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0DA2" w:rsidRPr="001326D0" w:rsidRDefault="00BE6050">
      <w:pPr>
        <w:rPr>
          <w:rFonts w:ascii="Trebuchet MS" w:hAnsi="Trebuchet MS" w:cs="Arial"/>
          <w:szCs w:val="24"/>
        </w:rPr>
      </w:pPr>
      <w:r w:rsidRPr="001326D0">
        <w:rPr>
          <w:rFonts w:ascii="Trebuchet MS" w:hAnsi="Trebuchet MS" w:cs="Arial"/>
          <w:noProof/>
          <w:szCs w:val="24"/>
          <w:lang w:val="en-US"/>
        </w:rPr>
        <mc:AlternateContent>
          <mc:Choice Requires="wps">
            <w:drawing>
              <wp:anchor distT="0" distB="0" distL="114300" distR="114300" simplePos="0" relativeHeight="251657216" behindDoc="0" locked="0" layoutInCell="1" allowOverlap="1">
                <wp:simplePos x="0" y="0"/>
                <wp:positionH relativeFrom="column">
                  <wp:posOffset>-45720</wp:posOffset>
                </wp:positionH>
                <wp:positionV relativeFrom="paragraph">
                  <wp:posOffset>270510</wp:posOffset>
                </wp:positionV>
                <wp:extent cx="3789045" cy="4457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045" cy="445770"/>
                        </a:xfrm>
                        <a:prstGeom prst="rect">
                          <a:avLst/>
                        </a:prstGeom>
                        <a:solidFill>
                          <a:srgbClr val="FFFFFF">
                            <a:alpha val="0"/>
                          </a:srgbClr>
                        </a:solidFill>
                        <a:ln>
                          <a:noFill/>
                        </a:ln>
                      </wps:spPr>
                      <wps:txbx>
                        <w:txbxContent>
                          <w:p w:rsidR="00A535AC" w:rsidRDefault="00A535AC">
                            <w:pPr>
                              <w:rPr>
                                <w:rFonts w:ascii="Franklin Gothic Demi" w:hAnsi="Franklin Gothic Demi"/>
                                <w:b/>
                                <w:sz w:val="36"/>
                                <w:szCs w:val="36"/>
                              </w:rPr>
                            </w:pPr>
                            <w:bookmarkStart w:id="0" w:name="_Toc53147901"/>
                            <w:bookmarkStart w:id="1" w:name="_Toc71280283"/>
                            <w:bookmarkStart w:id="2" w:name="_Toc71280465"/>
                            <w:r>
                              <w:rPr>
                                <w:rFonts w:ascii="Franklin Gothic Demi" w:hAnsi="Franklin Gothic Demi"/>
                                <w:color w:val="333333"/>
                                <w:sz w:val="36"/>
                                <w:szCs w:val="36"/>
                                <w:lang w:val="fr-FR"/>
                              </w:rPr>
                              <w:t>Ministerul Finanţelor</w:t>
                            </w:r>
                            <w:bookmarkEnd w:id="0"/>
                            <w:bookmarkEnd w:id="1"/>
                            <w:bookmarkEnd w:id="2"/>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pt;margin-top:21.3pt;width:298.35pt;height:3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" stroked="f">
                <v:fill opacity="0"/>
                <v:textbox>
                  <w:txbxContent>
                    <w:p w:rsidR="00A535AC" w:rsidRDefault="00A535AC">
                      <w:pPr>
                        <w:rPr>
                          <w:rFonts w:ascii="Franklin Gothic Demi" w:hAnsi="Franklin Gothic Demi"/>
                          <w:b/>
                          <w:sz w:val="36"/>
                          <w:szCs w:val="36"/>
                        </w:rPr>
                      </w:pPr>
                      <w:bookmarkStart w:id="3" w:name="_Toc53147901"/>
                      <w:bookmarkStart w:id="4" w:name="_Toc71280283"/>
                      <w:bookmarkStart w:id="5" w:name="_Toc71280465"/>
                      <w:r>
                        <w:rPr>
                          <w:rFonts w:ascii="Franklin Gothic Demi" w:hAnsi="Franklin Gothic Demi"/>
                          <w:color w:val="333333"/>
                          <w:sz w:val="36"/>
                          <w:szCs w:val="36"/>
                          <w:lang w:val="fr-FR"/>
                        </w:rPr>
                        <w:t>Ministerul Finanţelor</w:t>
                      </w:r>
                      <w:bookmarkEnd w:id="3"/>
                      <w:bookmarkEnd w:id="4"/>
                      <w:bookmarkEnd w:id="5"/>
                    </w:p>
                  </w:txbxContent>
                </v:textbox>
              </v:shape>
            </w:pict>
          </mc:Fallback>
        </mc:AlternateContent>
      </w:r>
      <w:r w:rsidRPr="001326D0">
        <w:rPr>
          <w:rFonts w:ascii="Trebuchet MS" w:hAnsi="Trebuchet MS"/>
          <w:noProof/>
          <w:lang w:val="en-US"/>
        </w:rPr>
        <w:drawing>
          <wp:anchor distT="0" distB="0" distL="114300" distR="114300" simplePos="0" relativeHeight="251659264" behindDoc="0" locked="0" layoutInCell="1" allowOverlap="1">
            <wp:simplePos x="0" y="0"/>
            <wp:positionH relativeFrom="column">
              <wp:posOffset>-381635</wp:posOffset>
            </wp:positionH>
            <wp:positionV relativeFrom="paragraph">
              <wp:posOffset>70485</wp:posOffset>
            </wp:positionV>
            <wp:extent cx="767715" cy="7677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67715" cy="767715"/>
                    </a:xfrm>
                    <a:prstGeom prst="rect">
                      <a:avLst/>
                    </a:prstGeom>
                    <a:noFill/>
                  </pic:spPr>
                </pic:pic>
              </a:graphicData>
            </a:graphic>
          </wp:anchor>
        </w:drawing>
      </w:r>
    </w:p>
    <w:p w:rsidR="00D40DA2" w:rsidRPr="001326D0" w:rsidRDefault="00BE6050">
      <w:pPr>
        <w:rPr>
          <w:rFonts w:ascii="Trebuchet MS" w:hAnsi="Trebuchet MS" w:cs="Arial"/>
          <w:szCs w:val="24"/>
        </w:rPr>
      </w:pPr>
      <w:r w:rsidRPr="001326D0">
        <w:rPr>
          <w:rFonts w:ascii="Trebuchet MS" w:hAnsi="Trebuchet MS" w:cs="Arial"/>
          <w:szCs w:val="24"/>
        </w:rPr>
        <w:tab/>
      </w:r>
      <w:r w:rsidRPr="001326D0">
        <w:rPr>
          <w:rFonts w:ascii="Trebuchet MS" w:hAnsi="Trebuchet MS" w:cs="Arial"/>
          <w:szCs w:val="24"/>
        </w:rPr>
        <w:tab/>
      </w:r>
    </w:p>
    <w:p w:rsidR="00D40DA2" w:rsidRPr="001326D0" w:rsidRDefault="00D40DA2">
      <w:pPr>
        <w:rPr>
          <w:rFonts w:ascii="Trebuchet MS" w:hAnsi="Trebuchet MS" w:cs="Arial"/>
          <w:szCs w:val="24"/>
        </w:rPr>
      </w:pPr>
    </w:p>
    <w:p w:rsidR="00D40DA2" w:rsidRPr="001326D0" w:rsidRDefault="00BE6050">
      <w:pPr>
        <w:rPr>
          <w:rFonts w:ascii="Trebuchet MS" w:hAnsi="Trebuchet MS" w:cs="Arial"/>
          <w:szCs w:val="24"/>
        </w:rPr>
      </w:pPr>
      <w:r w:rsidRPr="001326D0">
        <w:rPr>
          <w:rFonts w:ascii="Trebuchet MS" w:hAnsi="Trebuchet MS" w:cs="Arial"/>
          <w:szCs w:val="24"/>
        </w:rPr>
        <w:tab/>
      </w:r>
      <w:r w:rsidRPr="001326D0">
        <w:rPr>
          <w:rFonts w:ascii="Trebuchet MS" w:hAnsi="Trebuchet MS" w:cs="Arial"/>
          <w:szCs w:val="24"/>
        </w:rPr>
        <w:tab/>
      </w: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BE6050">
      <w:pPr>
        <w:jc w:val="center"/>
        <w:rPr>
          <w:rFonts w:ascii="Trebuchet MS" w:hAnsi="Trebuchet MS" w:cs="Arial"/>
          <w:sz w:val="46"/>
          <w:szCs w:val="46"/>
        </w:rPr>
      </w:pPr>
      <w:r w:rsidRPr="001326D0">
        <w:rPr>
          <w:rFonts w:ascii="Trebuchet MS" w:hAnsi="Trebuchet MS" w:cs="Arial"/>
          <w:sz w:val="46"/>
          <w:szCs w:val="46"/>
        </w:rPr>
        <w:t>CAIET DE SARCINI</w:t>
      </w: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BE6050">
      <w:pPr>
        <w:widowControl w:val="0"/>
        <w:tabs>
          <w:tab w:val="left" w:pos="180"/>
          <w:tab w:val="left" w:pos="6525"/>
        </w:tabs>
        <w:jc w:val="center"/>
        <w:rPr>
          <w:rFonts w:ascii="Trebuchet MS" w:hAnsi="Trebuchet MS" w:cs="Arial"/>
          <w:sz w:val="34"/>
          <w:szCs w:val="34"/>
        </w:rPr>
      </w:pPr>
      <w:r w:rsidRPr="001326D0">
        <w:rPr>
          <w:rFonts w:ascii="Trebuchet MS" w:hAnsi="Trebuchet MS" w:cs="Arial"/>
          <w:sz w:val="34"/>
          <w:szCs w:val="34"/>
        </w:rPr>
        <w:t>Realizarea sistemul</w:t>
      </w:r>
      <w:bookmarkStart w:id="6" w:name="_GoBack"/>
      <w:bookmarkEnd w:id="6"/>
      <w:r w:rsidRPr="001326D0">
        <w:rPr>
          <w:rFonts w:ascii="Trebuchet MS" w:hAnsi="Trebuchet MS" w:cs="Arial"/>
          <w:sz w:val="34"/>
          <w:szCs w:val="34"/>
        </w:rPr>
        <w:t>ui informatic integrat şi centralizat al trezoreriei statului (</w:t>
      </w:r>
      <w:r w:rsidR="00E27F8F" w:rsidRPr="001326D0">
        <w:rPr>
          <w:rFonts w:ascii="Trebuchet MS" w:hAnsi="Trebuchet MS" w:cs="Arial"/>
          <w:sz w:val="34"/>
          <w:szCs w:val="34"/>
        </w:rPr>
        <w:t>eTrezor</w:t>
      </w:r>
      <w:r w:rsidRPr="001326D0">
        <w:rPr>
          <w:rFonts w:ascii="Trebuchet MS" w:hAnsi="Trebuchet MS" w:cs="Arial"/>
          <w:sz w:val="34"/>
          <w:szCs w:val="34"/>
        </w:rPr>
        <w:t>)</w:t>
      </w: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p w:rsidR="00D40DA2" w:rsidRPr="001326D0" w:rsidRDefault="00D40DA2">
      <w:pPr>
        <w:rPr>
          <w:rFonts w:ascii="Trebuchet MS" w:hAnsi="Trebuchet MS" w:cs="Arial"/>
          <w:szCs w:val="24"/>
        </w:rPr>
      </w:pPr>
    </w:p>
    <w:sdt>
      <w:sdtPr>
        <w:rPr>
          <w:rFonts w:ascii="Trebuchet MS" w:eastAsiaTheme="minorHAnsi" w:hAnsi="Trebuchet MS" w:cstheme="minorBidi"/>
          <w:color w:val="auto"/>
          <w:sz w:val="24"/>
          <w:szCs w:val="22"/>
          <w:lang w:val="ro-RO"/>
        </w:rPr>
        <w:id w:val="-1113136836"/>
        <w:docPartObj>
          <w:docPartGallery w:val="Table of Contents"/>
          <w:docPartUnique/>
        </w:docPartObj>
      </w:sdtPr>
      <w:sdtEndPr>
        <w:rPr>
          <w:rFonts w:cs="Arial"/>
          <w:bCs/>
        </w:rPr>
      </w:sdtEndPr>
      <w:sdtContent>
        <w:p w:rsidR="00D40DA2" w:rsidRPr="001326D0" w:rsidRDefault="00BE6050">
          <w:pPr>
            <w:pStyle w:val="TOCHeading1"/>
            <w:rPr>
              <w:rFonts w:ascii="Trebuchet MS" w:hAnsi="Trebuchet MS"/>
            </w:rPr>
          </w:pPr>
          <w:r w:rsidRPr="001326D0">
            <w:rPr>
              <w:rFonts w:ascii="Trebuchet MS" w:hAnsi="Trebuchet MS"/>
            </w:rPr>
            <w:t>Cuprins</w:t>
          </w:r>
        </w:p>
        <w:p w:rsidR="0022242B" w:rsidRDefault="00BE6050">
          <w:pPr>
            <w:pStyle w:val="TOC1"/>
            <w:tabs>
              <w:tab w:val="left" w:pos="480"/>
              <w:tab w:val="right" w:leader="dot" w:pos="9911"/>
            </w:tabs>
            <w:rPr>
              <w:rFonts w:asciiTheme="minorHAnsi" w:eastAsiaTheme="minorEastAsia" w:hAnsiTheme="minorHAnsi"/>
              <w:noProof/>
              <w:sz w:val="22"/>
              <w:lang w:val="en-US"/>
            </w:rPr>
          </w:pPr>
          <w:r w:rsidRPr="001326D0">
            <w:rPr>
              <w:rFonts w:ascii="Trebuchet MS" w:hAnsi="Trebuchet MS" w:cs="Arial"/>
            </w:rPr>
            <w:fldChar w:fldCharType="begin"/>
          </w:r>
          <w:r w:rsidRPr="001326D0">
            <w:rPr>
              <w:rFonts w:ascii="Trebuchet MS" w:hAnsi="Trebuchet MS" w:cs="Arial"/>
            </w:rPr>
            <w:instrText xml:space="preserve"> TOC \o "1-3" \h \z \u </w:instrText>
          </w:r>
          <w:r w:rsidRPr="001326D0">
            <w:rPr>
              <w:rFonts w:ascii="Trebuchet MS" w:hAnsi="Trebuchet MS" w:cs="Arial"/>
            </w:rPr>
            <w:fldChar w:fldCharType="separate"/>
          </w:r>
          <w:hyperlink w:anchor="_Toc125958906" w:history="1">
            <w:r w:rsidR="0022242B" w:rsidRPr="000217E2">
              <w:rPr>
                <w:rStyle w:val="Hyperlink"/>
                <w:rFonts w:ascii="Trebuchet MS" w:hAnsi="Trebuchet MS"/>
                <w:noProof/>
              </w:rPr>
              <w:t>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Informaţii generale</w:t>
            </w:r>
            <w:r w:rsidR="0022242B">
              <w:rPr>
                <w:noProof/>
                <w:webHidden/>
              </w:rPr>
              <w:tab/>
            </w:r>
            <w:r w:rsidR="0022242B">
              <w:rPr>
                <w:noProof/>
                <w:webHidden/>
              </w:rPr>
              <w:fldChar w:fldCharType="begin"/>
            </w:r>
            <w:r w:rsidR="0022242B">
              <w:rPr>
                <w:noProof/>
                <w:webHidden/>
              </w:rPr>
              <w:instrText xml:space="preserve"> PAGEREF _Toc125958906 \h </w:instrText>
            </w:r>
            <w:r w:rsidR="0022242B">
              <w:rPr>
                <w:noProof/>
                <w:webHidden/>
              </w:rPr>
            </w:r>
            <w:r w:rsidR="0022242B">
              <w:rPr>
                <w:noProof/>
                <w:webHidden/>
              </w:rPr>
              <w:fldChar w:fldCharType="separate"/>
            </w:r>
            <w:r w:rsidR="0022242B">
              <w:rPr>
                <w:noProof/>
                <w:webHidden/>
              </w:rPr>
              <w:t>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07" w:history="1">
            <w:r w:rsidR="0022242B" w:rsidRPr="000217E2">
              <w:rPr>
                <w:rStyle w:val="Hyperlink"/>
                <w:rFonts w:ascii="Trebuchet MS" w:hAnsi="Trebuchet MS"/>
                <w:noProof/>
              </w:rPr>
              <w:t>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Autoritatea contractantă</w:t>
            </w:r>
            <w:r w:rsidR="0022242B">
              <w:rPr>
                <w:noProof/>
                <w:webHidden/>
              </w:rPr>
              <w:tab/>
            </w:r>
            <w:r w:rsidR="0022242B">
              <w:rPr>
                <w:noProof/>
                <w:webHidden/>
              </w:rPr>
              <w:fldChar w:fldCharType="begin"/>
            </w:r>
            <w:r w:rsidR="0022242B">
              <w:rPr>
                <w:noProof/>
                <w:webHidden/>
              </w:rPr>
              <w:instrText xml:space="preserve"> PAGEREF _Toc125958907 \h </w:instrText>
            </w:r>
            <w:r w:rsidR="0022242B">
              <w:rPr>
                <w:noProof/>
                <w:webHidden/>
              </w:rPr>
            </w:r>
            <w:r w:rsidR="0022242B">
              <w:rPr>
                <w:noProof/>
                <w:webHidden/>
              </w:rPr>
              <w:fldChar w:fldCharType="separate"/>
            </w:r>
            <w:r w:rsidR="0022242B">
              <w:rPr>
                <w:noProof/>
                <w:webHidden/>
              </w:rPr>
              <w:t>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08" w:history="1">
            <w:r w:rsidR="0022242B" w:rsidRPr="000217E2">
              <w:rPr>
                <w:rStyle w:val="Hyperlink"/>
                <w:rFonts w:ascii="Trebuchet MS" w:hAnsi="Trebuchet MS"/>
                <w:noProof/>
              </w:rPr>
              <w:t>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Beneficiarul proiectului</w:t>
            </w:r>
            <w:r w:rsidR="0022242B">
              <w:rPr>
                <w:noProof/>
                <w:webHidden/>
              </w:rPr>
              <w:tab/>
            </w:r>
            <w:r w:rsidR="0022242B">
              <w:rPr>
                <w:noProof/>
                <w:webHidden/>
              </w:rPr>
              <w:fldChar w:fldCharType="begin"/>
            </w:r>
            <w:r w:rsidR="0022242B">
              <w:rPr>
                <w:noProof/>
                <w:webHidden/>
              </w:rPr>
              <w:instrText xml:space="preserve"> PAGEREF _Toc125958908 \h </w:instrText>
            </w:r>
            <w:r w:rsidR="0022242B">
              <w:rPr>
                <w:noProof/>
                <w:webHidden/>
              </w:rPr>
            </w:r>
            <w:r w:rsidR="0022242B">
              <w:rPr>
                <w:noProof/>
                <w:webHidden/>
              </w:rPr>
              <w:fldChar w:fldCharType="separate"/>
            </w:r>
            <w:r w:rsidR="0022242B">
              <w:rPr>
                <w:noProof/>
                <w:webHidden/>
              </w:rPr>
              <w:t>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09" w:history="1">
            <w:r w:rsidR="0022242B" w:rsidRPr="000217E2">
              <w:rPr>
                <w:rStyle w:val="Hyperlink"/>
                <w:rFonts w:ascii="Trebuchet MS" w:hAnsi="Trebuchet MS"/>
                <w:noProof/>
              </w:rPr>
              <w:t>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Grup ţintă</w:t>
            </w:r>
            <w:r w:rsidR="0022242B">
              <w:rPr>
                <w:noProof/>
                <w:webHidden/>
              </w:rPr>
              <w:tab/>
            </w:r>
            <w:r w:rsidR="0022242B">
              <w:rPr>
                <w:noProof/>
                <w:webHidden/>
              </w:rPr>
              <w:fldChar w:fldCharType="begin"/>
            </w:r>
            <w:r w:rsidR="0022242B">
              <w:rPr>
                <w:noProof/>
                <w:webHidden/>
              </w:rPr>
              <w:instrText xml:space="preserve"> PAGEREF _Toc125958909 \h </w:instrText>
            </w:r>
            <w:r w:rsidR="0022242B">
              <w:rPr>
                <w:noProof/>
                <w:webHidden/>
              </w:rPr>
            </w:r>
            <w:r w:rsidR="0022242B">
              <w:rPr>
                <w:noProof/>
                <w:webHidden/>
              </w:rPr>
              <w:fldChar w:fldCharType="separate"/>
            </w:r>
            <w:r w:rsidR="0022242B">
              <w:rPr>
                <w:noProof/>
                <w:webHidden/>
              </w:rPr>
              <w:t>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10" w:history="1">
            <w:r w:rsidR="0022242B" w:rsidRPr="000217E2">
              <w:rPr>
                <w:rStyle w:val="Hyperlink"/>
                <w:rFonts w:ascii="Trebuchet MS" w:hAnsi="Trebuchet MS"/>
                <w:noProof/>
              </w:rPr>
              <w:t>1.4.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Data de începere şi perioada de execuţie a contractului</w:t>
            </w:r>
            <w:r w:rsidR="0022242B">
              <w:rPr>
                <w:noProof/>
                <w:webHidden/>
              </w:rPr>
              <w:tab/>
            </w:r>
            <w:r w:rsidR="0022242B">
              <w:rPr>
                <w:noProof/>
                <w:webHidden/>
              </w:rPr>
              <w:fldChar w:fldCharType="begin"/>
            </w:r>
            <w:r w:rsidR="0022242B">
              <w:rPr>
                <w:noProof/>
                <w:webHidden/>
              </w:rPr>
              <w:instrText xml:space="preserve"> PAGEREF _Toc125958910 \h </w:instrText>
            </w:r>
            <w:r w:rsidR="0022242B">
              <w:rPr>
                <w:noProof/>
                <w:webHidden/>
              </w:rPr>
            </w:r>
            <w:r w:rsidR="0022242B">
              <w:rPr>
                <w:noProof/>
                <w:webHidden/>
              </w:rPr>
              <w:fldChar w:fldCharType="separate"/>
            </w:r>
            <w:r w:rsidR="0022242B">
              <w:rPr>
                <w:noProof/>
                <w:webHidden/>
              </w:rPr>
              <w:t>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11" w:history="1">
            <w:r w:rsidR="0022242B" w:rsidRPr="000217E2">
              <w:rPr>
                <w:rStyle w:val="Hyperlink"/>
                <w:rFonts w:ascii="Trebuchet MS" w:hAnsi="Trebuchet MS"/>
                <w:noProof/>
              </w:rPr>
              <w:t>1.5.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Localizare</w:t>
            </w:r>
            <w:r w:rsidR="0022242B">
              <w:rPr>
                <w:noProof/>
                <w:webHidden/>
              </w:rPr>
              <w:tab/>
            </w:r>
            <w:r w:rsidR="0022242B">
              <w:rPr>
                <w:noProof/>
                <w:webHidden/>
              </w:rPr>
              <w:fldChar w:fldCharType="begin"/>
            </w:r>
            <w:r w:rsidR="0022242B">
              <w:rPr>
                <w:noProof/>
                <w:webHidden/>
              </w:rPr>
              <w:instrText xml:space="preserve"> PAGEREF _Toc125958911 \h </w:instrText>
            </w:r>
            <w:r w:rsidR="0022242B">
              <w:rPr>
                <w:noProof/>
                <w:webHidden/>
              </w:rPr>
            </w:r>
            <w:r w:rsidR="0022242B">
              <w:rPr>
                <w:noProof/>
                <w:webHidden/>
              </w:rPr>
              <w:fldChar w:fldCharType="separate"/>
            </w:r>
            <w:r w:rsidR="0022242B">
              <w:rPr>
                <w:noProof/>
                <w:webHidden/>
              </w:rPr>
              <w:t>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12" w:history="1">
            <w:r w:rsidR="0022242B" w:rsidRPr="000217E2">
              <w:rPr>
                <w:rStyle w:val="Hyperlink"/>
                <w:rFonts w:ascii="Trebuchet MS" w:hAnsi="Trebuchet MS"/>
                <w:noProof/>
              </w:rPr>
              <w:t>1.6.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Proiecte desfăşurate sau în curs de desfăşurare care pot avea impact asupra contractului</w:t>
            </w:r>
            <w:r w:rsidR="0022242B">
              <w:rPr>
                <w:noProof/>
                <w:webHidden/>
              </w:rPr>
              <w:tab/>
            </w:r>
            <w:r w:rsidR="0022242B">
              <w:rPr>
                <w:noProof/>
                <w:webHidden/>
              </w:rPr>
              <w:fldChar w:fldCharType="begin"/>
            </w:r>
            <w:r w:rsidR="0022242B">
              <w:rPr>
                <w:noProof/>
                <w:webHidden/>
              </w:rPr>
              <w:instrText xml:space="preserve"> PAGEREF _Toc125958912 \h </w:instrText>
            </w:r>
            <w:r w:rsidR="0022242B">
              <w:rPr>
                <w:noProof/>
                <w:webHidden/>
              </w:rPr>
            </w:r>
            <w:r w:rsidR="0022242B">
              <w:rPr>
                <w:noProof/>
                <w:webHidden/>
              </w:rPr>
              <w:fldChar w:fldCharType="separate"/>
            </w:r>
            <w:r w:rsidR="0022242B">
              <w:rPr>
                <w:noProof/>
                <w:webHidden/>
              </w:rPr>
              <w:t>1</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8913" w:history="1">
            <w:r w:rsidR="0022242B" w:rsidRPr="000217E2">
              <w:rPr>
                <w:rStyle w:val="Hyperlink"/>
                <w:rFonts w:ascii="Trebuchet MS" w:hAnsi="Trebuchet MS"/>
                <w:noProof/>
              </w:rPr>
              <w:t>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Scopul și obiectivele proiectului</w:t>
            </w:r>
            <w:r w:rsidR="0022242B">
              <w:rPr>
                <w:noProof/>
                <w:webHidden/>
              </w:rPr>
              <w:tab/>
            </w:r>
            <w:r w:rsidR="0022242B">
              <w:rPr>
                <w:noProof/>
                <w:webHidden/>
              </w:rPr>
              <w:fldChar w:fldCharType="begin"/>
            </w:r>
            <w:r w:rsidR="0022242B">
              <w:rPr>
                <w:noProof/>
                <w:webHidden/>
              </w:rPr>
              <w:instrText xml:space="preserve"> PAGEREF _Toc125958913 \h </w:instrText>
            </w:r>
            <w:r w:rsidR="0022242B">
              <w:rPr>
                <w:noProof/>
                <w:webHidden/>
              </w:rPr>
            </w:r>
            <w:r w:rsidR="0022242B">
              <w:rPr>
                <w:noProof/>
                <w:webHidden/>
              </w:rPr>
              <w:fldChar w:fldCharType="separate"/>
            </w:r>
            <w:r w:rsidR="0022242B">
              <w:rPr>
                <w:noProof/>
                <w:webHidden/>
              </w:rPr>
              <w:t>2</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14" w:history="1">
            <w:r w:rsidR="0022242B" w:rsidRPr="000217E2">
              <w:rPr>
                <w:rStyle w:val="Hyperlink"/>
                <w:rFonts w:ascii="Trebuchet MS" w:hAnsi="Trebuchet MS"/>
                <w:noProof/>
              </w:rPr>
              <w:t>2.1.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Scopul proiectului</w:t>
            </w:r>
            <w:r w:rsidR="0022242B">
              <w:rPr>
                <w:noProof/>
                <w:webHidden/>
              </w:rPr>
              <w:tab/>
            </w:r>
            <w:r w:rsidR="0022242B">
              <w:rPr>
                <w:noProof/>
                <w:webHidden/>
              </w:rPr>
              <w:fldChar w:fldCharType="begin"/>
            </w:r>
            <w:r w:rsidR="0022242B">
              <w:rPr>
                <w:noProof/>
                <w:webHidden/>
              </w:rPr>
              <w:instrText xml:space="preserve"> PAGEREF _Toc125958914 \h </w:instrText>
            </w:r>
            <w:r w:rsidR="0022242B">
              <w:rPr>
                <w:noProof/>
                <w:webHidden/>
              </w:rPr>
            </w:r>
            <w:r w:rsidR="0022242B">
              <w:rPr>
                <w:noProof/>
                <w:webHidden/>
              </w:rPr>
              <w:fldChar w:fldCharType="separate"/>
            </w:r>
            <w:r w:rsidR="0022242B">
              <w:rPr>
                <w:noProof/>
                <w:webHidden/>
              </w:rPr>
              <w:t>2</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15" w:history="1">
            <w:r w:rsidR="0022242B" w:rsidRPr="000217E2">
              <w:rPr>
                <w:rStyle w:val="Hyperlink"/>
                <w:rFonts w:ascii="Trebuchet MS" w:hAnsi="Trebuchet MS"/>
                <w:noProof/>
              </w:rPr>
              <w:t>2.2.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Obiectivele specifice ale proiectului</w:t>
            </w:r>
            <w:r w:rsidR="0022242B">
              <w:rPr>
                <w:noProof/>
                <w:webHidden/>
              </w:rPr>
              <w:tab/>
            </w:r>
            <w:r w:rsidR="0022242B">
              <w:rPr>
                <w:noProof/>
                <w:webHidden/>
              </w:rPr>
              <w:fldChar w:fldCharType="begin"/>
            </w:r>
            <w:r w:rsidR="0022242B">
              <w:rPr>
                <w:noProof/>
                <w:webHidden/>
              </w:rPr>
              <w:instrText xml:space="preserve"> PAGEREF _Toc125958915 \h </w:instrText>
            </w:r>
            <w:r w:rsidR="0022242B">
              <w:rPr>
                <w:noProof/>
                <w:webHidden/>
              </w:rPr>
            </w:r>
            <w:r w:rsidR="0022242B">
              <w:rPr>
                <w:noProof/>
                <w:webHidden/>
              </w:rPr>
              <w:fldChar w:fldCharType="separate"/>
            </w:r>
            <w:r w:rsidR="0022242B">
              <w:rPr>
                <w:noProof/>
                <w:webHidden/>
              </w:rPr>
              <w:t>2</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8916" w:history="1">
            <w:r w:rsidR="0022242B" w:rsidRPr="000217E2">
              <w:rPr>
                <w:rStyle w:val="Hyperlink"/>
                <w:rFonts w:ascii="Trebuchet MS" w:hAnsi="Trebuchet MS"/>
                <w:noProof/>
              </w:rPr>
              <w:t>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Supoziții și riscuri</w:t>
            </w:r>
            <w:r w:rsidR="0022242B">
              <w:rPr>
                <w:noProof/>
                <w:webHidden/>
              </w:rPr>
              <w:tab/>
            </w:r>
            <w:r w:rsidR="0022242B">
              <w:rPr>
                <w:noProof/>
                <w:webHidden/>
              </w:rPr>
              <w:fldChar w:fldCharType="begin"/>
            </w:r>
            <w:r w:rsidR="0022242B">
              <w:rPr>
                <w:noProof/>
                <w:webHidden/>
              </w:rPr>
              <w:instrText xml:space="preserve"> PAGEREF _Toc125958916 \h </w:instrText>
            </w:r>
            <w:r w:rsidR="0022242B">
              <w:rPr>
                <w:noProof/>
                <w:webHidden/>
              </w:rPr>
            </w:r>
            <w:r w:rsidR="0022242B">
              <w:rPr>
                <w:noProof/>
                <w:webHidden/>
              </w:rPr>
              <w:fldChar w:fldCharType="separate"/>
            </w:r>
            <w:r w:rsidR="0022242B">
              <w:rPr>
                <w:noProof/>
                <w:webHidden/>
              </w:rPr>
              <w:t>2</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17" w:history="1">
            <w:r w:rsidR="0022242B" w:rsidRPr="000217E2">
              <w:rPr>
                <w:rStyle w:val="Hyperlink"/>
                <w:rFonts w:ascii="Trebuchet MS" w:hAnsi="Trebuchet MS"/>
                <w:noProof/>
              </w:rPr>
              <w:t>3.1.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Supoziții care fundamentează implementarea proiectului</w:t>
            </w:r>
            <w:r w:rsidR="0022242B">
              <w:rPr>
                <w:noProof/>
                <w:webHidden/>
              </w:rPr>
              <w:tab/>
            </w:r>
            <w:r w:rsidR="0022242B">
              <w:rPr>
                <w:noProof/>
                <w:webHidden/>
              </w:rPr>
              <w:fldChar w:fldCharType="begin"/>
            </w:r>
            <w:r w:rsidR="0022242B">
              <w:rPr>
                <w:noProof/>
                <w:webHidden/>
              </w:rPr>
              <w:instrText xml:space="preserve"> PAGEREF _Toc125958917 \h </w:instrText>
            </w:r>
            <w:r w:rsidR="0022242B">
              <w:rPr>
                <w:noProof/>
                <w:webHidden/>
              </w:rPr>
            </w:r>
            <w:r w:rsidR="0022242B">
              <w:rPr>
                <w:noProof/>
                <w:webHidden/>
              </w:rPr>
              <w:fldChar w:fldCharType="separate"/>
            </w:r>
            <w:r w:rsidR="0022242B">
              <w:rPr>
                <w:noProof/>
                <w:webHidden/>
              </w:rPr>
              <w:t>2</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18" w:history="1">
            <w:r w:rsidR="0022242B" w:rsidRPr="000217E2">
              <w:rPr>
                <w:rStyle w:val="Hyperlink"/>
                <w:rFonts w:ascii="Trebuchet MS" w:hAnsi="Trebuchet MS"/>
                <w:noProof/>
              </w:rPr>
              <w:t>3.2.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Riscuri principale</w:t>
            </w:r>
            <w:r w:rsidR="0022242B">
              <w:rPr>
                <w:noProof/>
                <w:webHidden/>
              </w:rPr>
              <w:tab/>
            </w:r>
            <w:r w:rsidR="0022242B">
              <w:rPr>
                <w:noProof/>
                <w:webHidden/>
              </w:rPr>
              <w:fldChar w:fldCharType="begin"/>
            </w:r>
            <w:r w:rsidR="0022242B">
              <w:rPr>
                <w:noProof/>
                <w:webHidden/>
              </w:rPr>
              <w:instrText xml:space="preserve"> PAGEREF _Toc125958918 \h </w:instrText>
            </w:r>
            <w:r w:rsidR="0022242B">
              <w:rPr>
                <w:noProof/>
                <w:webHidden/>
              </w:rPr>
            </w:r>
            <w:r w:rsidR="0022242B">
              <w:rPr>
                <w:noProof/>
                <w:webHidden/>
              </w:rPr>
              <w:fldChar w:fldCharType="separate"/>
            </w:r>
            <w:r w:rsidR="0022242B">
              <w:rPr>
                <w:noProof/>
                <w:webHidden/>
              </w:rPr>
              <w:t>2</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8919" w:history="1">
            <w:r w:rsidR="0022242B" w:rsidRPr="000217E2">
              <w:rPr>
                <w:rStyle w:val="Hyperlink"/>
                <w:rFonts w:ascii="Trebuchet MS" w:hAnsi="Trebuchet MS"/>
                <w:noProof/>
              </w:rPr>
              <w:t>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Prezentarea contextului și actorilor de business</w:t>
            </w:r>
            <w:r w:rsidR="0022242B">
              <w:rPr>
                <w:noProof/>
                <w:webHidden/>
              </w:rPr>
              <w:tab/>
            </w:r>
            <w:r w:rsidR="0022242B">
              <w:rPr>
                <w:noProof/>
                <w:webHidden/>
              </w:rPr>
              <w:fldChar w:fldCharType="begin"/>
            </w:r>
            <w:r w:rsidR="0022242B">
              <w:rPr>
                <w:noProof/>
                <w:webHidden/>
              </w:rPr>
              <w:instrText xml:space="preserve"> PAGEREF _Toc125958919 \h </w:instrText>
            </w:r>
            <w:r w:rsidR="0022242B">
              <w:rPr>
                <w:noProof/>
                <w:webHidden/>
              </w:rPr>
            </w:r>
            <w:r w:rsidR="0022242B">
              <w:rPr>
                <w:noProof/>
                <w:webHidden/>
              </w:rPr>
              <w:fldChar w:fldCharType="separate"/>
            </w:r>
            <w:r w:rsidR="0022242B">
              <w:rPr>
                <w:noProof/>
                <w:webHidden/>
              </w:rPr>
              <w:t>3</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20" w:history="1">
            <w:r w:rsidR="0022242B" w:rsidRPr="000217E2">
              <w:rPr>
                <w:rStyle w:val="Hyperlink"/>
                <w:rFonts w:ascii="Trebuchet MS" w:hAnsi="Trebuchet MS"/>
                <w:noProof/>
              </w:rPr>
              <w:t>4.1.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Serviciul Decontări și Relații cu Sistemul Interbancar de Plăți din cadrul Direcției Generale de Contabilitate Publică</w:t>
            </w:r>
            <w:r w:rsidR="0022242B">
              <w:rPr>
                <w:noProof/>
                <w:webHidden/>
              </w:rPr>
              <w:tab/>
            </w:r>
            <w:r w:rsidR="0022242B">
              <w:rPr>
                <w:noProof/>
                <w:webHidden/>
              </w:rPr>
              <w:fldChar w:fldCharType="begin"/>
            </w:r>
            <w:r w:rsidR="0022242B">
              <w:rPr>
                <w:noProof/>
                <w:webHidden/>
              </w:rPr>
              <w:instrText xml:space="preserve"> PAGEREF _Toc125958920 \h </w:instrText>
            </w:r>
            <w:r w:rsidR="0022242B">
              <w:rPr>
                <w:noProof/>
                <w:webHidden/>
              </w:rPr>
            </w:r>
            <w:r w:rsidR="0022242B">
              <w:rPr>
                <w:noProof/>
                <w:webHidden/>
              </w:rPr>
              <w:fldChar w:fldCharType="separate"/>
            </w:r>
            <w:r w:rsidR="0022242B">
              <w:rPr>
                <w:noProof/>
                <w:webHidden/>
              </w:rPr>
              <w:t>4</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21" w:history="1">
            <w:r w:rsidR="0022242B" w:rsidRPr="000217E2">
              <w:rPr>
                <w:rStyle w:val="Hyperlink"/>
                <w:rFonts w:ascii="Trebuchet MS" w:hAnsi="Trebuchet MS"/>
                <w:noProof/>
              </w:rPr>
              <w:t>4.2.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Trezoreria Operativă Centrală din cadrul Direcției Generale de Contabilitate Publică</w:t>
            </w:r>
            <w:r w:rsidR="0022242B">
              <w:rPr>
                <w:noProof/>
                <w:webHidden/>
              </w:rPr>
              <w:tab/>
            </w:r>
            <w:r w:rsidR="0022242B">
              <w:rPr>
                <w:noProof/>
                <w:webHidden/>
              </w:rPr>
              <w:fldChar w:fldCharType="begin"/>
            </w:r>
            <w:r w:rsidR="0022242B">
              <w:rPr>
                <w:noProof/>
                <w:webHidden/>
              </w:rPr>
              <w:instrText xml:space="preserve"> PAGEREF _Toc125958921 \h </w:instrText>
            </w:r>
            <w:r w:rsidR="0022242B">
              <w:rPr>
                <w:noProof/>
                <w:webHidden/>
              </w:rPr>
            </w:r>
            <w:r w:rsidR="0022242B">
              <w:rPr>
                <w:noProof/>
                <w:webHidden/>
              </w:rPr>
              <w:fldChar w:fldCharType="separate"/>
            </w:r>
            <w:r w:rsidR="0022242B">
              <w:rPr>
                <w:noProof/>
                <w:webHidden/>
              </w:rPr>
              <w:t>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22" w:history="1">
            <w:r w:rsidR="0022242B" w:rsidRPr="000217E2">
              <w:rPr>
                <w:rStyle w:val="Hyperlink"/>
                <w:rFonts w:ascii="Trebuchet MS" w:hAnsi="Trebuchet MS"/>
                <w:noProof/>
              </w:rPr>
              <w:t>4.3.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 xml:space="preserve">Activitatea de Trezorerie și Contabilitate Publică din cadrul </w:t>
            </w:r>
            <w:r w:rsidR="0022242B" w:rsidRPr="000217E2">
              <w:rPr>
                <w:rStyle w:val="Hyperlink"/>
                <w:rFonts w:ascii="Trebuchet MS" w:hAnsi="Trebuchet MS"/>
                <w:noProof/>
                <w:lang w:val="en-US"/>
              </w:rPr>
              <w:t xml:space="preserve">Direcției Generale Regionale a Finanțelor Publice / </w:t>
            </w:r>
            <w:r w:rsidR="0022242B" w:rsidRPr="000217E2">
              <w:rPr>
                <w:rStyle w:val="Hyperlink"/>
                <w:rFonts w:ascii="Trebuchet MS" w:hAnsi="Trebuchet MS"/>
                <w:noProof/>
              </w:rPr>
              <w:t>Administrației Județene a Finanțelor Publice</w:t>
            </w:r>
            <w:r w:rsidR="0022242B">
              <w:rPr>
                <w:noProof/>
                <w:webHidden/>
              </w:rPr>
              <w:tab/>
            </w:r>
            <w:r w:rsidR="0022242B">
              <w:rPr>
                <w:noProof/>
                <w:webHidden/>
              </w:rPr>
              <w:fldChar w:fldCharType="begin"/>
            </w:r>
            <w:r w:rsidR="0022242B">
              <w:rPr>
                <w:noProof/>
                <w:webHidden/>
              </w:rPr>
              <w:instrText xml:space="preserve"> PAGEREF _Toc125958922 \h </w:instrText>
            </w:r>
            <w:r w:rsidR="0022242B">
              <w:rPr>
                <w:noProof/>
                <w:webHidden/>
              </w:rPr>
            </w:r>
            <w:r w:rsidR="0022242B">
              <w:rPr>
                <w:noProof/>
                <w:webHidden/>
              </w:rPr>
              <w:fldChar w:fldCharType="separate"/>
            </w:r>
            <w:r w:rsidR="0022242B">
              <w:rPr>
                <w:noProof/>
                <w:webHidden/>
              </w:rPr>
              <w:t>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23" w:history="1">
            <w:r w:rsidR="0022242B" w:rsidRPr="000217E2">
              <w:rPr>
                <w:rStyle w:val="Hyperlink"/>
                <w:rFonts w:ascii="Trebuchet MS" w:hAnsi="Trebuchet MS"/>
                <w:noProof/>
              </w:rPr>
              <w:t>4.4.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Activitatea de Trezorerie și Contabilitate Publică a Municipiului București, Trezoreriile Sectoarelor Municipiului București</w:t>
            </w:r>
            <w:r w:rsidR="0022242B" w:rsidRPr="000217E2">
              <w:rPr>
                <w:rStyle w:val="Hyperlink"/>
                <w:rFonts w:ascii="Trebuchet MS" w:hAnsi="Trebuchet MS"/>
                <w:noProof/>
                <w:lang w:val="en-US"/>
              </w:rPr>
              <w:t xml:space="preserve">, </w:t>
            </w:r>
            <w:r w:rsidR="0022242B" w:rsidRPr="000217E2">
              <w:rPr>
                <w:rStyle w:val="Hyperlink"/>
                <w:rFonts w:ascii="Trebuchet MS" w:hAnsi="Trebuchet MS"/>
                <w:noProof/>
              </w:rPr>
              <w:t xml:space="preserve">din cadrul </w:t>
            </w:r>
            <w:r w:rsidR="0022242B" w:rsidRPr="000217E2">
              <w:rPr>
                <w:rStyle w:val="Hyperlink"/>
                <w:rFonts w:ascii="Trebuchet MS" w:hAnsi="Trebuchet MS"/>
                <w:noProof/>
                <w:lang w:val="en-US"/>
              </w:rPr>
              <w:t>Direcției Generale Regionale a Finanțelor Publice București</w:t>
            </w:r>
            <w:r w:rsidR="0022242B">
              <w:rPr>
                <w:noProof/>
                <w:webHidden/>
              </w:rPr>
              <w:tab/>
            </w:r>
            <w:r w:rsidR="0022242B">
              <w:rPr>
                <w:noProof/>
                <w:webHidden/>
              </w:rPr>
              <w:fldChar w:fldCharType="begin"/>
            </w:r>
            <w:r w:rsidR="0022242B">
              <w:rPr>
                <w:noProof/>
                <w:webHidden/>
              </w:rPr>
              <w:instrText xml:space="preserve"> PAGEREF _Toc125958923 \h </w:instrText>
            </w:r>
            <w:r w:rsidR="0022242B">
              <w:rPr>
                <w:noProof/>
                <w:webHidden/>
              </w:rPr>
            </w:r>
            <w:r w:rsidR="0022242B">
              <w:rPr>
                <w:noProof/>
                <w:webHidden/>
              </w:rPr>
              <w:fldChar w:fldCharType="separate"/>
            </w:r>
            <w:r w:rsidR="0022242B">
              <w:rPr>
                <w:noProof/>
                <w:webHidden/>
              </w:rPr>
              <w:t>6</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24" w:history="1">
            <w:r w:rsidR="0022242B" w:rsidRPr="000217E2">
              <w:rPr>
                <w:rStyle w:val="Hyperlink"/>
                <w:rFonts w:ascii="Trebuchet MS" w:hAnsi="Trebuchet MS"/>
                <w:noProof/>
              </w:rPr>
              <w:t>4.5.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Unități teritoriale ale trezoreriei statului din cadrul Activităț</w:t>
            </w:r>
            <w:r w:rsidR="0022242B" w:rsidRPr="000217E2">
              <w:rPr>
                <w:rStyle w:val="Hyperlink"/>
                <w:rFonts w:ascii="Trebuchet MS" w:hAnsi="Trebuchet MS"/>
                <w:noProof/>
                <w:lang w:val="en-US"/>
              </w:rPr>
              <w:t>ilor</w:t>
            </w:r>
            <w:r w:rsidR="0022242B" w:rsidRPr="000217E2">
              <w:rPr>
                <w:rStyle w:val="Hyperlink"/>
                <w:rFonts w:ascii="Trebuchet MS" w:hAnsi="Trebuchet MS"/>
                <w:noProof/>
              </w:rPr>
              <w:t xml:space="preserve"> de Trezorerie și Contabilitate Publică din cadrul </w:t>
            </w:r>
            <w:r w:rsidR="0022242B" w:rsidRPr="000217E2">
              <w:rPr>
                <w:rStyle w:val="Hyperlink"/>
                <w:rFonts w:ascii="Trebuchet MS" w:hAnsi="Trebuchet MS"/>
                <w:noProof/>
                <w:lang w:val="en-US"/>
              </w:rPr>
              <w:t xml:space="preserve">Direcțiilor Generale Regionale ale Finanțelor Publice / </w:t>
            </w:r>
            <w:r w:rsidR="0022242B" w:rsidRPr="000217E2">
              <w:rPr>
                <w:rStyle w:val="Hyperlink"/>
                <w:rFonts w:ascii="Trebuchet MS" w:hAnsi="Trebuchet MS"/>
                <w:noProof/>
              </w:rPr>
              <w:t>Administrații</w:t>
            </w:r>
            <w:r w:rsidR="0022242B" w:rsidRPr="000217E2">
              <w:rPr>
                <w:rStyle w:val="Hyperlink"/>
                <w:rFonts w:ascii="Trebuchet MS" w:hAnsi="Trebuchet MS"/>
                <w:noProof/>
                <w:lang w:val="en-US"/>
              </w:rPr>
              <w:t>lor</w:t>
            </w:r>
            <w:r w:rsidR="0022242B" w:rsidRPr="000217E2">
              <w:rPr>
                <w:rStyle w:val="Hyperlink"/>
                <w:rFonts w:ascii="Trebuchet MS" w:hAnsi="Trebuchet MS"/>
                <w:noProof/>
              </w:rPr>
              <w:t xml:space="preserve"> Județene a</w:t>
            </w:r>
            <w:r w:rsidR="0022242B" w:rsidRPr="000217E2">
              <w:rPr>
                <w:rStyle w:val="Hyperlink"/>
                <w:rFonts w:ascii="Trebuchet MS" w:hAnsi="Trebuchet MS"/>
                <w:noProof/>
                <w:lang w:val="en-US"/>
              </w:rPr>
              <w:t>le</w:t>
            </w:r>
            <w:r w:rsidR="0022242B" w:rsidRPr="000217E2">
              <w:rPr>
                <w:rStyle w:val="Hyperlink"/>
                <w:rFonts w:ascii="Trebuchet MS" w:hAnsi="Trebuchet MS"/>
                <w:noProof/>
              </w:rPr>
              <w:t xml:space="preserve"> Finanțelor Publice</w:t>
            </w:r>
            <w:r w:rsidR="0022242B">
              <w:rPr>
                <w:noProof/>
                <w:webHidden/>
              </w:rPr>
              <w:tab/>
            </w:r>
            <w:r w:rsidR="0022242B">
              <w:rPr>
                <w:noProof/>
                <w:webHidden/>
              </w:rPr>
              <w:fldChar w:fldCharType="begin"/>
            </w:r>
            <w:r w:rsidR="0022242B">
              <w:rPr>
                <w:noProof/>
                <w:webHidden/>
              </w:rPr>
              <w:instrText xml:space="preserve"> PAGEREF _Toc125958924 \h </w:instrText>
            </w:r>
            <w:r w:rsidR="0022242B">
              <w:rPr>
                <w:noProof/>
                <w:webHidden/>
              </w:rPr>
            </w:r>
            <w:r w:rsidR="0022242B">
              <w:rPr>
                <w:noProof/>
                <w:webHidden/>
              </w:rPr>
              <w:fldChar w:fldCharType="separate"/>
            </w:r>
            <w:r w:rsidR="0022242B">
              <w:rPr>
                <w:noProof/>
                <w:webHidden/>
              </w:rPr>
              <w:t>6</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8925" w:history="1">
            <w:r w:rsidR="0022242B" w:rsidRPr="000217E2">
              <w:rPr>
                <w:rStyle w:val="Hyperlink"/>
                <w:rFonts w:ascii="Trebuchet MS" w:hAnsi="Trebuchet MS"/>
                <w:noProof/>
              </w:rPr>
              <w:t>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Descrierea sistemelor informatice existente</w:t>
            </w:r>
            <w:r w:rsidR="0022242B">
              <w:rPr>
                <w:noProof/>
                <w:webHidden/>
              </w:rPr>
              <w:tab/>
            </w:r>
            <w:r w:rsidR="0022242B">
              <w:rPr>
                <w:noProof/>
                <w:webHidden/>
              </w:rPr>
              <w:fldChar w:fldCharType="begin"/>
            </w:r>
            <w:r w:rsidR="0022242B">
              <w:rPr>
                <w:noProof/>
                <w:webHidden/>
              </w:rPr>
              <w:instrText xml:space="preserve"> PAGEREF _Toc125958925 \h </w:instrText>
            </w:r>
            <w:r w:rsidR="0022242B">
              <w:rPr>
                <w:noProof/>
                <w:webHidden/>
              </w:rPr>
            </w:r>
            <w:r w:rsidR="0022242B">
              <w:rPr>
                <w:noProof/>
                <w:webHidden/>
              </w:rPr>
              <w:fldChar w:fldCharType="separate"/>
            </w:r>
            <w:r w:rsidR="0022242B">
              <w:rPr>
                <w:noProof/>
                <w:webHidden/>
              </w:rPr>
              <w:t>6</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26" w:history="1">
            <w:r w:rsidR="0022242B" w:rsidRPr="000217E2">
              <w:rPr>
                <w:rStyle w:val="Hyperlink"/>
                <w:rFonts w:ascii="Trebuchet MS" w:hAnsi="Trebuchet MS"/>
                <w:noProof/>
              </w:rPr>
              <w:t>5.1.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TREZOR</w:t>
            </w:r>
            <w:r w:rsidR="0022242B">
              <w:rPr>
                <w:noProof/>
                <w:webHidden/>
              </w:rPr>
              <w:tab/>
            </w:r>
            <w:r w:rsidR="0022242B">
              <w:rPr>
                <w:noProof/>
                <w:webHidden/>
              </w:rPr>
              <w:fldChar w:fldCharType="begin"/>
            </w:r>
            <w:r w:rsidR="0022242B">
              <w:rPr>
                <w:noProof/>
                <w:webHidden/>
              </w:rPr>
              <w:instrText xml:space="preserve"> PAGEREF _Toc125958926 \h </w:instrText>
            </w:r>
            <w:r w:rsidR="0022242B">
              <w:rPr>
                <w:noProof/>
                <w:webHidden/>
              </w:rPr>
            </w:r>
            <w:r w:rsidR="0022242B">
              <w:rPr>
                <w:noProof/>
                <w:webHidden/>
              </w:rPr>
              <w:fldChar w:fldCharType="separate"/>
            </w:r>
            <w:r w:rsidR="0022242B">
              <w:rPr>
                <w:noProof/>
                <w:webHidden/>
              </w:rPr>
              <w:t>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27" w:history="1">
            <w:r w:rsidR="0022242B" w:rsidRPr="000217E2">
              <w:rPr>
                <w:rStyle w:val="Hyperlink"/>
                <w:rFonts w:ascii="Trebuchet MS" w:hAnsi="Trebuchet MS"/>
                <w:noProof/>
                <w14:scene3d>
                  <w14:camera w14:prst="orthographicFront"/>
                  <w14:lightRig w14:rig="threePt" w14:dir="t">
                    <w14:rot w14:lat="0" w14:lon="0" w14:rev="0"/>
                  </w14:lightRig>
                </w14:scene3d>
              </w:rPr>
              <w:t>5.1.1.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 aplicația TREZOR</w:t>
            </w:r>
            <w:r w:rsidR="0022242B">
              <w:rPr>
                <w:noProof/>
                <w:webHidden/>
              </w:rPr>
              <w:tab/>
            </w:r>
            <w:r w:rsidR="0022242B">
              <w:rPr>
                <w:noProof/>
                <w:webHidden/>
              </w:rPr>
              <w:fldChar w:fldCharType="begin"/>
            </w:r>
            <w:r w:rsidR="0022242B">
              <w:rPr>
                <w:noProof/>
                <w:webHidden/>
              </w:rPr>
              <w:instrText xml:space="preserve"> PAGEREF _Toc125958927 \h </w:instrText>
            </w:r>
            <w:r w:rsidR="0022242B">
              <w:rPr>
                <w:noProof/>
                <w:webHidden/>
              </w:rPr>
            </w:r>
            <w:r w:rsidR="0022242B">
              <w:rPr>
                <w:noProof/>
                <w:webHidden/>
              </w:rPr>
              <w:fldChar w:fldCharType="separate"/>
            </w:r>
            <w:r w:rsidR="0022242B">
              <w:rPr>
                <w:noProof/>
                <w:webHidden/>
              </w:rPr>
              <w:t>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28" w:history="1">
            <w:r w:rsidR="0022242B" w:rsidRPr="000217E2">
              <w:rPr>
                <w:rStyle w:val="Hyperlink"/>
                <w:rFonts w:ascii="Trebuchet MS" w:hAnsi="Trebuchet MS"/>
                <w:noProof/>
                <w14:scene3d>
                  <w14:camera w14:prst="orthographicFront"/>
                  <w14:lightRig w14:rig="threePt" w14:dir="t">
                    <w14:rot w14:lat="0" w14:lon="0" w14:rev="0"/>
                  </w14:lightRig>
                </w14:scene3d>
              </w:rPr>
              <w:t>5.1.2.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Rapoarte generate din TREZOR</w:t>
            </w:r>
            <w:r w:rsidR="0022242B">
              <w:rPr>
                <w:noProof/>
                <w:webHidden/>
              </w:rPr>
              <w:tab/>
            </w:r>
            <w:r w:rsidR="0022242B">
              <w:rPr>
                <w:noProof/>
                <w:webHidden/>
              </w:rPr>
              <w:fldChar w:fldCharType="begin"/>
            </w:r>
            <w:r w:rsidR="0022242B">
              <w:rPr>
                <w:noProof/>
                <w:webHidden/>
              </w:rPr>
              <w:instrText xml:space="preserve"> PAGEREF _Toc125958928 \h </w:instrText>
            </w:r>
            <w:r w:rsidR="0022242B">
              <w:rPr>
                <w:noProof/>
                <w:webHidden/>
              </w:rPr>
            </w:r>
            <w:r w:rsidR="0022242B">
              <w:rPr>
                <w:noProof/>
                <w:webHidden/>
              </w:rPr>
              <w:fldChar w:fldCharType="separate"/>
            </w:r>
            <w:r w:rsidR="0022242B">
              <w:rPr>
                <w:noProof/>
                <w:webHidden/>
              </w:rPr>
              <w:t>10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29" w:history="1">
            <w:r w:rsidR="0022242B" w:rsidRPr="000217E2">
              <w:rPr>
                <w:rStyle w:val="Hyperlink"/>
                <w:rFonts w:ascii="Trebuchet MS" w:hAnsi="Trebuchet MS"/>
                <w:noProof/>
                <w14:scene3d>
                  <w14:camera w14:prst="orthographicFront"/>
                  <w14:lightRig w14:rig="threePt" w14:dir="t">
                    <w14:rot w14:lat="0" w14:lon="0" w14:rev="0"/>
                  </w14:lightRig>
                </w14:scene3d>
              </w:rPr>
              <w:t>5.1.3.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Arhivarea datelor din TREZOR</w:t>
            </w:r>
            <w:r w:rsidR="0022242B">
              <w:rPr>
                <w:noProof/>
                <w:webHidden/>
              </w:rPr>
              <w:tab/>
            </w:r>
            <w:r w:rsidR="0022242B">
              <w:rPr>
                <w:noProof/>
                <w:webHidden/>
              </w:rPr>
              <w:fldChar w:fldCharType="begin"/>
            </w:r>
            <w:r w:rsidR="0022242B">
              <w:rPr>
                <w:noProof/>
                <w:webHidden/>
              </w:rPr>
              <w:instrText xml:space="preserve"> PAGEREF _Toc125958929 \h </w:instrText>
            </w:r>
            <w:r w:rsidR="0022242B">
              <w:rPr>
                <w:noProof/>
                <w:webHidden/>
              </w:rPr>
            </w:r>
            <w:r w:rsidR="0022242B">
              <w:rPr>
                <w:noProof/>
                <w:webHidden/>
              </w:rPr>
              <w:fldChar w:fldCharType="separate"/>
            </w:r>
            <w:r w:rsidR="0022242B">
              <w:rPr>
                <w:noProof/>
                <w:webHidden/>
              </w:rPr>
              <w:t>11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30" w:history="1">
            <w:r w:rsidR="0022242B" w:rsidRPr="000217E2">
              <w:rPr>
                <w:rStyle w:val="Hyperlink"/>
                <w:rFonts w:ascii="Trebuchet MS" w:hAnsi="Trebuchet MS"/>
                <w:noProof/>
                <w14:scene3d>
                  <w14:camera w14:prst="orthographicFront"/>
                  <w14:lightRig w14:rig="threePt" w14:dir="t">
                    <w14:rot w14:lat="0" w14:lon="0" w14:rev="0"/>
                  </w14:lightRig>
                </w14:scene3d>
              </w:rPr>
              <w:t>5.1.4.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Tehnologia TREZOR</w:t>
            </w:r>
            <w:r w:rsidR="0022242B">
              <w:rPr>
                <w:noProof/>
                <w:webHidden/>
              </w:rPr>
              <w:tab/>
            </w:r>
            <w:r w:rsidR="0022242B">
              <w:rPr>
                <w:noProof/>
                <w:webHidden/>
              </w:rPr>
              <w:fldChar w:fldCharType="begin"/>
            </w:r>
            <w:r w:rsidR="0022242B">
              <w:rPr>
                <w:noProof/>
                <w:webHidden/>
              </w:rPr>
              <w:instrText xml:space="preserve"> PAGEREF _Toc125958930 \h </w:instrText>
            </w:r>
            <w:r w:rsidR="0022242B">
              <w:rPr>
                <w:noProof/>
                <w:webHidden/>
              </w:rPr>
            </w:r>
            <w:r w:rsidR="0022242B">
              <w:rPr>
                <w:noProof/>
                <w:webHidden/>
              </w:rPr>
              <w:fldChar w:fldCharType="separate"/>
            </w:r>
            <w:r w:rsidR="0022242B">
              <w:rPr>
                <w:noProof/>
                <w:webHidden/>
              </w:rPr>
              <w:t>11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31" w:history="1">
            <w:r w:rsidR="0022242B" w:rsidRPr="000217E2">
              <w:rPr>
                <w:rStyle w:val="Hyperlink"/>
                <w:rFonts w:ascii="Trebuchet MS" w:hAnsi="Trebuchet MS"/>
                <w:noProof/>
              </w:rPr>
              <w:t>5.2.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TAXEDIV</w:t>
            </w:r>
            <w:r w:rsidR="0022242B">
              <w:rPr>
                <w:noProof/>
                <w:webHidden/>
              </w:rPr>
              <w:tab/>
            </w:r>
            <w:r w:rsidR="0022242B">
              <w:rPr>
                <w:noProof/>
                <w:webHidden/>
              </w:rPr>
              <w:fldChar w:fldCharType="begin"/>
            </w:r>
            <w:r w:rsidR="0022242B">
              <w:rPr>
                <w:noProof/>
                <w:webHidden/>
              </w:rPr>
              <w:instrText xml:space="preserve"> PAGEREF _Toc125958931 \h </w:instrText>
            </w:r>
            <w:r w:rsidR="0022242B">
              <w:rPr>
                <w:noProof/>
                <w:webHidden/>
              </w:rPr>
            </w:r>
            <w:r w:rsidR="0022242B">
              <w:rPr>
                <w:noProof/>
                <w:webHidden/>
              </w:rPr>
              <w:fldChar w:fldCharType="separate"/>
            </w:r>
            <w:r w:rsidR="0022242B">
              <w:rPr>
                <w:noProof/>
                <w:webHidden/>
              </w:rPr>
              <w:t>11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32" w:history="1">
            <w:r w:rsidR="0022242B" w:rsidRPr="000217E2">
              <w:rPr>
                <w:rStyle w:val="Hyperlink"/>
                <w:rFonts w:ascii="Trebuchet MS" w:hAnsi="Trebuchet MS"/>
                <w:noProof/>
                <w14:scene3d>
                  <w14:camera w14:prst="orthographicFront"/>
                  <w14:lightRig w14:rig="threePt" w14:dir="t">
                    <w14:rot w14:lat="0" w14:lon="0" w14:rev="0"/>
                  </w14:lightRig>
                </w14:scene3d>
              </w:rPr>
              <w:t>5.2.1.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 aplicația TAXEDIV</w:t>
            </w:r>
            <w:r w:rsidR="0022242B">
              <w:rPr>
                <w:noProof/>
                <w:webHidden/>
              </w:rPr>
              <w:tab/>
            </w:r>
            <w:r w:rsidR="0022242B">
              <w:rPr>
                <w:noProof/>
                <w:webHidden/>
              </w:rPr>
              <w:fldChar w:fldCharType="begin"/>
            </w:r>
            <w:r w:rsidR="0022242B">
              <w:rPr>
                <w:noProof/>
                <w:webHidden/>
              </w:rPr>
              <w:instrText xml:space="preserve"> PAGEREF _Toc125958932 \h </w:instrText>
            </w:r>
            <w:r w:rsidR="0022242B">
              <w:rPr>
                <w:noProof/>
                <w:webHidden/>
              </w:rPr>
            </w:r>
            <w:r w:rsidR="0022242B">
              <w:rPr>
                <w:noProof/>
                <w:webHidden/>
              </w:rPr>
              <w:fldChar w:fldCharType="separate"/>
            </w:r>
            <w:r w:rsidR="0022242B">
              <w:rPr>
                <w:noProof/>
                <w:webHidden/>
              </w:rPr>
              <w:t>12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33" w:history="1">
            <w:r w:rsidR="0022242B" w:rsidRPr="000217E2">
              <w:rPr>
                <w:rStyle w:val="Hyperlink"/>
                <w:rFonts w:ascii="Trebuchet MS" w:hAnsi="Trebuchet MS"/>
                <w:noProof/>
                <w14:scene3d>
                  <w14:camera w14:prst="orthographicFront"/>
                  <w14:lightRig w14:rig="threePt" w14:dir="t">
                    <w14:rot w14:lat="0" w14:lon="0" w14:rev="0"/>
                  </w14:lightRig>
                </w14:scene3d>
              </w:rPr>
              <w:t>5.2.2.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Interconectarea aplicației</w:t>
            </w:r>
            <w:r w:rsidR="0022242B">
              <w:rPr>
                <w:noProof/>
                <w:webHidden/>
              </w:rPr>
              <w:tab/>
            </w:r>
            <w:r w:rsidR="0022242B">
              <w:rPr>
                <w:noProof/>
                <w:webHidden/>
              </w:rPr>
              <w:fldChar w:fldCharType="begin"/>
            </w:r>
            <w:r w:rsidR="0022242B">
              <w:rPr>
                <w:noProof/>
                <w:webHidden/>
              </w:rPr>
              <w:instrText xml:space="preserve"> PAGEREF _Toc125958933 \h </w:instrText>
            </w:r>
            <w:r w:rsidR="0022242B">
              <w:rPr>
                <w:noProof/>
                <w:webHidden/>
              </w:rPr>
            </w:r>
            <w:r w:rsidR="0022242B">
              <w:rPr>
                <w:noProof/>
                <w:webHidden/>
              </w:rPr>
              <w:fldChar w:fldCharType="separate"/>
            </w:r>
            <w:r w:rsidR="0022242B">
              <w:rPr>
                <w:noProof/>
                <w:webHidden/>
              </w:rPr>
              <w:t>12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34" w:history="1">
            <w:r w:rsidR="0022242B" w:rsidRPr="000217E2">
              <w:rPr>
                <w:rStyle w:val="Hyperlink"/>
                <w:rFonts w:ascii="Trebuchet MS" w:hAnsi="Trebuchet MS"/>
                <w:noProof/>
                <w14:scene3d>
                  <w14:camera w14:prst="orthographicFront"/>
                  <w14:lightRig w14:rig="threePt" w14:dir="t">
                    <w14:rot w14:lat="0" w14:lon="0" w14:rev="0"/>
                  </w14:lightRig>
                </w14:scene3d>
              </w:rPr>
              <w:t>5.2.3.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Sisteme necesare aplicației</w:t>
            </w:r>
            <w:r w:rsidR="0022242B">
              <w:rPr>
                <w:noProof/>
                <w:webHidden/>
              </w:rPr>
              <w:tab/>
            </w:r>
            <w:r w:rsidR="0022242B">
              <w:rPr>
                <w:noProof/>
                <w:webHidden/>
              </w:rPr>
              <w:fldChar w:fldCharType="begin"/>
            </w:r>
            <w:r w:rsidR="0022242B">
              <w:rPr>
                <w:noProof/>
                <w:webHidden/>
              </w:rPr>
              <w:instrText xml:space="preserve"> PAGEREF _Toc125958934 \h </w:instrText>
            </w:r>
            <w:r w:rsidR="0022242B">
              <w:rPr>
                <w:noProof/>
                <w:webHidden/>
              </w:rPr>
            </w:r>
            <w:r w:rsidR="0022242B">
              <w:rPr>
                <w:noProof/>
                <w:webHidden/>
              </w:rPr>
              <w:fldChar w:fldCharType="separate"/>
            </w:r>
            <w:r w:rsidR="0022242B">
              <w:rPr>
                <w:noProof/>
                <w:webHidden/>
              </w:rPr>
              <w:t>12</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35" w:history="1">
            <w:r w:rsidR="0022242B" w:rsidRPr="000217E2">
              <w:rPr>
                <w:rStyle w:val="Hyperlink"/>
                <w:rFonts w:ascii="Trebuchet MS" w:hAnsi="Trebuchet MS"/>
                <w:noProof/>
              </w:rPr>
              <w:t>5.3.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de administrare de depozite (DEPTERM)</w:t>
            </w:r>
            <w:r w:rsidR="0022242B">
              <w:rPr>
                <w:noProof/>
                <w:webHidden/>
              </w:rPr>
              <w:tab/>
            </w:r>
            <w:r w:rsidR="0022242B">
              <w:rPr>
                <w:noProof/>
                <w:webHidden/>
              </w:rPr>
              <w:fldChar w:fldCharType="begin"/>
            </w:r>
            <w:r w:rsidR="0022242B">
              <w:rPr>
                <w:noProof/>
                <w:webHidden/>
              </w:rPr>
              <w:instrText xml:space="preserve"> PAGEREF _Toc125958935 \h </w:instrText>
            </w:r>
            <w:r w:rsidR="0022242B">
              <w:rPr>
                <w:noProof/>
                <w:webHidden/>
              </w:rPr>
            </w:r>
            <w:r w:rsidR="0022242B">
              <w:rPr>
                <w:noProof/>
                <w:webHidden/>
              </w:rPr>
              <w:fldChar w:fldCharType="separate"/>
            </w:r>
            <w:r w:rsidR="0022242B">
              <w:rPr>
                <w:noProof/>
                <w:webHidden/>
              </w:rPr>
              <w:t>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36" w:history="1">
            <w:r w:rsidR="0022242B" w:rsidRPr="000217E2">
              <w:rPr>
                <w:rStyle w:val="Hyperlink"/>
                <w:rFonts w:ascii="Trebuchet MS" w:hAnsi="Trebuchet MS"/>
                <w:noProof/>
                <w14:scene3d>
                  <w14:camera w14:prst="orthographicFront"/>
                  <w14:lightRig w14:rig="threePt" w14:dir="t">
                    <w14:rot w14:lat="0" w14:lon="0" w14:rev="0"/>
                  </w14:lightRig>
                </w14:scene3d>
              </w:rPr>
              <w:t>5.3.1.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 aplicația DEPTERM</w:t>
            </w:r>
            <w:r w:rsidR="0022242B">
              <w:rPr>
                <w:noProof/>
                <w:webHidden/>
              </w:rPr>
              <w:tab/>
            </w:r>
            <w:r w:rsidR="0022242B">
              <w:rPr>
                <w:noProof/>
                <w:webHidden/>
              </w:rPr>
              <w:fldChar w:fldCharType="begin"/>
            </w:r>
            <w:r w:rsidR="0022242B">
              <w:rPr>
                <w:noProof/>
                <w:webHidden/>
              </w:rPr>
              <w:instrText xml:space="preserve"> PAGEREF _Toc125958936 \h </w:instrText>
            </w:r>
            <w:r w:rsidR="0022242B">
              <w:rPr>
                <w:noProof/>
                <w:webHidden/>
              </w:rPr>
            </w:r>
            <w:r w:rsidR="0022242B">
              <w:rPr>
                <w:noProof/>
                <w:webHidden/>
              </w:rPr>
              <w:fldChar w:fldCharType="separate"/>
            </w:r>
            <w:r w:rsidR="0022242B">
              <w:rPr>
                <w:noProof/>
                <w:webHidden/>
              </w:rPr>
              <w:t>13</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37" w:history="1">
            <w:r w:rsidR="0022242B" w:rsidRPr="000217E2">
              <w:rPr>
                <w:rStyle w:val="Hyperlink"/>
                <w:rFonts w:ascii="Trebuchet MS" w:hAnsi="Trebuchet MS"/>
                <w:noProof/>
              </w:rPr>
              <w:t>5.4.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de administrare de certificate de trezorerie (EMICERT-EMIRAP)</w:t>
            </w:r>
            <w:r w:rsidR="0022242B">
              <w:rPr>
                <w:noProof/>
                <w:webHidden/>
              </w:rPr>
              <w:tab/>
            </w:r>
            <w:r w:rsidR="0022242B">
              <w:rPr>
                <w:noProof/>
                <w:webHidden/>
              </w:rPr>
              <w:fldChar w:fldCharType="begin"/>
            </w:r>
            <w:r w:rsidR="0022242B">
              <w:rPr>
                <w:noProof/>
                <w:webHidden/>
              </w:rPr>
              <w:instrText xml:space="preserve"> PAGEREF _Toc125958937 \h </w:instrText>
            </w:r>
            <w:r w:rsidR="0022242B">
              <w:rPr>
                <w:noProof/>
                <w:webHidden/>
              </w:rPr>
            </w:r>
            <w:r w:rsidR="0022242B">
              <w:rPr>
                <w:noProof/>
                <w:webHidden/>
              </w:rPr>
              <w:fldChar w:fldCharType="separate"/>
            </w:r>
            <w:r w:rsidR="0022242B">
              <w:rPr>
                <w:noProof/>
                <w:webHidden/>
              </w:rPr>
              <w:t>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38" w:history="1">
            <w:r w:rsidR="0022242B" w:rsidRPr="000217E2">
              <w:rPr>
                <w:rStyle w:val="Hyperlink"/>
                <w:rFonts w:ascii="Trebuchet MS" w:hAnsi="Trebuchet MS"/>
                <w:noProof/>
                <w14:scene3d>
                  <w14:camera w14:prst="orthographicFront"/>
                  <w14:lightRig w14:rig="threePt" w14:dir="t">
                    <w14:rot w14:lat="0" w14:lon="0" w14:rev="0"/>
                  </w14:lightRig>
                </w14:scene3d>
              </w:rPr>
              <w:t>5.4.1.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EMICERT</w:t>
            </w:r>
            <w:r w:rsidR="0022242B">
              <w:rPr>
                <w:noProof/>
                <w:webHidden/>
              </w:rPr>
              <w:tab/>
            </w:r>
            <w:r w:rsidR="0022242B">
              <w:rPr>
                <w:noProof/>
                <w:webHidden/>
              </w:rPr>
              <w:fldChar w:fldCharType="begin"/>
            </w:r>
            <w:r w:rsidR="0022242B">
              <w:rPr>
                <w:noProof/>
                <w:webHidden/>
              </w:rPr>
              <w:instrText xml:space="preserve"> PAGEREF _Toc125958938 \h </w:instrText>
            </w:r>
            <w:r w:rsidR="0022242B">
              <w:rPr>
                <w:noProof/>
                <w:webHidden/>
              </w:rPr>
            </w:r>
            <w:r w:rsidR="0022242B">
              <w:rPr>
                <w:noProof/>
                <w:webHidden/>
              </w:rPr>
              <w:fldChar w:fldCharType="separate"/>
            </w:r>
            <w:r w:rsidR="0022242B">
              <w:rPr>
                <w:noProof/>
                <w:webHidden/>
              </w:rPr>
              <w:t>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39" w:history="1">
            <w:r w:rsidR="0022242B" w:rsidRPr="000217E2">
              <w:rPr>
                <w:rStyle w:val="Hyperlink"/>
                <w:rFonts w:ascii="Trebuchet MS" w:hAnsi="Trebuchet MS"/>
                <w:noProof/>
                <w14:scene3d>
                  <w14:camera w14:prst="orthographicFront"/>
                  <w14:lightRig w14:rig="threePt" w14:dir="t">
                    <w14:rot w14:lat="0" w14:lon="0" w14:rev="0"/>
                  </w14:lightRig>
                </w14:scene3d>
              </w:rPr>
              <w:t>5.4.2.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EMIRAP</w:t>
            </w:r>
            <w:r w:rsidR="0022242B">
              <w:rPr>
                <w:noProof/>
                <w:webHidden/>
              </w:rPr>
              <w:tab/>
            </w:r>
            <w:r w:rsidR="0022242B">
              <w:rPr>
                <w:noProof/>
                <w:webHidden/>
              </w:rPr>
              <w:fldChar w:fldCharType="begin"/>
            </w:r>
            <w:r w:rsidR="0022242B">
              <w:rPr>
                <w:noProof/>
                <w:webHidden/>
              </w:rPr>
              <w:instrText xml:space="preserve"> PAGEREF _Toc125958939 \h </w:instrText>
            </w:r>
            <w:r w:rsidR="0022242B">
              <w:rPr>
                <w:noProof/>
                <w:webHidden/>
              </w:rPr>
            </w:r>
            <w:r w:rsidR="0022242B">
              <w:rPr>
                <w:noProof/>
                <w:webHidden/>
              </w:rPr>
              <w:fldChar w:fldCharType="separate"/>
            </w:r>
            <w:r w:rsidR="0022242B">
              <w:rPr>
                <w:noProof/>
                <w:webHidden/>
              </w:rPr>
              <w:t>14</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40" w:history="1">
            <w:r w:rsidR="0022242B" w:rsidRPr="000217E2">
              <w:rPr>
                <w:rStyle w:val="Hyperlink"/>
                <w:rFonts w:ascii="Trebuchet MS" w:hAnsi="Trebuchet MS"/>
                <w:noProof/>
              </w:rPr>
              <w:t>5.5.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CASHBNR</w:t>
            </w:r>
            <w:r w:rsidR="0022242B">
              <w:rPr>
                <w:noProof/>
                <w:webHidden/>
              </w:rPr>
              <w:tab/>
            </w:r>
            <w:r w:rsidR="0022242B">
              <w:rPr>
                <w:noProof/>
                <w:webHidden/>
              </w:rPr>
              <w:fldChar w:fldCharType="begin"/>
            </w:r>
            <w:r w:rsidR="0022242B">
              <w:rPr>
                <w:noProof/>
                <w:webHidden/>
              </w:rPr>
              <w:instrText xml:space="preserve"> PAGEREF _Toc125958940 \h </w:instrText>
            </w:r>
            <w:r w:rsidR="0022242B">
              <w:rPr>
                <w:noProof/>
                <w:webHidden/>
              </w:rPr>
            </w:r>
            <w:r w:rsidR="0022242B">
              <w:rPr>
                <w:noProof/>
                <w:webHidden/>
              </w:rPr>
              <w:fldChar w:fldCharType="separate"/>
            </w:r>
            <w:r w:rsidR="0022242B">
              <w:rPr>
                <w:noProof/>
                <w:webHidden/>
              </w:rPr>
              <w:t>15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41" w:history="1">
            <w:r w:rsidR="0022242B" w:rsidRPr="000217E2">
              <w:rPr>
                <w:rStyle w:val="Hyperlink"/>
                <w:rFonts w:ascii="Trebuchet MS" w:hAnsi="Trebuchet MS"/>
                <w:noProof/>
                <w14:scene3d>
                  <w14:camera w14:prst="orthographicFront"/>
                  <w14:lightRig w14:rig="threePt" w14:dir="t">
                    <w14:rot w14:lat="0" w14:lon="0" w14:rev="0"/>
                  </w14:lightRig>
                </w14:scene3d>
              </w:rPr>
              <w:t>5.5.1.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 aplicația CASHBNR</w:t>
            </w:r>
            <w:r w:rsidR="0022242B">
              <w:rPr>
                <w:noProof/>
                <w:webHidden/>
              </w:rPr>
              <w:tab/>
            </w:r>
            <w:r w:rsidR="0022242B">
              <w:rPr>
                <w:noProof/>
                <w:webHidden/>
              </w:rPr>
              <w:fldChar w:fldCharType="begin"/>
            </w:r>
            <w:r w:rsidR="0022242B">
              <w:rPr>
                <w:noProof/>
                <w:webHidden/>
              </w:rPr>
              <w:instrText xml:space="preserve"> PAGEREF _Toc125958941 \h </w:instrText>
            </w:r>
            <w:r w:rsidR="0022242B">
              <w:rPr>
                <w:noProof/>
                <w:webHidden/>
              </w:rPr>
            </w:r>
            <w:r w:rsidR="0022242B">
              <w:rPr>
                <w:noProof/>
                <w:webHidden/>
              </w:rPr>
              <w:fldChar w:fldCharType="separate"/>
            </w:r>
            <w:r w:rsidR="0022242B">
              <w:rPr>
                <w:noProof/>
                <w:webHidden/>
              </w:rPr>
              <w:t>15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42" w:history="1">
            <w:r w:rsidR="0022242B" w:rsidRPr="000217E2">
              <w:rPr>
                <w:rStyle w:val="Hyperlink"/>
                <w:rFonts w:ascii="Trebuchet MS" w:hAnsi="Trebuchet MS"/>
                <w:noProof/>
                <w14:scene3d>
                  <w14:camera w14:prst="orthographicFront"/>
                  <w14:lightRig w14:rig="threePt" w14:dir="t">
                    <w14:rot w14:lat="0" w14:lon="0" w14:rev="0"/>
                  </w14:lightRig>
                </w14:scene3d>
              </w:rPr>
              <w:t>5.5.2.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Interconectarea aplicației CASHBNR</w:t>
            </w:r>
            <w:r w:rsidR="0022242B">
              <w:rPr>
                <w:noProof/>
                <w:webHidden/>
              </w:rPr>
              <w:tab/>
            </w:r>
            <w:r w:rsidR="0022242B">
              <w:rPr>
                <w:noProof/>
                <w:webHidden/>
              </w:rPr>
              <w:fldChar w:fldCharType="begin"/>
            </w:r>
            <w:r w:rsidR="0022242B">
              <w:rPr>
                <w:noProof/>
                <w:webHidden/>
              </w:rPr>
              <w:instrText xml:space="preserve"> PAGEREF _Toc125958942 \h </w:instrText>
            </w:r>
            <w:r w:rsidR="0022242B">
              <w:rPr>
                <w:noProof/>
                <w:webHidden/>
              </w:rPr>
            </w:r>
            <w:r w:rsidR="0022242B">
              <w:rPr>
                <w:noProof/>
                <w:webHidden/>
              </w:rPr>
              <w:fldChar w:fldCharType="separate"/>
            </w:r>
            <w:r w:rsidR="0022242B">
              <w:rPr>
                <w:noProof/>
                <w:webHidden/>
              </w:rPr>
              <w:t>15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43" w:history="1">
            <w:r w:rsidR="0022242B" w:rsidRPr="000217E2">
              <w:rPr>
                <w:rStyle w:val="Hyperlink"/>
                <w:rFonts w:ascii="Trebuchet MS" w:hAnsi="Trebuchet MS"/>
                <w:noProof/>
                <w14:scene3d>
                  <w14:camera w14:prst="orthographicFront"/>
                  <w14:lightRig w14:rig="threePt" w14:dir="t">
                    <w14:rot w14:lat="0" w14:lon="0" w14:rev="0"/>
                  </w14:lightRig>
                </w14:scene3d>
              </w:rPr>
              <w:t>5.5.3.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Sisteme necesare aplicației CASHBNR</w:t>
            </w:r>
            <w:r w:rsidR="0022242B">
              <w:rPr>
                <w:noProof/>
                <w:webHidden/>
              </w:rPr>
              <w:tab/>
            </w:r>
            <w:r w:rsidR="0022242B">
              <w:rPr>
                <w:noProof/>
                <w:webHidden/>
              </w:rPr>
              <w:fldChar w:fldCharType="begin"/>
            </w:r>
            <w:r w:rsidR="0022242B">
              <w:rPr>
                <w:noProof/>
                <w:webHidden/>
              </w:rPr>
              <w:instrText xml:space="preserve"> PAGEREF _Toc125958943 \h </w:instrText>
            </w:r>
            <w:r w:rsidR="0022242B">
              <w:rPr>
                <w:noProof/>
                <w:webHidden/>
              </w:rPr>
            </w:r>
            <w:r w:rsidR="0022242B">
              <w:rPr>
                <w:noProof/>
                <w:webHidden/>
              </w:rPr>
              <w:fldChar w:fldCharType="separate"/>
            </w:r>
            <w:r w:rsidR="0022242B">
              <w:rPr>
                <w:noProof/>
                <w:webHidden/>
              </w:rPr>
              <w:t>15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44" w:history="1">
            <w:r w:rsidR="0022242B" w:rsidRPr="000217E2">
              <w:rPr>
                <w:rStyle w:val="Hyperlink"/>
                <w:rFonts w:ascii="Trebuchet MS" w:hAnsi="Trebuchet MS"/>
                <w:noProof/>
              </w:rPr>
              <w:t>5.6.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Cont Tranzitoriu</w:t>
            </w:r>
            <w:r w:rsidR="0022242B">
              <w:rPr>
                <w:noProof/>
                <w:webHidden/>
              </w:rPr>
              <w:tab/>
            </w:r>
            <w:r w:rsidR="0022242B">
              <w:rPr>
                <w:noProof/>
                <w:webHidden/>
              </w:rPr>
              <w:fldChar w:fldCharType="begin"/>
            </w:r>
            <w:r w:rsidR="0022242B">
              <w:rPr>
                <w:noProof/>
                <w:webHidden/>
              </w:rPr>
              <w:instrText xml:space="preserve"> PAGEREF _Toc125958944 \h </w:instrText>
            </w:r>
            <w:r w:rsidR="0022242B">
              <w:rPr>
                <w:noProof/>
                <w:webHidden/>
              </w:rPr>
            </w:r>
            <w:r w:rsidR="0022242B">
              <w:rPr>
                <w:noProof/>
                <w:webHidden/>
              </w:rPr>
              <w:fldChar w:fldCharType="separate"/>
            </w:r>
            <w:r w:rsidR="0022242B">
              <w:rPr>
                <w:noProof/>
                <w:webHidden/>
              </w:rPr>
              <w:t>16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45" w:history="1">
            <w:r w:rsidR="0022242B" w:rsidRPr="000217E2">
              <w:rPr>
                <w:rStyle w:val="Hyperlink"/>
                <w:rFonts w:ascii="Trebuchet MS" w:hAnsi="Trebuchet MS"/>
                <w:noProof/>
                <w14:scene3d>
                  <w14:camera w14:prst="orthographicFront"/>
                  <w14:lightRig w14:rig="threePt" w14:dir="t">
                    <w14:rot w14:lat="0" w14:lon="0" w14:rev="0"/>
                  </w14:lightRig>
                </w14:scene3d>
              </w:rPr>
              <w:t>5.6.1.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 Cont Tranzitoriu</w:t>
            </w:r>
            <w:r w:rsidR="0022242B">
              <w:rPr>
                <w:noProof/>
                <w:webHidden/>
              </w:rPr>
              <w:tab/>
            </w:r>
            <w:r w:rsidR="0022242B">
              <w:rPr>
                <w:noProof/>
                <w:webHidden/>
              </w:rPr>
              <w:fldChar w:fldCharType="begin"/>
            </w:r>
            <w:r w:rsidR="0022242B">
              <w:rPr>
                <w:noProof/>
                <w:webHidden/>
              </w:rPr>
              <w:instrText xml:space="preserve"> PAGEREF _Toc125958945 \h </w:instrText>
            </w:r>
            <w:r w:rsidR="0022242B">
              <w:rPr>
                <w:noProof/>
                <w:webHidden/>
              </w:rPr>
            </w:r>
            <w:r w:rsidR="0022242B">
              <w:rPr>
                <w:noProof/>
                <w:webHidden/>
              </w:rPr>
              <w:fldChar w:fldCharType="separate"/>
            </w:r>
            <w:r w:rsidR="0022242B">
              <w:rPr>
                <w:noProof/>
                <w:webHidden/>
              </w:rPr>
              <w:t>16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46" w:history="1">
            <w:r w:rsidR="0022242B" w:rsidRPr="000217E2">
              <w:rPr>
                <w:rStyle w:val="Hyperlink"/>
                <w:rFonts w:ascii="Trebuchet MS" w:hAnsi="Trebuchet MS"/>
                <w:noProof/>
                <w14:scene3d>
                  <w14:camera w14:prst="orthographicFront"/>
                  <w14:lightRig w14:rig="threePt" w14:dir="t">
                    <w14:rot w14:lat="0" w14:lon="0" w14:rev="0"/>
                  </w14:lightRig>
                </w14:scene3d>
              </w:rPr>
              <w:t>5.6.2.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Interconectarea aplicației Cont Tranzitoriu</w:t>
            </w:r>
            <w:r w:rsidR="0022242B">
              <w:rPr>
                <w:noProof/>
                <w:webHidden/>
              </w:rPr>
              <w:tab/>
            </w:r>
            <w:r w:rsidR="0022242B">
              <w:rPr>
                <w:noProof/>
                <w:webHidden/>
              </w:rPr>
              <w:fldChar w:fldCharType="begin"/>
            </w:r>
            <w:r w:rsidR="0022242B">
              <w:rPr>
                <w:noProof/>
                <w:webHidden/>
              </w:rPr>
              <w:instrText xml:space="preserve"> PAGEREF _Toc125958946 \h </w:instrText>
            </w:r>
            <w:r w:rsidR="0022242B">
              <w:rPr>
                <w:noProof/>
                <w:webHidden/>
              </w:rPr>
            </w:r>
            <w:r w:rsidR="0022242B">
              <w:rPr>
                <w:noProof/>
                <w:webHidden/>
              </w:rPr>
              <w:fldChar w:fldCharType="separate"/>
            </w:r>
            <w:r w:rsidR="0022242B">
              <w:rPr>
                <w:noProof/>
                <w:webHidden/>
              </w:rPr>
              <w:t>16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47" w:history="1">
            <w:r w:rsidR="0022242B" w:rsidRPr="000217E2">
              <w:rPr>
                <w:rStyle w:val="Hyperlink"/>
                <w:rFonts w:ascii="Trebuchet MS" w:hAnsi="Trebuchet MS"/>
                <w:noProof/>
                <w14:scene3d>
                  <w14:camera w14:prst="orthographicFront"/>
                  <w14:lightRig w14:rig="threePt" w14:dir="t">
                    <w14:rot w14:lat="0" w14:lon="0" w14:rev="0"/>
                  </w14:lightRig>
                </w14:scene3d>
              </w:rPr>
              <w:t>5.6.3.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Sisteme necesare aplicației Cont Tranzitoriu</w:t>
            </w:r>
            <w:r w:rsidR="0022242B">
              <w:rPr>
                <w:noProof/>
                <w:webHidden/>
              </w:rPr>
              <w:tab/>
            </w:r>
            <w:r w:rsidR="0022242B">
              <w:rPr>
                <w:noProof/>
                <w:webHidden/>
              </w:rPr>
              <w:fldChar w:fldCharType="begin"/>
            </w:r>
            <w:r w:rsidR="0022242B">
              <w:rPr>
                <w:noProof/>
                <w:webHidden/>
              </w:rPr>
              <w:instrText xml:space="preserve"> PAGEREF _Toc125958947 \h </w:instrText>
            </w:r>
            <w:r w:rsidR="0022242B">
              <w:rPr>
                <w:noProof/>
                <w:webHidden/>
              </w:rPr>
            </w:r>
            <w:r w:rsidR="0022242B">
              <w:rPr>
                <w:noProof/>
                <w:webHidden/>
              </w:rPr>
              <w:fldChar w:fldCharType="separate"/>
            </w:r>
            <w:r w:rsidR="0022242B">
              <w:rPr>
                <w:noProof/>
                <w:webHidden/>
              </w:rPr>
              <w:t>17</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48" w:history="1">
            <w:r w:rsidR="0022242B" w:rsidRPr="000217E2">
              <w:rPr>
                <w:rStyle w:val="Hyperlink"/>
                <w:rFonts w:ascii="Trebuchet MS" w:hAnsi="Trebuchet MS"/>
                <w:noProof/>
              </w:rPr>
              <w:t>5.7.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de deschideri de credite Dcredite</w:t>
            </w:r>
            <w:r w:rsidR="0022242B">
              <w:rPr>
                <w:noProof/>
                <w:webHidden/>
              </w:rPr>
              <w:tab/>
            </w:r>
            <w:r w:rsidR="0022242B">
              <w:rPr>
                <w:noProof/>
                <w:webHidden/>
              </w:rPr>
              <w:fldChar w:fldCharType="begin"/>
            </w:r>
            <w:r w:rsidR="0022242B">
              <w:rPr>
                <w:noProof/>
                <w:webHidden/>
              </w:rPr>
              <w:instrText xml:space="preserve"> PAGEREF _Toc125958948 \h </w:instrText>
            </w:r>
            <w:r w:rsidR="0022242B">
              <w:rPr>
                <w:noProof/>
                <w:webHidden/>
              </w:rPr>
            </w:r>
            <w:r w:rsidR="0022242B">
              <w:rPr>
                <w:noProof/>
                <w:webHidden/>
              </w:rPr>
              <w:fldChar w:fldCharType="separate"/>
            </w:r>
            <w:r w:rsidR="0022242B">
              <w:rPr>
                <w:noProof/>
                <w:webHidden/>
              </w:rPr>
              <w:t>17</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49"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5.7.1.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w:t>
            </w:r>
            <w:r w:rsidR="0022242B" w:rsidRPr="000217E2">
              <w:rPr>
                <w:rStyle w:val="Hyperlink"/>
                <w:rFonts w:ascii="Trebuchet MS" w:hAnsi="Trebuchet MS"/>
                <w:noProof/>
                <w:lang w:val="en-US"/>
              </w:rPr>
              <w:t xml:space="preserve"> aplicația Dcredite</w:t>
            </w:r>
            <w:r w:rsidR="0022242B">
              <w:rPr>
                <w:noProof/>
                <w:webHidden/>
              </w:rPr>
              <w:tab/>
            </w:r>
            <w:r w:rsidR="0022242B">
              <w:rPr>
                <w:noProof/>
                <w:webHidden/>
              </w:rPr>
              <w:fldChar w:fldCharType="begin"/>
            </w:r>
            <w:r w:rsidR="0022242B">
              <w:rPr>
                <w:noProof/>
                <w:webHidden/>
              </w:rPr>
              <w:instrText xml:space="preserve"> PAGEREF _Toc125958949 \h </w:instrText>
            </w:r>
            <w:r w:rsidR="0022242B">
              <w:rPr>
                <w:noProof/>
                <w:webHidden/>
              </w:rPr>
            </w:r>
            <w:r w:rsidR="0022242B">
              <w:rPr>
                <w:noProof/>
                <w:webHidden/>
              </w:rPr>
              <w:fldChar w:fldCharType="separate"/>
            </w:r>
            <w:r w:rsidR="0022242B">
              <w:rPr>
                <w:noProof/>
                <w:webHidden/>
              </w:rPr>
              <w:t>17</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50" w:history="1">
            <w:r w:rsidR="0022242B" w:rsidRPr="000217E2">
              <w:rPr>
                <w:rStyle w:val="Hyperlink"/>
                <w:rFonts w:ascii="Trebuchet MS" w:hAnsi="Trebuchet MS"/>
                <w:noProof/>
                <w14:scene3d>
                  <w14:camera w14:prst="orthographicFront"/>
                  <w14:lightRig w14:rig="threePt" w14:dir="t">
                    <w14:rot w14:lat="0" w14:lon="0" w14:rev="0"/>
                  </w14:lightRig>
                </w14:scene3d>
              </w:rPr>
              <w:t>5.7.2.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 xml:space="preserve">Interconectarea aplicației </w:t>
            </w:r>
            <w:r w:rsidR="0022242B" w:rsidRPr="000217E2">
              <w:rPr>
                <w:rStyle w:val="Hyperlink"/>
                <w:rFonts w:ascii="Trebuchet MS" w:hAnsi="Trebuchet MS"/>
                <w:noProof/>
                <w:lang w:val="en-US"/>
              </w:rPr>
              <w:t>Dcredite</w:t>
            </w:r>
            <w:r w:rsidR="0022242B">
              <w:rPr>
                <w:noProof/>
                <w:webHidden/>
              </w:rPr>
              <w:tab/>
            </w:r>
            <w:r w:rsidR="0022242B">
              <w:rPr>
                <w:noProof/>
                <w:webHidden/>
              </w:rPr>
              <w:fldChar w:fldCharType="begin"/>
            </w:r>
            <w:r w:rsidR="0022242B">
              <w:rPr>
                <w:noProof/>
                <w:webHidden/>
              </w:rPr>
              <w:instrText xml:space="preserve"> PAGEREF _Toc125958950 \h </w:instrText>
            </w:r>
            <w:r w:rsidR="0022242B">
              <w:rPr>
                <w:noProof/>
                <w:webHidden/>
              </w:rPr>
            </w:r>
            <w:r w:rsidR="0022242B">
              <w:rPr>
                <w:noProof/>
                <w:webHidden/>
              </w:rPr>
              <w:fldChar w:fldCharType="separate"/>
            </w:r>
            <w:r w:rsidR="0022242B">
              <w:rPr>
                <w:noProof/>
                <w:webHidden/>
              </w:rPr>
              <w:t>18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51" w:history="1">
            <w:r w:rsidR="0022242B" w:rsidRPr="000217E2">
              <w:rPr>
                <w:rStyle w:val="Hyperlink"/>
                <w:rFonts w:ascii="Trebuchet MS" w:hAnsi="Trebuchet MS"/>
                <w:noProof/>
                <w14:scene3d>
                  <w14:camera w14:prst="orthographicFront"/>
                  <w14:lightRig w14:rig="threePt" w14:dir="t">
                    <w14:rot w14:lat="0" w14:lon="0" w14:rev="0"/>
                  </w14:lightRig>
                </w14:scene3d>
              </w:rPr>
              <w:t>5.7.3.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Sisteme necesare aplicației</w:t>
            </w:r>
            <w:r w:rsidR="0022242B">
              <w:rPr>
                <w:noProof/>
                <w:webHidden/>
              </w:rPr>
              <w:tab/>
            </w:r>
            <w:r w:rsidR="0022242B">
              <w:rPr>
                <w:noProof/>
                <w:webHidden/>
              </w:rPr>
              <w:fldChar w:fldCharType="begin"/>
            </w:r>
            <w:r w:rsidR="0022242B">
              <w:rPr>
                <w:noProof/>
                <w:webHidden/>
              </w:rPr>
              <w:instrText xml:space="preserve"> PAGEREF _Toc125958951 \h </w:instrText>
            </w:r>
            <w:r w:rsidR="0022242B">
              <w:rPr>
                <w:noProof/>
                <w:webHidden/>
              </w:rPr>
            </w:r>
            <w:r w:rsidR="0022242B">
              <w:rPr>
                <w:noProof/>
                <w:webHidden/>
              </w:rPr>
              <w:fldChar w:fldCharType="separate"/>
            </w:r>
            <w:r w:rsidR="0022242B">
              <w:rPr>
                <w:noProof/>
                <w:webHidden/>
              </w:rPr>
              <w:t>18</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52" w:history="1">
            <w:r w:rsidR="0022242B" w:rsidRPr="000217E2">
              <w:rPr>
                <w:rStyle w:val="Hyperlink"/>
                <w:rFonts w:ascii="Trebuchet MS" w:hAnsi="Trebuchet MS"/>
                <w:noProof/>
              </w:rPr>
              <w:t>5.8.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de deschideri de credite pentru bugetul trezoreriei statului Dcredite_BTS</w:t>
            </w:r>
            <w:r w:rsidR="0022242B">
              <w:rPr>
                <w:noProof/>
                <w:webHidden/>
              </w:rPr>
              <w:tab/>
            </w:r>
            <w:r w:rsidR="0022242B">
              <w:rPr>
                <w:noProof/>
                <w:webHidden/>
              </w:rPr>
              <w:fldChar w:fldCharType="begin"/>
            </w:r>
            <w:r w:rsidR="0022242B">
              <w:rPr>
                <w:noProof/>
                <w:webHidden/>
              </w:rPr>
              <w:instrText xml:space="preserve"> PAGEREF _Toc125958952 \h </w:instrText>
            </w:r>
            <w:r w:rsidR="0022242B">
              <w:rPr>
                <w:noProof/>
                <w:webHidden/>
              </w:rPr>
            </w:r>
            <w:r w:rsidR="0022242B">
              <w:rPr>
                <w:noProof/>
                <w:webHidden/>
              </w:rPr>
              <w:fldChar w:fldCharType="separate"/>
            </w:r>
            <w:r w:rsidR="0022242B">
              <w:rPr>
                <w:noProof/>
                <w:webHidden/>
              </w:rPr>
              <w:t>19</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53"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5.8.1.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w:t>
            </w:r>
            <w:r w:rsidR="0022242B" w:rsidRPr="000217E2">
              <w:rPr>
                <w:rStyle w:val="Hyperlink"/>
                <w:rFonts w:ascii="Trebuchet MS" w:hAnsi="Trebuchet MS"/>
                <w:noProof/>
                <w:lang w:val="en-US"/>
              </w:rPr>
              <w:t xml:space="preserve"> aplicația Dcredite_BTS</w:t>
            </w:r>
            <w:r w:rsidR="0022242B">
              <w:rPr>
                <w:noProof/>
                <w:webHidden/>
              </w:rPr>
              <w:tab/>
            </w:r>
            <w:r w:rsidR="0022242B">
              <w:rPr>
                <w:noProof/>
                <w:webHidden/>
              </w:rPr>
              <w:fldChar w:fldCharType="begin"/>
            </w:r>
            <w:r w:rsidR="0022242B">
              <w:rPr>
                <w:noProof/>
                <w:webHidden/>
              </w:rPr>
              <w:instrText xml:space="preserve"> PAGEREF _Toc125958953 \h </w:instrText>
            </w:r>
            <w:r w:rsidR="0022242B">
              <w:rPr>
                <w:noProof/>
                <w:webHidden/>
              </w:rPr>
            </w:r>
            <w:r w:rsidR="0022242B">
              <w:rPr>
                <w:noProof/>
                <w:webHidden/>
              </w:rPr>
              <w:fldChar w:fldCharType="separate"/>
            </w:r>
            <w:r w:rsidR="0022242B">
              <w:rPr>
                <w:noProof/>
                <w:webHidden/>
              </w:rPr>
              <w:t>19</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54" w:history="1">
            <w:r w:rsidR="0022242B" w:rsidRPr="000217E2">
              <w:rPr>
                <w:rStyle w:val="Hyperlink"/>
                <w:rFonts w:ascii="Trebuchet MS" w:hAnsi="Trebuchet MS"/>
                <w:noProof/>
              </w:rPr>
              <w:t>5.9.</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Ibancls10g</w:t>
            </w:r>
            <w:r w:rsidR="0022242B">
              <w:rPr>
                <w:noProof/>
                <w:webHidden/>
              </w:rPr>
              <w:tab/>
            </w:r>
            <w:r w:rsidR="0022242B">
              <w:rPr>
                <w:noProof/>
                <w:webHidden/>
              </w:rPr>
              <w:fldChar w:fldCharType="begin"/>
            </w:r>
            <w:r w:rsidR="0022242B">
              <w:rPr>
                <w:noProof/>
                <w:webHidden/>
              </w:rPr>
              <w:instrText xml:space="preserve"> PAGEREF _Toc125958954 \h </w:instrText>
            </w:r>
            <w:r w:rsidR="0022242B">
              <w:rPr>
                <w:noProof/>
                <w:webHidden/>
              </w:rPr>
            </w:r>
            <w:r w:rsidR="0022242B">
              <w:rPr>
                <w:noProof/>
                <w:webHidden/>
              </w:rPr>
              <w:fldChar w:fldCharType="separate"/>
            </w:r>
            <w:r w:rsidR="0022242B">
              <w:rPr>
                <w:noProof/>
                <w:webHidden/>
              </w:rPr>
              <w:t>19</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55"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5.9.1.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Funcționalități asigurate de</w:t>
            </w:r>
            <w:r w:rsidR="0022242B" w:rsidRPr="000217E2">
              <w:rPr>
                <w:rStyle w:val="Hyperlink"/>
                <w:rFonts w:ascii="Trebuchet MS" w:hAnsi="Trebuchet MS"/>
                <w:noProof/>
                <w:lang w:val="en-US"/>
              </w:rPr>
              <w:t xml:space="preserve"> aplicația Ibancls10g</w:t>
            </w:r>
            <w:r w:rsidR="0022242B">
              <w:rPr>
                <w:noProof/>
                <w:webHidden/>
              </w:rPr>
              <w:tab/>
            </w:r>
            <w:r w:rsidR="0022242B">
              <w:rPr>
                <w:noProof/>
                <w:webHidden/>
              </w:rPr>
              <w:fldChar w:fldCharType="begin"/>
            </w:r>
            <w:r w:rsidR="0022242B">
              <w:rPr>
                <w:noProof/>
                <w:webHidden/>
              </w:rPr>
              <w:instrText xml:space="preserve"> PAGEREF _Toc125958955 \h </w:instrText>
            </w:r>
            <w:r w:rsidR="0022242B">
              <w:rPr>
                <w:noProof/>
                <w:webHidden/>
              </w:rPr>
            </w:r>
            <w:r w:rsidR="0022242B">
              <w:rPr>
                <w:noProof/>
                <w:webHidden/>
              </w:rPr>
              <w:fldChar w:fldCharType="separate"/>
            </w:r>
            <w:r w:rsidR="0022242B">
              <w:rPr>
                <w:noProof/>
                <w:webHidden/>
              </w:rPr>
              <w:t>19</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56" w:history="1">
            <w:r w:rsidR="0022242B" w:rsidRPr="000217E2">
              <w:rPr>
                <w:rStyle w:val="Hyperlink"/>
                <w:rFonts w:ascii="Trebuchet MS" w:hAnsi="Trebuchet MS"/>
                <w:noProof/>
                <w14:scene3d>
                  <w14:camera w14:prst="orthographicFront"/>
                  <w14:lightRig w14:rig="threePt" w14:dir="t">
                    <w14:rot w14:lat="0" w14:lon="0" w14:rev="0"/>
                  </w14:lightRig>
                </w14:scene3d>
              </w:rPr>
              <w:t>5.9.2.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Interconectarea aplicației Ibancls10g</w:t>
            </w:r>
            <w:r w:rsidR="0022242B">
              <w:rPr>
                <w:noProof/>
                <w:webHidden/>
              </w:rPr>
              <w:tab/>
            </w:r>
            <w:r w:rsidR="0022242B">
              <w:rPr>
                <w:noProof/>
                <w:webHidden/>
              </w:rPr>
              <w:fldChar w:fldCharType="begin"/>
            </w:r>
            <w:r w:rsidR="0022242B">
              <w:rPr>
                <w:noProof/>
                <w:webHidden/>
              </w:rPr>
              <w:instrText xml:space="preserve"> PAGEREF _Toc125958956 \h </w:instrText>
            </w:r>
            <w:r w:rsidR="0022242B">
              <w:rPr>
                <w:noProof/>
                <w:webHidden/>
              </w:rPr>
            </w:r>
            <w:r w:rsidR="0022242B">
              <w:rPr>
                <w:noProof/>
                <w:webHidden/>
              </w:rPr>
              <w:fldChar w:fldCharType="separate"/>
            </w:r>
            <w:r w:rsidR="0022242B">
              <w:rPr>
                <w:noProof/>
                <w:webHidden/>
              </w:rPr>
              <w:t>19</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57" w:history="1">
            <w:r w:rsidR="0022242B" w:rsidRPr="000217E2">
              <w:rPr>
                <w:rStyle w:val="Hyperlink"/>
                <w:rFonts w:ascii="Trebuchet MS" w:hAnsi="Trebuchet MS"/>
                <w:noProof/>
              </w:rPr>
              <w:t>5.10.</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Alte aplicații informatice</w:t>
            </w:r>
            <w:r w:rsidR="0022242B">
              <w:rPr>
                <w:noProof/>
                <w:webHidden/>
              </w:rPr>
              <w:tab/>
            </w:r>
            <w:r w:rsidR="0022242B">
              <w:rPr>
                <w:noProof/>
                <w:webHidden/>
              </w:rPr>
              <w:fldChar w:fldCharType="begin"/>
            </w:r>
            <w:r w:rsidR="0022242B">
              <w:rPr>
                <w:noProof/>
                <w:webHidden/>
              </w:rPr>
              <w:instrText xml:space="preserve"> PAGEREF _Toc125958957 \h </w:instrText>
            </w:r>
            <w:r w:rsidR="0022242B">
              <w:rPr>
                <w:noProof/>
                <w:webHidden/>
              </w:rPr>
            </w:r>
            <w:r w:rsidR="0022242B">
              <w:rPr>
                <w:noProof/>
                <w:webHidden/>
              </w:rPr>
              <w:fldChar w:fldCharType="separate"/>
            </w:r>
            <w:r w:rsidR="0022242B">
              <w:rPr>
                <w:noProof/>
                <w:webHidden/>
              </w:rPr>
              <w:t>19</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58" w:history="1">
            <w:r w:rsidR="0022242B" w:rsidRPr="000217E2">
              <w:rPr>
                <w:rStyle w:val="Hyperlink"/>
                <w:rFonts w:ascii="Trebuchet MS" w:hAnsi="Trebuchet MS"/>
                <w:noProof/>
              </w:rPr>
              <w:t>5.11.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Aplicația de înrolare a utilizatorilor instituții publice și administratori din trezorerie (Înrolare Forexebug)</w:t>
            </w:r>
            <w:r w:rsidR="0022242B">
              <w:rPr>
                <w:noProof/>
                <w:webHidden/>
              </w:rPr>
              <w:tab/>
            </w:r>
            <w:r w:rsidR="0022242B">
              <w:rPr>
                <w:noProof/>
                <w:webHidden/>
              </w:rPr>
              <w:fldChar w:fldCharType="begin"/>
            </w:r>
            <w:r w:rsidR="0022242B">
              <w:rPr>
                <w:noProof/>
                <w:webHidden/>
              </w:rPr>
              <w:instrText xml:space="preserve"> PAGEREF _Toc125958958 \h </w:instrText>
            </w:r>
            <w:r w:rsidR="0022242B">
              <w:rPr>
                <w:noProof/>
                <w:webHidden/>
              </w:rPr>
            </w:r>
            <w:r w:rsidR="0022242B">
              <w:rPr>
                <w:noProof/>
                <w:webHidden/>
              </w:rPr>
              <w:fldChar w:fldCharType="separate"/>
            </w:r>
            <w:r w:rsidR="0022242B">
              <w:rPr>
                <w:noProof/>
                <w:webHidden/>
              </w:rPr>
              <w:t>20</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59" w:history="1">
            <w:r w:rsidR="0022242B" w:rsidRPr="000217E2">
              <w:rPr>
                <w:rStyle w:val="Hyperlink"/>
                <w:rFonts w:ascii="Trebuchet MS" w:hAnsi="Trebuchet MS"/>
                <w:noProof/>
              </w:rPr>
              <w:t>5.12.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Sistemul FOREXEBUG</w:t>
            </w:r>
            <w:r w:rsidR="0022242B">
              <w:rPr>
                <w:noProof/>
                <w:webHidden/>
              </w:rPr>
              <w:tab/>
            </w:r>
            <w:r w:rsidR="0022242B">
              <w:rPr>
                <w:noProof/>
                <w:webHidden/>
              </w:rPr>
              <w:fldChar w:fldCharType="begin"/>
            </w:r>
            <w:r w:rsidR="0022242B">
              <w:rPr>
                <w:noProof/>
                <w:webHidden/>
              </w:rPr>
              <w:instrText xml:space="preserve"> PAGEREF _Toc125958959 \h </w:instrText>
            </w:r>
            <w:r w:rsidR="0022242B">
              <w:rPr>
                <w:noProof/>
                <w:webHidden/>
              </w:rPr>
            </w:r>
            <w:r w:rsidR="0022242B">
              <w:rPr>
                <w:noProof/>
                <w:webHidden/>
              </w:rPr>
              <w:fldChar w:fldCharType="separate"/>
            </w:r>
            <w:r w:rsidR="0022242B">
              <w:rPr>
                <w:noProof/>
                <w:webHidden/>
              </w:rPr>
              <w:t>20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0" w:history="1">
            <w:r w:rsidR="0022242B" w:rsidRPr="000217E2">
              <w:rPr>
                <w:rStyle w:val="Hyperlink"/>
                <w:rFonts w:ascii="Trebuchet MS" w:hAnsi="Trebuchet MS"/>
                <w:noProof/>
                <w14:scene3d>
                  <w14:camera w14:prst="orthographicFront"/>
                  <w14:lightRig w14:rig="threePt" w14:dir="t">
                    <w14:rot w14:lat="0" w14:lon="0" w14:rev="0"/>
                  </w14:lightRig>
                </w14:scene3d>
              </w:rPr>
              <w:t>5.12.1.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Punctul Unic de Acces – Portal ForExeBug</w:t>
            </w:r>
            <w:r w:rsidR="0022242B">
              <w:rPr>
                <w:noProof/>
                <w:webHidden/>
              </w:rPr>
              <w:tab/>
            </w:r>
            <w:r w:rsidR="0022242B">
              <w:rPr>
                <w:noProof/>
                <w:webHidden/>
              </w:rPr>
              <w:fldChar w:fldCharType="begin"/>
            </w:r>
            <w:r w:rsidR="0022242B">
              <w:rPr>
                <w:noProof/>
                <w:webHidden/>
              </w:rPr>
              <w:instrText xml:space="preserve"> PAGEREF _Toc125958960 \h </w:instrText>
            </w:r>
            <w:r w:rsidR="0022242B">
              <w:rPr>
                <w:noProof/>
                <w:webHidden/>
              </w:rPr>
            </w:r>
            <w:r w:rsidR="0022242B">
              <w:rPr>
                <w:noProof/>
                <w:webHidden/>
              </w:rPr>
              <w:fldChar w:fldCharType="separate"/>
            </w:r>
            <w:r w:rsidR="0022242B">
              <w:rPr>
                <w:noProof/>
                <w:webHidden/>
              </w:rPr>
              <w:t>21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1" w:history="1">
            <w:r w:rsidR="0022242B" w:rsidRPr="000217E2">
              <w:rPr>
                <w:rStyle w:val="Hyperlink"/>
                <w:rFonts w:ascii="Trebuchet MS" w:hAnsi="Trebuchet MS"/>
                <w:noProof/>
                <w14:scene3d>
                  <w14:camera w14:prst="orthographicFront"/>
                  <w14:lightRig w14:rig="threePt" w14:dir="t">
                    <w14:rot w14:lat="0" w14:lon="0" w14:rev="0"/>
                  </w14:lightRig>
                </w14:scene3d>
              </w:rPr>
              <w:t>5.12.2.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Sistemul National de Mesagerie (ForexeSNM)</w:t>
            </w:r>
            <w:r w:rsidR="0022242B">
              <w:rPr>
                <w:noProof/>
                <w:webHidden/>
              </w:rPr>
              <w:tab/>
            </w:r>
            <w:r w:rsidR="0022242B">
              <w:rPr>
                <w:noProof/>
                <w:webHidden/>
              </w:rPr>
              <w:fldChar w:fldCharType="begin"/>
            </w:r>
            <w:r w:rsidR="0022242B">
              <w:rPr>
                <w:noProof/>
                <w:webHidden/>
              </w:rPr>
              <w:instrText xml:space="preserve"> PAGEREF _Toc125958961 \h </w:instrText>
            </w:r>
            <w:r w:rsidR="0022242B">
              <w:rPr>
                <w:noProof/>
                <w:webHidden/>
              </w:rPr>
            </w:r>
            <w:r w:rsidR="0022242B">
              <w:rPr>
                <w:noProof/>
                <w:webHidden/>
              </w:rPr>
              <w:fldChar w:fldCharType="separate"/>
            </w:r>
            <w:r w:rsidR="0022242B">
              <w:rPr>
                <w:noProof/>
                <w:webHidden/>
              </w:rPr>
              <w:t>21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2" w:history="1">
            <w:r w:rsidR="0022242B" w:rsidRPr="000217E2">
              <w:rPr>
                <w:rStyle w:val="Hyperlink"/>
                <w:rFonts w:ascii="Trebuchet MS" w:hAnsi="Trebuchet MS"/>
                <w:noProof/>
                <w14:scene3d>
                  <w14:camera w14:prst="orthographicFront"/>
                  <w14:lightRig w14:rig="threePt" w14:dir="t">
                    <w14:rot w14:lat="0" w14:lon="0" w14:rev="0"/>
                  </w14:lightRig>
                </w14:scene3d>
              </w:rPr>
              <w:t>5.12.3.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DEDOC - Platforma electronica de depunere documente</w:t>
            </w:r>
            <w:r w:rsidR="0022242B">
              <w:rPr>
                <w:noProof/>
                <w:webHidden/>
              </w:rPr>
              <w:tab/>
            </w:r>
            <w:r w:rsidR="0022242B">
              <w:rPr>
                <w:noProof/>
                <w:webHidden/>
              </w:rPr>
              <w:fldChar w:fldCharType="begin"/>
            </w:r>
            <w:r w:rsidR="0022242B">
              <w:rPr>
                <w:noProof/>
                <w:webHidden/>
              </w:rPr>
              <w:instrText xml:space="preserve"> PAGEREF _Toc125958962 \h </w:instrText>
            </w:r>
            <w:r w:rsidR="0022242B">
              <w:rPr>
                <w:noProof/>
                <w:webHidden/>
              </w:rPr>
            </w:r>
            <w:r w:rsidR="0022242B">
              <w:rPr>
                <w:noProof/>
                <w:webHidden/>
              </w:rPr>
              <w:fldChar w:fldCharType="separate"/>
            </w:r>
            <w:r w:rsidR="0022242B">
              <w:rPr>
                <w:noProof/>
                <w:webHidden/>
              </w:rPr>
              <w:t>22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3" w:history="1">
            <w:r w:rsidR="0022242B" w:rsidRPr="000217E2">
              <w:rPr>
                <w:rStyle w:val="Hyperlink"/>
                <w:rFonts w:ascii="Trebuchet MS" w:hAnsi="Trebuchet MS"/>
                <w:noProof/>
                <w14:scene3d>
                  <w14:camera w14:prst="orthographicFront"/>
                  <w14:lightRig w14:rig="threePt" w14:dir="t">
                    <w14:rot w14:lat="0" w14:lon="0" w14:rev="0"/>
                  </w14:lightRig>
                </w14:scene3d>
              </w:rPr>
              <w:t>5.12.4.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Nomenclatoare generale (ForexeNOMEN)</w:t>
            </w:r>
            <w:r w:rsidR="0022242B">
              <w:rPr>
                <w:noProof/>
                <w:webHidden/>
              </w:rPr>
              <w:tab/>
            </w:r>
            <w:r w:rsidR="0022242B">
              <w:rPr>
                <w:noProof/>
                <w:webHidden/>
              </w:rPr>
              <w:fldChar w:fldCharType="begin"/>
            </w:r>
            <w:r w:rsidR="0022242B">
              <w:rPr>
                <w:noProof/>
                <w:webHidden/>
              </w:rPr>
              <w:instrText xml:space="preserve"> PAGEREF _Toc125958963 \h </w:instrText>
            </w:r>
            <w:r w:rsidR="0022242B">
              <w:rPr>
                <w:noProof/>
                <w:webHidden/>
              </w:rPr>
            </w:r>
            <w:r w:rsidR="0022242B">
              <w:rPr>
                <w:noProof/>
                <w:webHidden/>
              </w:rPr>
              <w:fldChar w:fldCharType="separate"/>
            </w:r>
            <w:r w:rsidR="0022242B">
              <w:rPr>
                <w:noProof/>
                <w:webHidden/>
              </w:rPr>
              <w:t>22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4" w:history="1">
            <w:r w:rsidR="0022242B" w:rsidRPr="000217E2">
              <w:rPr>
                <w:rStyle w:val="Hyperlink"/>
                <w:rFonts w:ascii="Trebuchet MS" w:hAnsi="Trebuchet MS"/>
                <w:noProof/>
                <w14:scene3d>
                  <w14:camera w14:prst="orthographicFront"/>
                  <w14:lightRig w14:rig="threePt" w14:dir="t">
                    <w14:rot w14:lat="0" w14:lon="0" w14:rev="0"/>
                  </w14:lightRig>
                </w14:scene3d>
              </w:rPr>
              <w:t>5.12.5.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Aplicatia Control Angajamente Bugetare (CAB)</w:t>
            </w:r>
            <w:r w:rsidR="0022242B">
              <w:rPr>
                <w:noProof/>
                <w:webHidden/>
              </w:rPr>
              <w:tab/>
            </w:r>
            <w:r w:rsidR="0022242B">
              <w:rPr>
                <w:noProof/>
                <w:webHidden/>
              </w:rPr>
              <w:fldChar w:fldCharType="begin"/>
            </w:r>
            <w:r w:rsidR="0022242B">
              <w:rPr>
                <w:noProof/>
                <w:webHidden/>
              </w:rPr>
              <w:instrText xml:space="preserve"> PAGEREF _Toc125958964 \h </w:instrText>
            </w:r>
            <w:r w:rsidR="0022242B">
              <w:rPr>
                <w:noProof/>
                <w:webHidden/>
              </w:rPr>
            </w:r>
            <w:r w:rsidR="0022242B">
              <w:rPr>
                <w:noProof/>
                <w:webHidden/>
              </w:rPr>
              <w:fldChar w:fldCharType="separate"/>
            </w:r>
            <w:r w:rsidR="0022242B">
              <w:rPr>
                <w:noProof/>
                <w:webHidden/>
              </w:rPr>
              <w:t>22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5" w:history="1">
            <w:r w:rsidR="0022242B" w:rsidRPr="000217E2">
              <w:rPr>
                <w:rStyle w:val="Hyperlink"/>
                <w:rFonts w:ascii="Trebuchet MS" w:hAnsi="Trebuchet MS"/>
                <w:noProof/>
                <w14:scene3d>
                  <w14:camera w14:prst="orthographicFront"/>
                  <w14:lightRig w14:rig="threePt" w14:dir="t">
                    <w14:rot w14:lat="0" w14:lon="0" w14:rev="0"/>
                  </w14:lightRig>
                </w14:scene3d>
              </w:rPr>
              <w:t>5.12.6.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Raportare bugete</w:t>
            </w:r>
            <w:r w:rsidR="0022242B">
              <w:rPr>
                <w:noProof/>
                <w:webHidden/>
              </w:rPr>
              <w:tab/>
            </w:r>
            <w:r w:rsidR="0022242B">
              <w:rPr>
                <w:noProof/>
                <w:webHidden/>
              </w:rPr>
              <w:fldChar w:fldCharType="begin"/>
            </w:r>
            <w:r w:rsidR="0022242B">
              <w:rPr>
                <w:noProof/>
                <w:webHidden/>
              </w:rPr>
              <w:instrText xml:space="preserve"> PAGEREF _Toc125958965 \h </w:instrText>
            </w:r>
            <w:r w:rsidR="0022242B">
              <w:rPr>
                <w:noProof/>
                <w:webHidden/>
              </w:rPr>
            </w:r>
            <w:r w:rsidR="0022242B">
              <w:rPr>
                <w:noProof/>
                <w:webHidden/>
              </w:rPr>
              <w:fldChar w:fldCharType="separate"/>
            </w:r>
            <w:r w:rsidR="0022242B">
              <w:rPr>
                <w:noProof/>
                <w:webHidden/>
              </w:rPr>
              <w:t>23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6" w:history="1">
            <w:r w:rsidR="0022242B" w:rsidRPr="000217E2">
              <w:rPr>
                <w:rStyle w:val="Hyperlink"/>
                <w:rFonts w:ascii="Trebuchet MS" w:hAnsi="Trebuchet MS"/>
                <w:noProof/>
                <w14:scene3d>
                  <w14:camera w14:prst="orthographicFront"/>
                  <w14:lightRig w14:rig="threePt" w14:dir="t">
                    <w14:rot w14:lat="0" w14:lon="0" w14:rev="0"/>
                  </w14:lightRig>
                </w14:scene3d>
              </w:rPr>
              <w:t>5.12.7.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Raportare situații financiare</w:t>
            </w:r>
            <w:r w:rsidR="0022242B">
              <w:rPr>
                <w:noProof/>
                <w:webHidden/>
              </w:rPr>
              <w:tab/>
            </w:r>
            <w:r w:rsidR="0022242B">
              <w:rPr>
                <w:noProof/>
                <w:webHidden/>
              </w:rPr>
              <w:fldChar w:fldCharType="begin"/>
            </w:r>
            <w:r w:rsidR="0022242B">
              <w:rPr>
                <w:noProof/>
                <w:webHidden/>
              </w:rPr>
              <w:instrText xml:space="preserve"> PAGEREF _Toc125958966 \h </w:instrText>
            </w:r>
            <w:r w:rsidR="0022242B">
              <w:rPr>
                <w:noProof/>
                <w:webHidden/>
              </w:rPr>
            </w:r>
            <w:r w:rsidR="0022242B">
              <w:rPr>
                <w:noProof/>
                <w:webHidden/>
              </w:rPr>
              <w:fldChar w:fldCharType="separate"/>
            </w:r>
            <w:r w:rsidR="0022242B">
              <w:rPr>
                <w:noProof/>
                <w:webHidden/>
              </w:rPr>
              <w:t>23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7" w:history="1">
            <w:r w:rsidR="0022242B" w:rsidRPr="000217E2">
              <w:rPr>
                <w:rStyle w:val="Hyperlink"/>
                <w:rFonts w:ascii="Trebuchet MS" w:hAnsi="Trebuchet MS"/>
                <w:noProof/>
                <w14:scene3d>
                  <w14:camera w14:prst="orthographicFront"/>
                  <w14:lightRig w14:rig="threePt" w14:dir="t">
                    <w14:rot w14:lat="0" w14:lon="0" w14:rev="0"/>
                  </w14:lightRig>
                </w14:scene3d>
              </w:rPr>
              <w:t>5.12.8.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Raportare execuție bugetară</w:t>
            </w:r>
            <w:r w:rsidR="0022242B">
              <w:rPr>
                <w:noProof/>
                <w:webHidden/>
              </w:rPr>
              <w:tab/>
            </w:r>
            <w:r w:rsidR="0022242B">
              <w:rPr>
                <w:noProof/>
                <w:webHidden/>
              </w:rPr>
              <w:fldChar w:fldCharType="begin"/>
            </w:r>
            <w:r w:rsidR="0022242B">
              <w:rPr>
                <w:noProof/>
                <w:webHidden/>
              </w:rPr>
              <w:instrText xml:space="preserve"> PAGEREF _Toc125958967 \h </w:instrText>
            </w:r>
            <w:r w:rsidR="0022242B">
              <w:rPr>
                <w:noProof/>
                <w:webHidden/>
              </w:rPr>
            </w:r>
            <w:r w:rsidR="0022242B">
              <w:rPr>
                <w:noProof/>
                <w:webHidden/>
              </w:rPr>
              <w:fldChar w:fldCharType="separate"/>
            </w:r>
            <w:r w:rsidR="0022242B">
              <w:rPr>
                <w:noProof/>
                <w:webHidden/>
              </w:rPr>
              <w:t>23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68" w:history="1">
            <w:r w:rsidR="0022242B" w:rsidRPr="000217E2">
              <w:rPr>
                <w:rStyle w:val="Hyperlink"/>
                <w:rFonts w:ascii="Trebuchet MS" w:hAnsi="Trebuchet MS"/>
                <w:noProof/>
                <w14:scene3d>
                  <w14:camera w14:prst="orthographicFront"/>
                  <w14:lightRig w14:rig="threePt" w14:dir="t">
                    <w14:rot w14:lat="0" w14:lon="0" w14:rev="0"/>
                  </w14:lightRig>
                </w14:scene3d>
              </w:rPr>
              <w:t>5.12.9.</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Depozitul central de date (ForExeBug DW)</w:t>
            </w:r>
            <w:r w:rsidR="0022242B">
              <w:rPr>
                <w:noProof/>
                <w:webHidden/>
              </w:rPr>
              <w:tab/>
            </w:r>
            <w:r w:rsidR="0022242B">
              <w:rPr>
                <w:noProof/>
                <w:webHidden/>
              </w:rPr>
              <w:fldChar w:fldCharType="begin"/>
            </w:r>
            <w:r w:rsidR="0022242B">
              <w:rPr>
                <w:noProof/>
                <w:webHidden/>
              </w:rPr>
              <w:instrText xml:space="preserve"> PAGEREF _Toc125958968 \h </w:instrText>
            </w:r>
            <w:r w:rsidR="0022242B">
              <w:rPr>
                <w:noProof/>
                <w:webHidden/>
              </w:rPr>
            </w:r>
            <w:r w:rsidR="0022242B">
              <w:rPr>
                <w:noProof/>
                <w:webHidden/>
              </w:rPr>
              <w:fldChar w:fldCharType="separate"/>
            </w:r>
            <w:r w:rsidR="0022242B">
              <w:rPr>
                <w:noProof/>
                <w:webHidden/>
              </w:rPr>
              <w:t>23</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8969" w:history="1">
            <w:r w:rsidR="0022242B" w:rsidRPr="000217E2">
              <w:rPr>
                <w:rStyle w:val="Hyperlink"/>
                <w:rFonts w:ascii="Trebuchet MS" w:hAnsi="Trebuchet MS"/>
                <w:noProof/>
                <w14:scene3d>
                  <w14:camera w14:prst="orthographicFront"/>
                  <w14:lightRig w14:rig="threePt" w14:dir="t">
                    <w14:rot w14:lat="0" w14:lon="0" w14:rev="0"/>
                  </w14:lightRig>
                </w14:scene3d>
              </w:rPr>
              <w:t>5.12.10.</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Generarea rapoartelor standard și ad-hoc de către sistemul național de raportare ForExeBug</w:t>
            </w:r>
            <w:r w:rsidR="0022242B">
              <w:rPr>
                <w:noProof/>
                <w:webHidden/>
              </w:rPr>
              <w:tab/>
            </w:r>
            <w:r w:rsidR="0022242B">
              <w:rPr>
                <w:noProof/>
                <w:webHidden/>
              </w:rPr>
              <w:fldChar w:fldCharType="begin"/>
            </w:r>
            <w:r w:rsidR="0022242B">
              <w:rPr>
                <w:noProof/>
                <w:webHidden/>
              </w:rPr>
              <w:instrText xml:space="preserve"> PAGEREF _Toc125958969 \h </w:instrText>
            </w:r>
            <w:r w:rsidR="0022242B">
              <w:rPr>
                <w:noProof/>
                <w:webHidden/>
              </w:rPr>
            </w:r>
            <w:r w:rsidR="0022242B">
              <w:rPr>
                <w:noProof/>
                <w:webHidden/>
              </w:rPr>
              <w:fldChar w:fldCharType="separate"/>
            </w:r>
            <w:r w:rsidR="0022242B">
              <w:rPr>
                <w:noProof/>
                <w:webHidden/>
              </w:rPr>
              <w:t>23</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70" w:history="1">
            <w:r w:rsidR="0022242B" w:rsidRPr="000217E2">
              <w:rPr>
                <w:rStyle w:val="Hyperlink"/>
                <w:rFonts w:ascii="Trebuchet MS" w:hAnsi="Trebuchet MS"/>
                <w:noProof/>
              </w:rPr>
              <w:t>5.13.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Spațiul Privat Virtual</w:t>
            </w:r>
            <w:r w:rsidR="0022242B">
              <w:rPr>
                <w:noProof/>
                <w:webHidden/>
              </w:rPr>
              <w:tab/>
            </w:r>
            <w:r w:rsidR="0022242B">
              <w:rPr>
                <w:noProof/>
                <w:webHidden/>
              </w:rPr>
              <w:fldChar w:fldCharType="begin"/>
            </w:r>
            <w:r w:rsidR="0022242B">
              <w:rPr>
                <w:noProof/>
                <w:webHidden/>
              </w:rPr>
              <w:instrText xml:space="preserve"> PAGEREF _Toc125958970 \h </w:instrText>
            </w:r>
            <w:r w:rsidR="0022242B">
              <w:rPr>
                <w:noProof/>
                <w:webHidden/>
              </w:rPr>
            </w:r>
            <w:r w:rsidR="0022242B">
              <w:rPr>
                <w:noProof/>
                <w:webHidden/>
              </w:rPr>
              <w:fldChar w:fldCharType="separate"/>
            </w:r>
            <w:r w:rsidR="0022242B">
              <w:rPr>
                <w:noProof/>
                <w:webHidden/>
              </w:rPr>
              <w:t>24</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71" w:history="1">
            <w:r w:rsidR="0022242B" w:rsidRPr="000217E2">
              <w:rPr>
                <w:rStyle w:val="Hyperlink"/>
                <w:rFonts w:ascii="Trebuchet MS" w:hAnsi="Trebuchet MS"/>
                <w:noProof/>
              </w:rPr>
              <w:t>5.14.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Descrierea infrastructurii de retea a MF/ANAF</w:t>
            </w:r>
            <w:r w:rsidR="0022242B">
              <w:rPr>
                <w:noProof/>
                <w:webHidden/>
              </w:rPr>
              <w:tab/>
            </w:r>
            <w:r w:rsidR="0022242B">
              <w:rPr>
                <w:noProof/>
                <w:webHidden/>
              </w:rPr>
              <w:fldChar w:fldCharType="begin"/>
            </w:r>
            <w:r w:rsidR="0022242B">
              <w:rPr>
                <w:noProof/>
                <w:webHidden/>
              </w:rPr>
              <w:instrText xml:space="preserve"> PAGEREF _Toc125958971 \h </w:instrText>
            </w:r>
            <w:r w:rsidR="0022242B">
              <w:rPr>
                <w:noProof/>
                <w:webHidden/>
              </w:rPr>
            </w:r>
            <w:r w:rsidR="0022242B">
              <w:rPr>
                <w:noProof/>
                <w:webHidden/>
              </w:rPr>
              <w:fldChar w:fldCharType="separate"/>
            </w:r>
            <w:r w:rsidR="0022242B">
              <w:rPr>
                <w:noProof/>
                <w:webHidden/>
              </w:rPr>
              <w:t>24</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72" w:history="1">
            <w:r w:rsidR="0022242B" w:rsidRPr="000217E2">
              <w:rPr>
                <w:rStyle w:val="Hyperlink"/>
                <w:rFonts w:ascii="Trebuchet MS" w:hAnsi="Trebuchet MS"/>
                <w:noProof/>
              </w:rPr>
              <w:t>5.15.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 xml:space="preserve">Descrierea sistemului de balansare aplicații cu F5 </w:t>
            </w:r>
            <w:r w:rsidR="0022242B" w:rsidRPr="000217E2">
              <w:rPr>
                <w:rStyle w:val="Hyperlink"/>
                <w:rFonts w:ascii="Trebuchet MS" w:hAnsi="Trebuchet MS" w:cs="Arial"/>
                <w:noProof/>
              </w:rPr>
              <w:t xml:space="preserve"> Networks</w:t>
            </w:r>
            <w:r w:rsidR="0022242B">
              <w:rPr>
                <w:noProof/>
                <w:webHidden/>
              </w:rPr>
              <w:tab/>
            </w:r>
            <w:r w:rsidR="0022242B">
              <w:rPr>
                <w:noProof/>
                <w:webHidden/>
              </w:rPr>
              <w:fldChar w:fldCharType="begin"/>
            </w:r>
            <w:r w:rsidR="0022242B">
              <w:rPr>
                <w:noProof/>
                <w:webHidden/>
              </w:rPr>
              <w:instrText xml:space="preserve"> PAGEREF _Toc125958972 \h </w:instrText>
            </w:r>
            <w:r w:rsidR="0022242B">
              <w:rPr>
                <w:noProof/>
                <w:webHidden/>
              </w:rPr>
            </w:r>
            <w:r w:rsidR="0022242B">
              <w:rPr>
                <w:noProof/>
                <w:webHidden/>
              </w:rPr>
              <w:fldChar w:fldCharType="separate"/>
            </w:r>
            <w:r w:rsidR="0022242B">
              <w:rPr>
                <w:noProof/>
                <w:webHidden/>
              </w:rPr>
              <w:t>25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73" w:history="1">
            <w:r w:rsidR="0022242B" w:rsidRPr="000217E2">
              <w:rPr>
                <w:rStyle w:val="Hyperlink"/>
                <w:rFonts w:ascii="Trebuchet MS" w:hAnsi="Trebuchet MS"/>
                <w:noProof/>
                <w:lang w:val="en-US"/>
              </w:rPr>
              <w:t>5.16.</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Descrierea serviciului de management al identității și control acces TIM/TAM</w:t>
            </w:r>
            <w:r w:rsidR="0022242B">
              <w:rPr>
                <w:noProof/>
                <w:webHidden/>
              </w:rPr>
              <w:tab/>
            </w:r>
            <w:r w:rsidR="0022242B">
              <w:rPr>
                <w:noProof/>
                <w:webHidden/>
              </w:rPr>
              <w:fldChar w:fldCharType="begin"/>
            </w:r>
            <w:r w:rsidR="0022242B">
              <w:rPr>
                <w:noProof/>
                <w:webHidden/>
              </w:rPr>
              <w:instrText xml:space="preserve"> PAGEREF _Toc125958973 \h </w:instrText>
            </w:r>
            <w:r w:rsidR="0022242B">
              <w:rPr>
                <w:noProof/>
                <w:webHidden/>
              </w:rPr>
            </w:r>
            <w:r w:rsidR="0022242B">
              <w:rPr>
                <w:noProof/>
                <w:webHidden/>
              </w:rPr>
              <w:fldChar w:fldCharType="separate"/>
            </w:r>
            <w:r w:rsidR="0022242B">
              <w:rPr>
                <w:noProof/>
                <w:webHidden/>
              </w:rPr>
              <w:t>27</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74" w:history="1">
            <w:r w:rsidR="0022242B" w:rsidRPr="000217E2">
              <w:rPr>
                <w:rStyle w:val="Hyperlink"/>
                <w:rFonts w:ascii="Trebuchet MS" w:hAnsi="Trebuchet MS"/>
                <w:noProof/>
              </w:rPr>
              <w:t>5.17.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Descrierea situației actuale la nivelul Beneficiarului</w:t>
            </w:r>
            <w:r w:rsidR="0022242B">
              <w:rPr>
                <w:noProof/>
                <w:webHidden/>
              </w:rPr>
              <w:tab/>
            </w:r>
            <w:r w:rsidR="0022242B">
              <w:rPr>
                <w:noProof/>
                <w:webHidden/>
              </w:rPr>
              <w:fldChar w:fldCharType="begin"/>
            </w:r>
            <w:r w:rsidR="0022242B">
              <w:rPr>
                <w:noProof/>
                <w:webHidden/>
              </w:rPr>
              <w:instrText xml:space="preserve"> PAGEREF _Toc125958974 \h </w:instrText>
            </w:r>
            <w:r w:rsidR="0022242B">
              <w:rPr>
                <w:noProof/>
                <w:webHidden/>
              </w:rPr>
            </w:r>
            <w:r w:rsidR="0022242B">
              <w:rPr>
                <w:noProof/>
                <w:webHidden/>
              </w:rPr>
              <w:fldChar w:fldCharType="separate"/>
            </w:r>
            <w:r w:rsidR="0022242B">
              <w:rPr>
                <w:noProof/>
                <w:webHidden/>
              </w:rPr>
              <w:t>30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75" w:history="1">
            <w:r w:rsidR="0022242B" w:rsidRPr="000217E2">
              <w:rPr>
                <w:rStyle w:val="Hyperlink"/>
                <w:rFonts w:ascii="Trebuchet MS" w:hAnsi="Trebuchet MS"/>
                <w:noProof/>
                <w14:scene3d>
                  <w14:camera w14:prst="orthographicFront"/>
                  <w14:lightRig w14:rig="threePt" w14:dir="t">
                    <w14:rot w14:lat="0" w14:lon="0" w14:rev="0"/>
                  </w14:lightRig>
                </w14:scene3d>
              </w:rPr>
              <w:t>5.17.1.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Servere pentru SGBD</w:t>
            </w:r>
            <w:r w:rsidR="0022242B">
              <w:rPr>
                <w:noProof/>
                <w:webHidden/>
              </w:rPr>
              <w:tab/>
            </w:r>
            <w:r w:rsidR="0022242B">
              <w:rPr>
                <w:noProof/>
                <w:webHidden/>
              </w:rPr>
              <w:fldChar w:fldCharType="begin"/>
            </w:r>
            <w:r w:rsidR="0022242B">
              <w:rPr>
                <w:noProof/>
                <w:webHidden/>
              </w:rPr>
              <w:instrText xml:space="preserve"> PAGEREF _Toc125958975 \h </w:instrText>
            </w:r>
            <w:r w:rsidR="0022242B">
              <w:rPr>
                <w:noProof/>
                <w:webHidden/>
              </w:rPr>
            </w:r>
            <w:r w:rsidR="0022242B">
              <w:rPr>
                <w:noProof/>
                <w:webHidden/>
              </w:rPr>
              <w:fldChar w:fldCharType="separate"/>
            </w:r>
            <w:r w:rsidR="0022242B">
              <w:rPr>
                <w:noProof/>
                <w:webHidden/>
              </w:rPr>
              <w:t>31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76" w:history="1">
            <w:r w:rsidR="0022242B" w:rsidRPr="000217E2">
              <w:rPr>
                <w:rStyle w:val="Hyperlink"/>
                <w:rFonts w:ascii="Trebuchet MS" w:hAnsi="Trebuchet MS"/>
                <w:noProof/>
                <w14:scene3d>
                  <w14:camera w14:prst="orthographicFront"/>
                  <w14:lightRig w14:rig="threePt" w14:dir="t">
                    <w14:rot w14:lat="0" w14:lon="0" w14:rev="0"/>
                  </w14:lightRig>
                </w14:scene3d>
              </w:rPr>
              <w:t>5.17.2.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Infrastructura de comunicații InfiniBand</w:t>
            </w:r>
            <w:r w:rsidR="0022242B">
              <w:rPr>
                <w:noProof/>
                <w:webHidden/>
              </w:rPr>
              <w:tab/>
            </w:r>
            <w:r w:rsidR="0022242B">
              <w:rPr>
                <w:noProof/>
                <w:webHidden/>
              </w:rPr>
              <w:fldChar w:fldCharType="begin"/>
            </w:r>
            <w:r w:rsidR="0022242B">
              <w:rPr>
                <w:noProof/>
                <w:webHidden/>
              </w:rPr>
              <w:instrText xml:space="preserve"> PAGEREF _Toc125958976 \h </w:instrText>
            </w:r>
            <w:r w:rsidR="0022242B">
              <w:rPr>
                <w:noProof/>
                <w:webHidden/>
              </w:rPr>
            </w:r>
            <w:r w:rsidR="0022242B">
              <w:rPr>
                <w:noProof/>
                <w:webHidden/>
              </w:rPr>
              <w:fldChar w:fldCharType="separate"/>
            </w:r>
            <w:r w:rsidR="0022242B">
              <w:rPr>
                <w:noProof/>
                <w:webHidden/>
              </w:rPr>
              <w:t>32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77" w:history="1">
            <w:r w:rsidR="0022242B" w:rsidRPr="000217E2">
              <w:rPr>
                <w:rStyle w:val="Hyperlink"/>
                <w:rFonts w:ascii="Trebuchet MS" w:hAnsi="Trebuchet MS"/>
                <w:noProof/>
                <w14:scene3d>
                  <w14:camera w14:prst="orthographicFront"/>
                  <w14:lightRig w14:rig="threePt" w14:dir="t">
                    <w14:rot w14:lat="0" w14:lon="0" w14:rev="0"/>
                  </w14:lightRig>
                </w14:scene3d>
              </w:rPr>
              <w:t>5.17.3.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Infrastructura de stocare</w:t>
            </w:r>
            <w:r w:rsidR="0022242B">
              <w:rPr>
                <w:noProof/>
                <w:webHidden/>
              </w:rPr>
              <w:tab/>
            </w:r>
            <w:r w:rsidR="0022242B">
              <w:rPr>
                <w:noProof/>
                <w:webHidden/>
              </w:rPr>
              <w:fldChar w:fldCharType="begin"/>
            </w:r>
            <w:r w:rsidR="0022242B">
              <w:rPr>
                <w:noProof/>
                <w:webHidden/>
              </w:rPr>
              <w:instrText xml:space="preserve"> PAGEREF _Toc125958977 \h </w:instrText>
            </w:r>
            <w:r w:rsidR="0022242B">
              <w:rPr>
                <w:noProof/>
                <w:webHidden/>
              </w:rPr>
            </w:r>
            <w:r w:rsidR="0022242B">
              <w:rPr>
                <w:noProof/>
                <w:webHidden/>
              </w:rPr>
              <w:fldChar w:fldCharType="separate"/>
            </w:r>
            <w:r w:rsidR="0022242B">
              <w:rPr>
                <w:noProof/>
                <w:webHidden/>
              </w:rPr>
              <w:t>32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78" w:history="1">
            <w:r w:rsidR="0022242B" w:rsidRPr="000217E2">
              <w:rPr>
                <w:rStyle w:val="Hyperlink"/>
                <w:rFonts w:ascii="Trebuchet MS" w:hAnsi="Trebuchet MS"/>
                <w:noProof/>
                <w14:scene3d>
                  <w14:camera w14:prst="orthographicFront"/>
                  <w14:lightRig w14:rig="threePt" w14:dir="t">
                    <w14:rot w14:lat="0" w14:lon="0" w14:rev="0"/>
                  </w14:lightRig>
                </w14:scene3d>
              </w:rPr>
              <w:t>5.17.4.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Infrastructura rețelei SAN</w:t>
            </w:r>
            <w:r w:rsidR="0022242B">
              <w:rPr>
                <w:noProof/>
                <w:webHidden/>
              </w:rPr>
              <w:tab/>
            </w:r>
            <w:r w:rsidR="0022242B">
              <w:rPr>
                <w:noProof/>
                <w:webHidden/>
              </w:rPr>
              <w:fldChar w:fldCharType="begin"/>
            </w:r>
            <w:r w:rsidR="0022242B">
              <w:rPr>
                <w:noProof/>
                <w:webHidden/>
              </w:rPr>
              <w:instrText xml:space="preserve"> PAGEREF _Toc125958978 \h </w:instrText>
            </w:r>
            <w:r w:rsidR="0022242B">
              <w:rPr>
                <w:noProof/>
                <w:webHidden/>
              </w:rPr>
            </w:r>
            <w:r w:rsidR="0022242B">
              <w:rPr>
                <w:noProof/>
                <w:webHidden/>
              </w:rPr>
              <w:fldChar w:fldCharType="separate"/>
            </w:r>
            <w:r w:rsidR="0022242B">
              <w:rPr>
                <w:noProof/>
                <w:webHidden/>
              </w:rPr>
              <w:t>33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79" w:history="1">
            <w:r w:rsidR="0022242B" w:rsidRPr="000217E2">
              <w:rPr>
                <w:rStyle w:val="Hyperlink"/>
                <w:rFonts w:ascii="Trebuchet MS" w:hAnsi="Trebuchet MS"/>
                <w:noProof/>
                <w14:scene3d>
                  <w14:camera w14:prst="orthographicFront"/>
                  <w14:lightRig w14:rig="threePt" w14:dir="t">
                    <w14:rot w14:lat="0" w14:lon="0" w14:rev="0"/>
                  </w14:lightRig>
                </w14:scene3d>
              </w:rPr>
              <w:t>5.17.5.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Infrastructura de comunicații Ethernet</w:t>
            </w:r>
            <w:r w:rsidR="0022242B">
              <w:rPr>
                <w:noProof/>
                <w:webHidden/>
              </w:rPr>
              <w:tab/>
            </w:r>
            <w:r w:rsidR="0022242B">
              <w:rPr>
                <w:noProof/>
                <w:webHidden/>
              </w:rPr>
              <w:fldChar w:fldCharType="begin"/>
            </w:r>
            <w:r w:rsidR="0022242B">
              <w:rPr>
                <w:noProof/>
                <w:webHidden/>
              </w:rPr>
              <w:instrText xml:space="preserve"> PAGEREF _Toc125958979 \h </w:instrText>
            </w:r>
            <w:r w:rsidR="0022242B">
              <w:rPr>
                <w:noProof/>
                <w:webHidden/>
              </w:rPr>
            </w:r>
            <w:r w:rsidR="0022242B">
              <w:rPr>
                <w:noProof/>
                <w:webHidden/>
              </w:rPr>
              <w:fldChar w:fldCharType="separate"/>
            </w:r>
            <w:r w:rsidR="0022242B">
              <w:rPr>
                <w:noProof/>
                <w:webHidden/>
              </w:rPr>
              <w:t>33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0" w:history="1">
            <w:r w:rsidR="0022242B" w:rsidRPr="000217E2">
              <w:rPr>
                <w:rStyle w:val="Hyperlink"/>
                <w:rFonts w:ascii="Trebuchet MS" w:hAnsi="Trebuchet MS"/>
                <w:noProof/>
                <w14:scene3d>
                  <w14:camera w14:prst="orthographicFront"/>
                  <w14:lightRig w14:rig="threePt" w14:dir="t">
                    <w14:rot w14:lat="0" w14:lon="0" w14:rev="0"/>
                  </w14:lightRig>
                </w14:scene3d>
              </w:rPr>
              <w:t>5.17.6.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Soluția de administrare platforme informatice</w:t>
            </w:r>
            <w:r w:rsidR="0022242B">
              <w:rPr>
                <w:noProof/>
                <w:webHidden/>
              </w:rPr>
              <w:tab/>
            </w:r>
            <w:r w:rsidR="0022242B">
              <w:rPr>
                <w:noProof/>
                <w:webHidden/>
              </w:rPr>
              <w:fldChar w:fldCharType="begin"/>
            </w:r>
            <w:r w:rsidR="0022242B">
              <w:rPr>
                <w:noProof/>
                <w:webHidden/>
              </w:rPr>
              <w:instrText xml:space="preserve"> PAGEREF _Toc125958980 \h </w:instrText>
            </w:r>
            <w:r w:rsidR="0022242B">
              <w:rPr>
                <w:noProof/>
                <w:webHidden/>
              </w:rPr>
            </w:r>
            <w:r w:rsidR="0022242B">
              <w:rPr>
                <w:noProof/>
                <w:webHidden/>
              </w:rPr>
              <w:fldChar w:fldCharType="separate"/>
            </w:r>
            <w:r w:rsidR="0022242B">
              <w:rPr>
                <w:noProof/>
                <w:webHidden/>
              </w:rPr>
              <w:t>33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1" w:history="1">
            <w:r w:rsidR="0022242B" w:rsidRPr="000217E2">
              <w:rPr>
                <w:rStyle w:val="Hyperlink"/>
                <w:rFonts w:ascii="Trebuchet MS" w:hAnsi="Trebuchet MS"/>
                <w:noProof/>
                <w14:scene3d>
                  <w14:camera w14:prst="orthographicFront"/>
                  <w14:lightRig w14:rig="threePt" w14:dir="t">
                    <w14:rot w14:lat="0" w14:lon="0" w14:rev="0"/>
                  </w14:lightRig>
                </w14:scene3d>
              </w:rPr>
              <w:t>5.17.7.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Baze de date</w:t>
            </w:r>
            <w:r w:rsidR="0022242B">
              <w:rPr>
                <w:noProof/>
                <w:webHidden/>
              </w:rPr>
              <w:tab/>
            </w:r>
            <w:r w:rsidR="0022242B">
              <w:rPr>
                <w:noProof/>
                <w:webHidden/>
              </w:rPr>
              <w:fldChar w:fldCharType="begin"/>
            </w:r>
            <w:r w:rsidR="0022242B">
              <w:rPr>
                <w:noProof/>
                <w:webHidden/>
              </w:rPr>
              <w:instrText xml:space="preserve"> PAGEREF _Toc125958981 \h </w:instrText>
            </w:r>
            <w:r w:rsidR="0022242B">
              <w:rPr>
                <w:noProof/>
                <w:webHidden/>
              </w:rPr>
            </w:r>
            <w:r w:rsidR="0022242B">
              <w:rPr>
                <w:noProof/>
                <w:webHidden/>
              </w:rPr>
              <w:fldChar w:fldCharType="separate"/>
            </w:r>
            <w:r w:rsidR="0022242B">
              <w:rPr>
                <w:noProof/>
                <w:webHidden/>
              </w:rPr>
              <w:t>34</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2" w:history="1">
            <w:r w:rsidR="0022242B" w:rsidRPr="000217E2">
              <w:rPr>
                <w:rStyle w:val="Hyperlink"/>
                <w:rFonts w:ascii="Trebuchet MS" w:hAnsi="Trebuchet MS"/>
                <w:noProof/>
                <w14:scene3d>
                  <w14:camera w14:prst="orthographicFront"/>
                  <w14:lightRig w14:rig="threePt" w14:dir="t">
                    <w14:rot w14:lat="0" w14:lon="0" w14:rev="0"/>
                  </w14:lightRig>
                </w14:scene3d>
              </w:rPr>
              <w:t>5.17.8.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Soluția hardware-software pentru efectuarea și restaurarea salvărilor de siguranță</w:t>
            </w:r>
            <w:r w:rsidR="0022242B">
              <w:rPr>
                <w:noProof/>
                <w:webHidden/>
              </w:rPr>
              <w:tab/>
            </w:r>
            <w:r w:rsidR="0022242B">
              <w:rPr>
                <w:noProof/>
                <w:webHidden/>
              </w:rPr>
              <w:fldChar w:fldCharType="begin"/>
            </w:r>
            <w:r w:rsidR="0022242B">
              <w:rPr>
                <w:noProof/>
                <w:webHidden/>
              </w:rPr>
              <w:instrText xml:space="preserve"> PAGEREF _Toc125958982 \h </w:instrText>
            </w:r>
            <w:r w:rsidR="0022242B">
              <w:rPr>
                <w:noProof/>
                <w:webHidden/>
              </w:rPr>
            </w:r>
            <w:r w:rsidR="0022242B">
              <w:rPr>
                <w:noProof/>
                <w:webHidden/>
              </w:rPr>
              <w:fldChar w:fldCharType="separate"/>
            </w:r>
            <w:r w:rsidR="0022242B">
              <w:rPr>
                <w:noProof/>
                <w:webHidden/>
              </w:rPr>
              <w:t>34</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83" w:history="1">
            <w:r w:rsidR="0022242B" w:rsidRPr="000217E2">
              <w:rPr>
                <w:rStyle w:val="Hyperlink"/>
                <w:rFonts w:ascii="Trebuchet MS" w:hAnsi="Trebuchet MS"/>
                <w:noProof/>
              </w:rPr>
              <w:t>5.18.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Descriere mecanisme de integrare</w:t>
            </w:r>
            <w:r w:rsidR="0022242B">
              <w:rPr>
                <w:noProof/>
                <w:webHidden/>
              </w:rPr>
              <w:tab/>
            </w:r>
            <w:r w:rsidR="0022242B">
              <w:rPr>
                <w:noProof/>
                <w:webHidden/>
              </w:rPr>
              <w:fldChar w:fldCharType="begin"/>
            </w:r>
            <w:r w:rsidR="0022242B">
              <w:rPr>
                <w:noProof/>
                <w:webHidden/>
              </w:rPr>
              <w:instrText xml:space="preserve"> PAGEREF _Toc125958983 \h </w:instrText>
            </w:r>
            <w:r w:rsidR="0022242B">
              <w:rPr>
                <w:noProof/>
                <w:webHidden/>
              </w:rPr>
            </w:r>
            <w:r w:rsidR="0022242B">
              <w:rPr>
                <w:noProof/>
                <w:webHidden/>
              </w:rPr>
              <w:fldChar w:fldCharType="separate"/>
            </w:r>
            <w:r w:rsidR="0022242B">
              <w:rPr>
                <w:noProof/>
                <w:webHidden/>
              </w:rPr>
              <w:t>35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4"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5.18.1.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Forexebug</w:t>
            </w:r>
            <w:r w:rsidR="0022242B">
              <w:rPr>
                <w:noProof/>
                <w:webHidden/>
              </w:rPr>
              <w:tab/>
            </w:r>
            <w:r w:rsidR="0022242B">
              <w:rPr>
                <w:noProof/>
                <w:webHidden/>
              </w:rPr>
              <w:fldChar w:fldCharType="begin"/>
            </w:r>
            <w:r w:rsidR="0022242B">
              <w:rPr>
                <w:noProof/>
                <w:webHidden/>
              </w:rPr>
              <w:instrText xml:space="preserve"> PAGEREF _Toc125958984 \h </w:instrText>
            </w:r>
            <w:r w:rsidR="0022242B">
              <w:rPr>
                <w:noProof/>
                <w:webHidden/>
              </w:rPr>
            </w:r>
            <w:r w:rsidR="0022242B">
              <w:rPr>
                <w:noProof/>
                <w:webHidden/>
              </w:rPr>
              <w:fldChar w:fldCharType="separate"/>
            </w:r>
            <w:r w:rsidR="0022242B">
              <w:rPr>
                <w:noProof/>
                <w:webHidden/>
              </w:rPr>
              <w:t>35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5"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5.18.2.</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SIAC</w:t>
            </w:r>
            <w:r w:rsidR="0022242B">
              <w:rPr>
                <w:noProof/>
                <w:webHidden/>
              </w:rPr>
              <w:tab/>
            </w:r>
            <w:r w:rsidR="0022242B">
              <w:rPr>
                <w:noProof/>
                <w:webHidden/>
              </w:rPr>
              <w:fldChar w:fldCharType="begin"/>
            </w:r>
            <w:r w:rsidR="0022242B">
              <w:rPr>
                <w:noProof/>
                <w:webHidden/>
              </w:rPr>
              <w:instrText xml:space="preserve"> PAGEREF _Toc125958985 \h </w:instrText>
            </w:r>
            <w:r w:rsidR="0022242B">
              <w:rPr>
                <w:noProof/>
                <w:webHidden/>
              </w:rPr>
            </w:r>
            <w:r w:rsidR="0022242B">
              <w:rPr>
                <w:noProof/>
                <w:webHidden/>
              </w:rPr>
              <w:fldChar w:fldCharType="separate"/>
            </w:r>
            <w:r w:rsidR="0022242B">
              <w:rPr>
                <w:noProof/>
                <w:webHidden/>
              </w:rPr>
              <w:t>37</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6" w:history="1">
            <w:r w:rsidR="0022242B" w:rsidRPr="000217E2">
              <w:rPr>
                <w:rStyle w:val="Hyperlink"/>
                <w:rFonts w:ascii="Trebuchet MS" w:hAnsi="Trebuchet MS"/>
                <w:noProof/>
                <w14:scene3d>
                  <w14:camera w14:prst="orthographicFront"/>
                  <w14:lightRig w14:rig="threePt" w14:dir="t">
                    <w14:rot w14:lat="0" w14:lon="0" w14:rev="0"/>
                  </w14:lightRig>
                </w14:scene3d>
              </w:rPr>
              <w:t>5.18.3.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NOES</w:t>
            </w:r>
            <w:r w:rsidR="0022242B">
              <w:rPr>
                <w:noProof/>
                <w:webHidden/>
              </w:rPr>
              <w:tab/>
            </w:r>
            <w:r w:rsidR="0022242B">
              <w:rPr>
                <w:noProof/>
                <w:webHidden/>
              </w:rPr>
              <w:fldChar w:fldCharType="begin"/>
            </w:r>
            <w:r w:rsidR="0022242B">
              <w:rPr>
                <w:noProof/>
                <w:webHidden/>
              </w:rPr>
              <w:instrText xml:space="preserve"> PAGEREF _Toc125958986 \h </w:instrText>
            </w:r>
            <w:r w:rsidR="0022242B">
              <w:rPr>
                <w:noProof/>
                <w:webHidden/>
              </w:rPr>
            </w:r>
            <w:r w:rsidR="0022242B">
              <w:rPr>
                <w:noProof/>
                <w:webHidden/>
              </w:rPr>
              <w:fldChar w:fldCharType="separate"/>
            </w:r>
            <w:r w:rsidR="0022242B">
              <w:rPr>
                <w:noProof/>
                <w:webHidden/>
              </w:rPr>
              <w:t>38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7"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5.18.4.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SAIVEN</w:t>
            </w:r>
            <w:r w:rsidR="0022242B">
              <w:rPr>
                <w:noProof/>
                <w:webHidden/>
              </w:rPr>
              <w:tab/>
            </w:r>
            <w:r w:rsidR="0022242B">
              <w:rPr>
                <w:noProof/>
                <w:webHidden/>
              </w:rPr>
              <w:fldChar w:fldCharType="begin"/>
            </w:r>
            <w:r w:rsidR="0022242B">
              <w:rPr>
                <w:noProof/>
                <w:webHidden/>
              </w:rPr>
              <w:instrText xml:space="preserve"> PAGEREF _Toc125958987 \h </w:instrText>
            </w:r>
            <w:r w:rsidR="0022242B">
              <w:rPr>
                <w:noProof/>
                <w:webHidden/>
              </w:rPr>
            </w:r>
            <w:r w:rsidR="0022242B">
              <w:rPr>
                <w:noProof/>
                <w:webHidden/>
              </w:rPr>
              <w:fldChar w:fldCharType="separate"/>
            </w:r>
            <w:r w:rsidR="0022242B">
              <w:rPr>
                <w:noProof/>
                <w:webHidden/>
              </w:rPr>
              <w:t>38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8"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5.18.5.</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FTY-Star</w:t>
            </w:r>
            <w:r w:rsidR="0022242B">
              <w:rPr>
                <w:noProof/>
                <w:webHidden/>
              </w:rPr>
              <w:tab/>
            </w:r>
            <w:r w:rsidR="0022242B">
              <w:rPr>
                <w:noProof/>
                <w:webHidden/>
              </w:rPr>
              <w:fldChar w:fldCharType="begin"/>
            </w:r>
            <w:r w:rsidR="0022242B">
              <w:rPr>
                <w:noProof/>
                <w:webHidden/>
              </w:rPr>
              <w:instrText xml:space="preserve"> PAGEREF _Toc125958988 \h </w:instrText>
            </w:r>
            <w:r w:rsidR="0022242B">
              <w:rPr>
                <w:noProof/>
                <w:webHidden/>
              </w:rPr>
            </w:r>
            <w:r w:rsidR="0022242B">
              <w:rPr>
                <w:noProof/>
                <w:webHidden/>
              </w:rPr>
              <w:fldChar w:fldCharType="separate"/>
            </w:r>
            <w:r w:rsidR="0022242B">
              <w:rPr>
                <w:noProof/>
                <w:webHidden/>
              </w:rPr>
              <w:t>38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89"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5.18.6.</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QpayIntegrator</w:t>
            </w:r>
            <w:r w:rsidR="0022242B">
              <w:rPr>
                <w:noProof/>
                <w:webHidden/>
              </w:rPr>
              <w:tab/>
            </w:r>
            <w:r w:rsidR="0022242B">
              <w:rPr>
                <w:noProof/>
                <w:webHidden/>
              </w:rPr>
              <w:fldChar w:fldCharType="begin"/>
            </w:r>
            <w:r w:rsidR="0022242B">
              <w:rPr>
                <w:noProof/>
                <w:webHidden/>
              </w:rPr>
              <w:instrText xml:space="preserve"> PAGEREF _Toc125958989 \h </w:instrText>
            </w:r>
            <w:r w:rsidR="0022242B">
              <w:rPr>
                <w:noProof/>
                <w:webHidden/>
              </w:rPr>
            </w:r>
            <w:r w:rsidR="0022242B">
              <w:rPr>
                <w:noProof/>
                <w:webHidden/>
              </w:rPr>
              <w:fldChar w:fldCharType="separate"/>
            </w:r>
            <w:r w:rsidR="0022242B">
              <w:rPr>
                <w:noProof/>
                <w:webHidden/>
              </w:rPr>
              <w:t>38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8990" w:history="1">
            <w:r w:rsidR="0022242B" w:rsidRPr="000217E2">
              <w:rPr>
                <w:rStyle w:val="Hyperlink"/>
                <w:rFonts w:ascii="Trebuchet MS" w:hAnsi="Trebuchet MS"/>
                <w:noProof/>
                <w14:scene3d>
                  <w14:camera w14:prst="orthographicFront"/>
                  <w14:lightRig w14:rig="threePt" w14:dir="t">
                    <w14:rot w14:lat="0" w14:lon="0" w14:rev="0"/>
                  </w14:lightRig>
                </w14:scene3d>
              </w:rPr>
              <w:t>5.18.7.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E-popriri</w:t>
            </w:r>
            <w:r w:rsidR="0022242B">
              <w:rPr>
                <w:noProof/>
                <w:webHidden/>
              </w:rPr>
              <w:tab/>
            </w:r>
            <w:r w:rsidR="0022242B">
              <w:rPr>
                <w:noProof/>
                <w:webHidden/>
              </w:rPr>
              <w:fldChar w:fldCharType="begin"/>
            </w:r>
            <w:r w:rsidR="0022242B">
              <w:rPr>
                <w:noProof/>
                <w:webHidden/>
              </w:rPr>
              <w:instrText xml:space="preserve"> PAGEREF _Toc125958990 \h </w:instrText>
            </w:r>
            <w:r w:rsidR="0022242B">
              <w:rPr>
                <w:noProof/>
                <w:webHidden/>
              </w:rPr>
            </w:r>
            <w:r w:rsidR="0022242B">
              <w:rPr>
                <w:noProof/>
                <w:webHidden/>
              </w:rPr>
              <w:fldChar w:fldCharType="separate"/>
            </w:r>
            <w:r w:rsidR="0022242B">
              <w:rPr>
                <w:noProof/>
                <w:webHidden/>
              </w:rPr>
              <w:t>38</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8991" w:history="1">
            <w:r w:rsidR="0022242B" w:rsidRPr="000217E2">
              <w:rPr>
                <w:rStyle w:val="Hyperlink"/>
                <w:rFonts w:ascii="Trebuchet MS" w:hAnsi="Trebuchet MS"/>
                <w:noProof/>
              </w:rPr>
              <w:t>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generale ale soluției eTrezor</w:t>
            </w:r>
            <w:r w:rsidR="0022242B">
              <w:rPr>
                <w:noProof/>
                <w:webHidden/>
              </w:rPr>
              <w:tab/>
            </w:r>
            <w:r w:rsidR="0022242B">
              <w:rPr>
                <w:noProof/>
                <w:webHidden/>
              </w:rPr>
              <w:fldChar w:fldCharType="begin"/>
            </w:r>
            <w:r w:rsidR="0022242B">
              <w:rPr>
                <w:noProof/>
                <w:webHidden/>
              </w:rPr>
              <w:instrText xml:space="preserve"> PAGEREF _Toc125958991 \h </w:instrText>
            </w:r>
            <w:r w:rsidR="0022242B">
              <w:rPr>
                <w:noProof/>
                <w:webHidden/>
              </w:rPr>
            </w:r>
            <w:r w:rsidR="0022242B">
              <w:rPr>
                <w:noProof/>
                <w:webHidden/>
              </w:rPr>
              <w:fldChar w:fldCharType="separate"/>
            </w:r>
            <w:r w:rsidR="0022242B">
              <w:rPr>
                <w:noProof/>
                <w:webHidden/>
              </w:rPr>
              <w:t>39</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92" w:history="1">
            <w:r w:rsidR="0022242B" w:rsidRPr="000217E2">
              <w:rPr>
                <w:rStyle w:val="Hyperlink"/>
                <w:rFonts w:ascii="Trebuchet MS" w:hAnsi="Trebuchet MS"/>
                <w:noProof/>
              </w:rPr>
              <w:t>6.1.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funcționale ale soluției</w:t>
            </w:r>
            <w:r w:rsidR="0022242B">
              <w:rPr>
                <w:noProof/>
                <w:webHidden/>
              </w:rPr>
              <w:tab/>
            </w:r>
            <w:r w:rsidR="0022242B">
              <w:rPr>
                <w:noProof/>
                <w:webHidden/>
              </w:rPr>
              <w:fldChar w:fldCharType="begin"/>
            </w:r>
            <w:r w:rsidR="0022242B">
              <w:rPr>
                <w:noProof/>
                <w:webHidden/>
              </w:rPr>
              <w:instrText xml:space="preserve"> PAGEREF _Toc125958992 \h </w:instrText>
            </w:r>
            <w:r w:rsidR="0022242B">
              <w:rPr>
                <w:noProof/>
                <w:webHidden/>
              </w:rPr>
            </w:r>
            <w:r w:rsidR="0022242B">
              <w:rPr>
                <w:noProof/>
                <w:webHidden/>
              </w:rPr>
              <w:fldChar w:fldCharType="separate"/>
            </w:r>
            <w:r w:rsidR="0022242B">
              <w:rPr>
                <w:noProof/>
                <w:webHidden/>
              </w:rPr>
              <w:t>40</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93" w:history="1">
            <w:r w:rsidR="0022242B" w:rsidRPr="000217E2">
              <w:rPr>
                <w:rStyle w:val="Hyperlink"/>
                <w:rFonts w:ascii="Trebuchet MS" w:hAnsi="Trebuchet MS"/>
                <w:noProof/>
              </w:rPr>
              <w:t>6.2.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aplicabile platforme</w:t>
            </w:r>
            <w:r w:rsidR="0022242B" w:rsidRPr="000217E2">
              <w:rPr>
                <w:rStyle w:val="Hyperlink"/>
                <w:rFonts w:ascii="Trebuchet MS" w:hAnsi="Trebuchet MS"/>
                <w:noProof/>
                <w:lang w:val="en-US"/>
              </w:rPr>
              <w:t>i</w:t>
            </w:r>
            <w:r w:rsidR="0022242B" w:rsidRPr="000217E2">
              <w:rPr>
                <w:rStyle w:val="Hyperlink"/>
                <w:rFonts w:ascii="Trebuchet MS" w:hAnsi="Trebuchet MS"/>
                <w:noProof/>
              </w:rPr>
              <w:t xml:space="preserve"> on-line</w:t>
            </w:r>
            <w:r w:rsidR="0022242B">
              <w:rPr>
                <w:noProof/>
                <w:webHidden/>
              </w:rPr>
              <w:tab/>
            </w:r>
            <w:r w:rsidR="0022242B">
              <w:rPr>
                <w:noProof/>
                <w:webHidden/>
              </w:rPr>
              <w:fldChar w:fldCharType="begin"/>
            </w:r>
            <w:r w:rsidR="0022242B">
              <w:rPr>
                <w:noProof/>
                <w:webHidden/>
              </w:rPr>
              <w:instrText xml:space="preserve"> PAGEREF _Toc125958993 \h </w:instrText>
            </w:r>
            <w:r w:rsidR="0022242B">
              <w:rPr>
                <w:noProof/>
                <w:webHidden/>
              </w:rPr>
            </w:r>
            <w:r w:rsidR="0022242B">
              <w:rPr>
                <w:noProof/>
                <w:webHidden/>
              </w:rPr>
              <w:fldChar w:fldCharType="separate"/>
            </w:r>
            <w:r w:rsidR="0022242B">
              <w:rPr>
                <w:noProof/>
                <w:webHidden/>
              </w:rPr>
              <w:t>45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94" w:history="1">
            <w:r w:rsidR="0022242B" w:rsidRPr="000217E2">
              <w:rPr>
                <w:rStyle w:val="Hyperlink"/>
                <w:rFonts w:ascii="Trebuchet MS" w:hAnsi="Trebuchet MS"/>
                <w:noProof/>
              </w:rPr>
              <w:t>6.3.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privind modulul de raportare și analiză</w:t>
            </w:r>
            <w:r w:rsidR="0022242B">
              <w:rPr>
                <w:noProof/>
                <w:webHidden/>
              </w:rPr>
              <w:tab/>
            </w:r>
            <w:r w:rsidR="0022242B">
              <w:rPr>
                <w:noProof/>
                <w:webHidden/>
              </w:rPr>
              <w:fldChar w:fldCharType="begin"/>
            </w:r>
            <w:r w:rsidR="0022242B">
              <w:rPr>
                <w:noProof/>
                <w:webHidden/>
              </w:rPr>
              <w:instrText xml:space="preserve"> PAGEREF _Toc125958994 \h </w:instrText>
            </w:r>
            <w:r w:rsidR="0022242B">
              <w:rPr>
                <w:noProof/>
                <w:webHidden/>
              </w:rPr>
            </w:r>
            <w:r w:rsidR="0022242B">
              <w:rPr>
                <w:noProof/>
                <w:webHidden/>
              </w:rPr>
              <w:fldChar w:fldCharType="separate"/>
            </w:r>
            <w:r w:rsidR="0022242B">
              <w:rPr>
                <w:noProof/>
                <w:webHidden/>
              </w:rPr>
              <w:t>45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95" w:history="1">
            <w:r w:rsidR="0022242B" w:rsidRPr="000217E2">
              <w:rPr>
                <w:rStyle w:val="Hyperlink"/>
                <w:rFonts w:ascii="Trebuchet MS" w:hAnsi="Trebuchet MS"/>
                <w:noProof/>
              </w:rPr>
              <w:t>6.4.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modul de management al documentelor</w:t>
            </w:r>
            <w:r w:rsidR="0022242B">
              <w:rPr>
                <w:noProof/>
                <w:webHidden/>
              </w:rPr>
              <w:tab/>
            </w:r>
            <w:r w:rsidR="0022242B">
              <w:rPr>
                <w:noProof/>
                <w:webHidden/>
              </w:rPr>
              <w:fldChar w:fldCharType="begin"/>
            </w:r>
            <w:r w:rsidR="0022242B">
              <w:rPr>
                <w:noProof/>
                <w:webHidden/>
              </w:rPr>
              <w:instrText xml:space="preserve"> PAGEREF _Toc125958995 \h </w:instrText>
            </w:r>
            <w:r w:rsidR="0022242B">
              <w:rPr>
                <w:noProof/>
                <w:webHidden/>
              </w:rPr>
            </w:r>
            <w:r w:rsidR="0022242B">
              <w:rPr>
                <w:noProof/>
                <w:webHidden/>
              </w:rPr>
              <w:fldChar w:fldCharType="separate"/>
            </w:r>
            <w:r w:rsidR="0022242B">
              <w:rPr>
                <w:noProof/>
                <w:webHidden/>
              </w:rPr>
              <w:t>46</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96" w:history="1">
            <w:r w:rsidR="0022242B" w:rsidRPr="000217E2">
              <w:rPr>
                <w:rStyle w:val="Hyperlink"/>
                <w:rFonts w:ascii="Trebuchet MS" w:hAnsi="Trebuchet MS"/>
                <w:noProof/>
              </w:rPr>
              <w:t>6.5.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soluție de înrolare a utilizatorilor</w:t>
            </w:r>
            <w:r w:rsidR="0022242B">
              <w:rPr>
                <w:noProof/>
                <w:webHidden/>
              </w:rPr>
              <w:tab/>
            </w:r>
            <w:r w:rsidR="0022242B">
              <w:rPr>
                <w:noProof/>
                <w:webHidden/>
              </w:rPr>
              <w:fldChar w:fldCharType="begin"/>
            </w:r>
            <w:r w:rsidR="0022242B">
              <w:rPr>
                <w:noProof/>
                <w:webHidden/>
              </w:rPr>
              <w:instrText xml:space="preserve"> PAGEREF _Toc125958996 \h </w:instrText>
            </w:r>
            <w:r w:rsidR="0022242B">
              <w:rPr>
                <w:noProof/>
                <w:webHidden/>
              </w:rPr>
            </w:r>
            <w:r w:rsidR="0022242B">
              <w:rPr>
                <w:noProof/>
                <w:webHidden/>
              </w:rPr>
              <w:fldChar w:fldCharType="separate"/>
            </w:r>
            <w:r w:rsidR="0022242B">
              <w:rPr>
                <w:noProof/>
                <w:webHidden/>
              </w:rPr>
              <w:t>48</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97" w:history="1">
            <w:r w:rsidR="0022242B" w:rsidRPr="000217E2">
              <w:rPr>
                <w:rStyle w:val="Hyperlink"/>
                <w:rFonts w:ascii="Trebuchet MS" w:hAnsi="Trebuchet MS"/>
                <w:noProof/>
              </w:rPr>
              <w:t>6.6.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Asigurarea continuității funcționării sistemului eTrezor</w:t>
            </w:r>
            <w:r w:rsidR="0022242B">
              <w:rPr>
                <w:noProof/>
                <w:webHidden/>
              </w:rPr>
              <w:tab/>
            </w:r>
            <w:r w:rsidR="0022242B">
              <w:rPr>
                <w:noProof/>
                <w:webHidden/>
              </w:rPr>
              <w:fldChar w:fldCharType="begin"/>
            </w:r>
            <w:r w:rsidR="0022242B">
              <w:rPr>
                <w:noProof/>
                <w:webHidden/>
              </w:rPr>
              <w:instrText xml:space="preserve"> PAGEREF _Toc125958997 \h </w:instrText>
            </w:r>
            <w:r w:rsidR="0022242B">
              <w:rPr>
                <w:noProof/>
                <w:webHidden/>
              </w:rPr>
            </w:r>
            <w:r w:rsidR="0022242B">
              <w:rPr>
                <w:noProof/>
                <w:webHidden/>
              </w:rPr>
              <w:fldChar w:fldCharType="separate"/>
            </w:r>
            <w:r w:rsidR="0022242B">
              <w:rPr>
                <w:noProof/>
                <w:webHidden/>
              </w:rPr>
              <w:t>51</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8998" w:history="1">
            <w:r w:rsidR="0022242B" w:rsidRPr="000217E2">
              <w:rPr>
                <w:rStyle w:val="Hyperlink"/>
                <w:rFonts w:ascii="Trebuchet MS" w:hAnsi="Trebuchet MS"/>
                <w:noProof/>
              </w:rPr>
              <w:t>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funcționale specifice</w:t>
            </w:r>
            <w:r w:rsidR="0022242B">
              <w:rPr>
                <w:noProof/>
                <w:webHidden/>
              </w:rPr>
              <w:tab/>
            </w:r>
            <w:r w:rsidR="0022242B">
              <w:rPr>
                <w:noProof/>
                <w:webHidden/>
              </w:rPr>
              <w:fldChar w:fldCharType="begin"/>
            </w:r>
            <w:r w:rsidR="0022242B">
              <w:rPr>
                <w:noProof/>
                <w:webHidden/>
              </w:rPr>
              <w:instrText xml:space="preserve"> PAGEREF _Toc125958998 \h </w:instrText>
            </w:r>
            <w:r w:rsidR="0022242B">
              <w:rPr>
                <w:noProof/>
                <w:webHidden/>
              </w:rPr>
            </w:r>
            <w:r w:rsidR="0022242B">
              <w:rPr>
                <w:noProof/>
                <w:webHidden/>
              </w:rPr>
              <w:fldChar w:fldCharType="separate"/>
            </w:r>
            <w:r w:rsidR="0022242B">
              <w:rPr>
                <w:noProof/>
                <w:webHidden/>
              </w:rPr>
              <w:t>51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8999" w:history="1">
            <w:r w:rsidR="0022242B" w:rsidRPr="000217E2">
              <w:rPr>
                <w:rStyle w:val="Hyperlink"/>
                <w:rFonts w:ascii="Trebuchet MS" w:hAnsi="Trebuchet MS"/>
                <w:noProof/>
              </w:rPr>
              <w:t>7.1.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funcționale specifice core banking</w:t>
            </w:r>
            <w:r w:rsidR="0022242B">
              <w:rPr>
                <w:noProof/>
                <w:webHidden/>
              </w:rPr>
              <w:tab/>
            </w:r>
            <w:r w:rsidR="0022242B">
              <w:rPr>
                <w:noProof/>
                <w:webHidden/>
              </w:rPr>
              <w:fldChar w:fldCharType="begin"/>
            </w:r>
            <w:r w:rsidR="0022242B">
              <w:rPr>
                <w:noProof/>
                <w:webHidden/>
              </w:rPr>
              <w:instrText xml:space="preserve"> PAGEREF _Toc125958999 \h </w:instrText>
            </w:r>
            <w:r w:rsidR="0022242B">
              <w:rPr>
                <w:noProof/>
                <w:webHidden/>
              </w:rPr>
            </w:r>
            <w:r w:rsidR="0022242B">
              <w:rPr>
                <w:noProof/>
                <w:webHidden/>
              </w:rPr>
              <w:fldChar w:fldCharType="separate"/>
            </w:r>
            <w:r w:rsidR="0022242B">
              <w:rPr>
                <w:noProof/>
                <w:webHidden/>
              </w:rPr>
              <w:t>51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00" w:history="1">
            <w:r w:rsidR="0022242B" w:rsidRPr="000217E2">
              <w:rPr>
                <w:rStyle w:val="Hyperlink"/>
                <w:rFonts w:ascii="Trebuchet MS" w:hAnsi="Trebuchet MS"/>
                <w:noProof/>
              </w:rPr>
              <w:t>7.2.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Cerinte functionale specifice Internet banking</w:t>
            </w:r>
            <w:r w:rsidR="0022242B">
              <w:rPr>
                <w:noProof/>
                <w:webHidden/>
              </w:rPr>
              <w:tab/>
            </w:r>
            <w:r w:rsidR="0022242B">
              <w:rPr>
                <w:noProof/>
                <w:webHidden/>
              </w:rPr>
              <w:fldChar w:fldCharType="begin"/>
            </w:r>
            <w:r w:rsidR="0022242B">
              <w:rPr>
                <w:noProof/>
                <w:webHidden/>
              </w:rPr>
              <w:instrText xml:space="preserve"> PAGEREF _Toc125959000 \h </w:instrText>
            </w:r>
            <w:r w:rsidR="0022242B">
              <w:rPr>
                <w:noProof/>
                <w:webHidden/>
              </w:rPr>
            </w:r>
            <w:r w:rsidR="0022242B">
              <w:rPr>
                <w:noProof/>
                <w:webHidden/>
              </w:rPr>
              <w:fldChar w:fldCharType="separate"/>
            </w:r>
            <w:r w:rsidR="0022242B">
              <w:rPr>
                <w:noProof/>
                <w:webHidden/>
              </w:rPr>
              <w:t>52</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01" w:history="1">
            <w:r w:rsidR="0022242B" w:rsidRPr="000217E2">
              <w:rPr>
                <w:rStyle w:val="Hyperlink"/>
                <w:rFonts w:ascii="Trebuchet MS" w:hAnsi="Trebuchet MS"/>
                <w:noProof/>
              </w:rPr>
              <w:t>7.3.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functionale specifice solutiei de prezentare (portal)</w:t>
            </w:r>
            <w:r w:rsidR="0022242B">
              <w:rPr>
                <w:noProof/>
                <w:webHidden/>
              </w:rPr>
              <w:tab/>
            </w:r>
            <w:r w:rsidR="0022242B">
              <w:rPr>
                <w:noProof/>
                <w:webHidden/>
              </w:rPr>
              <w:fldChar w:fldCharType="begin"/>
            </w:r>
            <w:r w:rsidR="0022242B">
              <w:rPr>
                <w:noProof/>
                <w:webHidden/>
              </w:rPr>
              <w:instrText xml:space="preserve"> PAGEREF _Toc125959001 \h </w:instrText>
            </w:r>
            <w:r w:rsidR="0022242B">
              <w:rPr>
                <w:noProof/>
                <w:webHidden/>
              </w:rPr>
            </w:r>
            <w:r w:rsidR="0022242B">
              <w:rPr>
                <w:noProof/>
                <w:webHidden/>
              </w:rPr>
              <w:fldChar w:fldCharType="separate"/>
            </w:r>
            <w:r w:rsidR="0022242B">
              <w:rPr>
                <w:noProof/>
                <w:webHidden/>
              </w:rPr>
              <w:t>54</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9002" w:history="1">
            <w:r w:rsidR="0022242B" w:rsidRPr="000217E2">
              <w:rPr>
                <w:rStyle w:val="Hyperlink"/>
                <w:rFonts w:ascii="Trebuchet MS" w:hAnsi="Trebuchet MS"/>
                <w:noProof/>
              </w:rPr>
              <w:t>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instruire</w:t>
            </w:r>
            <w:r w:rsidR="0022242B">
              <w:rPr>
                <w:noProof/>
                <w:webHidden/>
              </w:rPr>
              <w:tab/>
            </w:r>
            <w:r w:rsidR="0022242B">
              <w:rPr>
                <w:noProof/>
                <w:webHidden/>
              </w:rPr>
              <w:fldChar w:fldCharType="begin"/>
            </w:r>
            <w:r w:rsidR="0022242B">
              <w:rPr>
                <w:noProof/>
                <w:webHidden/>
              </w:rPr>
              <w:instrText xml:space="preserve"> PAGEREF _Toc125959002 \h </w:instrText>
            </w:r>
            <w:r w:rsidR="0022242B">
              <w:rPr>
                <w:noProof/>
                <w:webHidden/>
              </w:rPr>
            </w:r>
            <w:r w:rsidR="0022242B">
              <w:rPr>
                <w:noProof/>
                <w:webHidden/>
              </w:rPr>
              <w:fldChar w:fldCharType="separate"/>
            </w:r>
            <w:r w:rsidR="0022242B">
              <w:rPr>
                <w:noProof/>
                <w:webHidden/>
              </w:rPr>
              <w:t>55</w:t>
            </w:r>
            <w:r w:rsidR="0022242B">
              <w:rPr>
                <w:noProof/>
                <w:webHidden/>
              </w:rPr>
              <w:fldChar w:fldCharType="end"/>
            </w:r>
          </w:hyperlink>
        </w:p>
        <w:p w:rsidR="0022242B" w:rsidRDefault="0007045E">
          <w:pPr>
            <w:pStyle w:val="TOC1"/>
            <w:tabs>
              <w:tab w:val="left" w:pos="480"/>
              <w:tab w:val="right" w:leader="dot" w:pos="9911"/>
            </w:tabs>
            <w:rPr>
              <w:rFonts w:asciiTheme="minorHAnsi" w:eastAsiaTheme="minorEastAsia" w:hAnsiTheme="minorHAnsi"/>
              <w:noProof/>
              <w:sz w:val="22"/>
              <w:lang w:val="en-US"/>
            </w:rPr>
          </w:pPr>
          <w:hyperlink w:anchor="_Toc125959003" w:history="1">
            <w:r w:rsidR="0022242B" w:rsidRPr="000217E2">
              <w:rPr>
                <w:rStyle w:val="Hyperlink"/>
                <w:rFonts w:ascii="Trebuchet MS" w:hAnsi="Trebuchet MS"/>
                <w:noProof/>
              </w:rPr>
              <w:t>9.</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Schimbarea cerințelor</w:t>
            </w:r>
            <w:r w:rsidR="0022242B">
              <w:rPr>
                <w:noProof/>
                <w:webHidden/>
              </w:rPr>
              <w:tab/>
            </w:r>
            <w:r w:rsidR="0022242B">
              <w:rPr>
                <w:noProof/>
                <w:webHidden/>
              </w:rPr>
              <w:fldChar w:fldCharType="begin"/>
            </w:r>
            <w:r w:rsidR="0022242B">
              <w:rPr>
                <w:noProof/>
                <w:webHidden/>
              </w:rPr>
              <w:instrText xml:space="preserve"> PAGEREF _Toc125959003 \h </w:instrText>
            </w:r>
            <w:r w:rsidR="0022242B">
              <w:rPr>
                <w:noProof/>
                <w:webHidden/>
              </w:rPr>
            </w:r>
            <w:r w:rsidR="0022242B">
              <w:rPr>
                <w:noProof/>
                <w:webHidden/>
              </w:rPr>
              <w:fldChar w:fldCharType="separate"/>
            </w:r>
            <w:r w:rsidR="0022242B">
              <w:rPr>
                <w:noProof/>
                <w:webHidden/>
              </w:rPr>
              <w:t>55</w:t>
            </w:r>
            <w:r w:rsidR="0022242B">
              <w:rPr>
                <w:noProof/>
                <w:webHidden/>
              </w:rPr>
              <w:fldChar w:fldCharType="end"/>
            </w:r>
          </w:hyperlink>
        </w:p>
        <w:p w:rsidR="0022242B" w:rsidRDefault="0007045E">
          <w:pPr>
            <w:pStyle w:val="TOC1"/>
            <w:tabs>
              <w:tab w:val="left" w:pos="660"/>
              <w:tab w:val="right" w:leader="dot" w:pos="9911"/>
            </w:tabs>
            <w:rPr>
              <w:rFonts w:asciiTheme="minorHAnsi" w:eastAsiaTheme="minorEastAsia" w:hAnsiTheme="minorHAnsi"/>
              <w:noProof/>
              <w:sz w:val="22"/>
              <w:lang w:val="en-US"/>
            </w:rPr>
          </w:pPr>
          <w:hyperlink w:anchor="_Toc125959004" w:history="1">
            <w:r w:rsidR="0022242B" w:rsidRPr="000217E2">
              <w:rPr>
                <w:rStyle w:val="Hyperlink"/>
                <w:rFonts w:ascii="Trebuchet MS" w:hAnsi="Trebuchet MS"/>
                <w:noProof/>
              </w:rPr>
              <w:t>10.</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tehnice ale soluției eTrezor</w:t>
            </w:r>
            <w:r w:rsidR="0022242B">
              <w:rPr>
                <w:noProof/>
                <w:webHidden/>
              </w:rPr>
              <w:tab/>
            </w:r>
            <w:r w:rsidR="0022242B">
              <w:rPr>
                <w:noProof/>
                <w:webHidden/>
              </w:rPr>
              <w:fldChar w:fldCharType="begin"/>
            </w:r>
            <w:r w:rsidR="0022242B">
              <w:rPr>
                <w:noProof/>
                <w:webHidden/>
              </w:rPr>
              <w:instrText xml:space="preserve"> PAGEREF _Toc125959004 \h </w:instrText>
            </w:r>
            <w:r w:rsidR="0022242B">
              <w:rPr>
                <w:noProof/>
                <w:webHidden/>
              </w:rPr>
            </w:r>
            <w:r w:rsidR="0022242B">
              <w:rPr>
                <w:noProof/>
                <w:webHidden/>
              </w:rPr>
              <w:fldChar w:fldCharType="separate"/>
            </w:r>
            <w:r w:rsidR="0022242B">
              <w:rPr>
                <w:noProof/>
                <w:webHidden/>
              </w:rPr>
              <w:t>55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05" w:history="1">
            <w:r w:rsidR="0022242B" w:rsidRPr="000217E2">
              <w:rPr>
                <w:rStyle w:val="Hyperlink"/>
                <w:rFonts w:ascii="Trebuchet MS" w:hAnsi="Trebuchet MS"/>
                <w:noProof/>
              </w:rPr>
              <w:t>10.1.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generale</w:t>
            </w:r>
            <w:r w:rsidR="0022242B">
              <w:rPr>
                <w:noProof/>
                <w:webHidden/>
              </w:rPr>
              <w:tab/>
            </w:r>
            <w:r w:rsidR="0022242B">
              <w:rPr>
                <w:noProof/>
                <w:webHidden/>
              </w:rPr>
              <w:fldChar w:fldCharType="begin"/>
            </w:r>
            <w:r w:rsidR="0022242B">
              <w:rPr>
                <w:noProof/>
                <w:webHidden/>
              </w:rPr>
              <w:instrText xml:space="preserve"> PAGEREF _Toc125959005 \h </w:instrText>
            </w:r>
            <w:r w:rsidR="0022242B">
              <w:rPr>
                <w:noProof/>
                <w:webHidden/>
              </w:rPr>
            </w:r>
            <w:r w:rsidR="0022242B">
              <w:rPr>
                <w:noProof/>
                <w:webHidden/>
              </w:rPr>
              <w:fldChar w:fldCharType="separate"/>
            </w:r>
            <w:r w:rsidR="0022242B">
              <w:rPr>
                <w:noProof/>
                <w:webHidden/>
              </w:rPr>
              <w:t>55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06" w:history="1">
            <w:r w:rsidR="0022242B" w:rsidRPr="000217E2">
              <w:rPr>
                <w:rStyle w:val="Hyperlink"/>
                <w:rFonts w:ascii="Trebuchet MS" w:hAnsi="Trebuchet MS"/>
                <w:noProof/>
                <w14:scene3d>
                  <w14:camera w14:prst="orthographicFront"/>
                  <w14:lightRig w14:rig="threePt" w14:dir="t">
                    <w14:rot w14:lat="0" w14:lon="0" w14:rev="0"/>
                  </w14:lightRig>
                </w14:scene3d>
              </w:rPr>
              <w:t>10.1.1.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Accesibilitate (Accessibility)</w:t>
            </w:r>
            <w:r w:rsidR="0022242B">
              <w:rPr>
                <w:noProof/>
                <w:webHidden/>
              </w:rPr>
              <w:tab/>
            </w:r>
            <w:r w:rsidR="0022242B">
              <w:rPr>
                <w:noProof/>
                <w:webHidden/>
              </w:rPr>
              <w:fldChar w:fldCharType="begin"/>
            </w:r>
            <w:r w:rsidR="0022242B">
              <w:rPr>
                <w:noProof/>
                <w:webHidden/>
              </w:rPr>
              <w:instrText xml:space="preserve"> PAGEREF _Toc125959006 \h </w:instrText>
            </w:r>
            <w:r w:rsidR="0022242B">
              <w:rPr>
                <w:noProof/>
                <w:webHidden/>
              </w:rPr>
            </w:r>
            <w:r w:rsidR="0022242B">
              <w:rPr>
                <w:noProof/>
                <w:webHidden/>
              </w:rPr>
              <w:fldChar w:fldCharType="separate"/>
            </w:r>
            <w:r w:rsidR="0022242B">
              <w:rPr>
                <w:noProof/>
                <w:webHidden/>
              </w:rPr>
              <w:t>60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07" w:history="1">
            <w:r w:rsidR="0022242B" w:rsidRPr="000217E2">
              <w:rPr>
                <w:rStyle w:val="Hyperlink"/>
                <w:rFonts w:ascii="Trebuchet MS" w:hAnsi="Trebuchet MS"/>
                <w:noProof/>
                <w14:scene3d>
                  <w14:camera w14:prst="orthographicFront"/>
                  <w14:lightRig w14:rig="threePt" w14:dir="t">
                    <w14:rot w14:lat="0" w14:lon="0" w14:rev="0"/>
                  </w14:lightRig>
                </w14:scene3d>
              </w:rPr>
              <w:t>10.1.2.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Administrare (Service Management)</w:t>
            </w:r>
            <w:r w:rsidR="0022242B">
              <w:rPr>
                <w:noProof/>
                <w:webHidden/>
              </w:rPr>
              <w:tab/>
            </w:r>
            <w:r w:rsidR="0022242B">
              <w:rPr>
                <w:noProof/>
                <w:webHidden/>
              </w:rPr>
              <w:fldChar w:fldCharType="begin"/>
            </w:r>
            <w:r w:rsidR="0022242B">
              <w:rPr>
                <w:noProof/>
                <w:webHidden/>
              </w:rPr>
              <w:instrText xml:space="preserve"> PAGEREF _Toc125959007 \h </w:instrText>
            </w:r>
            <w:r w:rsidR="0022242B">
              <w:rPr>
                <w:noProof/>
                <w:webHidden/>
              </w:rPr>
            </w:r>
            <w:r w:rsidR="0022242B">
              <w:rPr>
                <w:noProof/>
                <w:webHidden/>
              </w:rPr>
              <w:fldChar w:fldCharType="separate"/>
            </w:r>
            <w:r w:rsidR="0022242B">
              <w:rPr>
                <w:noProof/>
                <w:webHidden/>
              </w:rPr>
              <w:t>60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08" w:history="1">
            <w:r w:rsidR="0022242B" w:rsidRPr="000217E2">
              <w:rPr>
                <w:rStyle w:val="Hyperlink"/>
                <w:rFonts w:ascii="Trebuchet MS" w:hAnsi="Trebuchet MS"/>
                <w:noProof/>
                <w14:scene3d>
                  <w14:camera w14:prst="orthographicFront"/>
                  <w14:lightRig w14:rig="threePt" w14:dir="t">
                    <w14:rot w14:lat="0" w14:lon="0" w14:rev="0"/>
                  </w14:lightRig>
                </w14:scene3d>
              </w:rPr>
              <w:t>10.1.3.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Audit și Control (Audit and Control)</w:t>
            </w:r>
            <w:r w:rsidR="0022242B">
              <w:rPr>
                <w:noProof/>
                <w:webHidden/>
              </w:rPr>
              <w:tab/>
            </w:r>
            <w:r w:rsidR="0022242B">
              <w:rPr>
                <w:noProof/>
                <w:webHidden/>
              </w:rPr>
              <w:fldChar w:fldCharType="begin"/>
            </w:r>
            <w:r w:rsidR="0022242B">
              <w:rPr>
                <w:noProof/>
                <w:webHidden/>
              </w:rPr>
              <w:instrText xml:space="preserve"> PAGEREF _Toc125959008 \h </w:instrText>
            </w:r>
            <w:r w:rsidR="0022242B">
              <w:rPr>
                <w:noProof/>
                <w:webHidden/>
              </w:rPr>
            </w:r>
            <w:r w:rsidR="0022242B">
              <w:rPr>
                <w:noProof/>
                <w:webHidden/>
              </w:rPr>
              <w:fldChar w:fldCharType="separate"/>
            </w:r>
            <w:r w:rsidR="0022242B">
              <w:rPr>
                <w:noProof/>
                <w:webHidden/>
              </w:rPr>
              <w:t>60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09" w:history="1">
            <w:r w:rsidR="0022242B" w:rsidRPr="000217E2">
              <w:rPr>
                <w:rStyle w:val="Hyperlink"/>
                <w:rFonts w:ascii="Trebuchet MS" w:hAnsi="Trebuchet MS"/>
                <w:noProof/>
                <w14:scene3d>
                  <w14:camera w14:prst="orthographicFront"/>
                  <w14:lightRig w14:rig="threePt" w14:dir="t">
                    <w14:rot w14:lat="0" w14:lon="0" w14:rev="0"/>
                  </w14:lightRig>
                </w14:scene3d>
              </w:rPr>
              <w:t>10.1.4.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Baze de date (Databases)</w:t>
            </w:r>
            <w:r w:rsidR="0022242B">
              <w:rPr>
                <w:noProof/>
                <w:webHidden/>
              </w:rPr>
              <w:tab/>
            </w:r>
            <w:r w:rsidR="0022242B">
              <w:rPr>
                <w:noProof/>
                <w:webHidden/>
              </w:rPr>
              <w:fldChar w:fldCharType="begin"/>
            </w:r>
            <w:r w:rsidR="0022242B">
              <w:rPr>
                <w:noProof/>
                <w:webHidden/>
              </w:rPr>
              <w:instrText xml:space="preserve"> PAGEREF _Toc125959009 \h </w:instrText>
            </w:r>
            <w:r w:rsidR="0022242B">
              <w:rPr>
                <w:noProof/>
                <w:webHidden/>
              </w:rPr>
            </w:r>
            <w:r w:rsidR="0022242B">
              <w:rPr>
                <w:noProof/>
                <w:webHidden/>
              </w:rPr>
              <w:fldChar w:fldCharType="separate"/>
            </w:r>
            <w:r w:rsidR="0022242B">
              <w:rPr>
                <w:noProof/>
                <w:webHidden/>
              </w:rPr>
              <w:t>61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10" w:history="1">
            <w:r w:rsidR="0022242B" w:rsidRPr="000217E2">
              <w:rPr>
                <w:rStyle w:val="Hyperlink"/>
                <w:rFonts w:ascii="Trebuchet MS" w:hAnsi="Trebuchet MS"/>
                <w:noProof/>
                <w14:scene3d>
                  <w14:camera w14:prst="orthographicFront"/>
                  <w14:lightRig w14:rig="threePt" w14:dir="t">
                    <w14:rot w14:lat="0" w14:lon="0" w14:rev="0"/>
                  </w14:lightRig>
                </w14:scene3d>
              </w:rPr>
              <w:t>10.1.5.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Backup</w:t>
            </w:r>
            <w:r w:rsidR="0022242B">
              <w:rPr>
                <w:noProof/>
                <w:webHidden/>
              </w:rPr>
              <w:tab/>
            </w:r>
            <w:r w:rsidR="0022242B">
              <w:rPr>
                <w:noProof/>
                <w:webHidden/>
              </w:rPr>
              <w:fldChar w:fldCharType="begin"/>
            </w:r>
            <w:r w:rsidR="0022242B">
              <w:rPr>
                <w:noProof/>
                <w:webHidden/>
              </w:rPr>
              <w:instrText xml:space="preserve"> PAGEREF _Toc125959010 \h </w:instrText>
            </w:r>
            <w:r w:rsidR="0022242B">
              <w:rPr>
                <w:noProof/>
                <w:webHidden/>
              </w:rPr>
            </w:r>
            <w:r w:rsidR="0022242B">
              <w:rPr>
                <w:noProof/>
                <w:webHidden/>
              </w:rPr>
              <w:fldChar w:fldCharType="separate"/>
            </w:r>
            <w:r w:rsidR="0022242B">
              <w:rPr>
                <w:noProof/>
                <w:webHidden/>
              </w:rPr>
              <w:t>63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11" w:history="1">
            <w:r w:rsidR="0022242B" w:rsidRPr="000217E2">
              <w:rPr>
                <w:rStyle w:val="Hyperlink"/>
                <w:rFonts w:ascii="Trebuchet MS" w:hAnsi="Trebuchet MS"/>
                <w:noProof/>
                <w14:scene3d>
                  <w14:camera w14:prst="orthographicFront"/>
                  <w14:lightRig w14:rig="threePt" w14:dir="t">
                    <w14:rot w14:lat="0" w14:lon="0" w14:rev="0"/>
                  </w14:lightRig>
                </w14:scene3d>
              </w:rPr>
              <w:t>10.1.6.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Colectare date (Data Entry)</w:t>
            </w:r>
            <w:r w:rsidR="0022242B">
              <w:rPr>
                <w:noProof/>
                <w:webHidden/>
              </w:rPr>
              <w:tab/>
            </w:r>
            <w:r w:rsidR="0022242B">
              <w:rPr>
                <w:noProof/>
                <w:webHidden/>
              </w:rPr>
              <w:fldChar w:fldCharType="begin"/>
            </w:r>
            <w:r w:rsidR="0022242B">
              <w:rPr>
                <w:noProof/>
                <w:webHidden/>
              </w:rPr>
              <w:instrText xml:space="preserve"> PAGEREF _Toc125959011 \h </w:instrText>
            </w:r>
            <w:r w:rsidR="0022242B">
              <w:rPr>
                <w:noProof/>
                <w:webHidden/>
              </w:rPr>
            </w:r>
            <w:r w:rsidR="0022242B">
              <w:rPr>
                <w:noProof/>
                <w:webHidden/>
              </w:rPr>
              <w:fldChar w:fldCharType="separate"/>
            </w:r>
            <w:r w:rsidR="0022242B">
              <w:rPr>
                <w:noProof/>
                <w:webHidden/>
              </w:rPr>
              <w:t>63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12" w:history="1">
            <w:r w:rsidR="0022242B" w:rsidRPr="000217E2">
              <w:rPr>
                <w:rStyle w:val="Hyperlink"/>
                <w:rFonts w:ascii="Trebuchet MS" w:hAnsi="Trebuchet MS"/>
                <w:noProof/>
                <w14:scene3d>
                  <w14:camera w14:prst="orthographicFront"/>
                  <w14:lightRig w14:rig="threePt" w14:dir="t">
                    <w14:rot w14:lat="0" w14:lon="0" w14:rev="0"/>
                  </w14:lightRig>
                </w14:scene3d>
              </w:rPr>
              <w:t>10.1.7.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Disponibilitate (Availability)</w:t>
            </w:r>
            <w:r w:rsidR="0022242B">
              <w:rPr>
                <w:noProof/>
                <w:webHidden/>
              </w:rPr>
              <w:tab/>
            </w:r>
            <w:r w:rsidR="0022242B">
              <w:rPr>
                <w:noProof/>
                <w:webHidden/>
              </w:rPr>
              <w:fldChar w:fldCharType="begin"/>
            </w:r>
            <w:r w:rsidR="0022242B">
              <w:rPr>
                <w:noProof/>
                <w:webHidden/>
              </w:rPr>
              <w:instrText xml:space="preserve"> PAGEREF _Toc125959012 \h </w:instrText>
            </w:r>
            <w:r w:rsidR="0022242B">
              <w:rPr>
                <w:noProof/>
                <w:webHidden/>
              </w:rPr>
            </w:r>
            <w:r w:rsidR="0022242B">
              <w:rPr>
                <w:noProof/>
                <w:webHidden/>
              </w:rPr>
              <w:fldChar w:fldCharType="separate"/>
            </w:r>
            <w:r w:rsidR="0022242B">
              <w:rPr>
                <w:noProof/>
                <w:webHidden/>
              </w:rPr>
              <w:t>64</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13" w:history="1">
            <w:r w:rsidR="0022242B" w:rsidRPr="000217E2">
              <w:rPr>
                <w:rStyle w:val="Hyperlink"/>
                <w:rFonts w:ascii="Trebuchet MS" w:hAnsi="Trebuchet MS"/>
                <w:noProof/>
                <w14:scene3d>
                  <w14:camera w14:prst="orthographicFront"/>
                  <w14:lightRig w14:rig="threePt" w14:dir="t">
                    <w14:rot w14:lat="0" w14:lon="0" w14:rev="0"/>
                  </w14:lightRig>
                </w14:scene3d>
              </w:rPr>
              <w:t>10.1.8.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Documentație (Documentation)</w:t>
            </w:r>
            <w:r w:rsidR="0022242B">
              <w:rPr>
                <w:noProof/>
                <w:webHidden/>
              </w:rPr>
              <w:tab/>
            </w:r>
            <w:r w:rsidR="0022242B">
              <w:rPr>
                <w:noProof/>
                <w:webHidden/>
              </w:rPr>
              <w:fldChar w:fldCharType="begin"/>
            </w:r>
            <w:r w:rsidR="0022242B">
              <w:rPr>
                <w:noProof/>
                <w:webHidden/>
              </w:rPr>
              <w:instrText xml:space="preserve"> PAGEREF _Toc125959013 \h </w:instrText>
            </w:r>
            <w:r w:rsidR="0022242B">
              <w:rPr>
                <w:noProof/>
                <w:webHidden/>
              </w:rPr>
            </w:r>
            <w:r w:rsidR="0022242B">
              <w:rPr>
                <w:noProof/>
                <w:webHidden/>
              </w:rPr>
              <w:fldChar w:fldCharType="separate"/>
            </w:r>
            <w:r w:rsidR="0022242B">
              <w:rPr>
                <w:noProof/>
                <w:webHidden/>
              </w:rPr>
              <w:t>65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14" w:history="1">
            <w:r w:rsidR="0022242B" w:rsidRPr="000217E2">
              <w:rPr>
                <w:rStyle w:val="Hyperlink"/>
                <w:rFonts w:ascii="Trebuchet MS" w:hAnsi="Trebuchet MS"/>
                <w:noProof/>
                <w14:scene3d>
                  <w14:camera w14:prst="orthographicFront"/>
                  <w14:lightRig w14:rig="threePt" w14:dir="t">
                    <w14:rot w14:lat="0" w14:lon="0" w14:rev="0"/>
                  </w14:lightRig>
                </w14:scene3d>
              </w:rPr>
              <w:t>10.1.9.</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Fluxuri de lucru (Workflows)</w:t>
            </w:r>
            <w:r w:rsidR="0022242B">
              <w:rPr>
                <w:noProof/>
                <w:webHidden/>
              </w:rPr>
              <w:tab/>
            </w:r>
            <w:r w:rsidR="0022242B">
              <w:rPr>
                <w:noProof/>
                <w:webHidden/>
              </w:rPr>
              <w:fldChar w:fldCharType="begin"/>
            </w:r>
            <w:r w:rsidR="0022242B">
              <w:rPr>
                <w:noProof/>
                <w:webHidden/>
              </w:rPr>
              <w:instrText xml:space="preserve"> PAGEREF _Toc125959014 \h </w:instrText>
            </w:r>
            <w:r w:rsidR="0022242B">
              <w:rPr>
                <w:noProof/>
                <w:webHidden/>
              </w:rPr>
            </w:r>
            <w:r w:rsidR="0022242B">
              <w:rPr>
                <w:noProof/>
                <w:webHidden/>
              </w:rPr>
              <w:fldChar w:fldCharType="separate"/>
            </w:r>
            <w:r w:rsidR="0022242B">
              <w:rPr>
                <w:noProof/>
                <w:webHidden/>
              </w:rPr>
              <w:t>65</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15" w:history="1">
            <w:r w:rsidR="0022242B" w:rsidRPr="000217E2">
              <w:rPr>
                <w:rStyle w:val="Hyperlink"/>
                <w:rFonts w:ascii="Trebuchet MS" w:hAnsi="Trebuchet MS"/>
                <w:noProof/>
                <w14:scene3d>
                  <w14:camera w14:prst="orthographicFront"/>
                  <w14:lightRig w14:rig="threePt" w14:dir="t">
                    <w14:rot w14:lat="0" w14:lon="0" w14:rev="0"/>
                  </w14:lightRig>
                </w14:scene3d>
              </w:rPr>
              <w:t>10.1.10.</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Integrare (Integration)</w:t>
            </w:r>
            <w:r w:rsidR="0022242B">
              <w:rPr>
                <w:noProof/>
                <w:webHidden/>
              </w:rPr>
              <w:tab/>
            </w:r>
            <w:r w:rsidR="0022242B">
              <w:rPr>
                <w:noProof/>
                <w:webHidden/>
              </w:rPr>
              <w:fldChar w:fldCharType="begin"/>
            </w:r>
            <w:r w:rsidR="0022242B">
              <w:rPr>
                <w:noProof/>
                <w:webHidden/>
              </w:rPr>
              <w:instrText xml:space="preserve"> PAGEREF _Toc125959015 \h </w:instrText>
            </w:r>
            <w:r w:rsidR="0022242B">
              <w:rPr>
                <w:noProof/>
                <w:webHidden/>
              </w:rPr>
            </w:r>
            <w:r w:rsidR="0022242B">
              <w:rPr>
                <w:noProof/>
                <w:webHidden/>
              </w:rPr>
              <w:fldChar w:fldCharType="separate"/>
            </w:r>
            <w:r w:rsidR="0022242B">
              <w:rPr>
                <w:noProof/>
                <w:webHidden/>
              </w:rPr>
              <w:t>66</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16" w:history="1">
            <w:r w:rsidR="0022242B" w:rsidRPr="000217E2">
              <w:rPr>
                <w:rStyle w:val="Hyperlink"/>
                <w:rFonts w:ascii="Trebuchet MS" w:hAnsi="Trebuchet MS"/>
                <w:noProof/>
                <w14:scene3d>
                  <w14:camera w14:prst="orthographicFront"/>
                  <w14:lightRig w14:rig="threePt" w14:dir="t">
                    <w14:rot w14:lat="0" w14:lon="0" w14:rev="0"/>
                  </w14:lightRig>
                </w14:scene3d>
              </w:rPr>
              <w:t>10.1.11.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Monitorizare (Monitoring)</w:t>
            </w:r>
            <w:r w:rsidR="0022242B">
              <w:rPr>
                <w:noProof/>
                <w:webHidden/>
              </w:rPr>
              <w:tab/>
            </w:r>
            <w:r w:rsidR="0022242B">
              <w:rPr>
                <w:noProof/>
                <w:webHidden/>
              </w:rPr>
              <w:fldChar w:fldCharType="begin"/>
            </w:r>
            <w:r w:rsidR="0022242B">
              <w:rPr>
                <w:noProof/>
                <w:webHidden/>
              </w:rPr>
              <w:instrText xml:space="preserve"> PAGEREF _Toc125959016 \h </w:instrText>
            </w:r>
            <w:r w:rsidR="0022242B">
              <w:rPr>
                <w:noProof/>
                <w:webHidden/>
              </w:rPr>
            </w:r>
            <w:r w:rsidR="0022242B">
              <w:rPr>
                <w:noProof/>
                <w:webHidden/>
              </w:rPr>
              <w:fldChar w:fldCharType="separate"/>
            </w:r>
            <w:r w:rsidR="0022242B">
              <w:rPr>
                <w:noProof/>
                <w:webHidden/>
              </w:rPr>
              <w:t>66</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17" w:history="1">
            <w:r w:rsidR="0022242B" w:rsidRPr="000217E2">
              <w:rPr>
                <w:rStyle w:val="Hyperlink"/>
                <w:rFonts w:ascii="Trebuchet MS" w:hAnsi="Trebuchet MS"/>
                <w:noProof/>
                <w14:scene3d>
                  <w14:camera w14:prst="orthographicFront"/>
                  <w14:lightRig w14:rig="threePt" w14:dir="t">
                    <w14:rot w14:lat="0" w14:lon="0" w14:rev="0"/>
                  </w14:lightRig>
                </w14:scene3d>
              </w:rPr>
              <w:t>10.1.12.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Performanță (Performance)</w:t>
            </w:r>
            <w:r w:rsidR="0022242B">
              <w:rPr>
                <w:noProof/>
                <w:webHidden/>
              </w:rPr>
              <w:tab/>
            </w:r>
            <w:r w:rsidR="0022242B">
              <w:rPr>
                <w:noProof/>
                <w:webHidden/>
              </w:rPr>
              <w:fldChar w:fldCharType="begin"/>
            </w:r>
            <w:r w:rsidR="0022242B">
              <w:rPr>
                <w:noProof/>
                <w:webHidden/>
              </w:rPr>
              <w:instrText xml:space="preserve"> PAGEREF _Toc125959017 \h </w:instrText>
            </w:r>
            <w:r w:rsidR="0022242B">
              <w:rPr>
                <w:noProof/>
                <w:webHidden/>
              </w:rPr>
            </w:r>
            <w:r w:rsidR="0022242B">
              <w:rPr>
                <w:noProof/>
                <w:webHidden/>
              </w:rPr>
              <w:fldChar w:fldCharType="separate"/>
            </w:r>
            <w:r w:rsidR="0022242B">
              <w:rPr>
                <w:noProof/>
                <w:webHidden/>
              </w:rPr>
              <w:t>67</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18" w:history="1">
            <w:r w:rsidR="0022242B" w:rsidRPr="000217E2">
              <w:rPr>
                <w:rStyle w:val="Hyperlink"/>
                <w:rFonts w:ascii="Trebuchet MS" w:hAnsi="Trebuchet MS"/>
                <w:noProof/>
                <w14:scene3d>
                  <w14:camera w14:prst="orthographicFront"/>
                  <w14:lightRig w14:rig="threePt" w14:dir="t">
                    <w14:rot w14:lat="0" w14:lon="0" w14:rev="0"/>
                  </w14:lightRig>
                </w14:scene3d>
              </w:rPr>
              <w:t>10.1.13.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Platforma (Platform)</w:t>
            </w:r>
            <w:r w:rsidR="0022242B">
              <w:rPr>
                <w:noProof/>
                <w:webHidden/>
              </w:rPr>
              <w:tab/>
            </w:r>
            <w:r w:rsidR="0022242B">
              <w:rPr>
                <w:noProof/>
                <w:webHidden/>
              </w:rPr>
              <w:fldChar w:fldCharType="begin"/>
            </w:r>
            <w:r w:rsidR="0022242B">
              <w:rPr>
                <w:noProof/>
                <w:webHidden/>
              </w:rPr>
              <w:instrText xml:space="preserve"> PAGEREF _Toc125959018 \h </w:instrText>
            </w:r>
            <w:r w:rsidR="0022242B">
              <w:rPr>
                <w:noProof/>
                <w:webHidden/>
              </w:rPr>
            </w:r>
            <w:r w:rsidR="0022242B">
              <w:rPr>
                <w:noProof/>
                <w:webHidden/>
              </w:rPr>
              <w:fldChar w:fldCharType="separate"/>
            </w:r>
            <w:r w:rsidR="0022242B">
              <w:rPr>
                <w:noProof/>
                <w:webHidden/>
              </w:rPr>
              <w:t>68</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19" w:history="1">
            <w:r w:rsidR="0022242B" w:rsidRPr="000217E2">
              <w:rPr>
                <w:rStyle w:val="Hyperlink"/>
                <w:rFonts w:ascii="Trebuchet MS" w:hAnsi="Trebuchet MS"/>
                <w:noProof/>
                <w14:scene3d>
                  <w14:camera w14:prst="orthographicFront"/>
                  <w14:lightRig w14:rig="threePt" w14:dir="t">
                    <w14:rot w14:lat="0" w14:lon="0" w14:rev="0"/>
                  </w14:lightRig>
                </w14:scene3d>
              </w:rPr>
              <w:t>10.1.14.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Programare rulare job-uri (Job Scheduling)</w:t>
            </w:r>
            <w:r w:rsidR="0022242B">
              <w:rPr>
                <w:noProof/>
                <w:webHidden/>
              </w:rPr>
              <w:tab/>
            </w:r>
            <w:r w:rsidR="0022242B">
              <w:rPr>
                <w:noProof/>
                <w:webHidden/>
              </w:rPr>
              <w:fldChar w:fldCharType="begin"/>
            </w:r>
            <w:r w:rsidR="0022242B">
              <w:rPr>
                <w:noProof/>
                <w:webHidden/>
              </w:rPr>
              <w:instrText xml:space="preserve"> PAGEREF _Toc125959019 \h </w:instrText>
            </w:r>
            <w:r w:rsidR="0022242B">
              <w:rPr>
                <w:noProof/>
                <w:webHidden/>
              </w:rPr>
            </w:r>
            <w:r w:rsidR="0022242B">
              <w:rPr>
                <w:noProof/>
                <w:webHidden/>
              </w:rPr>
              <w:fldChar w:fldCharType="separate"/>
            </w:r>
            <w:r w:rsidR="0022242B">
              <w:rPr>
                <w:noProof/>
                <w:webHidden/>
              </w:rPr>
              <w:t>68</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20" w:history="1">
            <w:r w:rsidR="0022242B" w:rsidRPr="000217E2">
              <w:rPr>
                <w:rStyle w:val="Hyperlink"/>
                <w:rFonts w:ascii="Trebuchet MS" w:hAnsi="Trebuchet MS"/>
                <w:noProof/>
                <w14:scene3d>
                  <w14:camera w14:prst="orthographicFront"/>
                  <w14:lightRig w14:rig="threePt" w14:dir="t">
                    <w14:rot w14:lat="0" w14:lon="0" w14:rev="0"/>
                  </w14:lightRig>
                </w14:scene3d>
              </w:rPr>
              <w:t>10.1.15.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Securitate (Security)</w:t>
            </w:r>
            <w:r w:rsidR="0022242B">
              <w:rPr>
                <w:noProof/>
                <w:webHidden/>
              </w:rPr>
              <w:tab/>
            </w:r>
            <w:r w:rsidR="0022242B">
              <w:rPr>
                <w:noProof/>
                <w:webHidden/>
              </w:rPr>
              <w:fldChar w:fldCharType="begin"/>
            </w:r>
            <w:r w:rsidR="0022242B">
              <w:rPr>
                <w:noProof/>
                <w:webHidden/>
              </w:rPr>
              <w:instrText xml:space="preserve"> PAGEREF _Toc125959020 \h </w:instrText>
            </w:r>
            <w:r w:rsidR="0022242B">
              <w:rPr>
                <w:noProof/>
                <w:webHidden/>
              </w:rPr>
            </w:r>
            <w:r w:rsidR="0022242B">
              <w:rPr>
                <w:noProof/>
                <w:webHidden/>
              </w:rPr>
              <w:fldChar w:fldCharType="separate"/>
            </w:r>
            <w:r w:rsidR="0022242B">
              <w:rPr>
                <w:noProof/>
                <w:webHidden/>
              </w:rPr>
              <w:t>69</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21" w:history="1">
            <w:r w:rsidR="0022242B" w:rsidRPr="000217E2">
              <w:rPr>
                <w:rStyle w:val="Hyperlink"/>
                <w:rFonts w:ascii="Trebuchet MS" w:hAnsi="Trebuchet MS"/>
                <w:noProof/>
              </w:rPr>
              <w:t>10.2.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non-funcționale core banking</w:t>
            </w:r>
            <w:r w:rsidR="0022242B">
              <w:rPr>
                <w:noProof/>
                <w:webHidden/>
              </w:rPr>
              <w:tab/>
            </w:r>
            <w:r w:rsidR="0022242B">
              <w:rPr>
                <w:noProof/>
                <w:webHidden/>
              </w:rPr>
              <w:fldChar w:fldCharType="begin"/>
            </w:r>
            <w:r w:rsidR="0022242B">
              <w:rPr>
                <w:noProof/>
                <w:webHidden/>
              </w:rPr>
              <w:instrText xml:space="preserve"> PAGEREF _Toc125959021 \h </w:instrText>
            </w:r>
            <w:r w:rsidR="0022242B">
              <w:rPr>
                <w:noProof/>
                <w:webHidden/>
              </w:rPr>
            </w:r>
            <w:r w:rsidR="0022242B">
              <w:rPr>
                <w:noProof/>
                <w:webHidden/>
              </w:rPr>
              <w:fldChar w:fldCharType="separate"/>
            </w:r>
            <w:r w:rsidR="0022242B">
              <w:rPr>
                <w:noProof/>
                <w:webHidden/>
              </w:rPr>
              <w:t>70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2" w:history="1">
            <w:r w:rsidR="0022242B" w:rsidRPr="000217E2">
              <w:rPr>
                <w:rStyle w:val="Hyperlink"/>
                <w:rFonts w:ascii="Trebuchet MS" w:hAnsi="Trebuchet MS"/>
                <w:noProof/>
                <w14:scene3d>
                  <w14:camera w14:prst="orthographicFront"/>
                  <w14:lightRig w14:rig="threePt" w14:dir="t">
                    <w14:rot w14:lat="0" w14:lon="0" w14:rev="0"/>
                  </w14:lightRig>
                </w14:scene3d>
              </w:rPr>
              <w:t>10.2.1.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Capacitate (Capacity)</w:t>
            </w:r>
            <w:r w:rsidR="0022242B">
              <w:rPr>
                <w:noProof/>
                <w:webHidden/>
              </w:rPr>
              <w:tab/>
            </w:r>
            <w:r w:rsidR="0022242B">
              <w:rPr>
                <w:noProof/>
                <w:webHidden/>
              </w:rPr>
              <w:fldChar w:fldCharType="begin"/>
            </w:r>
            <w:r w:rsidR="0022242B">
              <w:rPr>
                <w:noProof/>
                <w:webHidden/>
              </w:rPr>
              <w:instrText xml:space="preserve"> PAGEREF _Toc125959022 \h </w:instrText>
            </w:r>
            <w:r w:rsidR="0022242B">
              <w:rPr>
                <w:noProof/>
                <w:webHidden/>
              </w:rPr>
            </w:r>
            <w:r w:rsidR="0022242B">
              <w:rPr>
                <w:noProof/>
                <w:webHidden/>
              </w:rPr>
              <w:fldChar w:fldCharType="separate"/>
            </w:r>
            <w:r w:rsidR="0022242B">
              <w:rPr>
                <w:noProof/>
                <w:webHidden/>
              </w:rPr>
              <w:t>70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3" w:history="1">
            <w:r w:rsidR="0022242B" w:rsidRPr="000217E2">
              <w:rPr>
                <w:rStyle w:val="Hyperlink"/>
                <w:rFonts w:ascii="Trebuchet MS" w:hAnsi="Trebuchet MS"/>
                <w:noProof/>
                <w14:scene3d>
                  <w14:camera w14:prst="orthographicFront"/>
                  <w14:lightRig w14:rig="threePt" w14:dir="t">
                    <w14:rot w14:lat="0" w14:lon="0" w14:rev="0"/>
                  </w14:lightRig>
                </w14:scene3d>
              </w:rPr>
              <w:t>10.2.2.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Colectare date (Data Entry)</w:t>
            </w:r>
            <w:r w:rsidR="0022242B">
              <w:rPr>
                <w:noProof/>
                <w:webHidden/>
              </w:rPr>
              <w:tab/>
            </w:r>
            <w:r w:rsidR="0022242B">
              <w:rPr>
                <w:noProof/>
                <w:webHidden/>
              </w:rPr>
              <w:fldChar w:fldCharType="begin"/>
            </w:r>
            <w:r w:rsidR="0022242B">
              <w:rPr>
                <w:noProof/>
                <w:webHidden/>
              </w:rPr>
              <w:instrText xml:space="preserve"> PAGEREF _Toc125959023 \h </w:instrText>
            </w:r>
            <w:r w:rsidR="0022242B">
              <w:rPr>
                <w:noProof/>
                <w:webHidden/>
              </w:rPr>
            </w:r>
            <w:r w:rsidR="0022242B">
              <w:rPr>
                <w:noProof/>
                <w:webHidden/>
              </w:rPr>
              <w:fldChar w:fldCharType="separate"/>
            </w:r>
            <w:r w:rsidR="0022242B">
              <w:rPr>
                <w:noProof/>
                <w:webHidden/>
              </w:rPr>
              <w:t>71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4" w:history="1">
            <w:r w:rsidR="0022242B" w:rsidRPr="000217E2">
              <w:rPr>
                <w:rStyle w:val="Hyperlink"/>
                <w:rFonts w:ascii="Trebuchet MS" w:hAnsi="Trebuchet MS"/>
                <w:noProof/>
                <w14:scene3d>
                  <w14:camera w14:prst="orthographicFront"/>
                  <w14:lightRig w14:rig="threePt" w14:dir="t">
                    <w14:rot w14:lat="0" w14:lon="0" w14:rev="0"/>
                  </w14:lightRig>
                </w14:scene3d>
              </w:rPr>
              <w:t>10.2.3.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Dezvoltare (Development)</w:t>
            </w:r>
            <w:r w:rsidR="0022242B">
              <w:rPr>
                <w:noProof/>
                <w:webHidden/>
              </w:rPr>
              <w:tab/>
            </w:r>
            <w:r w:rsidR="0022242B">
              <w:rPr>
                <w:noProof/>
                <w:webHidden/>
              </w:rPr>
              <w:fldChar w:fldCharType="begin"/>
            </w:r>
            <w:r w:rsidR="0022242B">
              <w:rPr>
                <w:noProof/>
                <w:webHidden/>
              </w:rPr>
              <w:instrText xml:space="preserve"> PAGEREF _Toc125959024 \h </w:instrText>
            </w:r>
            <w:r w:rsidR="0022242B">
              <w:rPr>
                <w:noProof/>
                <w:webHidden/>
              </w:rPr>
            </w:r>
            <w:r w:rsidR="0022242B">
              <w:rPr>
                <w:noProof/>
                <w:webHidden/>
              </w:rPr>
              <w:fldChar w:fldCharType="separate"/>
            </w:r>
            <w:r w:rsidR="0022242B">
              <w:rPr>
                <w:noProof/>
                <w:webHidden/>
              </w:rPr>
              <w:t>71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5" w:history="1">
            <w:r w:rsidR="0022242B" w:rsidRPr="000217E2">
              <w:rPr>
                <w:rStyle w:val="Hyperlink"/>
                <w:rFonts w:ascii="Trebuchet MS" w:hAnsi="Trebuchet MS"/>
                <w:noProof/>
                <w14:scene3d>
                  <w14:camera w14:prst="orthographicFront"/>
                  <w14:lightRig w14:rig="threePt" w14:dir="t">
                    <w14:rot w14:lat="0" w14:lon="0" w14:rev="0"/>
                  </w14:lightRig>
                </w14:scene3d>
              </w:rPr>
              <w:t>10.2.4.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Metadate (Metadata)</w:t>
            </w:r>
            <w:r w:rsidR="0022242B">
              <w:rPr>
                <w:noProof/>
                <w:webHidden/>
              </w:rPr>
              <w:tab/>
            </w:r>
            <w:r w:rsidR="0022242B">
              <w:rPr>
                <w:noProof/>
                <w:webHidden/>
              </w:rPr>
              <w:fldChar w:fldCharType="begin"/>
            </w:r>
            <w:r w:rsidR="0022242B">
              <w:rPr>
                <w:noProof/>
                <w:webHidden/>
              </w:rPr>
              <w:instrText xml:space="preserve"> PAGEREF _Toc125959025 \h </w:instrText>
            </w:r>
            <w:r w:rsidR="0022242B">
              <w:rPr>
                <w:noProof/>
                <w:webHidden/>
              </w:rPr>
            </w:r>
            <w:r w:rsidR="0022242B">
              <w:rPr>
                <w:noProof/>
                <w:webHidden/>
              </w:rPr>
              <w:fldChar w:fldCharType="separate"/>
            </w:r>
            <w:r w:rsidR="0022242B">
              <w:rPr>
                <w:noProof/>
                <w:webHidden/>
              </w:rPr>
              <w:t>71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6" w:history="1">
            <w:r w:rsidR="0022242B" w:rsidRPr="000217E2">
              <w:rPr>
                <w:rStyle w:val="Hyperlink"/>
                <w:rFonts w:ascii="Trebuchet MS" w:hAnsi="Trebuchet MS"/>
                <w:noProof/>
                <w14:scene3d>
                  <w14:camera w14:prst="orthographicFront"/>
                  <w14:lightRig w14:rig="threePt" w14:dir="t">
                    <w14:rot w14:lat="0" w14:lon="0" w14:rev="0"/>
                  </w14:lightRig>
                </w14:scene3d>
              </w:rPr>
              <w:t>10.2.5.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Raportare (Reporting)</w:t>
            </w:r>
            <w:r w:rsidR="0022242B">
              <w:rPr>
                <w:noProof/>
                <w:webHidden/>
              </w:rPr>
              <w:tab/>
            </w:r>
            <w:r w:rsidR="0022242B">
              <w:rPr>
                <w:noProof/>
                <w:webHidden/>
              </w:rPr>
              <w:fldChar w:fldCharType="begin"/>
            </w:r>
            <w:r w:rsidR="0022242B">
              <w:rPr>
                <w:noProof/>
                <w:webHidden/>
              </w:rPr>
              <w:instrText xml:space="preserve"> PAGEREF _Toc125959026 \h </w:instrText>
            </w:r>
            <w:r w:rsidR="0022242B">
              <w:rPr>
                <w:noProof/>
                <w:webHidden/>
              </w:rPr>
            </w:r>
            <w:r w:rsidR="0022242B">
              <w:rPr>
                <w:noProof/>
                <w:webHidden/>
              </w:rPr>
              <w:fldChar w:fldCharType="separate"/>
            </w:r>
            <w:r w:rsidR="0022242B">
              <w:rPr>
                <w:noProof/>
                <w:webHidden/>
              </w:rPr>
              <w:t>72</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7" w:history="1">
            <w:r w:rsidR="0022242B" w:rsidRPr="000217E2">
              <w:rPr>
                <w:rStyle w:val="Hyperlink"/>
                <w:rFonts w:ascii="Trebuchet MS" w:hAnsi="Trebuchet MS"/>
                <w:noProof/>
                <w14:scene3d>
                  <w14:camera w14:prst="orthographicFront"/>
                  <w14:lightRig w14:rig="threePt" w14:dir="t">
                    <w14:rot w14:lat="0" w14:lon="0" w14:rev="0"/>
                  </w14:lightRig>
                </w14:scene3d>
              </w:rPr>
              <w:t>10.2.6.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Raportare Operațională (Operational Reporting)</w:t>
            </w:r>
            <w:r w:rsidR="0022242B">
              <w:rPr>
                <w:noProof/>
                <w:webHidden/>
              </w:rPr>
              <w:tab/>
            </w:r>
            <w:r w:rsidR="0022242B">
              <w:rPr>
                <w:noProof/>
                <w:webHidden/>
              </w:rPr>
              <w:fldChar w:fldCharType="begin"/>
            </w:r>
            <w:r w:rsidR="0022242B">
              <w:rPr>
                <w:noProof/>
                <w:webHidden/>
              </w:rPr>
              <w:instrText xml:space="preserve"> PAGEREF _Toc125959027 \h </w:instrText>
            </w:r>
            <w:r w:rsidR="0022242B">
              <w:rPr>
                <w:noProof/>
                <w:webHidden/>
              </w:rPr>
            </w:r>
            <w:r w:rsidR="0022242B">
              <w:rPr>
                <w:noProof/>
                <w:webHidden/>
              </w:rPr>
              <w:fldChar w:fldCharType="separate"/>
            </w:r>
            <w:r w:rsidR="0022242B">
              <w:rPr>
                <w:noProof/>
                <w:webHidden/>
              </w:rPr>
              <w:t>74</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8" w:history="1">
            <w:r w:rsidR="0022242B" w:rsidRPr="000217E2">
              <w:rPr>
                <w:rStyle w:val="Hyperlink"/>
                <w:rFonts w:ascii="Trebuchet MS" w:hAnsi="Trebuchet MS"/>
                <w:noProof/>
                <w14:scene3d>
                  <w14:camera w14:prst="orthographicFront"/>
                  <w14:lightRig w14:rig="threePt" w14:dir="t">
                    <w14:rot w14:lat="0" w14:lon="0" w14:rev="0"/>
                  </w14:lightRig>
                </w14:scene3d>
              </w:rPr>
              <w:t>10.2.7.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Securitate</w:t>
            </w:r>
            <w:r w:rsidR="0022242B">
              <w:rPr>
                <w:noProof/>
                <w:webHidden/>
              </w:rPr>
              <w:tab/>
            </w:r>
            <w:r w:rsidR="0022242B">
              <w:rPr>
                <w:noProof/>
                <w:webHidden/>
              </w:rPr>
              <w:fldChar w:fldCharType="begin"/>
            </w:r>
            <w:r w:rsidR="0022242B">
              <w:rPr>
                <w:noProof/>
                <w:webHidden/>
              </w:rPr>
              <w:instrText xml:space="preserve"> PAGEREF _Toc125959028 \h </w:instrText>
            </w:r>
            <w:r w:rsidR="0022242B">
              <w:rPr>
                <w:noProof/>
                <w:webHidden/>
              </w:rPr>
            </w:r>
            <w:r w:rsidR="0022242B">
              <w:rPr>
                <w:noProof/>
                <w:webHidden/>
              </w:rPr>
              <w:fldChar w:fldCharType="separate"/>
            </w:r>
            <w:r w:rsidR="0022242B">
              <w:rPr>
                <w:noProof/>
                <w:webHidden/>
              </w:rPr>
              <w:t>75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29" w:history="1">
            <w:r w:rsidR="0022242B" w:rsidRPr="000217E2">
              <w:rPr>
                <w:rStyle w:val="Hyperlink"/>
                <w:rFonts w:ascii="Trebuchet MS" w:hAnsi="Trebuchet MS"/>
                <w:noProof/>
                <w14:scene3d>
                  <w14:camera w14:prst="orthographicFront"/>
                  <w14:lightRig w14:rig="threePt" w14:dir="t">
                    <w14:rot w14:lat="0" w14:lon="0" w14:rev="0"/>
                  </w14:lightRig>
                </w14:scene3d>
              </w:rPr>
              <w:t>10.2.8.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Utilizabilitate (Usability)</w:t>
            </w:r>
            <w:r w:rsidR="0022242B">
              <w:rPr>
                <w:noProof/>
                <w:webHidden/>
              </w:rPr>
              <w:tab/>
            </w:r>
            <w:r w:rsidR="0022242B">
              <w:rPr>
                <w:noProof/>
                <w:webHidden/>
              </w:rPr>
              <w:fldChar w:fldCharType="begin"/>
            </w:r>
            <w:r w:rsidR="0022242B">
              <w:rPr>
                <w:noProof/>
                <w:webHidden/>
              </w:rPr>
              <w:instrText xml:space="preserve"> PAGEREF _Toc125959029 \h </w:instrText>
            </w:r>
            <w:r w:rsidR="0022242B">
              <w:rPr>
                <w:noProof/>
                <w:webHidden/>
              </w:rPr>
            </w:r>
            <w:r w:rsidR="0022242B">
              <w:rPr>
                <w:noProof/>
                <w:webHidden/>
              </w:rPr>
              <w:fldChar w:fldCharType="separate"/>
            </w:r>
            <w:r w:rsidR="0022242B">
              <w:rPr>
                <w:noProof/>
                <w:webHidden/>
              </w:rPr>
              <w:t>75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30" w:history="1">
            <w:r w:rsidR="0022242B" w:rsidRPr="000217E2">
              <w:rPr>
                <w:rStyle w:val="Hyperlink"/>
                <w:rFonts w:ascii="Trebuchet MS" w:hAnsi="Trebuchet MS"/>
                <w:noProof/>
              </w:rPr>
              <w:t>10.3.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non-funcționale Internet Banking</w:t>
            </w:r>
            <w:r w:rsidR="0022242B">
              <w:rPr>
                <w:noProof/>
                <w:webHidden/>
              </w:rPr>
              <w:tab/>
            </w:r>
            <w:r w:rsidR="0022242B">
              <w:rPr>
                <w:noProof/>
                <w:webHidden/>
              </w:rPr>
              <w:fldChar w:fldCharType="begin"/>
            </w:r>
            <w:r w:rsidR="0022242B">
              <w:rPr>
                <w:noProof/>
                <w:webHidden/>
              </w:rPr>
              <w:instrText xml:space="preserve"> PAGEREF _Toc125959030 \h </w:instrText>
            </w:r>
            <w:r w:rsidR="0022242B">
              <w:rPr>
                <w:noProof/>
                <w:webHidden/>
              </w:rPr>
            </w:r>
            <w:r w:rsidR="0022242B">
              <w:rPr>
                <w:noProof/>
                <w:webHidden/>
              </w:rPr>
              <w:fldChar w:fldCharType="separate"/>
            </w:r>
            <w:r w:rsidR="0022242B">
              <w:rPr>
                <w:noProof/>
                <w:webHidden/>
              </w:rPr>
              <w:t>76</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31" w:history="1">
            <w:r w:rsidR="0022242B" w:rsidRPr="000217E2">
              <w:rPr>
                <w:rStyle w:val="Hyperlink"/>
                <w:rFonts w:ascii="Trebuchet MS" w:hAnsi="Trebuchet MS"/>
                <w:noProof/>
              </w:rPr>
              <w:t>10.4.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non-funcționale portal</w:t>
            </w:r>
            <w:r w:rsidR="0022242B">
              <w:rPr>
                <w:noProof/>
                <w:webHidden/>
              </w:rPr>
              <w:tab/>
            </w:r>
            <w:r w:rsidR="0022242B">
              <w:rPr>
                <w:noProof/>
                <w:webHidden/>
              </w:rPr>
              <w:fldChar w:fldCharType="begin"/>
            </w:r>
            <w:r w:rsidR="0022242B">
              <w:rPr>
                <w:noProof/>
                <w:webHidden/>
              </w:rPr>
              <w:instrText xml:space="preserve"> PAGEREF _Toc125959031 \h </w:instrText>
            </w:r>
            <w:r w:rsidR="0022242B">
              <w:rPr>
                <w:noProof/>
                <w:webHidden/>
              </w:rPr>
            </w:r>
            <w:r w:rsidR="0022242B">
              <w:rPr>
                <w:noProof/>
                <w:webHidden/>
              </w:rPr>
              <w:fldChar w:fldCharType="separate"/>
            </w:r>
            <w:r w:rsidR="0022242B">
              <w:rPr>
                <w:noProof/>
                <w:webHidden/>
              </w:rPr>
              <w:t>77</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32" w:history="1">
            <w:r w:rsidR="0022242B" w:rsidRPr="000217E2">
              <w:rPr>
                <w:rStyle w:val="Hyperlink"/>
                <w:rFonts w:ascii="Trebuchet MS" w:hAnsi="Trebuchet MS"/>
                <w:noProof/>
              </w:rPr>
              <w:t>10.5.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non-funcționale soluție de înrolare a utilizatorilor</w:t>
            </w:r>
            <w:r w:rsidR="0022242B">
              <w:rPr>
                <w:noProof/>
                <w:webHidden/>
              </w:rPr>
              <w:tab/>
            </w:r>
            <w:r w:rsidR="0022242B">
              <w:rPr>
                <w:noProof/>
                <w:webHidden/>
              </w:rPr>
              <w:fldChar w:fldCharType="begin"/>
            </w:r>
            <w:r w:rsidR="0022242B">
              <w:rPr>
                <w:noProof/>
                <w:webHidden/>
              </w:rPr>
              <w:instrText xml:space="preserve"> PAGEREF _Toc125959032 \h </w:instrText>
            </w:r>
            <w:r w:rsidR="0022242B">
              <w:rPr>
                <w:noProof/>
                <w:webHidden/>
              </w:rPr>
            </w:r>
            <w:r w:rsidR="0022242B">
              <w:rPr>
                <w:noProof/>
                <w:webHidden/>
              </w:rPr>
              <w:fldChar w:fldCharType="separate"/>
            </w:r>
            <w:r w:rsidR="0022242B">
              <w:rPr>
                <w:noProof/>
                <w:webHidden/>
              </w:rPr>
              <w:t>78</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33" w:history="1">
            <w:r w:rsidR="0022242B" w:rsidRPr="000217E2">
              <w:rPr>
                <w:rStyle w:val="Hyperlink"/>
                <w:rFonts w:ascii="Trebuchet MS" w:hAnsi="Trebuchet MS"/>
                <w:noProof/>
              </w:rPr>
              <w:t>10.6.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componenta de integrare fluxuri</w:t>
            </w:r>
            <w:r w:rsidR="0022242B">
              <w:rPr>
                <w:noProof/>
                <w:webHidden/>
              </w:rPr>
              <w:tab/>
            </w:r>
            <w:r w:rsidR="0022242B">
              <w:rPr>
                <w:noProof/>
                <w:webHidden/>
              </w:rPr>
              <w:fldChar w:fldCharType="begin"/>
            </w:r>
            <w:r w:rsidR="0022242B">
              <w:rPr>
                <w:noProof/>
                <w:webHidden/>
              </w:rPr>
              <w:instrText xml:space="preserve"> PAGEREF _Toc125959033 \h </w:instrText>
            </w:r>
            <w:r w:rsidR="0022242B">
              <w:rPr>
                <w:noProof/>
                <w:webHidden/>
              </w:rPr>
            </w:r>
            <w:r w:rsidR="0022242B">
              <w:rPr>
                <w:noProof/>
                <w:webHidden/>
              </w:rPr>
              <w:fldChar w:fldCharType="separate"/>
            </w:r>
            <w:r w:rsidR="0022242B">
              <w:rPr>
                <w:noProof/>
                <w:webHidden/>
              </w:rPr>
              <w:t>79</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34" w:history="1">
            <w:r w:rsidR="0022242B" w:rsidRPr="000217E2">
              <w:rPr>
                <w:rStyle w:val="Hyperlink"/>
                <w:rFonts w:ascii="Trebuchet MS" w:hAnsi="Trebuchet MS"/>
                <w:noProof/>
              </w:rPr>
              <w:t>10.7.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platforma de document management (DMS)</w:t>
            </w:r>
            <w:r w:rsidR="0022242B">
              <w:rPr>
                <w:noProof/>
                <w:webHidden/>
              </w:rPr>
              <w:tab/>
            </w:r>
            <w:r w:rsidR="0022242B">
              <w:rPr>
                <w:noProof/>
                <w:webHidden/>
              </w:rPr>
              <w:fldChar w:fldCharType="begin"/>
            </w:r>
            <w:r w:rsidR="0022242B">
              <w:rPr>
                <w:noProof/>
                <w:webHidden/>
              </w:rPr>
              <w:instrText xml:space="preserve"> PAGEREF _Toc125959034 \h </w:instrText>
            </w:r>
            <w:r w:rsidR="0022242B">
              <w:rPr>
                <w:noProof/>
                <w:webHidden/>
              </w:rPr>
            </w:r>
            <w:r w:rsidR="0022242B">
              <w:rPr>
                <w:noProof/>
                <w:webHidden/>
              </w:rPr>
              <w:fldChar w:fldCharType="separate"/>
            </w:r>
            <w:r w:rsidR="0022242B">
              <w:rPr>
                <w:noProof/>
                <w:webHidden/>
              </w:rPr>
              <w:t>81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35" w:history="1">
            <w:r w:rsidR="0022242B" w:rsidRPr="000217E2">
              <w:rPr>
                <w:rStyle w:val="Hyperlink"/>
                <w:rFonts w:ascii="Trebuchet MS" w:hAnsi="Trebuchet MS"/>
                <w:noProof/>
              </w:rPr>
              <w:t>10.8.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soluție de disaster recovery</w:t>
            </w:r>
            <w:r w:rsidR="0022242B">
              <w:rPr>
                <w:noProof/>
                <w:webHidden/>
              </w:rPr>
              <w:tab/>
            </w:r>
            <w:r w:rsidR="0022242B">
              <w:rPr>
                <w:noProof/>
                <w:webHidden/>
              </w:rPr>
              <w:fldChar w:fldCharType="begin"/>
            </w:r>
            <w:r w:rsidR="0022242B">
              <w:rPr>
                <w:noProof/>
                <w:webHidden/>
              </w:rPr>
              <w:instrText xml:space="preserve"> PAGEREF _Toc125959035 \h </w:instrText>
            </w:r>
            <w:r w:rsidR="0022242B">
              <w:rPr>
                <w:noProof/>
                <w:webHidden/>
              </w:rPr>
            </w:r>
            <w:r w:rsidR="0022242B">
              <w:rPr>
                <w:noProof/>
                <w:webHidden/>
              </w:rPr>
              <w:fldChar w:fldCharType="separate"/>
            </w:r>
            <w:r w:rsidR="0022242B">
              <w:rPr>
                <w:noProof/>
                <w:webHidden/>
              </w:rPr>
              <w:t>83</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36" w:history="1">
            <w:r w:rsidR="0022242B" w:rsidRPr="000217E2">
              <w:rPr>
                <w:rStyle w:val="Hyperlink"/>
                <w:rFonts w:ascii="Trebuchet MS" w:hAnsi="Trebuchet MS"/>
                <w:noProof/>
              </w:rPr>
              <w:t>10.9.</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Estimări de capacitate şi planificare</w:t>
            </w:r>
            <w:r w:rsidR="0022242B">
              <w:rPr>
                <w:noProof/>
                <w:webHidden/>
              </w:rPr>
              <w:tab/>
            </w:r>
            <w:r w:rsidR="0022242B">
              <w:rPr>
                <w:noProof/>
                <w:webHidden/>
              </w:rPr>
              <w:fldChar w:fldCharType="begin"/>
            </w:r>
            <w:r w:rsidR="0022242B">
              <w:rPr>
                <w:noProof/>
                <w:webHidden/>
              </w:rPr>
              <w:instrText xml:space="preserve"> PAGEREF _Toc125959036 \h </w:instrText>
            </w:r>
            <w:r w:rsidR="0022242B">
              <w:rPr>
                <w:noProof/>
                <w:webHidden/>
              </w:rPr>
            </w:r>
            <w:r w:rsidR="0022242B">
              <w:rPr>
                <w:noProof/>
                <w:webHidden/>
              </w:rPr>
              <w:fldChar w:fldCharType="separate"/>
            </w:r>
            <w:r w:rsidR="0022242B">
              <w:rPr>
                <w:noProof/>
                <w:webHidden/>
              </w:rPr>
              <w:t>84</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37" w:history="1">
            <w:r w:rsidR="0022242B" w:rsidRPr="000217E2">
              <w:rPr>
                <w:rStyle w:val="Hyperlink"/>
                <w:rFonts w:ascii="Trebuchet MS" w:hAnsi="Trebuchet MS"/>
                <w:noProof/>
              </w:rPr>
              <w:t>10.10.</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Scalabilitate, disponibilitate ridicată, performanţă</w:t>
            </w:r>
            <w:r w:rsidR="0022242B">
              <w:rPr>
                <w:noProof/>
                <w:webHidden/>
              </w:rPr>
              <w:tab/>
            </w:r>
            <w:r w:rsidR="0022242B">
              <w:rPr>
                <w:noProof/>
                <w:webHidden/>
              </w:rPr>
              <w:fldChar w:fldCharType="begin"/>
            </w:r>
            <w:r w:rsidR="0022242B">
              <w:rPr>
                <w:noProof/>
                <w:webHidden/>
              </w:rPr>
              <w:instrText xml:space="preserve"> PAGEREF _Toc125959037 \h </w:instrText>
            </w:r>
            <w:r w:rsidR="0022242B">
              <w:rPr>
                <w:noProof/>
                <w:webHidden/>
              </w:rPr>
            </w:r>
            <w:r w:rsidR="0022242B">
              <w:rPr>
                <w:noProof/>
                <w:webHidden/>
              </w:rPr>
              <w:fldChar w:fldCharType="separate"/>
            </w:r>
            <w:r w:rsidR="0022242B">
              <w:rPr>
                <w:noProof/>
                <w:webHidden/>
              </w:rPr>
              <w:t>84</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38" w:history="1">
            <w:r w:rsidR="0022242B" w:rsidRPr="000217E2">
              <w:rPr>
                <w:rStyle w:val="Hyperlink"/>
                <w:rFonts w:ascii="Trebuchet MS" w:hAnsi="Trebuchet MS"/>
                <w:noProof/>
              </w:rPr>
              <w:t>10.11.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Cerințe server web</w:t>
            </w:r>
            <w:r w:rsidR="0022242B">
              <w:rPr>
                <w:noProof/>
                <w:webHidden/>
              </w:rPr>
              <w:tab/>
            </w:r>
            <w:r w:rsidR="0022242B">
              <w:rPr>
                <w:noProof/>
                <w:webHidden/>
              </w:rPr>
              <w:fldChar w:fldCharType="begin"/>
            </w:r>
            <w:r w:rsidR="0022242B">
              <w:rPr>
                <w:noProof/>
                <w:webHidden/>
              </w:rPr>
              <w:instrText xml:space="preserve"> PAGEREF _Toc125959038 \h </w:instrText>
            </w:r>
            <w:r w:rsidR="0022242B">
              <w:rPr>
                <w:noProof/>
                <w:webHidden/>
              </w:rPr>
            </w:r>
            <w:r w:rsidR="0022242B">
              <w:rPr>
                <w:noProof/>
                <w:webHidden/>
              </w:rPr>
              <w:fldChar w:fldCharType="separate"/>
            </w:r>
            <w:r w:rsidR="0022242B">
              <w:rPr>
                <w:noProof/>
                <w:webHidden/>
              </w:rPr>
              <w:t>85</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39" w:history="1">
            <w:r w:rsidR="0022242B" w:rsidRPr="000217E2">
              <w:rPr>
                <w:rStyle w:val="Hyperlink"/>
                <w:rFonts w:ascii="Trebuchet MS" w:hAnsi="Trebuchet MS"/>
                <w:noProof/>
              </w:rPr>
              <w:t>10.12.</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Cerințe s</w:t>
            </w:r>
            <w:r w:rsidR="0022242B" w:rsidRPr="000217E2">
              <w:rPr>
                <w:rStyle w:val="Hyperlink"/>
                <w:rFonts w:ascii="Trebuchet MS" w:hAnsi="Trebuchet MS"/>
                <w:noProof/>
              </w:rPr>
              <w:t>erver de aplicații</w:t>
            </w:r>
            <w:r w:rsidR="0022242B">
              <w:rPr>
                <w:noProof/>
                <w:webHidden/>
              </w:rPr>
              <w:tab/>
            </w:r>
            <w:r w:rsidR="0022242B">
              <w:rPr>
                <w:noProof/>
                <w:webHidden/>
              </w:rPr>
              <w:fldChar w:fldCharType="begin"/>
            </w:r>
            <w:r w:rsidR="0022242B">
              <w:rPr>
                <w:noProof/>
                <w:webHidden/>
              </w:rPr>
              <w:instrText xml:space="preserve"> PAGEREF _Toc125959039 \h </w:instrText>
            </w:r>
            <w:r w:rsidR="0022242B">
              <w:rPr>
                <w:noProof/>
                <w:webHidden/>
              </w:rPr>
            </w:r>
            <w:r w:rsidR="0022242B">
              <w:rPr>
                <w:noProof/>
                <w:webHidden/>
              </w:rPr>
              <w:fldChar w:fldCharType="separate"/>
            </w:r>
            <w:r w:rsidR="0022242B">
              <w:rPr>
                <w:noProof/>
                <w:webHidden/>
              </w:rPr>
              <w:t>86</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40" w:history="1">
            <w:r w:rsidR="0022242B" w:rsidRPr="000217E2">
              <w:rPr>
                <w:rStyle w:val="Hyperlink"/>
                <w:rFonts w:ascii="Trebuchet MS" w:hAnsi="Trebuchet MS"/>
                <w:noProof/>
              </w:rPr>
              <w:t>10.13.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Platforma de securizare a accesului la resurse</w:t>
            </w:r>
            <w:r w:rsidR="0022242B">
              <w:rPr>
                <w:noProof/>
                <w:webHidden/>
              </w:rPr>
              <w:tab/>
            </w:r>
            <w:r w:rsidR="0022242B">
              <w:rPr>
                <w:noProof/>
                <w:webHidden/>
              </w:rPr>
              <w:fldChar w:fldCharType="begin"/>
            </w:r>
            <w:r w:rsidR="0022242B">
              <w:rPr>
                <w:noProof/>
                <w:webHidden/>
              </w:rPr>
              <w:instrText xml:space="preserve"> PAGEREF _Toc125959040 \h </w:instrText>
            </w:r>
            <w:r w:rsidR="0022242B">
              <w:rPr>
                <w:noProof/>
                <w:webHidden/>
              </w:rPr>
            </w:r>
            <w:r w:rsidR="0022242B">
              <w:rPr>
                <w:noProof/>
                <w:webHidden/>
              </w:rPr>
              <w:fldChar w:fldCharType="separate"/>
            </w:r>
            <w:r w:rsidR="0022242B">
              <w:rPr>
                <w:noProof/>
                <w:webHidden/>
              </w:rPr>
              <w:t>87</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41" w:history="1">
            <w:r w:rsidR="0022242B" w:rsidRPr="000217E2">
              <w:rPr>
                <w:rStyle w:val="Hyperlink"/>
                <w:rFonts w:ascii="Trebuchet MS" w:hAnsi="Trebuchet MS"/>
                <w:noProof/>
                <w14:scene3d>
                  <w14:camera w14:prst="orthographicFront"/>
                  <w14:lightRig w14:rig="threePt" w14:dir="t">
                    <w14:rot w14:lat="0" w14:lon="0" w14:rev="0"/>
                  </w14:lightRig>
                </w14:scene3d>
              </w:rPr>
              <w:t>10.13.1.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Soluția de control al accesului și administrare a conturilor de utilizator de portal trebuie să îndeplinească următoarele condiții (minime și obligatorii):</w:t>
            </w:r>
            <w:r w:rsidR="0022242B">
              <w:rPr>
                <w:noProof/>
                <w:webHidden/>
              </w:rPr>
              <w:tab/>
            </w:r>
            <w:r w:rsidR="0022242B">
              <w:rPr>
                <w:noProof/>
                <w:webHidden/>
              </w:rPr>
              <w:fldChar w:fldCharType="begin"/>
            </w:r>
            <w:r w:rsidR="0022242B">
              <w:rPr>
                <w:noProof/>
                <w:webHidden/>
              </w:rPr>
              <w:instrText xml:space="preserve"> PAGEREF _Toc125959041 \h </w:instrText>
            </w:r>
            <w:r w:rsidR="0022242B">
              <w:rPr>
                <w:noProof/>
                <w:webHidden/>
              </w:rPr>
            </w:r>
            <w:r w:rsidR="0022242B">
              <w:rPr>
                <w:noProof/>
                <w:webHidden/>
              </w:rPr>
              <w:fldChar w:fldCharType="separate"/>
            </w:r>
            <w:r w:rsidR="0022242B">
              <w:rPr>
                <w:noProof/>
                <w:webHidden/>
              </w:rPr>
              <w:t>88</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42" w:history="1">
            <w:r w:rsidR="0022242B" w:rsidRPr="000217E2">
              <w:rPr>
                <w:rStyle w:val="Hyperlink"/>
                <w:rFonts w:ascii="Trebuchet MS" w:hAnsi="Trebuchet MS"/>
                <w:noProof/>
                <w14:scene3d>
                  <w14:camera w14:prst="orthographicFront"/>
                  <w14:lightRig w14:rig="threePt" w14:dir="t">
                    <w14:rot w14:lat="0" w14:lon="0" w14:rev="0"/>
                  </w14:lightRig>
                </w14:scene3d>
              </w:rPr>
              <w:t>10.13.2.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Stocarea profilelor de utilizatori în cadrul soluției trebuie să se realizeze folosind o soluție care respectă următoarele cerințe:</w:t>
            </w:r>
            <w:r w:rsidR="0022242B">
              <w:rPr>
                <w:noProof/>
                <w:webHidden/>
              </w:rPr>
              <w:tab/>
            </w:r>
            <w:r w:rsidR="0022242B">
              <w:rPr>
                <w:noProof/>
                <w:webHidden/>
              </w:rPr>
              <w:fldChar w:fldCharType="begin"/>
            </w:r>
            <w:r w:rsidR="0022242B">
              <w:rPr>
                <w:noProof/>
                <w:webHidden/>
              </w:rPr>
              <w:instrText xml:space="preserve"> PAGEREF _Toc125959042 \h </w:instrText>
            </w:r>
            <w:r w:rsidR="0022242B">
              <w:rPr>
                <w:noProof/>
                <w:webHidden/>
              </w:rPr>
            </w:r>
            <w:r w:rsidR="0022242B">
              <w:rPr>
                <w:noProof/>
                <w:webHidden/>
              </w:rPr>
              <w:fldChar w:fldCharType="separate"/>
            </w:r>
            <w:r w:rsidR="0022242B">
              <w:rPr>
                <w:noProof/>
                <w:webHidden/>
              </w:rPr>
              <w:t>90</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43" w:history="1">
            <w:r w:rsidR="0022242B" w:rsidRPr="000217E2">
              <w:rPr>
                <w:rStyle w:val="Hyperlink"/>
                <w:rFonts w:ascii="Trebuchet MS" w:hAnsi="Trebuchet MS"/>
                <w:noProof/>
              </w:rPr>
              <w:t>10.14.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Platforma de integrare la nivel de date</w:t>
            </w:r>
            <w:r w:rsidR="0022242B">
              <w:rPr>
                <w:noProof/>
                <w:webHidden/>
              </w:rPr>
              <w:tab/>
            </w:r>
            <w:r w:rsidR="0022242B">
              <w:rPr>
                <w:noProof/>
                <w:webHidden/>
              </w:rPr>
              <w:fldChar w:fldCharType="begin"/>
            </w:r>
            <w:r w:rsidR="0022242B">
              <w:rPr>
                <w:noProof/>
                <w:webHidden/>
              </w:rPr>
              <w:instrText xml:space="preserve"> PAGEREF _Toc125959043 \h </w:instrText>
            </w:r>
            <w:r w:rsidR="0022242B">
              <w:rPr>
                <w:noProof/>
                <w:webHidden/>
              </w:rPr>
            </w:r>
            <w:r w:rsidR="0022242B">
              <w:rPr>
                <w:noProof/>
                <w:webHidden/>
              </w:rPr>
              <w:fldChar w:fldCharType="separate"/>
            </w:r>
            <w:r w:rsidR="0022242B">
              <w:rPr>
                <w:noProof/>
                <w:webHidden/>
              </w:rPr>
              <w:t>91</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44" w:history="1">
            <w:r w:rsidR="0022242B" w:rsidRPr="000217E2">
              <w:rPr>
                <w:rStyle w:val="Hyperlink"/>
                <w:rFonts w:ascii="Trebuchet MS" w:hAnsi="Trebuchet MS"/>
                <w:noProof/>
              </w:rPr>
              <w:t>10.15.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Soluție de securizare a comunicațiilor</w:t>
            </w:r>
            <w:r w:rsidR="0022242B">
              <w:rPr>
                <w:noProof/>
                <w:webHidden/>
              </w:rPr>
              <w:tab/>
            </w:r>
            <w:r w:rsidR="0022242B">
              <w:rPr>
                <w:noProof/>
                <w:webHidden/>
              </w:rPr>
              <w:fldChar w:fldCharType="begin"/>
            </w:r>
            <w:r w:rsidR="0022242B">
              <w:rPr>
                <w:noProof/>
                <w:webHidden/>
              </w:rPr>
              <w:instrText xml:space="preserve"> PAGEREF _Toc125959044 \h </w:instrText>
            </w:r>
            <w:r w:rsidR="0022242B">
              <w:rPr>
                <w:noProof/>
                <w:webHidden/>
              </w:rPr>
            </w:r>
            <w:r w:rsidR="0022242B">
              <w:rPr>
                <w:noProof/>
                <w:webHidden/>
              </w:rPr>
              <w:fldChar w:fldCharType="separate"/>
            </w:r>
            <w:r w:rsidR="0022242B">
              <w:rPr>
                <w:noProof/>
                <w:webHidden/>
              </w:rPr>
              <w:t>92</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45"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10.15.1.</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Echipament router</w:t>
            </w:r>
            <w:r w:rsidR="0022242B">
              <w:rPr>
                <w:noProof/>
                <w:webHidden/>
              </w:rPr>
              <w:tab/>
            </w:r>
            <w:r w:rsidR="0022242B">
              <w:rPr>
                <w:noProof/>
                <w:webHidden/>
              </w:rPr>
              <w:fldChar w:fldCharType="begin"/>
            </w:r>
            <w:r w:rsidR="0022242B">
              <w:rPr>
                <w:noProof/>
                <w:webHidden/>
              </w:rPr>
              <w:instrText xml:space="preserve"> PAGEREF _Toc125959045 \h </w:instrText>
            </w:r>
            <w:r w:rsidR="0022242B">
              <w:rPr>
                <w:noProof/>
                <w:webHidden/>
              </w:rPr>
            </w:r>
            <w:r w:rsidR="0022242B">
              <w:rPr>
                <w:noProof/>
                <w:webHidden/>
              </w:rPr>
              <w:fldChar w:fldCharType="separate"/>
            </w:r>
            <w:r w:rsidR="0022242B">
              <w:rPr>
                <w:noProof/>
                <w:webHidden/>
              </w:rPr>
              <w:t>92</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46"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10.15.2.</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Echipament switch</w:t>
            </w:r>
            <w:r w:rsidR="0022242B">
              <w:rPr>
                <w:noProof/>
                <w:webHidden/>
              </w:rPr>
              <w:tab/>
            </w:r>
            <w:r w:rsidR="0022242B">
              <w:rPr>
                <w:noProof/>
                <w:webHidden/>
              </w:rPr>
              <w:fldChar w:fldCharType="begin"/>
            </w:r>
            <w:r w:rsidR="0022242B">
              <w:rPr>
                <w:noProof/>
                <w:webHidden/>
              </w:rPr>
              <w:instrText xml:space="preserve"> PAGEREF _Toc125959046 \h </w:instrText>
            </w:r>
            <w:r w:rsidR="0022242B">
              <w:rPr>
                <w:noProof/>
                <w:webHidden/>
              </w:rPr>
            </w:r>
            <w:r w:rsidR="0022242B">
              <w:rPr>
                <w:noProof/>
                <w:webHidden/>
              </w:rPr>
              <w:fldChar w:fldCharType="separate"/>
            </w:r>
            <w:r w:rsidR="0022242B">
              <w:rPr>
                <w:noProof/>
                <w:webHidden/>
              </w:rPr>
              <w:t>95</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47"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10.15.3.</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Echipamente dedicate pentru securizare perimetrală (2 bucăți, în configurație redundantă)</w:t>
            </w:r>
            <w:r w:rsidR="0022242B">
              <w:rPr>
                <w:noProof/>
                <w:webHidden/>
              </w:rPr>
              <w:tab/>
            </w:r>
            <w:r w:rsidR="0022242B">
              <w:rPr>
                <w:noProof/>
                <w:webHidden/>
              </w:rPr>
              <w:fldChar w:fldCharType="begin"/>
            </w:r>
            <w:r w:rsidR="0022242B">
              <w:rPr>
                <w:noProof/>
                <w:webHidden/>
              </w:rPr>
              <w:instrText xml:space="preserve"> PAGEREF _Toc125959047 \h </w:instrText>
            </w:r>
            <w:r w:rsidR="0022242B">
              <w:rPr>
                <w:noProof/>
                <w:webHidden/>
              </w:rPr>
            </w:r>
            <w:r w:rsidR="0022242B">
              <w:rPr>
                <w:noProof/>
                <w:webHidden/>
              </w:rPr>
              <w:fldChar w:fldCharType="separate"/>
            </w:r>
            <w:r w:rsidR="0022242B">
              <w:rPr>
                <w:noProof/>
                <w:webHidden/>
              </w:rPr>
              <w:t>97</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48" w:history="1">
            <w:r w:rsidR="0022242B" w:rsidRPr="000217E2">
              <w:rPr>
                <w:rStyle w:val="Hyperlink"/>
                <w:rFonts w:ascii="Trebuchet MS" w:hAnsi="Trebuchet MS"/>
                <w:noProof/>
                <w:lang w:val="en-US"/>
                <w14:scene3d>
                  <w14:camera w14:prst="orthographicFront"/>
                  <w14:lightRig w14:rig="threePt" w14:dir="t">
                    <w14:rot w14:lat="0" w14:lon="0" w14:rev="0"/>
                  </w14:lightRig>
                </w14:scene3d>
              </w:rPr>
              <w:t>10.15.4.</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Echipament dedicat pentru management, logare și raportare</w:t>
            </w:r>
            <w:r w:rsidR="0022242B">
              <w:rPr>
                <w:noProof/>
                <w:webHidden/>
              </w:rPr>
              <w:tab/>
            </w:r>
            <w:r w:rsidR="0022242B">
              <w:rPr>
                <w:noProof/>
                <w:webHidden/>
              </w:rPr>
              <w:fldChar w:fldCharType="begin"/>
            </w:r>
            <w:r w:rsidR="0022242B">
              <w:rPr>
                <w:noProof/>
                <w:webHidden/>
              </w:rPr>
              <w:instrText xml:space="preserve"> PAGEREF _Toc125959048 \h </w:instrText>
            </w:r>
            <w:r w:rsidR="0022242B">
              <w:rPr>
                <w:noProof/>
                <w:webHidden/>
              </w:rPr>
            </w:r>
            <w:r w:rsidR="0022242B">
              <w:rPr>
                <w:noProof/>
                <w:webHidden/>
              </w:rPr>
              <w:fldChar w:fldCharType="separate"/>
            </w:r>
            <w:r w:rsidR="0022242B">
              <w:rPr>
                <w:noProof/>
                <w:webHidden/>
              </w:rPr>
              <w:t>98</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49" w:history="1">
            <w:r w:rsidR="0022242B" w:rsidRPr="000217E2">
              <w:rPr>
                <w:rStyle w:val="Hyperlink"/>
                <w:rFonts w:ascii="Trebuchet MS" w:hAnsi="Trebuchet MS"/>
                <w:noProof/>
              </w:rPr>
              <w:t>10.16.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 xml:space="preserve">Soluție </w:t>
            </w:r>
            <w:r w:rsidR="0022242B" w:rsidRPr="000217E2">
              <w:rPr>
                <w:rStyle w:val="Hyperlink"/>
                <w:rFonts w:ascii="Trebuchet MS" w:hAnsi="Trebuchet MS"/>
                <w:noProof/>
                <w:lang w:val="en-US"/>
              </w:rPr>
              <w:t>hardware-software pentru efectuarea și restaurarea salvărilor de siguranță</w:t>
            </w:r>
            <w:r w:rsidR="0022242B">
              <w:rPr>
                <w:noProof/>
                <w:webHidden/>
              </w:rPr>
              <w:tab/>
            </w:r>
            <w:r w:rsidR="0022242B">
              <w:rPr>
                <w:noProof/>
                <w:webHidden/>
              </w:rPr>
              <w:fldChar w:fldCharType="begin"/>
            </w:r>
            <w:r w:rsidR="0022242B">
              <w:rPr>
                <w:noProof/>
                <w:webHidden/>
              </w:rPr>
              <w:instrText xml:space="preserve"> PAGEREF _Toc125959049 \h </w:instrText>
            </w:r>
            <w:r w:rsidR="0022242B">
              <w:rPr>
                <w:noProof/>
                <w:webHidden/>
              </w:rPr>
            </w:r>
            <w:r w:rsidR="0022242B">
              <w:rPr>
                <w:noProof/>
                <w:webHidden/>
              </w:rPr>
              <w:fldChar w:fldCharType="separate"/>
            </w:r>
            <w:r w:rsidR="0022242B">
              <w:rPr>
                <w:noProof/>
                <w:webHidden/>
              </w:rPr>
              <w:t>100</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50" w:history="1">
            <w:r w:rsidR="0022242B" w:rsidRPr="000217E2">
              <w:rPr>
                <w:rStyle w:val="Hyperlink"/>
                <w:rFonts w:ascii="Trebuchet MS" w:hAnsi="Trebuchet MS"/>
                <w:noProof/>
                <w14:scene3d>
                  <w14:camera w14:prst="orthographicFront"/>
                  <w14:lightRig w14:rig="threePt" w14:dir="t">
                    <w14:rot w14:lat="0" w14:lon="0" w14:rev="0"/>
                  </w14:lightRig>
                </w14:scene3d>
              </w:rPr>
              <w:t>10.16.1.</w:t>
            </w:r>
            <w:r w:rsidR="0022242B">
              <w:rPr>
                <w:rFonts w:asciiTheme="minorHAnsi" w:eastAsiaTheme="minorEastAsia" w:hAnsiTheme="minorHAnsi"/>
                <w:noProof/>
                <w:sz w:val="22"/>
                <w:lang w:val="en-US"/>
              </w:rPr>
              <w:tab/>
            </w:r>
            <w:r w:rsidR="0022242B" w:rsidRPr="000217E2">
              <w:rPr>
                <w:rStyle w:val="Hyperlink"/>
                <w:rFonts w:ascii="Trebuchet MS" w:hAnsi="Trebuchet MS"/>
                <w:noProof/>
                <w:lang w:val="en-US"/>
              </w:rPr>
              <w:t>Platformă pentru efectuarea și restaurarea salvărilor de siguranță</w:t>
            </w:r>
            <w:r w:rsidR="0022242B">
              <w:rPr>
                <w:noProof/>
                <w:webHidden/>
              </w:rPr>
              <w:tab/>
            </w:r>
            <w:r w:rsidR="0022242B">
              <w:rPr>
                <w:noProof/>
                <w:webHidden/>
              </w:rPr>
              <w:fldChar w:fldCharType="begin"/>
            </w:r>
            <w:r w:rsidR="0022242B">
              <w:rPr>
                <w:noProof/>
                <w:webHidden/>
              </w:rPr>
              <w:instrText xml:space="preserve"> PAGEREF _Toc125959050 \h </w:instrText>
            </w:r>
            <w:r w:rsidR="0022242B">
              <w:rPr>
                <w:noProof/>
                <w:webHidden/>
              </w:rPr>
            </w:r>
            <w:r w:rsidR="0022242B">
              <w:rPr>
                <w:noProof/>
                <w:webHidden/>
              </w:rPr>
              <w:fldChar w:fldCharType="separate"/>
            </w:r>
            <w:r w:rsidR="0022242B">
              <w:rPr>
                <w:noProof/>
                <w:webHidden/>
              </w:rPr>
              <w:t>100</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51" w:history="1">
            <w:r w:rsidR="0022242B" w:rsidRPr="000217E2">
              <w:rPr>
                <w:rStyle w:val="Hyperlink"/>
                <w:rFonts w:ascii="Trebuchet MS" w:hAnsi="Trebuchet MS" w:cs="Arial"/>
                <w:noProof/>
                <w:lang w:val="en-US"/>
                <w14:scene3d>
                  <w14:camera w14:prst="orthographicFront"/>
                  <w14:lightRig w14:rig="threePt" w14:dir="t">
                    <w14:rot w14:lat="0" w14:lon="0" w14:rev="0"/>
                  </w14:lightRig>
                </w14:scene3d>
              </w:rPr>
              <w:t>10.16.2.</w:t>
            </w:r>
            <w:r w:rsidR="0022242B">
              <w:rPr>
                <w:rFonts w:asciiTheme="minorHAnsi" w:eastAsiaTheme="minorEastAsia" w:hAnsiTheme="minorHAnsi"/>
                <w:noProof/>
                <w:sz w:val="22"/>
                <w:lang w:val="en-US"/>
              </w:rPr>
              <w:tab/>
            </w:r>
            <w:r w:rsidR="0022242B" w:rsidRPr="000217E2">
              <w:rPr>
                <w:rStyle w:val="Hyperlink"/>
                <w:rFonts w:ascii="Trebuchet MS" w:hAnsi="Trebuchet MS" w:cs="Arial"/>
                <w:noProof/>
                <w:lang w:val="en-US"/>
              </w:rPr>
              <w:t>Echipament pentru efectuarea salvărilor de siguranță pe disc</w:t>
            </w:r>
            <w:r w:rsidR="0022242B">
              <w:rPr>
                <w:noProof/>
                <w:webHidden/>
              </w:rPr>
              <w:tab/>
            </w:r>
            <w:r w:rsidR="0022242B">
              <w:rPr>
                <w:noProof/>
                <w:webHidden/>
              </w:rPr>
              <w:fldChar w:fldCharType="begin"/>
            </w:r>
            <w:r w:rsidR="0022242B">
              <w:rPr>
                <w:noProof/>
                <w:webHidden/>
              </w:rPr>
              <w:instrText xml:space="preserve"> PAGEREF _Toc125959051 \h </w:instrText>
            </w:r>
            <w:r w:rsidR="0022242B">
              <w:rPr>
                <w:noProof/>
                <w:webHidden/>
              </w:rPr>
            </w:r>
            <w:r w:rsidR="0022242B">
              <w:rPr>
                <w:noProof/>
                <w:webHidden/>
              </w:rPr>
              <w:fldChar w:fldCharType="separate"/>
            </w:r>
            <w:r w:rsidR="0022242B">
              <w:rPr>
                <w:noProof/>
                <w:webHidden/>
              </w:rPr>
              <w:t>104</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52" w:history="1">
            <w:r w:rsidR="0022242B" w:rsidRPr="000217E2">
              <w:rPr>
                <w:rStyle w:val="Hyperlink"/>
                <w:rFonts w:ascii="Trebuchet MS" w:hAnsi="Trebuchet MS" w:cs="Arial"/>
                <w:noProof/>
                <w:lang w:val="en-US"/>
                <w14:scene3d>
                  <w14:camera w14:prst="orthographicFront"/>
                  <w14:lightRig w14:rig="threePt" w14:dir="t">
                    <w14:rot w14:lat="0" w14:lon="0" w14:rev="0"/>
                  </w14:lightRig>
                </w14:scene3d>
              </w:rPr>
              <w:t>10.16.3.</w:t>
            </w:r>
            <w:r w:rsidR="0022242B">
              <w:rPr>
                <w:rFonts w:asciiTheme="minorHAnsi" w:eastAsiaTheme="minorEastAsia" w:hAnsiTheme="minorHAnsi"/>
                <w:noProof/>
                <w:sz w:val="22"/>
                <w:lang w:val="en-US"/>
              </w:rPr>
              <w:tab/>
            </w:r>
            <w:r w:rsidR="0022242B" w:rsidRPr="000217E2">
              <w:rPr>
                <w:rStyle w:val="Hyperlink"/>
                <w:rFonts w:ascii="Trebuchet MS" w:hAnsi="Trebuchet MS" w:cs="Arial"/>
                <w:noProof/>
                <w:lang w:val="en-US"/>
              </w:rPr>
              <w:t>Biblioteci de benzi</w:t>
            </w:r>
            <w:r w:rsidR="0022242B">
              <w:rPr>
                <w:noProof/>
                <w:webHidden/>
              </w:rPr>
              <w:tab/>
            </w:r>
            <w:r w:rsidR="0022242B">
              <w:rPr>
                <w:noProof/>
                <w:webHidden/>
              </w:rPr>
              <w:fldChar w:fldCharType="begin"/>
            </w:r>
            <w:r w:rsidR="0022242B">
              <w:rPr>
                <w:noProof/>
                <w:webHidden/>
              </w:rPr>
              <w:instrText xml:space="preserve"> PAGEREF _Toc125959052 \h </w:instrText>
            </w:r>
            <w:r w:rsidR="0022242B">
              <w:rPr>
                <w:noProof/>
                <w:webHidden/>
              </w:rPr>
            </w:r>
            <w:r w:rsidR="0022242B">
              <w:rPr>
                <w:noProof/>
                <w:webHidden/>
              </w:rPr>
              <w:fldChar w:fldCharType="separate"/>
            </w:r>
            <w:r w:rsidR="0022242B">
              <w:rPr>
                <w:noProof/>
                <w:webHidden/>
              </w:rPr>
              <w:t>105</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53" w:history="1">
            <w:r w:rsidR="0022242B" w:rsidRPr="000217E2">
              <w:rPr>
                <w:rStyle w:val="Hyperlink"/>
                <w:rFonts w:ascii="Trebuchet MS" w:hAnsi="Trebuchet MS" w:cs="Arial"/>
                <w:noProof/>
                <w:lang w:val="en-US"/>
                <w14:scene3d>
                  <w14:camera w14:prst="orthographicFront"/>
                  <w14:lightRig w14:rig="threePt" w14:dir="t">
                    <w14:rot w14:lat="0" w14:lon="0" w14:rev="0"/>
                  </w14:lightRig>
                </w14:scene3d>
              </w:rPr>
              <w:t>10.16.4.</w:t>
            </w:r>
            <w:r w:rsidR="0022242B">
              <w:rPr>
                <w:rFonts w:asciiTheme="minorHAnsi" w:eastAsiaTheme="minorEastAsia" w:hAnsiTheme="minorHAnsi"/>
                <w:noProof/>
                <w:sz w:val="22"/>
                <w:lang w:val="en-US"/>
              </w:rPr>
              <w:tab/>
            </w:r>
            <w:r w:rsidR="0022242B" w:rsidRPr="000217E2">
              <w:rPr>
                <w:rStyle w:val="Hyperlink"/>
                <w:rFonts w:ascii="Trebuchet MS" w:hAnsi="Trebuchet MS" w:cs="Arial"/>
                <w:noProof/>
                <w:lang w:val="en-US"/>
              </w:rPr>
              <w:t>Benzi de date LTO 8 RW</w:t>
            </w:r>
            <w:r w:rsidR="0022242B">
              <w:rPr>
                <w:noProof/>
                <w:webHidden/>
              </w:rPr>
              <w:tab/>
            </w:r>
            <w:r w:rsidR="0022242B">
              <w:rPr>
                <w:noProof/>
                <w:webHidden/>
              </w:rPr>
              <w:fldChar w:fldCharType="begin"/>
            </w:r>
            <w:r w:rsidR="0022242B">
              <w:rPr>
                <w:noProof/>
                <w:webHidden/>
              </w:rPr>
              <w:instrText xml:space="preserve"> PAGEREF _Toc125959053 \h </w:instrText>
            </w:r>
            <w:r w:rsidR="0022242B">
              <w:rPr>
                <w:noProof/>
                <w:webHidden/>
              </w:rPr>
            </w:r>
            <w:r w:rsidR="0022242B">
              <w:rPr>
                <w:noProof/>
                <w:webHidden/>
              </w:rPr>
              <w:fldChar w:fldCharType="separate"/>
            </w:r>
            <w:r w:rsidR="0022242B">
              <w:rPr>
                <w:noProof/>
                <w:webHidden/>
              </w:rPr>
              <w:t>106</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54" w:history="1">
            <w:r w:rsidR="0022242B" w:rsidRPr="000217E2">
              <w:rPr>
                <w:rStyle w:val="Hyperlink"/>
                <w:rFonts w:ascii="Trebuchet MS" w:hAnsi="Trebuchet MS" w:cs="Arial"/>
                <w:noProof/>
                <w:lang w:val="en-US"/>
                <w14:scene3d>
                  <w14:camera w14:prst="orthographicFront"/>
                  <w14:lightRig w14:rig="threePt" w14:dir="t">
                    <w14:rot w14:lat="0" w14:lon="0" w14:rev="0"/>
                  </w14:lightRig>
                </w14:scene3d>
              </w:rPr>
              <w:t>10.16.5.</w:t>
            </w:r>
            <w:r w:rsidR="0022242B">
              <w:rPr>
                <w:rFonts w:asciiTheme="minorHAnsi" w:eastAsiaTheme="minorEastAsia" w:hAnsiTheme="minorHAnsi"/>
                <w:noProof/>
                <w:sz w:val="22"/>
                <w:lang w:val="en-US"/>
              </w:rPr>
              <w:tab/>
            </w:r>
            <w:r w:rsidR="0022242B" w:rsidRPr="000217E2">
              <w:rPr>
                <w:rStyle w:val="Hyperlink"/>
                <w:rFonts w:ascii="Trebuchet MS" w:hAnsi="Trebuchet MS" w:cs="Arial"/>
                <w:noProof/>
                <w:lang w:val="en-US"/>
              </w:rPr>
              <w:t>Benzi de date LTO-8 WORM</w:t>
            </w:r>
            <w:r w:rsidR="0022242B">
              <w:rPr>
                <w:noProof/>
                <w:webHidden/>
              </w:rPr>
              <w:tab/>
            </w:r>
            <w:r w:rsidR="0022242B">
              <w:rPr>
                <w:noProof/>
                <w:webHidden/>
              </w:rPr>
              <w:fldChar w:fldCharType="begin"/>
            </w:r>
            <w:r w:rsidR="0022242B">
              <w:rPr>
                <w:noProof/>
                <w:webHidden/>
              </w:rPr>
              <w:instrText xml:space="preserve"> PAGEREF _Toc125959054 \h </w:instrText>
            </w:r>
            <w:r w:rsidR="0022242B">
              <w:rPr>
                <w:noProof/>
                <w:webHidden/>
              </w:rPr>
            </w:r>
            <w:r w:rsidR="0022242B">
              <w:rPr>
                <w:noProof/>
                <w:webHidden/>
              </w:rPr>
              <w:fldChar w:fldCharType="separate"/>
            </w:r>
            <w:r w:rsidR="0022242B">
              <w:rPr>
                <w:noProof/>
                <w:webHidden/>
              </w:rPr>
              <w:t>107</w:t>
            </w:r>
            <w:r w:rsidR="0022242B">
              <w:rPr>
                <w:noProof/>
                <w:webHidden/>
              </w:rPr>
              <w:fldChar w:fldCharType="end"/>
            </w:r>
          </w:hyperlink>
        </w:p>
        <w:p w:rsidR="0022242B" w:rsidRDefault="0007045E">
          <w:pPr>
            <w:pStyle w:val="TOC3"/>
            <w:tabs>
              <w:tab w:val="left" w:pos="1760"/>
              <w:tab w:val="right" w:leader="dot" w:pos="9911"/>
            </w:tabs>
            <w:rPr>
              <w:rFonts w:asciiTheme="minorHAnsi" w:eastAsiaTheme="minorEastAsia" w:hAnsiTheme="minorHAnsi"/>
              <w:noProof/>
              <w:sz w:val="22"/>
              <w:lang w:val="en-US"/>
            </w:rPr>
          </w:pPr>
          <w:hyperlink w:anchor="_Toc125959055" w:history="1">
            <w:r w:rsidR="0022242B" w:rsidRPr="000217E2">
              <w:rPr>
                <w:rStyle w:val="Hyperlink"/>
                <w:rFonts w:ascii="Trebuchet MS" w:hAnsi="Trebuchet MS" w:cs="Arial"/>
                <w:noProof/>
                <w:lang w:val="en-US"/>
                <w14:scene3d>
                  <w14:camera w14:prst="orthographicFront"/>
                  <w14:lightRig w14:rig="threePt" w14:dir="t">
                    <w14:rot w14:lat="0" w14:lon="0" w14:rev="0"/>
                  </w14:lightRig>
                </w14:scene3d>
              </w:rPr>
              <w:t>10.16.6.</w:t>
            </w:r>
            <w:r w:rsidR="0022242B">
              <w:rPr>
                <w:rFonts w:asciiTheme="minorHAnsi" w:eastAsiaTheme="minorEastAsia" w:hAnsiTheme="minorHAnsi"/>
                <w:noProof/>
                <w:sz w:val="22"/>
                <w:lang w:val="en-US"/>
              </w:rPr>
              <w:tab/>
            </w:r>
            <w:r w:rsidR="0022242B" w:rsidRPr="000217E2">
              <w:rPr>
                <w:rStyle w:val="Hyperlink"/>
                <w:rFonts w:ascii="Trebuchet MS" w:hAnsi="Trebuchet MS" w:cs="Arial"/>
                <w:noProof/>
                <w:lang w:val="en-US"/>
              </w:rPr>
              <w:t>Rack-uri pentru instalarea componentelor hardware</w:t>
            </w:r>
            <w:r w:rsidR="0022242B">
              <w:rPr>
                <w:noProof/>
                <w:webHidden/>
              </w:rPr>
              <w:tab/>
            </w:r>
            <w:r w:rsidR="0022242B">
              <w:rPr>
                <w:noProof/>
                <w:webHidden/>
              </w:rPr>
              <w:fldChar w:fldCharType="begin"/>
            </w:r>
            <w:r w:rsidR="0022242B">
              <w:rPr>
                <w:noProof/>
                <w:webHidden/>
              </w:rPr>
              <w:instrText xml:space="preserve"> PAGEREF _Toc125959055 \h </w:instrText>
            </w:r>
            <w:r w:rsidR="0022242B">
              <w:rPr>
                <w:noProof/>
                <w:webHidden/>
              </w:rPr>
            </w:r>
            <w:r w:rsidR="0022242B">
              <w:rPr>
                <w:noProof/>
                <w:webHidden/>
              </w:rPr>
              <w:fldChar w:fldCharType="separate"/>
            </w:r>
            <w:r w:rsidR="0022242B">
              <w:rPr>
                <w:noProof/>
                <w:webHidden/>
              </w:rPr>
              <w:t>107</w:t>
            </w:r>
            <w:r w:rsidR="0022242B">
              <w:rPr>
                <w:noProof/>
                <w:webHidden/>
              </w:rPr>
              <w:fldChar w:fldCharType="end"/>
            </w:r>
          </w:hyperlink>
        </w:p>
        <w:p w:rsidR="0022242B" w:rsidRDefault="0007045E">
          <w:pPr>
            <w:pStyle w:val="TOC2"/>
            <w:tabs>
              <w:tab w:val="left" w:pos="1320"/>
              <w:tab w:val="right" w:leader="dot" w:pos="9911"/>
            </w:tabs>
            <w:rPr>
              <w:rFonts w:asciiTheme="minorHAnsi" w:eastAsiaTheme="minorEastAsia" w:hAnsiTheme="minorHAnsi"/>
              <w:noProof/>
              <w:sz w:val="22"/>
              <w:lang w:val="en-US"/>
            </w:rPr>
          </w:pPr>
          <w:hyperlink w:anchor="_Toc125959056" w:history="1">
            <w:r w:rsidR="0022242B" w:rsidRPr="000217E2">
              <w:rPr>
                <w:rStyle w:val="Hyperlink"/>
                <w:rFonts w:ascii="Trebuchet MS" w:hAnsi="Trebuchet MS"/>
                <w:noProof/>
              </w:rPr>
              <w:t>10.17.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Soluție audit, monitorizare și securitate</w:t>
            </w:r>
            <w:r w:rsidR="0022242B">
              <w:rPr>
                <w:noProof/>
                <w:webHidden/>
              </w:rPr>
              <w:tab/>
            </w:r>
            <w:r w:rsidR="0022242B">
              <w:rPr>
                <w:noProof/>
                <w:webHidden/>
              </w:rPr>
              <w:fldChar w:fldCharType="begin"/>
            </w:r>
            <w:r w:rsidR="0022242B">
              <w:rPr>
                <w:noProof/>
                <w:webHidden/>
              </w:rPr>
              <w:instrText xml:space="preserve"> PAGEREF _Toc125959056 \h </w:instrText>
            </w:r>
            <w:r w:rsidR="0022242B">
              <w:rPr>
                <w:noProof/>
                <w:webHidden/>
              </w:rPr>
            </w:r>
            <w:r w:rsidR="0022242B">
              <w:rPr>
                <w:noProof/>
                <w:webHidden/>
              </w:rPr>
              <w:fldChar w:fldCharType="separate"/>
            </w:r>
            <w:r w:rsidR="0022242B">
              <w:rPr>
                <w:noProof/>
                <w:webHidden/>
              </w:rPr>
              <w:t>107</w:t>
            </w:r>
            <w:r w:rsidR="0022242B">
              <w:rPr>
                <w:noProof/>
                <w:webHidden/>
              </w:rPr>
              <w:fldChar w:fldCharType="end"/>
            </w:r>
          </w:hyperlink>
        </w:p>
        <w:p w:rsidR="0022242B" w:rsidRDefault="0007045E">
          <w:pPr>
            <w:pStyle w:val="TOC1"/>
            <w:tabs>
              <w:tab w:val="left" w:pos="660"/>
              <w:tab w:val="right" w:leader="dot" w:pos="9911"/>
            </w:tabs>
            <w:rPr>
              <w:rFonts w:asciiTheme="minorHAnsi" w:eastAsiaTheme="minorEastAsia" w:hAnsiTheme="minorHAnsi"/>
              <w:noProof/>
              <w:sz w:val="22"/>
              <w:lang w:val="en-US"/>
            </w:rPr>
          </w:pPr>
          <w:hyperlink w:anchor="_Toc125959057" w:history="1">
            <w:r w:rsidR="0022242B" w:rsidRPr="000217E2">
              <w:rPr>
                <w:rStyle w:val="Hyperlink"/>
                <w:rFonts w:ascii="Trebuchet MS" w:hAnsi="Trebuchet MS"/>
                <w:noProof/>
              </w:rPr>
              <w:t>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Descrierea activităților proiectului</w:t>
            </w:r>
            <w:r w:rsidR="0022242B">
              <w:rPr>
                <w:noProof/>
                <w:webHidden/>
              </w:rPr>
              <w:tab/>
            </w:r>
            <w:r w:rsidR="0022242B">
              <w:rPr>
                <w:noProof/>
                <w:webHidden/>
              </w:rPr>
              <w:fldChar w:fldCharType="begin"/>
            </w:r>
            <w:r w:rsidR="0022242B">
              <w:rPr>
                <w:noProof/>
                <w:webHidden/>
              </w:rPr>
              <w:instrText xml:space="preserve"> PAGEREF _Toc125959057 \h </w:instrText>
            </w:r>
            <w:r w:rsidR="0022242B">
              <w:rPr>
                <w:noProof/>
                <w:webHidden/>
              </w:rPr>
            </w:r>
            <w:r w:rsidR="0022242B">
              <w:rPr>
                <w:noProof/>
                <w:webHidden/>
              </w:rPr>
              <w:fldChar w:fldCharType="separate"/>
            </w:r>
            <w:r w:rsidR="0022242B">
              <w:rPr>
                <w:noProof/>
                <w:webHidden/>
              </w:rPr>
              <w:t>109</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58" w:history="1">
            <w:r w:rsidR="0022242B" w:rsidRPr="000217E2">
              <w:rPr>
                <w:rStyle w:val="Hyperlink"/>
                <w:rFonts w:ascii="Trebuchet MS" w:hAnsi="Trebuchet MS"/>
                <w:noProof/>
              </w:rPr>
              <w:t>11.1.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Analiza și proiectarea sistemului eTrezor</w:t>
            </w:r>
            <w:r w:rsidR="0022242B">
              <w:rPr>
                <w:noProof/>
                <w:webHidden/>
              </w:rPr>
              <w:tab/>
            </w:r>
            <w:r w:rsidR="0022242B">
              <w:rPr>
                <w:noProof/>
                <w:webHidden/>
              </w:rPr>
              <w:fldChar w:fldCharType="begin"/>
            </w:r>
            <w:r w:rsidR="0022242B">
              <w:rPr>
                <w:noProof/>
                <w:webHidden/>
              </w:rPr>
              <w:instrText xml:space="preserve"> PAGEREF _Toc125959058 \h </w:instrText>
            </w:r>
            <w:r w:rsidR="0022242B">
              <w:rPr>
                <w:noProof/>
                <w:webHidden/>
              </w:rPr>
            </w:r>
            <w:r w:rsidR="0022242B">
              <w:rPr>
                <w:noProof/>
                <w:webHidden/>
              </w:rPr>
              <w:fldChar w:fldCharType="separate"/>
            </w:r>
            <w:r w:rsidR="0022242B">
              <w:rPr>
                <w:noProof/>
                <w:webHidden/>
              </w:rPr>
              <w:t>109</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59" w:history="1">
            <w:r w:rsidR="0022242B" w:rsidRPr="000217E2">
              <w:rPr>
                <w:rStyle w:val="Hyperlink"/>
                <w:rFonts w:ascii="Trebuchet MS" w:hAnsi="Trebuchet MS"/>
                <w:noProof/>
                <w14:scene3d>
                  <w14:camera w14:prst="orthographicFront"/>
                  <w14:lightRig w14:rig="threePt" w14:dir="t">
                    <w14:rot w14:lat="0" w14:lon="0" w14:rev="0"/>
                  </w14:lightRig>
                </w14:scene3d>
              </w:rPr>
              <w:t>11.1.1.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Rezultate</w:t>
            </w:r>
            <w:r w:rsidR="0022242B">
              <w:rPr>
                <w:noProof/>
                <w:webHidden/>
              </w:rPr>
              <w:tab/>
            </w:r>
            <w:r w:rsidR="0022242B">
              <w:rPr>
                <w:noProof/>
                <w:webHidden/>
              </w:rPr>
              <w:fldChar w:fldCharType="begin"/>
            </w:r>
            <w:r w:rsidR="0022242B">
              <w:rPr>
                <w:noProof/>
                <w:webHidden/>
              </w:rPr>
              <w:instrText xml:space="preserve"> PAGEREF _Toc125959059 \h </w:instrText>
            </w:r>
            <w:r w:rsidR="0022242B">
              <w:rPr>
                <w:noProof/>
                <w:webHidden/>
              </w:rPr>
            </w:r>
            <w:r w:rsidR="0022242B">
              <w:rPr>
                <w:noProof/>
                <w:webHidden/>
              </w:rPr>
              <w:fldChar w:fldCharType="separate"/>
            </w:r>
            <w:r w:rsidR="0022242B">
              <w:rPr>
                <w:noProof/>
                <w:webHidden/>
              </w:rPr>
              <w:t>110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0" w:history="1">
            <w:r w:rsidR="0022242B" w:rsidRPr="000217E2">
              <w:rPr>
                <w:rStyle w:val="Hyperlink"/>
                <w:rFonts w:ascii="Trebuchet MS" w:hAnsi="Trebuchet MS"/>
                <w:noProof/>
                <w14:scene3d>
                  <w14:camera w14:prst="orthographicFront"/>
                  <w14:lightRig w14:rig="threePt" w14:dir="t">
                    <w14:rot w14:lat="0" w14:lon="0" w14:rev="0"/>
                  </w14:lightRig>
                </w14:scene3d>
              </w:rPr>
              <w:t>11.1.2.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Documente generate</w:t>
            </w:r>
            <w:r w:rsidR="0022242B">
              <w:rPr>
                <w:noProof/>
                <w:webHidden/>
              </w:rPr>
              <w:tab/>
            </w:r>
            <w:r w:rsidR="0022242B">
              <w:rPr>
                <w:noProof/>
                <w:webHidden/>
              </w:rPr>
              <w:fldChar w:fldCharType="begin"/>
            </w:r>
            <w:r w:rsidR="0022242B">
              <w:rPr>
                <w:noProof/>
                <w:webHidden/>
              </w:rPr>
              <w:instrText xml:space="preserve"> PAGEREF _Toc125959060 \h </w:instrText>
            </w:r>
            <w:r w:rsidR="0022242B">
              <w:rPr>
                <w:noProof/>
                <w:webHidden/>
              </w:rPr>
            </w:r>
            <w:r w:rsidR="0022242B">
              <w:rPr>
                <w:noProof/>
                <w:webHidden/>
              </w:rPr>
              <w:fldChar w:fldCharType="separate"/>
            </w:r>
            <w:r w:rsidR="0022242B">
              <w:rPr>
                <w:noProof/>
                <w:webHidden/>
              </w:rPr>
              <w:t>110</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61" w:history="1">
            <w:r w:rsidR="0022242B" w:rsidRPr="000217E2">
              <w:rPr>
                <w:rStyle w:val="Hyperlink"/>
                <w:rFonts w:ascii="Trebuchet MS" w:hAnsi="Trebuchet MS"/>
                <w:noProof/>
              </w:rPr>
              <w:t>11.2.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Construirea soluției pentru sistemul eTrezor</w:t>
            </w:r>
            <w:r w:rsidR="0022242B">
              <w:rPr>
                <w:noProof/>
                <w:webHidden/>
              </w:rPr>
              <w:tab/>
            </w:r>
            <w:r w:rsidR="0022242B">
              <w:rPr>
                <w:noProof/>
                <w:webHidden/>
              </w:rPr>
              <w:fldChar w:fldCharType="begin"/>
            </w:r>
            <w:r w:rsidR="0022242B">
              <w:rPr>
                <w:noProof/>
                <w:webHidden/>
              </w:rPr>
              <w:instrText xml:space="preserve"> PAGEREF _Toc125959061 \h </w:instrText>
            </w:r>
            <w:r w:rsidR="0022242B">
              <w:rPr>
                <w:noProof/>
                <w:webHidden/>
              </w:rPr>
            </w:r>
            <w:r w:rsidR="0022242B">
              <w:rPr>
                <w:noProof/>
                <w:webHidden/>
              </w:rPr>
              <w:fldChar w:fldCharType="separate"/>
            </w:r>
            <w:r w:rsidR="0022242B">
              <w:rPr>
                <w:noProof/>
                <w:webHidden/>
              </w:rPr>
              <w:t>111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2" w:history="1">
            <w:r w:rsidR="0022242B" w:rsidRPr="000217E2">
              <w:rPr>
                <w:rStyle w:val="Hyperlink"/>
                <w:rFonts w:ascii="Trebuchet MS" w:hAnsi="Trebuchet MS"/>
                <w:noProof/>
                <w14:scene3d>
                  <w14:camera w14:prst="orthographicFront"/>
                  <w14:lightRig w14:rig="threePt" w14:dir="t">
                    <w14:rot w14:lat="0" w14:lon="0" w14:rev="0"/>
                  </w14:lightRig>
                </w14:scene3d>
              </w:rPr>
              <w:t>11.2.1.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Rezultate</w:t>
            </w:r>
            <w:r w:rsidR="0022242B">
              <w:rPr>
                <w:noProof/>
                <w:webHidden/>
              </w:rPr>
              <w:tab/>
            </w:r>
            <w:r w:rsidR="0022242B">
              <w:rPr>
                <w:noProof/>
                <w:webHidden/>
              </w:rPr>
              <w:fldChar w:fldCharType="begin"/>
            </w:r>
            <w:r w:rsidR="0022242B">
              <w:rPr>
                <w:noProof/>
                <w:webHidden/>
              </w:rPr>
              <w:instrText xml:space="preserve"> PAGEREF _Toc125959062 \h </w:instrText>
            </w:r>
            <w:r w:rsidR="0022242B">
              <w:rPr>
                <w:noProof/>
                <w:webHidden/>
              </w:rPr>
            </w:r>
            <w:r w:rsidR="0022242B">
              <w:rPr>
                <w:noProof/>
                <w:webHidden/>
              </w:rPr>
              <w:fldChar w:fldCharType="separate"/>
            </w:r>
            <w:r w:rsidR="0022242B">
              <w:rPr>
                <w:noProof/>
                <w:webHidden/>
              </w:rPr>
              <w:t>111</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3" w:history="1">
            <w:r w:rsidR="0022242B" w:rsidRPr="000217E2">
              <w:rPr>
                <w:rStyle w:val="Hyperlink"/>
                <w:rFonts w:ascii="Trebuchet MS" w:hAnsi="Trebuchet MS"/>
                <w:noProof/>
                <w14:scene3d>
                  <w14:camera w14:prst="orthographicFront"/>
                  <w14:lightRig w14:rig="threePt" w14:dir="t">
                    <w14:rot w14:lat="0" w14:lon="0" w14:rev="0"/>
                  </w14:lightRig>
                </w14:scene3d>
              </w:rPr>
              <w:t>11.2.2.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Documente generate</w:t>
            </w:r>
            <w:r w:rsidR="0022242B">
              <w:rPr>
                <w:noProof/>
                <w:webHidden/>
              </w:rPr>
              <w:tab/>
            </w:r>
            <w:r w:rsidR="0022242B">
              <w:rPr>
                <w:noProof/>
                <w:webHidden/>
              </w:rPr>
              <w:fldChar w:fldCharType="begin"/>
            </w:r>
            <w:r w:rsidR="0022242B">
              <w:rPr>
                <w:noProof/>
                <w:webHidden/>
              </w:rPr>
              <w:instrText xml:space="preserve"> PAGEREF _Toc125959063 \h </w:instrText>
            </w:r>
            <w:r w:rsidR="0022242B">
              <w:rPr>
                <w:noProof/>
                <w:webHidden/>
              </w:rPr>
            </w:r>
            <w:r w:rsidR="0022242B">
              <w:rPr>
                <w:noProof/>
                <w:webHidden/>
              </w:rPr>
              <w:fldChar w:fldCharType="separate"/>
            </w:r>
            <w:r w:rsidR="0022242B">
              <w:rPr>
                <w:noProof/>
                <w:webHidden/>
              </w:rPr>
              <w:t>111</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64" w:history="1">
            <w:r w:rsidR="0022242B" w:rsidRPr="000217E2">
              <w:rPr>
                <w:rStyle w:val="Hyperlink"/>
                <w:rFonts w:ascii="Trebuchet MS" w:hAnsi="Trebuchet MS"/>
                <w:noProof/>
              </w:rPr>
              <w:t>11.3.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Pregătirea mediului de testare</w:t>
            </w:r>
            <w:r w:rsidR="0022242B">
              <w:rPr>
                <w:noProof/>
                <w:webHidden/>
              </w:rPr>
              <w:tab/>
            </w:r>
            <w:r w:rsidR="0022242B">
              <w:rPr>
                <w:noProof/>
                <w:webHidden/>
              </w:rPr>
              <w:fldChar w:fldCharType="begin"/>
            </w:r>
            <w:r w:rsidR="0022242B">
              <w:rPr>
                <w:noProof/>
                <w:webHidden/>
              </w:rPr>
              <w:instrText xml:space="preserve"> PAGEREF _Toc125959064 \h </w:instrText>
            </w:r>
            <w:r w:rsidR="0022242B">
              <w:rPr>
                <w:noProof/>
                <w:webHidden/>
              </w:rPr>
            </w:r>
            <w:r w:rsidR="0022242B">
              <w:rPr>
                <w:noProof/>
                <w:webHidden/>
              </w:rPr>
              <w:fldChar w:fldCharType="separate"/>
            </w:r>
            <w:r w:rsidR="0022242B">
              <w:rPr>
                <w:noProof/>
                <w:webHidden/>
              </w:rPr>
              <w:t>113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5" w:history="1">
            <w:r w:rsidR="0022242B" w:rsidRPr="000217E2">
              <w:rPr>
                <w:rStyle w:val="Hyperlink"/>
                <w:rFonts w:ascii="Trebuchet MS" w:hAnsi="Trebuchet MS"/>
                <w:noProof/>
                <w14:scene3d>
                  <w14:camera w14:prst="orthographicFront"/>
                  <w14:lightRig w14:rig="threePt" w14:dir="t">
                    <w14:rot w14:lat="0" w14:lon="0" w14:rev="0"/>
                  </w14:lightRig>
                </w14:scene3d>
              </w:rPr>
              <w:t>11.3.1.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Planificarea testelor</w:t>
            </w:r>
            <w:r w:rsidR="0022242B">
              <w:rPr>
                <w:noProof/>
                <w:webHidden/>
              </w:rPr>
              <w:tab/>
            </w:r>
            <w:r w:rsidR="0022242B">
              <w:rPr>
                <w:noProof/>
                <w:webHidden/>
              </w:rPr>
              <w:fldChar w:fldCharType="begin"/>
            </w:r>
            <w:r w:rsidR="0022242B">
              <w:rPr>
                <w:noProof/>
                <w:webHidden/>
              </w:rPr>
              <w:instrText xml:space="preserve"> PAGEREF _Toc125959065 \h </w:instrText>
            </w:r>
            <w:r w:rsidR="0022242B">
              <w:rPr>
                <w:noProof/>
                <w:webHidden/>
              </w:rPr>
            </w:r>
            <w:r w:rsidR="0022242B">
              <w:rPr>
                <w:noProof/>
                <w:webHidden/>
              </w:rPr>
              <w:fldChar w:fldCharType="separate"/>
            </w:r>
            <w:r w:rsidR="0022242B">
              <w:rPr>
                <w:noProof/>
                <w:webHidden/>
              </w:rPr>
              <w:t>113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6" w:history="1">
            <w:r w:rsidR="0022242B" w:rsidRPr="000217E2">
              <w:rPr>
                <w:rStyle w:val="Hyperlink"/>
                <w:rFonts w:ascii="Trebuchet MS" w:hAnsi="Trebuchet MS"/>
                <w:noProof/>
                <w14:scene3d>
                  <w14:camera w14:prst="orthographicFront"/>
                  <w14:lightRig w14:rig="threePt" w14:dir="t">
                    <w14:rot w14:lat="0" w14:lon="0" w14:rev="0"/>
                  </w14:lightRig>
                </w14:scene3d>
              </w:rPr>
              <w:t>11.3.2.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Dezvoltarea şi execuţia testelor</w:t>
            </w:r>
            <w:r w:rsidR="0022242B">
              <w:rPr>
                <w:noProof/>
                <w:webHidden/>
              </w:rPr>
              <w:tab/>
            </w:r>
            <w:r w:rsidR="0022242B">
              <w:rPr>
                <w:noProof/>
                <w:webHidden/>
              </w:rPr>
              <w:fldChar w:fldCharType="begin"/>
            </w:r>
            <w:r w:rsidR="0022242B">
              <w:rPr>
                <w:noProof/>
                <w:webHidden/>
              </w:rPr>
              <w:instrText xml:space="preserve"> PAGEREF _Toc125959066 \h </w:instrText>
            </w:r>
            <w:r w:rsidR="0022242B">
              <w:rPr>
                <w:noProof/>
                <w:webHidden/>
              </w:rPr>
            </w:r>
            <w:r w:rsidR="0022242B">
              <w:rPr>
                <w:noProof/>
                <w:webHidden/>
              </w:rPr>
              <w:fldChar w:fldCharType="separate"/>
            </w:r>
            <w:r w:rsidR="0022242B">
              <w:rPr>
                <w:noProof/>
                <w:webHidden/>
              </w:rPr>
              <w:t>113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7" w:history="1">
            <w:r w:rsidR="0022242B" w:rsidRPr="000217E2">
              <w:rPr>
                <w:rStyle w:val="Hyperlink"/>
                <w:rFonts w:ascii="Trebuchet MS" w:hAnsi="Trebuchet MS"/>
                <w:noProof/>
                <w14:scene3d>
                  <w14:camera w14:prst="orthographicFront"/>
                  <w14:lightRig w14:rig="threePt" w14:dir="t">
                    <w14:rot w14:lat="0" w14:lon="0" w14:rev="0"/>
                  </w14:lightRig>
                </w14:scene3d>
              </w:rPr>
              <w:t>11.3.3.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Coordonarea testelor</w:t>
            </w:r>
            <w:r w:rsidR="0022242B">
              <w:rPr>
                <w:noProof/>
                <w:webHidden/>
              </w:rPr>
              <w:tab/>
            </w:r>
            <w:r w:rsidR="0022242B">
              <w:rPr>
                <w:noProof/>
                <w:webHidden/>
              </w:rPr>
              <w:fldChar w:fldCharType="begin"/>
            </w:r>
            <w:r w:rsidR="0022242B">
              <w:rPr>
                <w:noProof/>
                <w:webHidden/>
              </w:rPr>
              <w:instrText xml:space="preserve"> PAGEREF _Toc125959067 \h </w:instrText>
            </w:r>
            <w:r w:rsidR="0022242B">
              <w:rPr>
                <w:noProof/>
                <w:webHidden/>
              </w:rPr>
            </w:r>
            <w:r w:rsidR="0022242B">
              <w:rPr>
                <w:noProof/>
                <w:webHidden/>
              </w:rPr>
              <w:fldChar w:fldCharType="separate"/>
            </w:r>
            <w:r w:rsidR="0022242B">
              <w:rPr>
                <w:noProof/>
                <w:webHidden/>
              </w:rPr>
              <w:t>113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8" w:history="1">
            <w:r w:rsidR="0022242B" w:rsidRPr="000217E2">
              <w:rPr>
                <w:rStyle w:val="Hyperlink"/>
                <w:rFonts w:ascii="Trebuchet MS" w:hAnsi="Trebuchet MS"/>
                <w:noProof/>
                <w14:scene3d>
                  <w14:camera w14:prst="orthographicFront"/>
                  <w14:lightRig w14:rig="threePt" w14:dir="t">
                    <w14:rot w14:lat="0" w14:lon="0" w14:rev="0"/>
                  </w14:lightRig>
                </w14:scene3d>
              </w:rPr>
              <w:t>11.3.4.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Managementul testării şi raportării</w:t>
            </w:r>
            <w:r w:rsidR="0022242B">
              <w:rPr>
                <w:noProof/>
                <w:webHidden/>
              </w:rPr>
              <w:tab/>
            </w:r>
            <w:r w:rsidR="0022242B">
              <w:rPr>
                <w:noProof/>
                <w:webHidden/>
              </w:rPr>
              <w:fldChar w:fldCharType="begin"/>
            </w:r>
            <w:r w:rsidR="0022242B">
              <w:rPr>
                <w:noProof/>
                <w:webHidden/>
              </w:rPr>
              <w:instrText xml:space="preserve"> PAGEREF _Toc125959068 \h </w:instrText>
            </w:r>
            <w:r w:rsidR="0022242B">
              <w:rPr>
                <w:noProof/>
                <w:webHidden/>
              </w:rPr>
            </w:r>
            <w:r w:rsidR="0022242B">
              <w:rPr>
                <w:noProof/>
                <w:webHidden/>
              </w:rPr>
              <w:fldChar w:fldCharType="separate"/>
            </w:r>
            <w:r w:rsidR="0022242B">
              <w:rPr>
                <w:noProof/>
                <w:webHidden/>
              </w:rPr>
              <w:t>113</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69" w:history="1">
            <w:r w:rsidR="0022242B" w:rsidRPr="000217E2">
              <w:rPr>
                <w:rStyle w:val="Hyperlink"/>
                <w:rFonts w:ascii="Trebuchet MS" w:hAnsi="Trebuchet MS"/>
                <w:noProof/>
                <w14:scene3d>
                  <w14:camera w14:prst="orthographicFront"/>
                  <w14:lightRig w14:rig="threePt" w14:dir="t">
                    <w14:rot w14:lat="0" w14:lon="0" w14:rev="0"/>
                  </w14:lightRig>
                </w14:scene3d>
              </w:rPr>
              <w:t>11.3.5.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Livrabile din testare</w:t>
            </w:r>
            <w:r w:rsidR="0022242B">
              <w:rPr>
                <w:noProof/>
                <w:webHidden/>
              </w:rPr>
              <w:tab/>
            </w:r>
            <w:r w:rsidR="0022242B">
              <w:rPr>
                <w:noProof/>
                <w:webHidden/>
              </w:rPr>
              <w:fldChar w:fldCharType="begin"/>
            </w:r>
            <w:r w:rsidR="0022242B">
              <w:rPr>
                <w:noProof/>
                <w:webHidden/>
              </w:rPr>
              <w:instrText xml:space="preserve"> PAGEREF _Toc125959069 \h </w:instrText>
            </w:r>
            <w:r w:rsidR="0022242B">
              <w:rPr>
                <w:noProof/>
                <w:webHidden/>
              </w:rPr>
            </w:r>
            <w:r w:rsidR="0022242B">
              <w:rPr>
                <w:noProof/>
                <w:webHidden/>
              </w:rPr>
              <w:fldChar w:fldCharType="separate"/>
            </w:r>
            <w:r w:rsidR="0022242B">
              <w:rPr>
                <w:noProof/>
                <w:webHidden/>
              </w:rPr>
              <w:t>114</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70" w:history="1">
            <w:r w:rsidR="0022242B" w:rsidRPr="000217E2">
              <w:rPr>
                <w:rStyle w:val="Hyperlink"/>
                <w:rFonts w:ascii="Trebuchet MS" w:hAnsi="Trebuchet MS"/>
                <w:noProof/>
                <w14:scene3d>
                  <w14:camera w14:prst="orthographicFront"/>
                  <w14:lightRig w14:rig="threePt" w14:dir="t">
                    <w14:rot w14:lat="0" w14:lon="0" w14:rev="0"/>
                  </w14:lightRig>
                </w14:scene3d>
              </w:rPr>
              <w:t>11.3.6.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Rezultate</w:t>
            </w:r>
            <w:r w:rsidR="0022242B">
              <w:rPr>
                <w:noProof/>
                <w:webHidden/>
              </w:rPr>
              <w:tab/>
            </w:r>
            <w:r w:rsidR="0022242B">
              <w:rPr>
                <w:noProof/>
                <w:webHidden/>
              </w:rPr>
              <w:fldChar w:fldCharType="begin"/>
            </w:r>
            <w:r w:rsidR="0022242B">
              <w:rPr>
                <w:noProof/>
                <w:webHidden/>
              </w:rPr>
              <w:instrText xml:space="preserve"> PAGEREF _Toc125959070 \h </w:instrText>
            </w:r>
            <w:r w:rsidR="0022242B">
              <w:rPr>
                <w:noProof/>
                <w:webHidden/>
              </w:rPr>
            </w:r>
            <w:r w:rsidR="0022242B">
              <w:rPr>
                <w:noProof/>
                <w:webHidden/>
              </w:rPr>
              <w:fldChar w:fldCharType="separate"/>
            </w:r>
            <w:r w:rsidR="0022242B">
              <w:rPr>
                <w:noProof/>
                <w:webHidden/>
              </w:rPr>
              <w:t>115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71" w:history="1">
            <w:r w:rsidR="0022242B" w:rsidRPr="000217E2">
              <w:rPr>
                <w:rStyle w:val="Hyperlink"/>
                <w:rFonts w:ascii="Trebuchet MS" w:hAnsi="Trebuchet MS"/>
                <w:noProof/>
                <w14:scene3d>
                  <w14:camera w14:prst="orthographicFront"/>
                  <w14:lightRig w14:rig="threePt" w14:dir="t">
                    <w14:rot w14:lat="0" w14:lon="0" w14:rev="0"/>
                  </w14:lightRig>
                </w14:scene3d>
              </w:rPr>
              <w:t>11.3.7.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Documente generate</w:t>
            </w:r>
            <w:r w:rsidR="0022242B">
              <w:rPr>
                <w:noProof/>
                <w:webHidden/>
              </w:rPr>
              <w:tab/>
            </w:r>
            <w:r w:rsidR="0022242B">
              <w:rPr>
                <w:noProof/>
                <w:webHidden/>
              </w:rPr>
              <w:fldChar w:fldCharType="begin"/>
            </w:r>
            <w:r w:rsidR="0022242B">
              <w:rPr>
                <w:noProof/>
                <w:webHidden/>
              </w:rPr>
              <w:instrText xml:space="preserve"> PAGEREF _Toc125959071 \h </w:instrText>
            </w:r>
            <w:r w:rsidR="0022242B">
              <w:rPr>
                <w:noProof/>
                <w:webHidden/>
              </w:rPr>
            </w:r>
            <w:r w:rsidR="0022242B">
              <w:rPr>
                <w:noProof/>
                <w:webHidden/>
              </w:rPr>
              <w:fldChar w:fldCharType="separate"/>
            </w:r>
            <w:r w:rsidR="0022242B">
              <w:rPr>
                <w:noProof/>
                <w:webHidden/>
              </w:rPr>
              <w:t>115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72" w:history="1">
            <w:r w:rsidR="0022242B" w:rsidRPr="000217E2">
              <w:rPr>
                <w:rStyle w:val="Hyperlink"/>
                <w:rFonts w:ascii="Trebuchet MS" w:hAnsi="Trebuchet MS"/>
                <w:noProof/>
              </w:rPr>
              <w:t>11.4.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Instalarea și configurarea infrastructurii hardware și software (licențe software de bază) a sistemului</w:t>
            </w:r>
            <w:r w:rsidR="0022242B">
              <w:rPr>
                <w:noProof/>
                <w:webHidden/>
              </w:rPr>
              <w:tab/>
            </w:r>
            <w:r w:rsidR="0022242B">
              <w:rPr>
                <w:noProof/>
                <w:webHidden/>
              </w:rPr>
              <w:fldChar w:fldCharType="begin"/>
            </w:r>
            <w:r w:rsidR="0022242B">
              <w:rPr>
                <w:noProof/>
                <w:webHidden/>
              </w:rPr>
              <w:instrText xml:space="preserve"> PAGEREF _Toc125959072 \h </w:instrText>
            </w:r>
            <w:r w:rsidR="0022242B">
              <w:rPr>
                <w:noProof/>
                <w:webHidden/>
              </w:rPr>
            </w:r>
            <w:r w:rsidR="0022242B">
              <w:rPr>
                <w:noProof/>
                <w:webHidden/>
              </w:rPr>
              <w:fldChar w:fldCharType="separate"/>
            </w:r>
            <w:r w:rsidR="0022242B">
              <w:rPr>
                <w:noProof/>
                <w:webHidden/>
              </w:rPr>
              <w:t>115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73" w:history="1">
            <w:r w:rsidR="0022242B" w:rsidRPr="000217E2">
              <w:rPr>
                <w:rStyle w:val="Hyperlink"/>
                <w:rFonts w:ascii="Trebuchet MS" w:hAnsi="Trebuchet MS"/>
                <w:noProof/>
                <w14:scene3d>
                  <w14:camera w14:prst="orthographicFront"/>
                  <w14:lightRig w14:rig="threePt" w14:dir="t">
                    <w14:rot w14:lat="0" w14:lon="0" w14:rev="0"/>
                  </w14:lightRig>
                </w14:scene3d>
              </w:rPr>
              <w:t>11.4.1.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Rezultate</w:t>
            </w:r>
            <w:r w:rsidR="0022242B">
              <w:rPr>
                <w:noProof/>
                <w:webHidden/>
              </w:rPr>
              <w:tab/>
            </w:r>
            <w:r w:rsidR="0022242B">
              <w:rPr>
                <w:noProof/>
                <w:webHidden/>
              </w:rPr>
              <w:fldChar w:fldCharType="begin"/>
            </w:r>
            <w:r w:rsidR="0022242B">
              <w:rPr>
                <w:noProof/>
                <w:webHidden/>
              </w:rPr>
              <w:instrText xml:space="preserve"> PAGEREF _Toc125959073 \h </w:instrText>
            </w:r>
            <w:r w:rsidR="0022242B">
              <w:rPr>
                <w:noProof/>
                <w:webHidden/>
              </w:rPr>
            </w:r>
            <w:r w:rsidR="0022242B">
              <w:rPr>
                <w:noProof/>
                <w:webHidden/>
              </w:rPr>
              <w:fldChar w:fldCharType="separate"/>
            </w:r>
            <w:r w:rsidR="0022242B">
              <w:rPr>
                <w:noProof/>
                <w:webHidden/>
              </w:rPr>
              <w:t>115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74" w:history="1">
            <w:r w:rsidR="0022242B" w:rsidRPr="000217E2">
              <w:rPr>
                <w:rStyle w:val="Hyperlink"/>
                <w:rFonts w:ascii="Trebuchet MS" w:hAnsi="Trebuchet MS"/>
                <w:noProof/>
                <w14:scene3d>
                  <w14:camera w14:prst="orthographicFront"/>
                  <w14:lightRig w14:rig="threePt" w14:dir="t">
                    <w14:rot w14:lat="0" w14:lon="0" w14:rev="0"/>
                  </w14:lightRig>
                </w14:scene3d>
              </w:rPr>
              <w:t>11.4.2.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Documente generate</w:t>
            </w:r>
            <w:r w:rsidR="0022242B">
              <w:rPr>
                <w:noProof/>
                <w:webHidden/>
              </w:rPr>
              <w:tab/>
            </w:r>
            <w:r w:rsidR="0022242B">
              <w:rPr>
                <w:noProof/>
                <w:webHidden/>
              </w:rPr>
              <w:fldChar w:fldCharType="begin"/>
            </w:r>
            <w:r w:rsidR="0022242B">
              <w:rPr>
                <w:noProof/>
                <w:webHidden/>
              </w:rPr>
              <w:instrText xml:space="preserve"> PAGEREF _Toc125959074 \h </w:instrText>
            </w:r>
            <w:r w:rsidR="0022242B">
              <w:rPr>
                <w:noProof/>
                <w:webHidden/>
              </w:rPr>
            </w:r>
            <w:r w:rsidR="0022242B">
              <w:rPr>
                <w:noProof/>
                <w:webHidden/>
              </w:rPr>
              <w:fldChar w:fldCharType="separate"/>
            </w:r>
            <w:r w:rsidR="0022242B">
              <w:rPr>
                <w:noProof/>
                <w:webHidden/>
              </w:rPr>
              <w:t>115</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75" w:history="1">
            <w:r w:rsidR="0022242B" w:rsidRPr="000217E2">
              <w:rPr>
                <w:rStyle w:val="Hyperlink"/>
                <w:rFonts w:ascii="Trebuchet MS" w:hAnsi="Trebuchet MS"/>
                <w:noProof/>
              </w:rPr>
              <w:t>11.5.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Instalarea și configurarea sistemului eTrezor, pe mediul de producție, migrarea datelor și punerea sistemului în funcțiune.</w:t>
            </w:r>
            <w:r w:rsidR="0022242B">
              <w:rPr>
                <w:noProof/>
                <w:webHidden/>
              </w:rPr>
              <w:tab/>
            </w:r>
            <w:r w:rsidR="0022242B">
              <w:rPr>
                <w:noProof/>
                <w:webHidden/>
              </w:rPr>
              <w:fldChar w:fldCharType="begin"/>
            </w:r>
            <w:r w:rsidR="0022242B">
              <w:rPr>
                <w:noProof/>
                <w:webHidden/>
              </w:rPr>
              <w:instrText xml:space="preserve"> PAGEREF _Toc125959075 \h </w:instrText>
            </w:r>
            <w:r w:rsidR="0022242B">
              <w:rPr>
                <w:noProof/>
                <w:webHidden/>
              </w:rPr>
            </w:r>
            <w:r w:rsidR="0022242B">
              <w:rPr>
                <w:noProof/>
                <w:webHidden/>
              </w:rPr>
              <w:fldChar w:fldCharType="separate"/>
            </w:r>
            <w:r w:rsidR="0022242B">
              <w:rPr>
                <w:noProof/>
                <w:webHidden/>
              </w:rPr>
              <w:t>115</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76" w:history="1">
            <w:r w:rsidR="0022242B" w:rsidRPr="000217E2">
              <w:rPr>
                <w:rStyle w:val="Hyperlink"/>
                <w:rFonts w:ascii="Trebuchet MS" w:hAnsi="Trebuchet MS"/>
                <w:noProof/>
                <w14:scene3d>
                  <w14:camera w14:prst="orthographicFront"/>
                  <w14:lightRig w14:rig="threePt" w14:dir="t">
                    <w14:rot w14:lat="0" w14:lon="0" w14:rev="0"/>
                  </w14:lightRig>
                </w14:scene3d>
              </w:rPr>
              <w:t>11.5.1.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Rezultate</w:t>
            </w:r>
            <w:r w:rsidR="0022242B">
              <w:rPr>
                <w:noProof/>
                <w:webHidden/>
              </w:rPr>
              <w:tab/>
            </w:r>
            <w:r w:rsidR="0022242B">
              <w:rPr>
                <w:noProof/>
                <w:webHidden/>
              </w:rPr>
              <w:fldChar w:fldCharType="begin"/>
            </w:r>
            <w:r w:rsidR="0022242B">
              <w:rPr>
                <w:noProof/>
                <w:webHidden/>
              </w:rPr>
              <w:instrText xml:space="preserve"> PAGEREF _Toc125959076 \h </w:instrText>
            </w:r>
            <w:r w:rsidR="0022242B">
              <w:rPr>
                <w:noProof/>
                <w:webHidden/>
              </w:rPr>
            </w:r>
            <w:r w:rsidR="0022242B">
              <w:rPr>
                <w:noProof/>
                <w:webHidden/>
              </w:rPr>
              <w:fldChar w:fldCharType="separate"/>
            </w:r>
            <w:r w:rsidR="0022242B">
              <w:rPr>
                <w:noProof/>
                <w:webHidden/>
              </w:rPr>
              <w:t>116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77" w:history="1">
            <w:r w:rsidR="0022242B" w:rsidRPr="000217E2">
              <w:rPr>
                <w:rStyle w:val="Hyperlink"/>
                <w:rFonts w:ascii="Trebuchet MS" w:hAnsi="Trebuchet MS"/>
                <w:noProof/>
                <w14:scene3d>
                  <w14:camera w14:prst="orthographicFront"/>
                  <w14:lightRig w14:rig="threePt" w14:dir="t">
                    <w14:rot w14:lat="0" w14:lon="0" w14:rev="0"/>
                  </w14:lightRig>
                </w14:scene3d>
              </w:rPr>
              <w:t>11.5.2.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Documente generate</w:t>
            </w:r>
            <w:r w:rsidR="0022242B">
              <w:rPr>
                <w:noProof/>
                <w:webHidden/>
              </w:rPr>
              <w:tab/>
            </w:r>
            <w:r w:rsidR="0022242B">
              <w:rPr>
                <w:noProof/>
                <w:webHidden/>
              </w:rPr>
              <w:fldChar w:fldCharType="begin"/>
            </w:r>
            <w:r w:rsidR="0022242B">
              <w:rPr>
                <w:noProof/>
                <w:webHidden/>
              </w:rPr>
              <w:instrText xml:space="preserve"> PAGEREF _Toc125959077 \h </w:instrText>
            </w:r>
            <w:r w:rsidR="0022242B">
              <w:rPr>
                <w:noProof/>
                <w:webHidden/>
              </w:rPr>
            </w:r>
            <w:r w:rsidR="0022242B">
              <w:rPr>
                <w:noProof/>
                <w:webHidden/>
              </w:rPr>
              <w:fldChar w:fldCharType="separate"/>
            </w:r>
            <w:r w:rsidR="0022242B">
              <w:rPr>
                <w:noProof/>
                <w:webHidden/>
              </w:rPr>
              <w:t>116</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78" w:history="1">
            <w:r w:rsidR="0022242B" w:rsidRPr="000217E2">
              <w:rPr>
                <w:rStyle w:val="Hyperlink"/>
                <w:rFonts w:ascii="Trebuchet MS" w:hAnsi="Trebuchet MS"/>
                <w:noProof/>
              </w:rPr>
              <w:t>11.6.</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Asistarea Beneficiarului în realizarea testelor de acceptanță.</w:t>
            </w:r>
            <w:r w:rsidR="0022242B">
              <w:rPr>
                <w:noProof/>
                <w:webHidden/>
              </w:rPr>
              <w:tab/>
            </w:r>
            <w:r w:rsidR="0022242B">
              <w:rPr>
                <w:noProof/>
                <w:webHidden/>
              </w:rPr>
              <w:fldChar w:fldCharType="begin"/>
            </w:r>
            <w:r w:rsidR="0022242B">
              <w:rPr>
                <w:noProof/>
                <w:webHidden/>
              </w:rPr>
              <w:instrText xml:space="preserve"> PAGEREF _Toc125959078 \h </w:instrText>
            </w:r>
            <w:r w:rsidR="0022242B">
              <w:rPr>
                <w:noProof/>
                <w:webHidden/>
              </w:rPr>
            </w:r>
            <w:r w:rsidR="0022242B">
              <w:rPr>
                <w:noProof/>
                <w:webHidden/>
              </w:rPr>
              <w:fldChar w:fldCharType="separate"/>
            </w:r>
            <w:r w:rsidR="0022242B">
              <w:rPr>
                <w:noProof/>
                <w:webHidden/>
              </w:rPr>
              <w:t>116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79" w:history="1">
            <w:r w:rsidR="0022242B" w:rsidRPr="000217E2">
              <w:rPr>
                <w:rStyle w:val="Hyperlink"/>
                <w:rFonts w:ascii="Trebuchet MS" w:hAnsi="Trebuchet MS"/>
                <w:noProof/>
                <w14:scene3d>
                  <w14:camera w14:prst="orthographicFront"/>
                  <w14:lightRig w14:rig="threePt" w14:dir="t">
                    <w14:rot w14:lat="0" w14:lon="0" w14:rev="0"/>
                  </w14:lightRig>
                </w14:scene3d>
              </w:rPr>
              <w:t>11.6.1.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Criterii de acceptanţă</w:t>
            </w:r>
            <w:r w:rsidR="0022242B">
              <w:rPr>
                <w:noProof/>
                <w:webHidden/>
              </w:rPr>
              <w:tab/>
            </w:r>
            <w:r w:rsidR="0022242B">
              <w:rPr>
                <w:noProof/>
                <w:webHidden/>
              </w:rPr>
              <w:fldChar w:fldCharType="begin"/>
            </w:r>
            <w:r w:rsidR="0022242B">
              <w:rPr>
                <w:noProof/>
                <w:webHidden/>
              </w:rPr>
              <w:instrText xml:space="preserve"> PAGEREF _Toc125959079 \h </w:instrText>
            </w:r>
            <w:r w:rsidR="0022242B">
              <w:rPr>
                <w:noProof/>
                <w:webHidden/>
              </w:rPr>
            </w:r>
            <w:r w:rsidR="0022242B">
              <w:rPr>
                <w:noProof/>
                <w:webHidden/>
              </w:rPr>
              <w:fldChar w:fldCharType="separate"/>
            </w:r>
            <w:r w:rsidR="0022242B">
              <w:rPr>
                <w:noProof/>
                <w:webHidden/>
              </w:rPr>
              <w:t>116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0" w:history="1">
            <w:r w:rsidR="0022242B" w:rsidRPr="000217E2">
              <w:rPr>
                <w:rStyle w:val="Hyperlink"/>
                <w:rFonts w:ascii="Trebuchet MS" w:hAnsi="Trebuchet MS"/>
                <w:noProof/>
                <w14:scene3d>
                  <w14:camera w14:prst="orthographicFront"/>
                  <w14:lightRig w14:rig="threePt" w14:dir="t">
                    <w14:rot w14:lat="0" w14:lon="0" w14:rev="0"/>
                  </w14:lightRig>
                </w14:scene3d>
              </w:rPr>
              <w:t>11.6.2.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Procedura de acceptanţă</w:t>
            </w:r>
            <w:r w:rsidR="0022242B">
              <w:rPr>
                <w:noProof/>
                <w:webHidden/>
              </w:rPr>
              <w:tab/>
            </w:r>
            <w:r w:rsidR="0022242B">
              <w:rPr>
                <w:noProof/>
                <w:webHidden/>
              </w:rPr>
              <w:fldChar w:fldCharType="begin"/>
            </w:r>
            <w:r w:rsidR="0022242B">
              <w:rPr>
                <w:noProof/>
                <w:webHidden/>
              </w:rPr>
              <w:instrText xml:space="preserve"> PAGEREF _Toc125959080 \h </w:instrText>
            </w:r>
            <w:r w:rsidR="0022242B">
              <w:rPr>
                <w:noProof/>
                <w:webHidden/>
              </w:rPr>
            </w:r>
            <w:r w:rsidR="0022242B">
              <w:rPr>
                <w:noProof/>
                <w:webHidden/>
              </w:rPr>
              <w:fldChar w:fldCharType="separate"/>
            </w:r>
            <w:r w:rsidR="0022242B">
              <w:rPr>
                <w:noProof/>
                <w:webHidden/>
              </w:rPr>
              <w:t>116</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1" w:history="1">
            <w:r w:rsidR="0022242B" w:rsidRPr="000217E2">
              <w:rPr>
                <w:rStyle w:val="Hyperlink"/>
                <w:rFonts w:ascii="Trebuchet MS" w:hAnsi="Trebuchet MS"/>
                <w:noProof/>
                <w14:scene3d>
                  <w14:camera w14:prst="orthographicFront"/>
                  <w14:lightRig w14:rig="threePt" w14:dir="t">
                    <w14:rot w14:lat="0" w14:lon="0" w14:rev="0"/>
                  </w14:lightRig>
                </w14:scene3d>
              </w:rPr>
              <w:t>11.6.3.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Rezultate</w:t>
            </w:r>
            <w:r w:rsidR="0022242B">
              <w:rPr>
                <w:noProof/>
                <w:webHidden/>
              </w:rPr>
              <w:tab/>
            </w:r>
            <w:r w:rsidR="0022242B">
              <w:rPr>
                <w:noProof/>
                <w:webHidden/>
              </w:rPr>
              <w:fldChar w:fldCharType="begin"/>
            </w:r>
            <w:r w:rsidR="0022242B">
              <w:rPr>
                <w:noProof/>
                <w:webHidden/>
              </w:rPr>
              <w:instrText xml:space="preserve"> PAGEREF _Toc125959081 \h </w:instrText>
            </w:r>
            <w:r w:rsidR="0022242B">
              <w:rPr>
                <w:noProof/>
                <w:webHidden/>
              </w:rPr>
            </w:r>
            <w:r w:rsidR="0022242B">
              <w:rPr>
                <w:noProof/>
                <w:webHidden/>
              </w:rPr>
              <w:fldChar w:fldCharType="separate"/>
            </w:r>
            <w:r w:rsidR="0022242B">
              <w:rPr>
                <w:noProof/>
                <w:webHidden/>
              </w:rPr>
              <w:t>117</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2" w:history="1">
            <w:r w:rsidR="0022242B" w:rsidRPr="000217E2">
              <w:rPr>
                <w:rStyle w:val="Hyperlink"/>
                <w:rFonts w:ascii="Trebuchet MS" w:hAnsi="Trebuchet MS"/>
                <w:noProof/>
                <w14:scene3d>
                  <w14:camera w14:prst="orthographicFront"/>
                  <w14:lightRig w14:rig="threePt" w14:dir="t">
                    <w14:rot w14:lat="0" w14:lon="0" w14:rev="0"/>
                  </w14:lightRig>
                </w14:scene3d>
              </w:rPr>
              <w:t>11.6.4.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Documente generate</w:t>
            </w:r>
            <w:r w:rsidR="0022242B">
              <w:rPr>
                <w:noProof/>
                <w:webHidden/>
              </w:rPr>
              <w:tab/>
            </w:r>
            <w:r w:rsidR="0022242B">
              <w:rPr>
                <w:noProof/>
                <w:webHidden/>
              </w:rPr>
              <w:fldChar w:fldCharType="begin"/>
            </w:r>
            <w:r w:rsidR="0022242B">
              <w:rPr>
                <w:noProof/>
                <w:webHidden/>
              </w:rPr>
              <w:instrText xml:space="preserve"> PAGEREF _Toc125959082 \h </w:instrText>
            </w:r>
            <w:r w:rsidR="0022242B">
              <w:rPr>
                <w:noProof/>
                <w:webHidden/>
              </w:rPr>
            </w:r>
            <w:r w:rsidR="0022242B">
              <w:rPr>
                <w:noProof/>
                <w:webHidden/>
              </w:rPr>
              <w:fldChar w:fldCharType="separate"/>
            </w:r>
            <w:r w:rsidR="0022242B">
              <w:rPr>
                <w:noProof/>
                <w:webHidden/>
              </w:rPr>
              <w:t>117</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83" w:history="1">
            <w:r w:rsidR="0022242B" w:rsidRPr="000217E2">
              <w:rPr>
                <w:rStyle w:val="Hyperlink"/>
                <w:rFonts w:ascii="Trebuchet MS" w:hAnsi="Trebuchet MS"/>
                <w:noProof/>
              </w:rPr>
              <w:t>11.7.</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Mentenanță corectivă și adaptivă a sistemului după acceptarea acestuia.</w:t>
            </w:r>
            <w:r w:rsidR="0022242B">
              <w:rPr>
                <w:noProof/>
                <w:webHidden/>
              </w:rPr>
              <w:tab/>
            </w:r>
            <w:r w:rsidR="0022242B">
              <w:rPr>
                <w:noProof/>
                <w:webHidden/>
              </w:rPr>
              <w:fldChar w:fldCharType="begin"/>
            </w:r>
            <w:r w:rsidR="0022242B">
              <w:rPr>
                <w:noProof/>
                <w:webHidden/>
              </w:rPr>
              <w:instrText xml:space="preserve"> PAGEREF _Toc125959083 \h </w:instrText>
            </w:r>
            <w:r w:rsidR="0022242B">
              <w:rPr>
                <w:noProof/>
                <w:webHidden/>
              </w:rPr>
            </w:r>
            <w:r w:rsidR="0022242B">
              <w:rPr>
                <w:noProof/>
                <w:webHidden/>
              </w:rPr>
              <w:fldChar w:fldCharType="separate"/>
            </w:r>
            <w:r w:rsidR="0022242B">
              <w:rPr>
                <w:noProof/>
                <w:webHidden/>
              </w:rPr>
              <w:t>117</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4" w:history="1">
            <w:r w:rsidR="0022242B" w:rsidRPr="000217E2">
              <w:rPr>
                <w:rStyle w:val="Hyperlink"/>
                <w:rFonts w:ascii="Trebuchet MS" w:hAnsi="Trebuchet MS"/>
                <w:noProof/>
                <w14:scene3d>
                  <w14:camera w14:prst="orthographicFront"/>
                  <w14:lightRig w14:rig="threePt" w14:dir="t">
                    <w14:rot w14:lat="0" w14:lon="0" w14:rev="0"/>
                  </w14:lightRig>
                </w14:scene3d>
              </w:rPr>
              <w:t>11.7.1.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Rezultate</w:t>
            </w:r>
            <w:r w:rsidR="0022242B">
              <w:rPr>
                <w:noProof/>
                <w:webHidden/>
              </w:rPr>
              <w:tab/>
            </w:r>
            <w:r w:rsidR="0022242B">
              <w:rPr>
                <w:noProof/>
                <w:webHidden/>
              </w:rPr>
              <w:fldChar w:fldCharType="begin"/>
            </w:r>
            <w:r w:rsidR="0022242B">
              <w:rPr>
                <w:noProof/>
                <w:webHidden/>
              </w:rPr>
              <w:instrText xml:space="preserve"> PAGEREF _Toc125959084 \h </w:instrText>
            </w:r>
            <w:r w:rsidR="0022242B">
              <w:rPr>
                <w:noProof/>
                <w:webHidden/>
              </w:rPr>
            </w:r>
            <w:r w:rsidR="0022242B">
              <w:rPr>
                <w:noProof/>
                <w:webHidden/>
              </w:rPr>
              <w:fldChar w:fldCharType="separate"/>
            </w:r>
            <w:r w:rsidR="0022242B">
              <w:rPr>
                <w:noProof/>
                <w:webHidden/>
              </w:rPr>
              <w:t>118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5" w:history="1">
            <w:r w:rsidR="0022242B" w:rsidRPr="000217E2">
              <w:rPr>
                <w:rStyle w:val="Hyperlink"/>
                <w:rFonts w:ascii="Trebuchet MS" w:hAnsi="Trebuchet MS"/>
                <w:noProof/>
                <w14:scene3d>
                  <w14:camera w14:prst="orthographicFront"/>
                  <w14:lightRig w14:rig="threePt" w14:dir="t">
                    <w14:rot w14:lat="0" w14:lon="0" w14:rev="0"/>
                  </w14:lightRig>
                </w14:scene3d>
              </w:rPr>
              <w:t>11.7.2.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Documente generate</w:t>
            </w:r>
            <w:r w:rsidR="0022242B">
              <w:rPr>
                <w:noProof/>
                <w:webHidden/>
              </w:rPr>
              <w:tab/>
            </w:r>
            <w:r w:rsidR="0022242B">
              <w:rPr>
                <w:noProof/>
                <w:webHidden/>
              </w:rPr>
              <w:fldChar w:fldCharType="begin"/>
            </w:r>
            <w:r w:rsidR="0022242B">
              <w:rPr>
                <w:noProof/>
                <w:webHidden/>
              </w:rPr>
              <w:instrText xml:space="preserve"> PAGEREF _Toc125959085 \h </w:instrText>
            </w:r>
            <w:r w:rsidR="0022242B">
              <w:rPr>
                <w:noProof/>
                <w:webHidden/>
              </w:rPr>
            </w:r>
            <w:r w:rsidR="0022242B">
              <w:rPr>
                <w:noProof/>
                <w:webHidden/>
              </w:rPr>
              <w:fldChar w:fldCharType="separate"/>
            </w:r>
            <w:r w:rsidR="0022242B">
              <w:rPr>
                <w:noProof/>
                <w:webHidden/>
              </w:rPr>
              <w:t>118</w:t>
            </w:r>
            <w:r w:rsidR="0022242B">
              <w:rPr>
                <w:noProof/>
                <w:webHidden/>
              </w:rPr>
              <w:fldChar w:fldCharType="end"/>
            </w:r>
          </w:hyperlink>
        </w:p>
        <w:p w:rsidR="0022242B" w:rsidRDefault="0007045E">
          <w:pPr>
            <w:pStyle w:val="TOC2"/>
            <w:tabs>
              <w:tab w:val="left" w:pos="1100"/>
              <w:tab w:val="right" w:leader="dot" w:pos="9911"/>
            </w:tabs>
            <w:rPr>
              <w:rFonts w:asciiTheme="minorHAnsi" w:eastAsiaTheme="minorEastAsia" w:hAnsiTheme="minorHAnsi"/>
              <w:noProof/>
              <w:sz w:val="22"/>
              <w:lang w:val="en-US"/>
            </w:rPr>
          </w:pPr>
          <w:hyperlink w:anchor="_Toc125959086" w:history="1">
            <w:r w:rsidR="0022242B" w:rsidRPr="000217E2">
              <w:rPr>
                <w:rStyle w:val="Hyperlink"/>
                <w:rFonts w:ascii="Trebuchet MS" w:hAnsi="Trebuchet MS"/>
                <w:noProof/>
              </w:rPr>
              <w:t>11.8.</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Instruire</w:t>
            </w:r>
            <w:r w:rsidR="0022242B">
              <w:rPr>
                <w:noProof/>
                <w:webHidden/>
              </w:rPr>
              <w:tab/>
            </w:r>
            <w:r w:rsidR="0022242B">
              <w:rPr>
                <w:noProof/>
                <w:webHidden/>
              </w:rPr>
              <w:fldChar w:fldCharType="begin"/>
            </w:r>
            <w:r w:rsidR="0022242B">
              <w:rPr>
                <w:noProof/>
                <w:webHidden/>
              </w:rPr>
              <w:instrText xml:space="preserve"> PAGEREF _Toc125959086 \h </w:instrText>
            </w:r>
            <w:r w:rsidR="0022242B">
              <w:rPr>
                <w:noProof/>
                <w:webHidden/>
              </w:rPr>
            </w:r>
            <w:r w:rsidR="0022242B">
              <w:rPr>
                <w:noProof/>
                <w:webHidden/>
              </w:rPr>
              <w:fldChar w:fldCharType="separate"/>
            </w:r>
            <w:r w:rsidR="0022242B">
              <w:rPr>
                <w:noProof/>
                <w:webHidden/>
              </w:rPr>
              <w:t>118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7" w:history="1">
            <w:r w:rsidR="0022242B" w:rsidRPr="000217E2">
              <w:rPr>
                <w:rStyle w:val="Hyperlink"/>
                <w:rFonts w:ascii="Trebuchet MS" w:hAnsi="Trebuchet MS"/>
                <w:noProof/>
                <w14:scene3d>
                  <w14:camera w14:prst="orthographicFront"/>
                  <w14:lightRig w14:rig="threePt" w14:dir="t">
                    <w14:rot w14:lat="0" w14:lon="0" w14:rev="0"/>
                  </w14:lightRig>
                </w14:scene3d>
              </w:rPr>
              <w:t>11.8.1.</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Realizare curriculă</w:t>
            </w:r>
            <w:r w:rsidR="0022242B">
              <w:rPr>
                <w:noProof/>
                <w:webHidden/>
              </w:rPr>
              <w:tab/>
            </w:r>
            <w:r w:rsidR="0022242B">
              <w:rPr>
                <w:noProof/>
                <w:webHidden/>
              </w:rPr>
              <w:fldChar w:fldCharType="begin"/>
            </w:r>
            <w:r w:rsidR="0022242B">
              <w:rPr>
                <w:noProof/>
                <w:webHidden/>
              </w:rPr>
              <w:instrText xml:space="preserve"> PAGEREF _Toc125959087 \h </w:instrText>
            </w:r>
            <w:r w:rsidR="0022242B">
              <w:rPr>
                <w:noProof/>
                <w:webHidden/>
              </w:rPr>
            </w:r>
            <w:r w:rsidR="0022242B">
              <w:rPr>
                <w:noProof/>
                <w:webHidden/>
              </w:rPr>
              <w:fldChar w:fldCharType="separate"/>
            </w:r>
            <w:r w:rsidR="0022242B">
              <w:rPr>
                <w:noProof/>
                <w:webHidden/>
              </w:rPr>
              <w:t>118</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8" w:history="1">
            <w:r w:rsidR="0022242B" w:rsidRPr="000217E2">
              <w:rPr>
                <w:rStyle w:val="Hyperlink"/>
                <w:rFonts w:ascii="Trebuchet MS" w:hAnsi="Trebuchet MS"/>
                <w:noProof/>
                <w14:scene3d>
                  <w14:camera w14:prst="orthographicFront"/>
                  <w14:lightRig w14:rig="threePt" w14:dir="t">
                    <w14:rot w14:lat="0" w14:lon="0" w14:rev="0"/>
                  </w14:lightRig>
                </w14:scene3d>
              </w:rPr>
              <w:t>11.8.2.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Realizarea materialelor de instruire pentru formatori și utilizatori</w:t>
            </w:r>
            <w:r w:rsidR="0022242B">
              <w:rPr>
                <w:noProof/>
                <w:webHidden/>
              </w:rPr>
              <w:tab/>
            </w:r>
            <w:r w:rsidR="0022242B">
              <w:rPr>
                <w:noProof/>
                <w:webHidden/>
              </w:rPr>
              <w:fldChar w:fldCharType="begin"/>
            </w:r>
            <w:r w:rsidR="0022242B">
              <w:rPr>
                <w:noProof/>
                <w:webHidden/>
              </w:rPr>
              <w:instrText xml:space="preserve"> PAGEREF _Toc125959088 \h </w:instrText>
            </w:r>
            <w:r w:rsidR="0022242B">
              <w:rPr>
                <w:noProof/>
                <w:webHidden/>
              </w:rPr>
            </w:r>
            <w:r w:rsidR="0022242B">
              <w:rPr>
                <w:noProof/>
                <w:webHidden/>
              </w:rPr>
              <w:fldChar w:fldCharType="separate"/>
            </w:r>
            <w:r w:rsidR="0022242B">
              <w:rPr>
                <w:noProof/>
                <w:webHidden/>
              </w:rPr>
              <w:t>119</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89" w:history="1">
            <w:r w:rsidR="0022242B" w:rsidRPr="000217E2">
              <w:rPr>
                <w:rStyle w:val="Hyperlink"/>
                <w:rFonts w:ascii="Trebuchet MS" w:hAnsi="Trebuchet MS"/>
                <w:noProof/>
                <w14:scene3d>
                  <w14:camera w14:prst="orthographicFront"/>
                  <w14:lightRig w14:rig="threePt" w14:dir="t">
                    <w14:rot w14:lat="0" w14:lon="0" w14:rev="0"/>
                  </w14:lightRig>
                </w14:scene3d>
              </w:rPr>
              <w:t>11.8.3.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Instruirea formatorilor Beneficiarului (train the trainers)</w:t>
            </w:r>
            <w:r w:rsidR="0022242B">
              <w:rPr>
                <w:noProof/>
                <w:webHidden/>
              </w:rPr>
              <w:tab/>
            </w:r>
            <w:r w:rsidR="0022242B">
              <w:rPr>
                <w:noProof/>
                <w:webHidden/>
              </w:rPr>
              <w:fldChar w:fldCharType="begin"/>
            </w:r>
            <w:r w:rsidR="0022242B">
              <w:rPr>
                <w:noProof/>
                <w:webHidden/>
              </w:rPr>
              <w:instrText xml:space="preserve"> PAGEREF _Toc125959089 \h </w:instrText>
            </w:r>
            <w:r w:rsidR="0022242B">
              <w:rPr>
                <w:noProof/>
                <w:webHidden/>
              </w:rPr>
            </w:r>
            <w:r w:rsidR="0022242B">
              <w:rPr>
                <w:noProof/>
                <w:webHidden/>
              </w:rPr>
              <w:fldChar w:fldCharType="separate"/>
            </w:r>
            <w:r w:rsidR="0022242B">
              <w:rPr>
                <w:noProof/>
                <w:webHidden/>
              </w:rPr>
              <w:t>119</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90" w:history="1">
            <w:r w:rsidR="0022242B" w:rsidRPr="000217E2">
              <w:rPr>
                <w:rStyle w:val="Hyperlink"/>
                <w:rFonts w:ascii="Trebuchet MS" w:hAnsi="Trebuchet MS"/>
                <w:noProof/>
                <w14:scene3d>
                  <w14:camera w14:prst="orthographicFront"/>
                  <w14:lightRig w14:rig="threePt" w14:dir="t">
                    <w14:rot w14:lat="0" w14:lon="0" w14:rev="0"/>
                  </w14:lightRig>
                </w14:scene3d>
              </w:rPr>
              <w:t>11.8.4.</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Instruirea utilizatorilor speciali (administratori de aplicație)</w:t>
            </w:r>
            <w:r w:rsidR="0022242B">
              <w:rPr>
                <w:noProof/>
                <w:webHidden/>
              </w:rPr>
              <w:tab/>
            </w:r>
            <w:r w:rsidR="0022242B">
              <w:rPr>
                <w:noProof/>
                <w:webHidden/>
              </w:rPr>
              <w:fldChar w:fldCharType="begin"/>
            </w:r>
            <w:r w:rsidR="0022242B">
              <w:rPr>
                <w:noProof/>
                <w:webHidden/>
              </w:rPr>
              <w:instrText xml:space="preserve"> PAGEREF _Toc125959090 \h </w:instrText>
            </w:r>
            <w:r w:rsidR="0022242B">
              <w:rPr>
                <w:noProof/>
                <w:webHidden/>
              </w:rPr>
            </w:r>
            <w:r w:rsidR="0022242B">
              <w:rPr>
                <w:noProof/>
                <w:webHidden/>
              </w:rPr>
              <w:fldChar w:fldCharType="separate"/>
            </w:r>
            <w:r w:rsidR="0022242B">
              <w:rPr>
                <w:noProof/>
                <w:webHidden/>
              </w:rPr>
              <w:t>120</w:t>
            </w:r>
            <w:r w:rsidR="0022242B">
              <w:rPr>
                <w:noProof/>
                <w:webHidden/>
              </w:rPr>
              <w:fldChar w:fldCharType="end"/>
            </w:r>
          </w:hyperlink>
        </w:p>
        <w:p w:rsidR="0022242B" w:rsidRDefault="0007045E">
          <w:pPr>
            <w:pStyle w:val="TOC3"/>
            <w:tabs>
              <w:tab w:val="left" w:pos="1540"/>
              <w:tab w:val="right" w:leader="dot" w:pos="9911"/>
            </w:tabs>
            <w:rPr>
              <w:rFonts w:asciiTheme="minorHAnsi" w:eastAsiaTheme="minorEastAsia" w:hAnsiTheme="minorHAnsi"/>
              <w:noProof/>
              <w:sz w:val="22"/>
              <w:lang w:val="en-US"/>
            </w:rPr>
          </w:pPr>
          <w:hyperlink w:anchor="_Toc125959091" w:history="1">
            <w:r w:rsidR="0022242B" w:rsidRPr="000217E2">
              <w:rPr>
                <w:rStyle w:val="Hyperlink"/>
                <w:rFonts w:ascii="Trebuchet MS" w:hAnsi="Trebuchet MS"/>
                <w:noProof/>
                <w14:scene3d>
                  <w14:camera w14:prst="orthographicFront"/>
                  <w14:lightRig w14:rig="threePt" w14:dir="t">
                    <w14:rot w14:lat="0" w14:lon="0" w14:rev="0"/>
                  </w14:lightRig>
                </w14:scene3d>
              </w:rPr>
              <w:t>11.8.5.</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Furnizarea de cursuri pentru personalul de specialitate TIC (dezvoltatori, administratori de sistem)</w:t>
            </w:r>
            <w:r w:rsidR="0022242B">
              <w:rPr>
                <w:noProof/>
                <w:webHidden/>
              </w:rPr>
              <w:tab/>
            </w:r>
            <w:r w:rsidR="0022242B">
              <w:rPr>
                <w:noProof/>
                <w:webHidden/>
              </w:rPr>
              <w:fldChar w:fldCharType="begin"/>
            </w:r>
            <w:r w:rsidR="0022242B">
              <w:rPr>
                <w:noProof/>
                <w:webHidden/>
              </w:rPr>
              <w:instrText xml:space="preserve"> PAGEREF _Toc125959091 \h </w:instrText>
            </w:r>
            <w:r w:rsidR="0022242B">
              <w:rPr>
                <w:noProof/>
                <w:webHidden/>
              </w:rPr>
            </w:r>
            <w:r w:rsidR="0022242B">
              <w:rPr>
                <w:noProof/>
                <w:webHidden/>
              </w:rPr>
              <w:fldChar w:fldCharType="separate"/>
            </w:r>
            <w:r w:rsidR="0022242B">
              <w:rPr>
                <w:noProof/>
                <w:webHidden/>
              </w:rPr>
              <w:t>120</w:t>
            </w:r>
            <w:r w:rsidR="0022242B">
              <w:rPr>
                <w:noProof/>
                <w:webHidden/>
              </w:rPr>
              <w:fldChar w:fldCharType="end"/>
            </w:r>
          </w:hyperlink>
        </w:p>
        <w:p w:rsidR="0022242B" w:rsidRDefault="0007045E">
          <w:pPr>
            <w:pStyle w:val="TOC1"/>
            <w:tabs>
              <w:tab w:val="left" w:pos="660"/>
              <w:tab w:val="right" w:leader="dot" w:pos="9911"/>
            </w:tabs>
            <w:rPr>
              <w:rFonts w:asciiTheme="minorHAnsi" w:eastAsiaTheme="minorEastAsia" w:hAnsiTheme="minorHAnsi"/>
              <w:noProof/>
              <w:sz w:val="22"/>
              <w:lang w:val="en-US"/>
            </w:rPr>
          </w:pPr>
          <w:hyperlink w:anchor="_Toc125959092" w:history="1">
            <w:r w:rsidR="0022242B" w:rsidRPr="000217E2">
              <w:rPr>
                <w:rStyle w:val="Hyperlink"/>
                <w:rFonts w:ascii="Trebuchet MS" w:hAnsi="Trebuchet MS"/>
                <w:noProof/>
              </w:rPr>
              <w:t>12.</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Garanția sistemului</w:t>
            </w:r>
            <w:r w:rsidR="0022242B">
              <w:rPr>
                <w:noProof/>
                <w:webHidden/>
              </w:rPr>
              <w:tab/>
            </w:r>
            <w:r w:rsidR="0022242B">
              <w:rPr>
                <w:noProof/>
                <w:webHidden/>
              </w:rPr>
              <w:fldChar w:fldCharType="begin"/>
            </w:r>
            <w:r w:rsidR="0022242B">
              <w:rPr>
                <w:noProof/>
                <w:webHidden/>
              </w:rPr>
              <w:instrText xml:space="preserve"> PAGEREF _Toc125959092 \h </w:instrText>
            </w:r>
            <w:r w:rsidR="0022242B">
              <w:rPr>
                <w:noProof/>
                <w:webHidden/>
              </w:rPr>
            </w:r>
            <w:r w:rsidR="0022242B">
              <w:rPr>
                <w:noProof/>
                <w:webHidden/>
              </w:rPr>
              <w:fldChar w:fldCharType="separate"/>
            </w:r>
            <w:r w:rsidR="0022242B">
              <w:rPr>
                <w:noProof/>
                <w:webHidden/>
              </w:rPr>
              <w:t>121</w:t>
            </w:r>
            <w:r w:rsidR="0022242B">
              <w:rPr>
                <w:noProof/>
                <w:webHidden/>
              </w:rPr>
              <w:fldChar w:fldCharType="end"/>
            </w:r>
          </w:hyperlink>
        </w:p>
        <w:p w:rsidR="0022242B" w:rsidRDefault="0007045E">
          <w:pPr>
            <w:pStyle w:val="TOC1"/>
            <w:tabs>
              <w:tab w:val="left" w:pos="660"/>
              <w:tab w:val="right" w:leader="dot" w:pos="9911"/>
            </w:tabs>
            <w:rPr>
              <w:rFonts w:asciiTheme="minorHAnsi" w:eastAsiaTheme="minorEastAsia" w:hAnsiTheme="minorHAnsi"/>
              <w:noProof/>
              <w:sz w:val="22"/>
              <w:lang w:val="en-US"/>
            </w:rPr>
          </w:pPr>
          <w:hyperlink w:anchor="_Toc125959093" w:history="1">
            <w:r w:rsidR="0022242B" w:rsidRPr="000217E2">
              <w:rPr>
                <w:rStyle w:val="Hyperlink"/>
                <w:rFonts w:ascii="Trebuchet MS" w:hAnsi="Trebuchet MS"/>
                <w:noProof/>
              </w:rPr>
              <w:t>13.</w:t>
            </w:r>
            <w:r w:rsidR="0022242B">
              <w:rPr>
                <w:rFonts w:asciiTheme="minorHAnsi" w:eastAsiaTheme="minorEastAsia" w:hAnsiTheme="minorHAnsi"/>
                <w:noProof/>
                <w:sz w:val="22"/>
                <w:lang w:val="en-US"/>
              </w:rPr>
              <w:tab/>
            </w:r>
            <w:r w:rsidR="0022242B" w:rsidRPr="000217E2">
              <w:rPr>
                <w:rStyle w:val="Hyperlink"/>
                <w:rFonts w:ascii="Trebuchet MS" w:hAnsi="Trebuchet MS"/>
                <w:noProof/>
              </w:rPr>
              <w:t>Glosar de termeni și abrevieri utilizate</w:t>
            </w:r>
            <w:r w:rsidR="0022242B">
              <w:rPr>
                <w:noProof/>
                <w:webHidden/>
              </w:rPr>
              <w:tab/>
            </w:r>
            <w:r w:rsidR="0022242B">
              <w:rPr>
                <w:noProof/>
                <w:webHidden/>
              </w:rPr>
              <w:fldChar w:fldCharType="begin"/>
            </w:r>
            <w:r w:rsidR="0022242B">
              <w:rPr>
                <w:noProof/>
                <w:webHidden/>
              </w:rPr>
              <w:instrText xml:space="preserve"> PAGEREF _Toc125959093 \h </w:instrText>
            </w:r>
            <w:r w:rsidR="0022242B">
              <w:rPr>
                <w:noProof/>
                <w:webHidden/>
              </w:rPr>
            </w:r>
            <w:r w:rsidR="0022242B">
              <w:rPr>
                <w:noProof/>
                <w:webHidden/>
              </w:rPr>
              <w:fldChar w:fldCharType="separate"/>
            </w:r>
            <w:r w:rsidR="0022242B">
              <w:rPr>
                <w:noProof/>
                <w:webHidden/>
              </w:rPr>
              <w:t>122</w:t>
            </w:r>
            <w:r w:rsidR="0022242B">
              <w:rPr>
                <w:noProof/>
                <w:webHidden/>
              </w:rPr>
              <w:fldChar w:fldCharType="end"/>
            </w:r>
          </w:hyperlink>
        </w:p>
        <w:p w:rsidR="00D40DA2" w:rsidRPr="001326D0" w:rsidRDefault="00BE6050">
          <w:pPr>
            <w:rPr>
              <w:rFonts w:ascii="Trebuchet MS" w:hAnsi="Trebuchet MS" w:cs="Arial"/>
            </w:rPr>
          </w:pPr>
          <w:r w:rsidRPr="001326D0">
            <w:rPr>
              <w:rFonts w:ascii="Trebuchet MS" w:hAnsi="Trebuchet MS" w:cs="Arial"/>
              <w:bCs/>
            </w:rPr>
            <w:fldChar w:fldCharType="end"/>
          </w:r>
        </w:p>
      </w:sdtContent>
    </w:sdt>
    <w:p w:rsidR="00D40DA2" w:rsidRPr="001326D0" w:rsidRDefault="00D40DA2">
      <w:pPr>
        <w:rPr>
          <w:rFonts w:ascii="Trebuchet MS" w:hAnsi="Trebuchet MS" w:cs="Arial"/>
          <w:szCs w:val="24"/>
        </w:rPr>
      </w:pPr>
    </w:p>
    <w:p w:rsidR="00BF5B55" w:rsidRPr="001326D0" w:rsidRDefault="00BF5B55">
      <w:pPr>
        <w:suppressAutoHyphens w:val="0"/>
        <w:spacing w:after="0" w:line="240" w:lineRule="auto"/>
        <w:rPr>
          <w:rFonts w:ascii="Trebuchet MS" w:hAnsi="Trebuchet MS" w:cs="Arial"/>
          <w:szCs w:val="24"/>
        </w:rPr>
      </w:pPr>
      <w:r w:rsidRPr="001326D0">
        <w:rPr>
          <w:rFonts w:ascii="Trebuchet MS" w:hAnsi="Trebuchet MS" w:cs="Arial"/>
          <w:szCs w:val="24"/>
        </w:rPr>
        <w:br w:type="page"/>
      </w:r>
    </w:p>
    <w:p w:rsidR="00BF5B55" w:rsidRPr="001326D0" w:rsidRDefault="00BF5B55">
      <w:pPr>
        <w:suppressAutoHyphens w:val="0"/>
        <w:spacing w:after="0" w:line="240" w:lineRule="auto"/>
        <w:rPr>
          <w:rFonts w:ascii="Trebuchet MS" w:hAnsi="Trebuchet MS" w:cs="Arial"/>
          <w:szCs w:val="24"/>
        </w:rPr>
        <w:sectPr w:rsidR="00BF5B55" w:rsidRPr="001326D0" w:rsidSect="00BF5B55">
          <w:footerReference w:type="default" r:id="rId10"/>
          <w:pgSz w:w="11906" w:h="16838"/>
          <w:pgMar w:top="567" w:right="567" w:bottom="567" w:left="1418" w:header="0" w:footer="172" w:gutter="0"/>
          <w:pgNumType w:start="0"/>
          <w:cols w:space="708"/>
          <w:formProt w:val="0"/>
          <w:docGrid w:linePitch="360" w:charSpace="-6145"/>
        </w:sectPr>
      </w:pPr>
    </w:p>
    <w:p w:rsidR="00207A92" w:rsidRPr="001326D0" w:rsidRDefault="00207A92">
      <w:pPr>
        <w:suppressAutoHyphens w:val="0"/>
        <w:spacing w:after="0" w:line="240" w:lineRule="auto"/>
        <w:rPr>
          <w:rFonts w:ascii="Trebuchet MS" w:hAnsi="Trebuchet MS" w:cs="Arial"/>
          <w:szCs w:val="24"/>
        </w:rPr>
      </w:pPr>
    </w:p>
    <w:p w:rsidR="00D40DA2" w:rsidRPr="001326D0" w:rsidRDefault="00BE6050">
      <w:pPr>
        <w:pStyle w:val="Heading1"/>
        <w:rPr>
          <w:rFonts w:ascii="Trebuchet MS" w:hAnsi="Trebuchet MS"/>
        </w:rPr>
      </w:pPr>
      <w:bookmarkStart w:id="7" w:name="_Ref495665660"/>
      <w:bookmarkStart w:id="8" w:name="_Toc125958906"/>
      <w:bookmarkEnd w:id="7"/>
      <w:r w:rsidRPr="001326D0">
        <w:rPr>
          <w:rFonts w:ascii="Trebuchet MS" w:hAnsi="Trebuchet MS"/>
        </w:rPr>
        <w:t>Informaţii generale</w:t>
      </w:r>
      <w:bookmarkEnd w:id="8"/>
    </w:p>
    <w:p w:rsidR="00D40DA2" w:rsidRPr="001326D0" w:rsidRDefault="00BE6050">
      <w:pPr>
        <w:jc w:val="both"/>
        <w:rPr>
          <w:rFonts w:ascii="Trebuchet MS" w:hAnsi="Trebuchet MS" w:cs="Arial"/>
          <w:szCs w:val="24"/>
        </w:rPr>
      </w:pPr>
      <w:r w:rsidRPr="001326D0">
        <w:rPr>
          <w:rFonts w:ascii="Trebuchet MS" w:hAnsi="Trebuchet MS" w:cs="Arial"/>
          <w:szCs w:val="24"/>
        </w:rPr>
        <w:t>Realizarea sistemului informatic integrat şi centralizat al trezoreriei statului (</w:t>
      </w:r>
      <w:r w:rsidR="002E0FD3">
        <w:rPr>
          <w:rFonts w:ascii="Trebuchet MS" w:hAnsi="Trebuchet MS" w:cs="Arial"/>
          <w:szCs w:val="24"/>
        </w:rPr>
        <w:t>eTrezor</w:t>
      </w:r>
      <w:r w:rsidRPr="001326D0">
        <w:rPr>
          <w:rFonts w:ascii="Trebuchet MS" w:hAnsi="Trebuchet MS" w:cs="Arial"/>
          <w:szCs w:val="24"/>
        </w:rPr>
        <w:t>).</w:t>
      </w:r>
    </w:p>
    <w:p w:rsidR="00D40DA2" w:rsidRPr="001326D0" w:rsidRDefault="00D40DA2">
      <w:pPr>
        <w:jc w:val="both"/>
        <w:rPr>
          <w:rFonts w:ascii="Trebuchet MS" w:hAnsi="Trebuchet MS" w:cs="Arial"/>
          <w:color w:val="000000"/>
          <w:szCs w:val="24"/>
        </w:rPr>
      </w:pPr>
    </w:p>
    <w:p w:rsidR="00D40DA2" w:rsidRPr="001326D0" w:rsidRDefault="00BE6050">
      <w:pPr>
        <w:pStyle w:val="Heading2"/>
        <w:rPr>
          <w:rFonts w:ascii="Trebuchet MS" w:hAnsi="Trebuchet MS"/>
        </w:rPr>
      </w:pPr>
      <w:bookmarkStart w:id="9" w:name="_Toc125958907"/>
      <w:r w:rsidRPr="001326D0">
        <w:rPr>
          <w:rFonts w:ascii="Trebuchet MS" w:hAnsi="Trebuchet MS"/>
        </w:rPr>
        <w:t>Autoritatea contractantă</w:t>
      </w:r>
      <w:bookmarkEnd w:id="9"/>
    </w:p>
    <w:p w:rsidR="00D40DA2" w:rsidRPr="001326D0" w:rsidRDefault="00BE6050" w:rsidP="004967E4">
      <w:pPr>
        <w:jc w:val="both"/>
        <w:rPr>
          <w:rFonts w:ascii="Trebuchet MS" w:hAnsi="Trebuchet MS" w:cs="Arial"/>
          <w:szCs w:val="24"/>
        </w:rPr>
      </w:pPr>
      <w:r w:rsidRPr="001326D0">
        <w:rPr>
          <w:rFonts w:ascii="Trebuchet MS" w:hAnsi="Trebuchet MS" w:cs="Arial"/>
          <w:szCs w:val="24"/>
        </w:rPr>
        <w:t>Autoritatea Contractantă este Ministerul Finanțelor.</w:t>
      </w:r>
    </w:p>
    <w:p w:rsidR="00D40DA2" w:rsidRPr="001326D0" w:rsidRDefault="00D40DA2">
      <w:pPr>
        <w:rPr>
          <w:rFonts w:ascii="Trebuchet MS" w:hAnsi="Trebuchet MS" w:cs="Arial"/>
          <w:szCs w:val="24"/>
        </w:rPr>
      </w:pPr>
    </w:p>
    <w:p w:rsidR="00D40DA2" w:rsidRPr="001326D0" w:rsidRDefault="00BE6050">
      <w:pPr>
        <w:pStyle w:val="Heading2"/>
        <w:rPr>
          <w:rFonts w:ascii="Trebuchet MS" w:hAnsi="Trebuchet MS"/>
        </w:rPr>
      </w:pPr>
      <w:bookmarkStart w:id="10" w:name="_Toc125958908"/>
      <w:r w:rsidRPr="001326D0">
        <w:rPr>
          <w:rFonts w:ascii="Trebuchet MS" w:hAnsi="Trebuchet MS"/>
        </w:rPr>
        <w:t>Beneficiarul proiectului</w:t>
      </w:r>
      <w:bookmarkEnd w:id="10"/>
    </w:p>
    <w:p w:rsidR="00D40DA2" w:rsidRPr="001326D0" w:rsidRDefault="00BE6050" w:rsidP="004967E4">
      <w:pPr>
        <w:jc w:val="both"/>
        <w:rPr>
          <w:rFonts w:ascii="Trebuchet MS" w:hAnsi="Trebuchet MS" w:cs="Arial"/>
          <w:szCs w:val="24"/>
        </w:rPr>
      </w:pPr>
      <w:r w:rsidRPr="001326D0">
        <w:rPr>
          <w:rFonts w:ascii="Trebuchet MS" w:hAnsi="Trebuchet MS" w:cs="Arial"/>
          <w:szCs w:val="24"/>
        </w:rPr>
        <w:t>Beneficiarul proiectului este Ministerul Finanțelor.</w:t>
      </w:r>
    </w:p>
    <w:p w:rsidR="00D40DA2" w:rsidRPr="001326D0" w:rsidRDefault="00D40DA2">
      <w:pPr>
        <w:rPr>
          <w:rFonts w:ascii="Trebuchet MS" w:hAnsi="Trebuchet MS" w:cs="Arial"/>
          <w:szCs w:val="24"/>
        </w:rPr>
      </w:pPr>
    </w:p>
    <w:p w:rsidR="00D40DA2" w:rsidRPr="001326D0" w:rsidRDefault="00BE6050">
      <w:pPr>
        <w:pStyle w:val="Heading2"/>
        <w:rPr>
          <w:rFonts w:ascii="Trebuchet MS" w:hAnsi="Trebuchet MS"/>
        </w:rPr>
      </w:pPr>
      <w:bookmarkStart w:id="11" w:name="_Toc125958909"/>
      <w:r w:rsidRPr="001326D0">
        <w:rPr>
          <w:rFonts w:ascii="Trebuchet MS" w:hAnsi="Trebuchet MS"/>
        </w:rPr>
        <w:t>Grup ţintă</w:t>
      </w:r>
      <w:bookmarkEnd w:id="11"/>
    </w:p>
    <w:p w:rsidR="00D40DA2" w:rsidRPr="001326D0" w:rsidRDefault="00BE6050" w:rsidP="004967E4">
      <w:pPr>
        <w:jc w:val="both"/>
        <w:rPr>
          <w:rFonts w:ascii="Trebuchet MS" w:hAnsi="Trebuchet MS" w:cs="Arial"/>
          <w:szCs w:val="24"/>
        </w:rPr>
      </w:pPr>
      <w:r w:rsidRPr="001326D0">
        <w:rPr>
          <w:rFonts w:ascii="Trebuchet MS" w:hAnsi="Trebuchet MS" w:cs="Arial"/>
          <w:szCs w:val="24"/>
        </w:rPr>
        <w:t>Grupul ţintă al proiectului este compus din angajați din cadrul aparatului central al Ministerului Finanțelor și angajați din cadrul unităților teritoriale ale trezoreriei statului (factori de decizie și personal operațional).</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12" w:name="_Toc125958910"/>
      <w:r w:rsidRPr="001326D0">
        <w:rPr>
          <w:rFonts w:ascii="Trebuchet MS" w:hAnsi="Trebuchet MS"/>
        </w:rPr>
        <w:t>Data de începere şi perioada de execuţie a contractului</w:t>
      </w:r>
      <w:bookmarkEnd w:id="12"/>
    </w:p>
    <w:p w:rsidR="00D40DA2" w:rsidRPr="001326D0" w:rsidRDefault="00BE6050" w:rsidP="004967E4">
      <w:pPr>
        <w:jc w:val="both"/>
        <w:rPr>
          <w:rFonts w:ascii="Trebuchet MS" w:hAnsi="Trebuchet MS" w:cs="Arial"/>
          <w:szCs w:val="24"/>
        </w:rPr>
      </w:pPr>
      <w:r w:rsidRPr="001326D0">
        <w:rPr>
          <w:rFonts w:ascii="Trebuchet MS" w:hAnsi="Trebuchet MS" w:cs="Arial"/>
          <w:szCs w:val="24"/>
        </w:rPr>
        <w:t>Data de începere a contractului este prima zi lucrătoare după îndeplinirea cumulativă a următoarelor condiţii:</w:t>
      </w:r>
    </w:p>
    <w:p w:rsidR="00D40DA2" w:rsidRPr="001326D0" w:rsidRDefault="00BE6050" w:rsidP="004967E4">
      <w:pPr>
        <w:pStyle w:val="ListParagraph"/>
        <w:numPr>
          <w:ilvl w:val="0"/>
          <w:numId w:val="2"/>
        </w:numPr>
        <w:rPr>
          <w:rFonts w:ascii="Trebuchet MS" w:hAnsi="Trebuchet MS" w:cs="Arial"/>
          <w:szCs w:val="24"/>
        </w:rPr>
      </w:pPr>
      <w:r w:rsidRPr="001326D0">
        <w:rPr>
          <w:rFonts w:ascii="Trebuchet MS" w:hAnsi="Trebuchet MS" w:cs="Arial"/>
          <w:szCs w:val="24"/>
        </w:rPr>
        <w:t>semnarea contractului de către ambele părți</w:t>
      </w:r>
    </w:p>
    <w:p w:rsidR="00D40DA2" w:rsidRPr="001326D0" w:rsidRDefault="00BE6050" w:rsidP="004967E4">
      <w:pPr>
        <w:pStyle w:val="ListParagraph"/>
        <w:numPr>
          <w:ilvl w:val="0"/>
          <w:numId w:val="2"/>
        </w:numPr>
        <w:rPr>
          <w:rFonts w:ascii="Trebuchet MS" w:hAnsi="Trebuchet MS" w:cs="Arial"/>
          <w:szCs w:val="24"/>
        </w:rPr>
      </w:pPr>
      <w:r w:rsidRPr="001326D0">
        <w:rPr>
          <w:rFonts w:ascii="Trebuchet MS" w:hAnsi="Trebuchet MS" w:cs="Arial"/>
          <w:szCs w:val="24"/>
        </w:rPr>
        <w:t>constituirea de către Consultant a garanției de bună execuție.</w:t>
      </w:r>
    </w:p>
    <w:p w:rsidR="00D40DA2" w:rsidRPr="001326D0" w:rsidRDefault="00BE6050" w:rsidP="004967E4">
      <w:pPr>
        <w:jc w:val="both"/>
        <w:rPr>
          <w:rFonts w:ascii="Trebuchet MS" w:hAnsi="Trebuchet MS" w:cs="Arial"/>
          <w:szCs w:val="24"/>
          <w:lang w:val="en-US"/>
        </w:rPr>
      </w:pPr>
      <w:r w:rsidRPr="001326D0">
        <w:rPr>
          <w:rFonts w:ascii="Trebuchet MS" w:hAnsi="Trebuchet MS" w:cs="Arial"/>
          <w:szCs w:val="24"/>
        </w:rPr>
        <w:t xml:space="preserve">Oferta Consultantului va fi realizată ţinând cont de </w:t>
      </w:r>
      <w:r w:rsidR="00726E6E" w:rsidRPr="001326D0">
        <w:rPr>
          <w:rFonts w:ascii="Trebuchet MS" w:hAnsi="Trebuchet MS" w:cs="Arial"/>
          <w:szCs w:val="24"/>
        </w:rPr>
        <w:t>t</w:t>
      </w:r>
      <w:r w:rsidR="003430A2" w:rsidRPr="001326D0">
        <w:rPr>
          <w:rFonts w:ascii="Trebuchet MS" w:hAnsi="Trebuchet MS" w:cs="Arial"/>
          <w:szCs w:val="24"/>
        </w:rPr>
        <w:t xml:space="preserve">ermenul de finalizare a contractului </w:t>
      </w:r>
      <w:r w:rsidR="00726E6E" w:rsidRPr="001326D0">
        <w:rPr>
          <w:rFonts w:ascii="Trebuchet MS" w:hAnsi="Trebuchet MS" w:cs="Arial"/>
          <w:szCs w:val="24"/>
        </w:rPr>
        <w:t xml:space="preserve">din PNRR, </w:t>
      </w:r>
      <w:r w:rsidR="003430A2" w:rsidRPr="001326D0">
        <w:rPr>
          <w:rFonts w:ascii="Trebuchet MS" w:hAnsi="Trebuchet MS" w:cs="Arial"/>
          <w:szCs w:val="24"/>
        </w:rPr>
        <w:t>31.12.2025.</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13" w:name="_Toc125958911"/>
      <w:r w:rsidRPr="001326D0">
        <w:rPr>
          <w:rFonts w:ascii="Trebuchet MS" w:hAnsi="Trebuchet MS"/>
        </w:rPr>
        <w:t>Localizare</w:t>
      </w:r>
      <w:bookmarkEnd w:id="13"/>
    </w:p>
    <w:p w:rsidR="00D40DA2" w:rsidRPr="001326D0" w:rsidRDefault="00BE6050" w:rsidP="004967E4">
      <w:pPr>
        <w:jc w:val="both"/>
        <w:rPr>
          <w:rFonts w:ascii="Trebuchet MS" w:hAnsi="Trebuchet MS" w:cs="Arial"/>
          <w:szCs w:val="24"/>
        </w:rPr>
      </w:pPr>
      <w:r w:rsidRPr="001326D0">
        <w:rPr>
          <w:rFonts w:ascii="Trebuchet MS" w:hAnsi="Trebuchet MS" w:cs="Arial"/>
          <w:szCs w:val="24"/>
        </w:rPr>
        <w:t>Activităţile proiectului vor fi realizate în România, la sediul Ministerului Finantelor, Centrului National pentru Informatii Financiare, Centrului Secundar de Date din Brasov sau în cadrul unităților subordonate, în locațiile indicate de Beneficiar.</w:t>
      </w:r>
    </w:p>
    <w:p w:rsidR="00D40DA2" w:rsidRPr="001326D0" w:rsidRDefault="00BE6050" w:rsidP="004967E4">
      <w:pPr>
        <w:jc w:val="both"/>
        <w:rPr>
          <w:rFonts w:ascii="Trebuchet MS" w:hAnsi="Trebuchet MS" w:cs="Arial"/>
          <w:szCs w:val="24"/>
        </w:rPr>
      </w:pPr>
      <w:r w:rsidRPr="001326D0">
        <w:rPr>
          <w:rFonts w:ascii="Trebuchet MS" w:hAnsi="Trebuchet MS" w:cs="Arial"/>
          <w:szCs w:val="24"/>
        </w:rPr>
        <w:t xml:space="preserve">Locaţia principală pentru desfășurarea operaţiunilor aferente Proiectului va fi Municipiul Bucureşti, unde Consultantul trebuie să dispună de resursele materiale, umane, financiare și informaționale necesare derulării activităţilor. </w:t>
      </w:r>
      <w:r w:rsidR="0076797D">
        <w:rPr>
          <w:rFonts w:ascii="Trebuchet MS" w:hAnsi="Trebuchet MS" w:cs="Arial"/>
          <w:szCs w:val="24"/>
        </w:rPr>
        <w:t>Î</w:t>
      </w:r>
      <w:r w:rsidRPr="001326D0">
        <w:rPr>
          <w:rFonts w:ascii="Trebuchet MS" w:hAnsi="Trebuchet MS" w:cs="Arial"/>
          <w:szCs w:val="24"/>
        </w:rPr>
        <w:t xml:space="preserve">n cadrul proiectului, Consultantul </w:t>
      </w:r>
      <w:r w:rsidR="00202B3F" w:rsidRPr="001326D0">
        <w:rPr>
          <w:rFonts w:ascii="Trebuchet MS" w:hAnsi="Trebuchet MS" w:cs="Arial"/>
          <w:szCs w:val="24"/>
        </w:rPr>
        <w:t>va suporta toate costurile generate de deplas</w:t>
      </w:r>
      <w:r w:rsidR="00B87A54">
        <w:rPr>
          <w:rFonts w:ascii="Trebuchet MS" w:hAnsi="Trebuchet MS" w:cs="Arial"/>
          <w:szCs w:val="24"/>
        </w:rPr>
        <w:t>ă</w:t>
      </w:r>
      <w:r w:rsidR="00202B3F" w:rsidRPr="001326D0">
        <w:rPr>
          <w:rFonts w:ascii="Trebuchet MS" w:hAnsi="Trebuchet MS" w:cs="Arial"/>
          <w:szCs w:val="24"/>
        </w:rPr>
        <w:t xml:space="preserve">rile la sediile Beneficiarului sau </w:t>
      </w:r>
      <w:r w:rsidR="00B87A54">
        <w:rPr>
          <w:rFonts w:ascii="Trebuchet MS" w:hAnsi="Trebuchet MS" w:cs="Arial"/>
          <w:szCs w:val="24"/>
        </w:rPr>
        <w:t>î</w:t>
      </w:r>
      <w:r w:rsidRPr="001326D0">
        <w:rPr>
          <w:rFonts w:ascii="Trebuchet MS" w:hAnsi="Trebuchet MS" w:cs="Arial"/>
          <w:szCs w:val="24"/>
        </w:rPr>
        <w:t>n cadrul unit</w:t>
      </w:r>
      <w:r w:rsidR="00B87A54">
        <w:rPr>
          <w:rFonts w:ascii="Trebuchet MS" w:hAnsi="Trebuchet MS" w:cs="Arial"/>
          <w:szCs w:val="24"/>
        </w:rPr>
        <w:t>ăț</w:t>
      </w:r>
      <w:r w:rsidRPr="001326D0">
        <w:rPr>
          <w:rFonts w:ascii="Trebuchet MS" w:hAnsi="Trebuchet MS" w:cs="Arial"/>
          <w:szCs w:val="24"/>
        </w:rPr>
        <w:t>ilor subordonate.</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14" w:name="_Toc125958912"/>
      <w:r w:rsidRPr="001326D0">
        <w:rPr>
          <w:rFonts w:ascii="Trebuchet MS" w:hAnsi="Trebuchet MS"/>
        </w:rPr>
        <w:t>Proiecte desfăşurate sau în curs de desfăşurare care pot avea impact asupra contractului</w:t>
      </w:r>
      <w:bookmarkEnd w:id="14"/>
    </w:p>
    <w:p w:rsidR="008E3D8C" w:rsidRDefault="00BE6050" w:rsidP="004967E4">
      <w:pPr>
        <w:pStyle w:val="Listadeenumerare"/>
        <w:numPr>
          <w:ilvl w:val="0"/>
          <w:numId w:val="3"/>
        </w:numPr>
        <w:rPr>
          <w:rFonts w:ascii="Trebuchet MS" w:hAnsi="Trebuchet MS"/>
        </w:rPr>
      </w:pPr>
      <w:r w:rsidRPr="001326D0">
        <w:rPr>
          <w:rFonts w:ascii="Trebuchet MS" w:hAnsi="Trebuchet MS"/>
        </w:rPr>
        <w:t xml:space="preserve">în cadrul ANAF se află în implementare proiectul „Servicii fiscale eficiente pentru administrație și cetățeni </w:t>
      </w:r>
      <w:r w:rsidR="00112F62" w:rsidRPr="001326D0">
        <w:rPr>
          <w:rFonts w:ascii="Trebuchet MS" w:hAnsi="Trebuchet MS"/>
        </w:rPr>
        <w:t>-</w:t>
      </w:r>
      <w:r w:rsidRPr="001326D0">
        <w:rPr>
          <w:rFonts w:ascii="Trebuchet MS" w:hAnsi="Trebuchet MS"/>
        </w:rPr>
        <w:t xml:space="preserve"> SFERA", prin intermediul căruia se dorește modernizarea sistemelor informatice utilizate de MF pentru gestionarea declarațiilor fiscale depuse de </w:t>
      </w:r>
      <w:r w:rsidRPr="001326D0">
        <w:rPr>
          <w:rFonts w:ascii="Trebuchet MS" w:hAnsi="Trebuchet MS"/>
        </w:rPr>
        <w:lastRenderedPageBreak/>
        <w:t>contribuabili și urmărirea conformării la declarare și plată a acestora,  pentru evidența și gestionarea eficientă a creanțelor fiscale și bugetare cuvenite bugetului general consolidat, pentru rambursarea eficientă a taxei pe valoarea adăugată și a accizelor și pentru gestionarea executărilor silite.</w:t>
      </w:r>
    </w:p>
    <w:p w:rsidR="00112F62" w:rsidRPr="008E3D8C" w:rsidRDefault="00112F62" w:rsidP="004967E4">
      <w:pPr>
        <w:pStyle w:val="Listadeenumerare"/>
        <w:numPr>
          <w:ilvl w:val="0"/>
          <w:numId w:val="3"/>
        </w:numPr>
        <w:rPr>
          <w:rFonts w:ascii="Trebuchet MS" w:hAnsi="Trebuchet MS"/>
        </w:rPr>
      </w:pPr>
      <w:r w:rsidRPr="008E3D8C">
        <w:rPr>
          <w:rFonts w:ascii="Trebuchet MS" w:hAnsi="Trebuchet MS"/>
        </w:rPr>
        <w:t>SIPOCA737 – arhiva electronic</w:t>
      </w:r>
      <w:r w:rsidR="00452C48" w:rsidRPr="008E3D8C">
        <w:rPr>
          <w:rFonts w:ascii="Trebuchet MS" w:hAnsi="Trebuchet MS"/>
        </w:rPr>
        <w:t>ă</w:t>
      </w:r>
    </w:p>
    <w:p w:rsidR="00D40DA2" w:rsidRPr="001326D0" w:rsidRDefault="00D40DA2">
      <w:pPr>
        <w:rPr>
          <w:rFonts w:ascii="Trebuchet MS" w:hAnsi="Trebuchet MS" w:cs="Arial"/>
          <w:szCs w:val="24"/>
        </w:rPr>
      </w:pPr>
    </w:p>
    <w:p w:rsidR="00D40DA2" w:rsidRPr="001326D0" w:rsidRDefault="00BE6050">
      <w:pPr>
        <w:pStyle w:val="Heading1"/>
        <w:rPr>
          <w:rFonts w:ascii="Trebuchet MS" w:hAnsi="Trebuchet MS"/>
        </w:rPr>
      </w:pPr>
      <w:bookmarkStart w:id="15" w:name="_Toc125958913"/>
      <w:r w:rsidRPr="001326D0">
        <w:rPr>
          <w:rFonts w:ascii="Trebuchet MS" w:hAnsi="Trebuchet MS"/>
        </w:rPr>
        <w:t xml:space="preserve">Scopul </w:t>
      </w:r>
      <w:r w:rsidR="0010181D">
        <w:rPr>
          <w:rFonts w:ascii="Trebuchet MS" w:hAnsi="Trebuchet MS"/>
        </w:rPr>
        <w:t>ș</w:t>
      </w:r>
      <w:r w:rsidRPr="001326D0">
        <w:rPr>
          <w:rFonts w:ascii="Trebuchet MS" w:hAnsi="Trebuchet MS"/>
        </w:rPr>
        <w:t>i obiectivele proiectului</w:t>
      </w:r>
      <w:bookmarkEnd w:id="15"/>
    </w:p>
    <w:p w:rsidR="00D40DA2" w:rsidRDefault="00BE6050">
      <w:pPr>
        <w:pStyle w:val="Heading2"/>
        <w:rPr>
          <w:rFonts w:ascii="Trebuchet MS" w:hAnsi="Trebuchet MS"/>
        </w:rPr>
      </w:pPr>
      <w:bookmarkStart w:id="16" w:name="_Toc125958914"/>
      <w:r w:rsidRPr="001326D0">
        <w:rPr>
          <w:rFonts w:ascii="Trebuchet MS" w:hAnsi="Trebuchet MS"/>
        </w:rPr>
        <w:t>Scopul proiectului</w:t>
      </w:r>
      <w:bookmarkEnd w:id="16"/>
    </w:p>
    <w:p w:rsidR="00E20A9A" w:rsidRPr="00E20A9A" w:rsidRDefault="00E20A9A" w:rsidP="00E20A9A">
      <w:pPr>
        <w:rPr>
          <w:rFonts w:ascii="Trebuchet MS" w:hAnsi="Trebuchet MS"/>
        </w:rPr>
      </w:pPr>
      <w:r w:rsidRPr="00E20A9A">
        <w:rPr>
          <w:rFonts w:ascii="Trebuchet MS" w:hAnsi="Trebuchet MS"/>
        </w:rPr>
        <w:t>Ministerul Finanțelor, prin prezentul caiet de sarcini, îşi propune consolidarea capacităţii administrației publice prin dezvoltarea și implementarea unui sistem centralizat și integrat de efectuare a operaţiunilor de încasări şi plăţi, prin Trezoreria Statului și oferirea de servicii de tip internet banking pentru clienții Trezoreriei Statului.</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17" w:name="_Toc125958915"/>
      <w:r w:rsidRPr="001326D0">
        <w:rPr>
          <w:rFonts w:ascii="Trebuchet MS" w:hAnsi="Trebuchet MS"/>
        </w:rPr>
        <w:t>Obiectivele specifice ale proiectului</w:t>
      </w:r>
      <w:bookmarkEnd w:id="17"/>
    </w:p>
    <w:p w:rsidR="002D5B96" w:rsidRDefault="00BE6050" w:rsidP="001A7CCA">
      <w:pPr>
        <w:pStyle w:val="Listadeenumerare"/>
        <w:numPr>
          <w:ilvl w:val="0"/>
          <w:numId w:val="4"/>
        </w:numPr>
        <w:rPr>
          <w:rFonts w:ascii="Trebuchet MS" w:hAnsi="Trebuchet MS"/>
        </w:rPr>
      </w:pPr>
      <w:r w:rsidRPr="001326D0">
        <w:rPr>
          <w:rFonts w:ascii="Trebuchet MS" w:hAnsi="Trebuchet MS"/>
        </w:rPr>
        <w:t xml:space="preserve">Centralizarea sistemului informatic al trezoreriei statului și </w:t>
      </w:r>
      <w:r w:rsidR="006E427F">
        <w:rPr>
          <w:rFonts w:ascii="Trebuchet MS" w:hAnsi="Trebuchet MS"/>
        </w:rPr>
        <w:t>î</w:t>
      </w:r>
      <w:r w:rsidRPr="001326D0">
        <w:rPr>
          <w:rFonts w:ascii="Trebuchet MS" w:hAnsi="Trebuchet MS"/>
        </w:rPr>
        <w:t>mbun</w:t>
      </w:r>
      <w:r w:rsidR="006E427F">
        <w:rPr>
          <w:rFonts w:ascii="Trebuchet MS" w:hAnsi="Trebuchet MS"/>
        </w:rPr>
        <w:t>ă</w:t>
      </w:r>
      <w:r w:rsidRPr="001326D0">
        <w:rPr>
          <w:rFonts w:ascii="Trebuchet MS" w:hAnsi="Trebuchet MS"/>
        </w:rPr>
        <w:t>t</w:t>
      </w:r>
      <w:r w:rsidR="006E427F">
        <w:rPr>
          <w:rFonts w:ascii="Trebuchet MS" w:hAnsi="Trebuchet MS"/>
        </w:rPr>
        <w:t>ăț</w:t>
      </w:r>
      <w:r w:rsidRPr="001326D0">
        <w:rPr>
          <w:rFonts w:ascii="Trebuchet MS" w:hAnsi="Trebuchet MS"/>
        </w:rPr>
        <w:t>irea / optimizarea perioadelor de decontare a instrumentelor de plată utilizate în relație cu Trezoreria Statului;</w:t>
      </w:r>
    </w:p>
    <w:p w:rsidR="002D5B96" w:rsidRDefault="00BE6050" w:rsidP="001A7CCA">
      <w:pPr>
        <w:pStyle w:val="Listadeenumerare"/>
        <w:numPr>
          <w:ilvl w:val="0"/>
          <w:numId w:val="4"/>
        </w:numPr>
        <w:rPr>
          <w:rFonts w:ascii="Trebuchet MS" w:hAnsi="Trebuchet MS"/>
        </w:rPr>
      </w:pPr>
      <w:r w:rsidRPr="002D5B96">
        <w:rPr>
          <w:rFonts w:ascii="Trebuchet MS" w:hAnsi="Trebuchet MS"/>
        </w:rPr>
        <w:t>Diversificarea modalităților de realizare a operațiunilor de plăți efectuate de către clienții cu conturi deschise la unitățile trezoreriei statului prin dezvoltarea unei platforme de</w:t>
      </w:r>
      <w:r w:rsidR="00DA77B7" w:rsidRPr="002D5B96">
        <w:rPr>
          <w:rFonts w:ascii="Trebuchet MS" w:hAnsi="Trebuchet MS"/>
        </w:rPr>
        <w:t xml:space="preserve"> tip</w:t>
      </w:r>
      <w:r w:rsidRPr="002D5B96">
        <w:rPr>
          <w:rFonts w:ascii="Trebuchet MS" w:hAnsi="Trebuchet MS"/>
        </w:rPr>
        <w:t xml:space="preserve"> internet banking;</w:t>
      </w:r>
    </w:p>
    <w:p w:rsidR="002D5B96" w:rsidRDefault="00BE6050" w:rsidP="001A7CCA">
      <w:pPr>
        <w:pStyle w:val="Listadeenumerare"/>
        <w:numPr>
          <w:ilvl w:val="0"/>
          <w:numId w:val="4"/>
        </w:numPr>
        <w:rPr>
          <w:rFonts w:ascii="Trebuchet MS" w:hAnsi="Trebuchet MS"/>
        </w:rPr>
      </w:pPr>
      <w:r w:rsidRPr="002D5B96">
        <w:rPr>
          <w:rFonts w:ascii="Trebuchet MS" w:hAnsi="Trebuchet MS"/>
        </w:rPr>
        <w:t>Obținerea de informaţii agregate şi în timp real cu privire la operaţiunile de încasări şi plăţi;</w:t>
      </w:r>
    </w:p>
    <w:p w:rsidR="00D40DA2" w:rsidRPr="002D5B96" w:rsidRDefault="00BE6050" w:rsidP="001A7CCA">
      <w:pPr>
        <w:pStyle w:val="Listadeenumerare"/>
        <w:numPr>
          <w:ilvl w:val="0"/>
          <w:numId w:val="4"/>
        </w:numPr>
        <w:rPr>
          <w:rFonts w:ascii="Trebuchet MS" w:hAnsi="Trebuchet MS"/>
        </w:rPr>
      </w:pPr>
      <w:r w:rsidRPr="002D5B96">
        <w:rPr>
          <w:rFonts w:ascii="Trebuchet MS" w:hAnsi="Trebuchet MS"/>
        </w:rPr>
        <w:t>Instruirea angajaţilor de la nivelul aparatului central al Ministerului Finanţelor şi din cadrul unităţilor teritoriale ale trezoreriei statului în utilizarea sistemelor informatice dezvoltate în cadrul proiectului.</w:t>
      </w:r>
    </w:p>
    <w:p w:rsidR="00D40DA2" w:rsidRPr="001326D0" w:rsidRDefault="00D40DA2">
      <w:pPr>
        <w:rPr>
          <w:rFonts w:ascii="Trebuchet MS" w:hAnsi="Trebuchet MS" w:cs="Arial"/>
          <w:szCs w:val="24"/>
        </w:rPr>
      </w:pPr>
    </w:p>
    <w:p w:rsidR="00D40DA2" w:rsidRPr="001326D0" w:rsidRDefault="00BE6050">
      <w:pPr>
        <w:pStyle w:val="Heading1"/>
        <w:rPr>
          <w:rFonts w:ascii="Trebuchet MS" w:hAnsi="Trebuchet MS"/>
        </w:rPr>
      </w:pPr>
      <w:bookmarkStart w:id="18" w:name="_Toc125958916"/>
      <w:r w:rsidRPr="001326D0">
        <w:rPr>
          <w:rFonts w:ascii="Trebuchet MS" w:hAnsi="Trebuchet MS"/>
        </w:rPr>
        <w:t>Supoziții și riscuri</w:t>
      </w:r>
      <w:bookmarkEnd w:id="18"/>
    </w:p>
    <w:p w:rsidR="00D40DA2" w:rsidRPr="001326D0" w:rsidRDefault="00BE6050">
      <w:pPr>
        <w:pStyle w:val="Heading2"/>
        <w:rPr>
          <w:rFonts w:ascii="Trebuchet MS" w:hAnsi="Trebuchet MS"/>
        </w:rPr>
      </w:pPr>
      <w:bookmarkStart w:id="19" w:name="_Toc125958917"/>
      <w:r w:rsidRPr="001326D0">
        <w:rPr>
          <w:rFonts w:ascii="Trebuchet MS" w:hAnsi="Trebuchet MS"/>
        </w:rPr>
        <w:t>Supoziții care fundamentează implementarea proiectului</w:t>
      </w:r>
      <w:bookmarkEnd w:id="19"/>
    </w:p>
    <w:p w:rsidR="00D40DA2" w:rsidRPr="001326D0" w:rsidRDefault="00BE6050" w:rsidP="001A7CCA">
      <w:pPr>
        <w:pStyle w:val="Listadeenumerare"/>
        <w:numPr>
          <w:ilvl w:val="0"/>
          <w:numId w:val="5"/>
        </w:numPr>
        <w:rPr>
          <w:rFonts w:ascii="Trebuchet MS" w:hAnsi="Trebuchet MS"/>
        </w:rPr>
      </w:pPr>
      <w:r w:rsidRPr="001326D0">
        <w:rPr>
          <w:rFonts w:ascii="Trebuchet MS" w:hAnsi="Trebuchet MS"/>
        </w:rPr>
        <w:t>Atitudinea proactivă a tuturor structurilor implicate, cu privire la participarea reprezentanţilor la activităţi dedicate realizării proiectu</w:t>
      </w:r>
      <w:r w:rsidRPr="00885086">
        <w:rPr>
          <w:rFonts w:ascii="Trebuchet MS" w:hAnsi="Trebuchet MS"/>
          <w:lang w:val="es-419"/>
        </w:rPr>
        <w:t>lu</w:t>
      </w:r>
      <w:r w:rsidRPr="001326D0">
        <w:rPr>
          <w:rFonts w:ascii="Trebuchet MS" w:hAnsi="Trebuchet MS"/>
        </w:rPr>
        <w:t>i.</w:t>
      </w:r>
    </w:p>
    <w:p w:rsidR="00D40DA2" w:rsidRPr="001326D0" w:rsidRDefault="00BE6050" w:rsidP="001A7CCA">
      <w:pPr>
        <w:pStyle w:val="Listadeenumerare"/>
        <w:numPr>
          <w:ilvl w:val="0"/>
          <w:numId w:val="5"/>
        </w:numPr>
        <w:rPr>
          <w:rFonts w:ascii="Trebuchet MS" w:hAnsi="Trebuchet MS"/>
        </w:rPr>
      </w:pPr>
      <w:r w:rsidRPr="001326D0">
        <w:rPr>
          <w:rFonts w:ascii="Trebuchet MS" w:hAnsi="Trebuchet MS"/>
        </w:rPr>
        <w:t xml:space="preserve">Existența unor abilităţi şi cunoştinţe adecvate pentru personalul MF / ANAF / DGRFP în ceea ce privește </w:t>
      </w:r>
      <w:r w:rsidR="00CE41D2" w:rsidRPr="001326D0">
        <w:rPr>
          <w:rFonts w:ascii="Trebuchet MS" w:hAnsi="Trebuchet MS"/>
        </w:rPr>
        <w:t xml:space="preserve">procesele </w:t>
      </w:r>
      <w:r w:rsidR="008E07BF" w:rsidRPr="001326D0">
        <w:rPr>
          <w:rFonts w:ascii="Trebuchet MS" w:hAnsi="Trebuchet MS"/>
        </w:rPr>
        <w:t xml:space="preserve">derulate </w:t>
      </w:r>
      <w:r w:rsidRPr="001326D0">
        <w:rPr>
          <w:rFonts w:ascii="Trebuchet MS" w:hAnsi="Trebuchet MS"/>
        </w:rPr>
        <w:t>prin intermediul unităților trezoreriei statului.</w:t>
      </w:r>
    </w:p>
    <w:p w:rsidR="00D40DA2" w:rsidRPr="001326D0" w:rsidRDefault="00D40DA2">
      <w:pPr>
        <w:rPr>
          <w:rFonts w:ascii="Trebuchet MS" w:hAnsi="Trebuchet MS" w:cs="Arial"/>
          <w:szCs w:val="24"/>
        </w:rPr>
      </w:pPr>
    </w:p>
    <w:p w:rsidR="00D40DA2" w:rsidRDefault="00BE6050">
      <w:pPr>
        <w:pStyle w:val="Heading2"/>
        <w:rPr>
          <w:rFonts w:ascii="Trebuchet MS" w:hAnsi="Trebuchet MS"/>
        </w:rPr>
      </w:pPr>
      <w:bookmarkStart w:id="20" w:name="_Toc125958918"/>
      <w:r w:rsidRPr="001326D0">
        <w:rPr>
          <w:rFonts w:ascii="Trebuchet MS" w:hAnsi="Trebuchet MS"/>
        </w:rPr>
        <w:t>Riscuri principale</w:t>
      </w:r>
      <w:bookmarkEnd w:id="20"/>
    </w:p>
    <w:p w:rsidR="008C464B" w:rsidRDefault="008C464B" w:rsidP="001A7CCA">
      <w:pPr>
        <w:pStyle w:val="ListParagraph"/>
        <w:numPr>
          <w:ilvl w:val="0"/>
          <w:numId w:val="147"/>
        </w:numPr>
        <w:rPr>
          <w:rFonts w:ascii="Trebuchet MS" w:hAnsi="Trebuchet MS"/>
        </w:rPr>
      </w:pPr>
      <w:r w:rsidRPr="008C464B">
        <w:rPr>
          <w:rFonts w:ascii="Trebuchet MS" w:hAnsi="Trebuchet MS"/>
        </w:rPr>
        <w:t>Nu toate cerințele sunt evaluate în timpul fazei de analiză</w:t>
      </w:r>
    </w:p>
    <w:p w:rsidR="008C464B" w:rsidRDefault="008C464B" w:rsidP="001A7CCA">
      <w:pPr>
        <w:pStyle w:val="ListParagraph"/>
        <w:numPr>
          <w:ilvl w:val="0"/>
          <w:numId w:val="147"/>
        </w:numPr>
        <w:rPr>
          <w:rFonts w:ascii="Trebuchet MS" w:hAnsi="Trebuchet MS"/>
        </w:rPr>
      </w:pPr>
      <w:r w:rsidRPr="008C464B">
        <w:rPr>
          <w:rFonts w:ascii="Trebuchet MS" w:hAnsi="Trebuchet MS"/>
        </w:rPr>
        <w:t>Lipsa de comunicare internă şi externă cu privire la proiect şi la toate măsurile necesare pentru implementare</w:t>
      </w:r>
    </w:p>
    <w:p w:rsidR="008C464B" w:rsidRDefault="008C464B" w:rsidP="001A7CCA">
      <w:pPr>
        <w:pStyle w:val="ListParagraph"/>
        <w:numPr>
          <w:ilvl w:val="0"/>
          <w:numId w:val="147"/>
        </w:numPr>
        <w:rPr>
          <w:rFonts w:ascii="Trebuchet MS" w:hAnsi="Trebuchet MS"/>
        </w:rPr>
      </w:pPr>
      <w:r w:rsidRPr="008C464B">
        <w:rPr>
          <w:rFonts w:ascii="Trebuchet MS" w:hAnsi="Trebuchet MS"/>
        </w:rPr>
        <w:t>Lipsa revizuirii proceselor de business ale organizaţiei pentru a susţine în întregime capacitățile noului sistem infomatic</w:t>
      </w:r>
    </w:p>
    <w:p w:rsidR="008C464B" w:rsidRDefault="008C464B" w:rsidP="001A7CCA">
      <w:pPr>
        <w:pStyle w:val="ListParagraph"/>
        <w:numPr>
          <w:ilvl w:val="0"/>
          <w:numId w:val="147"/>
        </w:numPr>
        <w:rPr>
          <w:rFonts w:ascii="Trebuchet MS" w:hAnsi="Trebuchet MS"/>
        </w:rPr>
      </w:pPr>
      <w:r w:rsidRPr="008C464B">
        <w:rPr>
          <w:rFonts w:ascii="Trebuchet MS" w:hAnsi="Trebuchet MS"/>
        </w:rPr>
        <w:t>Insuficiente resurse umane alocate pentru susţinerea proiectului</w:t>
      </w:r>
    </w:p>
    <w:p w:rsidR="008C464B" w:rsidRDefault="008C464B" w:rsidP="001A7CCA">
      <w:pPr>
        <w:pStyle w:val="ListParagraph"/>
        <w:numPr>
          <w:ilvl w:val="0"/>
          <w:numId w:val="147"/>
        </w:numPr>
        <w:rPr>
          <w:rFonts w:ascii="Trebuchet MS" w:hAnsi="Trebuchet MS"/>
        </w:rPr>
      </w:pPr>
      <w:r w:rsidRPr="008C464B">
        <w:rPr>
          <w:rFonts w:ascii="Trebuchet MS" w:hAnsi="Trebuchet MS"/>
        </w:rPr>
        <w:lastRenderedPageBreak/>
        <w:t>Existența anumitor situații particulare, în care competențele persoanelor din echipa de proiect nu vor fi suficiente pentru desfășurarea în bune condiții a anumitor activități</w:t>
      </w:r>
    </w:p>
    <w:p w:rsidR="008C464B" w:rsidRDefault="008C464B" w:rsidP="001A7CCA">
      <w:pPr>
        <w:pStyle w:val="ListParagraph"/>
        <w:numPr>
          <w:ilvl w:val="0"/>
          <w:numId w:val="147"/>
        </w:numPr>
        <w:rPr>
          <w:rFonts w:ascii="Trebuchet MS" w:hAnsi="Trebuchet MS"/>
        </w:rPr>
      </w:pPr>
      <w:r w:rsidRPr="008C464B">
        <w:rPr>
          <w:rFonts w:ascii="Trebuchet MS" w:hAnsi="Trebuchet MS"/>
        </w:rPr>
        <w:t>Întârzieri în corelarea rezultatelor proiectului cu cele obţinute în cadrul altor proiecte derulate la nivelul MF</w:t>
      </w:r>
    </w:p>
    <w:p w:rsidR="008C464B" w:rsidRDefault="008C464B" w:rsidP="001A7CCA">
      <w:pPr>
        <w:pStyle w:val="ListParagraph"/>
        <w:numPr>
          <w:ilvl w:val="0"/>
          <w:numId w:val="147"/>
        </w:numPr>
        <w:rPr>
          <w:rFonts w:ascii="Trebuchet MS" w:hAnsi="Trebuchet MS"/>
        </w:rPr>
      </w:pPr>
      <w:r w:rsidRPr="008C464B">
        <w:rPr>
          <w:rFonts w:ascii="Trebuchet MS" w:hAnsi="Trebuchet MS"/>
        </w:rPr>
        <w:t>Participarea redusă la sesiunile de instruire, generată de programul de lucru / activitățile curente și neprevăzute</w:t>
      </w:r>
    </w:p>
    <w:p w:rsidR="008C464B" w:rsidRDefault="008C464B" w:rsidP="001A7CCA">
      <w:pPr>
        <w:pStyle w:val="ListParagraph"/>
        <w:numPr>
          <w:ilvl w:val="0"/>
          <w:numId w:val="147"/>
        </w:numPr>
        <w:rPr>
          <w:rFonts w:ascii="Trebuchet MS" w:hAnsi="Trebuchet MS"/>
        </w:rPr>
      </w:pPr>
      <w:r w:rsidRPr="008C464B">
        <w:rPr>
          <w:rFonts w:ascii="Trebuchet MS" w:hAnsi="Trebuchet MS"/>
        </w:rPr>
        <w:t>Întârzieri în implementarea activităților proiectului</w:t>
      </w:r>
    </w:p>
    <w:p w:rsidR="008C464B" w:rsidRDefault="008C464B" w:rsidP="001A7CCA">
      <w:pPr>
        <w:pStyle w:val="ListParagraph"/>
        <w:numPr>
          <w:ilvl w:val="0"/>
          <w:numId w:val="147"/>
        </w:numPr>
        <w:rPr>
          <w:rFonts w:ascii="Trebuchet MS" w:hAnsi="Trebuchet MS"/>
        </w:rPr>
      </w:pPr>
      <w:r w:rsidRPr="008C464B">
        <w:rPr>
          <w:rFonts w:ascii="Trebuchet MS" w:hAnsi="Trebuchet MS"/>
        </w:rPr>
        <w:t>Scurtarea timpului de realizare a sistemului din cauza unor factori externi (de exemplu contractarea cu întârziere) poate conduce la o soluție incomplet elaborată sau cu erori peste pragul așteptat, cât și la scurtarea, în consecinț</w:t>
      </w:r>
      <w:r>
        <w:rPr>
          <w:rFonts w:ascii="Trebuchet MS" w:hAnsi="Trebuchet MS"/>
        </w:rPr>
        <w:t>ă, a perioadei de testare</w:t>
      </w:r>
    </w:p>
    <w:p w:rsidR="008C464B" w:rsidRDefault="008C464B" w:rsidP="001A7CCA">
      <w:pPr>
        <w:pStyle w:val="ListParagraph"/>
        <w:numPr>
          <w:ilvl w:val="0"/>
          <w:numId w:val="147"/>
        </w:numPr>
        <w:rPr>
          <w:rFonts w:ascii="Trebuchet MS" w:hAnsi="Trebuchet MS"/>
        </w:rPr>
      </w:pPr>
      <w:r w:rsidRPr="008C464B">
        <w:rPr>
          <w:rFonts w:ascii="Trebuchet MS" w:hAnsi="Trebuchet MS"/>
        </w:rPr>
        <w:t>O perioadă de testare redusă ca timp, ținând seama de complexitatea sistemului, de faptul că activitatea în Trezorerie este fluctuantă, existând vârfuri de sarcină periodice și operațiuni care se întâmplă la intervale mai rare de timp (cum ar fi, de exemplu, închiderile de lună sau de an), poate lăsa anumite cazuri netestate complet, cu riscul de a se manifesta erorile foarte târziu față de momentul implementării</w:t>
      </w:r>
    </w:p>
    <w:p w:rsidR="008C464B" w:rsidRDefault="008C464B" w:rsidP="001A7CCA">
      <w:pPr>
        <w:pStyle w:val="ListParagraph"/>
        <w:numPr>
          <w:ilvl w:val="0"/>
          <w:numId w:val="147"/>
        </w:numPr>
        <w:rPr>
          <w:rFonts w:ascii="Trebuchet MS" w:hAnsi="Trebuchet MS"/>
        </w:rPr>
      </w:pPr>
      <w:r w:rsidRPr="008C464B">
        <w:rPr>
          <w:rFonts w:ascii="Trebuchet MS" w:hAnsi="Trebuchet MS"/>
        </w:rPr>
        <w:t>Subdimensionarea platformelor hardware, software și de comunicații necesare pentru producție poate conduce la sugrumări ale activității, mai ales în perioadele de vârf (în jurul datei de 15 ale lunii, cand se plătesc salariile în sistemul bugetar și în jurul datei de 25 ale lunii, când se încasează obligațiile fiscale)</w:t>
      </w:r>
    </w:p>
    <w:p w:rsidR="008C464B" w:rsidRDefault="008C464B" w:rsidP="001A7CCA">
      <w:pPr>
        <w:pStyle w:val="ListParagraph"/>
        <w:numPr>
          <w:ilvl w:val="0"/>
          <w:numId w:val="147"/>
        </w:numPr>
        <w:rPr>
          <w:rFonts w:ascii="Trebuchet MS" w:hAnsi="Trebuchet MS"/>
        </w:rPr>
      </w:pPr>
      <w:r w:rsidRPr="008C464B">
        <w:rPr>
          <w:rFonts w:ascii="Trebuchet MS" w:hAnsi="Trebuchet MS"/>
        </w:rPr>
        <w:t>Contestaţie la procedurile de achiziţie publică</w:t>
      </w:r>
    </w:p>
    <w:p w:rsidR="00D40DA2" w:rsidRPr="001326D0" w:rsidRDefault="00BE6050" w:rsidP="001403A2">
      <w:pPr>
        <w:jc w:val="both"/>
        <w:rPr>
          <w:rFonts w:ascii="Trebuchet MS" w:hAnsi="Trebuchet MS" w:cs="Arial"/>
          <w:szCs w:val="24"/>
        </w:rPr>
      </w:pPr>
      <w:r w:rsidRPr="001326D0">
        <w:rPr>
          <w:rFonts w:ascii="Trebuchet MS" w:hAnsi="Trebuchet MS" w:cs="Arial"/>
          <w:szCs w:val="24"/>
        </w:rPr>
        <w:t>În oferta prezentată, Consultantul va comunica măsurile de eliminare sau reducere, după caz, a riscurilor care ar putea afecta implementarea proiectului (cele menționate mai sus precum și cele noi, identificate de acesta). Consultantul va asigura, în cadrul proiectului, toate resursele necesare eliminării sau reducerii riscurilor identificate. Beneficiarul va r</w:t>
      </w:r>
      <w:r w:rsidR="00241726">
        <w:rPr>
          <w:rFonts w:ascii="Trebuchet MS" w:hAnsi="Trebuchet MS" w:cs="Arial"/>
          <w:szCs w:val="24"/>
        </w:rPr>
        <w:t>ă</w:t>
      </w:r>
      <w:r w:rsidRPr="001326D0">
        <w:rPr>
          <w:rFonts w:ascii="Trebuchet MS" w:hAnsi="Trebuchet MS" w:cs="Arial"/>
          <w:szCs w:val="24"/>
        </w:rPr>
        <w:t>spunde solicit</w:t>
      </w:r>
      <w:r w:rsidR="00241726">
        <w:rPr>
          <w:rFonts w:ascii="Trebuchet MS" w:hAnsi="Trebuchet MS" w:cs="Arial"/>
          <w:szCs w:val="24"/>
        </w:rPr>
        <w:t>ă</w:t>
      </w:r>
      <w:r w:rsidRPr="001326D0">
        <w:rPr>
          <w:rFonts w:ascii="Trebuchet MS" w:hAnsi="Trebuchet MS" w:cs="Arial"/>
          <w:szCs w:val="24"/>
        </w:rPr>
        <w:t>rilor consultantului efectu</w:t>
      </w:r>
      <w:r w:rsidR="00241726">
        <w:rPr>
          <w:rFonts w:ascii="Trebuchet MS" w:hAnsi="Trebuchet MS" w:cs="Arial"/>
          <w:szCs w:val="24"/>
        </w:rPr>
        <w:t>â</w:t>
      </w:r>
      <w:r w:rsidRPr="001326D0">
        <w:rPr>
          <w:rFonts w:ascii="Trebuchet MS" w:hAnsi="Trebuchet MS" w:cs="Arial"/>
          <w:szCs w:val="24"/>
        </w:rPr>
        <w:t>nd activit</w:t>
      </w:r>
      <w:r w:rsidR="00241726">
        <w:rPr>
          <w:rFonts w:ascii="Trebuchet MS" w:hAnsi="Trebuchet MS" w:cs="Arial"/>
          <w:szCs w:val="24"/>
        </w:rPr>
        <w:t>ăț</w:t>
      </w:r>
      <w:r w:rsidRPr="001326D0">
        <w:rPr>
          <w:rFonts w:ascii="Trebuchet MS" w:hAnsi="Trebuchet MS" w:cs="Arial"/>
          <w:szCs w:val="24"/>
        </w:rPr>
        <w:t xml:space="preserve">ile care </w:t>
      </w:r>
      <w:r w:rsidR="00241726">
        <w:rPr>
          <w:rFonts w:ascii="Trebuchet MS" w:hAnsi="Trebuchet MS" w:cs="Arial"/>
          <w:szCs w:val="24"/>
        </w:rPr>
        <w:t>î</w:t>
      </w:r>
      <w:r w:rsidRPr="001326D0">
        <w:rPr>
          <w:rFonts w:ascii="Trebuchet MS" w:hAnsi="Trebuchet MS" w:cs="Arial"/>
          <w:szCs w:val="24"/>
        </w:rPr>
        <w:t>i revin pentru diminuarea sau eliminarea riscurilor.</w:t>
      </w:r>
    </w:p>
    <w:p w:rsidR="00D40DA2" w:rsidRPr="001326D0" w:rsidRDefault="00BE6050" w:rsidP="001403A2">
      <w:pPr>
        <w:jc w:val="both"/>
        <w:rPr>
          <w:rFonts w:ascii="Trebuchet MS" w:hAnsi="Trebuchet MS" w:cs="Arial"/>
          <w:szCs w:val="24"/>
        </w:rPr>
      </w:pPr>
      <w:r w:rsidRPr="001326D0">
        <w:rPr>
          <w:rFonts w:ascii="Trebuchet MS" w:hAnsi="Trebuchet MS" w:cs="Arial"/>
          <w:szCs w:val="24"/>
        </w:rPr>
        <w:t>Totodat</w:t>
      </w:r>
      <w:r w:rsidR="00754D2C">
        <w:rPr>
          <w:rFonts w:ascii="Trebuchet MS" w:hAnsi="Trebuchet MS" w:cs="Arial"/>
          <w:szCs w:val="24"/>
        </w:rPr>
        <w:t>ă</w:t>
      </w:r>
      <w:r w:rsidRPr="001326D0">
        <w:rPr>
          <w:rFonts w:ascii="Trebuchet MS" w:hAnsi="Trebuchet MS" w:cs="Arial"/>
          <w:szCs w:val="24"/>
        </w:rPr>
        <w:t>, în situația identificării, pe parcursul derulării proiectului, a unor riscuri suplimentare, Consultantul și le va asuma și le va gestiona în mod corespunzător, inclusiv din punct de vedere al asigurării resurselor (umane, materiale, financiare, informaționale etc.) necesare eliminării / reducerii acestora.</w:t>
      </w:r>
    </w:p>
    <w:p w:rsidR="00D40DA2" w:rsidRPr="001326D0" w:rsidRDefault="00D40DA2">
      <w:pPr>
        <w:jc w:val="both"/>
        <w:rPr>
          <w:rFonts w:ascii="Trebuchet MS" w:hAnsi="Trebuchet MS" w:cs="Arial"/>
          <w:szCs w:val="24"/>
          <w:shd w:val="clear" w:color="auto" w:fill="FFFF00"/>
        </w:rPr>
      </w:pPr>
    </w:p>
    <w:p w:rsidR="00D40DA2" w:rsidRPr="001326D0" w:rsidRDefault="00BE6050">
      <w:pPr>
        <w:pStyle w:val="Heading1"/>
        <w:rPr>
          <w:rFonts w:ascii="Trebuchet MS" w:hAnsi="Trebuchet MS"/>
        </w:rPr>
      </w:pPr>
      <w:bookmarkStart w:id="21" w:name="_Ref495396229"/>
      <w:bookmarkStart w:id="22" w:name="_Toc125958919"/>
      <w:bookmarkEnd w:id="21"/>
      <w:r w:rsidRPr="001326D0">
        <w:rPr>
          <w:rFonts w:ascii="Trebuchet MS" w:hAnsi="Trebuchet MS"/>
        </w:rPr>
        <w:t xml:space="preserve">Prezentarea contextului </w:t>
      </w:r>
      <w:r w:rsidR="00B156D3">
        <w:rPr>
          <w:rFonts w:ascii="Trebuchet MS" w:hAnsi="Trebuchet MS"/>
        </w:rPr>
        <w:t>ș</w:t>
      </w:r>
      <w:r w:rsidRPr="001326D0">
        <w:rPr>
          <w:rFonts w:ascii="Trebuchet MS" w:hAnsi="Trebuchet MS"/>
        </w:rPr>
        <w:t>i actorilor de business</w:t>
      </w:r>
      <w:bookmarkEnd w:id="22"/>
    </w:p>
    <w:p w:rsidR="00D40DA2" w:rsidRPr="001326D0" w:rsidRDefault="00BE6050">
      <w:pPr>
        <w:jc w:val="both"/>
        <w:rPr>
          <w:rFonts w:ascii="Trebuchet MS" w:hAnsi="Trebuchet MS" w:cs="Arial"/>
          <w:szCs w:val="24"/>
        </w:rPr>
      </w:pPr>
      <w:r w:rsidRPr="001326D0">
        <w:rPr>
          <w:rFonts w:ascii="Trebuchet MS" w:hAnsi="Trebuchet MS" w:cs="Arial"/>
          <w:szCs w:val="24"/>
        </w:rPr>
        <w:t>Trezoreria Statului reprezintă un sistem unitar şi integrat prin care statul asigură efectuarea operaţiunilor de încasări şi plăţi privind fonduri publice, inclusiv cele privind datoria publică, şi a altor operaţiuni ale statului, în condiţii de siguranţă şi în conformitate cu dispoziţiile legale în vigoare.</w:t>
      </w:r>
    </w:p>
    <w:p w:rsidR="00D40DA2" w:rsidRPr="001326D0" w:rsidRDefault="00BE6050">
      <w:pPr>
        <w:jc w:val="both"/>
        <w:rPr>
          <w:rFonts w:ascii="Trebuchet MS" w:hAnsi="Trebuchet MS" w:cs="Arial"/>
          <w:szCs w:val="24"/>
        </w:rPr>
      </w:pPr>
      <w:r w:rsidRPr="001326D0">
        <w:rPr>
          <w:rFonts w:ascii="Trebuchet MS" w:hAnsi="Trebuchet MS" w:cs="Arial"/>
          <w:szCs w:val="24"/>
        </w:rPr>
        <w:t>Din punct de vedere organizatoric, unitățile teritoriale ale Trezoreriei Statului funcționează în cadrul Direcțiilor Generale Regionale ale Finanțelor Publice - aflate în subordinea Agenției Naționale de Administrare Fiscală – fiind coordonate din punct de vedere metodologic de către Direcția General</w:t>
      </w:r>
      <w:r w:rsidR="005B5755">
        <w:rPr>
          <w:rFonts w:ascii="Trebuchet MS" w:hAnsi="Trebuchet MS" w:cs="Arial"/>
          <w:szCs w:val="24"/>
        </w:rPr>
        <w:t>ă</w:t>
      </w:r>
      <w:r w:rsidRPr="001326D0">
        <w:rPr>
          <w:rFonts w:ascii="Trebuchet MS" w:hAnsi="Trebuchet MS" w:cs="Arial"/>
          <w:szCs w:val="24"/>
        </w:rPr>
        <w:t xml:space="preserve"> de Contabilitate Publică din cadrul Ministerului Finanțelor. Mecanismele, legislația, reglementările în baza cărora sunt derulate operațiunile prin intermediul unităților trezoreriei statului sunt inițiate, avizate sau aprobate de către această direcție. </w:t>
      </w:r>
    </w:p>
    <w:p w:rsidR="00D40DA2" w:rsidRPr="001326D0" w:rsidRDefault="00BE6050">
      <w:pPr>
        <w:jc w:val="both"/>
        <w:rPr>
          <w:rFonts w:ascii="Trebuchet MS" w:hAnsi="Trebuchet MS" w:cs="Arial"/>
          <w:szCs w:val="24"/>
        </w:rPr>
      </w:pPr>
      <w:r w:rsidRPr="001326D0">
        <w:rPr>
          <w:rFonts w:ascii="Trebuchet MS" w:hAnsi="Trebuchet MS" w:cs="Arial"/>
          <w:szCs w:val="24"/>
        </w:rPr>
        <w:lastRenderedPageBreak/>
        <w:t>Operațiunile derulate prin intermediul unităților teritoriale ale trezoreriei statului prezintă un caracter specific - mecanismele fiind diferite de cele derulate prin intermediul instituțiilor de credit - dat fiind faptul că la nivelul acestora sunt deschise conturile de venituri și cheltuieli bugetare ale tuturor instituțiilor publice indiferent de modalitatea de organizare și finanțare, iar operațiunile de încasări și plăți au un pronunțat caracter particular, efectuându-se în baza unor seturi de documente specifice sectorului public (buget de venituri și cheltuieli, deschideri de credite, angajamente bugetare, ordonanțări de plată, etc.). La nivelul unităților Trezoreriei Statului conturile amintite sunt deschise în structura clasificației indicatorilor privind finanțele publice (volumul și cuantumul sumelor derulate prin intermediul acestora fiind considerabil).</w:t>
      </w:r>
    </w:p>
    <w:p w:rsidR="00D40DA2" w:rsidRPr="001326D0" w:rsidRDefault="00BE6050">
      <w:pPr>
        <w:jc w:val="both"/>
        <w:rPr>
          <w:rFonts w:ascii="Trebuchet MS" w:hAnsi="Trebuchet MS" w:cs="Arial"/>
          <w:szCs w:val="24"/>
          <w:lang w:val="en-US"/>
        </w:rPr>
      </w:pPr>
      <w:r w:rsidRPr="001326D0">
        <w:rPr>
          <w:rFonts w:ascii="Trebuchet MS" w:hAnsi="Trebuchet MS" w:cs="Arial"/>
          <w:szCs w:val="24"/>
        </w:rPr>
        <w:t>La nivelul structurilor de trezorerie se deruleaz</w:t>
      </w:r>
      <w:r w:rsidR="004D17E7">
        <w:rPr>
          <w:rFonts w:ascii="Trebuchet MS" w:hAnsi="Trebuchet MS" w:cs="Arial"/>
          <w:szCs w:val="24"/>
        </w:rPr>
        <w:t>ă</w:t>
      </w:r>
      <w:r w:rsidRPr="001326D0">
        <w:rPr>
          <w:rFonts w:ascii="Trebuchet MS" w:hAnsi="Trebuchet MS" w:cs="Arial"/>
          <w:szCs w:val="24"/>
          <w:lang w:val="en-US"/>
        </w:rPr>
        <w:t xml:space="preserve">, </w:t>
      </w:r>
      <w:r w:rsidR="004D17E7">
        <w:rPr>
          <w:rFonts w:ascii="Trebuchet MS" w:hAnsi="Trebuchet MS" w:cs="Arial"/>
          <w:szCs w:val="24"/>
          <w:lang w:val="en-US"/>
        </w:rPr>
        <w:t>î</w:t>
      </w:r>
      <w:r w:rsidRPr="001326D0">
        <w:rPr>
          <w:rFonts w:ascii="Trebuchet MS" w:hAnsi="Trebuchet MS" w:cs="Arial"/>
          <w:szCs w:val="24"/>
          <w:lang w:val="en-US"/>
        </w:rPr>
        <w:t xml:space="preserve">n principal, </w:t>
      </w:r>
      <w:r w:rsidRPr="001326D0">
        <w:rPr>
          <w:rFonts w:ascii="Trebuchet MS" w:hAnsi="Trebuchet MS" w:cs="Arial"/>
          <w:szCs w:val="24"/>
        </w:rPr>
        <w:t>activit</w:t>
      </w:r>
      <w:r w:rsidR="004D17E7">
        <w:rPr>
          <w:rFonts w:ascii="Trebuchet MS" w:hAnsi="Trebuchet MS" w:cs="Arial"/>
          <w:szCs w:val="24"/>
        </w:rPr>
        <w:t>ăț</w:t>
      </w:r>
      <w:r w:rsidRPr="001326D0">
        <w:rPr>
          <w:rFonts w:ascii="Trebuchet MS" w:hAnsi="Trebuchet MS" w:cs="Arial"/>
          <w:szCs w:val="24"/>
        </w:rPr>
        <w:t>i precum</w:t>
      </w:r>
      <w:r w:rsidRPr="001326D0">
        <w:rPr>
          <w:rFonts w:ascii="Trebuchet MS" w:hAnsi="Trebuchet MS" w:cs="Arial"/>
          <w:szCs w:val="24"/>
          <w:lang w:val="en-US"/>
        </w:rPr>
        <w:t>:</w:t>
      </w:r>
    </w:p>
    <w:p w:rsidR="00D40DA2" w:rsidRPr="001326D0" w:rsidRDefault="004D17E7" w:rsidP="001A7CCA">
      <w:pPr>
        <w:pStyle w:val="ListParagraph"/>
        <w:numPr>
          <w:ilvl w:val="0"/>
          <w:numId w:val="6"/>
        </w:numPr>
        <w:rPr>
          <w:rFonts w:ascii="Trebuchet MS" w:hAnsi="Trebuchet MS" w:cs="Arial"/>
          <w:szCs w:val="24"/>
        </w:rPr>
      </w:pPr>
      <w:r>
        <w:rPr>
          <w:rFonts w:ascii="Trebuchet MS" w:hAnsi="Trebuchet MS" w:cs="Arial"/>
          <w:szCs w:val="24"/>
        </w:rPr>
        <w:t>î</w:t>
      </w:r>
      <w:r w:rsidR="00BE6050" w:rsidRPr="001326D0">
        <w:rPr>
          <w:rFonts w:ascii="Trebuchet MS" w:hAnsi="Trebuchet MS" w:cs="Arial"/>
          <w:szCs w:val="24"/>
        </w:rPr>
        <w:t>nregistrarea de opera</w:t>
      </w:r>
      <w:r>
        <w:rPr>
          <w:rFonts w:ascii="Trebuchet MS" w:hAnsi="Trebuchet MS" w:cs="Arial"/>
          <w:szCs w:val="24"/>
        </w:rPr>
        <w:t>ț</w:t>
      </w:r>
      <w:r w:rsidR="00BE6050" w:rsidRPr="001326D0">
        <w:rPr>
          <w:rFonts w:ascii="Trebuchet MS" w:hAnsi="Trebuchet MS" w:cs="Arial"/>
          <w:szCs w:val="24"/>
        </w:rPr>
        <w:t>iuni contabile</w:t>
      </w:r>
    </w:p>
    <w:p w:rsidR="00D40DA2" w:rsidRPr="001326D0" w:rsidRDefault="00BE6050" w:rsidP="001A7CCA">
      <w:pPr>
        <w:pStyle w:val="ListParagraph"/>
        <w:numPr>
          <w:ilvl w:val="0"/>
          <w:numId w:val="6"/>
        </w:numPr>
        <w:rPr>
          <w:rFonts w:ascii="Trebuchet MS" w:hAnsi="Trebuchet MS" w:cs="Arial"/>
          <w:szCs w:val="24"/>
        </w:rPr>
      </w:pPr>
      <w:r w:rsidRPr="001326D0">
        <w:rPr>
          <w:rFonts w:ascii="Trebuchet MS" w:hAnsi="Trebuchet MS" w:cs="Arial"/>
          <w:szCs w:val="24"/>
        </w:rPr>
        <w:t>derularea de opera</w:t>
      </w:r>
      <w:r w:rsidR="004D17E7">
        <w:rPr>
          <w:rFonts w:ascii="Trebuchet MS" w:hAnsi="Trebuchet MS" w:cs="Arial"/>
          <w:szCs w:val="24"/>
        </w:rPr>
        <w:t>ț</w:t>
      </w:r>
      <w:r w:rsidRPr="001326D0">
        <w:rPr>
          <w:rFonts w:ascii="Trebuchet MS" w:hAnsi="Trebuchet MS" w:cs="Arial"/>
          <w:szCs w:val="24"/>
        </w:rPr>
        <w:t>iuni de pl</w:t>
      </w:r>
      <w:r w:rsidR="004D17E7">
        <w:rPr>
          <w:rFonts w:ascii="Trebuchet MS" w:hAnsi="Trebuchet MS" w:cs="Arial"/>
          <w:szCs w:val="24"/>
        </w:rPr>
        <w:t>ă</w:t>
      </w:r>
      <w:r w:rsidRPr="001326D0">
        <w:rPr>
          <w:rFonts w:ascii="Trebuchet MS" w:hAnsi="Trebuchet MS" w:cs="Arial"/>
          <w:szCs w:val="24"/>
        </w:rPr>
        <w:t xml:space="preserve">ti </w:t>
      </w:r>
      <w:r w:rsidR="004D17E7">
        <w:rPr>
          <w:rFonts w:ascii="Trebuchet MS" w:hAnsi="Trebuchet MS" w:cs="Arial"/>
          <w:szCs w:val="24"/>
        </w:rPr>
        <w:t>ș</w:t>
      </w:r>
      <w:r w:rsidRPr="001326D0">
        <w:rPr>
          <w:rFonts w:ascii="Trebuchet MS" w:hAnsi="Trebuchet MS" w:cs="Arial"/>
          <w:szCs w:val="24"/>
        </w:rPr>
        <w:t xml:space="preserve">i </w:t>
      </w:r>
      <w:r w:rsidR="004D17E7">
        <w:rPr>
          <w:rFonts w:ascii="Trebuchet MS" w:hAnsi="Trebuchet MS" w:cs="Arial"/>
          <w:szCs w:val="24"/>
        </w:rPr>
        <w:t>î</w:t>
      </w:r>
      <w:r w:rsidRPr="001326D0">
        <w:rPr>
          <w:rFonts w:ascii="Trebuchet MS" w:hAnsi="Trebuchet MS" w:cs="Arial"/>
          <w:szCs w:val="24"/>
        </w:rPr>
        <w:t>ncas</w:t>
      </w:r>
      <w:r w:rsidR="004D17E7">
        <w:rPr>
          <w:rFonts w:ascii="Trebuchet MS" w:hAnsi="Trebuchet MS" w:cs="Arial"/>
          <w:szCs w:val="24"/>
        </w:rPr>
        <w:t>ă</w:t>
      </w:r>
      <w:r w:rsidRPr="001326D0">
        <w:rPr>
          <w:rFonts w:ascii="Trebuchet MS" w:hAnsi="Trebuchet MS" w:cs="Arial"/>
          <w:szCs w:val="24"/>
        </w:rPr>
        <w:t>ri prin conturile de cheltuieli şi de disponibilităţi alte institu</w:t>
      </w:r>
      <w:r w:rsidR="004D17E7">
        <w:rPr>
          <w:rFonts w:ascii="Trebuchet MS" w:hAnsi="Trebuchet MS" w:cs="Arial"/>
          <w:szCs w:val="24"/>
        </w:rPr>
        <w:t>ț</w:t>
      </w:r>
      <w:r w:rsidRPr="001326D0">
        <w:rPr>
          <w:rFonts w:ascii="Trebuchet MS" w:hAnsi="Trebuchet MS" w:cs="Arial"/>
          <w:szCs w:val="24"/>
        </w:rPr>
        <w:t>iilor publice / agen</w:t>
      </w:r>
      <w:r w:rsidR="004D17E7">
        <w:rPr>
          <w:rFonts w:ascii="Trebuchet MS" w:hAnsi="Trebuchet MS" w:cs="Arial"/>
          <w:szCs w:val="24"/>
        </w:rPr>
        <w:t>ț</w:t>
      </w:r>
      <w:r w:rsidRPr="001326D0">
        <w:rPr>
          <w:rFonts w:ascii="Trebuchet MS" w:hAnsi="Trebuchet MS" w:cs="Arial"/>
          <w:szCs w:val="24"/>
        </w:rPr>
        <w:t>i economici / persoane fizice</w:t>
      </w:r>
    </w:p>
    <w:p w:rsidR="00D40DA2" w:rsidRPr="001326D0" w:rsidRDefault="00BE6050" w:rsidP="001A7CCA">
      <w:pPr>
        <w:pStyle w:val="ListParagraph"/>
        <w:numPr>
          <w:ilvl w:val="0"/>
          <w:numId w:val="6"/>
        </w:numPr>
        <w:rPr>
          <w:rFonts w:ascii="Trebuchet MS" w:hAnsi="Trebuchet MS" w:cs="Arial"/>
          <w:szCs w:val="24"/>
        </w:rPr>
      </w:pPr>
      <w:r w:rsidRPr="001326D0">
        <w:rPr>
          <w:rFonts w:ascii="Trebuchet MS" w:hAnsi="Trebuchet MS" w:cs="Arial"/>
          <w:szCs w:val="24"/>
        </w:rPr>
        <w:t>editarea zilnic</w:t>
      </w:r>
      <w:r w:rsidR="004D17E7">
        <w:rPr>
          <w:rFonts w:ascii="Trebuchet MS" w:hAnsi="Trebuchet MS" w:cs="Arial"/>
          <w:szCs w:val="24"/>
        </w:rPr>
        <w:t>ă</w:t>
      </w:r>
      <w:r w:rsidRPr="001326D0">
        <w:rPr>
          <w:rFonts w:ascii="Trebuchet MS" w:hAnsi="Trebuchet MS" w:cs="Arial"/>
          <w:szCs w:val="24"/>
        </w:rPr>
        <w:t xml:space="preserve"> a balanțelor de verificare, extraselor de cont, rapoartelor şi situațiilor financiare aferente operațiunilor derulate</w:t>
      </w:r>
    </w:p>
    <w:p w:rsidR="00D40DA2" w:rsidRPr="001326D0" w:rsidRDefault="00BE6050" w:rsidP="001A7CCA">
      <w:pPr>
        <w:pStyle w:val="ListParagraph"/>
        <w:numPr>
          <w:ilvl w:val="0"/>
          <w:numId w:val="6"/>
        </w:numPr>
        <w:rPr>
          <w:rFonts w:ascii="Trebuchet MS" w:hAnsi="Trebuchet MS" w:cs="Arial"/>
          <w:szCs w:val="24"/>
        </w:rPr>
      </w:pPr>
      <w:r w:rsidRPr="001326D0">
        <w:rPr>
          <w:rFonts w:ascii="Trebuchet MS" w:hAnsi="Trebuchet MS" w:cs="Arial"/>
          <w:szCs w:val="24"/>
        </w:rPr>
        <w:t>realizarea procedurii de închidere / deschidere zi / lună / an</w:t>
      </w:r>
    </w:p>
    <w:p w:rsidR="00D40DA2" w:rsidRPr="001326D0" w:rsidRDefault="00BE6050" w:rsidP="001A7CCA">
      <w:pPr>
        <w:pStyle w:val="ListParagraph"/>
        <w:numPr>
          <w:ilvl w:val="0"/>
          <w:numId w:val="6"/>
        </w:numPr>
        <w:rPr>
          <w:rFonts w:ascii="Trebuchet MS" w:hAnsi="Trebuchet MS" w:cs="Arial"/>
          <w:szCs w:val="24"/>
        </w:rPr>
      </w:pPr>
      <w:r w:rsidRPr="001326D0">
        <w:rPr>
          <w:rFonts w:ascii="Trebuchet MS" w:hAnsi="Trebuchet MS" w:cs="Arial"/>
          <w:szCs w:val="24"/>
        </w:rPr>
        <w:t>efectuarea salvărilor aferente activit</w:t>
      </w:r>
      <w:r w:rsidR="004D17E7">
        <w:rPr>
          <w:rFonts w:ascii="Trebuchet MS" w:hAnsi="Trebuchet MS" w:cs="Arial"/>
          <w:szCs w:val="24"/>
        </w:rPr>
        <w:t>ăț</w:t>
      </w:r>
      <w:r w:rsidRPr="001326D0">
        <w:rPr>
          <w:rFonts w:ascii="Trebuchet MS" w:hAnsi="Trebuchet MS" w:cs="Arial"/>
          <w:szCs w:val="24"/>
        </w:rPr>
        <w:t>ii zilnice</w:t>
      </w:r>
    </w:p>
    <w:p w:rsidR="00D40DA2" w:rsidRPr="001326D0" w:rsidRDefault="00BE6050" w:rsidP="001A7CCA">
      <w:pPr>
        <w:pStyle w:val="ListParagraph"/>
        <w:numPr>
          <w:ilvl w:val="0"/>
          <w:numId w:val="6"/>
        </w:numPr>
        <w:rPr>
          <w:rFonts w:ascii="Trebuchet MS" w:hAnsi="Trebuchet MS" w:cs="Arial"/>
          <w:szCs w:val="24"/>
        </w:rPr>
      </w:pPr>
      <w:r w:rsidRPr="001326D0">
        <w:rPr>
          <w:rFonts w:ascii="Trebuchet MS" w:hAnsi="Trebuchet MS" w:cs="Arial"/>
          <w:szCs w:val="24"/>
        </w:rPr>
        <w:t>transmiterea zilnică către sistemul național de raportare FOREXEBUG a datelor privind operațiunile derulate</w:t>
      </w:r>
    </w:p>
    <w:p w:rsidR="00D40DA2" w:rsidRPr="001326D0" w:rsidRDefault="00BE6050" w:rsidP="001A7CCA">
      <w:pPr>
        <w:pStyle w:val="ListParagraph"/>
        <w:numPr>
          <w:ilvl w:val="0"/>
          <w:numId w:val="6"/>
        </w:numPr>
        <w:rPr>
          <w:rFonts w:ascii="Trebuchet MS" w:hAnsi="Trebuchet MS" w:cs="Arial"/>
          <w:szCs w:val="24"/>
        </w:rPr>
      </w:pPr>
      <w:r w:rsidRPr="001326D0">
        <w:rPr>
          <w:rFonts w:ascii="Trebuchet MS" w:hAnsi="Trebuchet MS" w:cs="Arial"/>
          <w:szCs w:val="24"/>
        </w:rPr>
        <w:t>preluarea fișierelor cu informații actualizate din sistemul național de raportare FOREXEBUG</w:t>
      </w:r>
    </w:p>
    <w:p w:rsidR="00D40DA2" w:rsidRPr="001326D0" w:rsidRDefault="00BE6050">
      <w:pPr>
        <w:jc w:val="both"/>
        <w:rPr>
          <w:rFonts w:ascii="Trebuchet MS" w:hAnsi="Trebuchet MS" w:cs="Arial"/>
          <w:szCs w:val="24"/>
        </w:rPr>
      </w:pPr>
      <w:r w:rsidRPr="001326D0">
        <w:rPr>
          <w:rFonts w:ascii="Trebuchet MS" w:hAnsi="Trebuchet MS" w:cs="Arial"/>
          <w:szCs w:val="24"/>
        </w:rPr>
        <w:t>Opera</w:t>
      </w:r>
      <w:r w:rsidR="004D17E7">
        <w:rPr>
          <w:rFonts w:ascii="Trebuchet MS" w:hAnsi="Trebuchet MS" w:cs="Arial"/>
          <w:szCs w:val="24"/>
        </w:rPr>
        <w:t>ț</w:t>
      </w:r>
      <w:r w:rsidRPr="001326D0">
        <w:rPr>
          <w:rFonts w:ascii="Trebuchet MS" w:hAnsi="Trebuchet MS" w:cs="Arial"/>
          <w:szCs w:val="24"/>
        </w:rPr>
        <w:t>iunile derulate de Trezoreria Statului se desf</w:t>
      </w:r>
      <w:r w:rsidR="004D17E7">
        <w:rPr>
          <w:rFonts w:ascii="Trebuchet MS" w:hAnsi="Trebuchet MS" w:cs="Arial"/>
          <w:szCs w:val="24"/>
        </w:rPr>
        <w:t>ă</w:t>
      </w:r>
      <w:r w:rsidRPr="001326D0">
        <w:rPr>
          <w:rFonts w:ascii="Trebuchet MS" w:hAnsi="Trebuchet MS" w:cs="Arial"/>
          <w:szCs w:val="24"/>
        </w:rPr>
        <w:t>șoară în baza Ordonanței de Urgență a Guvernului nr. 146/2002 privind formarea și utilizarea resurselor derulate prin trezoreria statului, Republicată, cu modificările și completările ulterioare și a Ordinului Ministrului Finantelor Publice nr. 1235/2003 pentru aprobarea normelor metodologice de aplicare a prevederilor Ordonanței de Urgență a Guvernului nr. 146/2002 privind formarea și utilizarea resurselor derulate prin trezoreria statului cu modificările și completările ulterioare, precum și a altor acte normative/reglementări specifice.</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23" w:name="_Toc125958920"/>
      <w:r w:rsidRPr="001326D0">
        <w:rPr>
          <w:rFonts w:ascii="Trebuchet MS" w:hAnsi="Trebuchet MS"/>
        </w:rPr>
        <w:t>Serviciul Decontări și Relații cu Sistemul Interbancar de Plăți din cadrul Direcției Generale de Contabilitate Publică</w:t>
      </w:r>
      <w:bookmarkEnd w:id="23"/>
    </w:p>
    <w:p w:rsidR="00D40DA2" w:rsidRPr="001326D0" w:rsidRDefault="00BE6050" w:rsidP="001A7CCA">
      <w:pPr>
        <w:pStyle w:val="ListParagraph"/>
        <w:numPr>
          <w:ilvl w:val="0"/>
          <w:numId w:val="148"/>
        </w:numPr>
        <w:rPr>
          <w:rFonts w:ascii="Trebuchet MS" w:hAnsi="Trebuchet MS" w:cs="Arial"/>
          <w:szCs w:val="24"/>
        </w:rPr>
      </w:pPr>
      <w:r w:rsidRPr="001326D0">
        <w:rPr>
          <w:rFonts w:ascii="Trebuchet MS" w:hAnsi="Trebuchet MS" w:cs="Arial"/>
          <w:szCs w:val="24"/>
        </w:rPr>
        <w:t>Asigură recepționarea și transmiterea instrucțiunilor de plată/încasărilor de mică/mare valoare și intertrezorerii în relație cu unitățile trezoreriei statului și instituțiile de credit;</w:t>
      </w:r>
    </w:p>
    <w:p w:rsidR="00D40DA2" w:rsidRPr="001326D0" w:rsidRDefault="00BE6050" w:rsidP="001A7CCA">
      <w:pPr>
        <w:pStyle w:val="ListParagraph"/>
        <w:numPr>
          <w:ilvl w:val="0"/>
          <w:numId w:val="148"/>
        </w:numPr>
        <w:rPr>
          <w:rFonts w:ascii="Trebuchet MS" w:hAnsi="Trebuchet MS" w:cs="Arial"/>
          <w:szCs w:val="24"/>
        </w:rPr>
      </w:pPr>
      <w:r w:rsidRPr="001326D0">
        <w:rPr>
          <w:rFonts w:ascii="Trebuchet MS" w:hAnsi="Trebuchet MS" w:cs="Arial"/>
          <w:szCs w:val="24"/>
        </w:rPr>
        <w:t>Asigură prelucrarea, verificarea integrităţii, decontarea şi înregistrarea în contabilitatea de decontări a instrucţiunilor de plată electronice de mare şi mică valoare în relaţia trezoreria statului - instituţii de credit, precum şi a instrucţiunilor de plată electronice interjudeţene (intertrezorerii);</w:t>
      </w:r>
    </w:p>
    <w:p w:rsidR="00D40DA2" w:rsidRPr="001326D0" w:rsidRDefault="00BE6050" w:rsidP="001A7CCA">
      <w:pPr>
        <w:pStyle w:val="ListParagraph"/>
        <w:numPr>
          <w:ilvl w:val="0"/>
          <w:numId w:val="148"/>
        </w:numPr>
        <w:rPr>
          <w:rFonts w:ascii="Trebuchet MS" w:hAnsi="Trebuchet MS" w:cs="Arial"/>
          <w:szCs w:val="24"/>
        </w:rPr>
      </w:pPr>
      <w:r w:rsidRPr="001326D0">
        <w:rPr>
          <w:rFonts w:ascii="Trebuchet MS" w:hAnsi="Trebuchet MS" w:cs="Arial"/>
          <w:szCs w:val="24"/>
        </w:rPr>
        <w:t>Asigură înregistrarea în contabilitatea de decontări a instrucțiunilor de debitare/creditare directă ale contului curent general al Trezoreriei Statului realizate de către Banca Națională a României;</w:t>
      </w:r>
    </w:p>
    <w:p w:rsidR="00D40DA2" w:rsidRPr="001326D0" w:rsidRDefault="00BE6050" w:rsidP="001A7CCA">
      <w:pPr>
        <w:pStyle w:val="ListParagraph"/>
        <w:numPr>
          <w:ilvl w:val="0"/>
          <w:numId w:val="148"/>
        </w:numPr>
        <w:rPr>
          <w:rFonts w:ascii="Trebuchet MS" w:hAnsi="Trebuchet MS" w:cs="Arial"/>
          <w:szCs w:val="24"/>
        </w:rPr>
      </w:pPr>
      <w:r w:rsidRPr="001326D0">
        <w:rPr>
          <w:rFonts w:ascii="Trebuchet MS" w:hAnsi="Trebuchet MS" w:cs="Arial"/>
          <w:szCs w:val="24"/>
        </w:rPr>
        <w:t>La nivelul serviciului nu există clienți înregistrați, sunt deschise doar conturi de decontări</w:t>
      </w:r>
    </w:p>
    <w:p w:rsidR="00D40DA2" w:rsidRPr="001326D0" w:rsidRDefault="00D40DA2">
      <w:pPr>
        <w:rPr>
          <w:rFonts w:ascii="Trebuchet MS" w:hAnsi="Trebuchet MS" w:cs="Arial"/>
          <w:szCs w:val="24"/>
        </w:rPr>
      </w:pPr>
    </w:p>
    <w:p w:rsidR="00D40DA2" w:rsidRPr="001326D0" w:rsidRDefault="00BE6050">
      <w:pPr>
        <w:pStyle w:val="Heading2"/>
        <w:rPr>
          <w:rFonts w:ascii="Trebuchet MS" w:hAnsi="Trebuchet MS"/>
        </w:rPr>
      </w:pPr>
      <w:bookmarkStart w:id="24" w:name="_Toc125958921"/>
      <w:r w:rsidRPr="001326D0">
        <w:rPr>
          <w:rFonts w:ascii="Trebuchet MS" w:hAnsi="Trebuchet MS"/>
        </w:rPr>
        <w:t>Trezoreria Operativă Centrală din cadrul Direcției Generale de Contabilitate Publică</w:t>
      </w:r>
      <w:bookmarkEnd w:id="24"/>
    </w:p>
    <w:p w:rsidR="00D40DA2" w:rsidRPr="001326D0"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Asigură înregistrarea în conturile corespunzătoare a plăţilor dispuse din conturile de cheltuieli şi de disponibilităţi deschise la nivelul TOC</w:t>
      </w:r>
    </w:p>
    <w:p w:rsidR="00597F77" w:rsidRPr="001326D0" w:rsidRDefault="00597F77" w:rsidP="001A7CCA">
      <w:pPr>
        <w:pStyle w:val="ListParagraph"/>
        <w:numPr>
          <w:ilvl w:val="0"/>
          <w:numId w:val="7"/>
        </w:numPr>
        <w:rPr>
          <w:rFonts w:ascii="Trebuchet MS" w:hAnsi="Trebuchet MS" w:cs="Arial"/>
          <w:szCs w:val="24"/>
        </w:rPr>
      </w:pPr>
      <w:r w:rsidRPr="00885086">
        <w:rPr>
          <w:rFonts w:ascii="Trebuchet MS" w:hAnsi="Trebuchet MS" w:cs="Arial"/>
          <w:szCs w:val="24"/>
          <w:lang w:val="es-419"/>
        </w:rPr>
        <w:t>Asigură procesarea ordinelor de plată asupra contului deschis la TOC pe seama Comisiei Europene, editarea extraselor de cont şi colaborarea cu direcțiile de specialitate din cadrul Ministerului Finanțelor în vederea transmiterii către Comisia Europeană a unui mesaj de confirmare a operațiunii</w:t>
      </w:r>
    </w:p>
    <w:p w:rsidR="00D40DA2" w:rsidRPr="001326D0"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Asigură transmiterea ordinelor de plată către SDIRSIP în vederea decontării</w:t>
      </w:r>
    </w:p>
    <w:p w:rsidR="00D40DA2" w:rsidRPr="001326D0"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Asigură înregistrarea în conturile bugetare / disponibilități beneficiare deschise la n</w:t>
      </w:r>
      <w:r w:rsidR="004D17E7">
        <w:rPr>
          <w:rFonts w:ascii="Trebuchet MS" w:hAnsi="Trebuchet MS" w:cs="Arial"/>
          <w:szCs w:val="24"/>
        </w:rPr>
        <w:t>ivelul său a încasărilor de mică</w:t>
      </w:r>
      <w:r w:rsidRPr="001326D0">
        <w:rPr>
          <w:rFonts w:ascii="Trebuchet MS" w:hAnsi="Trebuchet MS" w:cs="Arial"/>
          <w:szCs w:val="24"/>
        </w:rPr>
        <w:t xml:space="preserve"> / mare valoare și a celor interjudețene</w:t>
      </w:r>
    </w:p>
    <w:p w:rsidR="00D40DA2" w:rsidRPr="001326D0"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Asigură înregistrarea operațiunilor de debitare / creditare a contului curent general al trezoreriei statului</w:t>
      </w:r>
    </w:p>
    <w:p w:rsidR="00D40DA2" w:rsidRPr="001326D0"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 xml:space="preserve">Asigură efectuarea, la nivelul TOC, a operațiunilor privind împrumuturile acordate de către Ministerul Finanțelor în scopuri stabilite prin acte normative, conform normelor metodologice aprobate prin OMF sau HG </w:t>
      </w:r>
    </w:p>
    <w:p w:rsidR="00D40DA2" w:rsidRPr="001326D0"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Asigură derularea operațiunilor necesare transmiterii către conturile bugetare/de disponibilități beneficiare a sumelor încasate de la persoanele fizice prin intermediul contului tranzitoriu deschis pe seama Ministerului Finanțelor la instituții de credit</w:t>
      </w:r>
    </w:p>
    <w:p w:rsidR="00D40DA2" w:rsidRPr="001326D0"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 xml:space="preserve">Asigură distribuirea, către unitățile trezoreriei statului, a sumelor ce fac obiectul actelor de executare silită virate de instituțiile de credit în contul deschis special la nivelul Trezoreriei operative centrale, precum și transmiterea către sistemul e-Popriri a informațiilor din documentele de plată; </w:t>
      </w:r>
    </w:p>
    <w:p w:rsidR="00D40DA2" w:rsidRDefault="00BE6050" w:rsidP="001A7CCA">
      <w:pPr>
        <w:pStyle w:val="ListParagraph"/>
        <w:numPr>
          <w:ilvl w:val="0"/>
          <w:numId w:val="7"/>
        </w:numPr>
        <w:rPr>
          <w:rFonts w:ascii="Trebuchet MS" w:hAnsi="Trebuchet MS" w:cs="Arial"/>
          <w:szCs w:val="24"/>
        </w:rPr>
      </w:pPr>
      <w:r w:rsidRPr="001326D0">
        <w:rPr>
          <w:rFonts w:ascii="Trebuchet MS" w:hAnsi="Trebuchet MS" w:cs="Arial"/>
          <w:szCs w:val="24"/>
        </w:rPr>
        <w:t>Asigură generarea ordinelor de plată Loteria bonurilor fiscale, încărcarea informațiilor aferente acestora în aplicația informatică precum şi transmiterea spre decontare către SDIRSIP;</w:t>
      </w:r>
    </w:p>
    <w:p w:rsidR="001A77E6" w:rsidRPr="001A77E6" w:rsidRDefault="001A77E6" w:rsidP="001A77E6">
      <w:pPr>
        <w:rPr>
          <w:rFonts w:ascii="Trebuchet MS" w:hAnsi="Trebuchet MS" w:cs="Arial"/>
          <w:szCs w:val="24"/>
        </w:rPr>
      </w:pPr>
    </w:p>
    <w:p w:rsidR="00D40DA2" w:rsidRPr="001326D0" w:rsidRDefault="00BE6050">
      <w:pPr>
        <w:pStyle w:val="Heading2"/>
        <w:rPr>
          <w:rFonts w:ascii="Trebuchet MS" w:hAnsi="Trebuchet MS"/>
        </w:rPr>
      </w:pPr>
      <w:bookmarkStart w:id="25" w:name="_Toc125958922"/>
      <w:r w:rsidRPr="001326D0">
        <w:rPr>
          <w:rFonts w:ascii="Trebuchet MS" w:hAnsi="Trebuchet MS"/>
        </w:rPr>
        <w:t xml:space="preserve">Activitatea de Trezorerie </w:t>
      </w:r>
      <w:r w:rsidR="004D17E7">
        <w:rPr>
          <w:rFonts w:ascii="Trebuchet MS" w:hAnsi="Trebuchet MS"/>
        </w:rPr>
        <w:t>ș</w:t>
      </w:r>
      <w:r w:rsidRPr="001326D0">
        <w:rPr>
          <w:rFonts w:ascii="Trebuchet MS" w:hAnsi="Trebuchet MS"/>
        </w:rPr>
        <w:t>i Contabilitate Public</w:t>
      </w:r>
      <w:r w:rsidR="004D17E7">
        <w:rPr>
          <w:rFonts w:ascii="Trebuchet MS" w:hAnsi="Trebuchet MS"/>
        </w:rPr>
        <w:t>ă</w:t>
      </w:r>
      <w:r w:rsidRPr="001326D0">
        <w:rPr>
          <w:rFonts w:ascii="Trebuchet MS" w:hAnsi="Trebuchet MS"/>
        </w:rPr>
        <w:t xml:space="preserve"> din cadrul </w:t>
      </w:r>
      <w:r w:rsidRPr="001326D0">
        <w:rPr>
          <w:rFonts w:ascii="Trebuchet MS" w:hAnsi="Trebuchet MS"/>
          <w:lang w:val="en-US"/>
        </w:rPr>
        <w:t>Direc</w:t>
      </w:r>
      <w:r w:rsidR="004D17E7">
        <w:rPr>
          <w:rFonts w:ascii="Trebuchet MS" w:hAnsi="Trebuchet MS"/>
          <w:lang w:val="en-US"/>
        </w:rPr>
        <w:t>ț</w:t>
      </w:r>
      <w:r w:rsidRPr="001326D0">
        <w:rPr>
          <w:rFonts w:ascii="Trebuchet MS" w:hAnsi="Trebuchet MS"/>
          <w:lang w:val="en-US"/>
        </w:rPr>
        <w:t>iei Generale Regionale a Finan</w:t>
      </w:r>
      <w:r w:rsidR="004D17E7">
        <w:rPr>
          <w:rFonts w:ascii="Trebuchet MS" w:hAnsi="Trebuchet MS"/>
          <w:lang w:val="en-US"/>
        </w:rPr>
        <w:t>ț</w:t>
      </w:r>
      <w:r w:rsidRPr="001326D0">
        <w:rPr>
          <w:rFonts w:ascii="Trebuchet MS" w:hAnsi="Trebuchet MS"/>
          <w:lang w:val="en-US"/>
        </w:rPr>
        <w:t xml:space="preserve">elor Publice / </w:t>
      </w:r>
      <w:r w:rsidRPr="001326D0">
        <w:rPr>
          <w:rFonts w:ascii="Trebuchet MS" w:hAnsi="Trebuchet MS"/>
        </w:rPr>
        <w:t>Administra</w:t>
      </w:r>
      <w:r w:rsidR="004D17E7">
        <w:rPr>
          <w:rFonts w:ascii="Trebuchet MS" w:hAnsi="Trebuchet MS"/>
        </w:rPr>
        <w:t>ț</w:t>
      </w:r>
      <w:r w:rsidRPr="001326D0">
        <w:rPr>
          <w:rFonts w:ascii="Trebuchet MS" w:hAnsi="Trebuchet MS"/>
        </w:rPr>
        <w:t>iei Jude</w:t>
      </w:r>
      <w:r w:rsidR="004D17E7">
        <w:rPr>
          <w:rFonts w:ascii="Trebuchet MS" w:hAnsi="Trebuchet MS"/>
        </w:rPr>
        <w:t>ț</w:t>
      </w:r>
      <w:r w:rsidRPr="001326D0">
        <w:rPr>
          <w:rFonts w:ascii="Trebuchet MS" w:hAnsi="Trebuchet MS"/>
        </w:rPr>
        <w:t>ene a Finan</w:t>
      </w:r>
      <w:r w:rsidR="004D17E7">
        <w:rPr>
          <w:rFonts w:ascii="Trebuchet MS" w:hAnsi="Trebuchet MS"/>
        </w:rPr>
        <w:t>ț</w:t>
      </w:r>
      <w:r w:rsidRPr="001326D0">
        <w:rPr>
          <w:rFonts w:ascii="Trebuchet MS" w:hAnsi="Trebuchet MS"/>
        </w:rPr>
        <w:t>elor Publice</w:t>
      </w:r>
      <w:bookmarkEnd w:id="25"/>
      <w:r w:rsidRPr="001326D0">
        <w:rPr>
          <w:rStyle w:val="CommentReference"/>
          <w:rFonts w:ascii="Trebuchet MS" w:hAnsi="Trebuchet MS" w:cstheme="minorBidi"/>
          <w:b w:val="0"/>
          <w:bCs w:val="0"/>
          <w:color w:val="auto"/>
          <w:lang w:val="en-US"/>
        </w:rPr>
        <w:t xml:space="preserve"> </w:t>
      </w:r>
    </w:p>
    <w:p w:rsidR="00D40DA2" w:rsidRPr="001326D0" w:rsidRDefault="00BE6050" w:rsidP="001A7CCA">
      <w:pPr>
        <w:pStyle w:val="ListParagraph"/>
        <w:numPr>
          <w:ilvl w:val="0"/>
          <w:numId w:val="8"/>
        </w:numPr>
        <w:rPr>
          <w:rFonts w:ascii="Trebuchet MS" w:hAnsi="Trebuchet MS" w:cs="Arial"/>
          <w:szCs w:val="24"/>
        </w:rPr>
      </w:pPr>
      <w:r w:rsidRPr="001326D0">
        <w:rPr>
          <w:rFonts w:ascii="Trebuchet MS" w:hAnsi="Trebuchet MS" w:cs="Arial"/>
          <w:szCs w:val="24"/>
        </w:rPr>
        <w:t>Asigură recepţionarea, verificarea şi înregistrarea</w:t>
      </w:r>
      <w:r w:rsidRPr="00885086">
        <w:rPr>
          <w:rFonts w:ascii="Trebuchet MS" w:hAnsi="Trebuchet MS" w:cs="Arial"/>
          <w:szCs w:val="24"/>
        </w:rPr>
        <w:t xml:space="preserve"> contabil</w:t>
      </w:r>
      <w:r w:rsidR="00D53EC0" w:rsidRPr="00885086">
        <w:rPr>
          <w:rFonts w:ascii="Trebuchet MS" w:hAnsi="Trebuchet MS" w:cs="Arial"/>
          <w:szCs w:val="24"/>
        </w:rPr>
        <w:t>ă</w:t>
      </w:r>
      <w:r w:rsidRPr="00885086">
        <w:rPr>
          <w:rFonts w:ascii="Trebuchet MS" w:hAnsi="Trebuchet MS" w:cs="Arial"/>
          <w:szCs w:val="24"/>
        </w:rPr>
        <w:t xml:space="preserve"> a opera</w:t>
      </w:r>
      <w:r w:rsidR="00394B3A" w:rsidRPr="00885086">
        <w:rPr>
          <w:rFonts w:ascii="Trebuchet MS" w:hAnsi="Trebuchet MS" w:cs="Arial"/>
          <w:szCs w:val="24"/>
        </w:rPr>
        <w:t>ț</w:t>
      </w:r>
      <w:r w:rsidRPr="00885086">
        <w:rPr>
          <w:rFonts w:ascii="Trebuchet MS" w:hAnsi="Trebuchet MS" w:cs="Arial"/>
          <w:szCs w:val="24"/>
        </w:rPr>
        <w:t>iunilor din</w:t>
      </w:r>
      <w:r w:rsidRPr="001326D0">
        <w:rPr>
          <w:rFonts w:ascii="Trebuchet MS" w:hAnsi="Trebuchet MS" w:cs="Arial"/>
          <w:szCs w:val="24"/>
        </w:rPr>
        <w:t xml:space="preserve"> fişierel</w:t>
      </w:r>
      <w:r w:rsidRPr="00885086">
        <w:rPr>
          <w:rFonts w:ascii="Trebuchet MS" w:hAnsi="Trebuchet MS" w:cs="Arial"/>
          <w:szCs w:val="24"/>
        </w:rPr>
        <w:t>e</w:t>
      </w:r>
      <w:r w:rsidRPr="001326D0">
        <w:rPr>
          <w:rFonts w:ascii="Trebuchet MS" w:hAnsi="Trebuchet MS" w:cs="Arial"/>
          <w:szCs w:val="24"/>
        </w:rPr>
        <w:t xml:space="preserve"> ce conţin plă</w:t>
      </w:r>
      <w:r w:rsidR="00394B3A">
        <w:rPr>
          <w:rFonts w:ascii="Trebuchet MS" w:hAnsi="Trebuchet MS" w:cs="Arial"/>
          <w:szCs w:val="24"/>
        </w:rPr>
        <w:t>ț</w:t>
      </w:r>
      <w:r w:rsidRPr="00885086">
        <w:rPr>
          <w:rFonts w:ascii="Trebuchet MS" w:hAnsi="Trebuchet MS" w:cs="Arial"/>
          <w:szCs w:val="24"/>
        </w:rPr>
        <w:t>i</w:t>
      </w:r>
      <w:r w:rsidRPr="001326D0">
        <w:rPr>
          <w:rFonts w:ascii="Trebuchet MS" w:hAnsi="Trebuchet MS" w:cs="Arial"/>
          <w:szCs w:val="24"/>
        </w:rPr>
        <w:t xml:space="preserve"> </w:t>
      </w:r>
      <w:r w:rsidRPr="00885086">
        <w:rPr>
          <w:rFonts w:ascii="Trebuchet MS" w:hAnsi="Trebuchet MS" w:cs="Arial"/>
          <w:szCs w:val="24"/>
        </w:rPr>
        <w:t xml:space="preserve">de </w:t>
      </w:r>
      <w:r w:rsidRPr="001326D0">
        <w:rPr>
          <w:rFonts w:ascii="Trebuchet MS" w:hAnsi="Trebuchet MS" w:cs="Arial"/>
          <w:szCs w:val="24"/>
        </w:rPr>
        <w:t>la nivelul unităţilor trezoreriei statului din cadrul judeţului şi crează fişierele pe care urmează să le transmită în vederea decontării către SDIRSIP / unităţilor de trezorerie destinatare din cadrul judeţului, după caz</w:t>
      </w:r>
    </w:p>
    <w:p w:rsidR="00D40DA2" w:rsidRPr="001326D0" w:rsidRDefault="00BE6050" w:rsidP="001A7CCA">
      <w:pPr>
        <w:pStyle w:val="ListParagraph"/>
        <w:numPr>
          <w:ilvl w:val="0"/>
          <w:numId w:val="8"/>
        </w:numPr>
        <w:rPr>
          <w:rFonts w:ascii="Trebuchet MS" w:hAnsi="Trebuchet MS" w:cs="Arial"/>
          <w:szCs w:val="24"/>
        </w:rPr>
      </w:pPr>
      <w:r w:rsidRPr="001326D0">
        <w:rPr>
          <w:rFonts w:ascii="Trebuchet MS" w:hAnsi="Trebuchet MS" w:cs="Arial"/>
          <w:szCs w:val="24"/>
        </w:rPr>
        <w:t xml:space="preserve">Asigură recepţionarea, verificarea şi înregistrarea </w:t>
      </w:r>
      <w:r w:rsidRPr="00885086">
        <w:rPr>
          <w:rFonts w:ascii="Trebuchet MS" w:hAnsi="Trebuchet MS" w:cs="Arial"/>
          <w:szCs w:val="24"/>
        </w:rPr>
        <w:t>contabil</w:t>
      </w:r>
      <w:r w:rsidR="00394B3A" w:rsidRPr="00885086">
        <w:rPr>
          <w:rFonts w:ascii="Trebuchet MS" w:hAnsi="Trebuchet MS" w:cs="Arial"/>
          <w:szCs w:val="24"/>
        </w:rPr>
        <w:t>ă</w:t>
      </w:r>
      <w:r w:rsidRPr="00885086">
        <w:rPr>
          <w:rFonts w:ascii="Trebuchet MS" w:hAnsi="Trebuchet MS" w:cs="Arial"/>
          <w:szCs w:val="24"/>
        </w:rPr>
        <w:t xml:space="preserve"> a opera</w:t>
      </w:r>
      <w:r w:rsidR="00394B3A" w:rsidRPr="00885086">
        <w:rPr>
          <w:rFonts w:ascii="Trebuchet MS" w:hAnsi="Trebuchet MS" w:cs="Arial"/>
          <w:szCs w:val="24"/>
        </w:rPr>
        <w:t>ț</w:t>
      </w:r>
      <w:r w:rsidRPr="00885086">
        <w:rPr>
          <w:rFonts w:ascii="Trebuchet MS" w:hAnsi="Trebuchet MS" w:cs="Arial"/>
          <w:szCs w:val="24"/>
        </w:rPr>
        <w:t>iunilor din</w:t>
      </w:r>
      <w:r w:rsidRPr="001326D0">
        <w:rPr>
          <w:rFonts w:ascii="Trebuchet MS" w:hAnsi="Trebuchet MS" w:cs="Arial"/>
          <w:szCs w:val="24"/>
        </w:rPr>
        <w:t xml:space="preserve"> fişierel</w:t>
      </w:r>
      <w:r w:rsidRPr="00885086">
        <w:rPr>
          <w:rFonts w:ascii="Trebuchet MS" w:hAnsi="Trebuchet MS" w:cs="Arial"/>
          <w:szCs w:val="24"/>
        </w:rPr>
        <w:t xml:space="preserve">e </w:t>
      </w:r>
      <w:r w:rsidRPr="001326D0">
        <w:rPr>
          <w:rFonts w:ascii="Trebuchet MS" w:hAnsi="Trebuchet MS" w:cs="Arial"/>
          <w:szCs w:val="24"/>
        </w:rPr>
        <w:t>ce conţin încasări prin virament în conturile de venituri / cheltuieli bugetare sau de disponibilităţi, destinate unităţilor de trezorerie din cadrul judeţului, transmise de SDIRSIP şi crează fişierele pe care urmează să le transmită unităţilor trezoreriei statului din cadrul judeţului</w:t>
      </w:r>
    </w:p>
    <w:p w:rsidR="00D40DA2" w:rsidRPr="001A77E6" w:rsidRDefault="00BE6050" w:rsidP="001A7CCA">
      <w:pPr>
        <w:pStyle w:val="ListParagraph"/>
        <w:numPr>
          <w:ilvl w:val="0"/>
          <w:numId w:val="8"/>
        </w:numPr>
        <w:rPr>
          <w:rFonts w:ascii="Trebuchet MS" w:hAnsi="Trebuchet MS" w:cs="Arial"/>
          <w:szCs w:val="24"/>
        </w:rPr>
      </w:pPr>
      <w:r w:rsidRPr="001326D0">
        <w:rPr>
          <w:rFonts w:ascii="Trebuchet MS" w:hAnsi="Trebuchet MS" w:cs="Arial"/>
          <w:szCs w:val="24"/>
          <w:lang w:val="en-US"/>
        </w:rPr>
        <w:t>Alte activit</w:t>
      </w:r>
      <w:r w:rsidR="00394B3A">
        <w:rPr>
          <w:rFonts w:ascii="Trebuchet MS" w:hAnsi="Trebuchet MS" w:cs="Arial"/>
          <w:szCs w:val="24"/>
          <w:lang w:val="en-US"/>
        </w:rPr>
        <w:t>ăț</w:t>
      </w:r>
      <w:r w:rsidRPr="001326D0">
        <w:rPr>
          <w:rFonts w:ascii="Trebuchet MS" w:hAnsi="Trebuchet MS" w:cs="Arial"/>
          <w:szCs w:val="24"/>
          <w:lang w:val="en-US"/>
        </w:rPr>
        <w:t>i</w:t>
      </w:r>
    </w:p>
    <w:p w:rsidR="001A77E6" w:rsidRPr="001A77E6" w:rsidRDefault="001A77E6" w:rsidP="001A77E6">
      <w:pPr>
        <w:rPr>
          <w:rFonts w:ascii="Trebuchet MS" w:hAnsi="Trebuchet MS" w:cs="Arial"/>
          <w:szCs w:val="24"/>
        </w:rPr>
      </w:pPr>
    </w:p>
    <w:p w:rsidR="00D40DA2" w:rsidRPr="001326D0" w:rsidRDefault="00BE6050">
      <w:pPr>
        <w:pStyle w:val="Heading2"/>
        <w:rPr>
          <w:rFonts w:ascii="Trebuchet MS" w:hAnsi="Trebuchet MS"/>
        </w:rPr>
      </w:pPr>
      <w:bookmarkStart w:id="26" w:name="_Toc125958923"/>
      <w:r w:rsidRPr="001326D0">
        <w:rPr>
          <w:rFonts w:ascii="Trebuchet MS" w:hAnsi="Trebuchet MS"/>
        </w:rPr>
        <w:lastRenderedPageBreak/>
        <w:t xml:space="preserve">Activitatea de Trezorerie </w:t>
      </w:r>
      <w:r w:rsidR="00394B3A">
        <w:rPr>
          <w:rFonts w:ascii="Trebuchet MS" w:hAnsi="Trebuchet MS"/>
        </w:rPr>
        <w:t>ș</w:t>
      </w:r>
      <w:r w:rsidRPr="001326D0">
        <w:rPr>
          <w:rFonts w:ascii="Trebuchet MS" w:hAnsi="Trebuchet MS"/>
        </w:rPr>
        <w:t>i Contabilitate Public</w:t>
      </w:r>
      <w:r w:rsidR="00394B3A">
        <w:rPr>
          <w:rFonts w:ascii="Trebuchet MS" w:hAnsi="Trebuchet MS"/>
        </w:rPr>
        <w:t>ă</w:t>
      </w:r>
      <w:r w:rsidRPr="001326D0">
        <w:rPr>
          <w:rFonts w:ascii="Trebuchet MS" w:hAnsi="Trebuchet MS"/>
        </w:rPr>
        <w:t xml:space="preserve"> a Municipiului Bucure</w:t>
      </w:r>
      <w:r w:rsidR="00394B3A">
        <w:rPr>
          <w:rFonts w:ascii="Trebuchet MS" w:hAnsi="Trebuchet MS"/>
        </w:rPr>
        <w:t>ș</w:t>
      </w:r>
      <w:r w:rsidRPr="001326D0">
        <w:rPr>
          <w:rFonts w:ascii="Trebuchet MS" w:hAnsi="Trebuchet MS"/>
        </w:rPr>
        <w:t>ti, Trezoreriile Sectoarelor Municipiului Bucure</w:t>
      </w:r>
      <w:r w:rsidR="00394B3A">
        <w:rPr>
          <w:rFonts w:ascii="Trebuchet MS" w:hAnsi="Trebuchet MS"/>
        </w:rPr>
        <w:t>ș</w:t>
      </w:r>
      <w:r w:rsidRPr="001326D0">
        <w:rPr>
          <w:rFonts w:ascii="Trebuchet MS" w:hAnsi="Trebuchet MS"/>
        </w:rPr>
        <w:t>ti</w:t>
      </w:r>
      <w:r w:rsidRPr="00885086">
        <w:rPr>
          <w:rFonts w:ascii="Trebuchet MS" w:hAnsi="Trebuchet MS"/>
        </w:rPr>
        <w:t xml:space="preserve">, </w:t>
      </w:r>
      <w:r w:rsidRPr="001326D0">
        <w:rPr>
          <w:rFonts w:ascii="Trebuchet MS" w:hAnsi="Trebuchet MS"/>
        </w:rPr>
        <w:t xml:space="preserve">din cadrul </w:t>
      </w:r>
      <w:r w:rsidRPr="00885086">
        <w:rPr>
          <w:rFonts w:ascii="Trebuchet MS" w:hAnsi="Trebuchet MS"/>
        </w:rPr>
        <w:t>Direc</w:t>
      </w:r>
      <w:r w:rsidR="00394B3A" w:rsidRPr="00885086">
        <w:rPr>
          <w:rFonts w:ascii="Trebuchet MS" w:hAnsi="Trebuchet MS"/>
        </w:rPr>
        <w:t>ț</w:t>
      </w:r>
      <w:r w:rsidRPr="00885086">
        <w:rPr>
          <w:rFonts w:ascii="Trebuchet MS" w:hAnsi="Trebuchet MS"/>
        </w:rPr>
        <w:t>iei Generale Regionale a Finan</w:t>
      </w:r>
      <w:r w:rsidR="00394B3A" w:rsidRPr="00885086">
        <w:rPr>
          <w:rFonts w:ascii="Trebuchet MS" w:hAnsi="Trebuchet MS"/>
        </w:rPr>
        <w:t>ț</w:t>
      </w:r>
      <w:r w:rsidRPr="00885086">
        <w:rPr>
          <w:rFonts w:ascii="Trebuchet MS" w:hAnsi="Trebuchet MS"/>
        </w:rPr>
        <w:t>elor Publice Bucure</w:t>
      </w:r>
      <w:r w:rsidR="00394B3A" w:rsidRPr="00885086">
        <w:rPr>
          <w:rFonts w:ascii="Trebuchet MS" w:hAnsi="Trebuchet MS"/>
        </w:rPr>
        <w:t>ș</w:t>
      </w:r>
      <w:r w:rsidRPr="00885086">
        <w:rPr>
          <w:rFonts w:ascii="Trebuchet MS" w:hAnsi="Trebuchet MS"/>
        </w:rPr>
        <w:t>ti</w:t>
      </w:r>
      <w:bookmarkEnd w:id="26"/>
    </w:p>
    <w:p w:rsidR="00D40DA2" w:rsidRPr="001326D0" w:rsidRDefault="00BE6050" w:rsidP="001A7CCA">
      <w:pPr>
        <w:pStyle w:val="ListParagraph"/>
        <w:numPr>
          <w:ilvl w:val="0"/>
          <w:numId w:val="149"/>
        </w:numPr>
        <w:rPr>
          <w:rFonts w:ascii="Trebuchet MS" w:hAnsi="Trebuchet MS" w:cs="Arial"/>
          <w:szCs w:val="24"/>
        </w:rPr>
      </w:pPr>
      <w:r w:rsidRPr="001326D0">
        <w:rPr>
          <w:rFonts w:ascii="Trebuchet MS" w:hAnsi="Trebuchet MS" w:cs="Arial"/>
          <w:szCs w:val="24"/>
        </w:rPr>
        <w:t xml:space="preserve">Asigură derularea operațiunilor de încasari și plăți în numerar / virament pentru clienții lor, în conformitate cu prevederile legale în vigoare </w:t>
      </w:r>
    </w:p>
    <w:p w:rsidR="00D40DA2" w:rsidRPr="001326D0" w:rsidRDefault="00BE6050" w:rsidP="001A7CCA">
      <w:pPr>
        <w:pStyle w:val="ListParagraph"/>
        <w:numPr>
          <w:ilvl w:val="0"/>
          <w:numId w:val="149"/>
        </w:numPr>
        <w:rPr>
          <w:rFonts w:ascii="Trebuchet MS" w:hAnsi="Trebuchet MS" w:cs="Arial"/>
          <w:szCs w:val="24"/>
        </w:rPr>
      </w:pPr>
      <w:r w:rsidRPr="001326D0">
        <w:rPr>
          <w:rFonts w:ascii="Trebuchet MS" w:hAnsi="Trebuchet MS" w:cs="Arial"/>
          <w:szCs w:val="24"/>
        </w:rPr>
        <w:t>Asigură verificarea şi înregistrarea în cadrul aplicaţiei informatice a instucțiunilor de plată şi creează fişierele pe care urmează să le transmită în vederea decontării la SDIRSIP</w:t>
      </w:r>
    </w:p>
    <w:p w:rsidR="00D40DA2" w:rsidRPr="001326D0" w:rsidRDefault="00BE6050" w:rsidP="001A7CCA">
      <w:pPr>
        <w:pStyle w:val="ListParagraph"/>
        <w:numPr>
          <w:ilvl w:val="0"/>
          <w:numId w:val="149"/>
        </w:numPr>
        <w:rPr>
          <w:rFonts w:ascii="Trebuchet MS" w:hAnsi="Trebuchet MS" w:cs="Arial"/>
          <w:szCs w:val="24"/>
        </w:rPr>
      </w:pPr>
      <w:r w:rsidRPr="001326D0">
        <w:rPr>
          <w:rFonts w:ascii="Trebuchet MS" w:hAnsi="Trebuchet MS" w:cs="Arial"/>
          <w:szCs w:val="24"/>
        </w:rPr>
        <w:t>Asigură recepţionarea, verificarea şi înregistrarea în cadrul aplicaţiei informatice a fişierelor ce conţin încasări prin virament în conturile de venituri/cheltuieli bugetare sau de disponibilităţi, transmise de SDIRSIP</w:t>
      </w:r>
    </w:p>
    <w:p w:rsidR="00D40DA2" w:rsidRPr="001A77E6" w:rsidRDefault="00BE6050" w:rsidP="001A7CCA">
      <w:pPr>
        <w:pStyle w:val="ListParagraph"/>
        <w:numPr>
          <w:ilvl w:val="0"/>
          <w:numId w:val="149"/>
        </w:numPr>
        <w:rPr>
          <w:rFonts w:ascii="Trebuchet MS" w:hAnsi="Trebuchet MS" w:cs="Arial"/>
          <w:szCs w:val="24"/>
        </w:rPr>
      </w:pPr>
      <w:r w:rsidRPr="001326D0">
        <w:rPr>
          <w:rFonts w:ascii="Trebuchet MS" w:hAnsi="Trebuchet MS" w:cs="Arial"/>
          <w:szCs w:val="24"/>
          <w:lang w:val="en-US"/>
        </w:rPr>
        <w:t>Alte activit</w:t>
      </w:r>
      <w:r w:rsidR="009E285B">
        <w:rPr>
          <w:rFonts w:ascii="Trebuchet MS" w:hAnsi="Trebuchet MS" w:cs="Arial"/>
          <w:szCs w:val="24"/>
          <w:lang w:val="en-US"/>
        </w:rPr>
        <w:t>ăț</w:t>
      </w:r>
      <w:r w:rsidRPr="001326D0">
        <w:rPr>
          <w:rFonts w:ascii="Trebuchet MS" w:hAnsi="Trebuchet MS" w:cs="Arial"/>
          <w:szCs w:val="24"/>
          <w:lang w:val="en-US"/>
        </w:rPr>
        <w:t>i</w:t>
      </w:r>
    </w:p>
    <w:p w:rsidR="00D40DA2" w:rsidRPr="001326D0" w:rsidRDefault="00D40DA2">
      <w:pPr>
        <w:rPr>
          <w:rFonts w:ascii="Trebuchet MS" w:hAnsi="Trebuchet MS" w:cs="Arial"/>
          <w:szCs w:val="24"/>
        </w:rPr>
      </w:pPr>
    </w:p>
    <w:p w:rsidR="00D40DA2" w:rsidRPr="001326D0" w:rsidRDefault="00BE6050">
      <w:pPr>
        <w:pStyle w:val="Heading2"/>
        <w:rPr>
          <w:rFonts w:ascii="Trebuchet MS" w:hAnsi="Trebuchet MS"/>
        </w:rPr>
      </w:pPr>
      <w:bookmarkStart w:id="27" w:name="_Toc125958924"/>
      <w:r w:rsidRPr="001326D0">
        <w:rPr>
          <w:rFonts w:ascii="Trebuchet MS" w:hAnsi="Trebuchet MS"/>
        </w:rPr>
        <w:t>Unități teritoriale ale trezoreriei statului din cadrul Activit</w:t>
      </w:r>
      <w:r w:rsidR="009E285B">
        <w:rPr>
          <w:rFonts w:ascii="Trebuchet MS" w:hAnsi="Trebuchet MS"/>
        </w:rPr>
        <w:t>ăț</w:t>
      </w:r>
      <w:r w:rsidRPr="00885086">
        <w:rPr>
          <w:rFonts w:ascii="Trebuchet MS" w:hAnsi="Trebuchet MS"/>
        </w:rPr>
        <w:t>ilor</w:t>
      </w:r>
      <w:r w:rsidRPr="001326D0">
        <w:rPr>
          <w:rFonts w:ascii="Trebuchet MS" w:hAnsi="Trebuchet MS"/>
        </w:rPr>
        <w:t xml:space="preserve"> de Trezorerie </w:t>
      </w:r>
      <w:r w:rsidR="009E285B">
        <w:rPr>
          <w:rFonts w:ascii="Trebuchet MS" w:hAnsi="Trebuchet MS"/>
        </w:rPr>
        <w:t>ș</w:t>
      </w:r>
      <w:r w:rsidRPr="001326D0">
        <w:rPr>
          <w:rFonts w:ascii="Trebuchet MS" w:hAnsi="Trebuchet MS"/>
        </w:rPr>
        <w:t>i Contabilitate Public</w:t>
      </w:r>
      <w:r w:rsidR="009E285B">
        <w:rPr>
          <w:rFonts w:ascii="Trebuchet MS" w:hAnsi="Trebuchet MS"/>
        </w:rPr>
        <w:t>ă</w:t>
      </w:r>
      <w:r w:rsidRPr="001326D0">
        <w:rPr>
          <w:rFonts w:ascii="Trebuchet MS" w:hAnsi="Trebuchet MS"/>
        </w:rPr>
        <w:t xml:space="preserve"> din cadrul </w:t>
      </w:r>
      <w:r w:rsidRPr="00885086">
        <w:rPr>
          <w:rFonts w:ascii="Trebuchet MS" w:hAnsi="Trebuchet MS"/>
        </w:rPr>
        <w:t>Direc</w:t>
      </w:r>
      <w:r w:rsidR="009E285B" w:rsidRPr="00885086">
        <w:rPr>
          <w:rFonts w:ascii="Trebuchet MS" w:hAnsi="Trebuchet MS"/>
        </w:rPr>
        <w:t>ț</w:t>
      </w:r>
      <w:r w:rsidRPr="00885086">
        <w:rPr>
          <w:rFonts w:ascii="Trebuchet MS" w:hAnsi="Trebuchet MS"/>
        </w:rPr>
        <w:t>iilor Generale Regionale ale Finan</w:t>
      </w:r>
      <w:r w:rsidR="009E285B" w:rsidRPr="00885086">
        <w:rPr>
          <w:rFonts w:ascii="Trebuchet MS" w:hAnsi="Trebuchet MS"/>
        </w:rPr>
        <w:t>ț</w:t>
      </w:r>
      <w:r w:rsidRPr="00885086">
        <w:rPr>
          <w:rFonts w:ascii="Trebuchet MS" w:hAnsi="Trebuchet MS"/>
        </w:rPr>
        <w:t xml:space="preserve">elor Publice / </w:t>
      </w:r>
      <w:r w:rsidRPr="001326D0">
        <w:rPr>
          <w:rFonts w:ascii="Trebuchet MS" w:hAnsi="Trebuchet MS"/>
        </w:rPr>
        <w:t>Administra</w:t>
      </w:r>
      <w:r w:rsidR="009E285B">
        <w:rPr>
          <w:rFonts w:ascii="Trebuchet MS" w:hAnsi="Trebuchet MS"/>
        </w:rPr>
        <w:t>ț</w:t>
      </w:r>
      <w:r w:rsidRPr="001326D0">
        <w:rPr>
          <w:rFonts w:ascii="Trebuchet MS" w:hAnsi="Trebuchet MS"/>
        </w:rPr>
        <w:t>ii</w:t>
      </w:r>
      <w:r w:rsidRPr="00885086">
        <w:rPr>
          <w:rFonts w:ascii="Trebuchet MS" w:hAnsi="Trebuchet MS"/>
        </w:rPr>
        <w:t>lor</w:t>
      </w:r>
      <w:r w:rsidRPr="001326D0">
        <w:rPr>
          <w:rFonts w:ascii="Trebuchet MS" w:hAnsi="Trebuchet MS"/>
        </w:rPr>
        <w:t xml:space="preserve"> Jude</w:t>
      </w:r>
      <w:r w:rsidR="009E285B">
        <w:rPr>
          <w:rFonts w:ascii="Trebuchet MS" w:hAnsi="Trebuchet MS"/>
        </w:rPr>
        <w:t>ț</w:t>
      </w:r>
      <w:r w:rsidRPr="001326D0">
        <w:rPr>
          <w:rFonts w:ascii="Trebuchet MS" w:hAnsi="Trebuchet MS"/>
        </w:rPr>
        <w:t>ene a</w:t>
      </w:r>
      <w:r w:rsidRPr="00885086">
        <w:rPr>
          <w:rFonts w:ascii="Trebuchet MS" w:hAnsi="Trebuchet MS"/>
        </w:rPr>
        <w:t>le</w:t>
      </w:r>
      <w:r w:rsidRPr="001326D0">
        <w:rPr>
          <w:rFonts w:ascii="Trebuchet MS" w:hAnsi="Trebuchet MS"/>
        </w:rPr>
        <w:t xml:space="preserve"> Finan</w:t>
      </w:r>
      <w:r w:rsidR="009E285B">
        <w:rPr>
          <w:rFonts w:ascii="Trebuchet MS" w:hAnsi="Trebuchet MS"/>
        </w:rPr>
        <w:t>ț</w:t>
      </w:r>
      <w:r w:rsidRPr="001326D0">
        <w:rPr>
          <w:rFonts w:ascii="Trebuchet MS" w:hAnsi="Trebuchet MS"/>
        </w:rPr>
        <w:t>elor Publice</w:t>
      </w:r>
      <w:bookmarkEnd w:id="27"/>
    </w:p>
    <w:p w:rsidR="00D40DA2" w:rsidRPr="001326D0" w:rsidRDefault="00BE6050" w:rsidP="001A7CCA">
      <w:pPr>
        <w:pStyle w:val="ListParagraph"/>
        <w:numPr>
          <w:ilvl w:val="0"/>
          <w:numId w:val="150"/>
        </w:numPr>
        <w:rPr>
          <w:rFonts w:ascii="Trebuchet MS" w:hAnsi="Trebuchet MS" w:cs="Arial"/>
          <w:szCs w:val="24"/>
        </w:rPr>
      </w:pPr>
      <w:r w:rsidRPr="001326D0">
        <w:rPr>
          <w:rFonts w:ascii="Trebuchet MS" w:hAnsi="Trebuchet MS" w:cs="Arial"/>
          <w:szCs w:val="24"/>
        </w:rPr>
        <w:t>Asigură derularea operațiunilor de încasari și plăți în numerar / virament pentru clienții lor, în conformitate cu prevederile legale în vigoare</w:t>
      </w:r>
    </w:p>
    <w:p w:rsidR="00D40DA2" w:rsidRPr="001326D0" w:rsidRDefault="00BE6050" w:rsidP="001A7CCA">
      <w:pPr>
        <w:pStyle w:val="ListParagraph"/>
        <w:numPr>
          <w:ilvl w:val="0"/>
          <w:numId w:val="150"/>
        </w:numPr>
        <w:rPr>
          <w:rFonts w:ascii="Trebuchet MS" w:hAnsi="Trebuchet MS" w:cs="Arial"/>
          <w:szCs w:val="24"/>
        </w:rPr>
      </w:pPr>
      <w:r w:rsidRPr="001326D0">
        <w:rPr>
          <w:rFonts w:ascii="Trebuchet MS" w:hAnsi="Trebuchet MS" w:cs="Arial"/>
          <w:szCs w:val="24"/>
        </w:rPr>
        <w:t>Transmite/primeşte de la SDONPE din cadrul ATCP containerele cu operaţiuni de plăţi/încasări de mare valoare, mică valoare, intertrezorerii şi intratrezorerii</w:t>
      </w:r>
    </w:p>
    <w:p w:rsidR="00D40DA2" w:rsidRPr="001326D0" w:rsidRDefault="00BE6050" w:rsidP="001A7CCA">
      <w:pPr>
        <w:pStyle w:val="ListParagraph"/>
        <w:numPr>
          <w:ilvl w:val="0"/>
          <w:numId w:val="150"/>
        </w:numPr>
        <w:rPr>
          <w:rFonts w:ascii="Trebuchet MS" w:hAnsi="Trebuchet MS" w:cs="Arial"/>
          <w:szCs w:val="24"/>
        </w:rPr>
      </w:pPr>
      <w:r w:rsidRPr="001326D0">
        <w:rPr>
          <w:rFonts w:ascii="Trebuchet MS" w:hAnsi="Trebuchet MS" w:cs="Arial"/>
          <w:szCs w:val="24"/>
        </w:rPr>
        <w:t>Verifică fişierele cu operaţiuni de plăţi / încasări transmise / primite la / de la SDONPE din cadrul ATCP şi le preia în baza de date a unităţii trezoreriei statului</w:t>
      </w:r>
    </w:p>
    <w:p w:rsidR="00D40DA2" w:rsidRPr="001326D0" w:rsidRDefault="00BE6050" w:rsidP="001A7CCA">
      <w:pPr>
        <w:pStyle w:val="ListParagraph"/>
        <w:numPr>
          <w:ilvl w:val="0"/>
          <w:numId w:val="150"/>
        </w:numPr>
        <w:rPr>
          <w:rFonts w:ascii="Trebuchet MS" w:hAnsi="Trebuchet MS" w:cs="Arial"/>
          <w:szCs w:val="24"/>
        </w:rPr>
      </w:pPr>
      <w:r w:rsidRPr="001326D0">
        <w:rPr>
          <w:rFonts w:ascii="Trebuchet MS" w:hAnsi="Trebuchet MS" w:cs="Arial"/>
          <w:szCs w:val="24"/>
          <w:lang w:val="en-US"/>
        </w:rPr>
        <w:t>Alte activit</w:t>
      </w:r>
      <w:r w:rsidR="00A95415">
        <w:rPr>
          <w:rFonts w:ascii="Trebuchet MS" w:hAnsi="Trebuchet MS" w:cs="Arial"/>
          <w:szCs w:val="24"/>
          <w:lang w:val="en-US"/>
        </w:rPr>
        <w:t>ăț</w:t>
      </w:r>
      <w:r w:rsidRPr="001326D0">
        <w:rPr>
          <w:rFonts w:ascii="Trebuchet MS" w:hAnsi="Trebuchet MS" w:cs="Arial"/>
          <w:szCs w:val="24"/>
          <w:lang w:val="en-US"/>
        </w:rPr>
        <w:t>i</w:t>
      </w:r>
    </w:p>
    <w:p w:rsidR="00D40DA2" w:rsidRPr="001326D0" w:rsidRDefault="00D40DA2">
      <w:pPr>
        <w:rPr>
          <w:rFonts w:ascii="Trebuchet MS" w:hAnsi="Trebuchet MS" w:cs="Arial"/>
          <w:szCs w:val="24"/>
        </w:rPr>
      </w:pPr>
    </w:p>
    <w:p w:rsidR="00D40DA2" w:rsidRPr="001326D0" w:rsidRDefault="00BE6050">
      <w:pPr>
        <w:pStyle w:val="Heading1"/>
        <w:rPr>
          <w:rFonts w:ascii="Trebuchet MS" w:hAnsi="Trebuchet MS"/>
        </w:rPr>
      </w:pPr>
      <w:bookmarkStart w:id="28" w:name="_Descrierea_sistemelor_informatice"/>
      <w:bookmarkStart w:id="29" w:name="_Toc125958925"/>
      <w:bookmarkEnd w:id="28"/>
      <w:r w:rsidRPr="001326D0">
        <w:rPr>
          <w:rFonts w:ascii="Trebuchet MS" w:hAnsi="Trebuchet MS"/>
        </w:rPr>
        <w:t>Descrierea sistemelor informatice existente</w:t>
      </w:r>
      <w:bookmarkEnd w:id="29"/>
    </w:p>
    <w:p w:rsidR="00D40DA2" w:rsidRPr="001326D0" w:rsidRDefault="00BE6050">
      <w:pPr>
        <w:jc w:val="both"/>
        <w:rPr>
          <w:rFonts w:ascii="Trebuchet MS" w:hAnsi="Trebuchet MS" w:cs="Arial"/>
          <w:szCs w:val="24"/>
        </w:rPr>
      </w:pPr>
      <w:r w:rsidRPr="001326D0">
        <w:rPr>
          <w:rFonts w:ascii="Trebuchet MS" w:hAnsi="Trebuchet MS" w:cs="Arial"/>
          <w:szCs w:val="24"/>
        </w:rPr>
        <w:t>În acest subcapitol a fost inclusă o descriere sumară a sistemului informatic TREZOR existent, precum şi a sistemelor cu care acesta interac</w:t>
      </w:r>
      <w:r w:rsidR="00A95415">
        <w:rPr>
          <w:rFonts w:ascii="Trebuchet MS" w:hAnsi="Trebuchet MS" w:cs="Arial"/>
          <w:szCs w:val="24"/>
        </w:rPr>
        <w:t>ț</w:t>
      </w:r>
      <w:r w:rsidRPr="001326D0">
        <w:rPr>
          <w:rFonts w:ascii="Trebuchet MS" w:hAnsi="Trebuchet MS" w:cs="Arial"/>
          <w:szCs w:val="24"/>
        </w:rPr>
        <w:t>ionează.</w:t>
      </w:r>
    </w:p>
    <w:p w:rsidR="00D40DA2" w:rsidRDefault="00A95415">
      <w:pPr>
        <w:jc w:val="both"/>
        <w:rPr>
          <w:rFonts w:ascii="Trebuchet MS" w:hAnsi="Trebuchet MS" w:cs="Arial"/>
          <w:szCs w:val="24"/>
        </w:rPr>
      </w:pPr>
      <w:r>
        <w:rPr>
          <w:rFonts w:ascii="Trebuchet MS" w:hAnsi="Trebuchet MS" w:cs="Arial"/>
          <w:szCs w:val="24"/>
        </w:rPr>
        <w:t>Î</w:t>
      </w:r>
      <w:r w:rsidR="00BE6050" w:rsidRPr="001326D0">
        <w:rPr>
          <w:rFonts w:ascii="Trebuchet MS" w:hAnsi="Trebuchet MS" w:cs="Arial"/>
          <w:szCs w:val="24"/>
        </w:rPr>
        <w:t>n continuare sunt prezentate principalele func</w:t>
      </w:r>
      <w:r w:rsidR="00981047">
        <w:rPr>
          <w:rFonts w:ascii="Trebuchet MS" w:hAnsi="Trebuchet MS" w:cs="Arial"/>
          <w:szCs w:val="24"/>
        </w:rPr>
        <w:t>ț</w:t>
      </w:r>
      <w:r w:rsidR="00BE6050" w:rsidRPr="001326D0">
        <w:rPr>
          <w:rFonts w:ascii="Trebuchet MS" w:hAnsi="Trebuchet MS" w:cs="Arial"/>
          <w:szCs w:val="24"/>
        </w:rPr>
        <w:t>ionalit</w:t>
      </w:r>
      <w:r>
        <w:rPr>
          <w:rFonts w:ascii="Trebuchet MS" w:hAnsi="Trebuchet MS" w:cs="Arial"/>
          <w:szCs w:val="24"/>
        </w:rPr>
        <w:t>ăț</w:t>
      </w:r>
      <w:r w:rsidR="00BE6050" w:rsidRPr="001326D0">
        <w:rPr>
          <w:rFonts w:ascii="Trebuchet MS" w:hAnsi="Trebuchet MS" w:cs="Arial"/>
          <w:szCs w:val="24"/>
        </w:rPr>
        <w:t>i ale acestor sisteme informatice.</w:t>
      </w:r>
    </w:p>
    <w:p w:rsidR="002E50F9" w:rsidRPr="001326D0" w:rsidRDefault="002E50F9">
      <w:pPr>
        <w:jc w:val="both"/>
        <w:rPr>
          <w:rFonts w:ascii="Trebuchet MS" w:hAnsi="Trebuchet MS" w:cs="Arial"/>
          <w:szCs w:val="24"/>
        </w:rPr>
      </w:pPr>
    </w:p>
    <w:p w:rsidR="00D40DA2" w:rsidRPr="001326D0" w:rsidRDefault="00BE6050">
      <w:pPr>
        <w:pStyle w:val="Heading2"/>
        <w:rPr>
          <w:rFonts w:ascii="Trebuchet MS" w:hAnsi="Trebuchet MS"/>
        </w:rPr>
      </w:pPr>
      <w:bookmarkStart w:id="30" w:name="_Toc125958926"/>
      <w:r w:rsidRPr="001326D0">
        <w:rPr>
          <w:rFonts w:ascii="Trebuchet MS" w:hAnsi="Trebuchet MS"/>
        </w:rPr>
        <w:t>Aplica</w:t>
      </w:r>
      <w:r w:rsidR="002D4292">
        <w:rPr>
          <w:rFonts w:ascii="Trebuchet MS" w:hAnsi="Trebuchet MS"/>
        </w:rPr>
        <w:t>ț</w:t>
      </w:r>
      <w:r w:rsidRPr="001326D0">
        <w:rPr>
          <w:rFonts w:ascii="Trebuchet MS" w:hAnsi="Trebuchet MS"/>
        </w:rPr>
        <w:t>ia TREZOR</w:t>
      </w:r>
      <w:bookmarkEnd w:id="30"/>
    </w:p>
    <w:p w:rsidR="00D40DA2" w:rsidRPr="001326D0" w:rsidRDefault="00BE6050">
      <w:pPr>
        <w:jc w:val="both"/>
        <w:rPr>
          <w:rFonts w:ascii="Trebuchet MS" w:hAnsi="Trebuchet MS" w:cs="Arial"/>
          <w:szCs w:val="24"/>
        </w:rPr>
      </w:pPr>
      <w:r w:rsidRPr="001326D0">
        <w:rPr>
          <w:rFonts w:ascii="Trebuchet MS" w:hAnsi="Trebuchet MS" w:cs="Arial"/>
          <w:szCs w:val="24"/>
        </w:rPr>
        <w:t>Aplicația actuală TREZOR este un sistem informatic descentralizat, în arhitectura client server cu o organizare pe trei niveluri: central (SDIRSIP), județean (ATCP - SDONPE) și operativ, respectiv 202 unități teritoriale operative ale trezoreriei statului (la nivelul municipiilor reședință de județ, a municipiilor, orașelor, comunelor, sectoarelor Municipiului Bucureşti și a Municipiului Bucureşti), o trezorerie operativă centrală (TOC).</w:t>
      </w:r>
    </w:p>
    <w:p w:rsidR="00D40DA2" w:rsidRPr="001326D0" w:rsidRDefault="00BE6050">
      <w:pPr>
        <w:jc w:val="both"/>
        <w:rPr>
          <w:rFonts w:ascii="Trebuchet MS" w:hAnsi="Trebuchet MS" w:cs="Arial"/>
          <w:szCs w:val="24"/>
        </w:rPr>
      </w:pPr>
      <w:r w:rsidRPr="001326D0">
        <w:rPr>
          <w:rFonts w:ascii="Trebuchet MS" w:hAnsi="Trebuchet MS" w:cs="Arial"/>
          <w:szCs w:val="24"/>
        </w:rPr>
        <w:t>Funcționalitățile prezentate în continuare sunt oferite cu titlu de exemplu, gama prestațiilor din contract nu v</w:t>
      </w:r>
      <w:r w:rsidRPr="00885086">
        <w:rPr>
          <w:rFonts w:ascii="Trebuchet MS" w:hAnsi="Trebuchet MS" w:cs="Arial"/>
          <w:szCs w:val="24"/>
        </w:rPr>
        <w:t>a</w:t>
      </w:r>
      <w:r w:rsidRPr="001326D0">
        <w:rPr>
          <w:rFonts w:ascii="Trebuchet MS" w:hAnsi="Trebuchet MS" w:cs="Arial"/>
          <w:szCs w:val="24"/>
        </w:rPr>
        <w:t xml:space="preserve"> fi limitat</w:t>
      </w:r>
      <w:r w:rsidR="002D4292">
        <w:rPr>
          <w:rFonts w:ascii="Trebuchet MS" w:hAnsi="Trebuchet MS" w:cs="Arial"/>
          <w:szCs w:val="24"/>
        </w:rPr>
        <w:t>ă</w:t>
      </w:r>
      <w:r w:rsidRPr="001326D0">
        <w:rPr>
          <w:rFonts w:ascii="Trebuchet MS" w:hAnsi="Trebuchet MS" w:cs="Arial"/>
          <w:szCs w:val="24"/>
        </w:rPr>
        <w:t xml:space="preserve"> strict la acestea.</w:t>
      </w:r>
    </w:p>
    <w:p w:rsidR="00D40DA2" w:rsidRPr="001326D0" w:rsidRDefault="00BE6050">
      <w:pPr>
        <w:pStyle w:val="Heading3"/>
        <w:rPr>
          <w:rFonts w:ascii="Trebuchet MS" w:hAnsi="Trebuchet MS"/>
        </w:rPr>
      </w:pPr>
      <w:bookmarkStart w:id="31" w:name="_Toc315785209"/>
      <w:bookmarkStart w:id="32" w:name="_Ref492998259"/>
      <w:bookmarkStart w:id="33" w:name="_Ref497401343"/>
      <w:bookmarkStart w:id="34" w:name="_Toc125958927"/>
      <w:bookmarkEnd w:id="31"/>
      <w:bookmarkEnd w:id="32"/>
      <w:r w:rsidRPr="001326D0">
        <w:rPr>
          <w:rFonts w:ascii="Trebuchet MS" w:hAnsi="Trebuchet MS"/>
        </w:rPr>
        <w:t>Func</w:t>
      </w:r>
      <w:r w:rsidR="002D4292">
        <w:rPr>
          <w:rFonts w:ascii="Trebuchet MS" w:hAnsi="Trebuchet MS"/>
        </w:rPr>
        <w:t>ț</w:t>
      </w:r>
      <w:r w:rsidRPr="001326D0">
        <w:rPr>
          <w:rFonts w:ascii="Trebuchet MS" w:hAnsi="Trebuchet MS"/>
        </w:rPr>
        <w:t>ionalit</w:t>
      </w:r>
      <w:r w:rsidR="002D4292">
        <w:rPr>
          <w:rFonts w:ascii="Trebuchet MS" w:hAnsi="Trebuchet MS"/>
        </w:rPr>
        <w:t>ăț</w:t>
      </w:r>
      <w:r w:rsidRPr="001326D0">
        <w:rPr>
          <w:rFonts w:ascii="Trebuchet MS" w:hAnsi="Trebuchet MS"/>
        </w:rPr>
        <w:t>i asigurate de aplica</w:t>
      </w:r>
      <w:r w:rsidR="005B0E5C">
        <w:rPr>
          <w:rFonts w:ascii="Trebuchet MS" w:hAnsi="Trebuchet MS"/>
        </w:rPr>
        <w:t>ț</w:t>
      </w:r>
      <w:r w:rsidRPr="001326D0">
        <w:rPr>
          <w:rFonts w:ascii="Trebuchet MS" w:hAnsi="Trebuchet MS"/>
        </w:rPr>
        <w:t>ia TREZOR</w:t>
      </w:r>
      <w:bookmarkEnd w:id="33"/>
      <w:bookmarkEnd w:id="34"/>
    </w:p>
    <w:p w:rsidR="00D40DA2" w:rsidRPr="001326D0" w:rsidRDefault="00BE6050">
      <w:pPr>
        <w:pStyle w:val="Listadeenumerare"/>
        <w:rPr>
          <w:rFonts w:ascii="Trebuchet MS" w:hAnsi="Trebuchet MS"/>
        </w:rPr>
      </w:pPr>
      <w:r w:rsidRPr="001326D0">
        <w:rPr>
          <w:rFonts w:ascii="Trebuchet MS" w:hAnsi="Trebuchet MS"/>
        </w:rPr>
        <w:t>Principalele func</w:t>
      </w:r>
      <w:r w:rsidR="005B0E5C">
        <w:rPr>
          <w:rFonts w:ascii="Trebuchet MS" w:hAnsi="Trebuchet MS"/>
        </w:rPr>
        <w:t>ț</w:t>
      </w:r>
      <w:r w:rsidRPr="001326D0">
        <w:rPr>
          <w:rFonts w:ascii="Trebuchet MS" w:hAnsi="Trebuchet MS"/>
        </w:rPr>
        <w:t>ionalități asigurate de aplicația TREZOR sunt:</w:t>
      </w:r>
    </w:p>
    <w:p w:rsidR="002E50F9" w:rsidRDefault="00BE6050" w:rsidP="001A7CCA">
      <w:pPr>
        <w:pStyle w:val="Listadeenumerare"/>
        <w:numPr>
          <w:ilvl w:val="0"/>
          <w:numId w:val="9"/>
        </w:numPr>
        <w:rPr>
          <w:rFonts w:ascii="Trebuchet MS" w:hAnsi="Trebuchet MS"/>
        </w:rPr>
      </w:pPr>
      <w:r w:rsidRPr="001326D0">
        <w:rPr>
          <w:rFonts w:ascii="Trebuchet MS" w:hAnsi="Trebuchet MS"/>
        </w:rPr>
        <w:t>deschidere zi contabilă în aplicația TREZOR</w:t>
      </w:r>
    </w:p>
    <w:p w:rsidR="002E50F9" w:rsidRDefault="00BE6050" w:rsidP="001A7CCA">
      <w:pPr>
        <w:pStyle w:val="Listadeenumerare"/>
        <w:numPr>
          <w:ilvl w:val="0"/>
          <w:numId w:val="9"/>
        </w:numPr>
        <w:rPr>
          <w:rFonts w:ascii="Trebuchet MS" w:hAnsi="Trebuchet MS"/>
        </w:rPr>
      </w:pPr>
      <w:r w:rsidRPr="002E50F9">
        <w:rPr>
          <w:rFonts w:ascii="Trebuchet MS" w:hAnsi="Trebuchet MS"/>
        </w:rPr>
        <w:lastRenderedPageBreak/>
        <w:t xml:space="preserve">integrare cu componenta Nomenclatoare și Registru EP a </w:t>
      </w:r>
      <w:r w:rsidR="00D63FA7" w:rsidRPr="002E50F9">
        <w:rPr>
          <w:rFonts w:ascii="Trebuchet MS" w:hAnsi="Trebuchet MS"/>
        </w:rPr>
        <w:t>For</w:t>
      </w:r>
      <w:r w:rsidR="00D63FA7">
        <w:rPr>
          <w:rFonts w:ascii="Trebuchet MS" w:hAnsi="Trebuchet MS"/>
        </w:rPr>
        <w:t>e</w:t>
      </w:r>
      <w:r w:rsidR="00D63FA7" w:rsidRPr="002E50F9">
        <w:rPr>
          <w:rFonts w:ascii="Trebuchet MS" w:hAnsi="Trebuchet MS"/>
        </w:rPr>
        <w:t>xe</w:t>
      </w:r>
      <w:r w:rsidR="00D63FA7">
        <w:rPr>
          <w:rFonts w:ascii="Trebuchet MS" w:hAnsi="Trebuchet MS"/>
        </w:rPr>
        <w:t>b</w:t>
      </w:r>
      <w:r w:rsidR="00D63FA7" w:rsidRPr="002E50F9">
        <w:rPr>
          <w:rFonts w:ascii="Trebuchet MS" w:hAnsi="Trebuchet MS"/>
        </w:rPr>
        <w:t xml:space="preserve">ug </w:t>
      </w:r>
      <w:r w:rsidRPr="002E50F9">
        <w:rPr>
          <w:rFonts w:ascii="Trebuchet MS" w:hAnsi="Trebuchet MS"/>
        </w:rPr>
        <w:t>- exportul datelor de la Trezoreria Centrală și importul acestora la nivelul UTTS</w:t>
      </w:r>
    </w:p>
    <w:p w:rsidR="002E50F9" w:rsidRDefault="00BE6050" w:rsidP="001A7CCA">
      <w:pPr>
        <w:pStyle w:val="Listadeenumerare"/>
        <w:numPr>
          <w:ilvl w:val="0"/>
          <w:numId w:val="9"/>
        </w:numPr>
        <w:rPr>
          <w:rFonts w:ascii="Trebuchet MS" w:hAnsi="Trebuchet MS"/>
        </w:rPr>
      </w:pPr>
      <w:r w:rsidRPr="002E50F9">
        <w:rPr>
          <w:rFonts w:ascii="Trebuchet MS" w:hAnsi="Trebuchet MS"/>
        </w:rPr>
        <w:t>integrare cu componenta For</w:t>
      </w:r>
      <w:r w:rsidR="00D63FA7">
        <w:rPr>
          <w:rFonts w:ascii="Trebuchet MS" w:hAnsi="Trebuchet MS"/>
        </w:rPr>
        <w:t>e</w:t>
      </w:r>
      <w:r w:rsidRPr="002E50F9">
        <w:rPr>
          <w:rFonts w:ascii="Trebuchet MS" w:hAnsi="Trebuchet MS"/>
        </w:rPr>
        <w:t>xe</w:t>
      </w:r>
      <w:r w:rsidR="00D63FA7">
        <w:rPr>
          <w:rFonts w:ascii="Trebuchet MS" w:hAnsi="Trebuchet MS"/>
        </w:rPr>
        <w:t>b</w:t>
      </w:r>
      <w:r w:rsidRPr="002E50F9">
        <w:rPr>
          <w:rFonts w:ascii="Trebuchet MS" w:hAnsi="Trebuchet MS"/>
        </w:rPr>
        <w:t>ug DW</w:t>
      </w:r>
      <w:r w:rsidR="00D63FA7">
        <w:rPr>
          <w:rFonts w:ascii="Trebuchet MS" w:hAnsi="Trebuchet MS"/>
        </w:rPr>
        <w:t xml:space="preserve"> a </w:t>
      </w:r>
      <w:r w:rsidR="00D63FA7" w:rsidRPr="002E50F9">
        <w:rPr>
          <w:rFonts w:ascii="Trebuchet MS" w:hAnsi="Trebuchet MS"/>
        </w:rPr>
        <w:t>For</w:t>
      </w:r>
      <w:r w:rsidR="00D63FA7">
        <w:rPr>
          <w:rFonts w:ascii="Trebuchet MS" w:hAnsi="Trebuchet MS"/>
        </w:rPr>
        <w:t>e</w:t>
      </w:r>
      <w:r w:rsidR="00D63FA7" w:rsidRPr="002E50F9">
        <w:rPr>
          <w:rFonts w:ascii="Trebuchet MS" w:hAnsi="Trebuchet MS"/>
        </w:rPr>
        <w:t>xe</w:t>
      </w:r>
      <w:r w:rsidR="00D63FA7">
        <w:rPr>
          <w:rFonts w:ascii="Trebuchet MS" w:hAnsi="Trebuchet MS"/>
        </w:rPr>
        <w:t>b</w:t>
      </w:r>
      <w:r w:rsidR="00D63FA7" w:rsidRPr="002E50F9">
        <w:rPr>
          <w:rFonts w:ascii="Trebuchet MS" w:hAnsi="Trebuchet MS"/>
        </w:rPr>
        <w:t>ug</w:t>
      </w:r>
      <w:r w:rsidRPr="002E50F9">
        <w:rPr>
          <w:rFonts w:ascii="Trebuchet MS" w:hAnsi="Trebuchet MS"/>
        </w:rPr>
        <w:t xml:space="preserve"> - exportul datelor aferente bugetelor individuale de la Trezoreria Centrala și importul acestora la nivelul UTTS</w:t>
      </w:r>
    </w:p>
    <w:p w:rsidR="002E50F9" w:rsidRDefault="00BE6050" w:rsidP="001A7CCA">
      <w:pPr>
        <w:pStyle w:val="Listadeenumerare"/>
        <w:numPr>
          <w:ilvl w:val="0"/>
          <w:numId w:val="9"/>
        </w:numPr>
        <w:rPr>
          <w:rFonts w:ascii="Trebuchet MS" w:hAnsi="Trebuchet MS"/>
        </w:rPr>
      </w:pPr>
      <w:r w:rsidRPr="002E50F9">
        <w:rPr>
          <w:rFonts w:ascii="Trebuchet MS" w:hAnsi="Trebuchet MS"/>
        </w:rPr>
        <w:t xml:space="preserve">integrare cu componenta CAB a </w:t>
      </w:r>
      <w:r w:rsidR="00D63FA7" w:rsidRPr="002E50F9">
        <w:rPr>
          <w:rFonts w:ascii="Trebuchet MS" w:hAnsi="Trebuchet MS"/>
        </w:rPr>
        <w:t>For</w:t>
      </w:r>
      <w:r w:rsidR="00D63FA7">
        <w:rPr>
          <w:rFonts w:ascii="Trebuchet MS" w:hAnsi="Trebuchet MS"/>
        </w:rPr>
        <w:t>e</w:t>
      </w:r>
      <w:r w:rsidR="00D63FA7" w:rsidRPr="002E50F9">
        <w:rPr>
          <w:rFonts w:ascii="Trebuchet MS" w:hAnsi="Trebuchet MS"/>
        </w:rPr>
        <w:t>xe</w:t>
      </w:r>
      <w:r w:rsidR="00D63FA7">
        <w:rPr>
          <w:rFonts w:ascii="Trebuchet MS" w:hAnsi="Trebuchet MS"/>
        </w:rPr>
        <w:t>b</w:t>
      </w:r>
      <w:r w:rsidR="00D63FA7" w:rsidRPr="002E50F9">
        <w:rPr>
          <w:rFonts w:ascii="Trebuchet MS" w:hAnsi="Trebuchet MS"/>
        </w:rPr>
        <w:t xml:space="preserve">ug </w:t>
      </w:r>
      <w:r w:rsidRPr="002E50F9">
        <w:rPr>
          <w:rFonts w:ascii="Trebuchet MS" w:hAnsi="Trebuchet MS"/>
        </w:rPr>
        <w:t>- exportul datelor aferente angajamentelor de la Trezoreria Centrală și importul acestora la nivelul UTTS</w:t>
      </w:r>
    </w:p>
    <w:p w:rsidR="002E50F9" w:rsidRDefault="00BE6050" w:rsidP="001A7CCA">
      <w:pPr>
        <w:pStyle w:val="Listadeenumerare"/>
        <w:numPr>
          <w:ilvl w:val="0"/>
          <w:numId w:val="9"/>
        </w:numPr>
        <w:rPr>
          <w:rFonts w:ascii="Trebuchet MS" w:hAnsi="Trebuchet MS"/>
        </w:rPr>
      </w:pPr>
      <w:r w:rsidRPr="002E50F9">
        <w:rPr>
          <w:rFonts w:ascii="Trebuchet MS" w:hAnsi="Trebuchet MS"/>
        </w:rPr>
        <w:t>gestionarea nomenclatoarelor proprii de clienți - instituții publice, operatori economici, ONG-uri, PFA identificate prin CIF, PF identificate prin CNP, etc.</w:t>
      </w:r>
    </w:p>
    <w:p w:rsidR="002E50F9" w:rsidRDefault="00BE6050" w:rsidP="001A7CCA">
      <w:pPr>
        <w:pStyle w:val="Listadeenumerare"/>
        <w:numPr>
          <w:ilvl w:val="0"/>
          <w:numId w:val="9"/>
        </w:numPr>
        <w:rPr>
          <w:rFonts w:ascii="Trebuchet MS" w:hAnsi="Trebuchet MS"/>
        </w:rPr>
      </w:pPr>
      <w:r w:rsidRPr="002E50F9">
        <w:rPr>
          <w:rFonts w:ascii="Trebuchet MS" w:hAnsi="Trebuchet MS"/>
        </w:rPr>
        <w:t>gestionarea nomenclatoarelor operaționale (de ex.: utilizatori, conturi, cod operațiuni, tipuri documente, POS, instituții bancare, etc.)</w:t>
      </w:r>
    </w:p>
    <w:p w:rsidR="002E50F9" w:rsidRDefault="00BE6050" w:rsidP="001A7CCA">
      <w:pPr>
        <w:pStyle w:val="Listadeenumerare"/>
        <w:numPr>
          <w:ilvl w:val="0"/>
          <w:numId w:val="9"/>
        </w:numPr>
        <w:rPr>
          <w:rFonts w:ascii="Trebuchet MS" w:hAnsi="Trebuchet MS"/>
        </w:rPr>
      </w:pPr>
      <w:r w:rsidRPr="002E50F9">
        <w:rPr>
          <w:rFonts w:ascii="Trebuchet MS" w:hAnsi="Trebuchet MS"/>
        </w:rPr>
        <w:t>gestionare nomenclatoare perioade calendaristice (de ex.: calendar, an curent, luna curentă, perioad</w:t>
      </w:r>
      <w:r w:rsidR="005B0E5C" w:rsidRPr="002E50F9">
        <w:rPr>
          <w:rFonts w:ascii="Trebuchet MS" w:hAnsi="Trebuchet MS"/>
        </w:rPr>
        <w:t>ă</w:t>
      </w:r>
      <w:r w:rsidRPr="002E50F9">
        <w:rPr>
          <w:rFonts w:ascii="Trebuchet MS" w:hAnsi="Trebuchet MS"/>
        </w:rPr>
        <w:t xml:space="preserve"> de închidere, etc.)</w:t>
      </w:r>
    </w:p>
    <w:p w:rsidR="002E50F9" w:rsidRDefault="00BE6050" w:rsidP="001A7CCA">
      <w:pPr>
        <w:pStyle w:val="Listadeenumerare"/>
        <w:numPr>
          <w:ilvl w:val="0"/>
          <w:numId w:val="9"/>
        </w:numPr>
        <w:rPr>
          <w:rFonts w:ascii="Trebuchet MS" w:hAnsi="Trebuchet MS"/>
        </w:rPr>
      </w:pPr>
      <w:r w:rsidRPr="002E50F9">
        <w:rPr>
          <w:rFonts w:ascii="Trebuchet MS" w:hAnsi="Trebuchet MS"/>
        </w:rPr>
        <w:t>gestionarea altor tipuri de nomenclatoare necesare funcționării aplicației TREZOR (de ex.: acreditive, programe opera</w:t>
      </w:r>
      <w:r w:rsidR="005B0E5C" w:rsidRPr="002E50F9">
        <w:rPr>
          <w:rFonts w:ascii="Trebuchet MS" w:hAnsi="Trebuchet MS"/>
        </w:rPr>
        <w:t>ț</w:t>
      </w:r>
      <w:r w:rsidRPr="002E50F9">
        <w:rPr>
          <w:rFonts w:ascii="Trebuchet MS" w:hAnsi="Trebuchet MS"/>
        </w:rPr>
        <w:t>ionale,</w:t>
      </w:r>
      <w:r w:rsidRPr="00885086">
        <w:rPr>
          <w:rFonts w:ascii="Trebuchet MS" w:hAnsi="Trebuchet MS"/>
          <w:lang w:val="es-419"/>
        </w:rPr>
        <w:t xml:space="preserve"> eviden</w:t>
      </w:r>
      <w:r w:rsidR="005B0E5C" w:rsidRPr="00885086">
        <w:rPr>
          <w:rFonts w:ascii="Trebuchet MS" w:hAnsi="Trebuchet MS"/>
          <w:lang w:val="es-419"/>
        </w:rPr>
        <w:t>ță</w:t>
      </w:r>
      <w:r w:rsidRPr="00885086">
        <w:rPr>
          <w:rFonts w:ascii="Trebuchet MS" w:hAnsi="Trebuchet MS"/>
          <w:lang w:val="es-419"/>
        </w:rPr>
        <w:t xml:space="preserve"> conturi de garan</w:t>
      </w:r>
      <w:r w:rsidR="005B0E5C" w:rsidRPr="00885086">
        <w:rPr>
          <w:rFonts w:ascii="Trebuchet MS" w:hAnsi="Trebuchet MS"/>
          <w:lang w:val="es-419"/>
        </w:rPr>
        <w:t>ț</w:t>
      </w:r>
      <w:r w:rsidRPr="00885086">
        <w:rPr>
          <w:rFonts w:ascii="Trebuchet MS" w:hAnsi="Trebuchet MS"/>
          <w:lang w:val="es-419"/>
        </w:rPr>
        <w:t>ie de bun</w:t>
      </w:r>
      <w:r w:rsidR="005B0E5C" w:rsidRPr="00885086">
        <w:rPr>
          <w:rFonts w:ascii="Trebuchet MS" w:hAnsi="Trebuchet MS"/>
          <w:lang w:val="es-419"/>
        </w:rPr>
        <w:t>ă</w:t>
      </w:r>
      <w:r w:rsidRPr="00885086">
        <w:rPr>
          <w:rFonts w:ascii="Trebuchet MS" w:hAnsi="Trebuchet MS"/>
          <w:lang w:val="es-419"/>
        </w:rPr>
        <w:t xml:space="preserve"> execu</w:t>
      </w:r>
      <w:r w:rsidR="005B0E5C" w:rsidRPr="00885086">
        <w:rPr>
          <w:rFonts w:ascii="Trebuchet MS" w:hAnsi="Trebuchet MS"/>
          <w:lang w:val="es-419"/>
        </w:rPr>
        <w:t>ț</w:t>
      </w:r>
      <w:r w:rsidRPr="00885086">
        <w:rPr>
          <w:rFonts w:ascii="Trebuchet MS" w:hAnsi="Trebuchet MS"/>
          <w:lang w:val="es-419"/>
        </w:rPr>
        <w:t>ie,</w:t>
      </w:r>
      <w:r w:rsidRPr="002E50F9">
        <w:rPr>
          <w:rFonts w:ascii="Trebuchet MS" w:hAnsi="Trebuchet MS"/>
        </w:rPr>
        <w:t xml:space="preserve"> etc.)</w:t>
      </w:r>
    </w:p>
    <w:p w:rsidR="002E50F9" w:rsidRDefault="005B0E5C" w:rsidP="001A7CCA">
      <w:pPr>
        <w:pStyle w:val="Listadeenumerare"/>
        <w:numPr>
          <w:ilvl w:val="0"/>
          <w:numId w:val="9"/>
        </w:numPr>
        <w:rPr>
          <w:rFonts w:ascii="Trebuchet MS" w:hAnsi="Trebuchet MS"/>
        </w:rPr>
      </w:pPr>
      <w:r w:rsidRPr="002E50F9">
        <w:rPr>
          <w:rFonts w:ascii="Trebuchet MS" w:hAnsi="Trebuchet MS"/>
          <w:lang w:val="en-US"/>
        </w:rPr>
        <w:t>gestionarea</w:t>
      </w:r>
      <w:r w:rsidR="00BE6050" w:rsidRPr="002E50F9">
        <w:rPr>
          <w:rFonts w:ascii="Trebuchet MS" w:hAnsi="Trebuchet MS"/>
        </w:rPr>
        <w:t xml:space="preserve"> conturile deschise la Trezoreria Statului</w:t>
      </w:r>
    </w:p>
    <w:p w:rsidR="002E50F9" w:rsidRDefault="005B0E5C" w:rsidP="001A7CCA">
      <w:pPr>
        <w:pStyle w:val="Listadeenumerare"/>
        <w:numPr>
          <w:ilvl w:val="0"/>
          <w:numId w:val="9"/>
        </w:numPr>
        <w:rPr>
          <w:rFonts w:ascii="Trebuchet MS" w:hAnsi="Trebuchet MS"/>
        </w:rPr>
      </w:pPr>
      <w:r w:rsidRPr="00885086">
        <w:rPr>
          <w:rFonts w:ascii="Trebuchet MS" w:hAnsi="Trebuchet MS"/>
          <w:lang w:val="es-419"/>
        </w:rPr>
        <w:t>gestionarea</w:t>
      </w:r>
      <w:r w:rsidR="00BE6050" w:rsidRPr="002E50F9">
        <w:rPr>
          <w:rFonts w:ascii="Trebuchet MS" w:hAnsi="Trebuchet MS"/>
        </w:rPr>
        <w:t xml:space="preserve"> tranzacțiil</w:t>
      </w:r>
      <w:r w:rsidRPr="002E50F9">
        <w:rPr>
          <w:rFonts w:ascii="Trebuchet MS" w:hAnsi="Trebuchet MS"/>
        </w:rPr>
        <w:t>or</w:t>
      </w:r>
      <w:r w:rsidR="00BE6050" w:rsidRPr="002E50F9">
        <w:rPr>
          <w:rFonts w:ascii="Trebuchet MS" w:hAnsi="Trebuchet MS"/>
        </w:rPr>
        <w:t xml:space="preserve"> aferente conturilor deschise la Trezoreria Statului</w:t>
      </w:r>
    </w:p>
    <w:p w:rsidR="002E50F9" w:rsidRDefault="00BE6050" w:rsidP="001A7CCA">
      <w:pPr>
        <w:pStyle w:val="Listadeenumerare"/>
        <w:numPr>
          <w:ilvl w:val="0"/>
          <w:numId w:val="9"/>
        </w:numPr>
        <w:rPr>
          <w:rFonts w:ascii="Trebuchet MS" w:hAnsi="Trebuchet MS"/>
        </w:rPr>
      </w:pPr>
      <w:r w:rsidRPr="002E50F9">
        <w:rPr>
          <w:rFonts w:ascii="Trebuchet MS" w:hAnsi="Trebuchet MS"/>
        </w:rPr>
        <w:t>deschiderea / blocarea conturilor analitice pentru instituțiile publice, agenți economici, ONG-uri, PFA identificate prin CIF, PF identificate prin CNP, etc.</w:t>
      </w:r>
    </w:p>
    <w:p w:rsidR="002E50F9" w:rsidRDefault="00BE6050" w:rsidP="001A7CCA">
      <w:pPr>
        <w:pStyle w:val="Listadeenumerare"/>
        <w:numPr>
          <w:ilvl w:val="0"/>
          <w:numId w:val="9"/>
        </w:numPr>
        <w:rPr>
          <w:rFonts w:ascii="Trebuchet MS" w:hAnsi="Trebuchet MS"/>
        </w:rPr>
      </w:pPr>
      <w:r w:rsidRPr="002E50F9">
        <w:rPr>
          <w:rFonts w:ascii="Trebuchet MS" w:hAnsi="Trebuchet MS"/>
        </w:rPr>
        <w:t xml:space="preserve">preluare de cereri de deschidere de credite </w:t>
      </w:r>
      <w:r w:rsidR="005B0E5C" w:rsidRPr="002E50F9">
        <w:rPr>
          <w:rFonts w:ascii="Trebuchet MS" w:hAnsi="Trebuchet MS"/>
        </w:rPr>
        <w:t>ș</w:t>
      </w:r>
      <w:r w:rsidRPr="002E50F9">
        <w:rPr>
          <w:rFonts w:ascii="Trebuchet MS" w:hAnsi="Trebuchet MS"/>
        </w:rPr>
        <w:t>i dispoziții bugetare pentru repartizarea / retragerea de credite bugetare</w:t>
      </w:r>
    </w:p>
    <w:p w:rsidR="002E50F9" w:rsidRDefault="00BE6050" w:rsidP="001A7CCA">
      <w:pPr>
        <w:pStyle w:val="Listadeenumerare"/>
        <w:numPr>
          <w:ilvl w:val="0"/>
          <w:numId w:val="9"/>
        </w:numPr>
        <w:rPr>
          <w:rFonts w:ascii="Trebuchet MS" w:hAnsi="Trebuchet MS"/>
        </w:rPr>
      </w:pPr>
      <w:r w:rsidRPr="002E50F9">
        <w:rPr>
          <w:rFonts w:ascii="Trebuchet MS" w:hAnsi="Trebuchet MS"/>
        </w:rPr>
        <w:t>efectuarea operațiunilor de plăți (virament) - preluarea prin scanare (cod de bare) sau manuală a ordinelor de plat</w:t>
      </w:r>
      <w:r w:rsidR="005B0E5C" w:rsidRPr="002E50F9">
        <w:rPr>
          <w:rFonts w:ascii="Trebuchet MS" w:hAnsi="Trebuchet MS"/>
        </w:rPr>
        <w:t>ă</w:t>
      </w:r>
      <w:r w:rsidRPr="002E50F9">
        <w:rPr>
          <w:rFonts w:ascii="Trebuchet MS" w:hAnsi="Trebuchet MS"/>
        </w:rPr>
        <w:t xml:space="preserve"> individuale și a ordinelor de plată multiple, prezentate de către clienții trezoreriei (instituții publice, agenți economici</w:t>
      </w:r>
      <w:r w:rsidR="005B0E5C" w:rsidRPr="002E50F9">
        <w:rPr>
          <w:rFonts w:ascii="Trebuchet MS" w:hAnsi="Trebuchet MS"/>
        </w:rPr>
        <w:t>,</w:t>
      </w:r>
      <w:r w:rsidRPr="002E50F9">
        <w:rPr>
          <w:rFonts w:ascii="Trebuchet MS" w:hAnsi="Trebuchet MS"/>
        </w:rPr>
        <w:t xml:space="preserve"> etc.) sau întocmite de unitatea de trezorerie</w:t>
      </w:r>
    </w:p>
    <w:p w:rsidR="00957709" w:rsidRDefault="00BE6050" w:rsidP="001A7CCA">
      <w:pPr>
        <w:pStyle w:val="Listadeenumerare"/>
        <w:numPr>
          <w:ilvl w:val="0"/>
          <w:numId w:val="9"/>
        </w:numPr>
        <w:rPr>
          <w:rFonts w:ascii="Trebuchet MS" w:hAnsi="Trebuchet MS"/>
        </w:rPr>
      </w:pPr>
      <w:r w:rsidRPr="002E50F9">
        <w:rPr>
          <w:rFonts w:ascii="Trebuchet MS" w:hAnsi="Trebuchet MS"/>
        </w:rPr>
        <w:t>preluarea manuală a notelor contabile interne;</w:t>
      </w:r>
    </w:p>
    <w:p w:rsidR="002E50F9" w:rsidRDefault="00BE6050" w:rsidP="001A7CCA">
      <w:pPr>
        <w:pStyle w:val="Listadeenumerare"/>
        <w:numPr>
          <w:ilvl w:val="0"/>
          <w:numId w:val="9"/>
        </w:numPr>
        <w:rPr>
          <w:rFonts w:ascii="Trebuchet MS" w:hAnsi="Trebuchet MS"/>
        </w:rPr>
      </w:pPr>
      <w:r w:rsidRPr="002E50F9">
        <w:rPr>
          <w:rFonts w:ascii="Trebuchet MS" w:hAnsi="Trebuchet MS"/>
        </w:rPr>
        <w:t>preluarea manuală/automată/prin scanare a notelor contabile de corecții CAB;</w:t>
      </w:r>
    </w:p>
    <w:p w:rsidR="002E50F9" w:rsidRDefault="00BE6050" w:rsidP="001A7CCA">
      <w:pPr>
        <w:pStyle w:val="Listadeenumerare"/>
        <w:numPr>
          <w:ilvl w:val="0"/>
          <w:numId w:val="9"/>
        </w:numPr>
        <w:rPr>
          <w:rFonts w:ascii="Trebuchet MS" w:hAnsi="Trebuchet MS"/>
        </w:rPr>
      </w:pPr>
      <w:r w:rsidRPr="002E50F9">
        <w:rPr>
          <w:rFonts w:ascii="Trebuchet MS" w:hAnsi="Trebuchet MS"/>
        </w:rPr>
        <w:t>preluarea ordinelor de plat</w:t>
      </w:r>
      <w:r w:rsidR="001A13A2" w:rsidRPr="002E50F9">
        <w:rPr>
          <w:rFonts w:ascii="Trebuchet MS" w:hAnsi="Trebuchet MS"/>
        </w:rPr>
        <w:t>ă</w:t>
      </w:r>
      <w:r w:rsidRPr="002E50F9">
        <w:rPr>
          <w:rFonts w:ascii="Trebuchet MS" w:hAnsi="Trebuchet MS"/>
        </w:rPr>
        <w:t xml:space="preserve"> multiple electronice (OPME)</w:t>
      </w:r>
    </w:p>
    <w:p w:rsidR="002E50F9" w:rsidRDefault="00BE6050" w:rsidP="001A7CCA">
      <w:pPr>
        <w:pStyle w:val="Listadeenumerare"/>
        <w:numPr>
          <w:ilvl w:val="0"/>
          <w:numId w:val="9"/>
        </w:numPr>
        <w:rPr>
          <w:rFonts w:ascii="Trebuchet MS" w:hAnsi="Trebuchet MS"/>
        </w:rPr>
      </w:pPr>
      <w:r w:rsidRPr="002E50F9">
        <w:rPr>
          <w:rFonts w:ascii="Trebuchet MS" w:hAnsi="Trebuchet MS"/>
        </w:rPr>
        <w:t xml:space="preserve">înregistrarea operațiunilor de </w:t>
      </w:r>
      <w:r w:rsidR="00CE6249" w:rsidRPr="002E50F9">
        <w:rPr>
          <w:rFonts w:ascii="Trebuchet MS" w:hAnsi="Trebuchet MS"/>
        </w:rPr>
        <w:t>î</w:t>
      </w:r>
      <w:r w:rsidRPr="002E50F9">
        <w:rPr>
          <w:rFonts w:ascii="Trebuchet MS" w:hAnsi="Trebuchet MS"/>
        </w:rPr>
        <w:t xml:space="preserve">ncasare de </w:t>
      </w:r>
      <w:r w:rsidRPr="00885086">
        <w:rPr>
          <w:rStyle w:val="l5def1"/>
          <w:rFonts w:ascii="Trebuchet MS" w:eastAsia="SimSun" w:hAnsi="Trebuchet MS"/>
          <w:sz w:val="24"/>
          <w:szCs w:val="24"/>
          <w:lang w:val="es-419" w:eastAsia="zh-CN" w:bidi="ar"/>
        </w:rPr>
        <w:t>venituri ale bugetului de stat sau venituri cuvenite altor bugete administrate de ANAF,</w:t>
      </w:r>
      <w:r w:rsidRPr="002E50F9">
        <w:rPr>
          <w:rFonts w:ascii="Trebuchet MS" w:hAnsi="Trebuchet MS"/>
        </w:rPr>
        <w:t xml:space="preserve"> efectuate cu cardul bancar, de c</w:t>
      </w:r>
      <w:r w:rsidR="00CE6249" w:rsidRPr="002E50F9">
        <w:rPr>
          <w:rFonts w:ascii="Trebuchet MS" w:hAnsi="Trebuchet MS"/>
        </w:rPr>
        <w:t>ă</w:t>
      </w:r>
      <w:r w:rsidRPr="002E50F9">
        <w:rPr>
          <w:rFonts w:ascii="Trebuchet MS" w:hAnsi="Trebuchet MS"/>
        </w:rPr>
        <w:t>tre contribuabili persoane fizice</w:t>
      </w:r>
      <w:r w:rsidRPr="00885086">
        <w:rPr>
          <w:rFonts w:ascii="Trebuchet MS" w:hAnsi="Trebuchet MS"/>
          <w:lang w:val="es-419"/>
        </w:rPr>
        <w:t xml:space="preserve"> </w:t>
      </w:r>
      <w:r w:rsidR="00CE6249" w:rsidRPr="00885086">
        <w:rPr>
          <w:rFonts w:ascii="Trebuchet MS" w:hAnsi="Trebuchet MS"/>
          <w:lang w:val="es-419"/>
        </w:rPr>
        <w:t>ș</w:t>
      </w:r>
      <w:r w:rsidRPr="00885086">
        <w:rPr>
          <w:rFonts w:ascii="Trebuchet MS" w:hAnsi="Trebuchet MS"/>
          <w:lang w:val="es-419"/>
        </w:rPr>
        <w:t>i juridice,</w:t>
      </w:r>
      <w:r w:rsidRPr="002E50F9">
        <w:rPr>
          <w:rFonts w:ascii="Trebuchet MS" w:hAnsi="Trebuchet MS"/>
        </w:rPr>
        <w:t xml:space="preserve"> prin intermediul echipamentelor POS la sediul UTTS </w:t>
      </w:r>
      <w:r w:rsidR="00CE6249" w:rsidRPr="002E50F9">
        <w:rPr>
          <w:rFonts w:ascii="Trebuchet MS" w:hAnsi="Trebuchet MS"/>
        </w:rPr>
        <w:t>ș</w:t>
      </w:r>
      <w:r w:rsidRPr="002E50F9">
        <w:rPr>
          <w:rFonts w:ascii="Trebuchet MS" w:hAnsi="Trebuchet MS"/>
        </w:rPr>
        <w:t>i editarea (generarea) de chitan</w:t>
      </w:r>
      <w:r w:rsidR="00CE6249" w:rsidRPr="002E50F9">
        <w:rPr>
          <w:rFonts w:ascii="Trebuchet MS" w:hAnsi="Trebuchet MS"/>
        </w:rPr>
        <w:t>ț</w:t>
      </w:r>
      <w:r w:rsidRPr="002E50F9">
        <w:rPr>
          <w:rFonts w:ascii="Trebuchet MS" w:hAnsi="Trebuchet MS"/>
        </w:rPr>
        <w:t>e / taloane</w:t>
      </w:r>
    </w:p>
    <w:p w:rsidR="002E50F9" w:rsidRDefault="00BE6050" w:rsidP="001A7CCA">
      <w:pPr>
        <w:pStyle w:val="Listadeenumerare"/>
        <w:numPr>
          <w:ilvl w:val="0"/>
          <w:numId w:val="9"/>
        </w:numPr>
        <w:rPr>
          <w:rFonts w:ascii="Trebuchet MS" w:hAnsi="Trebuchet MS"/>
        </w:rPr>
      </w:pPr>
      <w:r w:rsidRPr="002E50F9">
        <w:rPr>
          <w:rFonts w:ascii="Trebuchet MS" w:hAnsi="Trebuchet MS"/>
        </w:rPr>
        <w:t>efectuarea de opera</w:t>
      </w:r>
      <w:r w:rsidR="00CE6249" w:rsidRPr="002E50F9">
        <w:rPr>
          <w:rFonts w:ascii="Trebuchet MS" w:hAnsi="Trebuchet MS"/>
        </w:rPr>
        <w:t>ț</w:t>
      </w:r>
      <w:r w:rsidRPr="002E50F9">
        <w:rPr>
          <w:rFonts w:ascii="Trebuchet MS" w:hAnsi="Trebuchet MS"/>
        </w:rPr>
        <w:t xml:space="preserve">iuni </w:t>
      </w:r>
      <w:r w:rsidR="00CE6249" w:rsidRPr="002E50F9">
        <w:rPr>
          <w:rFonts w:ascii="Trebuchet MS" w:hAnsi="Trebuchet MS"/>
        </w:rPr>
        <w:t>î</w:t>
      </w:r>
      <w:r w:rsidRPr="002E50F9">
        <w:rPr>
          <w:rFonts w:ascii="Trebuchet MS" w:hAnsi="Trebuchet MS"/>
        </w:rPr>
        <w:t>n numerar prin:</w:t>
      </w:r>
    </w:p>
    <w:p w:rsidR="002E50F9" w:rsidRDefault="00BE6050" w:rsidP="001A7CCA">
      <w:pPr>
        <w:pStyle w:val="Listadeenumerare"/>
        <w:numPr>
          <w:ilvl w:val="1"/>
          <w:numId w:val="9"/>
        </w:numPr>
        <w:rPr>
          <w:rFonts w:ascii="Trebuchet MS" w:hAnsi="Trebuchet MS"/>
        </w:rPr>
      </w:pPr>
      <w:r w:rsidRPr="002E50F9">
        <w:rPr>
          <w:rFonts w:ascii="Trebuchet MS" w:hAnsi="Trebuchet MS"/>
        </w:rPr>
        <w:t xml:space="preserve">scanare </w:t>
      </w:r>
      <w:r w:rsidRPr="00885086">
        <w:rPr>
          <w:rFonts w:ascii="Trebuchet MS" w:hAnsi="Trebuchet MS"/>
          <w:lang w:val="es-419"/>
        </w:rPr>
        <w:t xml:space="preserve">/ </w:t>
      </w:r>
      <w:r w:rsidRPr="002E50F9">
        <w:rPr>
          <w:rFonts w:ascii="Trebuchet MS" w:hAnsi="Trebuchet MS"/>
        </w:rPr>
        <w:t>preluare manual</w:t>
      </w:r>
      <w:r w:rsidR="00CE6249" w:rsidRPr="002E50F9">
        <w:rPr>
          <w:rFonts w:ascii="Trebuchet MS" w:hAnsi="Trebuchet MS"/>
        </w:rPr>
        <w:t>ă</w:t>
      </w:r>
      <w:r w:rsidRPr="002E50F9">
        <w:rPr>
          <w:rFonts w:ascii="Trebuchet MS" w:hAnsi="Trebuchet MS"/>
        </w:rPr>
        <w:t xml:space="preserve"> a documentelor</w:t>
      </w:r>
      <w:r w:rsidRPr="00885086">
        <w:rPr>
          <w:rFonts w:ascii="Trebuchet MS" w:hAnsi="Trebuchet MS"/>
          <w:lang w:val="es-419"/>
        </w:rPr>
        <w:t xml:space="preserve"> </w:t>
      </w:r>
      <w:r w:rsidRPr="002E50F9">
        <w:rPr>
          <w:rFonts w:ascii="Trebuchet MS" w:hAnsi="Trebuchet MS"/>
        </w:rPr>
        <w:t>prezentate de c</w:t>
      </w:r>
      <w:r w:rsidR="00CE6249" w:rsidRPr="002E50F9">
        <w:rPr>
          <w:rFonts w:ascii="Trebuchet MS" w:hAnsi="Trebuchet MS"/>
        </w:rPr>
        <w:t>ă</w:t>
      </w:r>
      <w:r w:rsidRPr="002E50F9">
        <w:rPr>
          <w:rFonts w:ascii="Trebuchet MS" w:hAnsi="Trebuchet MS"/>
        </w:rPr>
        <w:t>tre pl</w:t>
      </w:r>
      <w:r w:rsidR="00CE6249" w:rsidRPr="002E50F9">
        <w:rPr>
          <w:rFonts w:ascii="Trebuchet MS" w:hAnsi="Trebuchet MS"/>
        </w:rPr>
        <w:t>ă</w:t>
      </w:r>
      <w:r w:rsidRPr="002E50F9">
        <w:rPr>
          <w:rFonts w:ascii="Trebuchet MS" w:hAnsi="Trebuchet MS"/>
        </w:rPr>
        <w:t>titori</w:t>
      </w:r>
      <w:r w:rsidRPr="00885086">
        <w:rPr>
          <w:rFonts w:ascii="Trebuchet MS" w:hAnsi="Trebuchet MS"/>
          <w:lang w:val="es-419"/>
        </w:rPr>
        <w:t xml:space="preserve"> sau procesarea datelor pe baza inten</w:t>
      </w:r>
      <w:r w:rsidR="00CE6249" w:rsidRPr="00885086">
        <w:rPr>
          <w:rFonts w:ascii="Trebuchet MS" w:hAnsi="Trebuchet MS"/>
          <w:lang w:val="es-419"/>
        </w:rPr>
        <w:t>ț</w:t>
      </w:r>
      <w:r w:rsidRPr="00885086">
        <w:rPr>
          <w:rFonts w:ascii="Trebuchet MS" w:hAnsi="Trebuchet MS"/>
          <w:lang w:val="es-419"/>
        </w:rPr>
        <w:t>iei verbale a pl</w:t>
      </w:r>
      <w:r w:rsidR="00CE6249" w:rsidRPr="00885086">
        <w:rPr>
          <w:rFonts w:ascii="Trebuchet MS" w:hAnsi="Trebuchet MS"/>
          <w:lang w:val="es-419"/>
        </w:rPr>
        <w:t>ă</w:t>
      </w:r>
      <w:r w:rsidRPr="00885086">
        <w:rPr>
          <w:rFonts w:ascii="Trebuchet MS" w:hAnsi="Trebuchet MS"/>
          <w:lang w:val="es-419"/>
        </w:rPr>
        <w:t>titorilor</w:t>
      </w:r>
      <w:r w:rsidRPr="002E50F9">
        <w:rPr>
          <w:rFonts w:ascii="Trebuchet MS" w:hAnsi="Trebuchet MS"/>
        </w:rPr>
        <w:t xml:space="preserve"> </w:t>
      </w:r>
      <w:r w:rsidR="00CE6249" w:rsidRPr="002E50F9">
        <w:rPr>
          <w:rFonts w:ascii="Trebuchet MS" w:hAnsi="Trebuchet MS"/>
        </w:rPr>
        <w:t>ș</w:t>
      </w:r>
      <w:r w:rsidRPr="002E50F9">
        <w:rPr>
          <w:rFonts w:ascii="Trebuchet MS" w:hAnsi="Trebuchet MS"/>
        </w:rPr>
        <w:t>i editarea (generarea) de chitan</w:t>
      </w:r>
      <w:r w:rsidR="00CE6249" w:rsidRPr="002E50F9">
        <w:rPr>
          <w:rFonts w:ascii="Trebuchet MS" w:hAnsi="Trebuchet MS"/>
        </w:rPr>
        <w:t>ț</w:t>
      </w:r>
      <w:r w:rsidRPr="002E50F9">
        <w:rPr>
          <w:rFonts w:ascii="Trebuchet MS" w:hAnsi="Trebuchet MS"/>
        </w:rPr>
        <w:t xml:space="preserve">e / taloane (procesare de </w:t>
      </w:r>
      <w:r w:rsidR="00CE6249" w:rsidRPr="002E50F9">
        <w:rPr>
          <w:rFonts w:ascii="Trebuchet MS" w:hAnsi="Trebuchet MS"/>
        </w:rPr>
        <w:t>î</w:t>
      </w:r>
      <w:r w:rsidRPr="002E50F9">
        <w:rPr>
          <w:rFonts w:ascii="Trebuchet MS" w:hAnsi="Trebuchet MS"/>
        </w:rPr>
        <w:t xml:space="preserve">ncasari </w:t>
      </w:r>
      <w:r w:rsidR="00CE6249" w:rsidRPr="002E50F9">
        <w:rPr>
          <w:rFonts w:ascii="Trebuchet MS" w:hAnsi="Trebuchet MS"/>
        </w:rPr>
        <w:t>î</w:t>
      </w:r>
      <w:r w:rsidRPr="002E50F9">
        <w:rPr>
          <w:rFonts w:ascii="Trebuchet MS" w:hAnsi="Trebuchet MS"/>
        </w:rPr>
        <w:t>n numerar)</w:t>
      </w:r>
    </w:p>
    <w:p w:rsidR="002E50F9" w:rsidRDefault="00BE6050" w:rsidP="001A7CCA">
      <w:pPr>
        <w:pStyle w:val="Listadeenumerare"/>
        <w:numPr>
          <w:ilvl w:val="1"/>
          <w:numId w:val="9"/>
        </w:numPr>
        <w:rPr>
          <w:rFonts w:ascii="Trebuchet MS" w:hAnsi="Trebuchet MS"/>
        </w:rPr>
      </w:pPr>
      <w:r w:rsidRPr="002E50F9">
        <w:rPr>
          <w:rFonts w:ascii="Trebuchet MS" w:hAnsi="Trebuchet MS"/>
        </w:rPr>
        <w:t>scanare sau preluare manual</w:t>
      </w:r>
      <w:r w:rsidR="00CE6249" w:rsidRPr="002E50F9">
        <w:rPr>
          <w:rFonts w:ascii="Trebuchet MS" w:hAnsi="Trebuchet MS"/>
        </w:rPr>
        <w:t>ă</w:t>
      </w:r>
      <w:r w:rsidRPr="002E50F9">
        <w:rPr>
          <w:rFonts w:ascii="Trebuchet MS" w:hAnsi="Trebuchet MS"/>
        </w:rPr>
        <w:t xml:space="preserve"> a CEC-urilor prezentate de clien</w:t>
      </w:r>
      <w:r w:rsidR="00CE6249" w:rsidRPr="002E50F9">
        <w:rPr>
          <w:rFonts w:ascii="Trebuchet MS" w:hAnsi="Trebuchet MS"/>
        </w:rPr>
        <w:t>ț</w:t>
      </w:r>
      <w:r w:rsidRPr="002E50F9">
        <w:rPr>
          <w:rFonts w:ascii="Trebuchet MS" w:hAnsi="Trebuchet MS"/>
        </w:rPr>
        <w:t>ii trezoreriei (procesarea ridic</w:t>
      </w:r>
      <w:r w:rsidR="00CE6249" w:rsidRPr="002E50F9">
        <w:rPr>
          <w:rFonts w:ascii="Trebuchet MS" w:hAnsi="Trebuchet MS"/>
        </w:rPr>
        <w:t>ă</w:t>
      </w:r>
      <w:r w:rsidRPr="002E50F9">
        <w:rPr>
          <w:rFonts w:ascii="Trebuchet MS" w:hAnsi="Trebuchet MS"/>
        </w:rPr>
        <w:t>rilor de numerar)</w:t>
      </w:r>
    </w:p>
    <w:p w:rsidR="002E50F9" w:rsidRDefault="00BE6050" w:rsidP="001A7CCA">
      <w:pPr>
        <w:pStyle w:val="Listadeenumerare"/>
        <w:numPr>
          <w:ilvl w:val="1"/>
          <w:numId w:val="9"/>
        </w:numPr>
        <w:rPr>
          <w:rFonts w:ascii="Trebuchet MS" w:hAnsi="Trebuchet MS"/>
        </w:rPr>
      </w:pPr>
      <w:r w:rsidRPr="002E50F9">
        <w:rPr>
          <w:rFonts w:ascii="Trebuchet MS" w:hAnsi="Trebuchet MS"/>
        </w:rPr>
        <w:t>editare de dispozi</w:t>
      </w:r>
      <w:r w:rsidR="00CE6249" w:rsidRPr="002E50F9">
        <w:rPr>
          <w:rFonts w:ascii="Trebuchet MS" w:hAnsi="Trebuchet MS"/>
        </w:rPr>
        <w:t>ț</w:t>
      </w:r>
      <w:r w:rsidRPr="002E50F9">
        <w:rPr>
          <w:rFonts w:ascii="Trebuchet MS" w:hAnsi="Trebuchet MS"/>
        </w:rPr>
        <w:t>ii de plat</w:t>
      </w:r>
      <w:r w:rsidR="00CE6249" w:rsidRPr="002E50F9">
        <w:rPr>
          <w:rFonts w:ascii="Trebuchet MS" w:hAnsi="Trebuchet MS"/>
        </w:rPr>
        <w:t>ă</w:t>
      </w:r>
      <w:r w:rsidRPr="002E50F9">
        <w:rPr>
          <w:rFonts w:ascii="Trebuchet MS" w:hAnsi="Trebuchet MS"/>
        </w:rPr>
        <w:t xml:space="preserve"> pentru restituiri</w:t>
      </w:r>
      <w:r w:rsidRPr="00885086">
        <w:rPr>
          <w:rFonts w:ascii="Trebuchet MS" w:hAnsi="Trebuchet MS"/>
          <w:lang w:val="es-419"/>
        </w:rPr>
        <w:t xml:space="preserve"> </w:t>
      </w:r>
      <w:r w:rsidR="00CE6249" w:rsidRPr="00885086">
        <w:rPr>
          <w:rFonts w:ascii="Trebuchet MS" w:hAnsi="Trebuchet MS"/>
          <w:lang w:val="es-419"/>
        </w:rPr>
        <w:t>î</w:t>
      </w:r>
      <w:r w:rsidRPr="00885086">
        <w:rPr>
          <w:rFonts w:ascii="Trebuchet MS" w:hAnsi="Trebuchet MS"/>
          <w:lang w:val="es-419"/>
        </w:rPr>
        <w:t>n numerar</w:t>
      </w:r>
      <w:r w:rsidRPr="002E50F9">
        <w:rPr>
          <w:rFonts w:ascii="Trebuchet MS" w:hAnsi="Trebuchet MS"/>
        </w:rPr>
        <w:t xml:space="preserve"> de impozite</w:t>
      </w:r>
      <w:r w:rsidRPr="00885086">
        <w:rPr>
          <w:rFonts w:ascii="Trebuchet MS" w:hAnsi="Trebuchet MS"/>
          <w:lang w:val="es-419"/>
        </w:rPr>
        <w:t>,</w:t>
      </w:r>
      <w:r w:rsidRPr="002E50F9">
        <w:rPr>
          <w:rFonts w:ascii="Trebuchet MS" w:hAnsi="Trebuchet MS"/>
        </w:rPr>
        <w:t xml:space="preserve"> taxe</w:t>
      </w:r>
      <w:r w:rsidRPr="00885086">
        <w:rPr>
          <w:rFonts w:ascii="Trebuchet MS" w:hAnsi="Trebuchet MS"/>
          <w:lang w:val="es-419"/>
        </w:rPr>
        <w:t xml:space="preserve"> si alte sume</w:t>
      </w:r>
    </w:p>
    <w:p w:rsidR="00957709" w:rsidRDefault="00BE6050" w:rsidP="001A7CCA">
      <w:pPr>
        <w:pStyle w:val="Listadeenumerare"/>
        <w:numPr>
          <w:ilvl w:val="0"/>
          <w:numId w:val="9"/>
        </w:numPr>
        <w:rPr>
          <w:rFonts w:ascii="Trebuchet MS" w:hAnsi="Trebuchet MS"/>
        </w:rPr>
      </w:pPr>
      <w:r w:rsidRPr="002E50F9">
        <w:rPr>
          <w:rFonts w:ascii="Trebuchet MS" w:hAnsi="Trebuchet MS"/>
        </w:rPr>
        <w:lastRenderedPageBreak/>
        <w:t>efectuarea de valid</w:t>
      </w:r>
      <w:r w:rsidR="00CE6249" w:rsidRPr="002E50F9">
        <w:rPr>
          <w:rFonts w:ascii="Trebuchet MS" w:hAnsi="Trebuchet MS"/>
        </w:rPr>
        <w:t>ă</w:t>
      </w:r>
      <w:r w:rsidRPr="002E50F9">
        <w:rPr>
          <w:rFonts w:ascii="Trebuchet MS" w:hAnsi="Trebuchet MS"/>
        </w:rPr>
        <w:t>ri automate la efectuarea de opera</w:t>
      </w:r>
      <w:r w:rsidR="00CE6249" w:rsidRPr="002E50F9">
        <w:rPr>
          <w:rFonts w:ascii="Trebuchet MS" w:hAnsi="Trebuchet MS"/>
        </w:rPr>
        <w:t>ț</w:t>
      </w:r>
      <w:r w:rsidRPr="002E50F9">
        <w:rPr>
          <w:rFonts w:ascii="Trebuchet MS" w:hAnsi="Trebuchet MS"/>
        </w:rPr>
        <w:t>iuni, prin intermediul unor procese / controale automate, ca de exemplu:</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 cu prevederile din bugetul individual</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 cu creditele bugetare deschise</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 cu soldul contului de disponibil / singular / total cont sintetic</w:t>
      </w:r>
    </w:p>
    <w:p w:rsidR="00957709" w:rsidRDefault="00BE6050" w:rsidP="001A7CCA">
      <w:pPr>
        <w:pStyle w:val="Listadeenumerare"/>
        <w:numPr>
          <w:ilvl w:val="1"/>
          <w:numId w:val="9"/>
        </w:numPr>
        <w:rPr>
          <w:rFonts w:ascii="Trebuchet MS" w:hAnsi="Trebuchet MS"/>
        </w:rPr>
      </w:pPr>
      <w:r w:rsidRPr="00957709">
        <w:rPr>
          <w:rFonts w:ascii="Trebuchet MS" w:hAnsi="Trebuchet MS"/>
        </w:rPr>
        <w:t>nu sunt permise opera</w:t>
      </w:r>
      <w:r w:rsidR="00CE6249" w:rsidRPr="00957709">
        <w:rPr>
          <w:rFonts w:ascii="Trebuchet MS" w:hAnsi="Trebuchet MS"/>
        </w:rPr>
        <w:t>ț</w:t>
      </w:r>
      <w:r w:rsidRPr="00957709">
        <w:rPr>
          <w:rFonts w:ascii="Trebuchet MS" w:hAnsi="Trebuchet MS"/>
        </w:rPr>
        <w:t xml:space="preserve">iuni </w:t>
      </w:r>
      <w:r w:rsidR="00CE6249" w:rsidRPr="00957709">
        <w:rPr>
          <w:rFonts w:ascii="Trebuchet MS" w:hAnsi="Trebuchet MS"/>
        </w:rPr>
        <w:t>î</w:t>
      </w:r>
      <w:r w:rsidRPr="00957709">
        <w:rPr>
          <w:rFonts w:ascii="Trebuchet MS" w:hAnsi="Trebuchet MS"/>
        </w:rPr>
        <w:t>ntre acelea</w:t>
      </w:r>
      <w:r w:rsidR="00CE6249" w:rsidRPr="00957709">
        <w:rPr>
          <w:rFonts w:ascii="Trebuchet MS" w:hAnsi="Trebuchet MS"/>
        </w:rPr>
        <w:t>ș</w:t>
      </w:r>
      <w:r w:rsidRPr="00957709">
        <w:rPr>
          <w:rFonts w:ascii="Trebuchet MS" w:hAnsi="Trebuchet MS"/>
        </w:rPr>
        <w:t>i conturi analitice</w:t>
      </w:r>
    </w:p>
    <w:p w:rsidR="00957709" w:rsidRDefault="00BE6050" w:rsidP="001A7CCA">
      <w:pPr>
        <w:pStyle w:val="Listadeenumerare"/>
        <w:numPr>
          <w:ilvl w:val="1"/>
          <w:numId w:val="9"/>
        </w:numPr>
        <w:rPr>
          <w:rFonts w:ascii="Trebuchet MS" w:hAnsi="Trebuchet MS"/>
        </w:rPr>
      </w:pPr>
      <w:r w:rsidRPr="00957709">
        <w:rPr>
          <w:rFonts w:ascii="Trebuchet MS" w:hAnsi="Trebuchet MS"/>
        </w:rPr>
        <w:t>la OPTM-uri, OPME-uri, NC corec</w:t>
      </w:r>
      <w:r w:rsidR="00CE6249" w:rsidRPr="00957709">
        <w:rPr>
          <w:rFonts w:ascii="Trebuchet MS" w:hAnsi="Trebuchet MS"/>
        </w:rPr>
        <w:t>ț</w:t>
      </w:r>
      <w:r w:rsidRPr="00957709">
        <w:rPr>
          <w:rFonts w:ascii="Trebuchet MS" w:hAnsi="Trebuchet MS"/>
        </w:rPr>
        <w:t>ie CAB, NC corec</w:t>
      </w:r>
      <w:r w:rsidR="00CE6249" w:rsidRPr="00957709">
        <w:rPr>
          <w:rFonts w:ascii="Trebuchet MS" w:hAnsi="Trebuchet MS"/>
        </w:rPr>
        <w:t>ț</w:t>
      </w:r>
      <w:r w:rsidRPr="00957709">
        <w:rPr>
          <w:rFonts w:ascii="Trebuchet MS" w:hAnsi="Trebuchet MS"/>
        </w:rPr>
        <w:t xml:space="preserve">ie CAB online </w:t>
      </w:r>
      <w:r w:rsidR="00CE6249" w:rsidRPr="00957709">
        <w:rPr>
          <w:rFonts w:ascii="Trebuchet MS" w:hAnsi="Trebuchet MS"/>
        </w:rPr>
        <w:t>ș</w:t>
      </w:r>
      <w:r w:rsidRPr="00957709">
        <w:rPr>
          <w:rFonts w:ascii="Trebuchet MS" w:hAnsi="Trebuchet MS"/>
        </w:rPr>
        <w:t>i CEC-uri multiple num</w:t>
      </w:r>
      <w:r w:rsidR="00CE6249" w:rsidRPr="00957709">
        <w:rPr>
          <w:rFonts w:ascii="Trebuchet MS" w:hAnsi="Trebuchet MS"/>
        </w:rPr>
        <w:t>ă</w:t>
      </w:r>
      <w:r w:rsidRPr="00957709">
        <w:rPr>
          <w:rFonts w:ascii="Trebuchet MS" w:hAnsi="Trebuchet MS"/>
        </w:rPr>
        <w:t>rul opera</w:t>
      </w:r>
      <w:r w:rsidR="00CE6249" w:rsidRPr="00957709">
        <w:rPr>
          <w:rFonts w:ascii="Trebuchet MS" w:hAnsi="Trebuchet MS"/>
        </w:rPr>
        <w:t>ț</w:t>
      </w:r>
      <w:r w:rsidRPr="00957709">
        <w:rPr>
          <w:rFonts w:ascii="Trebuchet MS" w:hAnsi="Trebuchet MS"/>
        </w:rPr>
        <w:t>iunilor din document trebuie s</w:t>
      </w:r>
      <w:r w:rsidR="00CE6249" w:rsidRPr="00957709">
        <w:rPr>
          <w:rFonts w:ascii="Trebuchet MS" w:hAnsi="Trebuchet MS"/>
        </w:rPr>
        <w:t>ă</w:t>
      </w:r>
      <w:r w:rsidRPr="00957709">
        <w:rPr>
          <w:rFonts w:ascii="Trebuchet MS" w:hAnsi="Trebuchet MS"/>
        </w:rPr>
        <w:t xml:space="preserve"> coincid</w:t>
      </w:r>
      <w:r w:rsidR="00CE6249" w:rsidRPr="00957709">
        <w:rPr>
          <w:rFonts w:ascii="Trebuchet MS" w:hAnsi="Trebuchet MS"/>
        </w:rPr>
        <w:t>ă</w:t>
      </w:r>
      <w:r w:rsidRPr="00957709">
        <w:rPr>
          <w:rFonts w:ascii="Trebuchet MS" w:hAnsi="Trebuchet MS"/>
        </w:rPr>
        <w:t xml:space="preserve"> cu num</w:t>
      </w:r>
      <w:r w:rsidR="00CE6249" w:rsidRPr="00957709">
        <w:rPr>
          <w:rFonts w:ascii="Trebuchet MS" w:hAnsi="Trebuchet MS"/>
        </w:rPr>
        <w:t>ă</w:t>
      </w:r>
      <w:r w:rsidRPr="00957709">
        <w:rPr>
          <w:rFonts w:ascii="Trebuchet MS" w:hAnsi="Trebuchet MS"/>
        </w:rPr>
        <w:t>rul opera</w:t>
      </w:r>
      <w:r w:rsidR="00CE6249" w:rsidRPr="00957709">
        <w:rPr>
          <w:rFonts w:ascii="Trebuchet MS" w:hAnsi="Trebuchet MS"/>
        </w:rPr>
        <w:t>ț</w:t>
      </w:r>
      <w:r w:rsidRPr="00957709">
        <w:rPr>
          <w:rFonts w:ascii="Trebuchet MS" w:hAnsi="Trebuchet MS"/>
        </w:rPr>
        <w:t>iunilor scanate / preluate</w:t>
      </w:r>
    </w:p>
    <w:p w:rsidR="00957709" w:rsidRDefault="00BE6050" w:rsidP="001A7CCA">
      <w:pPr>
        <w:pStyle w:val="Listadeenumerare"/>
        <w:numPr>
          <w:ilvl w:val="1"/>
          <w:numId w:val="9"/>
        </w:numPr>
        <w:rPr>
          <w:rFonts w:ascii="Trebuchet MS" w:hAnsi="Trebuchet MS"/>
        </w:rPr>
      </w:pPr>
      <w:r w:rsidRPr="00957709">
        <w:rPr>
          <w:rFonts w:ascii="Trebuchet MS" w:hAnsi="Trebuchet MS"/>
        </w:rPr>
        <w:t>la OPTM-uri, OPME-uri, NC corec</w:t>
      </w:r>
      <w:r w:rsidR="00CE6249" w:rsidRPr="00957709">
        <w:rPr>
          <w:rFonts w:ascii="Trebuchet MS" w:hAnsi="Trebuchet MS"/>
        </w:rPr>
        <w:t>ț</w:t>
      </w:r>
      <w:r w:rsidRPr="00957709">
        <w:rPr>
          <w:rFonts w:ascii="Trebuchet MS" w:hAnsi="Trebuchet MS"/>
        </w:rPr>
        <w:t>ie CAB, NC corec</w:t>
      </w:r>
      <w:r w:rsidR="00CE6249" w:rsidRPr="00957709">
        <w:rPr>
          <w:rFonts w:ascii="Trebuchet MS" w:hAnsi="Trebuchet MS"/>
        </w:rPr>
        <w:t>ț</w:t>
      </w:r>
      <w:r w:rsidRPr="00957709">
        <w:rPr>
          <w:rFonts w:ascii="Trebuchet MS" w:hAnsi="Trebuchet MS"/>
        </w:rPr>
        <w:t xml:space="preserve">ie CAB online </w:t>
      </w:r>
      <w:r w:rsidR="00CE6249" w:rsidRPr="00957709">
        <w:rPr>
          <w:rFonts w:ascii="Trebuchet MS" w:hAnsi="Trebuchet MS"/>
        </w:rPr>
        <w:t>ș</w:t>
      </w:r>
      <w:r w:rsidRPr="00957709">
        <w:rPr>
          <w:rFonts w:ascii="Trebuchet MS" w:hAnsi="Trebuchet MS"/>
        </w:rPr>
        <w:t>i CEC-uri multiple suma total</w:t>
      </w:r>
      <w:r w:rsidR="00CE6249" w:rsidRPr="00957709">
        <w:rPr>
          <w:rFonts w:ascii="Trebuchet MS" w:hAnsi="Trebuchet MS"/>
        </w:rPr>
        <w:t>ă</w:t>
      </w:r>
      <w:r w:rsidRPr="00957709">
        <w:rPr>
          <w:rFonts w:ascii="Trebuchet MS" w:hAnsi="Trebuchet MS"/>
        </w:rPr>
        <w:t xml:space="preserve"> trebuie s</w:t>
      </w:r>
      <w:r w:rsidR="00CE6249" w:rsidRPr="00957709">
        <w:rPr>
          <w:rFonts w:ascii="Trebuchet MS" w:hAnsi="Trebuchet MS"/>
        </w:rPr>
        <w:t>ă</w:t>
      </w:r>
      <w:r w:rsidRPr="00957709">
        <w:rPr>
          <w:rFonts w:ascii="Trebuchet MS" w:hAnsi="Trebuchet MS"/>
        </w:rPr>
        <w:t xml:space="preserve"> coincid</w:t>
      </w:r>
      <w:r w:rsidR="00CE6249" w:rsidRPr="00957709">
        <w:rPr>
          <w:rFonts w:ascii="Trebuchet MS" w:hAnsi="Trebuchet MS"/>
        </w:rPr>
        <w:t>ă</w:t>
      </w:r>
      <w:r w:rsidRPr="00957709">
        <w:rPr>
          <w:rFonts w:ascii="Trebuchet MS" w:hAnsi="Trebuchet MS"/>
        </w:rPr>
        <w:t xml:space="preserve"> cu suma opera</w:t>
      </w:r>
      <w:r w:rsidR="00CE6249" w:rsidRPr="00957709">
        <w:rPr>
          <w:rFonts w:ascii="Trebuchet MS" w:hAnsi="Trebuchet MS"/>
        </w:rPr>
        <w:t>ț</w:t>
      </w:r>
      <w:r w:rsidRPr="00957709">
        <w:rPr>
          <w:rFonts w:ascii="Trebuchet MS" w:hAnsi="Trebuchet MS"/>
        </w:rPr>
        <w:t>iunilor scanate / preluate</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 s</w:t>
      </w:r>
      <w:r w:rsidR="00CE6249" w:rsidRPr="00957709">
        <w:rPr>
          <w:rFonts w:ascii="Trebuchet MS" w:hAnsi="Trebuchet MS"/>
        </w:rPr>
        <w:t>ă</w:t>
      </w:r>
      <w:r w:rsidRPr="00957709">
        <w:rPr>
          <w:rFonts w:ascii="Trebuchet MS" w:hAnsi="Trebuchet MS"/>
        </w:rPr>
        <w:t xml:space="preserve"> nu se completeze codul de angajament, indicatorul de angajament </w:t>
      </w:r>
      <w:r w:rsidR="00CE6249" w:rsidRPr="00957709">
        <w:rPr>
          <w:rFonts w:ascii="Trebuchet MS" w:hAnsi="Trebuchet MS"/>
        </w:rPr>
        <w:t>ș</w:t>
      </w:r>
      <w:r w:rsidRPr="00957709">
        <w:rPr>
          <w:rFonts w:ascii="Trebuchet MS" w:hAnsi="Trebuchet MS"/>
        </w:rPr>
        <w:t>i codul de program bugetar la alte conturi dec</w:t>
      </w:r>
      <w:r w:rsidR="00CE6249" w:rsidRPr="00957709">
        <w:rPr>
          <w:rFonts w:ascii="Trebuchet MS" w:hAnsi="Trebuchet MS"/>
        </w:rPr>
        <w:t>â</w:t>
      </w:r>
      <w:r w:rsidRPr="00957709">
        <w:rPr>
          <w:rFonts w:ascii="Trebuchet MS" w:hAnsi="Trebuchet MS"/>
        </w:rPr>
        <w:t>t cele de cheltuieli</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 cu disponibilul din CAB</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 cu angajamentele din CAB</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verificarea cu totalul pl</w:t>
      </w:r>
      <w:r w:rsidR="00CE6249" w:rsidRPr="00957709">
        <w:rPr>
          <w:rFonts w:ascii="Trebuchet MS" w:hAnsi="Trebuchet MS"/>
        </w:rPr>
        <w:t>ăț</w:t>
      </w:r>
      <w:r w:rsidRPr="00957709">
        <w:rPr>
          <w:rFonts w:ascii="Trebuchet MS" w:hAnsi="Trebuchet MS"/>
        </w:rPr>
        <w:t>ilor pe anul curent sau pe anul anterior, dup</w:t>
      </w:r>
      <w:r w:rsidR="00CE6249" w:rsidRPr="00957709">
        <w:rPr>
          <w:rFonts w:ascii="Trebuchet MS" w:hAnsi="Trebuchet MS"/>
        </w:rPr>
        <w:t>ă</w:t>
      </w:r>
      <w:r w:rsidRPr="00957709">
        <w:rPr>
          <w:rFonts w:ascii="Trebuchet MS" w:hAnsi="Trebuchet MS"/>
        </w:rPr>
        <w:t xml:space="preserve"> caz, la nivel de angajament </w:t>
      </w:r>
      <w:r w:rsidR="00CE6249" w:rsidRPr="00957709">
        <w:rPr>
          <w:rFonts w:ascii="Trebuchet MS" w:hAnsi="Trebuchet MS"/>
        </w:rPr>
        <w:t>ș</w:t>
      </w:r>
      <w:r w:rsidRPr="00957709">
        <w:rPr>
          <w:rFonts w:ascii="Trebuchet MS" w:hAnsi="Trebuchet MS"/>
        </w:rPr>
        <w:t>i indicator angajament</w:t>
      </w:r>
    </w:p>
    <w:p w:rsidR="00957709" w:rsidRDefault="00BE6050" w:rsidP="001A7CCA">
      <w:pPr>
        <w:pStyle w:val="Listadeenumerare"/>
        <w:numPr>
          <w:ilvl w:val="1"/>
          <w:numId w:val="9"/>
        </w:numPr>
        <w:rPr>
          <w:rFonts w:ascii="Trebuchet MS" w:hAnsi="Trebuchet MS"/>
        </w:rPr>
      </w:pPr>
      <w:r w:rsidRPr="00957709">
        <w:rPr>
          <w:rFonts w:ascii="Trebuchet MS" w:hAnsi="Trebuchet MS"/>
        </w:rPr>
        <w:t>verificare cu codul de program bugetar</w:t>
      </w:r>
    </w:p>
    <w:p w:rsidR="00957709" w:rsidRDefault="00BE6050" w:rsidP="001A7CCA">
      <w:pPr>
        <w:pStyle w:val="Listadeenumerare"/>
        <w:numPr>
          <w:ilvl w:val="0"/>
          <w:numId w:val="9"/>
        </w:numPr>
        <w:rPr>
          <w:rFonts w:ascii="Trebuchet MS" w:hAnsi="Trebuchet MS"/>
        </w:rPr>
      </w:pPr>
      <w:r w:rsidRPr="00957709">
        <w:rPr>
          <w:rFonts w:ascii="Trebuchet MS" w:hAnsi="Trebuchet MS"/>
        </w:rPr>
        <w:t xml:space="preserve">confirmarea documentelor </w:t>
      </w:r>
      <w:r w:rsidR="00CE6249" w:rsidRPr="00957709">
        <w:rPr>
          <w:rFonts w:ascii="Trebuchet MS" w:hAnsi="Trebuchet MS"/>
        </w:rPr>
        <w:t>î</w:t>
      </w:r>
      <w:r w:rsidRPr="00957709">
        <w:rPr>
          <w:rFonts w:ascii="Trebuchet MS" w:hAnsi="Trebuchet MS"/>
        </w:rPr>
        <w:t>nregistrate de c</w:t>
      </w:r>
      <w:r w:rsidR="00CE6249" w:rsidRPr="00957709">
        <w:rPr>
          <w:rFonts w:ascii="Trebuchet MS" w:hAnsi="Trebuchet MS"/>
        </w:rPr>
        <w:t>ă</w:t>
      </w:r>
      <w:r w:rsidRPr="00957709">
        <w:rPr>
          <w:rFonts w:ascii="Trebuchet MS" w:hAnsi="Trebuchet MS"/>
        </w:rPr>
        <w:t>tre persoanele cu atribu</w:t>
      </w:r>
      <w:r w:rsidR="00CE6249" w:rsidRPr="00957709">
        <w:rPr>
          <w:rFonts w:ascii="Trebuchet MS" w:hAnsi="Trebuchet MS"/>
        </w:rPr>
        <w:t>ț</w:t>
      </w:r>
      <w:r w:rsidRPr="00957709">
        <w:rPr>
          <w:rFonts w:ascii="Trebuchet MS" w:hAnsi="Trebuchet MS"/>
        </w:rPr>
        <w:t xml:space="preserve">ii </w:t>
      </w:r>
      <w:r w:rsidR="00CE6249" w:rsidRPr="00957709">
        <w:rPr>
          <w:rFonts w:ascii="Trebuchet MS" w:hAnsi="Trebuchet MS"/>
        </w:rPr>
        <w:t>î</w:t>
      </w:r>
      <w:r w:rsidRPr="00957709">
        <w:rPr>
          <w:rFonts w:ascii="Trebuchet MS" w:hAnsi="Trebuchet MS"/>
        </w:rPr>
        <w:t xml:space="preserve">n acest sens </w:t>
      </w:r>
    </w:p>
    <w:p w:rsidR="00957709" w:rsidRDefault="00BE6050" w:rsidP="001A7CCA">
      <w:pPr>
        <w:pStyle w:val="Listadeenumerare"/>
        <w:numPr>
          <w:ilvl w:val="0"/>
          <w:numId w:val="9"/>
        </w:numPr>
        <w:rPr>
          <w:rFonts w:ascii="Trebuchet MS" w:hAnsi="Trebuchet MS"/>
        </w:rPr>
      </w:pPr>
      <w:r w:rsidRPr="00957709">
        <w:rPr>
          <w:rFonts w:ascii="Trebuchet MS" w:hAnsi="Trebuchet MS"/>
        </w:rPr>
        <w:t xml:space="preserve">Anularea documentelor </w:t>
      </w:r>
      <w:r w:rsidR="00CE6249" w:rsidRPr="00957709">
        <w:rPr>
          <w:rFonts w:ascii="Trebuchet MS" w:hAnsi="Trebuchet MS"/>
        </w:rPr>
        <w:t>înregistrate</w:t>
      </w:r>
    </w:p>
    <w:p w:rsidR="00957709" w:rsidRDefault="00BE6050" w:rsidP="001A7CCA">
      <w:pPr>
        <w:pStyle w:val="Listadeenumerare"/>
        <w:numPr>
          <w:ilvl w:val="0"/>
          <w:numId w:val="9"/>
        </w:numPr>
        <w:rPr>
          <w:rFonts w:ascii="Trebuchet MS" w:hAnsi="Trebuchet MS"/>
        </w:rPr>
      </w:pPr>
      <w:r w:rsidRPr="00957709">
        <w:rPr>
          <w:rFonts w:ascii="Trebuchet MS" w:hAnsi="Trebuchet MS"/>
        </w:rPr>
        <w:t>exportul, respectiv importul de fi</w:t>
      </w:r>
      <w:r w:rsidR="00003C24" w:rsidRPr="00957709">
        <w:rPr>
          <w:rFonts w:ascii="Trebuchet MS" w:hAnsi="Trebuchet MS"/>
        </w:rPr>
        <w:t>ș</w:t>
      </w:r>
      <w:r w:rsidRPr="00957709">
        <w:rPr>
          <w:rFonts w:ascii="Trebuchet MS" w:hAnsi="Trebuchet MS"/>
        </w:rPr>
        <w:t>iere aferente mesajelor de plat</w:t>
      </w:r>
      <w:r w:rsidR="00003C24" w:rsidRPr="00957709">
        <w:rPr>
          <w:rFonts w:ascii="Trebuchet MS" w:hAnsi="Trebuchet MS"/>
        </w:rPr>
        <w:t>ă</w:t>
      </w:r>
      <w:r w:rsidRPr="00957709">
        <w:rPr>
          <w:rFonts w:ascii="Trebuchet MS" w:hAnsi="Trebuchet MS"/>
        </w:rPr>
        <w:t xml:space="preserve"> / </w:t>
      </w:r>
      <w:r w:rsidR="00003C24" w:rsidRPr="00957709">
        <w:rPr>
          <w:rFonts w:ascii="Trebuchet MS" w:hAnsi="Trebuchet MS"/>
        </w:rPr>
        <w:t>î</w:t>
      </w:r>
      <w:r w:rsidRPr="00957709">
        <w:rPr>
          <w:rFonts w:ascii="Trebuchet MS" w:hAnsi="Trebuchet MS"/>
        </w:rPr>
        <w:t>ncasare prin virament</w:t>
      </w:r>
    </w:p>
    <w:p w:rsidR="00957709" w:rsidRDefault="00BE6050" w:rsidP="001A7CCA">
      <w:pPr>
        <w:pStyle w:val="Listadeenumerare"/>
        <w:numPr>
          <w:ilvl w:val="0"/>
          <w:numId w:val="9"/>
        </w:numPr>
        <w:rPr>
          <w:rFonts w:ascii="Trebuchet MS" w:hAnsi="Trebuchet MS"/>
        </w:rPr>
      </w:pPr>
      <w:r w:rsidRPr="00957709">
        <w:rPr>
          <w:rFonts w:ascii="Trebuchet MS" w:hAnsi="Trebuchet MS"/>
        </w:rPr>
        <w:t>interconectarea cu aplicația QpayIntegrator, pentru transmiterea / primirea de mesaje de plat</w:t>
      </w:r>
      <w:r w:rsidR="00003C24" w:rsidRPr="00957709">
        <w:rPr>
          <w:rFonts w:ascii="Trebuchet MS" w:hAnsi="Trebuchet MS"/>
        </w:rPr>
        <w:t>ă</w:t>
      </w:r>
      <w:r w:rsidRPr="00957709">
        <w:rPr>
          <w:rFonts w:ascii="Trebuchet MS" w:hAnsi="Trebuchet MS"/>
        </w:rPr>
        <w:t xml:space="preserve"> în relația cu sistemul interbancar de pl</w:t>
      </w:r>
      <w:r w:rsidR="00003C24" w:rsidRPr="00957709">
        <w:rPr>
          <w:rFonts w:ascii="Trebuchet MS" w:hAnsi="Trebuchet MS"/>
        </w:rPr>
        <w:t>ăț</w:t>
      </w:r>
      <w:r w:rsidRPr="00957709">
        <w:rPr>
          <w:rFonts w:ascii="Trebuchet MS" w:hAnsi="Trebuchet MS"/>
        </w:rPr>
        <w:t>i</w:t>
      </w:r>
    </w:p>
    <w:p w:rsidR="00957709" w:rsidRDefault="00BE6050" w:rsidP="001A7CCA">
      <w:pPr>
        <w:pStyle w:val="Listadeenumerare"/>
        <w:numPr>
          <w:ilvl w:val="0"/>
          <w:numId w:val="9"/>
        </w:numPr>
        <w:rPr>
          <w:rFonts w:ascii="Trebuchet MS" w:hAnsi="Trebuchet MS"/>
        </w:rPr>
      </w:pPr>
      <w:r w:rsidRPr="00957709">
        <w:rPr>
          <w:rFonts w:ascii="Trebuchet MS" w:hAnsi="Trebuchet MS"/>
        </w:rPr>
        <w:t>interconectarea cu aplicația QpayIntegrator, pentru transmiterea de mesaje de informare SWIFT</w:t>
      </w:r>
    </w:p>
    <w:p w:rsidR="00B27601" w:rsidRDefault="00BE6050" w:rsidP="001A7CCA">
      <w:pPr>
        <w:pStyle w:val="Listadeenumerare"/>
        <w:numPr>
          <w:ilvl w:val="0"/>
          <w:numId w:val="9"/>
        </w:numPr>
        <w:rPr>
          <w:rFonts w:ascii="Trebuchet MS" w:hAnsi="Trebuchet MS"/>
        </w:rPr>
      </w:pPr>
      <w:r w:rsidRPr="00957709">
        <w:rPr>
          <w:rFonts w:ascii="Trebuchet MS" w:hAnsi="Trebuchet MS"/>
        </w:rPr>
        <w:t>importul de fi</w:t>
      </w:r>
      <w:r w:rsidR="00003C24" w:rsidRPr="00957709">
        <w:rPr>
          <w:rFonts w:ascii="Trebuchet MS" w:hAnsi="Trebuchet MS"/>
        </w:rPr>
        <w:t>ș</w:t>
      </w:r>
      <w:r w:rsidRPr="00957709">
        <w:rPr>
          <w:rFonts w:ascii="Trebuchet MS" w:hAnsi="Trebuchet MS"/>
        </w:rPr>
        <w:t>iere cu mesaje de plat</w:t>
      </w:r>
      <w:r w:rsidR="00003C24" w:rsidRPr="00957709">
        <w:rPr>
          <w:rFonts w:ascii="Trebuchet MS" w:hAnsi="Trebuchet MS"/>
        </w:rPr>
        <w:t>ă</w:t>
      </w:r>
      <w:r w:rsidRPr="00957709">
        <w:rPr>
          <w:rFonts w:ascii="Trebuchet MS" w:hAnsi="Trebuchet MS"/>
        </w:rPr>
        <w:t xml:space="preserve"> de la UTTS și ulterior exportul acestor mesaje de plat</w:t>
      </w:r>
      <w:r w:rsidR="00003C24" w:rsidRPr="00957709">
        <w:rPr>
          <w:rFonts w:ascii="Trebuchet MS" w:hAnsi="Trebuchet MS"/>
        </w:rPr>
        <w:t>ă</w:t>
      </w:r>
      <w:r w:rsidRPr="00957709">
        <w:rPr>
          <w:rFonts w:ascii="Trebuchet MS" w:hAnsi="Trebuchet MS"/>
        </w:rPr>
        <w:t>, grupate pe destinatari, pentru opera</w:t>
      </w:r>
      <w:r w:rsidR="00003C24" w:rsidRPr="00957709">
        <w:rPr>
          <w:rFonts w:ascii="Trebuchet MS" w:hAnsi="Trebuchet MS"/>
        </w:rPr>
        <w:t>ț</w:t>
      </w:r>
      <w:r w:rsidRPr="00957709">
        <w:rPr>
          <w:rFonts w:ascii="Trebuchet MS" w:hAnsi="Trebuchet MS"/>
        </w:rPr>
        <w:t>iunile interne ale TS (intra și intertrezorerii)</w:t>
      </w:r>
    </w:p>
    <w:p w:rsidR="00B27601" w:rsidRDefault="00BE6050" w:rsidP="001A7CCA">
      <w:pPr>
        <w:pStyle w:val="Listadeenumerare"/>
        <w:numPr>
          <w:ilvl w:val="0"/>
          <w:numId w:val="9"/>
        </w:numPr>
        <w:rPr>
          <w:rFonts w:ascii="Trebuchet MS" w:hAnsi="Trebuchet MS"/>
        </w:rPr>
      </w:pPr>
      <w:r w:rsidRPr="00B27601">
        <w:rPr>
          <w:rFonts w:ascii="Trebuchet MS" w:hAnsi="Trebuchet MS"/>
        </w:rPr>
        <w:t xml:space="preserve">calcul cote din impozitul pe venit pentru UAT-uri </w:t>
      </w:r>
      <w:r w:rsidR="00003C24" w:rsidRPr="00B27601">
        <w:rPr>
          <w:rFonts w:ascii="Trebuchet MS" w:hAnsi="Trebuchet MS"/>
        </w:rPr>
        <w:t>ș</w:t>
      </w:r>
      <w:r w:rsidRPr="00B27601">
        <w:rPr>
          <w:rFonts w:ascii="Trebuchet MS" w:hAnsi="Trebuchet MS"/>
        </w:rPr>
        <w:t>i preluare note contabile aferente</w:t>
      </w:r>
    </w:p>
    <w:p w:rsidR="00B27601" w:rsidRDefault="00003C24" w:rsidP="001A7CCA">
      <w:pPr>
        <w:pStyle w:val="Listadeenumerare"/>
        <w:numPr>
          <w:ilvl w:val="0"/>
          <w:numId w:val="9"/>
        </w:numPr>
        <w:rPr>
          <w:rFonts w:ascii="Trebuchet MS" w:hAnsi="Trebuchet MS"/>
        </w:rPr>
      </w:pPr>
      <w:r w:rsidRPr="00B27601">
        <w:rPr>
          <w:rFonts w:ascii="Trebuchet MS" w:hAnsi="Trebuchet MS"/>
        </w:rPr>
        <w:t>î</w:t>
      </w:r>
      <w:r w:rsidR="00BE6050" w:rsidRPr="00B27601">
        <w:rPr>
          <w:rFonts w:ascii="Trebuchet MS" w:hAnsi="Trebuchet MS"/>
        </w:rPr>
        <w:t>nregistrarea automat</w:t>
      </w:r>
      <w:r w:rsidRPr="00B27601">
        <w:rPr>
          <w:rFonts w:ascii="Trebuchet MS" w:hAnsi="Trebuchet MS"/>
        </w:rPr>
        <w:t>ă</w:t>
      </w:r>
      <w:r w:rsidR="00BE6050" w:rsidRPr="00B27601">
        <w:rPr>
          <w:rFonts w:ascii="Trebuchet MS" w:hAnsi="Trebuchet MS"/>
        </w:rPr>
        <w:t xml:space="preserve"> a comisioanelor zilnice pentru ordinele de plat</w:t>
      </w:r>
      <w:r w:rsidRPr="00B27601">
        <w:rPr>
          <w:rFonts w:ascii="Trebuchet MS" w:hAnsi="Trebuchet MS"/>
        </w:rPr>
        <w:t>ă</w:t>
      </w:r>
      <w:r w:rsidR="00BE6050" w:rsidRPr="00B27601">
        <w:rPr>
          <w:rFonts w:ascii="Trebuchet MS" w:hAnsi="Trebuchet MS"/>
        </w:rPr>
        <w:t xml:space="preserve"> </w:t>
      </w:r>
      <w:r w:rsidRPr="00B27601">
        <w:rPr>
          <w:rFonts w:ascii="Trebuchet MS" w:hAnsi="Trebuchet MS"/>
        </w:rPr>
        <w:t>î</w:t>
      </w:r>
      <w:r w:rsidR="00BE6050" w:rsidRPr="00B27601">
        <w:rPr>
          <w:rFonts w:ascii="Trebuchet MS" w:hAnsi="Trebuchet MS"/>
        </w:rPr>
        <w:t xml:space="preserve">ntocmite de operatorii economici </w:t>
      </w:r>
      <w:r w:rsidRPr="00B27601">
        <w:rPr>
          <w:rFonts w:ascii="Trebuchet MS" w:hAnsi="Trebuchet MS"/>
        </w:rPr>
        <w:t>ș</w:t>
      </w:r>
      <w:r w:rsidR="00BE6050" w:rsidRPr="00B27601">
        <w:rPr>
          <w:rFonts w:ascii="Trebuchet MS" w:hAnsi="Trebuchet MS"/>
        </w:rPr>
        <w:t xml:space="preserve">i persoanele fizice </w:t>
      </w:r>
      <w:r w:rsidRPr="00B27601">
        <w:rPr>
          <w:rFonts w:ascii="Trebuchet MS" w:hAnsi="Trebuchet MS"/>
        </w:rPr>
        <w:t>î</w:t>
      </w:r>
      <w:r w:rsidR="00BE6050" w:rsidRPr="00B27601">
        <w:rPr>
          <w:rFonts w:ascii="Trebuchet MS" w:hAnsi="Trebuchet MS"/>
        </w:rPr>
        <w:t>n rela</w:t>
      </w:r>
      <w:r w:rsidRPr="00B27601">
        <w:rPr>
          <w:rFonts w:ascii="Trebuchet MS" w:hAnsi="Trebuchet MS"/>
        </w:rPr>
        <w:t>ț</w:t>
      </w:r>
      <w:r w:rsidR="00BE6050" w:rsidRPr="00B27601">
        <w:rPr>
          <w:rFonts w:ascii="Trebuchet MS" w:hAnsi="Trebuchet MS"/>
        </w:rPr>
        <w:t>ia cu sistemul bancar</w:t>
      </w:r>
    </w:p>
    <w:p w:rsidR="00B27601" w:rsidRDefault="00BE6050" w:rsidP="001A7CCA">
      <w:pPr>
        <w:pStyle w:val="Listadeenumerare"/>
        <w:numPr>
          <w:ilvl w:val="0"/>
          <w:numId w:val="9"/>
        </w:numPr>
        <w:rPr>
          <w:rFonts w:ascii="Trebuchet MS" w:hAnsi="Trebuchet MS"/>
        </w:rPr>
      </w:pPr>
      <w:r w:rsidRPr="00B27601">
        <w:rPr>
          <w:rFonts w:ascii="Trebuchet MS" w:hAnsi="Trebuchet MS"/>
        </w:rPr>
        <w:t xml:space="preserve">calcul </w:t>
      </w:r>
      <w:r w:rsidR="00003C24" w:rsidRPr="00B27601">
        <w:rPr>
          <w:rFonts w:ascii="Trebuchet MS" w:hAnsi="Trebuchet MS"/>
        </w:rPr>
        <w:t>ș</w:t>
      </w:r>
      <w:r w:rsidRPr="00B27601">
        <w:rPr>
          <w:rFonts w:ascii="Trebuchet MS" w:hAnsi="Trebuchet MS"/>
        </w:rPr>
        <w:t>i preluare comisioane lunare</w:t>
      </w:r>
    </w:p>
    <w:p w:rsidR="00B27601" w:rsidRDefault="00BE6050" w:rsidP="001A7CCA">
      <w:pPr>
        <w:pStyle w:val="Listadeenumerare"/>
        <w:numPr>
          <w:ilvl w:val="0"/>
          <w:numId w:val="9"/>
        </w:numPr>
        <w:rPr>
          <w:rFonts w:ascii="Trebuchet MS" w:hAnsi="Trebuchet MS"/>
        </w:rPr>
      </w:pPr>
      <w:r w:rsidRPr="00B27601">
        <w:rPr>
          <w:rFonts w:ascii="Trebuchet MS" w:hAnsi="Trebuchet MS"/>
        </w:rPr>
        <w:t>gestionarea opera</w:t>
      </w:r>
      <w:r w:rsidR="00003C24" w:rsidRPr="00B27601">
        <w:rPr>
          <w:rFonts w:ascii="Trebuchet MS" w:hAnsi="Trebuchet MS"/>
        </w:rPr>
        <w:t>ț</w:t>
      </w:r>
      <w:r w:rsidRPr="00B27601">
        <w:rPr>
          <w:rFonts w:ascii="Trebuchet MS" w:hAnsi="Trebuchet MS"/>
        </w:rPr>
        <w:t xml:space="preserve">iunilor înregistrate automat în conturile dedicate operațiunilor </w:t>
      </w:r>
      <w:r w:rsidR="00003C24" w:rsidRPr="00B27601">
        <w:rPr>
          <w:rFonts w:ascii="Trebuchet MS" w:hAnsi="Trebuchet MS"/>
        </w:rPr>
        <w:t>î</w:t>
      </w:r>
      <w:r w:rsidRPr="00B27601">
        <w:rPr>
          <w:rFonts w:ascii="Trebuchet MS" w:hAnsi="Trebuchet MS"/>
        </w:rPr>
        <w:t>n curs de l</w:t>
      </w:r>
      <w:r w:rsidR="0023328E" w:rsidRPr="00B27601">
        <w:rPr>
          <w:rFonts w:ascii="Trebuchet MS" w:hAnsi="Trebuchet MS"/>
        </w:rPr>
        <w:t>ă</w:t>
      </w:r>
      <w:r w:rsidRPr="00B27601">
        <w:rPr>
          <w:rFonts w:ascii="Trebuchet MS" w:hAnsi="Trebuchet MS"/>
        </w:rPr>
        <w:t xml:space="preserve">murire, aferente </w:t>
      </w:r>
      <w:r w:rsidR="0023328E" w:rsidRPr="00B27601">
        <w:rPr>
          <w:rFonts w:ascii="Trebuchet MS" w:hAnsi="Trebuchet MS"/>
        </w:rPr>
        <w:t>î</w:t>
      </w:r>
      <w:r w:rsidRPr="00B27601">
        <w:rPr>
          <w:rFonts w:ascii="Trebuchet MS" w:hAnsi="Trebuchet MS"/>
        </w:rPr>
        <w:t>ncas</w:t>
      </w:r>
      <w:r w:rsidR="0023328E" w:rsidRPr="00B27601">
        <w:rPr>
          <w:rFonts w:ascii="Trebuchet MS" w:hAnsi="Trebuchet MS"/>
        </w:rPr>
        <w:t>ă</w:t>
      </w:r>
      <w:r w:rsidRPr="00B27601">
        <w:rPr>
          <w:rFonts w:ascii="Trebuchet MS" w:hAnsi="Trebuchet MS"/>
        </w:rPr>
        <w:t>rilor prin SEP – procesarea automat</w:t>
      </w:r>
      <w:r w:rsidR="0023328E" w:rsidRPr="00B27601">
        <w:rPr>
          <w:rFonts w:ascii="Trebuchet MS" w:hAnsi="Trebuchet MS"/>
        </w:rPr>
        <w:t>ă</w:t>
      </w:r>
      <w:r w:rsidRPr="00B27601">
        <w:rPr>
          <w:rFonts w:ascii="Trebuchet MS" w:hAnsi="Trebuchet MS"/>
        </w:rPr>
        <w:t xml:space="preserve"> sau manual</w:t>
      </w:r>
      <w:r w:rsidR="0023328E" w:rsidRPr="00B27601">
        <w:rPr>
          <w:rFonts w:ascii="Trebuchet MS" w:hAnsi="Trebuchet MS"/>
        </w:rPr>
        <w:t>ă</w:t>
      </w:r>
      <w:r w:rsidRPr="00B27601">
        <w:rPr>
          <w:rFonts w:ascii="Trebuchet MS" w:hAnsi="Trebuchet MS"/>
        </w:rPr>
        <w:t xml:space="preserve"> a acestora prin not</w:t>
      </w:r>
      <w:r w:rsidR="0023328E" w:rsidRPr="00B27601">
        <w:rPr>
          <w:rFonts w:ascii="Trebuchet MS" w:hAnsi="Trebuchet MS"/>
        </w:rPr>
        <w:t>ă</w:t>
      </w:r>
      <w:r w:rsidRPr="00B27601">
        <w:rPr>
          <w:rFonts w:ascii="Trebuchet MS" w:hAnsi="Trebuchet MS"/>
        </w:rPr>
        <w:t xml:space="preserve"> contabil</w:t>
      </w:r>
      <w:r w:rsidR="0023328E" w:rsidRPr="00B27601">
        <w:rPr>
          <w:rFonts w:ascii="Trebuchet MS" w:hAnsi="Trebuchet MS"/>
        </w:rPr>
        <w:t>ă</w:t>
      </w:r>
      <w:r w:rsidRPr="00B27601">
        <w:rPr>
          <w:rFonts w:ascii="Trebuchet MS" w:hAnsi="Trebuchet MS"/>
        </w:rPr>
        <w:t xml:space="preserve"> sau OPT (retur)</w:t>
      </w:r>
    </w:p>
    <w:p w:rsidR="00601102" w:rsidRDefault="00BE6050" w:rsidP="001A7CCA">
      <w:pPr>
        <w:pStyle w:val="Listadeenumerare"/>
        <w:numPr>
          <w:ilvl w:val="0"/>
          <w:numId w:val="9"/>
        </w:numPr>
        <w:rPr>
          <w:rFonts w:ascii="Trebuchet MS" w:hAnsi="Trebuchet MS"/>
        </w:rPr>
      </w:pPr>
      <w:r w:rsidRPr="00B27601">
        <w:rPr>
          <w:rFonts w:ascii="Trebuchet MS" w:hAnsi="Trebuchet MS"/>
        </w:rPr>
        <w:t xml:space="preserve">preluarea </w:t>
      </w:r>
      <w:r w:rsidRPr="00B27601">
        <w:rPr>
          <w:rFonts w:ascii="Trebuchet MS" w:hAnsi="Trebuchet MS"/>
          <w:lang w:val="en-US"/>
        </w:rPr>
        <w:t>manual</w:t>
      </w:r>
      <w:r w:rsidR="0023328E" w:rsidRPr="00B27601">
        <w:rPr>
          <w:rFonts w:ascii="Trebuchet MS" w:hAnsi="Trebuchet MS"/>
          <w:lang w:val="en-US"/>
        </w:rPr>
        <w:t>ă</w:t>
      </w:r>
      <w:r w:rsidRPr="00B27601">
        <w:rPr>
          <w:rFonts w:ascii="Trebuchet MS" w:hAnsi="Trebuchet MS"/>
          <w:lang w:val="en-US"/>
        </w:rPr>
        <w:t xml:space="preserve"> a </w:t>
      </w:r>
      <w:r w:rsidRPr="00B27601">
        <w:rPr>
          <w:rFonts w:ascii="Trebuchet MS" w:hAnsi="Trebuchet MS"/>
        </w:rPr>
        <w:t>opera</w:t>
      </w:r>
      <w:r w:rsidR="0023328E" w:rsidRPr="00B27601">
        <w:rPr>
          <w:rFonts w:ascii="Trebuchet MS" w:hAnsi="Trebuchet MS"/>
        </w:rPr>
        <w:t>ț</w:t>
      </w:r>
      <w:r w:rsidRPr="00B27601">
        <w:rPr>
          <w:rFonts w:ascii="Trebuchet MS" w:hAnsi="Trebuchet MS"/>
        </w:rPr>
        <w:t>iunilor privind depozitele la termen gestionate prin aplica</w:t>
      </w:r>
      <w:r w:rsidR="0023328E" w:rsidRPr="00B27601">
        <w:rPr>
          <w:rFonts w:ascii="Trebuchet MS" w:hAnsi="Trebuchet MS"/>
        </w:rPr>
        <w:t>ț</w:t>
      </w:r>
      <w:r w:rsidRPr="00B27601">
        <w:rPr>
          <w:rFonts w:ascii="Trebuchet MS" w:hAnsi="Trebuchet MS"/>
        </w:rPr>
        <w:t>ia DEPTERM, pentru clien</w:t>
      </w:r>
      <w:r w:rsidR="0023328E" w:rsidRPr="00B27601">
        <w:rPr>
          <w:rFonts w:ascii="Trebuchet MS" w:hAnsi="Trebuchet MS"/>
        </w:rPr>
        <w:t>ț</w:t>
      </w:r>
      <w:r w:rsidRPr="00B27601">
        <w:rPr>
          <w:rFonts w:ascii="Trebuchet MS" w:hAnsi="Trebuchet MS"/>
        </w:rPr>
        <w:t>ii trezoreriei</w:t>
      </w:r>
    </w:p>
    <w:p w:rsidR="00601102" w:rsidRDefault="00BE6050" w:rsidP="001A7CCA">
      <w:pPr>
        <w:pStyle w:val="Listadeenumerare"/>
        <w:numPr>
          <w:ilvl w:val="0"/>
          <w:numId w:val="9"/>
        </w:numPr>
        <w:rPr>
          <w:rFonts w:ascii="Trebuchet MS" w:hAnsi="Trebuchet MS"/>
        </w:rPr>
      </w:pPr>
      <w:r w:rsidRPr="00601102">
        <w:rPr>
          <w:rFonts w:ascii="Trebuchet MS" w:hAnsi="Trebuchet MS"/>
        </w:rPr>
        <w:lastRenderedPageBreak/>
        <w:t xml:space="preserve">preluarea operatiunilor privind </w:t>
      </w:r>
      <w:r w:rsidRPr="00601102">
        <w:rPr>
          <w:rFonts w:ascii="Trebuchet MS" w:hAnsi="Trebuchet MS"/>
          <w:lang w:val="en-US"/>
        </w:rPr>
        <w:t>r</w:t>
      </w:r>
      <w:r w:rsidR="004C41D7" w:rsidRPr="00601102">
        <w:rPr>
          <w:rFonts w:ascii="Trebuchet MS" w:hAnsi="Trebuchet MS"/>
          <w:lang w:val="en-US"/>
        </w:rPr>
        <w:t>ă</w:t>
      </w:r>
      <w:r w:rsidRPr="00601102">
        <w:rPr>
          <w:rFonts w:ascii="Trebuchet MS" w:hAnsi="Trebuchet MS"/>
          <w:lang w:val="en-US"/>
        </w:rPr>
        <w:t>scump</w:t>
      </w:r>
      <w:r w:rsidR="0023328E" w:rsidRPr="00601102">
        <w:rPr>
          <w:rFonts w:ascii="Trebuchet MS" w:hAnsi="Trebuchet MS"/>
          <w:lang w:val="en-US"/>
        </w:rPr>
        <w:t>ă</w:t>
      </w:r>
      <w:r w:rsidRPr="00601102">
        <w:rPr>
          <w:rFonts w:ascii="Trebuchet MS" w:hAnsi="Trebuchet MS"/>
          <w:lang w:val="en-US"/>
        </w:rPr>
        <w:t>r</w:t>
      </w:r>
      <w:r w:rsidR="0023328E" w:rsidRPr="00601102">
        <w:rPr>
          <w:rFonts w:ascii="Trebuchet MS" w:hAnsi="Trebuchet MS"/>
          <w:lang w:val="en-US"/>
        </w:rPr>
        <w:t>ă</w:t>
      </w:r>
      <w:r w:rsidRPr="00601102">
        <w:rPr>
          <w:rFonts w:ascii="Trebuchet MS" w:hAnsi="Trebuchet MS"/>
          <w:lang w:val="en-US"/>
        </w:rPr>
        <w:t xml:space="preserve">rile de certificate de depozit </w:t>
      </w:r>
      <w:r w:rsidRPr="00601102">
        <w:rPr>
          <w:rFonts w:ascii="Trebuchet MS" w:hAnsi="Trebuchet MS"/>
        </w:rPr>
        <w:t>gestionate prin aplica</w:t>
      </w:r>
      <w:r w:rsidR="0023328E" w:rsidRPr="00601102">
        <w:rPr>
          <w:rFonts w:ascii="Trebuchet MS" w:hAnsi="Trebuchet MS"/>
        </w:rPr>
        <w:t>ț</w:t>
      </w:r>
      <w:r w:rsidRPr="00601102">
        <w:rPr>
          <w:rFonts w:ascii="Trebuchet MS" w:hAnsi="Trebuchet MS"/>
        </w:rPr>
        <w:t xml:space="preserve">ia </w:t>
      </w:r>
      <w:r w:rsidRPr="00601102">
        <w:rPr>
          <w:rFonts w:ascii="Trebuchet MS" w:hAnsi="Trebuchet MS"/>
          <w:lang w:val="en-US"/>
        </w:rPr>
        <w:t>EMICERT</w:t>
      </w:r>
      <w:r w:rsidRPr="00601102">
        <w:rPr>
          <w:rFonts w:ascii="Trebuchet MS" w:hAnsi="Trebuchet MS"/>
        </w:rPr>
        <w:t>, pentru clien</w:t>
      </w:r>
      <w:r w:rsidR="0023328E" w:rsidRPr="00601102">
        <w:rPr>
          <w:rFonts w:ascii="Trebuchet MS" w:hAnsi="Trebuchet MS"/>
        </w:rPr>
        <w:t>ț</w:t>
      </w:r>
      <w:r w:rsidRPr="00601102">
        <w:rPr>
          <w:rFonts w:ascii="Trebuchet MS" w:hAnsi="Trebuchet MS"/>
        </w:rPr>
        <w:t>ii trezoreriei</w:t>
      </w:r>
    </w:p>
    <w:p w:rsidR="00601102" w:rsidRDefault="0023328E" w:rsidP="001A7CCA">
      <w:pPr>
        <w:pStyle w:val="Listadeenumerare"/>
        <w:numPr>
          <w:ilvl w:val="0"/>
          <w:numId w:val="9"/>
        </w:numPr>
        <w:rPr>
          <w:rFonts w:ascii="Trebuchet MS" w:hAnsi="Trebuchet MS"/>
        </w:rPr>
      </w:pPr>
      <w:r w:rsidRPr="00601102">
        <w:rPr>
          <w:rFonts w:ascii="Trebuchet MS" w:hAnsi="Trebuchet MS"/>
        </w:rPr>
        <w:t>calcularea și</w:t>
      </w:r>
      <w:r w:rsidR="00BE6050" w:rsidRPr="00601102">
        <w:rPr>
          <w:rFonts w:ascii="Trebuchet MS" w:hAnsi="Trebuchet MS"/>
        </w:rPr>
        <w:t xml:space="preserve"> preluarea dob</w:t>
      </w:r>
      <w:r w:rsidRPr="00601102">
        <w:rPr>
          <w:rFonts w:ascii="Trebuchet MS" w:hAnsi="Trebuchet MS"/>
        </w:rPr>
        <w:t>â</w:t>
      </w:r>
      <w:r w:rsidR="00BE6050" w:rsidRPr="00601102">
        <w:rPr>
          <w:rFonts w:ascii="Trebuchet MS" w:hAnsi="Trebuchet MS"/>
        </w:rPr>
        <w:t>nzilor lunare aferente conturilor purt</w:t>
      </w:r>
      <w:r w:rsidRPr="00601102">
        <w:rPr>
          <w:rFonts w:ascii="Trebuchet MS" w:hAnsi="Trebuchet MS"/>
        </w:rPr>
        <w:t>ă</w:t>
      </w:r>
      <w:r w:rsidR="00BE6050" w:rsidRPr="00601102">
        <w:rPr>
          <w:rFonts w:ascii="Trebuchet MS" w:hAnsi="Trebuchet MS"/>
        </w:rPr>
        <w:t>toare de dob</w:t>
      </w:r>
      <w:r w:rsidRPr="00601102">
        <w:rPr>
          <w:rFonts w:ascii="Trebuchet MS" w:hAnsi="Trebuchet MS"/>
        </w:rPr>
        <w:t>â</w:t>
      </w:r>
      <w:r w:rsidR="00BE6050" w:rsidRPr="00601102">
        <w:rPr>
          <w:rFonts w:ascii="Trebuchet MS" w:hAnsi="Trebuchet MS"/>
        </w:rPr>
        <w:t>nd</w:t>
      </w:r>
      <w:r w:rsidRPr="00601102">
        <w:rPr>
          <w:rFonts w:ascii="Trebuchet MS" w:hAnsi="Trebuchet MS"/>
        </w:rPr>
        <w:t>ă</w:t>
      </w:r>
    </w:p>
    <w:p w:rsidR="00601102" w:rsidRDefault="00BE6050" w:rsidP="001A7CCA">
      <w:pPr>
        <w:pStyle w:val="Listadeenumerare"/>
        <w:numPr>
          <w:ilvl w:val="0"/>
          <w:numId w:val="9"/>
        </w:numPr>
        <w:rPr>
          <w:rFonts w:ascii="Trebuchet MS" w:hAnsi="Trebuchet MS"/>
        </w:rPr>
      </w:pPr>
      <w:r w:rsidRPr="00885086">
        <w:rPr>
          <w:rFonts w:ascii="Trebuchet MS" w:hAnsi="Trebuchet MS"/>
          <w:lang w:val="es-419"/>
        </w:rPr>
        <w:t>calculul automat al dob</w:t>
      </w:r>
      <w:r w:rsidR="0023328E" w:rsidRPr="00885086">
        <w:rPr>
          <w:rFonts w:ascii="Trebuchet MS" w:hAnsi="Trebuchet MS"/>
          <w:lang w:val="es-419"/>
        </w:rPr>
        <w:t>â</w:t>
      </w:r>
      <w:r w:rsidRPr="00885086">
        <w:rPr>
          <w:rFonts w:ascii="Trebuchet MS" w:hAnsi="Trebuchet MS"/>
          <w:lang w:val="es-419"/>
        </w:rPr>
        <w:t>nzii la data solicit</w:t>
      </w:r>
      <w:r w:rsidR="0023328E" w:rsidRPr="00885086">
        <w:rPr>
          <w:rFonts w:ascii="Trebuchet MS" w:hAnsi="Trebuchet MS"/>
          <w:lang w:val="es-419"/>
        </w:rPr>
        <w:t>ă</w:t>
      </w:r>
      <w:r w:rsidRPr="00885086">
        <w:rPr>
          <w:rFonts w:ascii="Trebuchet MS" w:hAnsi="Trebuchet MS"/>
          <w:lang w:val="es-419"/>
        </w:rPr>
        <w:t xml:space="preserve">rii </w:t>
      </w:r>
      <w:r w:rsidR="0023328E" w:rsidRPr="00885086">
        <w:rPr>
          <w:rFonts w:ascii="Trebuchet MS" w:hAnsi="Trebuchet MS"/>
          <w:lang w:val="es-419"/>
        </w:rPr>
        <w:t>î</w:t>
      </w:r>
      <w:r w:rsidRPr="00885086">
        <w:rPr>
          <w:rFonts w:ascii="Trebuchet MS" w:hAnsi="Trebuchet MS"/>
          <w:lang w:val="es-419"/>
        </w:rPr>
        <w:t>nchiderii contului pentru conturile purt</w:t>
      </w:r>
      <w:r w:rsidR="0023328E" w:rsidRPr="00885086">
        <w:rPr>
          <w:rFonts w:ascii="Trebuchet MS" w:hAnsi="Trebuchet MS"/>
          <w:lang w:val="es-419"/>
        </w:rPr>
        <w:t>ătoare de dobâ</w:t>
      </w:r>
      <w:r w:rsidRPr="00885086">
        <w:rPr>
          <w:rFonts w:ascii="Trebuchet MS" w:hAnsi="Trebuchet MS"/>
          <w:lang w:val="es-419"/>
        </w:rPr>
        <w:t>nd</w:t>
      </w:r>
      <w:r w:rsidR="0023328E" w:rsidRPr="00885086">
        <w:rPr>
          <w:rFonts w:ascii="Trebuchet MS" w:hAnsi="Trebuchet MS"/>
          <w:lang w:val="es-419"/>
        </w:rPr>
        <w:t>ă</w:t>
      </w:r>
      <w:r w:rsidRPr="00885086">
        <w:rPr>
          <w:rFonts w:ascii="Trebuchet MS" w:hAnsi="Trebuchet MS"/>
          <w:lang w:val="es-419"/>
        </w:rPr>
        <w:t xml:space="preserve"> deschise pe seama operatorilor economici</w:t>
      </w:r>
    </w:p>
    <w:p w:rsidR="00601102" w:rsidRDefault="00BE6050" w:rsidP="001A7CCA">
      <w:pPr>
        <w:pStyle w:val="Listadeenumerare"/>
        <w:numPr>
          <w:ilvl w:val="0"/>
          <w:numId w:val="9"/>
        </w:numPr>
        <w:rPr>
          <w:rFonts w:ascii="Trebuchet MS" w:hAnsi="Trebuchet MS"/>
        </w:rPr>
      </w:pPr>
      <w:r w:rsidRPr="00601102">
        <w:rPr>
          <w:rFonts w:ascii="Trebuchet MS" w:hAnsi="Trebuchet MS"/>
        </w:rPr>
        <w:t xml:space="preserve">generarea de rapoarte </w:t>
      </w:r>
      <w:r w:rsidR="004C41D7" w:rsidRPr="00601102">
        <w:rPr>
          <w:rFonts w:ascii="Trebuchet MS" w:hAnsi="Trebuchet MS"/>
        </w:rPr>
        <w:t>ș</w:t>
      </w:r>
      <w:r w:rsidRPr="00601102">
        <w:rPr>
          <w:rFonts w:ascii="Trebuchet MS" w:hAnsi="Trebuchet MS"/>
        </w:rPr>
        <w:t>i situa</w:t>
      </w:r>
      <w:r w:rsidR="004C41D7" w:rsidRPr="00601102">
        <w:rPr>
          <w:rFonts w:ascii="Trebuchet MS" w:hAnsi="Trebuchet MS"/>
        </w:rPr>
        <w:t>ț</w:t>
      </w:r>
      <w:r w:rsidRPr="00601102">
        <w:rPr>
          <w:rFonts w:ascii="Trebuchet MS" w:hAnsi="Trebuchet MS"/>
        </w:rPr>
        <w:t>ii de verificare specifice</w:t>
      </w:r>
    </w:p>
    <w:p w:rsidR="00601102" w:rsidRDefault="00BE6050" w:rsidP="001A7CCA">
      <w:pPr>
        <w:pStyle w:val="Listadeenumerare"/>
        <w:numPr>
          <w:ilvl w:val="0"/>
          <w:numId w:val="9"/>
        </w:numPr>
        <w:rPr>
          <w:rFonts w:ascii="Trebuchet MS" w:hAnsi="Trebuchet MS"/>
        </w:rPr>
      </w:pPr>
      <w:r w:rsidRPr="00601102">
        <w:rPr>
          <w:rFonts w:ascii="Trebuchet MS" w:hAnsi="Trebuchet MS"/>
        </w:rPr>
        <w:t xml:space="preserve">gestionarea titlurilor de stat </w:t>
      </w:r>
      <w:r w:rsidR="004C41D7" w:rsidRPr="00601102">
        <w:rPr>
          <w:rFonts w:ascii="Trebuchet MS" w:hAnsi="Trebuchet MS"/>
        </w:rPr>
        <w:t>î</w:t>
      </w:r>
      <w:r w:rsidRPr="00601102">
        <w:rPr>
          <w:rFonts w:ascii="Trebuchet MS" w:hAnsi="Trebuchet MS"/>
        </w:rPr>
        <w:t>n cadrul Programului Tezaur :</w:t>
      </w:r>
    </w:p>
    <w:p w:rsidR="00601102" w:rsidRDefault="00BE6050" w:rsidP="001A7CCA">
      <w:pPr>
        <w:pStyle w:val="Listadeenumerare"/>
        <w:numPr>
          <w:ilvl w:val="1"/>
          <w:numId w:val="9"/>
        </w:numPr>
        <w:rPr>
          <w:rFonts w:ascii="Trebuchet MS" w:hAnsi="Trebuchet MS"/>
        </w:rPr>
      </w:pPr>
      <w:r w:rsidRPr="00601102">
        <w:rPr>
          <w:rFonts w:ascii="Trebuchet MS" w:hAnsi="Trebuchet MS"/>
        </w:rPr>
        <w:t>gestiune nomenclatoare emisiuni, clien</w:t>
      </w:r>
      <w:r w:rsidR="004C41D7" w:rsidRPr="00601102">
        <w:rPr>
          <w:rFonts w:ascii="Trebuchet MS" w:hAnsi="Trebuchet MS"/>
        </w:rPr>
        <w:t>ț</w:t>
      </w:r>
      <w:r w:rsidR="00601102">
        <w:rPr>
          <w:rFonts w:ascii="Trebuchet MS" w:hAnsi="Trebuchet MS"/>
        </w:rPr>
        <w:t>i, etc.</w:t>
      </w:r>
    </w:p>
    <w:p w:rsidR="00601102" w:rsidRDefault="00BE6050" w:rsidP="001A7CCA">
      <w:pPr>
        <w:pStyle w:val="Listadeenumerare"/>
        <w:numPr>
          <w:ilvl w:val="1"/>
          <w:numId w:val="9"/>
        </w:numPr>
        <w:rPr>
          <w:rFonts w:ascii="Trebuchet MS" w:hAnsi="Trebuchet MS"/>
        </w:rPr>
      </w:pPr>
      <w:r w:rsidRPr="00601102">
        <w:rPr>
          <w:rFonts w:ascii="Trebuchet MS" w:hAnsi="Trebuchet MS"/>
        </w:rPr>
        <w:t xml:space="preserve">preluare cereri de deschidere cont de subscriere </w:t>
      </w:r>
      <w:r w:rsidR="004C41D7" w:rsidRPr="00601102">
        <w:rPr>
          <w:rFonts w:ascii="Trebuchet MS" w:hAnsi="Trebuchet MS"/>
        </w:rPr>
        <w:t>ș</w:t>
      </w:r>
      <w:r w:rsidRPr="00601102">
        <w:rPr>
          <w:rFonts w:ascii="Trebuchet MS" w:hAnsi="Trebuchet MS"/>
        </w:rPr>
        <w:t>i editare raport</w:t>
      </w:r>
    </w:p>
    <w:p w:rsidR="00601102" w:rsidRDefault="00BE6050" w:rsidP="001A7CCA">
      <w:pPr>
        <w:pStyle w:val="Listadeenumerare"/>
        <w:numPr>
          <w:ilvl w:val="1"/>
          <w:numId w:val="9"/>
        </w:numPr>
        <w:rPr>
          <w:rFonts w:ascii="Trebuchet MS" w:hAnsi="Trebuchet MS"/>
        </w:rPr>
      </w:pPr>
      <w:r w:rsidRPr="00601102">
        <w:rPr>
          <w:rFonts w:ascii="Trebuchet MS" w:hAnsi="Trebuchet MS"/>
        </w:rPr>
        <w:t>preluare opera</w:t>
      </w:r>
      <w:r w:rsidR="004C41D7" w:rsidRPr="00601102">
        <w:rPr>
          <w:rFonts w:ascii="Trebuchet MS" w:hAnsi="Trebuchet MS"/>
        </w:rPr>
        <w:t>ț</w:t>
      </w:r>
      <w:r w:rsidRPr="00601102">
        <w:rPr>
          <w:rFonts w:ascii="Trebuchet MS" w:hAnsi="Trebuchet MS"/>
        </w:rPr>
        <w:t xml:space="preserve">iuni de subscriere </w:t>
      </w:r>
      <w:r w:rsidR="004C41D7" w:rsidRPr="00601102">
        <w:rPr>
          <w:rFonts w:ascii="Trebuchet MS" w:hAnsi="Trebuchet MS"/>
        </w:rPr>
        <w:t>ș</w:t>
      </w:r>
      <w:r w:rsidRPr="00601102">
        <w:rPr>
          <w:rFonts w:ascii="Trebuchet MS" w:hAnsi="Trebuchet MS"/>
        </w:rPr>
        <w:t>i editare formulare de subscriere</w:t>
      </w:r>
    </w:p>
    <w:p w:rsidR="00601102" w:rsidRDefault="00BE6050" w:rsidP="001A7CCA">
      <w:pPr>
        <w:pStyle w:val="Listadeenumerare"/>
        <w:numPr>
          <w:ilvl w:val="1"/>
          <w:numId w:val="9"/>
        </w:numPr>
        <w:rPr>
          <w:rFonts w:ascii="Trebuchet MS" w:hAnsi="Trebuchet MS"/>
        </w:rPr>
      </w:pPr>
      <w:r w:rsidRPr="00601102">
        <w:rPr>
          <w:rFonts w:ascii="Trebuchet MS" w:hAnsi="Trebuchet MS"/>
        </w:rPr>
        <w:t>anulare opera</w:t>
      </w:r>
      <w:r w:rsidR="004C41D7" w:rsidRPr="00601102">
        <w:rPr>
          <w:rFonts w:ascii="Trebuchet MS" w:hAnsi="Trebuchet MS"/>
        </w:rPr>
        <w:t>ț</w:t>
      </w:r>
      <w:r w:rsidRPr="00601102">
        <w:rPr>
          <w:rFonts w:ascii="Trebuchet MS" w:hAnsi="Trebuchet MS"/>
        </w:rPr>
        <w:t xml:space="preserve">iuni de subscriere </w:t>
      </w:r>
      <w:r w:rsidR="004C41D7" w:rsidRPr="00601102">
        <w:rPr>
          <w:rFonts w:ascii="Trebuchet MS" w:hAnsi="Trebuchet MS"/>
        </w:rPr>
        <w:t>ș</w:t>
      </w:r>
      <w:r w:rsidRPr="00601102">
        <w:rPr>
          <w:rFonts w:ascii="Trebuchet MS" w:hAnsi="Trebuchet MS"/>
        </w:rPr>
        <w:t>i editare formular de anulare</w:t>
      </w:r>
    </w:p>
    <w:p w:rsidR="00601102" w:rsidRDefault="00BE6050" w:rsidP="001A7CCA">
      <w:pPr>
        <w:pStyle w:val="Listadeenumerare"/>
        <w:numPr>
          <w:ilvl w:val="1"/>
          <w:numId w:val="9"/>
        </w:numPr>
        <w:rPr>
          <w:rFonts w:ascii="Trebuchet MS" w:hAnsi="Trebuchet MS"/>
        </w:rPr>
      </w:pPr>
      <w:r w:rsidRPr="00601102">
        <w:rPr>
          <w:rFonts w:ascii="Trebuchet MS" w:hAnsi="Trebuchet MS"/>
        </w:rPr>
        <w:t>editare cereri de r</w:t>
      </w:r>
      <w:r w:rsidR="004C41D7" w:rsidRPr="00601102">
        <w:rPr>
          <w:rFonts w:ascii="Trebuchet MS" w:hAnsi="Trebuchet MS"/>
        </w:rPr>
        <w:t>ă</w:t>
      </w:r>
      <w:r w:rsidRPr="00601102">
        <w:rPr>
          <w:rFonts w:ascii="Trebuchet MS" w:hAnsi="Trebuchet MS"/>
        </w:rPr>
        <w:t>scump</w:t>
      </w:r>
      <w:r w:rsidR="004C41D7" w:rsidRPr="00601102">
        <w:rPr>
          <w:rFonts w:ascii="Trebuchet MS" w:hAnsi="Trebuchet MS"/>
        </w:rPr>
        <w:t>ă</w:t>
      </w:r>
      <w:r w:rsidRPr="00601102">
        <w:rPr>
          <w:rFonts w:ascii="Trebuchet MS" w:hAnsi="Trebuchet MS"/>
        </w:rPr>
        <w:t>rare anticipat</w:t>
      </w:r>
      <w:r w:rsidR="004C41D7" w:rsidRPr="00601102">
        <w:rPr>
          <w:rFonts w:ascii="Trebuchet MS" w:hAnsi="Trebuchet MS"/>
        </w:rPr>
        <w:t>ă</w:t>
      </w:r>
      <w:r w:rsidRPr="00601102">
        <w:rPr>
          <w:rFonts w:ascii="Trebuchet MS" w:hAnsi="Trebuchet MS"/>
        </w:rPr>
        <w:t xml:space="preserve">, transfer a dreptului de proprietate </w:t>
      </w:r>
      <w:r w:rsidR="004C41D7" w:rsidRPr="00601102">
        <w:rPr>
          <w:rFonts w:ascii="Trebuchet MS" w:hAnsi="Trebuchet MS"/>
        </w:rPr>
        <w:t>ș</w:t>
      </w:r>
      <w:r w:rsidRPr="00601102">
        <w:rPr>
          <w:rFonts w:ascii="Trebuchet MS" w:hAnsi="Trebuchet MS"/>
        </w:rPr>
        <w:t>i transfer c</w:t>
      </w:r>
      <w:r w:rsidR="004C41D7" w:rsidRPr="00601102">
        <w:rPr>
          <w:rFonts w:ascii="Trebuchet MS" w:hAnsi="Trebuchet MS"/>
        </w:rPr>
        <w:t>ă</w:t>
      </w:r>
      <w:r w:rsidRPr="00601102">
        <w:rPr>
          <w:rFonts w:ascii="Trebuchet MS" w:hAnsi="Trebuchet MS"/>
        </w:rPr>
        <w:t>tre mo</w:t>
      </w:r>
      <w:r w:rsidR="004C41D7" w:rsidRPr="00601102">
        <w:rPr>
          <w:rFonts w:ascii="Trebuchet MS" w:hAnsi="Trebuchet MS"/>
        </w:rPr>
        <w:t>ș</w:t>
      </w:r>
      <w:r w:rsidRPr="00601102">
        <w:rPr>
          <w:rFonts w:ascii="Trebuchet MS" w:hAnsi="Trebuchet MS"/>
        </w:rPr>
        <w:t xml:space="preserve">tenitori </w:t>
      </w:r>
      <w:r w:rsidR="004C41D7" w:rsidRPr="00601102">
        <w:rPr>
          <w:rFonts w:ascii="Trebuchet MS" w:hAnsi="Trebuchet MS"/>
        </w:rPr>
        <w:t>ș</w:t>
      </w:r>
      <w:r w:rsidRPr="00601102">
        <w:rPr>
          <w:rFonts w:ascii="Trebuchet MS" w:hAnsi="Trebuchet MS"/>
        </w:rPr>
        <w:t>i preluare opera</w:t>
      </w:r>
      <w:r w:rsidR="004C41D7" w:rsidRPr="00601102">
        <w:rPr>
          <w:rFonts w:ascii="Trebuchet MS" w:hAnsi="Trebuchet MS"/>
        </w:rPr>
        <w:t>ț</w:t>
      </w:r>
      <w:r w:rsidRPr="00601102">
        <w:rPr>
          <w:rFonts w:ascii="Trebuchet MS" w:hAnsi="Trebuchet MS"/>
        </w:rPr>
        <w:t>iuni</w:t>
      </w:r>
    </w:p>
    <w:p w:rsidR="00601102" w:rsidRDefault="00BE6050" w:rsidP="001A7CCA">
      <w:pPr>
        <w:pStyle w:val="Listadeenumerare"/>
        <w:numPr>
          <w:ilvl w:val="1"/>
          <w:numId w:val="9"/>
        </w:numPr>
        <w:rPr>
          <w:rFonts w:ascii="Trebuchet MS" w:hAnsi="Trebuchet MS"/>
        </w:rPr>
      </w:pPr>
      <w:r w:rsidRPr="00601102">
        <w:rPr>
          <w:rFonts w:ascii="Trebuchet MS" w:hAnsi="Trebuchet MS"/>
        </w:rPr>
        <w:t>editare not</w:t>
      </w:r>
      <w:r w:rsidR="004C41D7" w:rsidRPr="00601102">
        <w:rPr>
          <w:rFonts w:ascii="Trebuchet MS" w:hAnsi="Trebuchet MS"/>
        </w:rPr>
        <w:t>ă</w:t>
      </w:r>
      <w:r w:rsidRPr="00601102">
        <w:rPr>
          <w:rFonts w:ascii="Trebuchet MS" w:hAnsi="Trebuchet MS"/>
        </w:rPr>
        <w:t xml:space="preserve"> contabil</w:t>
      </w:r>
      <w:r w:rsidR="004C41D7" w:rsidRPr="00601102">
        <w:rPr>
          <w:rFonts w:ascii="Trebuchet MS" w:hAnsi="Trebuchet MS"/>
        </w:rPr>
        <w:t>ă</w:t>
      </w:r>
      <w:r w:rsidRPr="00601102">
        <w:rPr>
          <w:rFonts w:ascii="Trebuchet MS" w:hAnsi="Trebuchet MS"/>
        </w:rPr>
        <w:t xml:space="preserve"> opera</w:t>
      </w:r>
      <w:r w:rsidR="004C41D7" w:rsidRPr="00601102">
        <w:rPr>
          <w:rFonts w:ascii="Trebuchet MS" w:hAnsi="Trebuchet MS"/>
        </w:rPr>
        <w:t>ț</w:t>
      </w:r>
      <w:r w:rsidRPr="00601102">
        <w:rPr>
          <w:rFonts w:ascii="Trebuchet MS" w:hAnsi="Trebuchet MS"/>
        </w:rPr>
        <w:t>iuni de subscriere / anulare subscriere / r</w:t>
      </w:r>
      <w:r w:rsidR="004C41D7" w:rsidRPr="00601102">
        <w:rPr>
          <w:rFonts w:ascii="Trebuchet MS" w:hAnsi="Trebuchet MS"/>
        </w:rPr>
        <w:t>ă</w:t>
      </w:r>
      <w:r w:rsidRPr="00601102">
        <w:rPr>
          <w:rFonts w:ascii="Trebuchet MS" w:hAnsi="Trebuchet MS"/>
        </w:rPr>
        <w:t>scumparare anticipat</w:t>
      </w:r>
      <w:r w:rsidR="004C41D7" w:rsidRPr="00601102">
        <w:rPr>
          <w:rFonts w:ascii="Trebuchet MS" w:hAnsi="Trebuchet MS"/>
        </w:rPr>
        <w:t>ă</w:t>
      </w:r>
      <w:r w:rsidRPr="00601102">
        <w:rPr>
          <w:rFonts w:ascii="Trebuchet MS" w:hAnsi="Trebuchet MS"/>
        </w:rPr>
        <w:t xml:space="preserve"> / transfer</w:t>
      </w:r>
    </w:p>
    <w:p w:rsidR="00601102" w:rsidRDefault="00BE6050" w:rsidP="001A7CCA">
      <w:pPr>
        <w:pStyle w:val="Listadeenumerare"/>
        <w:numPr>
          <w:ilvl w:val="1"/>
          <w:numId w:val="9"/>
        </w:numPr>
        <w:rPr>
          <w:rFonts w:ascii="Trebuchet MS" w:hAnsi="Trebuchet MS"/>
        </w:rPr>
      </w:pPr>
      <w:r w:rsidRPr="00601102">
        <w:rPr>
          <w:rFonts w:ascii="Trebuchet MS" w:hAnsi="Trebuchet MS"/>
        </w:rPr>
        <w:t>preluare automat</w:t>
      </w:r>
      <w:r w:rsidR="004C41D7" w:rsidRPr="00601102">
        <w:rPr>
          <w:rFonts w:ascii="Trebuchet MS" w:hAnsi="Trebuchet MS"/>
        </w:rPr>
        <w:t>ă</w:t>
      </w:r>
      <w:r w:rsidRPr="00601102">
        <w:rPr>
          <w:rFonts w:ascii="Trebuchet MS" w:hAnsi="Trebuchet MS"/>
        </w:rPr>
        <w:t xml:space="preserve"> a r</w:t>
      </w:r>
      <w:r w:rsidR="004C41D7" w:rsidRPr="00601102">
        <w:rPr>
          <w:rFonts w:ascii="Trebuchet MS" w:hAnsi="Trebuchet MS"/>
        </w:rPr>
        <w:t>ă</w:t>
      </w:r>
      <w:r w:rsidRPr="00601102">
        <w:rPr>
          <w:rFonts w:ascii="Trebuchet MS" w:hAnsi="Trebuchet MS"/>
        </w:rPr>
        <w:t>scump</w:t>
      </w:r>
      <w:r w:rsidR="004C41D7" w:rsidRPr="00601102">
        <w:rPr>
          <w:rFonts w:ascii="Trebuchet MS" w:hAnsi="Trebuchet MS"/>
        </w:rPr>
        <w:t>ă</w:t>
      </w:r>
      <w:r w:rsidRPr="00601102">
        <w:rPr>
          <w:rFonts w:ascii="Trebuchet MS" w:hAnsi="Trebuchet MS"/>
        </w:rPr>
        <w:t>r</w:t>
      </w:r>
      <w:r w:rsidR="004C41D7" w:rsidRPr="00601102">
        <w:rPr>
          <w:rFonts w:ascii="Trebuchet MS" w:hAnsi="Trebuchet MS"/>
        </w:rPr>
        <w:t>ă</w:t>
      </w:r>
      <w:r w:rsidRPr="00601102">
        <w:rPr>
          <w:rFonts w:ascii="Trebuchet MS" w:hAnsi="Trebuchet MS"/>
        </w:rPr>
        <w:t xml:space="preserve">rilor anticipate </w:t>
      </w:r>
      <w:r w:rsidR="004C41D7" w:rsidRPr="00601102">
        <w:rPr>
          <w:rFonts w:ascii="Trebuchet MS" w:hAnsi="Trebuchet MS"/>
        </w:rPr>
        <w:t>ș</w:t>
      </w:r>
      <w:r w:rsidRPr="00601102">
        <w:rPr>
          <w:rFonts w:ascii="Trebuchet MS" w:hAnsi="Trebuchet MS"/>
        </w:rPr>
        <w:t>i editarea notei contabile</w:t>
      </w:r>
    </w:p>
    <w:p w:rsidR="00601102" w:rsidRDefault="00BE6050" w:rsidP="001A7CCA">
      <w:pPr>
        <w:pStyle w:val="Listadeenumerare"/>
        <w:numPr>
          <w:ilvl w:val="1"/>
          <w:numId w:val="9"/>
        </w:numPr>
        <w:rPr>
          <w:rFonts w:ascii="Trebuchet MS" w:hAnsi="Trebuchet MS"/>
        </w:rPr>
      </w:pPr>
      <w:r w:rsidRPr="00601102">
        <w:rPr>
          <w:rFonts w:ascii="Trebuchet MS" w:hAnsi="Trebuchet MS"/>
        </w:rPr>
        <w:t>Export / import opera</w:t>
      </w:r>
      <w:r w:rsidR="004C41D7" w:rsidRPr="00601102">
        <w:rPr>
          <w:rFonts w:ascii="Trebuchet MS" w:hAnsi="Trebuchet MS"/>
        </w:rPr>
        <w:t>ț</w:t>
      </w:r>
      <w:r w:rsidRPr="00601102">
        <w:rPr>
          <w:rFonts w:ascii="Trebuchet MS" w:hAnsi="Trebuchet MS"/>
        </w:rPr>
        <w:t>iuni de subscriere / anulare subscriere / r</w:t>
      </w:r>
      <w:r w:rsidR="004C41D7" w:rsidRPr="00601102">
        <w:rPr>
          <w:rFonts w:ascii="Trebuchet MS" w:hAnsi="Trebuchet MS"/>
        </w:rPr>
        <w:t>ă</w:t>
      </w:r>
      <w:r w:rsidRPr="00601102">
        <w:rPr>
          <w:rFonts w:ascii="Trebuchet MS" w:hAnsi="Trebuchet MS"/>
        </w:rPr>
        <w:t>scump</w:t>
      </w:r>
      <w:r w:rsidR="004C41D7" w:rsidRPr="00601102">
        <w:rPr>
          <w:rFonts w:ascii="Trebuchet MS" w:hAnsi="Trebuchet MS"/>
        </w:rPr>
        <w:t>ă</w:t>
      </w:r>
      <w:r w:rsidRPr="00601102">
        <w:rPr>
          <w:rFonts w:ascii="Trebuchet MS" w:hAnsi="Trebuchet MS"/>
        </w:rPr>
        <w:t>rare anticipat</w:t>
      </w:r>
      <w:r w:rsidR="004C41D7" w:rsidRPr="00601102">
        <w:rPr>
          <w:rFonts w:ascii="Trebuchet MS" w:hAnsi="Trebuchet MS"/>
        </w:rPr>
        <w:t>ă</w:t>
      </w:r>
      <w:r w:rsidRPr="00601102">
        <w:rPr>
          <w:rFonts w:ascii="Trebuchet MS" w:hAnsi="Trebuchet MS"/>
        </w:rPr>
        <w:t xml:space="preserve"> / transfer</w:t>
      </w:r>
    </w:p>
    <w:p w:rsidR="00601102" w:rsidRDefault="00BE6050" w:rsidP="001A7CCA">
      <w:pPr>
        <w:pStyle w:val="Listadeenumerare"/>
        <w:numPr>
          <w:ilvl w:val="1"/>
          <w:numId w:val="9"/>
        </w:numPr>
        <w:rPr>
          <w:rFonts w:ascii="Trebuchet MS" w:hAnsi="Trebuchet MS"/>
        </w:rPr>
      </w:pPr>
      <w:r w:rsidRPr="00601102">
        <w:rPr>
          <w:rFonts w:ascii="Trebuchet MS" w:hAnsi="Trebuchet MS"/>
        </w:rPr>
        <w:t>Export / import sold conturi de subscriere</w:t>
      </w:r>
    </w:p>
    <w:p w:rsidR="00601102" w:rsidRDefault="00BE6050" w:rsidP="001A7CCA">
      <w:pPr>
        <w:pStyle w:val="Listadeenumerare"/>
        <w:numPr>
          <w:ilvl w:val="1"/>
          <w:numId w:val="9"/>
        </w:numPr>
        <w:rPr>
          <w:rFonts w:ascii="Trebuchet MS" w:hAnsi="Trebuchet MS"/>
        </w:rPr>
      </w:pPr>
      <w:r w:rsidRPr="00601102">
        <w:rPr>
          <w:rFonts w:ascii="Trebuchet MS" w:hAnsi="Trebuchet MS"/>
        </w:rPr>
        <w:t xml:space="preserve">Export / import operatiuni de alimentare cu numerar a contului de subscriere </w:t>
      </w:r>
      <w:r w:rsidR="004C41D7" w:rsidRPr="00601102">
        <w:rPr>
          <w:rFonts w:ascii="Trebuchet MS" w:hAnsi="Trebuchet MS"/>
        </w:rPr>
        <w:t>ș</w:t>
      </w:r>
      <w:r w:rsidRPr="00601102">
        <w:rPr>
          <w:rFonts w:ascii="Trebuchet MS" w:hAnsi="Trebuchet MS"/>
        </w:rPr>
        <w:t>i editarea de rapoarte pentru raportarea c</w:t>
      </w:r>
      <w:r w:rsidR="004C41D7" w:rsidRPr="00601102">
        <w:rPr>
          <w:rFonts w:ascii="Trebuchet MS" w:hAnsi="Trebuchet MS"/>
        </w:rPr>
        <w:t>ă</w:t>
      </w:r>
      <w:r w:rsidRPr="00601102">
        <w:rPr>
          <w:rFonts w:ascii="Trebuchet MS" w:hAnsi="Trebuchet MS"/>
        </w:rPr>
        <w:t>tre ON</w:t>
      </w:r>
      <w:r w:rsidR="003A1D6E" w:rsidRPr="00601102">
        <w:rPr>
          <w:rFonts w:ascii="Trebuchet MS" w:hAnsi="Trebuchet MS"/>
        </w:rPr>
        <w:t>P</w:t>
      </w:r>
      <w:r w:rsidRPr="00601102">
        <w:rPr>
          <w:rFonts w:ascii="Trebuchet MS" w:hAnsi="Trebuchet MS"/>
        </w:rPr>
        <w:t>CSB</w:t>
      </w:r>
    </w:p>
    <w:p w:rsidR="00601102" w:rsidRDefault="00BE6050" w:rsidP="001A7CCA">
      <w:pPr>
        <w:pStyle w:val="Listadeenumerare"/>
        <w:numPr>
          <w:ilvl w:val="1"/>
          <w:numId w:val="9"/>
        </w:numPr>
        <w:rPr>
          <w:rFonts w:ascii="Trebuchet MS" w:hAnsi="Trebuchet MS"/>
        </w:rPr>
      </w:pPr>
      <w:r w:rsidRPr="00601102">
        <w:rPr>
          <w:rFonts w:ascii="Trebuchet MS" w:hAnsi="Trebuchet MS"/>
        </w:rPr>
        <w:t>Centralizare cereri de r</w:t>
      </w:r>
      <w:r w:rsidR="004C41D7" w:rsidRPr="00601102">
        <w:rPr>
          <w:rFonts w:ascii="Trebuchet MS" w:hAnsi="Trebuchet MS"/>
        </w:rPr>
        <w:t>ă</w:t>
      </w:r>
      <w:r w:rsidRPr="00601102">
        <w:rPr>
          <w:rFonts w:ascii="Trebuchet MS" w:hAnsi="Trebuchet MS"/>
        </w:rPr>
        <w:t>scump</w:t>
      </w:r>
      <w:r w:rsidR="004C41D7" w:rsidRPr="00601102">
        <w:rPr>
          <w:rFonts w:ascii="Trebuchet MS" w:hAnsi="Trebuchet MS"/>
        </w:rPr>
        <w:t>ă</w:t>
      </w:r>
      <w:r w:rsidRPr="00601102">
        <w:rPr>
          <w:rFonts w:ascii="Trebuchet MS" w:hAnsi="Trebuchet MS"/>
        </w:rPr>
        <w:t>rare anticipat</w:t>
      </w:r>
      <w:r w:rsidR="004C41D7" w:rsidRPr="00601102">
        <w:rPr>
          <w:rFonts w:ascii="Trebuchet MS" w:hAnsi="Trebuchet MS"/>
        </w:rPr>
        <w:t>ă</w:t>
      </w:r>
    </w:p>
    <w:p w:rsidR="00601102" w:rsidRDefault="00BE6050" w:rsidP="001A7CCA">
      <w:pPr>
        <w:pStyle w:val="Listadeenumerare"/>
        <w:numPr>
          <w:ilvl w:val="1"/>
          <w:numId w:val="9"/>
        </w:numPr>
        <w:rPr>
          <w:rFonts w:ascii="Trebuchet MS" w:hAnsi="Trebuchet MS"/>
        </w:rPr>
      </w:pPr>
      <w:r w:rsidRPr="00601102">
        <w:rPr>
          <w:rFonts w:ascii="Trebuchet MS" w:hAnsi="Trebuchet MS"/>
        </w:rPr>
        <w:t>Import opera</w:t>
      </w:r>
      <w:r w:rsidR="003A59E1" w:rsidRPr="00601102">
        <w:rPr>
          <w:rFonts w:ascii="Trebuchet MS" w:hAnsi="Trebuchet MS"/>
        </w:rPr>
        <w:t>ț</w:t>
      </w:r>
      <w:r w:rsidRPr="00601102">
        <w:rPr>
          <w:rFonts w:ascii="Trebuchet MS" w:hAnsi="Trebuchet MS"/>
        </w:rPr>
        <w:t>iuni de subscriere / anulare subscriere / r</w:t>
      </w:r>
      <w:r w:rsidR="003A59E1" w:rsidRPr="00601102">
        <w:rPr>
          <w:rFonts w:ascii="Trebuchet MS" w:hAnsi="Trebuchet MS"/>
        </w:rPr>
        <w:t>ă</w:t>
      </w:r>
      <w:r w:rsidRPr="00601102">
        <w:rPr>
          <w:rFonts w:ascii="Trebuchet MS" w:hAnsi="Trebuchet MS"/>
        </w:rPr>
        <w:t>scump</w:t>
      </w:r>
      <w:r w:rsidR="003A59E1" w:rsidRPr="00601102">
        <w:rPr>
          <w:rFonts w:ascii="Trebuchet MS" w:hAnsi="Trebuchet MS"/>
        </w:rPr>
        <w:t>ă</w:t>
      </w:r>
      <w:r w:rsidRPr="00601102">
        <w:rPr>
          <w:rFonts w:ascii="Trebuchet MS" w:hAnsi="Trebuchet MS"/>
        </w:rPr>
        <w:t>rare anticipat</w:t>
      </w:r>
      <w:r w:rsidR="003A59E1" w:rsidRPr="00601102">
        <w:rPr>
          <w:rFonts w:ascii="Trebuchet MS" w:hAnsi="Trebuchet MS"/>
        </w:rPr>
        <w:t>ă</w:t>
      </w:r>
      <w:r w:rsidRPr="00601102">
        <w:rPr>
          <w:rFonts w:ascii="Trebuchet MS" w:hAnsi="Trebuchet MS"/>
        </w:rPr>
        <w:t xml:space="preserve"> efectuate prin Compania Na</w:t>
      </w:r>
      <w:r w:rsidR="003A59E1" w:rsidRPr="00601102">
        <w:rPr>
          <w:rFonts w:ascii="Trebuchet MS" w:hAnsi="Trebuchet MS"/>
        </w:rPr>
        <w:t>ț</w:t>
      </w:r>
      <w:r w:rsidRPr="00601102">
        <w:rPr>
          <w:rFonts w:ascii="Trebuchet MS" w:hAnsi="Trebuchet MS"/>
        </w:rPr>
        <w:t>ional</w:t>
      </w:r>
      <w:r w:rsidR="003A59E1" w:rsidRPr="00601102">
        <w:rPr>
          <w:rFonts w:ascii="Trebuchet MS" w:hAnsi="Trebuchet MS"/>
        </w:rPr>
        <w:t>ă</w:t>
      </w:r>
      <w:r w:rsidRPr="00601102">
        <w:rPr>
          <w:rFonts w:ascii="Trebuchet MS" w:hAnsi="Trebuchet MS"/>
        </w:rPr>
        <w:t xml:space="preserve"> Po</w:t>
      </w:r>
      <w:r w:rsidR="003A59E1" w:rsidRPr="00601102">
        <w:rPr>
          <w:rFonts w:ascii="Trebuchet MS" w:hAnsi="Trebuchet MS"/>
        </w:rPr>
        <w:t>ș</w:t>
      </w:r>
      <w:r w:rsidRPr="00601102">
        <w:rPr>
          <w:rFonts w:ascii="Trebuchet MS" w:hAnsi="Trebuchet MS"/>
        </w:rPr>
        <w:t>ta Rom</w:t>
      </w:r>
      <w:r w:rsidR="003A59E1" w:rsidRPr="00601102">
        <w:rPr>
          <w:rFonts w:ascii="Trebuchet MS" w:hAnsi="Trebuchet MS"/>
        </w:rPr>
        <w:t>â</w:t>
      </w:r>
      <w:r w:rsidRPr="00601102">
        <w:rPr>
          <w:rFonts w:ascii="Trebuchet MS" w:hAnsi="Trebuchet MS"/>
        </w:rPr>
        <w:t>n</w:t>
      </w:r>
      <w:r w:rsidR="003A59E1" w:rsidRPr="00601102">
        <w:rPr>
          <w:rFonts w:ascii="Trebuchet MS" w:hAnsi="Trebuchet MS"/>
        </w:rPr>
        <w:t>ă</w:t>
      </w:r>
    </w:p>
    <w:p w:rsidR="00601102" w:rsidRDefault="00BE6050" w:rsidP="001A7CCA">
      <w:pPr>
        <w:pStyle w:val="Listadeenumerare"/>
        <w:numPr>
          <w:ilvl w:val="1"/>
          <w:numId w:val="9"/>
        </w:numPr>
        <w:rPr>
          <w:rFonts w:ascii="Trebuchet MS" w:hAnsi="Trebuchet MS"/>
        </w:rPr>
      </w:pPr>
      <w:r w:rsidRPr="00601102">
        <w:rPr>
          <w:rFonts w:ascii="Trebuchet MS" w:hAnsi="Trebuchet MS"/>
        </w:rPr>
        <w:t>Gestiune registru investitori</w:t>
      </w:r>
    </w:p>
    <w:p w:rsidR="00601102" w:rsidRDefault="00BE6050" w:rsidP="001A7CCA">
      <w:pPr>
        <w:pStyle w:val="Listadeenumerare"/>
        <w:numPr>
          <w:ilvl w:val="1"/>
          <w:numId w:val="9"/>
        </w:numPr>
        <w:rPr>
          <w:rFonts w:ascii="Trebuchet MS" w:hAnsi="Trebuchet MS"/>
        </w:rPr>
      </w:pPr>
      <w:r w:rsidRPr="00601102">
        <w:rPr>
          <w:rFonts w:ascii="Trebuchet MS" w:hAnsi="Trebuchet MS"/>
        </w:rPr>
        <w:t>Editare raport situa</w:t>
      </w:r>
      <w:r w:rsidR="003A59E1" w:rsidRPr="00601102">
        <w:rPr>
          <w:rFonts w:ascii="Trebuchet MS" w:hAnsi="Trebuchet MS"/>
        </w:rPr>
        <w:t>ț</w:t>
      </w:r>
      <w:r w:rsidRPr="00601102">
        <w:rPr>
          <w:rFonts w:ascii="Trebuchet MS" w:hAnsi="Trebuchet MS"/>
        </w:rPr>
        <w:t>ie investitor</w:t>
      </w:r>
    </w:p>
    <w:p w:rsidR="00601102" w:rsidRDefault="00BE6050" w:rsidP="001A7CCA">
      <w:pPr>
        <w:pStyle w:val="Listadeenumerare"/>
        <w:numPr>
          <w:ilvl w:val="1"/>
          <w:numId w:val="9"/>
        </w:numPr>
        <w:rPr>
          <w:rFonts w:ascii="Trebuchet MS" w:hAnsi="Trebuchet MS"/>
        </w:rPr>
      </w:pPr>
      <w:r w:rsidRPr="00601102">
        <w:rPr>
          <w:rFonts w:ascii="Trebuchet MS" w:hAnsi="Trebuchet MS"/>
        </w:rPr>
        <w:t xml:space="preserve">Calculul </w:t>
      </w:r>
      <w:r w:rsidR="003A59E1" w:rsidRPr="00601102">
        <w:rPr>
          <w:rFonts w:ascii="Trebuchet MS" w:hAnsi="Trebuchet MS"/>
        </w:rPr>
        <w:t>ș</w:t>
      </w:r>
      <w:r w:rsidRPr="00601102">
        <w:rPr>
          <w:rFonts w:ascii="Trebuchet MS" w:hAnsi="Trebuchet MS"/>
        </w:rPr>
        <w:t>i preluarea dob</w:t>
      </w:r>
      <w:r w:rsidR="003A59E1" w:rsidRPr="00601102">
        <w:rPr>
          <w:rFonts w:ascii="Trebuchet MS" w:hAnsi="Trebuchet MS"/>
        </w:rPr>
        <w:t>â</w:t>
      </w:r>
      <w:r w:rsidRPr="00601102">
        <w:rPr>
          <w:rFonts w:ascii="Trebuchet MS" w:hAnsi="Trebuchet MS"/>
        </w:rPr>
        <w:t>nzilor</w:t>
      </w:r>
    </w:p>
    <w:p w:rsidR="00601102" w:rsidRDefault="00BE6050" w:rsidP="001A7CCA">
      <w:pPr>
        <w:pStyle w:val="Listadeenumerare"/>
        <w:numPr>
          <w:ilvl w:val="1"/>
          <w:numId w:val="9"/>
        </w:numPr>
        <w:rPr>
          <w:rFonts w:ascii="Trebuchet MS" w:hAnsi="Trebuchet MS"/>
        </w:rPr>
      </w:pPr>
      <w:r w:rsidRPr="00601102">
        <w:rPr>
          <w:rFonts w:ascii="Trebuchet MS" w:hAnsi="Trebuchet MS"/>
        </w:rPr>
        <w:t>Virarea valorii nominale la scaden</w:t>
      </w:r>
      <w:r w:rsidR="003A59E1" w:rsidRPr="00601102">
        <w:rPr>
          <w:rFonts w:ascii="Trebuchet MS" w:hAnsi="Trebuchet MS"/>
        </w:rPr>
        <w:t>ță</w:t>
      </w:r>
      <w:r w:rsidRPr="00601102">
        <w:rPr>
          <w:rFonts w:ascii="Trebuchet MS" w:hAnsi="Trebuchet MS"/>
        </w:rPr>
        <w:t xml:space="preserve"> </w:t>
      </w:r>
      <w:r w:rsidR="003A59E1" w:rsidRPr="00601102">
        <w:rPr>
          <w:rFonts w:ascii="Trebuchet MS" w:hAnsi="Trebuchet MS"/>
        </w:rPr>
        <w:t>î</w:t>
      </w:r>
      <w:r w:rsidRPr="00601102">
        <w:rPr>
          <w:rFonts w:ascii="Trebuchet MS" w:hAnsi="Trebuchet MS"/>
        </w:rPr>
        <w:t>n conturile de subscriere</w:t>
      </w:r>
    </w:p>
    <w:p w:rsidR="00601102" w:rsidRDefault="00BE6050" w:rsidP="001A7CCA">
      <w:pPr>
        <w:pStyle w:val="Listadeenumerare"/>
        <w:numPr>
          <w:ilvl w:val="1"/>
          <w:numId w:val="9"/>
        </w:numPr>
        <w:rPr>
          <w:rFonts w:ascii="Trebuchet MS" w:hAnsi="Trebuchet MS"/>
        </w:rPr>
      </w:pPr>
      <w:r w:rsidRPr="00601102">
        <w:rPr>
          <w:rFonts w:ascii="Trebuchet MS" w:hAnsi="Trebuchet MS"/>
        </w:rPr>
        <w:t>Editare rapoarte cu soldul emisiunilor titlurilor de stat</w:t>
      </w:r>
    </w:p>
    <w:p w:rsidR="00601102" w:rsidRPr="00601102" w:rsidRDefault="00BE6050" w:rsidP="001A7CCA">
      <w:pPr>
        <w:pStyle w:val="Listadeenumerare"/>
        <w:numPr>
          <w:ilvl w:val="1"/>
          <w:numId w:val="9"/>
        </w:numPr>
        <w:rPr>
          <w:rFonts w:ascii="Trebuchet MS" w:hAnsi="Trebuchet MS"/>
        </w:rPr>
      </w:pPr>
      <w:r w:rsidRPr="00601102">
        <w:rPr>
          <w:rFonts w:ascii="Trebuchet MS" w:hAnsi="Trebuchet MS"/>
        </w:rPr>
        <w:t>Prelua</w:t>
      </w:r>
      <w:r w:rsidR="003A59E1" w:rsidRPr="00601102">
        <w:rPr>
          <w:rFonts w:ascii="Trebuchet MS" w:hAnsi="Trebuchet MS"/>
        </w:rPr>
        <w:t>rea formularelor depuse online și</w:t>
      </w:r>
      <w:r w:rsidRPr="00601102">
        <w:rPr>
          <w:rFonts w:ascii="Trebuchet MS" w:hAnsi="Trebuchet MS"/>
        </w:rPr>
        <w:t xml:space="preserve"> transmiterea de rapoarte </w:t>
      </w:r>
      <w:r w:rsidRPr="00601102">
        <w:rPr>
          <w:rFonts w:ascii="Trebuchet MS" w:hAnsi="Trebuchet MS"/>
          <w:lang w:val="en-US"/>
        </w:rPr>
        <w:t>c</w:t>
      </w:r>
      <w:r w:rsidR="003A59E1" w:rsidRPr="00601102">
        <w:rPr>
          <w:rFonts w:ascii="Trebuchet MS" w:hAnsi="Trebuchet MS"/>
          <w:lang w:val="en-US"/>
        </w:rPr>
        <w:t>ă</w:t>
      </w:r>
      <w:r w:rsidRPr="00601102">
        <w:rPr>
          <w:rFonts w:ascii="Trebuchet MS" w:hAnsi="Trebuchet MS"/>
          <w:lang w:val="en-US"/>
        </w:rPr>
        <w:t>tre investitorii care le-au depus</w:t>
      </w:r>
    </w:p>
    <w:p w:rsidR="002B7349" w:rsidRDefault="00BE6050" w:rsidP="001A7CCA">
      <w:pPr>
        <w:pStyle w:val="Listadeenumerare"/>
        <w:numPr>
          <w:ilvl w:val="0"/>
          <w:numId w:val="9"/>
        </w:numPr>
        <w:rPr>
          <w:rFonts w:ascii="Trebuchet MS" w:hAnsi="Trebuchet MS"/>
        </w:rPr>
      </w:pPr>
      <w:r w:rsidRPr="00601102">
        <w:rPr>
          <w:rFonts w:ascii="Trebuchet MS" w:hAnsi="Trebuchet MS"/>
        </w:rPr>
        <w:t>gestionarea conturilor individuale de economii Junior Centenar:</w:t>
      </w:r>
    </w:p>
    <w:p w:rsidR="002B7349" w:rsidRDefault="00BE6050" w:rsidP="001A7CCA">
      <w:pPr>
        <w:pStyle w:val="Listadeenumerare"/>
        <w:numPr>
          <w:ilvl w:val="1"/>
          <w:numId w:val="9"/>
        </w:numPr>
        <w:rPr>
          <w:rFonts w:ascii="Trebuchet MS" w:hAnsi="Trebuchet MS"/>
        </w:rPr>
      </w:pPr>
      <w:r w:rsidRPr="002B7349">
        <w:rPr>
          <w:rFonts w:ascii="Trebuchet MS" w:hAnsi="Trebuchet MS"/>
        </w:rPr>
        <w:t>actualizare clien</w:t>
      </w:r>
      <w:r w:rsidR="003A59E1" w:rsidRPr="002B7349">
        <w:rPr>
          <w:rFonts w:ascii="Trebuchet MS" w:hAnsi="Trebuchet MS"/>
        </w:rPr>
        <w:t>ț</w:t>
      </w:r>
      <w:r w:rsidRPr="002B7349">
        <w:rPr>
          <w:rFonts w:ascii="Trebuchet MS" w:hAnsi="Trebuchet MS"/>
        </w:rPr>
        <w:t xml:space="preserve">i </w:t>
      </w:r>
      <w:r w:rsidR="003A59E1" w:rsidRPr="002B7349">
        <w:rPr>
          <w:rFonts w:ascii="Trebuchet MS" w:hAnsi="Trebuchet MS"/>
        </w:rPr>
        <w:t>ș</w:t>
      </w:r>
      <w:r w:rsidRPr="002B7349">
        <w:rPr>
          <w:rFonts w:ascii="Trebuchet MS" w:hAnsi="Trebuchet MS"/>
        </w:rPr>
        <w:t>i conturi analitice</w:t>
      </w:r>
    </w:p>
    <w:p w:rsidR="002B7349" w:rsidRDefault="00BE6050" w:rsidP="001A7CCA">
      <w:pPr>
        <w:pStyle w:val="Listadeenumerare"/>
        <w:numPr>
          <w:ilvl w:val="1"/>
          <w:numId w:val="9"/>
        </w:numPr>
        <w:rPr>
          <w:rFonts w:ascii="Trebuchet MS" w:hAnsi="Trebuchet MS"/>
        </w:rPr>
      </w:pPr>
      <w:r w:rsidRPr="002B7349">
        <w:rPr>
          <w:rFonts w:ascii="Trebuchet MS" w:hAnsi="Trebuchet MS"/>
        </w:rPr>
        <w:t>calcul dob</w:t>
      </w:r>
      <w:r w:rsidR="003A59E1" w:rsidRPr="002B7349">
        <w:rPr>
          <w:rFonts w:ascii="Trebuchet MS" w:hAnsi="Trebuchet MS"/>
        </w:rPr>
        <w:t>â</w:t>
      </w:r>
      <w:r w:rsidRPr="002B7349">
        <w:rPr>
          <w:rFonts w:ascii="Trebuchet MS" w:hAnsi="Trebuchet MS"/>
        </w:rPr>
        <w:t>nzi</w:t>
      </w:r>
    </w:p>
    <w:p w:rsidR="002B7349" w:rsidRDefault="00BE6050" w:rsidP="001A7CCA">
      <w:pPr>
        <w:pStyle w:val="Listadeenumerare"/>
        <w:numPr>
          <w:ilvl w:val="1"/>
          <w:numId w:val="9"/>
        </w:numPr>
        <w:rPr>
          <w:rFonts w:ascii="Trebuchet MS" w:hAnsi="Trebuchet MS"/>
        </w:rPr>
      </w:pPr>
      <w:r w:rsidRPr="002B7349">
        <w:rPr>
          <w:rFonts w:ascii="Trebuchet MS" w:hAnsi="Trebuchet MS"/>
        </w:rPr>
        <w:t>editare situa</w:t>
      </w:r>
      <w:r w:rsidR="003A59E1" w:rsidRPr="002B7349">
        <w:rPr>
          <w:rFonts w:ascii="Trebuchet MS" w:hAnsi="Trebuchet MS"/>
        </w:rPr>
        <w:t>ț</w:t>
      </w:r>
      <w:r w:rsidRPr="002B7349">
        <w:rPr>
          <w:rFonts w:ascii="Trebuchet MS" w:hAnsi="Trebuchet MS"/>
        </w:rPr>
        <w:t>ii raportare</w:t>
      </w:r>
    </w:p>
    <w:p w:rsidR="00964AA0" w:rsidRDefault="00BE6050" w:rsidP="001A7CCA">
      <w:pPr>
        <w:pStyle w:val="Listadeenumerare"/>
        <w:numPr>
          <w:ilvl w:val="1"/>
          <w:numId w:val="9"/>
        </w:numPr>
        <w:rPr>
          <w:rFonts w:ascii="Trebuchet MS" w:hAnsi="Trebuchet MS"/>
        </w:rPr>
      </w:pPr>
      <w:r w:rsidRPr="002B7349">
        <w:rPr>
          <w:rFonts w:ascii="Trebuchet MS" w:hAnsi="Trebuchet MS"/>
        </w:rPr>
        <w:t xml:space="preserve">virare sume </w:t>
      </w:r>
      <w:r w:rsidR="003A59E1" w:rsidRPr="002B7349">
        <w:rPr>
          <w:rFonts w:ascii="Trebuchet MS" w:hAnsi="Trebuchet MS"/>
        </w:rPr>
        <w:t>î</w:t>
      </w:r>
      <w:r w:rsidRPr="002B7349">
        <w:rPr>
          <w:rFonts w:ascii="Trebuchet MS" w:hAnsi="Trebuchet MS"/>
        </w:rPr>
        <w:t>n conturile deschise la alte trezorerii</w:t>
      </w:r>
    </w:p>
    <w:p w:rsidR="00964AA0" w:rsidRDefault="00BE6050" w:rsidP="001A7CCA">
      <w:pPr>
        <w:pStyle w:val="Listadeenumerare"/>
        <w:numPr>
          <w:ilvl w:val="0"/>
          <w:numId w:val="9"/>
        </w:numPr>
        <w:rPr>
          <w:rFonts w:ascii="Trebuchet MS" w:hAnsi="Trebuchet MS"/>
        </w:rPr>
      </w:pPr>
      <w:r w:rsidRPr="00964AA0">
        <w:rPr>
          <w:rFonts w:ascii="Trebuchet MS" w:hAnsi="Trebuchet MS"/>
        </w:rPr>
        <w:lastRenderedPageBreak/>
        <w:t>exportul datelor privind execu</w:t>
      </w:r>
      <w:r w:rsidR="003A59E1" w:rsidRPr="00964AA0">
        <w:rPr>
          <w:rFonts w:ascii="Trebuchet MS" w:hAnsi="Trebuchet MS"/>
        </w:rPr>
        <w:t>ț</w:t>
      </w:r>
      <w:r w:rsidRPr="00964AA0">
        <w:rPr>
          <w:rFonts w:ascii="Trebuchet MS" w:hAnsi="Trebuchet MS"/>
        </w:rPr>
        <w:t>ia bugetar</w:t>
      </w:r>
      <w:r w:rsidR="003A59E1" w:rsidRPr="00964AA0">
        <w:rPr>
          <w:rFonts w:ascii="Trebuchet MS" w:hAnsi="Trebuchet MS"/>
        </w:rPr>
        <w:t>ă</w:t>
      </w:r>
      <w:r w:rsidRPr="00964AA0">
        <w:rPr>
          <w:rFonts w:ascii="Trebuchet MS" w:hAnsi="Trebuchet MS"/>
        </w:rPr>
        <w:t xml:space="preserve"> (rulajele zilnice ale conturilor analitice) din aplica</w:t>
      </w:r>
      <w:r w:rsidR="003A59E1" w:rsidRPr="00964AA0">
        <w:rPr>
          <w:rFonts w:ascii="Trebuchet MS" w:hAnsi="Trebuchet MS"/>
        </w:rPr>
        <w:t>ț</w:t>
      </w:r>
      <w:r w:rsidRPr="00964AA0">
        <w:rPr>
          <w:rFonts w:ascii="Trebuchet MS" w:hAnsi="Trebuchet MS"/>
        </w:rPr>
        <w:t xml:space="preserve">ia TREZOR de la nivelul UTTS la Trezoreria Centrala, </w:t>
      </w:r>
      <w:r w:rsidR="003A59E1" w:rsidRPr="00964AA0">
        <w:rPr>
          <w:rFonts w:ascii="Trebuchet MS" w:hAnsi="Trebuchet MS"/>
        </w:rPr>
        <w:t>î</w:t>
      </w:r>
      <w:r w:rsidRPr="00964AA0">
        <w:rPr>
          <w:rFonts w:ascii="Trebuchet MS" w:hAnsi="Trebuchet MS"/>
        </w:rPr>
        <w:t>n vederea replic</w:t>
      </w:r>
      <w:r w:rsidR="003A59E1" w:rsidRPr="00964AA0">
        <w:rPr>
          <w:rFonts w:ascii="Trebuchet MS" w:hAnsi="Trebuchet MS"/>
        </w:rPr>
        <w:t>ă</w:t>
      </w:r>
      <w:r w:rsidRPr="00964AA0">
        <w:rPr>
          <w:rFonts w:ascii="Trebuchet MS" w:hAnsi="Trebuchet MS"/>
        </w:rPr>
        <w:t xml:space="preserve">rii datelor </w:t>
      </w:r>
      <w:r w:rsidR="003A59E1" w:rsidRPr="00964AA0">
        <w:rPr>
          <w:rFonts w:ascii="Trebuchet MS" w:hAnsi="Trebuchet MS"/>
        </w:rPr>
        <w:t>î</w:t>
      </w:r>
      <w:r w:rsidRPr="00964AA0">
        <w:rPr>
          <w:rFonts w:ascii="Trebuchet MS" w:hAnsi="Trebuchet MS"/>
        </w:rPr>
        <w:t>n Forexebug - DW (integrare cu componenta ForExeBug - DW)</w:t>
      </w:r>
    </w:p>
    <w:p w:rsidR="00964AA0" w:rsidRDefault="00BE6050" w:rsidP="001A7CCA">
      <w:pPr>
        <w:pStyle w:val="Listadeenumerare"/>
        <w:numPr>
          <w:ilvl w:val="0"/>
          <w:numId w:val="9"/>
        </w:numPr>
        <w:rPr>
          <w:rFonts w:ascii="Trebuchet MS" w:hAnsi="Trebuchet MS"/>
        </w:rPr>
      </w:pPr>
      <w:r w:rsidRPr="00964AA0">
        <w:rPr>
          <w:rFonts w:ascii="Trebuchet MS" w:hAnsi="Trebuchet MS"/>
        </w:rPr>
        <w:t>exportul datelor privind opera</w:t>
      </w:r>
      <w:r w:rsidR="001F176A" w:rsidRPr="00964AA0">
        <w:rPr>
          <w:rFonts w:ascii="Trebuchet MS" w:hAnsi="Trebuchet MS"/>
        </w:rPr>
        <w:t>ț</w:t>
      </w:r>
      <w:r w:rsidRPr="00964AA0">
        <w:rPr>
          <w:rFonts w:ascii="Trebuchet MS" w:hAnsi="Trebuchet MS"/>
        </w:rPr>
        <w:t>iunile efectuate pe conturile de cheltuieli din aplica</w:t>
      </w:r>
      <w:r w:rsidR="001F176A" w:rsidRPr="00964AA0">
        <w:rPr>
          <w:rFonts w:ascii="Trebuchet MS" w:hAnsi="Trebuchet MS"/>
        </w:rPr>
        <w:t>ț</w:t>
      </w:r>
      <w:r w:rsidRPr="00964AA0">
        <w:rPr>
          <w:rFonts w:ascii="Trebuchet MS" w:hAnsi="Trebuchet MS"/>
        </w:rPr>
        <w:t xml:space="preserve">ia TREZOR de la nivelul UTTS la Trezoreria Centrala, </w:t>
      </w:r>
      <w:r w:rsidR="001F176A" w:rsidRPr="00964AA0">
        <w:rPr>
          <w:rFonts w:ascii="Trebuchet MS" w:hAnsi="Trebuchet MS"/>
        </w:rPr>
        <w:t>î</w:t>
      </w:r>
      <w:r w:rsidRPr="00964AA0">
        <w:rPr>
          <w:rFonts w:ascii="Trebuchet MS" w:hAnsi="Trebuchet MS"/>
        </w:rPr>
        <w:t>n vederea replic</w:t>
      </w:r>
      <w:r w:rsidR="001F176A" w:rsidRPr="00964AA0">
        <w:rPr>
          <w:rFonts w:ascii="Trebuchet MS" w:hAnsi="Trebuchet MS"/>
        </w:rPr>
        <w:t>ă</w:t>
      </w:r>
      <w:r w:rsidRPr="00964AA0">
        <w:rPr>
          <w:rFonts w:ascii="Trebuchet MS" w:hAnsi="Trebuchet MS"/>
        </w:rPr>
        <w:t xml:space="preserve">rii datelor </w:t>
      </w:r>
      <w:r w:rsidR="001F176A" w:rsidRPr="00964AA0">
        <w:rPr>
          <w:rFonts w:ascii="Trebuchet MS" w:hAnsi="Trebuchet MS"/>
        </w:rPr>
        <w:t>î</w:t>
      </w:r>
      <w:r w:rsidRPr="00964AA0">
        <w:rPr>
          <w:rFonts w:ascii="Trebuchet MS" w:hAnsi="Trebuchet MS"/>
        </w:rPr>
        <w:t>n CAB (integrare cu componenta CAB)</w:t>
      </w:r>
    </w:p>
    <w:p w:rsidR="00964AA0" w:rsidRDefault="00BE6050" w:rsidP="001A7CCA">
      <w:pPr>
        <w:pStyle w:val="Listadeenumerare"/>
        <w:numPr>
          <w:ilvl w:val="0"/>
          <w:numId w:val="9"/>
        </w:numPr>
        <w:rPr>
          <w:rFonts w:ascii="Trebuchet MS" w:hAnsi="Trebuchet MS"/>
        </w:rPr>
      </w:pPr>
      <w:r w:rsidRPr="00964AA0">
        <w:rPr>
          <w:rFonts w:ascii="Trebuchet MS" w:hAnsi="Trebuchet MS"/>
        </w:rPr>
        <w:t xml:space="preserve">transfer de date </w:t>
      </w:r>
      <w:r w:rsidR="001F176A" w:rsidRPr="00964AA0">
        <w:rPr>
          <w:rFonts w:ascii="Trebuchet MS" w:hAnsi="Trebuchet MS"/>
        </w:rPr>
        <w:t>î</w:t>
      </w:r>
      <w:r w:rsidRPr="00964AA0">
        <w:rPr>
          <w:rFonts w:ascii="Trebuchet MS" w:hAnsi="Trebuchet MS"/>
        </w:rPr>
        <w:t>n rela</w:t>
      </w:r>
      <w:r w:rsidR="001F176A" w:rsidRPr="00964AA0">
        <w:rPr>
          <w:rFonts w:ascii="Trebuchet MS" w:hAnsi="Trebuchet MS"/>
        </w:rPr>
        <w:t>ț</w:t>
      </w:r>
      <w:r w:rsidRPr="00964AA0">
        <w:rPr>
          <w:rFonts w:ascii="Trebuchet MS" w:hAnsi="Trebuchet MS"/>
        </w:rPr>
        <w:t>ia cu organul fiscal:</w:t>
      </w:r>
    </w:p>
    <w:p w:rsidR="00964AA0" w:rsidRDefault="00BE6050" w:rsidP="001A7CCA">
      <w:pPr>
        <w:pStyle w:val="Listadeenumerare"/>
        <w:numPr>
          <w:ilvl w:val="1"/>
          <w:numId w:val="9"/>
        </w:numPr>
        <w:rPr>
          <w:rFonts w:ascii="Trebuchet MS" w:hAnsi="Trebuchet MS"/>
        </w:rPr>
      </w:pPr>
      <w:r w:rsidRPr="00964AA0">
        <w:rPr>
          <w:rFonts w:ascii="Trebuchet MS" w:hAnsi="Trebuchet MS"/>
        </w:rPr>
        <w:t>actualizarea de nomenclatoare proprii de clien</w:t>
      </w:r>
      <w:r w:rsidR="001F176A" w:rsidRPr="00964AA0">
        <w:rPr>
          <w:rFonts w:ascii="Trebuchet MS" w:hAnsi="Trebuchet MS"/>
        </w:rPr>
        <w:t>ț</w:t>
      </w:r>
      <w:r w:rsidRPr="00964AA0">
        <w:rPr>
          <w:rFonts w:ascii="Trebuchet MS" w:hAnsi="Trebuchet MS"/>
        </w:rPr>
        <w:t>i</w:t>
      </w:r>
    </w:p>
    <w:p w:rsidR="00964AA0" w:rsidRDefault="00BE6050" w:rsidP="001A7CCA">
      <w:pPr>
        <w:pStyle w:val="Listadeenumerare"/>
        <w:numPr>
          <w:ilvl w:val="1"/>
          <w:numId w:val="9"/>
        </w:numPr>
        <w:rPr>
          <w:rFonts w:ascii="Trebuchet MS" w:hAnsi="Trebuchet MS"/>
        </w:rPr>
      </w:pPr>
      <w:r w:rsidRPr="00964AA0">
        <w:rPr>
          <w:rFonts w:ascii="Trebuchet MS" w:hAnsi="Trebuchet MS"/>
        </w:rPr>
        <w:t>transmiterea c</w:t>
      </w:r>
      <w:r w:rsidR="001F176A" w:rsidRPr="00964AA0">
        <w:rPr>
          <w:rFonts w:ascii="Trebuchet MS" w:hAnsi="Trebuchet MS"/>
        </w:rPr>
        <w:t>ă</w:t>
      </w:r>
      <w:r w:rsidRPr="00964AA0">
        <w:rPr>
          <w:rFonts w:ascii="Trebuchet MS" w:hAnsi="Trebuchet MS"/>
        </w:rPr>
        <w:t>tre organul fiscal a opera</w:t>
      </w:r>
      <w:r w:rsidR="001F176A" w:rsidRPr="00964AA0">
        <w:rPr>
          <w:rFonts w:ascii="Trebuchet MS" w:hAnsi="Trebuchet MS"/>
        </w:rPr>
        <w:t>ț</w:t>
      </w:r>
      <w:r w:rsidRPr="00964AA0">
        <w:rPr>
          <w:rFonts w:ascii="Trebuchet MS" w:hAnsi="Trebuchet MS"/>
        </w:rPr>
        <w:t xml:space="preserve">iunilor zilnice efectuate pe conturile aferente impozitelor </w:t>
      </w:r>
      <w:r w:rsidR="001F176A" w:rsidRPr="00964AA0">
        <w:rPr>
          <w:rFonts w:ascii="Trebuchet MS" w:hAnsi="Trebuchet MS"/>
        </w:rPr>
        <w:t>ș</w:t>
      </w:r>
      <w:r w:rsidRPr="00964AA0">
        <w:rPr>
          <w:rFonts w:ascii="Trebuchet MS" w:hAnsi="Trebuchet MS"/>
        </w:rPr>
        <w:t>i taxelor cu eviden</w:t>
      </w:r>
      <w:r w:rsidR="001F176A" w:rsidRPr="00964AA0">
        <w:rPr>
          <w:rFonts w:ascii="Trebuchet MS" w:hAnsi="Trebuchet MS"/>
        </w:rPr>
        <w:t>ță</w:t>
      </w:r>
      <w:r w:rsidRPr="00964AA0">
        <w:rPr>
          <w:rFonts w:ascii="Trebuchet MS" w:hAnsi="Trebuchet MS"/>
        </w:rPr>
        <w:t xml:space="preserve"> fiscal</w:t>
      </w:r>
      <w:r w:rsidR="001F176A" w:rsidRPr="00964AA0">
        <w:rPr>
          <w:rFonts w:ascii="Trebuchet MS" w:hAnsi="Trebuchet MS"/>
        </w:rPr>
        <w:t>ă</w:t>
      </w:r>
    </w:p>
    <w:p w:rsidR="00964AA0" w:rsidRDefault="00BE6050" w:rsidP="001A7CCA">
      <w:pPr>
        <w:pStyle w:val="Listadeenumerare"/>
        <w:numPr>
          <w:ilvl w:val="1"/>
          <w:numId w:val="9"/>
        </w:numPr>
        <w:rPr>
          <w:rFonts w:ascii="Trebuchet MS" w:hAnsi="Trebuchet MS"/>
        </w:rPr>
      </w:pPr>
      <w:r w:rsidRPr="00964AA0">
        <w:rPr>
          <w:rFonts w:ascii="Trebuchet MS" w:hAnsi="Trebuchet MS"/>
        </w:rPr>
        <w:t>preluarea automat</w:t>
      </w:r>
      <w:r w:rsidR="001F176A" w:rsidRPr="00964AA0">
        <w:rPr>
          <w:rFonts w:ascii="Trebuchet MS" w:hAnsi="Trebuchet MS"/>
        </w:rPr>
        <w:t>ă</w:t>
      </w:r>
      <w:r w:rsidRPr="00964AA0">
        <w:rPr>
          <w:rFonts w:ascii="Trebuchet MS" w:hAnsi="Trebuchet MS"/>
        </w:rPr>
        <w:t xml:space="preserve"> a fi</w:t>
      </w:r>
      <w:r w:rsidR="001F176A" w:rsidRPr="00964AA0">
        <w:rPr>
          <w:rFonts w:ascii="Trebuchet MS" w:hAnsi="Trebuchet MS"/>
        </w:rPr>
        <w:t>ș</w:t>
      </w:r>
      <w:r w:rsidRPr="00964AA0">
        <w:rPr>
          <w:rFonts w:ascii="Trebuchet MS" w:hAnsi="Trebuchet MS"/>
        </w:rPr>
        <w:t>ierelor de distribuiri, compens</w:t>
      </w:r>
      <w:r w:rsidR="001F176A" w:rsidRPr="00964AA0">
        <w:rPr>
          <w:rFonts w:ascii="Trebuchet MS" w:hAnsi="Trebuchet MS"/>
        </w:rPr>
        <w:t>ă</w:t>
      </w:r>
      <w:r w:rsidRPr="00964AA0">
        <w:rPr>
          <w:rFonts w:ascii="Trebuchet MS" w:hAnsi="Trebuchet MS"/>
        </w:rPr>
        <w:t>ri, restituiri prin virament, prin mandat postal, sponsoriz</w:t>
      </w:r>
      <w:r w:rsidR="001F176A" w:rsidRPr="00964AA0">
        <w:rPr>
          <w:rFonts w:ascii="Trebuchet MS" w:hAnsi="Trebuchet MS"/>
        </w:rPr>
        <w:t>ă</w:t>
      </w:r>
      <w:r w:rsidRPr="00964AA0">
        <w:rPr>
          <w:rFonts w:ascii="Trebuchet MS" w:hAnsi="Trebuchet MS"/>
        </w:rPr>
        <w:t>ri entit</w:t>
      </w:r>
      <w:r w:rsidR="001F176A" w:rsidRPr="00964AA0">
        <w:rPr>
          <w:rFonts w:ascii="Trebuchet MS" w:hAnsi="Trebuchet MS"/>
        </w:rPr>
        <w:t>ăț</w:t>
      </w:r>
      <w:r w:rsidRPr="00964AA0">
        <w:rPr>
          <w:rFonts w:ascii="Trebuchet MS" w:hAnsi="Trebuchet MS"/>
        </w:rPr>
        <w:t>i non profit, notari, etc.</w:t>
      </w:r>
    </w:p>
    <w:p w:rsidR="00964AA0" w:rsidRDefault="00BE6050" w:rsidP="001A7CCA">
      <w:pPr>
        <w:pStyle w:val="Listadeenumerare"/>
        <w:numPr>
          <w:ilvl w:val="0"/>
          <w:numId w:val="9"/>
        </w:numPr>
        <w:rPr>
          <w:rFonts w:ascii="Trebuchet MS" w:hAnsi="Trebuchet MS"/>
        </w:rPr>
      </w:pPr>
      <w:r w:rsidRPr="00964AA0">
        <w:rPr>
          <w:rFonts w:ascii="Trebuchet MS" w:hAnsi="Trebuchet MS"/>
        </w:rPr>
        <w:t xml:space="preserve">import de date (ordine de plată) generate de alte aplicații informatice, la nivel central (de ex.: </w:t>
      </w:r>
      <w:r w:rsidR="00D87093" w:rsidRPr="00964AA0">
        <w:rPr>
          <w:rFonts w:ascii="Trebuchet MS" w:hAnsi="Trebuchet MS"/>
        </w:rPr>
        <w:t>mesaje electronice de plat</w:t>
      </w:r>
      <w:r w:rsidR="00DA65B1" w:rsidRPr="00964AA0">
        <w:rPr>
          <w:rFonts w:ascii="Trebuchet MS" w:hAnsi="Trebuchet MS"/>
        </w:rPr>
        <w:t>ă</w:t>
      </w:r>
      <w:r w:rsidR="00D87093" w:rsidRPr="00964AA0">
        <w:rPr>
          <w:rFonts w:ascii="Trebuchet MS" w:hAnsi="Trebuchet MS"/>
        </w:rPr>
        <w:t xml:space="preserve"> Contul Tranzitoriu, ordine de plată generate de aplicația CashBNR, opera</w:t>
      </w:r>
      <w:r w:rsidR="00DA65B1" w:rsidRPr="00964AA0">
        <w:rPr>
          <w:rFonts w:ascii="Trebuchet MS" w:hAnsi="Trebuchet MS"/>
        </w:rPr>
        <w:t>ț</w:t>
      </w:r>
      <w:r w:rsidR="00D87093" w:rsidRPr="00964AA0">
        <w:rPr>
          <w:rFonts w:ascii="Trebuchet MS" w:hAnsi="Trebuchet MS"/>
        </w:rPr>
        <w:t>iuni aferente Loteriei Bonurilor Fiscale</w:t>
      </w:r>
      <w:r w:rsidRPr="00964AA0">
        <w:rPr>
          <w:rFonts w:ascii="Trebuchet MS" w:hAnsi="Trebuchet MS"/>
        </w:rPr>
        <w:t>)</w:t>
      </w:r>
    </w:p>
    <w:p w:rsidR="00964AA0" w:rsidRDefault="00BE6050" w:rsidP="001A7CCA">
      <w:pPr>
        <w:pStyle w:val="Listadeenumerare"/>
        <w:numPr>
          <w:ilvl w:val="0"/>
          <w:numId w:val="9"/>
        </w:numPr>
        <w:rPr>
          <w:rFonts w:ascii="Trebuchet MS" w:hAnsi="Trebuchet MS"/>
        </w:rPr>
      </w:pPr>
      <w:r w:rsidRPr="00964AA0">
        <w:rPr>
          <w:rFonts w:ascii="Trebuchet MS" w:hAnsi="Trebuchet MS"/>
        </w:rPr>
        <w:t>opera</w:t>
      </w:r>
      <w:r w:rsidR="00DA65B1" w:rsidRPr="00964AA0">
        <w:rPr>
          <w:rFonts w:ascii="Trebuchet MS" w:hAnsi="Trebuchet MS"/>
        </w:rPr>
        <w:t>ț</w:t>
      </w:r>
      <w:r w:rsidRPr="00964AA0">
        <w:rPr>
          <w:rFonts w:ascii="Trebuchet MS" w:hAnsi="Trebuchet MS"/>
        </w:rPr>
        <w:t>iuni aferente pl</w:t>
      </w:r>
      <w:r w:rsidR="00DA65B1" w:rsidRPr="00964AA0">
        <w:rPr>
          <w:rFonts w:ascii="Trebuchet MS" w:hAnsi="Trebuchet MS"/>
        </w:rPr>
        <w:t>ăț</w:t>
      </w:r>
      <w:r w:rsidRPr="00964AA0">
        <w:rPr>
          <w:rFonts w:ascii="Trebuchet MS" w:hAnsi="Trebuchet MS"/>
        </w:rPr>
        <w:t xml:space="preserve">ilor efectuate prin </w:t>
      </w:r>
      <w:r w:rsidR="00DA65B1" w:rsidRPr="00964AA0">
        <w:rPr>
          <w:rFonts w:ascii="Trebuchet MS" w:hAnsi="Trebuchet MS"/>
          <w:lang w:val="en-US"/>
        </w:rPr>
        <w:t>Sistemul Nați</w:t>
      </w:r>
      <w:r w:rsidRPr="00964AA0">
        <w:rPr>
          <w:rFonts w:ascii="Trebuchet MS" w:hAnsi="Trebuchet MS"/>
          <w:lang w:val="en-US"/>
        </w:rPr>
        <w:t>onal Electronic de Plat</w:t>
      </w:r>
      <w:r w:rsidR="00DA65B1" w:rsidRPr="00964AA0">
        <w:rPr>
          <w:rFonts w:ascii="Trebuchet MS" w:hAnsi="Trebuchet MS"/>
          <w:lang w:val="en-US"/>
        </w:rPr>
        <w:t>ă</w:t>
      </w:r>
      <w:r w:rsidRPr="00964AA0">
        <w:rPr>
          <w:rFonts w:ascii="Trebuchet MS" w:hAnsi="Trebuchet MS"/>
          <w:lang w:val="en-US"/>
        </w:rPr>
        <w:t xml:space="preserve"> online</w:t>
      </w:r>
    </w:p>
    <w:p w:rsidR="00676BD5" w:rsidRDefault="00BE6050" w:rsidP="001A7CCA">
      <w:pPr>
        <w:pStyle w:val="Listadeenumerare"/>
        <w:numPr>
          <w:ilvl w:val="0"/>
          <w:numId w:val="9"/>
        </w:numPr>
        <w:rPr>
          <w:rFonts w:ascii="Trebuchet MS" w:hAnsi="Trebuchet MS"/>
        </w:rPr>
      </w:pPr>
      <w:r w:rsidRPr="00964AA0">
        <w:rPr>
          <w:rFonts w:ascii="Trebuchet MS" w:hAnsi="Trebuchet MS"/>
        </w:rPr>
        <w:t>preluare automat</w:t>
      </w:r>
      <w:r w:rsidR="008F4184" w:rsidRPr="00964AA0">
        <w:rPr>
          <w:rFonts w:ascii="Trebuchet MS" w:hAnsi="Trebuchet MS"/>
        </w:rPr>
        <w:t>ă</w:t>
      </w:r>
      <w:r w:rsidRPr="00964AA0">
        <w:rPr>
          <w:rFonts w:ascii="Trebuchet MS" w:hAnsi="Trebuchet MS"/>
        </w:rPr>
        <w:t>, prin fi</w:t>
      </w:r>
      <w:r w:rsidR="008F4184" w:rsidRPr="00964AA0">
        <w:rPr>
          <w:rFonts w:ascii="Trebuchet MS" w:hAnsi="Trebuchet MS"/>
        </w:rPr>
        <w:t>ș</w:t>
      </w:r>
      <w:r w:rsidRPr="00964AA0">
        <w:rPr>
          <w:rFonts w:ascii="Trebuchet MS" w:hAnsi="Trebuchet MS"/>
        </w:rPr>
        <w:t>iere de tip DMP, a notelor contabile generate de aplica</w:t>
      </w:r>
      <w:r w:rsidR="008F4184" w:rsidRPr="00964AA0">
        <w:rPr>
          <w:rFonts w:ascii="Trebuchet MS" w:hAnsi="Trebuchet MS"/>
        </w:rPr>
        <w:t>ț</w:t>
      </w:r>
      <w:r w:rsidRPr="00964AA0">
        <w:rPr>
          <w:rFonts w:ascii="Trebuchet MS" w:hAnsi="Trebuchet MS"/>
        </w:rPr>
        <w:t xml:space="preserve">ia TAXEDIV </w:t>
      </w:r>
      <w:r w:rsidR="008F4184" w:rsidRPr="00964AA0">
        <w:rPr>
          <w:rFonts w:ascii="Trebuchet MS" w:hAnsi="Trebuchet MS"/>
        </w:rPr>
        <w:t>î</w:t>
      </w:r>
      <w:r w:rsidRPr="00964AA0">
        <w:rPr>
          <w:rFonts w:ascii="Trebuchet MS" w:hAnsi="Trebuchet MS"/>
        </w:rPr>
        <w:t xml:space="preserve">n punctele de </w:t>
      </w:r>
      <w:r w:rsidR="008F4184" w:rsidRPr="00964AA0">
        <w:rPr>
          <w:rFonts w:ascii="Trebuchet MS" w:hAnsi="Trebuchet MS"/>
        </w:rPr>
        <w:t>î</w:t>
      </w:r>
      <w:r w:rsidRPr="00964AA0">
        <w:rPr>
          <w:rFonts w:ascii="Trebuchet MS" w:hAnsi="Trebuchet MS"/>
        </w:rPr>
        <w:t xml:space="preserve">ncasare </w:t>
      </w:r>
      <w:r w:rsidR="008F4184" w:rsidRPr="00964AA0">
        <w:rPr>
          <w:rFonts w:ascii="Trebuchet MS" w:hAnsi="Trebuchet MS"/>
        </w:rPr>
        <w:t>ș</w:t>
      </w:r>
      <w:r w:rsidRPr="00964AA0">
        <w:rPr>
          <w:rFonts w:ascii="Trebuchet MS" w:hAnsi="Trebuchet MS"/>
        </w:rPr>
        <w:t xml:space="preserve">i </w:t>
      </w:r>
      <w:r w:rsidR="008F4184" w:rsidRPr="00964AA0">
        <w:rPr>
          <w:rFonts w:ascii="Trebuchet MS" w:hAnsi="Trebuchet MS"/>
        </w:rPr>
        <w:t>î</w:t>
      </w:r>
      <w:r w:rsidRPr="00964AA0">
        <w:rPr>
          <w:rFonts w:ascii="Trebuchet MS" w:hAnsi="Trebuchet MS"/>
        </w:rPr>
        <w:t>nregistrarea contabil</w:t>
      </w:r>
      <w:r w:rsidR="008F4184" w:rsidRPr="00964AA0">
        <w:rPr>
          <w:rFonts w:ascii="Trebuchet MS" w:hAnsi="Trebuchet MS"/>
        </w:rPr>
        <w:t>ă</w:t>
      </w:r>
      <w:r w:rsidRPr="00964AA0">
        <w:rPr>
          <w:rFonts w:ascii="Trebuchet MS" w:hAnsi="Trebuchet MS"/>
        </w:rPr>
        <w:t xml:space="preserve"> a tuturor opera</w:t>
      </w:r>
      <w:r w:rsidR="008F4184" w:rsidRPr="00964AA0">
        <w:rPr>
          <w:rFonts w:ascii="Trebuchet MS" w:hAnsi="Trebuchet MS"/>
        </w:rPr>
        <w:t>ț</w:t>
      </w:r>
      <w:r w:rsidRPr="00964AA0">
        <w:rPr>
          <w:rFonts w:ascii="Trebuchet MS" w:hAnsi="Trebuchet MS"/>
        </w:rPr>
        <w:t xml:space="preserve">iunilor preluate, </w:t>
      </w:r>
      <w:r w:rsidR="008F4184" w:rsidRPr="00964AA0">
        <w:rPr>
          <w:rFonts w:ascii="Trebuchet MS" w:hAnsi="Trebuchet MS"/>
        </w:rPr>
        <w:t>î</w:t>
      </w:r>
      <w:r w:rsidRPr="00964AA0">
        <w:rPr>
          <w:rFonts w:ascii="Trebuchet MS" w:hAnsi="Trebuchet MS"/>
        </w:rPr>
        <w:t>n aplica</w:t>
      </w:r>
      <w:r w:rsidR="008F4184" w:rsidRPr="00964AA0">
        <w:rPr>
          <w:rFonts w:ascii="Trebuchet MS" w:hAnsi="Trebuchet MS"/>
        </w:rPr>
        <w:t>ț</w:t>
      </w:r>
      <w:r w:rsidRPr="00964AA0">
        <w:rPr>
          <w:rFonts w:ascii="Trebuchet MS" w:hAnsi="Trebuchet MS"/>
        </w:rPr>
        <w:t>ia TREZOR</w:t>
      </w:r>
    </w:p>
    <w:p w:rsidR="00676BD5" w:rsidRDefault="00BE6050" w:rsidP="001A7CCA">
      <w:pPr>
        <w:pStyle w:val="Listadeenumerare"/>
        <w:numPr>
          <w:ilvl w:val="0"/>
          <w:numId w:val="9"/>
        </w:numPr>
        <w:rPr>
          <w:rFonts w:ascii="Trebuchet MS" w:hAnsi="Trebuchet MS"/>
        </w:rPr>
      </w:pPr>
      <w:r w:rsidRPr="00676BD5">
        <w:rPr>
          <w:rFonts w:ascii="Trebuchet MS" w:hAnsi="Trebuchet MS"/>
        </w:rPr>
        <w:t>opera</w:t>
      </w:r>
      <w:r w:rsidR="008F4184" w:rsidRPr="00676BD5">
        <w:rPr>
          <w:rFonts w:ascii="Trebuchet MS" w:hAnsi="Trebuchet MS"/>
        </w:rPr>
        <w:t>ț</w:t>
      </w:r>
      <w:r w:rsidRPr="00676BD5">
        <w:rPr>
          <w:rFonts w:ascii="Trebuchet MS" w:hAnsi="Trebuchet MS"/>
        </w:rPr>
        <w:t>iuni aferente pl</w:t>
      </w:r>
      <w:r w:rsidR="008F4184" w:rsidRPr="00676BD5">
        <w:rPr>
          <w:rFonts w:ascii="Trebuchet MS" w:hAnsi="Trebuchet MS"/>
        </w:rPr>
        <w:t>ăț</w:t>
      </w:r>
      <w:r w:rsidRPr="00676BD5">
        <w:rPr>
          <w:rFonts w:ascii="Trebuchet MS" w:hAnsi="Trebuchet MS"/>
        </w:rPr>
        <w:t xml:space="preserve">ilor efectuate </w:t>
      </w:r>
      <w:r w:rsidR="008F4184" w:rsidRPr="00676BD5">
        <w:rPr>
          <w:rFonts w:ascii="Trebuchet MS" w:hAnsi="Trebuchet MS"/>
        </w:rPr>
        <w:t>î</w:t>
      </w:r>
      <w:r w:rsidRPr="00676BD5">
        <w:rPr>
          <w:rFonts w:ascii="Trebuchet MS" w:hAnsi="Trebuchet MS"/>
        </w:rPr>
        <w:t>n contul unic de popriri de la trezoreria operativ</w:t>
      </w:r>
      <w:r w:rsidR="008F4184" w:rsidRPr="00676BD5">
        <w:rPr>
          <w:rFonts w:ascii="Trebuchet MS" w:hAnsi="Trebuchet MS"/>
        </w:rPr>
        <w:t>ă</w:t>
      </w:r>
      <w:r w:rsidRPr="00676BD5">
        <w:rPr>
          <w:rFonts w:ascii="Trebuchet MS" w:hAnsi="Trebuchet MS"/>
        </w:rPr>
        <w:t xml:space="preserve"> central</w:t>
      </w:r>
      <w:r w:rsidR="008F4184" w:rsidRPr="00676BD5">
        <w:rPr>
          <w:rFonts w:ascii="Trebuchet MS" w:hAnsi="Trebuchet MS"/>
        </w:rPr>
        <w:t>ă</w:t>
      </w:r>
      <w:r w:rsidRPr="00676BD5">
        <w:rPr>
          <w:rFonts w:ascii="Trebuchet MS" w:hAnsi="Trebuchet MS"/>
        </w:rPr>
        <w:t xml:space="preserve">, cu validarea acestora </w:t>
      </w:r>
      <w:r w:rsidR="008F4184" w:rsidRPr="00676BD5">
        <w:rPr>
          <w:rFonts w:ascii="Trebuchet MS" w:hAnsi="Trebuchet MS"/>
        </w:rPr>
        <w:t>î</w:t>
      </w:r>
      <w:r w:rsidRPr="00676BD5">
        <w:rPr>
          <w:rFonts w:ascii="Trebuchet MS" w:hAnsi="Trebuchet MS"/>
        </w:rPr>
        <w:t xml:space="preserve">n sistemul ePopriri </w:t>
      </w:r>
      <w:r w:rsidR="008F4184" w:rsidRPr="00676BD5">
        <w:rPr>
          <w:rFonts w:ascii="Trebuchet MS" w:hAnsi="Trebuchet MS"/>
        </w:rPr>
        <w:t>ș</w:t>
      </w:r>
      <w:r w:rsidRPr="00676BD5">
        <w:rPr>
          <w:rFonts w:ascii="Trebuchet MS" w:hAnsi="Trebuchet MS"/>
        </w:rPr>
        <w:t>i distribuirea sumelor la unit</w:t>
      </w:r>
      <w:r w:rsidR="008F4184" w:rsidRPr="00676BD5">
        <w:rPr>
          <w:rFonts w:ascii="Trebuchet MS" w:hAnsi="Trebuchet MS"/>
        </w:rPr>
        <w:t>ăț</w:t>
      </w:r>
      <w:r w:rsidRPr="00676BD5">
        <w:rPr>
          <w:rFonts w:ascii="Trebuchet MS" w:hAnsi="Trebuchet MS"/>
        </w:rPr>
        <w:t>ile operative ale trezoreriei statului</w:t>
      </w:r>
    </w:p>
    <w:p w:rsidR="00676BD5" w:rsidRDefault="00BE6050" w:rsidP="001A7CCA">
      <w:pPr>
        <w:pStyle w:val="Listadeenumerare"/>
        <w:numPr>
          <w:ilvl w:val="0"/>
          <w:numId w:val="9"/>
        </w:numPr>
        <w:rPr>
          <w:rFonts w:ascii="Trebuchet MS" w:hAnsi="Trebuchet MS"/>
        </w:rPr>
      </w:pPr>
      <w:r w:rsidRPr="00676BD5">
        <w:rPr>
          <w:rFonts w:ascii="Trebuchet MS" w:hAnsi="Trebuchet MS"/>
          <w:lang w:val="en-GB"/>
        </w:rPr>
        <w:t>export / import de date de la nivelul TOC c</w:t>
      </w:r>
      <w:r w:rsidR="008F4184" w:rsidRPr="00676BD5">
        <w:rPr>
          <w:rFonts w:ascii="Trebuchet MS" w:hAnsi="Trebuchet MS"/>
          <w:lang w:val="en-GB"/>
        </w:rPr>
        <w:t>ă</w:t>
      </w:r>
      <w:r w:rsidRPr="00676BD5">
        <w:rPr>
          <w:rFonts w:ascii="Trebuchet MS" w:hAnsi="Trebuchet MS"/>
          <w:lang w:val="en-GB"/>
        </w:rPr>
        <w:t>tre / din aplica</w:t>
      </w:r>
      <w:r w:rsidR="008F4184" w:rsidRPr="00676BD5">
        <w:rPr>
          <w:rFonts w:ascii="Trebuchet MS" w:hAnsi="Trebuchet MS"/>
          <w:lang w:val="en-GB"/>
        </w:rPr>
        <w:t>ț</w:t>
      </w:r>
      <w:r w:rsidRPr="00676BD5">
        <w:rPr>
          <w:rFonts w:ascii="Trebuchet MS" w:hAnsi="Trebuchet MS"/>
          <w:lang w:val="en-GB"/>
        </w:rPr>
        <w:t>ia CREDPRIV</w:t>
      </w:r>
    </w:p>
    <w:p w:rsidR="00676BD5" w:rsidRDefault="00BE6050" w:rsidP="001A7CCA">
      <w:pPr>
        <w:pStyle w:val="Listadeenumerare"/>
        <w:numPr>
          <w:ilvl w:val="0"/>
          <w:numId w:val="9"/>
        </w:numPr>
        <w:rPr>
          <w:rFonts w:ascii="Trebuchet MS" w:hAnsi="Trebuchet MS"/>
        </w:rPr>
      </w:pPr>
      <w:r w:rsidRPr="00885086">
        <w:rPr>
          <w:rFonts w:ascii="Trebuchet MS" w:hAnsi="Trebuchet MS"/>
          <w:lang w:val="es-419"/>
        </w:rPr>
        <w:t>preluarea automata de pl</w:t>
      </w:r>
      <w:r w:rsidR="008F4184" w:rsidRPr="00885086">
        <w:rPr>
          <w:rFonts w:ascii="Trebuchet MS" w:hAnsi="Trebuchet MS"/>
          <w:lang w:val="es-419"/>
        </w:rPr>
        <w:t>ăț</w:t>
      </w:r>
      <w:r w:rsidRPr="00885086">
        <w:rPr>
          <w:rFonts w:ascii="Trebuchet MS" w:hAnsi="Trebuchet MS"/>
          <w:lang w:val="es-419"/>
        </w:rPr>
        <w:t>i la trezoreria operativ</w:t>
      </w:r>
      <w:r w:rsidR="008F4184" w:rsidRPr="00885086">
        <w:rPr>
          <w:rFonts w:ascii="Trebuchet MS" w:hAnsi="Trebuchet MS"/>
          <w:lang w:val="es-419"/>
        </w:rPr>
        <w:t>ă centrală</w:t>
      </w:r>
      <w:r w:rsidRPr="00885086">
        <w:rPr>
          <w:rFonts w:ascii="Trebuchet MS" w:hAnsi="Trebuchet MS"/>
          <w:lang w:val="es-419"/>
        </w:rPr>
        <w:t xml:space="preserve"> pe baza </w:t>
      </w:r>
      <w:r w:rsidR="008F4184" w:rsidRPr="00885086">
        <w:rPr>
          <w:rFonts w:ascii="Trebuchet MS" w:hAnsi="Trebuchet MS"/>
          <w:lang w:val="es-419"/>
        </w:rPr>
        <w:t>î</w:t>
      </w:r>
      <w:r w:rsidRPr="00885086">
        <w:rPr>
          <w:rFonts w:ascii="Trebuchet MS" w:hAnsi="Trebuchet MS"/>
          <w:lang w:val="es-419"/>
        </w:rPr>
        <w:t>nregistr</w:t>
      </w:r>
      <w:r w:rsidR="008F4184" w:rsidRPr="00885086">
        <w:rPr>
          <w:rFonts w:ascii="Trebuchet MS" w:hAnsi="Trebuchet MS"/>
          <w:lang w:val="es-419"/>
        </w:rPr>
        <w:t>ă</w:t>
      </w:r>
      <w:r w:rsidRPr="00885086">
        <w:rPr>
          <w:rFonts w:ascii="Trebuchet MS" w:hAnsi="Trebuchet MS"/>
          <w:lang w:val="es-419"/>
        </w:rPr>
        <w:t>rilor transmise din aplica</w:t>
      </w:r>
      <w:r w:rsidR="008F4184" w:rsidRPr="00885086">
        <w:rPr>
          <w:rFonts w:ascii="Trebuchet MS" w:hAnsi="Trebuchet MS"/>
          <w:lang w:val="es-419"/>
        </w:rPr>
        <w:t>ț</w:t>
      </w:r>
      <w:r w:rsidRPr="00885086">
        <w:rPr>
          <w:rFonts w:ascii="Trebuchet MS" w:hAnsi="Trebuchet MS"/>
          <w:lang w:val="es-419"/>
        </w:rPr>
        <w:t>ia FTY-STAR</w:t>
      </w:r>
    </w:p>
    <w:p w:rsidR="00676BD5" w:rsidRDefault="008F4184" w:rsidP="001A7CCA">
      <w:pPr>
        <w:pStyle w:val="Listadeenumerare"/>
        <w:numPr>
          <w:ilvl w:val="0"/>
          <w:numId w:val="9"/>
        </w:numPr>
        <w:rPr>
          <w:rFonts w:ascii="Trebuchet MS" w:hAnsi="Trebuchet MS"/>
        </w:rPr>
      </w:pPr>
      <w:r w:rsidRPr="00676BD5">
        <w:rPr>
          <w:rFonts w:ascii="Trebuchet MS" w:hAnsi="Trebuchet MS"/>
          <w:lang w:val="en-GB"/>
        </w:rPr>
        <w:t>î</w:t>
      </w:r>
      <w:r w:rsidR="00BE6050" w:rsidRPr="00676BD5">
        <w:rPr>
          <w:rFonts w:ascii="Trebuchet MS" w:hAnsi="Trebuchet MS"/>
          <w:lang w:val="en-GB"/>
        </w:rPr>
        <w:t xml:space="preserve">nregistrarea </w:t>
      </w:r>
      <w:r w:rsidRPr="00676BD5">
        <w:rPr>
          <w:rFonts w:ascii="Trebuchet MS" w:hAnsi="Trebuchet MS"/>
          <w:lang w:val="en-GB"/>
        </w:rPr>
        <w:t>ș</w:t>
      </w:r>
      <w:r w:rsidR="00BE6050" w:rsidRPr="00676BD5">
        <w:rPr>
          <w:rFonts w:ascii="Trebuchet MS" w:hAnsi="Trebuchet MS"/>
          <w:lang w:val="en-GB"/>
        </w:rPr>
        <w:t>i transmiterea confirm</w:t>
      </w:r>
      <w:r w:rsidRPr="00676BD5">
        <w:rPr>
          <w:rFonts w:ascii="Trebuchet MS" w:hAnsi="Trebuchet MS"/>
          <w:lang w:val="en-GB"/>
        </w:rPr>
        <w:t>ă</w:t>
      </w:r>
      <w:r w:rsidR="00BE6050" w:rsidRPr="00676BD5">
        <w:rPr>
          <w:rFonts w:ascii="Trebuchet MS" w:hAnsi="Trebuchet MS"/>
          <w:lang w:val="en-GB"/>
        </w:rPr>
        <w:t>rilor universale</w:t>
      </w:r>
    </w:p>
    <w:p w:rsidR="00676BD5" w:rsidRDefault="00BE6050" w:rsidP="001A7CCA">
      <w:pPr>
        <w:pStyle w:val="Listadeenumerare"/>
        <w:numPr>
          <w:ilvl w:val="0"/>
          <w:numId w:val="9"/>
        </w:numPr>
        <w:rPr>
          <w:rFonts w:ascii="Trebuchet MS" w:hAnsi="Trebuchet MS"/>
        </w:rPr>
      </w:pPr>
      <w:r w:rsidRPr="00676BD5">
        <w:rPr>
          <w:rFonts w:ascii="Trebuchet MS" w:hAnsi="Trebuchet MS"/>
        </w:rPr>
        <w:t xml:space="preserve">editarea extraselor de cont, semnarea </w:t>
      </w:r>
      <w:r w:rsidR="008F4184" w:rsidRPr="00676BD5">
        <w:rPr>
          <w:rFonts w:ascii="Trebuchet MS" w:hAnsi="Trebuchet MS"/>
        </w:rPr>
        <w:t>ș</w:t>
      </w:r>
      <w:r w:rsidRPr="00676BD5">
        <w:rPr>
          <w:rFonts w:ascii="Trebuchet MS" w:hAnsi="Trebuchet MS"/>
        </w:rPr>
        <w:t>i transmiterea acestora</w:t>
      </w:r>
    </w:p>
    <w:p w:rsidR="00676BD5" w:rsidRDefault="008F4184" w:rsidP="001A7CCA">
      <w:pPr>
        <w:pStyle w:val="Listadeenumerare"/>
        <w:numPr>
          <w:ilvl w:val="0"/>
          <w:numId w:val="9"/>
        </w:numPr>
        <w:rPr>
          <w:rFonts w:ascii="Trebuchet MS" w:hAnsi="Trebuchet MS"/>
        </w:rPr>
      </w:pPr>
      <w:r w:rsidRPr="00676BD5">
        <w:rPr>
          <w:rFonts w:ascii="Trebuchet MS" w:hAnsi="Trebuchet MS"/>
        </w:rPr>
        <w:t>î</w:t>
      </w:r>
      <w:r w:rsidR="00BE6050" w:rsidRPr="00676BD5">
        <w:rPr>
          <w:rFonts w:ascii="Trebuchet MS" w:hAnsi="Trebuchet MS"/>
        </w:rPr>
        <w:t>nchidere de zi contabil</w:t>
      </w:r>
      <w:r w:rsidRPr="00676BD5">
        <w:rPr>
          <w:rFonts w:ascii="Trebuchet MS" w:hAnsi="Trebuchet MS"/>
        </w:rPr>
        <w:t>ă</w:t>
      </w:r>
    </w:p>
    <w:p w:rsidR="00676BD5" w:rsidRDefault="00BE6050" w:rsidP="001A7CCA">
      <w:pPr>
        <w:pStyle w:val="Listadeenumerare"/>
        <w:numPr>
          <w:ilvl w:val="0"/>
          <w:numId w:val="9"/>
        </w:numPr>
        <w:rPr>
          <w:rFonts w:ascii="Trebuchet MS" w:hAnsi="Trebuchet MS"/>
        </w:rPr>
      </w:pPr>
      <w:r w:rsidRPr="00676BD5">
        <w:rPr>
          <w:rFonts w:ascii="Trebuchet MS" w:hAnsi="Trebuchet MS"/>
        </w:rPr>
        <w:t>opera</w:t>
      </w:r>
      <w:r w:rsidR="008F4184" w:rsidRPr="00676BD5">
        <w:rPr>
          <w:rFonts w:ascii="Trebuchet MS" w:hAnsi="Trebuchet MS"/>
        </w:rPr>
        <w:t>ț</w:t>
      </w:r>
      <w:r w:rsidRPr="00676BD5">
        <w:rPr>
          <w:rFonts w:ascii="Trebuchet MS" w:hAnsi="Trebuchet MS"/>
        </w:rPr>
        <w:t xml:space="preserve">iuni de </w:t>
      </w:r>
      <w:r w:rsidR="008F4184" w:rsidRPr="00676BD5">
        <w:rPr>
          <w:rFonts w:ascii="Trebuchet MS" w:hAnsi="Trebuchet MS"/>
        </w:rPr>
        <w:t>î</w:t>
      </w:r>
      <w:r w:rsidRPr="00676BD5">
        <w:rPr>
          <w:rFonts w:ascii="Trebuchet MS" w:hAnsi="Trebuchet MS"/>
        </w:rPr>
        <w:t>ntre</w:t>
      </w:r>
      <w:r w:rsidR="008F4184" w:rsidRPr="00676BD5">
        <w:rPr>
          <w:rFonts w:ascii="Trebuchet MS" w:hAnsi="Trebuchet MS"/>
        </w:rPr>
        <w:t>ț</w:t>
      </w:r>
      <w:r w:rsidRPr="00676BD5">
        <w:rPr>
          <w:rFonts w:ascii="Trebuchet MS" w:hAnsi="Trebuchet MS"/>
        </w:rPr>
        <w:t>inere specifice (verific</w:t>
      </w:r>
      <w:r w:rsidR="008F4184" w:rsidRPr="00676BD5">
        <w:rPr>
          <w:rFonts w:ascii="Trebuchet MS" w:hAnsi="Trebuchet MS"/>
        </w:rPr>
        <w:t>ă</w:t>
      </w:r>
      <w:r w:rsidRPr="00676BD5">
        <w:rPr>
          <w:rFonts w:ascii="Trebuchet MS" w:hAnsi="Trebuchet MS"/>
        </w:rPr>
        <w:t>ri de coeren</w:t>
      </w:r>
      <w:r w:rsidR="008F4184" w:rsidRPr="00676BD5">
        <w:rPr>
          <w:rFonts w:ascii="Trebuchet MS" w:hAnsi="Trebuchet MS"/>
        </w:rPr>
        <w:t>ță</w:t>
      </w:r>
      <w:r w:rsidRPr="00676BD5">
        <w:rPr>
          <w:rFonts w:ascii="Trebuchet MS" w:hAnsi="Trebuchet MS"/>
        </w:rPr>
        <w:t xml:space="preserve"> a bazei de date, arhivare, salvare, etc.)</w:t>
      </w:r>
    </w:p>
    <w:p w:rsidR="00676BD5" w:rsidRDefault="00BE6050" w:rsidP="001A7CCA">
      <w:pPr>
        <w:pStyle w:val="Listadeenumerare"/>
        <w:numPr>
          <w:ilvl w:val="0"/>
          <w:numId w:val="9"/>
        </w:numPr>
        <w:rPr>
          <w:rFonts w:ascii="Trebuchet MS" w:hAnsi="Trebuchet MS"/>
        </w:rPr>
      </w:pPr>
      <w:r w:rsidRPr="00676BD5">
        <w:rPr>
          <w:rFonts w:ascii="Trebuchet MS" w:hAnsi="Trebuchet MS"/>
        </w:rPr>
        <w:t>opera</w:t>
      </w:r>
      <w:r w:rsidR="008F4184" w:rsidRPr="00676BD5">
        <w:rPr>
          <w:rFonts w:ascii="Trebuchet MS" w:hAnsi="Trebuchet MS"/>
        </w:rPr>
        <w:t>ț</w:t>
      </w:r>
      <w:r w:rsidRPr="00676BD5">
        <w:rPr>
          <w:rFonts w:ascii="Trebuchet MS" w:hAnsi="Trebuchet MS"/>
        </w:rPr>
        <w:t>iuni specifice de deschidere an</w:t>
      </w:r>
    </w:p>
    <w:p w:rsidR="00676BD5" w:rsidRDefault="00BE6050" w:rsidP="001A7CCA">
      <w:pPr>
        <w:pStyle w:val="Listadeenumerare"/>
        <w:numPr>
          <w:ilvl w:val="0"/>
          <w:numId w:val="9"/>
        </w:numPr>
        <w:rPr>
          <w:rFonts w:ascii="Trebuchet MS" w:hAnsi="Trebuchet MS"/>
        </w:rPr>
      </w:pPr>
      <w:r w:rsidRPr="00885086">
        <w:rPr>
          <w:rFonts w:ascii="Trebuchet MS" w:hAnsi="Trebuchet MS"/>
          <w:lang w:val="es-419"/>
        </w:rPr>
        <w:t>eviden</w:t>
      </w:r>
      <w:r w:rsidR="008F4184" w:rsidRPr="00885086">
        <w:rPr>
          <w:rFonts w:ascii="Trebuchet MS" w:hAnsi="Trebuchet MS"/>
          <w:lang w:val="es-419"/>
        </w:rPr>
        <w:t>ț</w:t>
      </w:r>
      <w:r w:rsidRPr="00885086">
        <w:rPr>
          <w:rFonts w:ascii="Trebuchet MS" w:hAnsi="Trebuchet MS"/>
          <w:lang w:val="es-419"/>
        </w:rPr>
        <w:t>a contabil</w:t>
      </w:r>
      <w:r w:rsidR="008F4184" w:rsidRPr="00885086">
        <w:rPr>
          <w:rFonts w:ascii="Trebuchet MS" w:hAnsi="Trebuchet MS"/>
          <w:lang w:val="es-419"/>
        </w:rPr>
        <w:t>ă</w:t>
      </w:r>
      <w:r w:rsidRPr="00885086">
        <w:rPr>
          <w:rFonts w:ascii="Trebuchet MS" w:hAnsi="Trebuchet MS"/>
          <w:lang w:val="es-419"/>
        </w:rPr>
        <w:t xml:space="preserve"> a </w:t>
      </w:r>
      <w:r w:rsidRPr="00676BD5">
        <w:rPr>
          <w:rFonts w:ascii="Trebuchet MS" w:hAnsi="Trebuchet MS"/>
        </w:rPr>
        <w:t>opera</w:t>
      </w:r>
      <w:r w:rsidR="008F4184" w:rsidRPr="00676BD5">
        <w:rPr>
          <w:rFonts w:ascii="Trebuchet MS" w:hAnsi="Trebuchet MS"/>
        </w:rPr>
        <w:t>ț</w:t>
      </w:r>
      <w:r w:rsidRPr="00676BD5">
        <w:rPr>
          <w:rFonts w:ascii="Trebuchet MS" w:hAnsi="Trebuchet MS"/>
        </w:rPr>
        <w:t xml:space="preserve">iunilor </w:t>
      </w:r>
      <w:r w:rsidR="008F4184" w:rsidRPr="00676BD5">
        <w:rPr>
          <w:rFonts w:ascii="Trebuchet MS" w:hAnsi="Trebuchet MS"/>
        </w:rPr>
        <w:t>î</w:t>
      </w:r>
      <w:r w:rsidRPr="00676BD5">
        <w:rPr>
          <w:rFonts w:ascii="Trebuchet MS" w:hAnsi="Trebuchet MS"/>
        </w:rPr>
        <w:t xml:space="preserve">n perioada de </w:t>
      </w:r>
      <w:r w:rsidR="008F4184" w:rsidRPr="00676BD5">
        <w:rPr>
          <w:rFonts w:ascii="Trebuchet MS" w:hAnsi="Trebuchet MS"/>
        </w:rPr>
        <w:t>î</w:t>
      </w:r>
      <w:r w:rsidRPr="00676BD5">
        <w:rPr>
          <w:rFonts w:ascii="Trebuchet MS" w:hAnsi="Trebuchet MS"/>
        </w:rPr>
        <w:t>nchidere, at</w:t>
      </w:r>
      <w:r w:rsidR="008F4184" w:rsidRPr="00676BD5">
        <w:rPr>
          <w:rFonts w:ascii="Trebuchet MS" w:hAnsi="Trebuchet MS"/>
        </w:rPr>
        <w:t>â</w:t>
      </w:r>
      <w:r w:rsidRPr="00676BD5">
        <w:rPr>
          <w:rFonts w:ascii="Trebuchet MS" w:hAnsi="Trebuchet MS"/>
        </w:rPr>
        <w:t>t pe anul curent, c</w:t>
      </w:r>
      <w:r w:rsidR="008F4184" w:rsidRPr="00676BD5">
        <w:rPr>
          <w:rFonts w:ascii="Trebuchet MS" w:hAnsi="Trebuchet MS"/>
        </w:rPr>
        <w:t>â</w:t>
      </w:r>
      <w:r w:rsidRPr="00676BD5">
        <w:rPr>
          <w:rFonts w:ascii="Trebuchet MS" w:hAnsi="Trebuchet MS"/>
        </w:rPr>
        <w:t xml:space="preserve">t </w:t>
      </w:r>
      <w:r w:rsidR="008F4184" w:rsidRPr="00676BD5">
        <w:rPr>
          <w:rFonts w:ascii="Trebuchet MS" w:hAnsi="Trebuchet MS"/>
        </w:rPr>
        <w:t>ș</w:t>
      </w:r>
      <w:r w:rsidRPr="00676BD5">
        <w:rPr>
          <w:rFonts w:ascii="Trebuchet MS" w:hAnsi="Trebuchet MS"/>
        </w:rPr>
        <w:t>i pe anul anterior</w:t>
      </w:r>
    </w:p>
    <w:p w:rsidR="00D40DA2" w:rsidRDefault="00BE6050" w:rsidP="001A7CCA">
      <w:pPr>
        <w:pStyle w:val="Listadeenumerare"/>
        <w:numPr>
          <w:ilvl w:val="0"/>
          <w:numId w:val="9"/>
        </w:numPr>
        <w:rPr>
          <w:rFonts w:ascii="Trebuchet MS" w:hAnsi="Trebuchet MS"/>
        </w:rPr>
      </w:pPr>
      <w:r w:rsidRPr="00676BD5">
        <w:rPr>
          <w:rFonts w:ascii="Trebuchet MS" w:hAnsi="Trebuchet MS"/>
        </w:rPr>
        <w:t>opera</w:t>
      </w:r>
      <w:r w:rsidR="008F4184" w:rsidRPr="00676BD5">
        <w:rPr>
          <w:rFonts w:ascii="Trebuchet MS" w:hAnsi="Trebuchet MS"/>
        </w:rPr>
        <w:t>ț</w:t>
      </w:r>
      <w:r w:rsidRPr="00676BD5">
        <w:rPr>
          <w:rFonts w:ascii="Trebuchet MS" w:hAnsi="Trebuchet MS"/>
        </w:rPr>
        <w:t xml:space="preserve">iuni specifice de </w:t>
      </w:r>
      <w:r w:rsidR="008F4184" w:rsidRPr="00676BD5">
        <w:rPr>
          <w:rFonts w:ascii="Trebuchet MS" w:hAnsi="Trebuchet MS"/>
        </w:rPr>
        <w:t>î</w:t>
      </w:r>
      <w:r w:rsidRPr="00676BD5">
        <w:rPr>
          <w:rFonts w:ascii="Trebuchet MS" w:hAnsi="Trebuchet MS"/>
        </w:rPr>
        <w:t>nchidere an</w:t>
      </w:r>
    </w:p>
    <w:p w:rsidR="004A4F2D" w:rsidRPr="00676BD5" w:rsidRDefault="004A4F2D" w:rsidP="004A4F2D">
      <w:pPr>
        <w:pStyle w:val="Listadeenumerare"/>
        <w:rPr>
          <w:rFonts w:ascii="Trebuchet MS" w:hAnsi="Trebuchet MS"/>
        </w:rPr>
      </w:pPr>
    </w:p>
    <w:p w:rsidR="00D40DA2" w:rsidRPr="001326D0" w:rsidRDefault="00BE6050">
      <w:pPr>
        <w:pStyle w:val="Heading3"/>
        <w:rPr>
          <w:rFonts w:ascii="Trebuchet MS" w:hAnsi="Trebuchet MS"/>
        </w:rPr>
      </w:pPr>
      <w:bookmarkStart w:id="35" w:name="_Toc125958928"/>
      <w:r w:rsidRPr="001326D0">
        <w:rPr>
          <w:rFonts w:ascii="Trebuchet MS" w:hAnsi="Trebuchet MS"/>
        </w:rPr>
        <w:t>Rapoarte generate din TREZOR</w:t>
      </w:r>
      <w:bookmarkEnd w:id="35"/>
    </w:p>
    <w:p w:rsidR="00D40DA2" w:rsidRPr="001326D0" w:rsidRDefault="00BE6050">
      <w:pPr>
        <w:jc w:val="both"/>
        <w:rPr>
          <w:rFonts w:ascii="Trebuchet MS" w:hAnsi="Trebuchet MS" w:cs="Arial"/>
          <w:szCs w:val="24"/>
        </w:rPr>
      </w:pPr>
      <w:r w:rsidRPr="001326D0">
        <w:rPr>
          <w:rFonts w:ascii="Trebuchet MS" w:hAnsi="Trebuchet MS" w:cs="Arial"/>
          <w:szCs w:val="24"/>
        </w:rPr>
        <w:t>Rapoartele generate de aplica</w:t>
      </w:r>
      <w:r w:rsidR="00B927A8">
        <w:rPr>
          <w:rFonts w:ascii="Trebuchet MS" w:hAnsi="Trebuchet MS" w:cs="Arial"/>
          <w:szCs w:val="24"/>
        </w:rPr>
        <w:t>ț</w:t>
      </w:r>
      <w:r w:rsidRPr="001326D0">
        <w:rPr>
          <w:rFonts w:ascii="Trebuchet MS" w:hAnsi="Trebuchet MS" w:cs="Arial"/>
          <w:szCs w:val="24"/>
        </w:rPr>
        <w:t xml:space="preserve">ia TREZOR, deși pot fi editate </w:t>
      </w:r>
      <w:r w:rsidR="00B927A8">
        <w:rPr>
          <w:rFonts w:ascii="Trebuchet MS" w:hAnsi="Trebuchet MS" w:cs="Arial"/>
          <w:szCs w:val="24"/>
        </w:rPr>
        <w:t>î</w:t>
      </w:r>
      <w:r w:rsidRPr="001326D0">
        <w:rPr>
          <w:rFonts w:ascii="Trebuchet MS" w:hAnsi="Trebuchet MS" w:cs="Arial"/>
          <w:szCs w:val="24"/>
        </w:rPr>
        <w:t>n multiple structuri, sunt rapoarte predefinite elaborate pe baza unor cerințe/criterii fixe, neexistând posibilitatea modificării/customizării acestora în funcție de preferințele utilizatorului. Cu titlu de exemplu:</w:t>
      </w:r>
    </w:p>
    <w:p w:rsidR="005A40FE" w:rsidRDefault="00BE6050" w:rsidP="001A7CCA">
      <w:pPr>
        <w:pStyle w:val="Listadeenumerare"/>
        <w:numPr>
          <w:ilvl w:val="0"/>
          <w:numId w:val="10"/>
        </w:numPr>
        <w:rPr>
          <w:rFonts w:ascii="Trebuchet MS" w:hAnsi="Trebuchet MS"/>
        </w:rPr>
      </w:pPr>
      <w:r w:rsidRPr="001326D0">
        <w:rPr>
          <w:rFonts w:ascii="Trebuchet MS" w:hAnsi="Trebuchet MS"/>
        </w:rPr>
        <w:lastRenderedPageBreak/>
        <w:t>Balan</w:t>
      </w:r>
      <w:r w:rsidR="00B927A8">
        <w:rPr>
          <w:rFonts w:ascii="Trebuchet MS" w:hAnsi="Trebuchet MS"/>
        </w:rPr>
        <w:t>ț</w:t>
      </w:r>
      <w:r w:rsidRPr="001326D0">
        <w:rPr>
          <w:rFonts w:ascii="Trebuchet MS" w:hAnsi="Trebuchet MS"/>
        </w:rPr>
        <w:t xml:space="preserve">e analitice </w:t>
      </w:r>
      <w:r w:rsidR="00B927A8">
        <w:rPr>
          <w:rFonts w:ascii="Trebuchet MS" w:hAnsi="Trebuchet MS"/>
        </w:rPr>
        <w:t>ș</w:t>
      </w:r>
      <w:r w:rsidRPr="001326D0">
        <w:rPr>
          <w:rFonts w:ascii="Trebuchet MS" w:hAnsi="Trebuchet MS"/>
        </w:rPr>
        <w:t xml:space="preserve">i sintetice, zilnice </w:t>
      </w:r>
      <w:r w:rsidR="00B927A8">
        <w:rPr>
          <w:rFonts w:ascii="Trebuchet MS" w:hAnsi="Trebuchet MS"/>
        </w:rPr>
        <w:t>ș</w:t>
      </w:r>
      <w:r w:rsidRPr="001326D0">
        <w:rPr>
          <w:rFonts w:ascii="Trebuchet MS" w:hAnsi="Trebuchet MS"/>
        </w:rPr>
        <w:t>i lunare</w:t>
      </w:r>
    </w:p>
    <w:p w:rsidR="005A40FE" w:rsidRDefault="00BE6050" w:rsidP="001A7CCA">
      <w:pPr>
        <w:pStyle w:val="Listadeenumerare"/>
        <w:numPr>
          <w:ilvl w:val="0"/>
          <w:numId w:val="10"/>
        </w:numPr>
        <w:rPr>
          <w:rFonts w:ascii="Trebuchet MS" w:hAnsi="Trebuchet MS"/>
        </w:rPr>
      </w:pPr>
      <w:r w:rsidRPr="005A40FE">
        <w:rPr>
          <w:rFonts w:ascii="Trebuchet MS" w:hAnsi="Trebuchet MS"/>
        </w:rPr>
        <w:t xml:space="preserve">Jurnale analitice </w:t>
      </w:r>
      <w:r w:rsidR="00B927A8" w:rsidRPr="005A40FE">
        <w:rPr>
          <w:rFonts w:ascii="Trebuchet MS" w:hAnsi="Trebuchet MS"/>
        </w:rPr>
        <w:t>ș</w:t>
      </w:r>
      <w:r w:rsidRPr="005A40FE">
        <w:rPr>
          <w:rFonts w:ascii="Trebuchet MS" w:hAnsi="Trebuchet MS"/>
        </w:rPr>
        <w:t>i sintetice</w:t>
      </w:r>
    </w:p>
    <w:p w:rsidR="005A40FE" w:rsidRDefault="00BE6050" w:rsidP="001A7CCA">
      <w:pPr>
        <w:pStyle w:val="Listadeenumerare"/>
        <w:numPr>
          <w:ilvl w:val="0"/>
          <w:numId w:val="10"/>
        </w:numPr>
        <w:rPr>
          <w:rFonts w:ascii="Trebuchet MS" w:hAnsi="Trebuchet MS"/>
        </w:rPr>
      </w:pPr>
      <w:r w:rsidRPr="005A40FE">
        <w:rPr>
          <w:rFonts w:ascii="Trebuchet MS" w:hAnsi="Trebuchet MS"/>
        </w:rPr>
        <w:t>Registrul jurnal</w:t>
      </w:r>
    </w:p>
    <w:p w:rsidR="005A40FE" w:rsidRDefault="00BE6050" w:rsidP="001A7CCA">
      <w:pPr>
        <w:pStyle w:val="Listadeenumerare"/>
        <w:numPr>
          <w:ilvl w:val="0"/>
          <w:numId w:val="10"/>
        </w:numPr>
        <w:rPr>
          <w:rFonts w:ascii="Trebuchet MS" w:hAnsi="Trebuchet MS"/>
        </w:rPr>
      </w:pPr>
      <w:r w:rsidRPr="005A40FE">
        <w:rPr>
          <w:rFonts w:ascii="Trebuchet MS" w:hAnsi="Trebuchet MS"/>
        </w:rPr>
        <w:t>Registrul jurnal de opera</w:t>
      </w:r>
      <w:r w:rsidR="00B927A8" w:rsidRPr="005A40FE">
        <w:rPr>
          <w:rFonts w:ascii="Trebuchet MS" w:hAnsi="Trebuchet MS"/>
        </w:rPr>
        <w:t>ț</w:t>
      </w:r>
      <w:r w:rsidRPr="005A40FE">
        <w:rPr>
          <w:rFonts w:ascii="Trebuchet MS" w:hAnsi="Trebuchet MS"/>
        </w:rPr>
        <w:t xml:space="preserve">iuni </w:t>
      </w:r>
      <w:r w:rsidR="00B927A8" w:rsidRPr="005A40FE">
        <w:rPr>
          <w:rFonts w:ascii="Trebuchet MS" w:hAnsi="Trebuchet MS"/>
        </w:rPr>
        <w:t>î</w:t>
      </w:r>
      <w:r w:rsidRPr="005A40FE">
        <w:rPr>
          <w:rFonts w:ascii="Trebuchet MS" w:hAnsi="Trebuchet MS"/>
        </w:rPr>
        <w:t>n curs de l</w:t>
      </w:r>
      <w:r w:rsidR="00B927A8" w:rsidRPr="005A40FE">
        <w:rPr>
          <w:rFonts w:ascii="Trebuchet MS" w:hAnsi="Trebuchet MS"/>
        </w:rPr>
        <w:t>ă</w:t>
      </w:r>
      <w:r w:rsidRPr="005A40FE">
        <w:rPr>
          <w:rFonts w:ascii="Trebuchet MS" w:hAnsi="Trebuchet MS"/>
        </w:rPr>
        <w:t xml:space="preserve">murire </w:t>
      </w:r>
      <w:r w:rsidR="00B927A8" w:rsidRPr="005A40FE">
        <w:rPr>
          <w:rFonts w:ascii="Trebuchet MS" w:hAnsi="Trebuchet MS"/>
        </w:rPr>
        <w:t>ș</w:t>
      </w:r>
      <w:r w:rsidRPr="005A40FE">
        <w:rPr>
          <w:rFonts w:ascii="Trebuchet MS" w:hAnsi="Trebuchet MS"/>
        </w:rPr>
        <w:t>i clarificare sume</w:t>
      </w:r>
    </w:p>
    <w:p w:rsidR="005A40FE" w:rsidRDefault="00BE6050" w:rsidP="001A7CCA">
      <w:pPr>
        <w:pStyle w:val="Listadeenumerare"/>
        <w:numPr>
          <w:ilvl w:val="0"/>
          <w:numId w:val="10"/>
        </w:numPr>
        <w:rPr>
          <w:rFonts w:ascii="Trebuchet MS" w:hAnsi="Trebuchet MS"/>
        </w:rPr>
      </w:pPr>
      <w:r w:rsidRPr="005A40FE">
        <w:rPr>
          <w:rFonts w:ascii="Trebuchet MS" w:hAnsi="Trebuchet MS"/>
        </w:rPr>
        <w:t>Extrase de cont</w:t>
      </w:r>
    </w:p>
    <w:p w:rsidR="005A40FE" w:rsidRDefault="00BE6050" w:rsidP="001A7CCA">
      <w:pPr>
        <w:pStyle w:val="Listadeenumerare"/>
        <w:numPr>
          <w:ilvl w:val="0"/>
          <w:numId w:val="10"/>
        </w:numPr>
        <w:rPr>
          <w:rFonts w:ascii="Trebuchet MS" w:hAnsi="Trebuchet MS"/>
        </w:rPr>
      </w:pPr>
      <w:r w:rsidRPr="005A40FE">
        <w:rPr>
          <w:rFonts w:ascii="Trebuchet MS" w:hAnsi="Trebuchet MS"/>
        </w:rPr>
        <w:t>Extrase de cont pentru conven</w:t>
      </w:r>
      <w:r w:rsidR="00B927A8" w:rsidRPr="005A40FE">
        <w:rPr>
          <w:rFonts w:ascii="Trebuchet MS" w:hAnsi="Trebuchet MS"/>
        </w:rPr>
        <w:t>ț</w:t>
      </w:r>
      <w:r w:rsidRPr="005A40FE">
        <w:rPr>
          <w:rFonts w:ascii="Trebuchet MS" w:hAnsi="Trebuchet MS"/>
        </w:rPr>
        <w:t xml:space="preserve">iile </w:t>
      </w:r>
      <w:r w:rsidR="00B927A8" w:rsidRPr="005A40FE">
        <w:rPr>
          <w:rFonts w:ascii="Trebuchet MS" w:hAnsi="Trebuchet MS"/>
        </w:rPr>
        <w:t>î</w:t>
      </w:r>
      <w:r w:rsidRPr="005A40FE">
        <w:rPr>
          <w:rFonts w:ascii="Trebuchet MS" w:hAnsi="Trebuchet MS"/>
        </w:rPr>
        <w:t>ncheiate cu institu</w:t>
      </w:r>
      <w:r w:rsidR="00B927A8" w:rsidRPr="005A40FE">
        <w:rPr>
          <w:rFonts w:ascii="Trebuchet MS" w:hAnsi="Trebuchet MS"/>
        </w:rPr>
        <w:t>ț</w:t>
      </w:r>
      <w:r w:rsidRPr="005A40FE">
        <w:rPr>
          <w:rFonts w:ascii="Trebuchet MS" w:hAnsi="Trebuchet MS"/>
        </w:rPr>
        <w:t xml:space="preserve">ii de credit </w:t>
      </w:r>
    </w:p>
    <w:p w:rsidR="005A40FE" w:rsidRDefault="00BE6050" w:rsidP="001A7CCA">
      <w:pPr>
        <w:pStyle w:val="Listadeenumerare"/>
        <w:numPr>
          <w:ilvl w:val="0"/>
          <w:numId w:val="10"/>
        </w:numPr>
        <w:rPr>
          <w:rFonts w:ascii="Trebuchet MS" w:hAnsi="Trebuchet MS"/>
        </w:rPr>
      </w:pPr>
      <w:r w:rsidRPr="005A40FE">
        <w:rPr>
          <w:rFonts w:ascii="Trebuchet MS" w:hAnsi="Trebuchet MS"/>
        </w:rPr>
        <w:t xml:space="preserve">Borderou de </w:t>
      </w:r>
      <w:r w:rsidR="00B927A8" w:rsidRPr="005A40FE">
        <w:rPr>
          <w:rFonts w:ascii="Trebuchet MS" w:hAnsi="Trebuchet MS"/>
        </w:rPr>
        <w:t>î</w:t>
      </w:r>
      <w:r w:rsidRPr="005A40FE">
        <w:rPr>
          <w:rFonts w:ascii="Trebuchet MS" w:hAnsi="Trebuchet MS"/>
        </w:rPr>
        <w:t>ncas</w:t>
      </w:r>
      <w:r w:rsidR="00B927A8" w:rsidRPr="005A40FE">
        <w:rPr>
          <w:rFonts w:ascii="Trebuchet MS" w:hAnsi="Trebuchet MS"/>
        </w:rPr>
        <w:t>ă</w:t>
      </w:r>
      <w:r w:rsidRPr="005A40FE">
        <w:rPr>
          <w:rFonts w:ascii="Trebuchet MS" w:hAnsi="Trebuchet MS"/>
        </w:rPr>
        <w:t>ri şi pl</w:t>
      </w:r>
      <w:r w:rsidR="00B927A8" w:rsidRPr="005A40FE">
        <w:rPr>
          <w:rFonts w:ascii="Trebuchet MS" w:hAnsi="Trebuchet MS"/>
        </w:rPr>
        <w:t>ăț</w:t>
      </w:r>
      <w:r w:rsidRPr="005A40FE">
        <w:rPr>
          <w:rFonts w:ascii="Trebuchet MS" w:hAnsi="Trebuchet MS"/>
        </w:rPr>
        <w:t>i</w:t>
      </w:r>
    </w:p>
    <w:p w:rsidR="005A40FE" w:rsidRDefault="00BE6050" w:rsidP="001A7CCA">
      <w:pPr>
        <w:pStyle w:val="Listadeenumerare"/>
        <w:numPr>
          <w:ilvl w:val="0"/>
          <w:numId w:val="10"/>
        </w:numPr>
        <w:rPr>
          <w:rFonts w:ascii="Trebuchet MS" w:hAnsi="Trebuchet MS"/>
        </w:rPr>
      </w:pPr>
      <w:r w:rsidRPr="005A40FE">
        <w:rPr>
          <w:rFonts w:ascii="Trebuchet MS" w:hAnsi="Trebuchet MS"/>
        </w:rPr>
        <w:t>Note contabile dob</w:t>
      </w:r>
      <w:r w:rsidR="00B927A8" w:rsidRPr="005A40FE">
        <w:rPr>
          <w:rFonts w:ascii="Trebuchet MS" w:hAnsi="Trebuchet MS"/>
        </w:rPr>
        <w:t>â</w:t>
      </w:r>
      <w:r w:rsidRPr="005A40FE">
        <w:rPr>
          <w:rFonts w:ascii="Trebuchet MS" w:hAnsi="Trebuchet MS"/>
        </w:rPr>
        <w:t>nzi şi comisioane lunare</w:t>
      </w:r>
    </w:p>
    <w:p w:rsidR="005A40FE" w:rsidRDefault="00BE6050" w:rsidP="001A7CCA">
      <w:pPr>
        <w:pStyle w:val="Listadeenumerare"/>
        <w:numPr>
          <w:ilvl w:val="0"/>
          <w:numId w:val="10"/>
        </w:numPr>
        <w:rPr>
          <w:rFonts w:ascii="Trebuchet MS" w:hAnsi="Trebuchet MS"/>
        </w:rPr>
      </w:pPr>
      <w:r w:rsidRPr="005A40FE">
        <w:rPr>
          <w:rFonts w:ascii="Trebuchet MS" w:hAnsi="Trebuchet MS"/>
        </w:rPr>
        <w:t>Fi</w:t>
      </w:r>
      <w:r w:rsidR="00B927A8" w:rsidRPr="005A40FE">
        <w:rPr>
          <w:rFonts w:ascii="Trebuchet MS" w:hAnsi="Trebuchet MS"/>
        </w:rPr>
        <w:t>ș</w:t>
      </w:r>
      <w:r w:rsidRPr="005A40FE">
        <w:rPr>
          <w:rFonts w:ascii="Trebuchet MS" w:hAnsi="Trebuchet MS"/>
        </w:rPr>
        <w:t>e de calcul dob</w:t>
      </w:r>
      <w:r w:rsidR="00B927A8" w:rsidRPr="005A40FE">
        <w:rPr>
          <w:rFonts w:ascii="Trebuchet MS" w:hAnsi="Trebuchet MS"/>
        </w:rPr>
        <w:t>â</w:t>
      </w:r>
      <w:r w:rsidRPr="005A40FE">
        <w:rPr>
          <w:rFonts w:ascii="Trebuchet MS" w:hAnsi="Trebuchet MS"/>
        </w:rPr>
        <w:t>nzi</w:t>
      </w:r>
    </w:p>
    <w:p w:rsidR="005A40FE" w:rsidRDefault="00BE6050" w:rsidP="001A7CCA">
      <w:pPr>
        <w:pStyle w:val="Listadeenumerare"/>
        <w:numPr>
          <w:ilvl w:val="0"/>
          <w:numId w:val="10"/>
        </w:numPr>
        <w:rPr>
          <w:rFonts w:ascii="Trebuchet MS" w:hAnsi="Trebuchet MS"/>
        </w:rPr>
      </w:pPr>
      <w:r w:rsidRPr="005A40FE">
        <w:rPr>
          <w:rFonts w:ascii="Trebuchet MS" w:hAnsi="Trebuchet MS"/>
        </w:rPr>
        <w:t>Situa</w:t>
      </w:r>
      <w:r w:rsidR="00B927A8" w:rsidRPr="005A40FE">
        <w:rPr>
          <w:rFonts w:ascii="Trebuchet MS" w:hAnsi="Trebuchet MS"/>
        </w:rPr>
        <w:t>ț</w:t>
      </w:r>
      <w:r w:rsidRPr="005A40FE">
        <w:rPr>
          <w:rFonts w:ascii="Trebuchet MS" w:hAnsi="Trebuchet MS"/>
        </w:rPr>
        <w:t>ia impozitului pe venit, pentru calculul cotelor defalcate aferente UAT</w:t>
      </w:r>
    </w:p>
    <w:p w:rsidR="005A40FE" w:rsidRDefault="00BE6050" w:rsidP="001A7CCA">
      <w:pPr>
        <w:pStyle w:val="Listadeenumerare"/>
        <w:numPr>
          <w:ilvl w:val="0"/>
          <w:numId w:val="10"/>
        </w:numPr>
        <w:rPr>
          <w:rFonts w:ascii="Trebuchet MS" w:hAnsi="Trebuchet MS"/>
        </w:rPr>
      </w:pPr>
      <w:r w:rsidRPr="005A40FE">
        <w:rPr>
          <w:rFonts w:ascii="Trebuchet MS" w:hAnsi="Trebuchet MS"/>
        </w:rPr>
        <w:t>Borderou repartiz</w:t>
      </w:r>
      <w:r w:rsidR="00B927A8" w:rsidRPr="005A40FE">
        <w:rPr>
          <w:rFonts w:ascii="Trebuchet MS" w:hAnsi="Trebuchet MS"/>
        </w:rPr>
        <w:t>ă</w:t>
      </w:r>
      <w:r w:rsidRPr="005A40FE">
        <w:rPr>
          <w:rFonts w:ascii="Trebuchet MS" w:hAnsi="Trebuchet MS"/>
        </w:rPr>
        <w:t>ri credite interjude</w:t>
      </w:r>
      <w:r w:rsidR="00B927A8" w:rsidRPr="005A40FE">
        <w:rPr>
          <w:rFonts w:ascii="Trebuchet MS" w:hAnsi="Trebuchet MS"/>
        </w:rPr>
        <w:t>ț</w:t>
      </w:r>
      <w:r w:rsidRPr="005A40FE">
        <w:rPr>
          <w:rFonts w:ascii="Trebuchet MS" w:hAnsi="Trebuchet MS"/>
        </w:rPr>
        <w:t>ene</w:t>
      </w:r>
    </w:p>
    <w:p w:rsidR="005A40FE" w:rsidRDefault="00BE6050" w:rsidP="001A7CCA">
      <w:pPr>
        <w:pStyle w:val="Listadeenumerare"/>
        <w:numPr>
          <w:ilvl w:val="0"/>
          <w:numId w:val="10"/>
        </w:numPr>
        <w:rPr>
          <w:rFonts w:ascii="Trebuchet MS" w:hAnsi="Trebuchet MS"/>
        </w:rPr>
      </w:pPr>
      <w:r w:rsidRPr="005A40FE">
        <w:rPr>
          <w:rFonts w:ascii="Trebuchet MS" w:hAnsi="Trebuchet MS"/>
        </w:rPr>
        <w:t>Execu</w:t>
      </w:r>
      <w:r w:rsidR="00B927A8" w:rsidRPr="005A40FE">
        <w:rPr>
          <w:rFonts w:ascii="Trebuchet MS" w:hAnsi="Trebuchet MS"/>
        </w:rPr>
        <w:t>ț</w:t>
      </w:r>
      <w:r w:rsidRPr="005A40FE">
        <w:rPr>
          <w:rFonts w:ascii="Trebuchet MS" w:hAnsi="Trebuchet MS"/>
        </w:rPr>
        <w:t>ie venituri pentru toate bugetele</w:t>
      </w:r>
    </w:p>
    <w:p w:rsidR="005A40FE" w:rsidRDefault="00BE6050" w:rsidP="001A7CCA">
      <w:pPr>
        <w:pStyle w:val="Listadeenumerare"/>
        <w:numPr>
          <w:ilvl w:val="0"/>
          <w:numId w:val="10"/>
        </w:numPr>
        <w:rPr>
          <w:rFonts w:ascii="Trebuchet MS" w:hAnsi="Trebuchet MS"/>
        </w:rPr>
      </w:pPr>
      <w:r w:rsidRPr="005A40FE">
        <w:rPr>
          <w:rFonts w:ascii="Trebuchet MS" w:hAnsi="Trebuchet MS"/>
        </w:rPr>
        <w:t>Fi</w:t>
      </w:r>
      <w:r w:rsidR="00B927A8" w:rsidRPr="005A40FE">
        <w:rPr>
          <w:rFonts w:ascii="Trebuchet MS" w:hAnsi="Trebuchet MS"/>
        </w:rPr>
        <w:t>ș</w:t>
      </w:r>
      <w:r w:rsidRPr="005A40FE">
        <w:rPr>
          <w:rFonts w:ascii="Trebuchet MS" w:hAnsi="Trebuchet MS"/>
        </w:rPr>
        <w:t>e de cont</w:t>
      </w:r>
    </w:p>
    <w:p w:rsidR="005A40FE" w:rsidRDefault="00BE6050" w:rsidP="001A7CCA">
      <w:pPr>
        <w:pStyle w:val="Listadeenumerare"/>
        <w:numPr>
          <w:ilvl w:val="0"/>
          <w:numId w:val="10"/>
        </w:numPr>
        <w:rPr>
          <w:rFonts w:ascii="Trebuchet MS" w:hAnsi="Trebuchet MS"/>
        </w:rPr>
      </w:pPr>
      <w:r w:rsidRPr="005A40FE">
        <w:rPr>
          <w:rFonts w:ascii="Trebuchet MS" w:hAnsi="Trebuchet MS"/>
        </w:rPr>
        <w:t>Bilan</w:t>
      </w:r>
      <w:r w:rsidR="00B927A8" w:rsidRPr="005A40FE">
        <w:rPr>
          <w:rFonts w:ascii="Trebuchet MS" w:hAnsi="Trebuchet MS"/>
        </w:rPr>
        <w:t>ț</w:t>
      </w:r>
      <w:r w:rsidRPr="005A40FE">
        <w:rPr>
          <w:rFonts w:ascii="Trebuchet MS" w:hAnsi="Trebuchet MS"/>
          <w:lang w:val="en-US"/>
        </w:rPr>
        <w:t xml:space="preserve"> </w:t>
      </w:r>
      <w:r w:rsidR="00B927A8" w:rsidRPr="005A40FE">
        <w:rPr>
          <w:rFonts w:ascii="Trebuchet MS" w:hAnsi="Trebuchet MS"/>
          <w:lang w:val="en-US"/>
        </w:rPr>
        <w:t>ș</w:t>
      </w:r>
      <w:r w:rsidRPr="005A40FE">
        <w:rPr>
          <w:rFonts w:ascii="Trebuchet MS" w:hAnsi="Trebuchet MS"/>
          <w:lang w:val="en-US"/>
        </w:rPr>
        <w:t>i anexe</w:t>
      </w:r>
    </w:p>
    <w:p w:rsidR="005A40FE" w:rsidRDefault="00BE6050" w:rsidP="001A7CCA">
      <w:pPr>
        <w:pStyle w:val="Listadeenumerare"/>
        <w:numPr>
          <w:ilvl w:val="0"/>
          <w:numId w:val="10"/>
        </w:numPr>
        <w:rPr>
          <w:rFonts w:ascii="Trebuchet MS" w:hAnsi="Trebuchet MS"/>
        </w:rPr>
      </w:pPr>
      <w:r w:rsidRPr="005A40FE">
        <w:rPr>
          <w:rFonts w:ascii="Trebuchet MS" w:hAnsi="Trebuchet MS"/>
        </w:rPr>
        <w:t>Cont de execu</w:t>
      </w:r>
      <w:r w:rsidR="00B927A8" w:rsidRPr="005A40FE">
        <w:rPr>
          <w:rFonts w:ascii="Trebuchet MS" w:hAnsi="Trebuchet MS"/>
        </w:rPr>
        <w:t>ț</w:t>
      </w:r>
      <w:r w:rsidRPr="005A40FE">
        <w:rPr>
          <w:rFonts w:ascii="Trebuchet MS" w:hAnsi="Trebuchet MS"/>
        </w:rPr>
        <w:t>ie</w:t>
      </w:r>
    </w:p>
    <w:p w:rsidR="00D40DA2" w:rsidRPr="005A40FE" w:rsidRDefault="00BE6050" w:rsidP="001A7CCA">
      <w:pPr>
        <w:pStyle w:val="Listadeenumerare"/>
        <w:numPr>
          <w:ilvl w:val="0"/>
          <w:numId w:val="10"/>
        </w:numPr>
        <w:rPr>
          <w:rFonts w:ascii="Trebuchet MS" w:hAnsi="Trebuchet MS"/>
        </w:rPr>
      </w:pPr>
      <w:r w:rsidRPr="005A40FE">
        <w:rPr>
          <w:rFonts w:ascii="Trebuchet MS" w:hAnsi="Trebuchet MS"/>
        </w:rPr>
        <w:t>List</w:t>
      </w:r>
      <w:r w:rsidR="00B927A8" w:rsidRPr="005A40FE">
        <w:rPr>
          <w:rFonts w:ascii="Trebuchet MS" w:hAnsi="Trebuchet MS"/>
        </w:rPr>
        <w:t>ă</w:t>
      </w:r>
      <w:r w:rsidRPr="005A40FE">
        <w:rPr>
          <w:rFonts w:ascii="Trebuchet MS" w:hAnsi="Trebuchet MS"/>
        </w:rPr>
        <w:t xml:space="preserve"> opera</w:t>
      </w:r>
      <w:r w:rsidR="00B927A8" w:rsidRPr="005A40FE">
        <w:rPr>
          <w:rFonts w:ascii="Trebuchet MS" w:hAnsi="Trebuchet MS"/>
        </w:rPr>
        <w:t>ț</w:t>
      </w:r>
      <w:r w:rsidRPr="005A40FE">
        <w:rPr>
          <w:rFonts w:ascii="Trebuchet MS" w:hAnsi="Trebuchet MS"/>
        </w:rPr>
        <w:t>iuni zilnice</w:t>
      </w:r>
    </w:p>
    <w:p w:rsidR="00D40DA2" w:rsidRDefault="00BE6050">
      <w:pPr>
        <w:jc w:val="both"/>
        <w:rPr>
          <w:rFonts w:ascii="Trebuchet MS" w:hAnsi="Trebuchet MS" w:cs="Arial"/>
          <w:szCs w:val="24"/>
        </w:rPr>
      </w:pPr>
      <w:r w:rsidRPr="001326D0">
        <w:rPr>
          <w:rFonts w:ascii="Trebuchet MS" w:hAnsi="Trebuchet MS" w:cs="Arial"/>
          <w:szCs w:val="24"/>
        </w:rPr>
        <w:t>Rapoartele men</w:t>
      </w:r>
      <w:r w:rsidR="00B927A8">
        <w:rPr>
          <w:rFonts w:ascii="Trebuchet MS" w:hAnsi="Trebuchet MS" w:cs="Arial"/>
          <w:szCs w:val="24"/>
        </w:rPr>
        <w:t>ț</w:t>
      </w:r>
      <w:r w:rsidRPr="001326D0">
        <w:rPr>
          <w:rFonts w:ascii="Trebuchet MS" w:hAnsi="Trebuchet MS" w:cs="Arial"/>
          <w:szCs w:val="24"/>
        </w:rPr>
        <w:t xml:space="preserve">ionate mai sus pot fi editate </w:t>
      </w:r>
      <w:r w:rsidR="00B927A8">
        <w:rPr>
          <w:rFonts w:ascii="Trebuchet MS" w:hAnsi="Trebuchet MS" w:cs="Arial"/>
          <w:szCs w:val="24"/>
        </w:rPr>
        <w:t>î</w:t>
      </w:r>
      <w:r w:rsidRPr="001326D0">
        <w:rPr>
          <w:rFonts w:ascii="Trebuchet MS" w:hAnsi="Trebuchet MS" w:cs="Arial"/>
          <w:szCs w:val="24"/>
        </w:rPr>
        <w:t xml:space="preserve">n multiple structuri. </w:t>
      </w:r>
      <w:r w:rsidR="00B927A8">
        <w:rPr>
          <w:rFonts w:ascii="Trebuchet MS" w:hAnsi="Trebuchet MS" w:cs="Arial"/>
          <w:szCs w:val="24"/>
        </w:rPr>
        <w:t>Î</w:t>
      </w:r>
      <w:r w:rsidRPr="001326D0">
        <w:rPr>
          <w:rFonts w:ascii="Trebuchet MS" w:hAnsi="Trebuchet MS" w:cs="Arial"/>
          <w:szCs w:val="24"/>
        </w:rPr>
        <w:t>n cadrul acestui proiect se dore</w:t>
      </w:r>
      <w:r w:rsidR="00B927A8">
        <w:rPr>
          <w:rFonts w:ascii="Trebuchet MS" w:hAnsi="Trebuchet MS" w:cs="Arial"/>
          <w:szCs w:val="24"/>
        </w:rPr>
        <w:t>ș</w:t>
      </w:r>
      <w:r w:rsidRPr="001326D0">
        <w:rPr>
          <w:rFonts w:ascii="Trebuchet MS" w:hAnsi="Trebuchet MS" w:cs="Arial"/>
          <w:szCs w:val="24"/>
        </w:rPr>
        <w:t xml:space="preserve">te simplificarea, standardizarea </w:t>
      </w:r>
      <w:r w:rsidR="00B927A8">
        <w:rPr>
          <w:rFonts w:ascii="Trebuchet MS" w:hAnsi="Trebuchet MS" w:cs="Arial"/>
          <w:szCs w:val="24"/>
        </w:rPr>
        <w:t>ș</w:t>
      </w:r>
      <w:r w:rsidRPr="001326D0">
        <w:rPr>
          <w:rFonts w:ascii="Trebuchet MS" w:hAnsi="Trebuchet MS" w:cs="Arial"/>
          <w:szCs w:val="24"/>
        </w:rPr>
        <w:t>i limitarea machetelor de raportare.</w:t>
      </w:r>
    </w:p>
    <w:p w:rsidR="004A4F2D" w:rsidRPr="001326D0" w:rsidRDefault="004A4F2D">
      <w:pPr>
        <w:jc w:val="both"/>
        <w:rPr>
          <w:rFonts w:ascii="Trebuchet MS" w:hAnsi="Trebuchet MS" w:cs="Arial"/>
          <w:szCs w:val="24"/>
        </w:rPr>
      </w:pPr>
    </w:p>
    <w:p w:rsidR="00D40DA2" w:rsidRPr="001326D0" w:rsidRDefault="00BE6050">
      <w:pPr>
        <w:pStyle w:val="Heading3"/>
        <w:rPr>
          <w:rFonts w:ascii="Trebuchet MS" w:hAnsi="Trebuchet MS"/>
        </w:rPr>
      </w:pPr>
      <w:bookmarkStart w:id="36" w:name="_Toc315785217"/>
      <w:bookmarkStart w:id="37" w:name="_Toc125958929"/>
      <w:bookmarkEnd w:id="36"/>
      <w:r w:rsidRPr="001326D0">
        <w:rPr>
          <w:rFonts w:ascii="Trebuchet MS" w:hAnsi="Trebuchet MS"/>
        </w:rPr>
        <w:t>Arhivarea datelor din TREZOR</w:t>
      </w:r>
      <w:bookmarkEnd w:id="37"/>
    </w:p>
    <w:p w:rsidR="00D40DA2" w:rsidRDefault="00BE6050">
      <w:pPr>
        <w:jc w:val="both"/>
        <w:rPr>
          <w:rFonts w:ascii="Trebuchet MS" w:hAnsi="Trebuchet MS" w:cs="Arial"/>
          <w:szCs w:val="24"/>
        </w:rPr>
      </w:pPr>
      <w:r w:rsidRPr="001326D0">
        <w:rPr>
          <w:rFonts w:ascii="Trebuchet MS" w:hAnsi="Trebuchet MS" w:cs="Arial"/>
          <w:szCs w:val="24"/>
        </w:rPr>
        <w:t>Pe serverul de produc</w:t>
      </w:r>
      <w:r w:rsidR="00B927A8">
        <w:rPr>
          <w:rFonts w:ascii="Trebuchet MS" w:hAnsi="Trebuchet MS" w:cs="Arial"/>
          <w:szCs w:val="24"/>
        </w:rPr>
        <w:t>ț</w:t>
      </w:r>
      <w:r w:rsidRPr="001326D0">
        <w:rPr>
          <w:rFonts w:ascii="Trebuchet MS" w:hAnsi="Trebuchet MS" w:cs="Arial"/>
          <w:szCs w:val="24"/>
        </w:rPr>
        <w:t xml:space="preserve">ie al fiecarei UTTS, datele se </w:t>
      </w:r>
      <w:r w:rsidR="00B927A8">
        <w:rPr>
          <w:rFonts w:ascii="Trebuchet MS" w:hAnsi="Trebuchet MS" w:cs="Arial"/>
          <w:szCs w:val="24"/>
        </w:rPr>
        <w:t>ț</w:t>
      </w:r>
      <w:r w:rsidRPr="001326D0">
        <w:rPr>
          <w:rFonts w:ascii="Trebuchet MS" w:hAnsi="Trebuchet MS" w:cs="Arial"/>
          <w:szCs w:val="24"/>
        </w:rPr>
        <w:t xml:space="preserve">in </w:t>
      </w:r>
      <w:r w:rsidR="00B927A8">
        <w:rPr>
          <w:rFonts w:ascii="Trebuchet MS" w:hAnsi="Trebuchet MS" w:cs="Arial"/>
          <w:szCs w:val="24"/>
        </w:rPr>
        <w:t>î</w:t>
      </w:r>
      <w:r w:rsidRPr="001326D0">
        <w:rPr>
          <w:rFonts w:ascii="Trebuchet MS" w:hAnsi="Trebuchet MS" w:cs="Arial"/>
          <w:szCs w:val="24"/>
        </w:rPr>
        <w:t>n arhive pentru o perioada de 1</w:t>
      </w:r>
      <w:r w:rsidR="00B927A8">
        <w:rPr>
          <w:rFonts w:ascii="Trebuchet MS" w:hAnsi="Trebuchet MS" w:cs="Arial"/>
          <w:szCs w:val="24"/>
        </w:rPr>
        <w:t xml:space="preserve"> - 5 ani, dupa care se transferă pe un server de arhivă</w:t>
      </w:r>
      <w:r w:rsidRPr="001326D0">
        <w:rPr>
          <w:rFonts w:ascii="Trebuchet MS" w:hAnsi="Trebuchet MS" w:cs="Arial"/>
          <w:szCs w:val="24"/>
        </w:rPr>
        <w:t>.</w:t>
      </w:r>
    </w:p>
    <w:p w:rsidR="004A4F2D" w:rsidRPr="001326D0" w:rsidRDefault="004A4F2D">
      <w:pPr>
        <w:jc w:val="both"/>
        <w:rPr>
          <w:rFonts w:ascii="Trebuchet MS" w:hAnsi="Trebuchet MS" w:cs="Arial"/>
          <w:szCs w:val="24"/>
        </w:rPr>
      </w:pPr>
    </w:p>
    <w:p w:rsidR="00D40DA2" w:rsidRPr="001326D0" w:rsidRDefault="00BE6050">
      <w:pPr>
        <w:pStyle w:val="Heading3"/>
        <w:rPr>
          <w:rFonts w:ascii="Trebuchet MS" w:hAnsi="Trebuchet MS"/>
        </w:rPr>
      </w:pPr>
      <w:bookmarkStart w:id="38" w:name="_Toc125958930"/>
      <w:r w:rsidRPr="001326D0">
        <w:rPr>
          <w:rFonts w:ascii="Trebuchet MS" w:hAnsi="Trebuchet MS"/>
        </w:rPr>
        <w:t>Tehnologia TREZOR</w:t>
      </w:r>
      <w:bookmarkEnd w:id="38"/>
    </w:p>
    <w:p w:rsidR="00D40DA2" w:rsidRPr="001326D0" w:rsidRDefault="00BE6050" w:rsidP="001403A2">
      <w:pPr>
        <w:jc w:val="both"/>
        <w:rPr>
          <w:rFonts w:ascii="Trebuchet MS" w:hAnsi="Trebuchet MS" w:cs="Arial"/>
          <w:szCs w:val="24"/>
          <w:lang w:eastAsia="ar-SA"/>
        </w:rPr>
      </w:pPr>
      <w:r w:rsidRPr="001326D0">
        <w:rPr>
          <w:rFonts w:ascii="Trebuchet MS" w:hAnsi="Trebuchet MS" w:cs="Arial"/>
          <w:szCs w:val="24"/>
          <w:lang w:eastAsia="ar-SA"/>
        </w:rPr>
        <w:t>Arhitectura client-server</w:t>
      </w:r>
    </w:p>
    <w:p w:rsidR="00D4325A" w:rsidRDefault="00BE6050" w:rsidP="001A7CCA">
      <w:pPr>
        <w:pStyle w:val="Listadeenumerare"/>
        <w:numPr>
          <w:ilvl w:val="0"/>
          <w:numId w:val="11"/>
        </w:numPr>
        <w:rPr>
          <w:rFonts w:ascii="Trebuchet MS" w:hAnsi="Trebuchet MS"/>
        </w:rPr>
      </w:pPr>
      <w:r w:rsidRPr="001326D0">
        <w:rPr>
          <w:rFonts w:ascii="Trebuchet MS" w:hAnsi="Trebuchet MS"/>
        </w:rPr>
        <w:t>Baze de date: Oracle 10g la nivel central, Oracle 8 la nivel jude</w:t>
      </w:r>
      <w:r w:rsidR="00B927A8">
        <w:rPr>
          <w:rFonts w:ascii="Trebuchet MS" w:hAnsi="Trebuchet MS"/>
        </w:rPr>
        <w:t>ț</w:t>
      </w:r>
      <w:r w:rsidRPr="001326D0">
        <w:rPr>
          <w:rFonts w:ascii="Trebuchet MS" w:hAnsi="Trebuchet MS"/>
        </w:rPr>
        <w:t>ean, municipii, ora</w:t>
      </w:r>
      <w:r w:rsidR="00B927A8">
        <w:rPr>
          <w:rFonts w:ascii="Trebuchet MS" w:hAnsi="Trebuchet MS"/>
        </w:rPr>
        <w:t>ș</w:t>
      </w:r>
      <w:r w:rsidRPr="001326D0">
        <w:rPr>
          <w:rFonts w:ascii="Trebuchet MS" w:hAnsi="Trebuchet MS"/>
        </w:rPr>
        <w:t>e, etc.</w:t>
      </w:r>
    </w:p>
    <w:p w:rsidR="00D4325A" w:rsidRDefault="00BE6050" w:rsidP="001A7CCA">
      <w:pPr>
        <w:pStyle w:val="Listadeenumerare"/>
        <w:numPr>
          <w:ilvl w:val="0"/>
          <w:numId w:val="11"/>
        </w:numPr>
        <w:rPr>
          <w:rFonts w:ascii="Trebuchet MS" w:hAnsi="Trebuchet MS"/>
        </w:rPr>
      </w:pPr>
      <w:r w:rsidRPr="00D4325A">
        <w:rPr>
          <w:rFonts w:ascii="Trebuchet MS" w:hAnsi="Trebuchet MS"/>
        </w:rPr>
        <w:t>Interfa</w:t>
      </w:r>
      <w:r w:rsidR="00B927A8" w:rsidRPr="00D4325A">
        <w:rPr>
          <w:rFonts w:ascii="Trebuchet MS" w:hAnsi="Trebuchet MS"/>
        </w:rPr>
        <w:t>ță</w:t>
      </w:r>
      <w:r w:rsidRPr="00D4325A">
        <w:rPr>
          <w:rFonts w:ascii="Trebuchet MS" w:hAnsi="Trebuchet MS"/>
        </w:rPr>
        <w:t>: Oracle Forms Builder 5.0.6.11.0, Oracle Reports Builder 3.0.5.10.2</w:t>
      </w:r>
    </w:p>
    <w:p w:rsidR="00D40DA2" w:rsidRPr="00D4325A" w:rsidRDefault="00BE6050" w:rsidP="001A7CCA">
      <w:pPr>
        <w:pStyle w:val="Listadeenumerare"/>
        <w:numPr>
          <w:ilvl w:val="0"/>
          <w:numId w:val="11"/>
        </w:numPr>
        <w:rPr>
          <w:rFonts w:ascii="Trebuchet MS" w:hAnsi="Trebuchet MS"/>
        </w:rPr>
      </w:pPr>
      <w:r w:rsidRPr="00D4325A">
        <w:rPr>
          <w:rFonts w:ascii="Trebuchet MS" w:hAnsi="Trebuchet MS"/>
        </w:rPr>
        <w:t>Transferul fi</w:t>
      </w:r>
      <w:r w:rsidR="00B927A8" w:rsidRPr="00D4325A">
        <w:rPr>
          <w:rFonts w:ascii="Trebuchet MS" w:hAnsi="Trebuchet MS"/>
        </w:rPr>
        <w:t>ș</w:t>
      </w:r>
      <w:r w:rsidRPr="00D4325A">
        <w:rPr>
          <w:rFonts w:ascii="Trebuchet MS" w:hAnsi="Trebuchet MS"/>
        </w:rPr>
        <w:t xml:space="preserve">ierelor de date </w:t>
      </w:r>
      <w:r w:rsidR="00B927A8" w:rsidRPr="00D4325A">
        <w:rPr>
          <w:rFonts w:ascii="Trebuchet MS" w:hAnsi="Trebuchet MS"/>
        </w:rPr>
        <w:t>î</w:t>
      </w:r>
      <w:r w:rsidRPr="00D4325A">
        <w:rPr>
          <w:rFonts w:ascii="Trebuchet MS" w:hAnsi="Trebuchet MS"/>
        </w:rPr>
        <w:t>ntre noduri (unit</w:t>
      </w:r>
      <w:r w:rsidR="00B927A8" w:rsidRPr="00D4325A">
        <w:rPr>
          <w:rFonts w:ascii="Trebuchet MS" w:hAnsi="Trebuchet MS"/>
        </w:rPr>
        <w:t>ăț</w:t>
      </w:r>
      <w:r w:rsidRPr="00D4325A">
        <w:rPr>
          <w:rFonts w:ascii="Trebuchet MS" w:hAnsi="Trebuchet MS"/>
        </w:rPr>
        <w:t>i operative, trezorerii jude</w:t>
      </w:r>
      <w:r w:rsidR="00B927A8" w:rsidRPr="00D4325A">
        <w:rPr>
          <w:rFonts w:ascii="Trebuchet MS" w:hAnsi="Trebuchet MS"/>
        </w:rPr>
        <w:t>ț</w:t>
      </w:r>
      <w:r w:rsidRPr="00D4325A">
        <w:rPr>
          <w:rFonts w:ascii="Trebuchet MS" w:hAnsi="Trebuchet MS"/>
        </w:rPr>
        <w:t>ene, central</w:t>
      </w:r>
      <w:r w:rsidR="00B927A8" w:rsidRPr="00D4325A">
        <w:rPr>
          <w:rFonts w:ascii="Trebuchet MS" w:hAnsi="Trebuchet MS"/>
        </w:rPr>
        <w:t>ă): se realizează</w:t>
      </w:r>
      <w:r w:rsidRPr="00D4325A">
        <w:rPr>
          <w:rFonts w:ascii="Trebuchet MS" w:hAnsi="Trebuchet MS"/>
        </w:rPr>
        <w:t xml:space="preserve"> prin aplica</w:t>
      </w:r>
      <w:r w:rsidR="00B927A8" w:rsidRPr="00D4325A">
        <w:rPr>
          <w:rFonts w:ascii="Trebuchet MS" w:hAnsi="Trebuchet MS"/>
        </w:rPr>
        <w:t>ț</w:t>
      </w:r>
      <w:r w:rsidRPr="00D4325A">
        <w:rPr>
          <w:rFonts w:ascii="Trebuchet MS" w:hAnsi="Trebuchet MS"/>
        </w:rPr>
        <w:t>ia de tr</w:t>
      </w:r>
      <w:r w:rsidR="00B927A8" w:rsidRPr="00D4325A">
        <w:rPr>
          <w:rFonts w:ascii="Trebuchet MS" w:hAnsi="Trebuchet MS"/>
        </w:rPr>
        <w:t>ansmitere containere, dezvoltată</w:t>
      </w:r>
      <w:r w:rsidRPr="00D4325A">
        <w:rPr>
          <w:rFonts w:ascii="Trebuchet MS" w:hAnsi="Trebuchet MS"/>
        </w:rPr>
        <w:t xml:space="preserve"> intern de MF.</w:t>
      </w:r>
    </w:p>
    <w:p w:rsidR="00D40DA2" w:rsidRPr="001326D0" w:rsidRDefault="00D40DA2">
      <w:pPr>
        <w:pStyle w:val="List4Bullets"/>
        <w:rPr>
          <w:rFonts w:ascii="Trebuchet MS" w:hAnsi="Trebuchet MS" w:cs="Arial"/>
          <w:szCs w:val="24"/>
          <w:lang w:val="ro-RO"/>
        </w:rPr>
      </w:pPr>
    </w:p>
    <w:p w:rsidR="00D40DA2" w:rsidRPr="001326D0" w:rsidRDefault="00BE6050">
      <w:pPr>
        <w:pStyle w:val="Heading2"/>
        <w:rPr>
          <w:rFonts w:ascii="Trebuchet MS" w:hAnsi="Trebuchet MS"/>
        </w:rPr>
      </w:pPr>
      <w:bookmarkStart w:id="39" w:name="_Toc125958931"/>
      <w:r w:rsidRPr="001326D0">
        <w:rPr>
          <w:rFonts w:ascii="Trebuchet MS" w:hAnsi="Trebuchet MS"/>
        </w:rPr>
        <w:t>Aplica</w:t>
      </w:r>
      <w:r w:rsidR="00A26B42">
        <w:rPr>
          <w:rFonts w:ascii="Trebuchet MS" w:hAnsi="Trebuchet MS"/>
        </w:rPr>
        <w:t>ț</w:t>
      </w:r>
      <w:r w:rsidRPr="001326D0">
        <w:rPr>
          <w:rFonts w:ascii="Trebuchet MS" w:hAnsi="Trebuchet MS"/>
        </w:rPr>
        <w:t>ia TAXEDIV</w:t>
      </w:r>
      <w:bookmarkEnd w:id="39"/>
    </w:p>
    <w:p w:rsidR="00D40DA2" w:rsidRPr="001326D0" w:rsidRDefault="00BE6050">
      <w:pPr>
        <w:jc w:val="both"/>
        <w:rPr>
          <w:rFonts w:ascii="Trebuchet MS" w:hAnsi="Trebuchet MS" w:cs="Arial"/>
          <w:szCs w:val="24"/>
        </w:rPr>
      </w:pPr>
      <w:r w:rsidRPr="001326D0">
        <w:rPr>
          <w:rFonts w:ascii="Trebuchet MS" w:hAnsi="Trebuchet MS" w:cs="Arial"/>
          <w:szCs w:val="24"/>
        </w:rPr>
        <w:t xml:space="preserve">Aplicaţia informatică TAXEDIV asigură preluarea </w:t>
      </w:r>
      <w:r w:rsidR="00A26B42">
        <w:rPr>
          <w:rFonts w:ascii="Trebuchet MS" w:hAnsi="Trebuchet MS" w:cs="Arial"/>
          <w:szCs w:val="24"/>
        </w:rPr>
        <w:t>î</w:t>
      </w:r>
      <w:r w:rsidRPr="001326D0">
        <w:rPr>
          <w:rFonts w:ascii="Trebuchet MS" w:hAnsi="Trebuchet MS" w:cs="Arial"/>
          <w:szCs w:val="24"/>
        </w:rPr>
        <w:t>ncas</w:t>
      </w:r>
      <w:r w:rsidR="00A26B42">
        <w:rPr>
          <w:rFonts w:ascii="Trebuchet MS" w:hAnsi="Trebuchet MS" w:cs="Arial"/>
          <w:szCs w:val="24"/>
        </w:rPr>
        <w:t>ă</w:t>
      </w:r>
      <w:r w:rsidRPr="001326D0">
        <w:rPr>
          <w:rFonts w:ascii="Trebuchet MS" w:hAnsi="Trebuchet MS" w:cs="Arial"/>
          <w:szCs w:val="24"/>
        </w:rPr>
        <w:t xml:space="preserve">rilor în numerar </w:t>
      </w:r>
      <w:r w:rsidR="00A26B42">
        <w:rPr>
          <w:rFonts w:ascii="Trebuchet MS" w:hAnsi="Trebuchet MS" w:cs="Arial"/>
          <w:szCs w:val="24"/>
        </w:rPr>
        <w:t>ș</w:t>
      </w:r>
      <w:r w:rsidRPr="001326D0">
        <w:rPr>
          <w:rFonts w:ascii="Trebuchet MS" w:hAnsi="Trebuchet MS" w:cs="Arial"/>
          <w:szCs w:val="24"/>
        </w:rPr>
        <w:t xml:space="preserve">i a celor efectuate prin intermediul echipamentelor POS, la nivelul punctelor de încasare ale UTTS, </w:t>
      </w:r>
      <w:r w:rsidRPr="001326D0">
        <w:rPr>
          <w:rFonts w:ascii="Trebuchet MS" w:hAnsi="Trebuchet MS" w:cs="Arial"/>
          <w:szCs w:val="24"/>
        </w:rPr>
        <w:lastRenderedPageBreak/>
        <w:t>repre</w:t>
      </w:r>
      <w:r w:rsidR="00A26B42">
        <w:rPr>
          <w:rFonts w:ascii="Trebuchet MS" w:hAnsi="Trebuchet MS" w:cs="Arial"/>
          <w:szCs w:val="24"/>
        </w:rPr>
        <w:t>zentând o modalitate alternativă</w:t>
      </w:r>
      <w:r w:rsidRPr="001326D0">
        <w:rPr>
          <w:rFonts w:ascii="Trebuchet MS" w:hAnsi="Trebuchet MS" w:cs="Arial"/>
          <w:szCs w:val="24"/>
        </w:rPr>
        <w:t xml:space="preserve"> pentru efectuarea operațiunilor de încasări de </w:t>
      </w:r>
      <w:r w:rsidRPr="00885086">
        <w:rPr>
          <w:rFonts w:ascii="Trebuchet MS" w:hAnsi="Trebuchet MS" w:cs="Arial"/>
          <w:szCs w:val="24"/>
        </w:rPr>
        <w:t>venituri bugetare,</w:t>
      </w:r>
      <w:r w:rsidRPr="001326D0">
        <w:rPr>
          <w:rFonts w:ascii="Trebuchet MS" w:hAnsi="Trebuchet MS" w:cs="Arial"/>
          <w:szCs w:val="24"/>
        </w:rPr>
        <w:t xml:space="preserve"> </w:t>
      </w:r>
      <w:r w:rsidR="00A26B42">
        <w:rPr>
          <w:rFonts w:ascii="Trebuchet MS" w:hAnsi="Trebuchet MS" w:cs="Arial"/>
          <w:szCs w:val="24"/>
        </w:rPr>
        <w:t>ș</w:t>
      </w:r>
      <w:r w:rsidRPr="00885086">
        <w:rPr>
          <w:rFonts w:ascii="Trebuchet MS" w:hAnsi="Trebuchet MS" w:cs="Arial"/>
          <w:szCs w:val="24"/>
        </w:rPr>
        <w:t>i alte sume</w:t>
      </w:r>
      <w:r w:rsidRPr="001326D0">
        <w:rPr>
          <w:rFonts w:ascii="Trebuchet MS" w:hAnsi="Trebuchet MS" w:cs="Arial"/>
          <w:szCs w:val="24"/>
        </w:rPr>
        <w:t>.</w:t>
      </w:r>
    </w:p>
    <w:p w:rsidR="00D40DA2" w:rsidRPr="001326D0" w:rsidRDefault="00BE6050">
      <w:pPr>
        <w:jc w:val="both"/>
        <w:rPr>
          <w:rFonts w:ascii="Trebuchet MS" w:hAnsi="Trebuchet MS" w:cs="Arial"/>
          <w:szCs w:val="24"/>
        </w:rPr>
      </w:pPr>
      <w:r w:rsidRPr="001326D0">
        <w:rPr>
          <w:rFonts w:ascii="Trebuchet MS" w:hAnsi="Trebuchet MS" w:cs="Arial"/>
          <w:szCs w:val="24"/>
        </w:rPr>
        <w:t>Aplicaţia T</w:t>
      </w:r>
      <w:r w:rsidR="00A26B42">
        <w:rPr>
          <w:rFonts w:ascii="Trebuchet MS" w:hAnsi="Trebuchet MS" w:cs="Arial"/>
          <w:szCs w:val="24"/>
        </w:rPr>
        <w:t>AXEDIV permite preluarea manuală</w:t>
      </w:r>
      <w:r w:rsidRPr="001326D0">
        <w:rPr>
          <w:rFonts w:ascii="Trebuchet MS" w:hAnsi="Trebuchet MS" w:cs="Arial"/>
          <w:szCs w:val="24"/>
        </w:rPr>
        <w:t xml:space="preserve"> </w:t>
      </w:r>
      <w:r w:rsidRPr="00885086">
        <w:rPr>
          <w:rFonts w:ascii="Trebuchet MS" w:hAnsi="Trebuchet MS" w:cs="Arial"/>
          <w:szCs w:val="24"/>
        </w:rPr>
        <w:t>/</w:t>
      </w:r>
      <w:r w:rsidRPr="001326D0">
        <w:rPr>
          <w:rFonts w:ascii="Trebuchet MS" w:hAnsi="Trebuchet MS" w:cs="Arial"/>
          <w:szCs w:val="24"/>
        </w:rPr>
        <w:t xml:space="preserve"> prin scanare</w:t>
      </w:r>
      <w:r w:rsidRPr="00885086">
        <w:rPr>
          <w:rFonts w:ascii="Trebuchet MS" w:hAnsi="Trebuchet MS" w:cs="Arial"/>
          <w:szCs w:val="24"/>
        </w:rPr>
        <w:t xml:space="preserve"> a documentelor prezentate de c</w:t>
      </w:r>
      <w:r w:rsidR="00A26B42" w:rsidRPr="00885086">
        <w:rPr>
          <w:rFonts w:ascii="Trebuchet MS" w:hAnsi="Trebuchet MS" w:cs="Arial"/>
          <w:szCs w:val="24"/>
        </w:rPr>
        <w:t>ă</w:t>
      </w:r>
      <w:r w:rsidRPr="00885086">
        <w:rPr>
          <w:rFonts w:ascii="Trebuchet MS" w:hAnsi="Trebuchet MS" w:cs="Arial"/>
          <w:szCs w:val="24"/>
        </w:rPr>
        <w:t>tre pl</w:t>
      </w:r>
      <w:r w:rsidR="00A26B42" w:rsidRPr="00885086">
        <w:rPr>
          <w:rFonts w:ascii="Trebuchet MS" w:hAnsi="Trebuchet MS" w:cs="Arial"/>
          <w:szCs w:val="24"/>
        </w:rPr>
        <w:t>ă</w:t>
      </w:r>
      <w:r w:rsidRPr="00885086">
        <w:rPr>
          <w:rFonts w:ascii="Trebuchet MS" w:hAnsi="Trebuchet MS" w:cs="Arial"/>
          <w:szCs w:val="24"/>
        </w:rPr>
        <w:t xml:space="preserve">titori sau </w:t>
      </w:r>
      <w:r w:rsidR="00A26B42" w:rsidRPr="00885086">
        <w:rPr>
          <w:rFonts w:ascii="Trebuchet MS" w:hAnsi="Trebuchet MS" w:cs="Arial"/>
          <w:szCs w:val="24"/>
        </w:rPr>
        <w:t>în baza intenț</w:t>
      </w:r>
      <w:r w:rsidRPr="00885086">
        <w:rPr>
          <w:rFonts w:ascii="Trebuchet MS" w:hAnsi="Trebuchet MS" w:cs="Arial"/>
          <w:szCs w:val="24"/>
        </w:rPr>
        <w:t>iei verbale a pl</w:t>
      </w:r>
      <w:r w:rsidR="00A26B42" w:rsidRPr="00885086">
        <w:rPr>
          <w:rFonts w:ascii="Trebuchet MS" w:hAnsi="Trebuchet MS" w:cs="Arial"/>
          <w:szCs w:val="24"/>
        </w:rPr>
        <w:t>ă</w:t>
      </w:r>
      <w:r w:rsidRPr="00885086">
        <w:rPr>
          <w:rFonts w:ascii="Trebuchet MS" w:hAnsi="Trebuchet MS" w:cs="Arial"/>
          <w:szCs w:val="24"/>
        </w:rPr>
        <w:t>titorilor</w:t>
      </w:r>
      <w:r w:rsidRPr="001326D0">
        <w:rPr>
          <w:rFonts w:ascii="Trebuchet MS" w:hAnsi="Trebuchet MS" w:cs="Arial"/>
          <w:szCs w:val="24"/>
        </w:rPr>
        <w:t>, a datelor aferente opera</w:t>
      </w:r>
      <w:r w:rsidR="00A26B42">
        <w:rPr>
          <w:rFonts w:ascii="Trebuchet MS" w:hAnsi="Trebuchet MS" w:cs="Arial"/>
          <w:szCs w:val="24"/>
        </w:rPr>
        <w:t>ț</w:t>
      </w:r>
      <w:r w:rsidRPr="001326D0">
        <w:rPr>
          <w:rFonts w:ascii="Trebuchet MS" w:hAnsi="Trebuchet MS" w:cs="Arial"/>
          <w:szCs w:val="24"/>
        </w:rPr>
        <w:t xml:space="preserve">iunilor de </w:t>
      </w:r>
      <w:r w:rsidR="00A26B42">
        <w:rPr>
          <w:rFonts w:ascii="Trebuchet MS" w:hAnsi="Trebuchet MS" w:cs="Arial"/>
          <w:szCs w:val="24"/>
        </w:rPr>
        <w:t>î</w:t>
      </w:r>
      <w:r w:rsidRPr="001326D0">
        <w:rPr>
          <w:rFonts w:ascii="Trebuchet MS" w:hAnsi="Trebuchet MS" w:cs="Arial"/>
          <w:szCs w:val="24"/>
        </w:rPr>
        <w:t xml:space="preserve">ncasare a </w:t>
      </w:r>
      <w:r w:rsidRPr="00885086">
        <w:rPr>
          <w:rFonts w:ascii="Trebuchet MS" w:hAnsi="Trebuchet MS" w:cs="Arial"/>
          <w:szCs w:val="24"/>
        </w:rPr>
        <w:t>veniturilor bugetare,</w:t>
      </w:r>
      <w:r w:rsidRPr="001326D0">
        <w:rPr>
          <w:rFonts w:ascii="Trebuchet MS" w:hAnsi="Trebuchet MS" w:cs="Arial"/>
          <w:szCs w:val="24"/>
        </w:rPr>
        <w:t xml:space="preserve"> </w:t>
      </w:r>
      <w:r w:rsidR="00A26B42">
        <w:rPr>
          <w:rFonts w:ascii="Trebuchet MS" w:hAnsi="Trebuchet MS" w:cs="Arial"/>
          <w:szCs w:val="24"/>
        </w:rPr>
        <w:t>ș</w:t>
      </w:r>
      <w:r w:rsidRPr="00885086">
        <w:rPr>
          <w:rFonts w:ascii="Trebuchet MS" w:hAnsi="Trebuchet MS" w:cs="Arial"/>
          <w:szCs w:val="24"/>
        </w:rPr>
        <w:t>i alte sume</w:t>
      </w:r>
      <w:r w:rsidRPr="001326D0">
        <w:rPr>
          <w:rFonts w:ascii="Trebuchet MS" w:hAnsi="Trebuchet MS" w:cs="Arial"/>
          <w:szCs w:val="24"/>
        </w:rPr>
        <w:t>.</w:t>
      </w:r>
    </w:p>
    <w:p w:rsidR="00D40DA2" w:rsidRDefault="00BE6050">
      <w:pPr>
        <w:jc w:val="both"/>
        <w:rPr>
          <w:rFonts w:ascii="Trebuchet MS" w:hAnsi="Trebuchet MS" w:cs="Arial"/>
          <w:szCs w:val="24"/>
        </w:rPr>
      </w:pPr>
      <w:r w:rsidRPr="001326D0">
        <w:rPr>
          <w:rFonts w:ascii="Trebuchet MS" w:hAnsi="Trebuchet MS" w:cs="Arial"/>
          <w:szCs w:val="24"/>
        </w:rPr>
        <w:t xml:space="preserve">La sfârşitul fiecarei zile, după închiderea zilei de lucru, datele referitoare la încasările zilei curente se importa </w:t>
      </w:r>
      <w:r w:rsidR="00CF573E">
        <w:rPr>
          <w:rFonts w:ascii="Trebuchet MS" w:hAnsi="Trebuchet MS" w:cs="Arial"/>
          <w:szCs w:val="24"/>
        </w:rPr>
        <w:t>î</w:t>
      </w:r>
      <w:r w:rsidRPr="001326D0">
        <w:rPr>
          <w:rFonts w:ascii="Trebuchet MS" w:hAnsi="Trebuchet MS" w:cs="Arial"/>
          <w:szCs w:val="24"/>
        </w:rPr>
        <w:t>n aplicaţia TREZOR.</w:t>
      </w:r>
    </w:p>
    <w:p w:rsidR="004A4F2D" w:rsidRPr="001326D0" w:rsidRDefault="004A4F2D">
      <w:pPr>
        <w:jc w:val="both"/>
        <w:rPr>
          <w:rFonts w:ascii="Trebuchet MS" w:hAnsi="Trebuchet MS" w:cs="Arial"/>
          <w:szCs w:val="24"/>
        </w:rPr>
      </w:pPr>
    </w:p>
    <w:p w:rsidR="00D40DA2" w:rsidRPr="001326D0" w:rsidRDefault="00BE6050">
      <w:pPr>
        <w:pStyle w:val="Heading3"/>
        <w:rPr>
          <w:rFonts w:ascii="Trebuchet MS" w:hAnsi="Trebuchet MS"/>
        </w:rPr>
      </w:pPr>
      <w:bookmarkStart w:id="40" w:name="_Toc125958932"/>
      <w:r w:rsidRPr="001326D0">
        <w:rPr>
          <w:rFonts w:ascii="Trebuchet MS" w:hAnsi="Trebuchet MS"/>
        </w:rPr>
        <w:t>Funcționalități asigurate de aplica</w:t>
      </w:r>
      <w:r w:rsidR="00CF573E">
        <w:rPr>
          <w:rFonts w:ascii="Trebuchet MS" w:hAnsi="Trebuchet MS"/>
        </w:rPr>
        <w:t>ț</w:t>
      </w:r>
      <w:r w:rsidRPr="001326D0">
        <w:rPr>
          <w:rFonts w:ascii="Trebuchet MS" w:hAnsi="Trebuchet MS"/>
        </w:rPr>
        <w:t>ia TAXEDIV</w:t>
      </w:r>
      <w:bookmarkEnd w:id="40"/>
      <w:r w:rsidRPr="001326D0">
        <w:rPr>
          <w:rFonts w:ascii="Trebuchet MS" w:hAnsi="Trebuchet MS"/>
        </w:rPr>
        <w:t xml:space="preserve"> </w:t>
      </w:r>
    </w:p>
    <w:p w:rsidR="004E0FD4" w:rsidRDefault="00BE6050" w:rsidP="001A7CCA">
      <w:pPr>
        <w:pStyle w:val="Listadeenumerare"/>
        <w:numPr>
          <w:ilvl w:val="0"/>
          <w:numId w:val="12"/>
        </w:numPr>
        <w:rPr>
          <w:rFonts w:ascii="Trebuchet MS" w:hAnsi="Trebuchet MS"/>
        </w:rPr>
      </w:pPr>
      <w:r w:rsidRPr="001326D0">
        <w:rPr>
          <w:rFonts w:ascii="Trebuchet MS" w:hAnsi="Trebuchet MS"/>
        </w:rPr>
        <w:t>gestiune nomenclatoare opera</w:t>
      </w:r>
      <w:r w:rsidR="00CF573E">
        <w:rPr>
          <w:rFonts w:ascii="Trebuchet MS" w:hAnsi="Trebuchet MS"/>
        </w:rPr>
        <w:t>ț</w:t>
      </w:r>
      <w:r w:rsidRPr="001326D0">
        <w:rPr>
          <w:rFonts w:ascii="Trebuchet MS" w:hAnsi="Trebuchet MS"/>
        </w:rPr>
        <w:t xml:space="preserve">ionale proprii (de ex.: utilizatori, puncte de </w:t>
      </w:r>
      <w:r w:rsidR="00CF573E">
        <w:rPr>
          <w:rFonts w:ascii="Trebuchet MS" w:hAnsi="Trebuchet MS"/>
        </w:rPr>
        <w:t>î</w:t>
      </w:r>
      <w:r w:rsidRPr="001326D0">
        <w:rPr>
          <w:rFonts w:ascii="Trebuchet MS" w:hAnsi="Trebuchet MS"/>
        </w:rPr>
        <w:t>ncasare, conturi, taxe, clasifica</w:t>
      </w:r>
      <w:r w:rsidR="00CF573E">
        <w:rPr>
          <w:rFonts w:ascii="Trebuchet MS" w:hAnsi="Trebuchet MS"/>
        </w:rPr>
        <w:t>ție, POS)</w:t>
      </w:r>
    </w:p>
    <w:p w:rsidR="004E0FD4" w:rsidRDefault="00BE6050" w:rsidP="001A7CCA">
      <w:pPr>
        <w:pStyle w:val="Listadeenumerare"/>
        <w:numPr>
          <w:ilvl w:val="0"/>
          <w:numId w:val="12"/>
        </w:numPr>
        <w:rPr>
          <w:rFonts w:ascii="Trebuchet MS" w:hAnsi="Trebuchet MS"/>
        </w:rPr>
      </w:pPr>
      <w:r w:rsidRPr="004E0FD4">
        <w:rPr>
          <w:rFonts w:ascii="Trebuchet MS" w:hAnsi="Trebuchet MS"/>
        </w:rPr>
        <w:t>gestiune nomenclatoare proprii de clien</w:t>
      </w:r>
      <w:r w:rsidR="008569B9" w:rsidRPr="004E0FD4">
        <w:rPr>
          <w:rFonts w:ascii="Trebuchet MS" w:hAnsi="Trebuchet MS"/>
        </w:rPr>
        <w:t>ț</w:t>
      </w:r>
      <w:r w:rsidRPr="004E0FD4">
        <w:rPr>
          <w:rFonts w:ascii="Trebuchet MS" w:hAnsi="Trebuchet MS"/>
        </w:rPr>
        <w:t>i</w:t>
      </w:r>
    </w:p>
    <w:p w:rsidR="004E0FD4" w:rsidRDefault="00BE6050" w:rsidP="001A7CCA">
      <w:pPr>
        <w:pStyle w:val="Listadeenumerare"/>
        <w:numPr>
          <w:ilvl w:val="0"/>
          <w:numId w:val="12"/>
        </w:numPr>
        <w:rPr>
          <w:rFonts w:ascii="Trebuchet MS" w:hAnsi="Trebuchet MS"/>
        </w:rPr>
      </w:pPr>
      <w:r w:rsidRPr="004E0FD4">
        <w:rPr>
          <w:rFonts w:ascii="Trebuchet MS" w:hAnsi="Trebuchet MS"/>
        </w:rPr>
        <w:t>posibilitate de preluare a chitan</w:t>
      </w:r>
      <w:r w:rsidR="008569B9" w:rsidRPr="004E0FD4">
        <w:rPr>
          <w:rFonts w:ascii="Trebuchet MS" w:hAnsi="Trebuchet MS"/>
        </w:rPr>
        <w:t>ț</w:t>
      </w:r>
      <w:r w:rsidRPr="004E0FD4">
        <w:rPr>
          <w:rFonts w:ascii="Trebuchet MS" w:hAnsi="Trebuchet MS"/>
        </w:rPr>
        <w:t>ei prin citire cod bare sau prin introducere date comunicate de pl</w:t>
      </w:r>
      <w:r w:rsidR="008569B9" w:rsidRPr="004E0FD4">
        <w:rPr>
          <w:rFonts w:ascii="Trebuchet MS" w:hAnsi="Trebuchet MS"/>
        </w:rPr>
        <w:t>ă</w:t>
      </w:r>
      <w:r w:rsidR="004E0FD4">
        <w:rPr>
          <w:rFonts w:ascii="Trebuchet MS" w:hAnsi="Trebuchet MS"/>
        </w:rPr>
        <w:t>titori</w:t>
      </w:r>
    </w:p>
    <w:p w:rsidR="004E0FD4" w:rsidRDefault="00BE6050" w:rsidP="001A7CCA">
      <w:pPr>
        <w:pStyle w:val="Listadeenumerare"/>
        <w:numPr>
          <w:ilvl w:val="0"/>
          <w:numId w:val="12"/>
        </w:numPr>
        <w:rPr>
          <w:rFonts w:ascii="Trebuchet MS" w:hAnsi="Trebuchet MS"/>
        </w:rPr>
      </w:pPr>
      <w:r w:rsidRPr="004E0FD4">
        <w:rPr>
          <w:rFonts w:ascii="Trebuchet MS" w:hAnsi="Trebuchet MS"/>
        </w:rPr>
        <w:t>anularea opera</w:t>
      </w:r>
      <w:r w:rsidR="008569B9" w:rsidRPr="004E0FD4">
        <w:rPr>
          <w:rFonts w:ascii="Trebuchet MS" w:hAnsi="Trebuchet MS"/>
        </w:rPr>
        <w:t>ț</w:t>
      </w:r>
      <w:r w:rsidRPr="004E0FD4">
        <w:rPr>
          <w:rFonts w:ascii="Trebuchet MS" w:hAnsi="Trebuchet MS"/>
        </w:rPr>
        <w:t>iunilor preluate</w:t>
      </w:r>
    </w:p>
    <w:p w:rsidR="004E0FD4" w:rsidRDefault="00BE6050" w:rsidP="001A7CCA">
      <w:pPr>
        <w:pStyle w:val="Listadeenumerare"/>
        <w:numPr>
          <w:ilvl w:val="0"/>
          <w:numId w:val="12"/>
        </w:numPr>
        <w:rPr>
          <w:rFonts w:ascii="Trebuchet MS" w:hAnsi="Trebuchet MS"/>
        </w:rPr>
      </w:pPr>
      <w:r w:rsidRPr="004E0FD4">
        <w:rPr>
          <w:rFonts w:ascii="Trebuchet MS" w:hAnsi="Trebuchet MS"/>
        </w:rPr>
        <w:t>editarea chitan</w:t>
      </w:r>
      <w:r w:rsidR="008569B9" w:rsidRPr="004E0FD4">
        <w:rPr>
          <w:rFonts w:ascii="Trebuchet MS" w:hAnsi="Trebuchet MS"/>
        </w:rPr>
        <w:t>ț</w:t>
      </w:r>
      <w:r w:rsidRPr="004E0FD4">
        <w:rPr>
          <w:rFonts w:ascii="Trebuchet MS" w:hAnsi="Trebuchet MS"/>
        </w:rPr>
        <w:t xml:space="preserve">elor, </w:t>
      </w:r>
      <w:r w:rsidR="008569B9" w:rsidRPr="004E0FD4">
        <w:rPr>
          <w:rFonts w:ascii="Trebuchet MS" w:hAnsi="Trebuchet MS"/>
        </w:rPr>
        <w:t>î</w:t>
      </w:r>
      <w:r w:rsidRPr="004E0FD4">
        <w:rPr>
          <w:rFonts w:ascii="Trebuchet MS" w:hAnsi="Trebuchet MS"/>
        </w:rPr>
        <w:t xml:space="preserve">nseriate automat, </w:t>
      </w:r>
      <w:r w:rsidR="008569B9" w:rsidRPr="004E0FD4">
        <w:rPr>
          <w:rFonts w:ascii="Trebuchet MS" w:hAnsi="Trebuchet MS"/>
        </w:rPr>
        <w:t>ș</w:t>
      </w:r>
      <w:r w:rsidRPr="004E0FD4">
        <w:rPr>
          <w:rFonts w:ascii="Trebuchet MS" w:hAnsi="Trebuchet MS"/>
        </w:rPr>
        <w:t xml:space="preserve">i a talonului pentru </w:t>
      </w:r>
      <w:r w:rsidR="008569B9" w:rsidRPr="004E0FD4">
        <w:rPr>
          <w:rFonts w:ascii="Trebuchet MS" w:hAnsi="Trebuchet MS"/>
        </w:rPr>
        <w:t>î</w:t>
      </w:r>
      <w:r w:rsidRPr="004E0FD4">
        <w:rPr>
          <w:rFonts w:ascii="Trebuchet MS" w:hAnsi="Trebuchet MS"/>
        </w:rPr>
        <w:t xml:space="preserve">ncasarea de </w:t>
      </w:r>
      <w:r w:rsidRPr="00885086">
        <w:rPr>
          <w:rFonts w:ascii="Trebuchet MS" w:hAnsi="Trebuchet MS"/>
          <w:lang w:val="es-419"/>
        </w:rPr>
        <w:t>venituri bugetare,</w:t>
      </w:r>
      <w:r w:rsidRPr="004E0FD4">
        <w:rPr>
          <w:rFonts w:ascii="Trebuchet MS" w:hAnsi="Trebuchet MS"/>
        </w:rPr>
        <w:t xml:space="preserve"> </w:t>
      </w:r>
      <w:r w:rsidR="008569B9" w:rsidRPr="004E0FD4">
        <w:rPr>
          <w:rFonts w:ascii="Trebuchet MS" w:hAnsi="Trebuchet MS"/>
        </w:rPr>
        <w:t>ș</w:t>
      </w:r>
      <w:r w:rsidRPr="00885086">
        <w:rPr>
          <w:rFonts w:ascii="Trebuchet MS" w:hAnsi="Trebuchet MS"/>
          <w:lang w:val="es-419"/>
        </w:rPr>
        <w:t>i alte sume</w:t>
      </w:r>
    </w:p>
    <w:p w:rsidR="004E0FD4" w:rsidRDefault="00BE6050" w:rsidP="001A7CCA">
      <w:pPr>
        <w:pStyle w:val="Listadeenumerare"/>
        <w:numPr>
          <w:ilvl w:val="0"/>
          <w:numId w:val="12"/>
        </w:numPr>
        <w:rPr>
          <w:rFonts w:ascii="Trebuchet MS" w:hAnsi="Trebuchet MS"/>
        </w:rPr>
      </w:pPr>
      <w:r w:rsidRPr="004E0FD4">
        <w:rPr>
          <w:rFonts w:ascii="Trebuchet MS" w:hAnsi="Trebuchet MS"/>
        </w:rPr>
        <w:t xml:space="preserve">confirmarea operatiunii </w:t>
      </w:r>
    </w:p>
    <w:p w:rsidR="004E0FD4" w:rsidRDefault="00BE6050" w:rsidP="001A7CCA">
      <w:pPr>
        <w:pStyle w:val="Listadeenumerare"/>
        <w:numPr>
          <w:ilvl w:val="0"/>
          <w:numId w:val="12"/>
        </w:numPr>
        <w:rPr>
          <w:rFonts w:ascii="Trebuchet MS" w:hAnsi="Trebuchet MS"/>
        </w:rPr>
      </w:pPr>
      <w:r w:rsidRPr="004E0FD4">
        <w:rPr>
          <w:rFonts w:ascii="Trebuchet MS" w:hAnsi="Trebuchet MS"/>
        </w:rPr>
        <w:t>eliberare duplicate chitan</w:t>
      </w:r>
      <w:r w:rsidR="008569B9" w:rsidRPr="004E0FD4">
        <w:rPr>
          <w:rFonts w:ascii="Trebuchet MS" w:hAnsi="Trebuchet MS"/>
        </w:rPr>
        <w:t>ț</w:t>
      </w:r>
      <w:r w:rsidRPr="004E0FD4">
        <w:rPr>
          <w:rFonts w:ascii="Trebuchet MS" w:hAnsi="Trebuchet MS"/>
        </w:rPr>
        <w:t>e din arhiv</w:t>
      </w:r>
      <w:r w:rsidR="008569B9" w:rsidRPr="004E0FD4">
        <w:rPr>
          <w:rFonts w:ascii="Trebuchet MS" w:hAnsi="Trebuchet MS"/>
        </w:rPr>
        <w:t>ă</w:t>
      </w:r>
    </w:p>
    <w:p w:rsidR="004E0FD4" w:rsidRDefault="00BE6050" w:rsidP="001A7CCA">
      <w:pPr>
        <w:pStyle w:val="Listadeenumerare"/>
        <w:numPr>
          <w:ilvl w:val="0"/>
          <w:numId w:val="12"/>
        </w:numPr>
        <w:rPr>
          <w:rFonts w:ascii="Trebuchet MS" w:hAnsi="Trebuchet MS"/>
        </w:rPr>
      </w:pPr>
      <w:r w:rsidRPr="004E0FD4">
        <w:rPr>
          <w:rFonts w:ascii="Trebuchet MS" w:hAnsi="Trebuchet MS"/>
        </w:rPr>
        <w:t xml:space="preserve">editare rapoarte (de ex. jurnale analitice de </w:t>
      </w:r>
      <w:r w:rsidR="008569B9" w:rsidRPr="004E0FD4">
        <w:rPr>
          <w:rFonts w:ascii="Trebuchet MS" w:hAnsi="Trebuchet MS"/>
        </w:rPr>
        <w:t>î</w:t>
      </w:r>
      <w:r w:rsidRPr="004E0FD4">
        <w:rPr>
          <w:rFonts w:ascii="Trebuchet MS" w:hAnsi="Trebuchet MS"/>
        </w:rPr>
        <w:t>ncas</w:t>
      </w:r>
      <w:r w:rsidR="008569B9" w:rsidRPr="004E0FD4">
        <w:rPr>
          <w:rFonts w:ascii="Trebuchet MS" w:hAnsi="Trebuchet MS"/>
        </w:rPr>
        <w:t>ă</w:t>
      </w:r>
      <w:r w:rsidRPr="004E0FD4">
        <w:rPr>
          <w:rFonts w:ascii="Trebuchet MS" w:hAnsi="Trebuchet MS"/>
        </w:rPr>
        <w:t xml:space="preserve">ri </w:t>
      </w:r>
      <w:r w:rsidR="008569B9" w:rsidRPr="004E0FD4">
        <w:rPr>
          <w:rFonts w:ascii="Trebuchet MS" w:hAnsi="Trebuchet MS"/>
        </w:rPr>
        <w:t>ș</w:t>
      </w:r>
      <w:r w:rsidRPr="004E0FD4">
        <w:rPr>
          <w:rFonts w:ascii="Trebuchet MS" w:hAnsi="Trebuchet MS"/>
        </w:rPr>
        <w:t>i registre de casa)</w:t>
      </w:r>
    </w:p>
    <w:p w:rsidR="004E0FD4" w:rsidRDefault="00BE6050" w:rsidP="001A7CCA">
      <w:pPr>
        <w:pStyle w:val="Listadeenumerare"/>
        <w:numPr>
          <w:ilvl w:val="0"/>
          <w:numId w:val="12"/>
        </w:numPr>
        <w:rPr>
          <w:rFonts w:ascii="Trebuchet MS" w:hAnsi="Trebuchet MS"/>
        </w:rPr>
      </w:pPr>
      <w:r w:rsidRPr="004E0FD4">
        <w:rPr>
          <w:rFonts w:ascii="Trebuchet MS" w:hAnsi="Trebuchet MS"/>
        </w:rPr>
        <w:t>exportul de date aferente opera</w:t>
      </w:r>
      <w:r w:rsidR="008569B9" w:rsidRPr="004E0FD4">
        <w:rPr>
          <w:rFonts w:ascii="Trebuchet MS" w:hAnsi="Trebuchet MS"/>
        </w:rPr>
        <w:t>ț</w:t>
      </w:r>
      <w:r w:rsidRPr="004E0FD4">
        <w:rPr>
          <w:rFonts w:ascii="Trebuchet MS" w:hAnsi="Trebuchet MS"/>
        </w:rPr>
        <w:t xml:space="preserve">iunilor derulate </w:t>
      </w:r>
      <w:r w:rsidR="008569B9" w:rsidRPr="004E0FD4">
        <w:rPr>
          <w:rFonts w:ascii="Trebuchet MS" w:hAnsi="Trebuchet MS"/>
        </w:rPr>
        <w:t>î</w:t>
      </w:r>
      <w:r w:rsidRPr="004E0FD4">
        <w:rPr>
          <w:rFonts w:ascii="Trebuchet MS" w:hAnsi="Trebuchet MS"/>
        </w:rPr>
        <w:t xml:space="preserve">n punctele de </w:t>
      </w:r>
      <w:r w:rsidR="008569B9" w:rsidRPr="004E0FD4">
        <w:rPr>
          <w:rFonts w:ascii="Trebuchet MS" w:hAnsi="Trebuchet MS"/>
        </w:rPr>
        <w:t>î</w:t>
      </w:r>
      <w:r w:rsidRPr="004E0FD4">
        <w:rPr>
          <w:rFonts w:ascii="Trebuchet MS" w:hAnsi="Trebuchet MS"/>
        </w:rPr>
        <w:t xml:space="preserve">ncasare, </w:t>
      </w:r>
      <w:r w:rsidR="008569B9" w:rsidRPr="004E0FD4">
        <w:rPr>
          <w:rFonts w:ascii="Trebuchet MS" w:hAnsi="Trebuchet MS"/>
        </w:rPr>
        <w:t>î</w:t>
      </w:r>
      <w:r w:rsidRPr="004E0FD4">
        <w:rPr>
          <w:rFonts w:ascii="Trebuchet MS" w:hAnsi="Trebuchet MS"/>
        </w:rPr>
        <w:t>n fi</w:t>
      </w:r>
      <w:r w:rsidR="008569B9" w:rsidRPr="004E0FD4">
        <w:rPr>
          <w:rFonts w:ascii="Trebuchet MS" w:hAnsi="Trebuchet MS"/>
        </w:rPr>
        <w:t>ș</w:t>
      </w:r>
      <w:r w:rsidRPr="004E0FD4">
        <w:rPr>
          <w:rFonts w:ascii="Trebuchet MS" w:hAnsi="Trebuchet MS"/>
        </w:rPr>
        <w:t xml:space="preserve">iere de tip DMP, pentru importul </w:t>
      </w:r>
      <w:r w:rsidR="008569B9" w:rsidRPr="004E0FD4">
        <w:rPr>
          <w:rFonts w:ascii="Trebuchet MS" w:hAnsi="Trebuchet MS"/>
        </w:rPr>
        <w:t>î</w:t>
      </w:r>
      <w:r w:rsidRPr="004E0FD4">
        <w:rPr>
          <w:rFonts w:ascii="Trebuchet MS" w:hAnsi="Trebuchet MS"/>
        </w:rPr>
        <w:t>n aplica</w:t>
      </w:r>
      <w:r w:rsidR="008569B9" w:rsidRPr="004E0FD4">
        <w:rPr>
          <w:rFonts w:ascii="Trebuchet MS" w:hAnsi="Trebuchet MS"/>
        </w:rPr>
        <w:t>ț</w:t>
      </w:r>
      <w:r w:rsidRPr="004E0FD4">
        <w:rPr>
          <w:rFonts w:ascii="Trebuchet MS" w:hAnsi="Trebuchet MS"/>
        </w:rPr>
        <w:t>ia TREZOR</w:t>
      </w:r>
    </w:p>
    <w:p w:rsidR="004E0FD4" w:rsidRDefault="00BE6050" w:rsidP="001A7CCA">
      <w:pPr>
        <w:pStyle w:val="Listadeenumerare"/>
        <w:numPr>
          <w:ilvl w:val="0"/>
          <w:numId w:val="12"/>
        </w:numPr>
        <w:rPr>
          <w:rFonts w:ascii="Trebuchet MS" w:hAnsi="Trebuchet MS"/>
        </w:rPr>
      </w:pPr>
      <w:r w:rsidRPr="004E0FD4">
        <w:rPr>
          <w:rFonts w:ascii="Trebuchet MS" w:hAnsi="Trebuchet MS"/>
        </w:rPr>
        <w:t>opera</w:t>
      </w:r>
      <w:r w:rsidR="008569B9" w:rsidRPr="004E0FD4">
        <w:rPr>
          <w:rFonts w:ascii="Trebuchet MS" w:hAnsi="Trebuchet MS"/>
        </w:rPr>
        <w:t>ț</w:t>
      </w:r>
      <w:r w:rsidRPr="004E0FD4">
        <w:rPr>
          <w:rFonts w:ascii="Trebuchet MS" w:hAnsi="Trebuchet MS"/>
        </w:rPr>
        <w:t xml:space="preserve">iuni de </w:t>
      </w:r>
      <w:r w:rsidR="008569B9" w:rsidRPr="004E0FD4">
        <w:rPr>
          <w:rFonts w:ascii="Trebuchet MS" w:hAnsi="Trebuchet MS"/>
        </w:rPr>
        <w:t>î</w:t>
      </w:r>
      <w:r w:rsidRPr="004E0FD4">
        <w:rPr>
          <w:rFonts w:ascii="Trebuchet MS" w:hAnsi="Trebuchet MS"/>
        </w:rPr>
        <w:t>ntre</w:t>
      </w:r>
      <w:r w:rsidR="008569B9" w:rsidRPr="004E0FD4">
        <w:rPr>
          <w:rFonts w:ascii="Trebuchet MS" w:hAnsi="Trebuchet MS"/>
        </w:rPr>
        <w:t>ț</w:t>
      </w:r>
      <w:r w:rsidRPr="004E0FD4">
        <w:rPr>
          <w:rFonts w:ascii="Trebuchet MS" w:hAnsi="Trebuchet MS"/>
        </w:rPr>
        <w:t>inere:</w:t>
      </w:r>
    </w:p>
    <w:p w:rsidR="004E0FD4" w:rsidRDefault="00BE6050" w:rsidP="001A7CCA">
      <w:pPr>
        <w:pStyle w:val="Listadeenumerare"/>
        <w:numPr>
          <w:ilvl w:val="1"/>
          <w:numId w:val="12"/>
        </w:numPr>
        <w:rPr>
          <w:rFonts w:ascii="Trebuchet MS" w:hAnsi="Trebuchet MS"/>
        </w:rPr>
      </w:pPr>
      <w:r w:rsidRPr="004E0FD4">
        <w:rPr>
          <w:rFonts w:ascii="Trebuchet MS" w:hAnsi="Trebuchet MS"/>
        </w:rPr>
        <w:t>deschidere zi contabil</w:t>
      </w:r>
      <w:r w:rsidR="008569B9" w:rsidRPr="004E0FD4">
        <w:rPr>
          <w:rFonts w:ascii="Trebuchet MS" w:hAnsi="Trebuchet MS"/>
        </w:rPr>
        <w:t>ă</w:t>
      </w:r>
    </w:p>
    <w:p w:rsidR="004E0FD4" w:rsidRDefault="00D105BE" w:rsidP="001A7CCA">
      <w:pPr>
        <w:pStyle w:val="Listadeenumerare"/>
        <w:numPr>
          <w:ilvl w:val="1"/>
          <w:numId w:val="12"/>
        </w:numPr>
        <w:rPr>
          <w:rFonts w:ascii="Trebuchet MS" w:hAnsi="Trebuchet MS"/>
        </w:rPr>
      </w:pPr>
      <w:r w:rsidRPr="004E0FD4">
        <w:rPr>
          <w:rFonts w:ascii="Trebuchet MS" w:hAnsi="Trebuchet MS"/>
        </w:rPr>
        <w:t>î</w:t>
      </w:r>
      <w:r w:rsidR="00BE6050" w:rsidRPr="004E0FD4">
        <w:rPr>
          <w:rFonts w:ascii="Trebuchet MS" w:hAnsi="Trebuchet MS"/>
        </w:rPr>
        <w:t>nchidere zi contabil</w:t>
      </w:r>
      <w:r w:rsidRPr="004E0FD4">
        <w:rPr>
          <w:rFonts w:ascii="Trebuchet MS" w:hAnsi="Trebuchet MS"/>
        </w:rPr>
        <w:t>ă</w:t>
      </w:r>
    </w:p>
    <w:p w:rsidR="004E0FD4" w:rsidRDefault="00BE6050" w:rsidP="001A7CCA">
      <w:pPr>
        <w:pStyle w:val="Listadeenumerare"/>
        <w:numPr>
          <w:ilvl w:val="1"/>
          <w:numId w:val="12"/>
        </w:numPr>
        <w:rPr>
          <w:rFonts w:ascii="Trebuchet MS" w:hAnsi="Trebuchet MS"/>
        </w:rPr>
      </w:pPr>
      <w:r w:rsidRPr="004E0FD4">
        <w:rPr>
          <w:rFonts w:ascii="Trebuchet MS" w:hAnsi="Trebuchet MS"/>
        </w:rPr>
        <w:t>salvare date</w:t>
      </w:r>
    </w:p>
    <w:p w:rsidR="00D40DA2" w:rsidRDefault="00BE6050" w:rsidP="001A7CCA">
      <w:pPr>
        <w:pStyle w:val="Listadeenumerare"/>
        <w:numPr>
          <w:ilvl w:val="1"/>
          <w:numId w:val="12"/>
        </w:numPr>
        <w:rPr>
          <w:rFonts w:ascii="Trebuchet MS" w:hAnsi="Trebuchet MS"/>
        </w:rPr>
      </w:pPr>
      <w:r w:rsidRPr="004E0FD4">
        <w:rPr>
          <w:rFonts w:ascii="Trebuchet MS" w:hAnsi="Trebuchet MS"/>
        </w:rPr>
        <w:t>arhivare date, etc.</w:t>
      </w:r>
    </w:p>
    <w:p w:rsidR="004A4F2D" w:rsidRDefault="004A4F2D" w:rsidP="004A4F2D">
      <w:pPr>
        <w:pStyle w:val="Listadeenumerare"/>
        <w:rPr>
          <w:rFonts w:ascii="Trebuchet MS" w:hAnsi="Trebuchet MS"/>
        </w:rPr>
      </w:pPr>
    </w:p>
    <w:p w:rsidR="00D40DA2" w:rsidRPr="001326D0" w:rsidRDefault="00BE6050">
      <w:pPr>
        <w:pStyle w:val="Heading3"/>
        <w:rPr>
          <w:rFonts w:ascii="Trebuchet MS" w:hAnsi="Trebuchet MS"/>
        </w:rPr>
      </w:pPr>
      <w:bookmarkStart w:id="41" w:name="_Toc125958933"/>
      <w:r w:rsidRPr="001326D0">
        <w:rPr>
          <w:rFonts w:ascii="Trebuchet MS" w:hAnsi="Trebuchet MS"/>
        </w:rPr>
        <w:t>Interconectarea aplica</w:t>
      </w:r>
      <w:r w:rsidR="00E80382">
        <w:rPr>
          <w:rFonts w:ascii="Trebuchet MS" w:hAnsi="Trebuchet MS"/>
        </w:rPr>
        <w:t>ț</w:t>
      </w:r>
      <w:r w:rsidRPr="001326D0">
        <w:rPr>
          <w:rFonts w:ascii="Trebuchet MS" w:hAnsi="Trebuchet MS"/>
        </w:rPr>
        <w:t>iei</w:t>
      </w:r>
      <w:bookmarkEnd w:id="41"/>
    </w:p>
    <w:p w:rsidR="00E15235" w:rsidRDefault="00BE6050" w:rsidP="001A7CCA">
      <w:pPr>
        <w:pStyle w:val="Listadeenumerare"/>
        <w:numPr>
          <w:ilvl w:val="0"/>
          <w:numId w:val="13"/>
        </w:numPr>
        <w:rPr>
          <w:rFonts w:ascii="Trebuchet MS" w:hAnsi="Trebuchet MS"/>
        </w:rPr>
      </w:pPr>
      <w:r w:rsidRPr="001326D0">
        <w:rPr>
          <w:rFonts w:ascii="Trebuchet MS" w:hAnsi="Trebuchet MS"/>
        </w:rPr>
        <w:t xml:space="preserve">notele contabile din punctele de </w:t>
      </w:r>
      <w:r w:rsidR="00E80382">
        <w:rPr>
          <w:rFonts w:ascii="Trebuchet MS" w:hAnsi="Trebuchet MS"/>
        </w:rPr>
        <w:t>î</w:t>
      </w:r>
      <w:r w:rsidRPr="001326D0">
        <w:rPr>
          <w:rFonts w:ascii="Trebuchet MS" w:hAnsi="Trebuchet MS"/>
        </w:rPr>
        <w:t xml:space="preserve">ncasare sunt preluate </w:t>
      </w:r>
      <w:r w:rsidR="00E80382">
        <w:rPr>
          <w:rFonts w:ascii="Trebuchet MS" w:hAnsi="Trebuchet MS"/>
        </w:rPr>
        <w:t>î</w:t>
      </w:r>
      <w:r w:rsidRPr="001326D0">
        <w:rPr>
          <w:rFonts w:ascii="Trebuchet MS" w:hAnsi="Trebuchet MS"/>
        </w:rPr>
        <w:t>n aplica</w:t>
      </w:r>
      <w:r w:rsidR="00E80382">
        <w:rPr>
          <w:rFonts w:ascii="Trebuchet MS" w:hAnsi="Trebuchet MS"/>
        </w:rPr>
        <w:t>ț</w:t>
      </w:r>
      <w:r w:rsidRPr="001326D0">
        <w:rPr>
          <w:rFonts w:ascii="Trebuchet MS" w:hAnsi="Trebuchet MS"/>
        </w:rPr>
        <w:t>ia TREZOR, prin transferuri intermediare / finale ale datelor aferente zilei contabile</w:t>
      </w:r>
    </w:p>
    <w:p w:rsidR="00D40DA2" w:rsidRDefault="00BE6050" w:rsidP="001A7CCA">
      <w:pPr>
        <w:pStyle w:val="Listadeenumerare"/>
        <w:numPr>
          <w:ilvl w:val="0"/>
          <w:numId w:val="13"/>
        </w:numPr>
        <w:rPr>
          <w:rFonts w:ascii="Trebuchet MS" w:hAnsi="Trebuchet MS"/>
        </w:rPr>
      </w:pPr>
      <w:r w:rsidRPr="00E15235">
        <w:rPr>
          <w:rFonts w:ascii="Trebuchet MS" w:hAnsi="Trebuchet MS"/>
        </w:rPr>
        <w:t xml:space="preserve">datele sunt preluate </w:t>
      </w:r>
      <w:r w:rsidR="00E80382" w:rsidRPr="00E15235">
        <w:rPr>
          <w:rFonts w:ascii="Trebuchet MS" w:hAnsi="Trebuchet MS"/>
        </w:rPr>
        <w:t>î</w:t>
      </w:r>
      <w:r w:rsidRPr="00E15235">
        <w:rPr>
          <w:rFonts w:ascii="Trebuchet MS" w:hAnsi="Trebuchet MS"/>
        </w:rPr>
        <w:t>n TREZOR dup</w:t>
      </w:r>
      <w:r w:rsidR="00E80382" w:rsidRPr="00E15235">
        <w:rPr>
          <w:rFonts w:ascii="Trebuchet MS" w:hAnsi="Trebuchet MS"/>
        </w:rPr>
        <w:t>ă</w:t>
      </w:r>
      <w:r w:rsidRPr="00E15235">
        <w:rPr>
          <w:rFonts w:ascii="Trebuchet MS" w:hAnsi="Trebuchet MS"/>
        </w:rPr>
        <w:t xml:space="preserve"> adaugarea </w:t>
      </w:r>
      <w:r w:rsidR="00E80382" w:rsidRPr="00E15235">
        <w:rPr>
          <w:rFonts w:ascii="Trebuchet MS" w:hAnsi="Trebuchet MS"/>
        </w:rPr>
        <w:t>î</w:t>
      </w:r>
      <w:r w:rsidRPr="00E15235">
        <w:rPr>
          <w:rFonts w:ascii="Trebuchet MS" w:hAnsi="Trebuchet MS"/>
        </w:rPr>
        <w:t>n nomenclatoarele aplica</w:t>
      </w:r>
      <w:r w:rsidR="00E80382" w:rsidRPr="00E15235">
        <w:rPr>
          <w:rFonts w:ascii="Trebuchet MS" w:hAnsi="Trebuchet MS"/>
        </w:rPr>
        <w:t>ț</w:t>
      </w:r>
      <w:r w:rsidRPr="00E15235">
        <w:rPr>
          <w:rFonts w:ascii="Trebuchet MS" w:hAnsi="Trebuchet MS"/>
        </w:rPr>
        <w:t>iei a conturilor analitice nou create; pentru eviden</w:t>
      </w:r>
      <w:r w:rsidR="00E80382" w:rsidRPr="00E15235">
        <w:rPr>
          <w:rFonts w:ascii="Trebuchet MS" w:hAnsi="Trebuchet MS"/>
        </w:rPr>
        <w:t>ț</w:t>
      </w:r>
      <w:r w:rsidRPr="00E15235">
        <w:rPr>
          <w:rFonts w:ascii="Trebuchet MS" w:hAnsi="Trebuchet MS"/>
        </w:rPr>
        <w:t>ierea conturilor inexistente, TREZOR editeaza liste de erori aferente acestora</w:t>
      </w:r>
    </w:p>
    <w:p w:rsidR="004A4F2D" w:rsidRPr="00E15235" w:rsidRDefault="004A4F2D" w:rsidP="004A4F2D">
      <w:pPr>
        <w:pStyle w:val="Listadeenumerare"/>
        <w:rPr>
          <w:rFonts w:ascii="Trebuchet MS" w:hAnsi="Trebuchet MS"/>
        </w:rPr>
      </w:pPr>
    </w:p>
    <w:p w:rsidR="00D40DA2" w:rsidRPr="001326D0" w:rsidRDefault="00BE6050">
      <w:pPr>
        <w:pStyle w:val="Heading3"/>
        <w:rPr>
          <w:rFonts w:ascii="Trebuchet MS" w:hAnsi="Trebuchet MS"/>
        </w:rPr>
      </w:pPr>
      <w:bookmarkStart w:id="42" w:name="_Toc125958934"/>
      <w:r w:rsidRPr="001326D0">
        <w:rPr>
          <w:rFonts w:ascii="Trebuchet MS" w:hAnsi="Trebuchet MS"/>
        </w:rPr>
        <w:t>Sisteme necesare aplica</w:t>
      </w:r>
      <w:r w:rsidR="00E80382">
        <w:rPr>
          <w:rFonts w:ascii="Trebuchet MS" w:hAnsi="Trebuchet MS"/>
        </w:rPr>
        <w:t>ț</w:t>
      </w:r>
      <w:r w:rsidRPr="001326D0">
        <w:rPr>
          <w:rFonts w:ascii="Trebuchet MS" w:hAnsi="Trebuchet MS"/>
        </w:rPr>
        <w:t>iei</w:t>
      </w:r>
      <w:bookmarkEnd w:id="42"/>
    </w:p>
    <w:p w:rsidR="00D40DA2" w:rsidRDefault="00BE6050" w:rsidP="001A7CCA">
      <w:pPr>
        <w:pStyle w:val="Listadeenumerare"/>
        <w:numPr>
          <w:ilvl w:val="0"/>
          <w:numId w:val="14"/>
        </w:numPr>
        <w:rPr>
          <w:rFonts w:ascii="Trebuchet MS" w:hAnsi="Trebuchet MS"/>
        </w:rPr>
      </w:pPr>
      <w:r w:rsidRPr="001326D0">
        <w:rPr>
          <w:rFonts w:ascii="Trebuchet MS" w:hAnsi="Trebuchet MS"/>
        </w:rPr>
        <w:t>sistem e-mail pentru transmiterea fi</w:t>
      </w:r>
      <w:r w:rsidR="00E80382">
        <w:rPr>
          <w:rFonts w:ascii="Trebuchet MS" w:hAnsi="Trebuchet MS"/>
        </w:rPr>
        <w:t>ș</w:t>
      </w:r>
      <w:r w:rsidRPr="001326D0">
        <w:rPr>
          <w:rFonts w:ascii="Trebuchet MS" w:hAnsi="Trebuchet MS"/>
        </w:rPr>
        <w:t xml:space="preserve">ierelor </w:t>
      </w:r>
      <w:r w:rsidR="00E80382">
        <w:rPr>
          <w:rFonts w:ascii="Trebuchet MS" w:hAnsi="Trebuchet MS"/>
        </w:rPr>
        <w:t>î</w:t>
      </w:r>
      <w:r w:rsidRPr="001326D0">
        <w:rPr>
          <w:rFonts w:ascii="Trebuchet MS" w:hAnsi="Trebuchet MS"/>
        </w:rPr>
        <w:t xml:space="preserve">ntre punctele de </w:t>
      </w:r>
      <w:r w:rsidR="00E80382">
        <w:rPr>
          <w:rFonts w:ascii="Trebuchet MS" w:hAnsi="Trebuchet MS"/>
        </w:rPr>
        <w:t>î</w:t>
      </w:r>
      <w:r w:rsidRPr="001326D0">
        <w:rPr>
          <w:rFonts w:ascii="Trebuchet MS" w:hAnsi="Trebuchet MS"/>
        </w:rPr>
        <w:t xml:space="preserve">ncasare </w:t>
      </w:r>
      <w:r w:rsidR="00E80382">
        <w:rPr>
          <w:rFonts w:ascii="Trebuchet MS" w:hAnsi="Trebuchet MS"/>
        </w:rPr>
        <w:t>ș</w:t>
      </w:r>
      <w:r w:rsidRPr="001326D0">
        <w:rPr>
          <w:rFonts w:ascii="Trebuchet MS" w:hAnsi="Trebuchet MS"/>
        </w:rPr>
        <w:t>i unitatea de trezorerie operativ</w:t>
      </w:r>
      <w:r w:rsidR="00E80382">
        <w:rPr>
          <w:rFonts w:ascii="Trebuchet MS" w:hAnsi="Trebuchet MS"/>
        </w:rPr>
        <w:t>ă</w:t>
      </w:r>
    </w:p>
    <w:p w:rsidR="006D5F60" w:rsidRPr="001326D0" w:rsidRDefault="006D5F60" w:rsidP="006D5F60">
      <w:pPr>
        <w:pStyle w:val="Listadeenumerare"/>
        <w:rPr>
          <w:rFonts w:ascii="Trebuchet MS" w:hAnsi="Trebuchet MS"/>
        </w:rPr>
      </w:pPr>
    </w:p>
    <w:p w:rsidR="00D40DA2" w:rsidRPr="001326D0" w:rsidRDefault="00BE6050">
      <w:pPr>
        <w:pStyle w:val="Heading2"/>
        <w:rPr>
          <w:rFonts w:ascii="Trebuchet MS" w:hAnsi="Trebuchet MS"/>
        </w:rPr>
      </w:pPr>
      <w:bookmarkStart w:id="43" w:name="_Toc125958935"/>
      <w:r w:rsidRPr="001326D0">
        <w:rPr>
          <w:rFonts w:ascii="Trebuchet MS" w:hAnsi="Trebuchet MS"/>
        </w:rPr>
        <w:t>Aplica</w:t>
      </w:r>
      <w:r w:rsidR="00E80382">
        <w:rPr>
          <w:rFonts w:ascii="Trebuchet MS" w:hAnsi="Trebuchet MS"/>
        </w:rPr>
        <w:t>ț</w:t>
      </w:r>
      <w:r w:rsidRPr="001326D0">
        <w:rPr>
          <w:rFonts w:ascii="Trebuchet MS" w:hAnsi="Trebuchet MS"/>
        </w:rPr>
        <w:t>ia de administrare de depozite (DEPTERM)</w:t>
      </w:r>
      <w:bookmarkEnd w:id="43"/>
    </w:p>
    <w:p w:rsidR="00D40DA2" w:rsidRDefault="00BE6050">
      <w:pPr>
        <w:jc w:val="both"/>
        <w:rPr>
          <w:rFonts w:ascii="Trebuchet MS" w:hAnsi="Trebuchet MS" w:cs="Arial"/>
          <w:szCs w:val="24"/>
        </w:rPr>
      </w:pPr>
      <w:r w:rsidRPr="001326D0">
        <w:rPr>
          <w:rFonts w:ascii="Trebuchet MS" w:hAnsi="Trebuchet MS" w:cs="Arial"/>
          <w:szCs w:val="24"/>
        </w:rPr>
        <w:t>Aplica</w:t>
      </w:r>
      <w:r w:rsidR="00E80382">
        <w:rPr>
          <w:rFonts w:ascii="Trebuchet MS" w:hAnsi="Trebuchet MS" w:cs="Arial"/>
          <w:szCs w:val="24"/>
        </w:rPr>
        <w:t>ț</w:t>
      </w:r>
      <w:r w:rsidRPr="001326D0">
        <w:rPr>
          <w:rFonts w:ascii="Trebuchet MS" w:hAnsi="Trebuchet MS" w:cs="Arial"/>
          <w:szCs w:val="24"/>
        </w:rPr>
        <w:t>ia asigur</w:t>
      </w:r>
      <w:r w:rsidR="00E80382">
        <w:rPr>
          <w:rFonts w:ascii="Trebuchet MS" w:hAnsi="Trebuchet MS" w:cs="Arial"/>
          <w:szCs w:val="24"/>
        </w:rPr>
        <w:t>ă</w:t>
      </w:r>
      <w:r w:rsidRPr="001326D0">
        <w:rPr>
          <w:rFonts w:ascii="Trebuchet MS" w:hAnsi="Trebuchet MS" w:cs="Arial"/>
          <w:szCs w:val="24"/>
        </w:rPr>
        <w:t xml:space="preserve"> o eviden</w:t>
      </w:r>
      <w:r w:rsidR="00E80382">
        <w:rPr>
          <w:rFonts w:ascii="Trebuchet MS" w:hAnsi="Trebuchet MS" w:cs="Arial"/>
          <w:szCs w:val="24"/>
        </w:rPr>
        <w:t>ță</w:t>
      </w:r>
      <w:r w:rsidRPr="001326D0">
        <w:rPr>
          <w:rFonts w:ascii="Trebuchet MS" w:hAnsi="Trebuchet MS" w:cs="Arial"/>
          <w:szCs w:val="24"/>
        </w:rPr>
        <w:t xml:space="preserve"> extracontabil</w:t>
      </w:r>
      <w:r w:rsidR="00E80382">
        <w:rPr>
          <w:rFonts w:ascii="Trebuchet MS" w:hAnsi="Trebuchet MS" w:cs="Arial"/>
          <w:szCs w:val="24"/>
        </w:rPr>
        <w:t>ă</w:t>
      </w:r>
      <w:r w:rsidRPr="001326D0">
        <w:rPr>
          <w:rFonts w:ascii="Trebuchet MS" w:hAnsi="Trebuchet MS" w:cs="Arial"/>
          <w:szCs w:val="24"/>
        </w:rPr>
        <w:t xml:space="preserve"> a depozitelor la termen constituite </w:t>
      </w:r>
      <w:r w:rsidR="00E80382">
        <w:rPr>
          <w:rFonts w:ascii="Trebuchet MS" w:hAnsi="Trebuchet MS" w:cs="Arial"/>
          <w:szCs w:val="24"/>
        </w:rPr>
        <w:t>î</w:t>
      </w:r>
      <w:r w:rsidRPr="001326D0">
        <w:rPr>
          <w:rFonts w:ascii="Trebuchet MS" w:hAnsi="Trebuchet MS" w:cs="Arial"/>
          <w:szCs w:val="24"/>
        </w:rPr>
        <w:t>n trezorerie de c</w:t>
      </w:r>
      <w:r w:rsidR="00E80382">
        <w:rPr>
          <w:rFonts w:ascii="Trebuchet MS" w:hAnsi="Trebuchet MS" w:cs="Arial"/>
          <w:szCs w:val="24"/>
        </w:rPr>
        <w:t>ă</w:t>
      </w:r>
      <w:r w:rsidRPr="001326D0">
        <w:rPr>
          <w:rFonts w:ascii="Trebuchet MS" w:hAnsi="Trebuchet MS" w:cs="Arial"/>
          <w:szCs w:val="24"/>
        </w:rPr>
        <w:t>tre institu</w:t>
      </w:r>
      <w:r w:rsidR="00E80382">
        <w:rPr>
          <w:rFonts w:ascii="Trebuchet MS" w:hAnsi="Trebuchet MS" w:cs="Arial"/>
          <w:szCs w:val="24"/>
        </w:rPr>
        <w:t>ț</w:t>
      </w:r>
      <w:r w:rsidRPr="001326D0">
        <w:rPr>
          <w:rFonts w:ascii="Trebuchet MS" w:hAnsi="Trebuchet MS" w:cs="Arial"/>
          <w:szCs w:val="24"/>
        </w:rPr>
        <w:t xml:space="preserve">iile publice </w:t>
      </w:r>
      <w:r w:rsidR="00E80382">
        <w:rPr>
          <w:rFonts w:ascii="Trebuchet MS" w:hAnsi="Trebuchet MS" w:cs="Arial"/>
          <w:szCs w:val="24"/>
        </w:rPr>
        <w:t>ș</w:t>
      </w:r>
      <w:r w:rsidRPr="001326D0">
        <w:rPr>
          <w:rFonts w:ascii="Trebuchet MS" w:hAnsi="Trebuchet MS" w:cs="Arial"/>
          <w:szCs w:val="24"/>
        </w:rPr>
        <w:t>i operatorii economici.</w:t>
      </w:r>
    </w:p>
    <w:p w:rsidR="004A4F2D" w:rsidRPr="001326D0" w:rsidRDefault="004A4F2D">
      <w:pPr>
        <w:jc w:val="both"/>
        <w:rPr>
          <w:rFonts w:ascii="Trebuchet MS" w:hAnsi="Trebuchet MS" w:cs="Arial"/>
          <w:szCs w:val="24"/>
        </w:rPr>
      </w:pPr>
    </w:p>
    <w:p w:rsidR="00D40DA2" w:rsidRPr="001326D0" w:rsidRDefault="00BE6050">
      <w:pPr>
        <w:pStyle w:val="Heading3"/>
        <w:rPr>
          <w:rFonts w:ascii="Trebuchet MS" w:hAnsi="Trebuchet MS"/>
        </w:rPr>
      </w:pPr>
      <w:bookmarkStart w:id="44" w:name="_Toc125958936"/>
      <w:r w:rsidRPr="001326D0">
        <w:rPr>
          <w:rFonts w:ascii="Trebuchet MS" w:hAnsi="Trebuchet MS"/>
        </w:rPr>
        <w:t>Funcționalități asigurate de aplica</w:t>
      </w:r>
      <w:r w:rsidR="00B1040D">
        <w:rPr>
          <w:rFonts w:ascii="Trebuchet MS" w:hAnsi="Trebuchet MS"/>
        </w:rPr>
        <w:t>ț</w:t>
      </w:r>
      <w:r w:rsidRPr="001326D0">
        <w:rPr>
          <w:rFonts w:ascii="Trebuchet MS" w:hAnsi="Trebuchet MS"/>
        </w:rPr>
        <w:t>ia DEPTERM</w:t>
      </w:r>
      <w:bookmarkEnd w:id="44"/>
    </w:p>
    <w:p w:rsidR="00D40DA2" w:rsidRPr="001326D0" w:rsidRDefault="00BE6050" w:rsidP="001A7CCA">
      <w:pPr>
        <w:pStyle w:val="Listadeenumerare"/>
        <w:numPr>
          <w:ilvl w:val="0"/>
          <w:numId w:val="15"/>
        </w:numPr>
        <w:rPr>
          <w:rFonts w:ascii="Trebuchet MS" w:hAnsi="Trebuchet MS"/>
        </w:rPr>
      </w:pPr>
      <w:r w:rsidRPr="001326D0">
        <w:rPr>
          <w:rFonts w:ascii="Trebuchet MS" w:hAnsi="Trebuchet MS"/>
        </w:rPr>
        <w:t>deschiderea zilei de lucru</w:t>
      </w:r>
    </w:p>
    <w:p w:rsidR="00E15235" w:rsidRDefault="00BE6050" w:rsidP="001A7CCA">
      <w:pPr>
        <w:pStyle w:val="Listadeenumerare"/>
        <w:numPr>
          <w:ilvl w:val="0"/>
          <w:numId w:val="15"/>
        </w:numPr>
        <w:rPr>
          <w:rFonts w:ascii="Trebuchet MS" w:hAnsi="Trebuchet MS"/>
        </w:rPr>
      </w:pPr>
      <w:r w:rsidRPr="001326D0">
        <w:rPr>
          <w:rFonts w:ascii="Trebuchet MS" w:hAnsi="Trebuchet MS"/>
        </w:rPr>
        <w:t>gestiune nomenclatoare opera</w:t>
      </w:r>
      <w:r w:rsidR="00B1040D">
        <w:rPr>
          <w:rFonts w:ascii="Trebuchet MS" w:hAnsi="Trebuchet MS"/>
        </w:rPr>
        <w:t>ț</w:t>
      </w:r>
      <w:r w:rsidRPr="001326D0">
        <w:rPr>
          <w:rFonts w:ascii="Trebuchet MS" w:hAnsi="Trebuchet MS"/>
        </w:rPr>
        <w:t>ionale proprii  (ex.: utilizatori, clien</w:t>
      </w:r>
      <w:r w:rsidR="00DA506B">
        <w:rPr>
          <w:rFonts w:ascii="Trebuchet MS" w:hAnsi="Trebuchet MS"/>
        </w:rPr>
        <w:t>ț</w:t>
      </w:r>
      <w:r w:rsidRPr="001326D0">
        <w:rPr>
          <w:rFonts w:ascii="Trebuchet MS" w:hAnsi="Trebuchet MS"/>
        </w:rPr>
        <w:t>i, conturi, adrese cu procentul de dob</w:t>
      </w:r>
      <w:r w:rsidR="00DA506B">
        <w:rPr>
          <w:rFonts w:ascii="Trebuchet MS" w:hAnsi="Trebuchet MS"/>
        </w:rPr>
        <w:t>â</w:t>
      </w:r>
      <w:r w:rsidRPr="001326D0">
        <w:rPr>
          <w:rFonts w:ascii="Trebuchet MS" w:hAnsi="Trebuchet MS"/>
        </w:rPr>
        <w:t>nd</w:t>
      </w:r>
      <w:r w:rsidR="00DA506B">
        <w:rPr>
          <w:rFonts w:ascii="Trebuchet MS" w:hAnsi="Trebuchet MS"/>
        </w:rPr>
        <w:t>ă</w:t>
      </w:r>
      <w:r w:rsidRPr="001326D0">
        <w:rPr>
          <w:rFonts w:ascii="Trebuchet MS" w:hAnsi="Trebuchet MS"/>
        </w:rPr>
        <w:t>, etc.);</w:t>
      </w:r>
    </w:p>
    <w:p w:rsidR="00E15235" w:rsidRDefault="00BE6050" w:rsidP="001A7CCA">
      <w:pPr>
        <w:pStyle w:val="Listadeenumerare"/>
        <w:numPr>
          <w:ilvl w:val="0"/>
          <w:numId w:val="15"/>
        </w:numPr>
        <w:rPr>
          <w:rFonts w:ascii="Trebuchet MS" w:hAnsi="Trebuchet MS"/>
        </w:rPr>
      </w:pPr>
      <w:r w:rsidRPr="00E15235">
        <w:rPr>
          <w:rFonts w:ascii="Trebuchet MS" w:hAnsi="Trebuchet MS"/>
        </w:rPr>
        <w:t>preluarea datelor din conven</w:t>
      </w:r>
      <w:r w:rsidR="00DA506B" w:rsidRPr="00E15235">
        <w:rPr>
          <w:rFonts w:ascii="Trebuchet MS" w:hAnsi="Trebuchet MS"/>
        </w:rPr>
        <w:t>ț</w:t>
      </w:r>
      <w:r w:rsidRPr="00E15235">
        <w:rPr>
          <w:rFonts w:ascii="Trebuchet MS" w:hAnsi="Trebuchet MS"/>
        </w:rPr>
        <w:t xml:space="preserve">iile de constituire a depozitelor </w:t>
      </w:r>
      <w:r w:rsidR="00DA506B" w:rsidRPr="00E15235">
        <w:rPr>
          <w:rFonts w:ascii="Trebuchet MS" w:hAnsi="Trebuchet MS"/>
        </w:rPr>
        <w:t>ș</w:t>
      </w:r>
      <w:r w:rsidRPr="00E15235">
        <w:rPr>
          <w:rFonts w:ascii="Trebuchet MS" w:hAnsi="Trebuchet MS"/>
        </w:rPr>
        <w:t xml:space="preserve">i editarea notelor contabile </w:t>
      </w:r>
      <w:r w:rsidR="00DA506B" w:rsidRPr="00E15235">
        <w:rPr>
          <w:rFonts w:ascii="Trebuchet MS" w:hAnsi="Trebuchet MS"/>
        </w:rPr>
        <w:t>ș</w:t>
      </w:r>
      <w:r w:rsidRPr="00E15235">
        <w:rPr>
          <w:rFonts w:ascii="Trebuchet MS" w:hAnsi="Trebuchet MS"/>
        </w:rPr>
        <w:t xml:space="preserve">i a jurnalelor de constituire; </w:t>
      </w:r>
    </w:p>
    <w:p w:rsidR="00E15235" w:rsidRDefault="00DA506B" w:rsidP="001A7CCA">
      <w:pPr>
        <w:pStyle w:val="Listadeenumerare"/>
        <w:numPr>
          <w:ilvl w:val="0"/>
          <w:numId w:val="15"/>
        </w:numPr>
        <w:rPr>
          <w:rFonts w:ascii="Trebuchet MS" w:hAnsi="Trebuchet MS"/>
        </w:rPr>
      </w:pPr>
      <w:r w:rsidRPr="00E15235">
        <w:rPr>
          <w:rFonts w:ascii="Trebuchet MS" w:hAnsi="Trebuchet MS"/>
        </w:rPr>
        <w:t>î</w:t>
      </w:r>
      <w:r w:rsidR="00BE6050" w:rsidRPr="00E15235">
        <w:rPr>
          <w:rFonts w:ascii="Trebuchet MS" w:hAnsi="Trebuchet MS"/>
        </w:rPr>
        <w:t xml:space="preserve">nchiderea automata a depozitelor </w:t>
      </w:r>
      <w:r w:rsidRPr="00E15235">
        <w:rPr>
          <w:rFonts w:ascii="Trebuchet MS" w:hAnsi="Trebuchet MS"/>
        </w:rPr>
        <w:t>î</w:t>
      </w:r>
      <w:r w:rsidR="00BE6050" w:rsidRPr="00E15235">
        <w:rPr>
          <w:rFonts w:ascii="Trebuchet MS" w:hAnsi="Trebuchet MS"/>
        </w:rPr>
        <w:t>nainte de scaden</w:t>
      </w:r>
      <w:r w:rsidRPr="00E15235">
        <w:rPr>
          <w:rFonts w:ascii="Trebuchet MS" w:hAnsi="Trebuchet MS"/>
        </w:rPr>
        <w:t>ță</w:t>
      </w:r>
      <w:r w:rsidR="00BE6050" w:rsidRPr="00E15235">
        <w:rPr>
          <w:rFonts w:ascii="Trebuchet MS" w:hAnsi="Trebuchet MS"/>
        </w:rPr>
        <w:t xml:space="preserve"> (la vedere) cu editarea situa</w:t>
      </w:r>
      <w:r w:rsidRPr="00E15235">
        <w:rPr>
          <w:rFonts w:ascii="Trebuchet MS" w:hAnsi="Trebuchet MS"/>
        </w:rPr>
        <w:t>ț</w:t>
      </w:r>
      <w:r w:rsidR="00BE6050" w:rsidRPr="00E15235">
        <w:rPr>
          <w:rFonts w:ascii="Trebuchet MS" w:hAnsi="Trebuchet MS"/>
        </w:rPr>
        <w:t>iilor aferente;</w:t>
      </w:r>
    </w:p>
    <w:p w:rsidR="00E15235" w:rsidRDefault="00BE6050" w:rsidP="001A7CCA">
      <w:pPr>
        <w:pStyle w:val="Listadeenumerare"/>
        <w:numPr>
          <w:ilvl w:val="0"/>
          <w:numId w:val="15"/>
        </w:numPr>
        <w:rPr>
          <w:rFonts w:ascii="Trebuchet MS" w:hAnsi="Trebuchet MS"/>
        </w:rPr>
      </w:pPr>
      <w:r w:rsidRPr="00E15235">
        <w:rPr>
          <w:rFonts w:ascii="Trebuchet MS" w:hAnsi="Trebuchet MS"/>
        </w:rPr>
        <w:t>închiderea automat</w:t>
      </w:r>
      <w:r w:rsidR="00DA506B" w:rsidRPr="00E15235">
        <w:rPr>
          <w:rFonts w:ascii="Trebuchet MS" w:hAnsi="Trebuchet MS"/>
        </w:rPr>
        <w:t>ă</w:t>
      </w:r>
      <w:r w:rsidRPr="00E15235">
        <w:rPr>
          <w:rFonts w:ascii="Trebuchet MS" w:hAnsi="Trebuchet MS"/>
        </w:rPr>
        <w:t xml:space="preserve"> a depozitului la scaden</w:t>
      </w:r>
      <w:r w:rsidR="00DA506B" w:rsidRPr="00E15235">
        <w:rPr>
          <w:rFonts w:ascii="Trebuchet MS" w:hAnsi="Trebuchet MS"/>
        </w:rPr>
        <w:t>ță</w:t>
      </w:r>
      <w:r w:rsidRPr="00E15235">
        <w:rPr>
          <w:rFonts w:ascii="Trebuchet MS" w:hAnsi="Trebuchet MS"/>
        </w:rPr>
        <w:t>, cu editarea situa</w:t>
      </w:r>
      <w:r w:rsidR="00DA506B" w:rsidRPr="00E15235">
        <w:rPr>
          <w:rFonts w:ascii="Trebuchet MS" w:hAnsi="Trebuchet MS"/>
        </w:rPr>
        <w:t>ț</w:t>
      </w:r>
      <w:r w:rsidRPr="00E15235">
        <w:rPr>
          <w:rFonts w:ascii="Trebuchet MS" w:hAnsi="Trebuchet MS"/>
        </w:rPr>
        <w:t>iilor aferente;</w:t>
      </w:r>
    </w:p>
    <w:p w:rsidR="00E15235" w:rsidRDefault="00BE6050" w:rsidP="001A7CCA">
      <w:pPr>
        <w:pStyle w:val="Listadeenumerare"/>
        <w:numPr>
          <w:ilvl w:val="0"/>
          <w:numId w:val="15"/>
        </w:numPr>
        <w:rPr>
          <w:rFonts w:ascii="Trebuchet MS" w:hAnsi="Trebuchet MS"/>
        </w:rPr>
      </w:pPr>
      <w:r w:rsidRPr="00E15235">
        <w:rPr>
          <w:rFonts w:ascii="Trebuchet MS" w:hAnsi="Trebuchet MS"/>
        </w:rPr>
        <w:t>generarea unor raport</w:t>
      </w:r>
      <w:r w:rsidR="00DA506B" w:rsidRPr="00E15235">
        <w:rPr>
          <w:rFonts w:ascii="Trebuchet MS" w:hAnsi="Trebuchet MS"/>
        </w:rPr>
        <w:t>ă</w:t>
      </w:r>
      <w:r w:rsidRPr="00E15235">
        <w:rPr>
          <w:rFonts w:ascii="Trebuchet MS" w:hAnsi="Trebuchet MS"/>
        </w:rPr>
        <w:t>ri (ex.: situaţia depozitelor aflate în sold în ziua curentă, extras de cont pentru depozitele constituite/închise de un client);</w:t>
      </w:r>
    </w:p>
    <w:p w:rsidR="00E15235" w:rsidRDefault="00BE6050" w:rsidP="001A7CCA">
      <w:pPr>
        <w:pStyle w:val="Listadeenumerare"/>
        <w:numPr>
          <w:ilvl w:val="0"/>
          <w:numId w:val="15"/>
        </w:numPr>
        <w:rPr>
          <w:rFonts w:ascii="Trebuchet MS" w:hAnsi="Trebuchet MS"/>
        </w:rPr>
      </w:pPr>
      <w:r w:rsidRPr="00E15235">
        <w:rPr>
          <w:rFonts w:ascii="Trebuchet MS" w:hAnsi="Trebuchet MS"/>
        </w:rPr>
        <w:t xml:space="preserve">generare note contabile aferente depozitelor (care ulterior sunt preluate manual </w:t>
      </w:r>
      <w:r w:rsidR="00DA506B" w:rsidRPr="00E15235">
        <w:rPr>
          <w:rFonts w:ascii="Trebuchet MS" w:hAnsi="Trebuchet MS"/>
        </w:rPr>
        <w:t>î</w:t>
      </w:r>
      <w:r w:rsidRPr="00E15235">
        <w:rPr>
          <w:rFonts w:ascii="Trebuchet MS" w:hAnsi="Trebuchet MS"/>
        </w:rPr>
        <w:t>n aplica</w:t>
      </w:r>
      <w:r w:rsidR="00DA506B" w:rsidRPr="00E15235">
        <w:rPr>
          <w:rFonts w:ascii="Trebuchet MS" w:hAnsi="Trebuchet MS"/>
        </w:rPr>
        <w:t>ț</w:t>
      </w:r>
      <w:r w:rsidRPr="00E15235">
        <w:rPr>
          <w:rFonts w:ascii="Trebuchet MS" w:hAnsi="Trebuchet MS"/>
        </w:rPr>
        <w:t>ia TREZOR)</w:t>
      </w:r>
    </w:p>
    <w:p w:rsidR="00E15235" w:rsidRDefault="00BE6050" w:rsidP="001A7CCA">
      <w:pPr>
        <w:pStyle w:val="Listadeenumerare"/>
        <w:numPr>
          <w:ilvl w:val="0"/>
          <w:numId w:val="15"/>
        </w:numPr>
        <w:rPr>
          <w:rFonts w:ascii="Trebuchet MS" w:hAnsi="Trebuchet MS"/>
        </w:rPr>
      </w:pPr>
      <w:r w:rsidRPr="00E15235">
        <w:rPr>
          <w:rFonts w:ascii="Trebuchet MS" w:hAnsi="Trebuchet MS"/>
        </w:rPr>
        <w:t xml:space="preserve">arhivarea depozitelor </w:t>
      </w:r>
      <w:r w:rsidR="00DA506B" w:rsidRPr="00E15235">
        <w:rPr>
          <w:rFonts w:ascii="Trebuchet MS" w:hAnsi="Trebuchet MS"/>
        </w:rPr>
        <w:t>î</w:t>
      </w:r>
      <w:r w:rsidRPr="00E15235">
        <w:rPr>
          <w:rFonts w:ascii="Trebuchet MS" w:hAnsi="Trebuchet MS"/>
        </w:rPr>
        <w:t>nchise la scaden</w:t>
      </w:r>
      <w:r w:rsidR="00DA506B" w:rsidRPr="00E15235">
        <w:rPr>
          <w:rFonts w:ascii="Trebuchet MS" w:hAnsi="Trebuchet MS"/>
        </w:rPr>
        <w:t>ță</w:t>
      </w:r>
      <w:r w:rsidRPr="00E15235">
        <w:rPr>
          <w:rFonts w:ascii="Trebuchet MS" w:hAnsi="Trebuchet MS"/>
        </w:rPr>
        <w:t xml:space="preserve"> sau </w:t>
      </w:r>
      <w:r w:rsidR="00DA506B" w:rsidRPr="00E15235">
        <w:rPr>
          <w:rFonts w:ascii="Trebuchet MS" w:hAnsi="Trebuchet MS"/>
        </w:rPr>
        <w:t>î</w:t>
      </w:r>
      <w:r w:rsidRPr="00E15235">
        <w:rPr>
          <w:rFonts w:ascii="Trebuchet MS" w:hAnsi="Trebuchet MS"/>
        </w:rPr>
        <w:t>nainte de scaden</w:t>
      </w:r>
      <w:r w:rsidR="00DA506B" w:rsidRPr="00E15235">
        <w:rPr>
          <w:rFonts w:ascii="Trebuchet MS" w:hAnsi="Trebuchet MS"/>
        </w:rPr>
        <w:t>ță</w:t>
      </w:r>
      <w:r w:rsidRPr="00E15235">
        <w:rPr>
          <w:rFonts w:ascii="Trebuchet MS" w:hAnsi="Trebuchet MS"/>
        </w:rPr>
        <w:t>;</w:t>
      </w:r>
    </w:p>
    <w:p w:rsidR="00D40DA2" w:rsidRPr="00E15235" w:rsidRDefault="00DA506B" w:rsidP="001A7CCA">
      <w:pPr>
        <w:pStyle w:val="Listadeenumerare"/>
        <w:numPr>
          <w:ilvl w:val="0"/>
          <w:numId w:val="15"/>
        </w:numPr>
        <w:rPr>
          <w:rFonts w:ascii="Trebuchet MS" w:hAnsi="Trebuchet MS"/>
        </w:rPr>
      </w:pPr>
      <w:r w:rsidRPr="00E15235">
        <w:rPr>
          <w:rFonts w:ascii="Trebuchet MS" w:hAnsi="Trebuchet MS"/>
        </w:rPr>
        <w:t>î</w:t>
      </w:r>
      <w:r w:rsidR="00BE6050" w:rsidRPr="00E15235">
        <w:rPr>
          <w:rFonts w:ascii="Trebuchet MS" w:hAnsi="Trebuchet MS"/>
        </w:rPr>
        <w:t>nchiderea zilei de lucru</w:t>
      </w:r>
    </w:p>
    <w:p w:rsidR="00D40DA2" w:rsidRPr="001326D0" w:rsidRDefault="00D40DA2">
      <w:pPr>
        <w:pStyle w:val="List4Bullets"/>
        <w:rPr>
          <w:rFonts w:ascii="Trebuchet MS" w:hAnsi="Trebuchet MS" w:cs="Arial"/>
          <w:szCs w:val="24"/>
          <w:lang w:val="ro-RO"/>
        </w:rPr>
      </w:pPr>
    </w:p>
    <w:p w:rsidR="00D40DA2" w:rsidRPr="001326D0" w:rsidRDefault="00BE6050">
      <w:pPr>
        <w:pStyle w:val="Heading2"/>
        <w:rPr>
          <w:rFonts w:ascii="Trebuchet MS" w:hAnsi="Trebuchet MS"/>
        </w:rPr>
      </w:pPr>
      <w:bookmarkStart w:id="45" w:name="_Toc125958937"/>
      <w:r w:rsidRPr="001326D0">
        <w:rPr>
          <w:rFonts w:ascii="Trebuchet MS" w:hAnsi="Trebuchet MS"/>
        </w:rPr>
        <w:t>Aplica</w:t>
      </w:r>
      <w:r w:rsidR="00DA506B">
        <w:rPr>
          <w:rFonts w:ascii="Trebuchet MS" w:hAnsi="Trebuchet MS"/>
        </w:rPr>
        <w:t>ț</w:t>
      </w:r>
      <w:r w:rsidRPr="001326D0">
        <w:rPr>
          <w:rFonts w:ascii="Trebuchet MS" w:hAnsi="Trebuchet MS"/>
        </w:rPr>
        <w:t>ia de administrare de certificate de trezorerie (EMICERT-EMIRAP)</w:t>
      </w:r>
      <w:bookmarkEnd w:id="45"/>
    </w:p>
    <w:p w:rsidR="00D40DA2" w:rsidRPr="001326D0" w:rsidRDefault="00BE6050">
      <w:pPr>
        <w:pStyle w:val="Heading3"/>
        <w:rPr>
          <w:rFonts w:ascii="Trebuchet MS" w:hAnsi="Trebuchet MS"/>
        </w:rPr>
      </w:pPr>
      <w:bookmarkStart w:id="46" w:name="_Toc125958938"/>
      <w:r w:rsidRPr="001326D0">
        <w:rPr>
          <w:rFonts w:ascii="Trebuchet MS" w:hAnsi="Trebuchet MS"/>
        </w:rPr>
        <w:t>Aplica</w:t>
      </w:r>
      <w:r w:rsidR="00CC3C7E">
        <w:rPr>
          <w:rFonts w:ascii="Trebuchet MS" w:hAnsi="Trebuchet MS"/>
        </w:rPr>
        <w:t>ț</w:t>
      </w:r>
      <w:r w:rsidRPr="001326D0">
        <w:rPr>
          <w:rFonts w:ascii="Trebuchet MS" w:hAnsi="Trebuchet MS"/>
        </w:rPr>
        <w:t>ia EMICERT</w:t>
      </w:r>
      <w:bookmarkEnd w:id="46"/>
    </w:p>
    <w:p w:rsidR="00D40DA2" w:rsidRPr="001326D0" w:rsidRDefault="00BE6050">
      <w:pPr>
        <w:spacing w:after="198"/>
        <w:jc w:val="both"/>
        <w:rPr>
          <w:rFonts w:ascii="Trebuchet MS" w:eastAsia="Times New Roman" w:hAnsi="Trebuchet MS" w:cs="Arial"/>
          <w:color w:val="000000"/>
          <w:szCs w:val="24"/>
          <w:lang w:eastAsia="ro-RO"/>
        </w:rPr>
      </w:pPr>
      <w:r w:rsidRPr="001326D0">
        <w:rPr>
          <w:rFonts w:ascii="Trebuchet MS" w:eastAsia="Times New Roman" w:hAnsi="Trebuchet MS" w:cs="Arial"/>
          <w:color w:val="000000"/>
          <w:szCs w:val="24"/>
          <w:lang w:eastAsia="ro-RO"/>
        </w:rPr>
        <w:t>Aplica</w:t>
      </w:r>
      <w:r w:rsidR="00CC3C7E">
        <w:rPr>
          <w:rFonts w:ascii="Trebuchet MS" w:eastAsia="Times New Roman" w:hAnsi="Trebuchet MS" w:cs="Arial"/>
          <w:color w:val="000000"/>
          <w:szCs w:val="24"/>
          <w:lang w:eastAsia="ro-RO"/>
        </w:rPr>
        <w:t>ț</w:t>
      </w:r>
      <w:r w:rsidRPr="001326D0">
        <w:rPr>
          <w:rFonts w:ascii="Trebuchet MS" w:eastAsia="Times New Roman" w:hAnsi="Trebuchet MS" w:cs="Arial"/>
          <w:color w:val="000000"/>
          <w:szCs w:val="24"/>
          <w:lang w:eastAsia="ro-RO"/>
        </w:rPr>
        <w:t>ia informatic</w:t>
      </w:r>
      <w:r w:rsidR="00CC3C7E">
        <w:rPr>
          <w:rFonts w:ascii="Trebuchet MS" w:eastAsia="Times New Roman" w:hAnsi="Trebuchet MS" w:cs="Arial"/>
          <w:color w:val="000000"/>
          <w:szCs w:val="24"/>
          <w:lang w:eastAsia="ro-RO"/>
        </w:rPr>
        <w:t>ă</w:t>
      </w:r>
      <w:r w:rsidRPr="001326D0">
        <w:rPr>
          <w:rFonts w:ascii="Trebuchet MS" w:eastAsia="Times New Roman" w:hAnsi="Trebuchet MS" w:cs="Arial"/>
          <w:color w:val="000000"/>
          <w:szCs w:val="24"/>
          <w:lang w:eastAsia="ro-RO"/>
        </w:rPr>
        <w:t xml:space="preserve"> asigura gestionarea emisiunilor și r</w:t>
      </w:r>
      <w:r w:rsidR="00CC3C7E">
        <w:rPr>
          <w:rFonts w:ascii="Trebuchet MS" w:eastAsia="Times New Roman" w:hAnsi="Trebuchet MS" w:cs="Arial"/>
          <w:color w:val="000000"/>
          <w:szCs w:val="24"/>
          <w:lang w:eastAsia="ro-RO"/>
        </w:rPr>
        <w:t>ă</w:t>
      </w:r>
      <w:r w:rsidRPr="001326D0">
        <w:rPr>
          <w:rFonts w:ascii="Trebuchet MS" w:eastAsia="Times New Roman" w:hAnsi="Trebuchet MS" w:cs="Arial"/>
          <w:color w:val="000000"/>
          <w:szCs w:val="24"/>
          <w:lang w:eastAsia="ro-RO"/>
        </w:rPr>
        <w:t>scump</w:t>
      </w:r>
      <w:r w:rsidR="00CC3C7E">
        <w:rPr>
          <w:rFonts w:ascii="Trebuchet MS" w:eastAsia="Times New Roman" w:hAnsi="Trebuchet MS" w:cs="Arial"/>
          <w:color w:val="000000"/>
          <w:szCs w:val="24"/>
          <w:lang w:eastAsia="ro-RO"/>
        </w:rPr>
        <w:t>ă</w:t>
      </w:r>
      <w:r w:rsidRPr="001326D0">
        <w:rPr>
          <w:rFonts w:ascii="Trebuchet MS" w:eastAsia="Times New Roman" w:hAnsi="Trebuchet MS" w:cs="Arial"/>
          <w:color w:val="000000"/>
          <w:szCs w:val="24"/>
          <w:lang w:eastAsia="ro-RO"/>
        </w:rPr>
        <w:t>r</w:t>
      </w:r>
      <w:r w:rsidR="00CC3C7E">
        <w:rPr>
          <w:rFonts w:ascii="Trebuchet MS" w:eastAsia="Times New Roman" w:hAnsi="Trebuchet MS" w:cs="Arial"/>
          <w:color w:val="000000"/>
          <w:szCs w:val="24"/>
          <w:lang w:eastAsia="ro-RO"/>
        </w:rPr>
        <w:t>ă</w:t>
      </w:r>
      <w:r w:rsidRPr="001326D0">
        <w:rPr>
          <w:rFonts w:ascii="Trebuchet MS" w:eastAsia="Times New Roman" w:hAnsi="Trebuchet MS" w:cs="Arial"/>
          <w:color w:val="000000"/>
          <w:szCs w:val="24"/>
          <w:lang w:eastAsia="ro-RO"/>
        </w:rPr>
        <w:t>rilor de certificate de trezorerie destinate persoanelor fizice la nivelul unit</w:t>
      </w:r>
      <w:r w:rsidR="00CC3C7E">
        <w:rPr>
          <w:rFonts w:ascii="Trebuchet MS" w:eastAsia="Times New Roman" w:hAnsi="Trebuchet MS" w:cs="Arial"/>
          <w:color w:val="000000"/>
          <w:szCs w:val="24"/>
          <w:lang w:eastAsia="ro-RO"/>
        </w:rPr>
        <w:t>ăț</w:t>
      </w:r>
      <w:r w:rsidRPr="001326D0">
        <w:rPr>
          <w:rFonts w:ascii="Trebuchet MS" w:eastAsia="Times New Roman" w:hAnsi="Trebuchet MS" w:cs="Arial"/>
          <w:color w:val="000000"/>
          <w:szCs w:val="24"/>
          <w:lang w:eastAsia="ro-RO"/>
        </w:rPr>
        <w:t>ilor operative ale trezoreriei statului.</w:t>
      </w:r>
    </w:p>
    <w:p w:rsidR="006D5F60" w:rsidRDefault="00BE6050">
      <w:pPr>
        <w:spacing w:after="0" w:line="240" w:lineRule="auto"/>
        <w:jc w:val="both"/>
        <w:rPr>
          <w:rFonts w:ascii="Trebuchet MS" w:eastAsia="Times New Roman" w:hAnsi="Trebuchet MS" w:cs="Arial"/>
          <w:color w:val="000000"/>
          <w:szCs w:val="24"/>
          <w:lang w:eastAsia="ro-RO"/>
        </w:rPr>
      </w:pPr>
      <w:r w:rsidRPr="001326D0">
        <w:rPr>
          <w:rFonts w:ascii="Trebuchet MS" w:eastAsia="Times New Roman" w:hAnsi="Trebuchet MS" w:cs="Arial"/>
          <w:color w:val="000000"/>
          <w:szCs w:val="24"/>
          <w:lang w:eastAsia="ro-RO"/>
        </w:rPr>
        <w:t>Utilizatorii aplicației sunt angajați ai unit</w:t>
      </w:r>
      <w:r w:rsidR="00CC3C7E">
        <w:rPr>
          <w:rFonts w:ascii="Trebuchet MS" w:eastAsia="Times New Roman" w:hAnsi="Trebuchet MS" w:cs="Arial"/>
          <w:color w:val="000000"/>
          <w:szCs w:val="24"/>
          <w:lang w:eastAsia="ro-RO"/>
        </w:rPr>
        <w:t>ăț</w:t>
      </w:r>
      <w:r w:rsidRPr="001326D0">
        <w:rPr>
          <w:rFonts w:ascii="Trebuchet MS" w:eastAsia="Times New Roman" w:hAnsi="Trebuchet MS" w:cs="Arial"/>
          <w:color w:val="000000"/>
          <w:szCs w:val="24"/>
          <w:lang w:eastAsia="ro-RO"/>
        </w:rPr>
        <w:t>ilor operative ale trezoreriei statului având alocate roluri cu atribu</w:t>
      </w:r>
      <w:r w:rsidR="00CC3C7E">
        <w:rPr>
          <w:rFonts w:ascii="Trebuchet MS" w:eastAsia="Times New Roman" w:hAnsi="Trebuchet MS" w:cs="Arial"/>
          <w:color w:val="000000"/>
          <w:szCs w:val="24"/>
          <w:lang w:eastAsia="ro-RO"/>
        </w:rPr>
        <w:t>ț</w:t>
      </w:r>
      <w:r w:rsidRPr="001326D0">
        <w:rPr>
          <w:rFonts w:ascii="Trebuchet MS" w:eastAsia="Times New Roman" w:hAnsi="Trebuchet MS" w:cs="Arial"/>
          <w:color w:val="000000"/>
          <w:szCs w:val="24"/>
          <w:lang w:eastAsia="ro-RO"/>
        </w:rPr>
        <w:t>ii distincte.</w:t>
      </w:r>
    </w:p>
    <w:p w:rsidR="004A4F2D" w:rsidRPr="001326D0" w:rsidRDefault="004A4F2D">
      <w:pPr>
        <w:spacing w:after="0" w:line="240" w:lineRule="auto"/>
        <w:jc w:val="both"/>
        <w:rPr>
          <w:rFonts w:ascii="Trebuchet MS" w:eastAsia="Times New Roman" w:hAnsi="Trebuchet MS" w:cs="Arial"/>
          <w:color w:val="000000"/>
          <w:szCs w:val="24"/>
          <w:lang w:eastAsia="ro-RO"/>
        </w:rPr>
      </w:pPr>
    </w:p>
    <w:p w:rsidR="00D40DA2" w:rsidRPr="001326D0" w:rsidRDefault="00BE6050">
      <w:pPr>
        <w:pStyle w:val="Heading4"/>
        <w:rPr>
          <w:rFonts w:ascii="Trebuchet MS" w:hAnsi="Trebuchet MS"/>
        </w:rPr>
      </w:pPr>
      <w:r w:rsidRPr="001326D0">
        <w:rPr>
          <w:rFonts w:ascii="Trebuchet MS" w:hAnsi="Trebuchet MS"/>
        </w:rPr>
        <w:t>Funcționalități asigurate de aplica</w:t>
      </w:r>
      <w:r w:rsidR="00CC3C7E">
        <w:rPr>
          <w:rFonts w:ascii="Trebuchet MS" w:hAnsi="Trebuchet MS"/>
        </w:rPr>
        <w:t>ț</w:t>
      </w:r>
      <w:r w:rsidRPr="001326D0">
        <w:rPr>
          <w:rFonts w:ascii="Trebuchet MS" w:hAnsi="Trebuchet MS"/>
        </w:rPr>
        <w:t>ia EMICERT</w:t>
      </w:r>
    </w:p>
    <w:p w:rsidR="00D40DA2" w:rsidRPr="001326D0" w:rsidRDefault="00BE6050" w:rsidP="001A7CCA">
      <w:pPr>
        <w:pStyle w:val="Listadeenumerare"/>
        <w:numPr>
          <w:ilvl w:val="0"/>
          <w:numId w:val="16"/>
        </w:numPr>
        <w:rPr>
          <w:rFonts w:ascii="Trebuchet MS" w:hAnsi="Trebuchet MS"/>
        </w:rPr>
      </w:pPr>
      <w:r w:rsidRPr="001326D0">
        <w:rPr>
          <w:rFonts w:ascii="Trebuchet MS" w:hAnsi="Trebuchet MS"/>
        </w:rPr>
        <w:t>gestiune nomenclatoare opera</w:t>
      </w:r>
      <w:r w:rsidR="00CC3C7E">
        <w:rPr>
          <w:rFonts w:ascii="Trebuchet MS" w:hAnsi="Trebuchet MS"/>
        </w:rPr>
        <w:t>ț</w:t>
      </w:r>
      <w:r w:rsidRPr="001326D0">
        <w:rPr>
          <w:rFonts w:ascii="Trebuchet MS" w:hAnsi="Trebuchet MS"/>
        </w:rPr>
        <w:t>ionale proprii  (ex.: utilizatori, clien</w:t>
      </w:r>
      <w:r w:rsidR="00CC3C7E">
        <w:rPr>
          <w:rFonts w:ascii="Trebuchet MS" w:hAnsi="Trebuchet MS"/>
        </w:rPr>
        <w:t>ț</w:t>
      </w:r>
      <w:r w:rsidRPr="001326D0">
        <w:rPr>
          <w:rFonts w:ascii="Trebuchet MS" w:hAnsi="Trebuchet MS"/>
        </w:rPr>
        <w:t>i, prospecte de emisiune, valori nominale, date calendaristice de v</w:t>
      </w:r>
      <w:r w:rsidR="00CC3C7E">
        <w:rPr>
          <w:rFonts w:ascii="Trebuchet MS" w:hAnsi="Trebuchet MS"/>
        </w:rPr>
        <w:t>â</w:t>
      </w:r>
      <w:r w:rsidRPr="001326D0">
        <w:rPr>
          <w:rFonts w:ascii="Trebuchet MS" w:hAnsi="Trebuchet MS"/>
        </w:rPr>
        <w:t>nzare, scaden</w:t>
      </w:r>
      <w:r w:rsidR="00CC3C7E">
        <w:rPr>
          <w:rFonts w:ascii="Trebuchet MS" w:hAnsi="Trebuchet MS"/>
        </w:rPr>
        <w:t>ță</w:t>
      </w:r>
      <w:r w:rsidRPr="001326D0">
        <w:rPr>
          <w:rFonts w:ascii="Trebuchet MS" w:hAnsi="Trebuchet MS"/>
        </w:rPr>
        <w:t xml:space="preserve"> </w:t>
      </w:r>
      <w:r w:rsidR="00CC3C7E">
        <w:rPr>
          <w:rFonts w:ascii="Trebuchet MS" w:hAnsi="Trebuchet MS"/>
        </w:rPr>
        <w:t>ș</w:t>
      </w:r>
      <w:r w:rsidRPr="001326D0">
        <w:rPr>
          <w:rFonts w:ascii="Trebuchet MS" w:hAnsi="Trebuchet MS"/>
        </w:rPr>
        <w:t>i depozit, procente de dob</w:t>
      </w:r>
      <w:r w:rsidR="00CC3C7E">
        <w:rPr>
          <w:rFonts w:ascii="Trebuchet MS" w:hAnsi="Trebuchet MS"/>
        </w:rPr>
        <w:t>â</w:t>
      </w:r>
      <w:r w:rsidRPr="001326D0">
        <w:rPr>
          <w:rFonts w:ascii="Trebuchet MS" w:hAnsi="Trebuchet MS"/>
        </w:rPr>
        <w:t>nzi la vedere, etc.);</w:t>
      </w:r>
    </w:p>
    <w:p w:rsidR="006D5F60" w:rsidRDefault="00CC3C7E" w:rsidP="001A7CCA">
      <w:pPr>
        <w:pStyle w:val="Listadeenumerare"/>
        <w:numPr>
          <w:ilvl w:val="0"/>
          <w:numId w:val="16"/>
        </w:numPr>
        <w:rPr>
          <w:rFonts w:ascii="Trebuchet MS" w:hAnsi="Trebuchet MS"/>
        </w:rPr>
      </w:pPr>
      <w:r>
        <w:rPr>
          <w:rFonts w:ascii="Trebuchet MS" w:hAnsi="Trebuchet MS"/>
        </w:rPr>
        <w:t>î</w:t>
      </w:r>
      <w:r w:rsidR="00BE6050" w:rsidRPr="001326D0">
        <w:rPr>
          <w:rFonts w:ascii="Trebuchet MS" w:hAnsi="Trebuchet MS"/>
        </w:rPr>
        <w:t>nregistrarea opera</w:t>
      </w:r>
      <w:r>
        <w:rPr>
          <w:rFonts w:ascii="Trebuchet MS" w:hAnsi="Trebuchet MS"/>
        </w:rPr>
        <w:t>ț</w:t>
      </w:r>
      <w:r w:rsidR="00BE6050" w:rsidRPr="001326D0">
        <w:rPr>
          <w:rFonts w:ascii="Trebuchet MS" w:hAnsi="Trebuchet MS"/>
        </w:rPr>
        <w:t>iunilor de v</w:t>
      </w:r>
      <w:r>
        <w:rPr>
          <w:rFonts w:ascii="Trebuchet MS" w:hAnsi="Trebuchet MS"/>
        </w:rPr>
        <w:t>â</w:t>
      </w:r>
      <w:r w:rsidR="00BE6050" w:rsidRPr="001326D0">
        <w:rPr>
          <w:rFonts w:ascii="Trebuchet MS" w:hAnsi="Trebuchet MS"/>
        </w:rPr>
        <w:t>nzare/r</w:t>
      </w:r>
      <w:r>
        <w:rPr>
          <w:rFonts w:ascii="Trebuchet MS" w:hAnsi="Trebuchet MS"/>
        </w:rPr>
        <w:t>ă</w:t>
      </w:r>
      <w:r w:rsidR="00BE6050" w:rsidRPr="001326D0">
        <w:rPr>
          <w:rFonts w:ascii="Trebuchet MS" w:hAnsi="Trebuchet MS"/>
        </w:rPr>
        <w:t>scump</w:t>
      </w:r>
      <w:r>
        <w:rPr>
          <w:rFonts w:ascii="Trebuchet MS" w:hAnsi="Trebuchet MS"/>
        </w:rPr>
        <w:t>ă</w:t>
      </w:r>
      <w:r w:rsidR="00BE6050" w:rsidRPr="001326D0">
        <w:rPr>
          <w:rFonts w:ascii="Trebuchet MS" w:hAnsi="Trebuchet MS"/>
        </w:rPr>
        <w:t>rare a certificatelor de trezorerie sau de depozit;</w:t>
      </w:r>
    </w:p>
    <w:p w:rsidR="006D5F60" w:rsidRDefault="00BE6050" w:rsidP="001A7CCA">
      <w:pPr>
        <w:pStyle w:val="Listadeenumerare"/>
        <w:numPr>
          <w:ilvl w:val="0"/>
          <w:numId w:val="16"/>
        </w:numPr>
        <w:rPr>
          <w:rFonts w:ascii="Trebuchet MS" w:hAnsi="Trebuchet MS"/>
        </w:rPr>
      </w:pPr>
      <w:r w:rsidRPr="006D5F60">
        <w:rPr>
          <w:rFonts w:ascii="Trebuchet MS" w:hAnsi="Trebuchet MS"/>
        </w:rPr>
        <w:t>asigurarea eviden</w:t>
      </w:r>
      <w:r w:rsidR="00CC3C7E" w:rsidRPr="006D5F60">
        <w:rPr>
          <w:rFonts w:ascii="Trebuchet MS" w:hAnsi="Trebuchet MS"/>
        </w:rPr>
        <w:t>ț</w:t>
      </w:r>
      <w:r w:rsidRPr="006D5F60">
        <w:rPr>
          <w:rFonts w:ascii="Trebuchet MS" w:hAnsi="Trebuchet MS"/>
        </w:rPr>
        <w:t>ei certificatelor de trezorerie transformate în certificate de depozit și calculul dob</w:t>
      </w:r>
      <w:r w:rsidR="00CC3C7E" w:rsidRPr="006D5F60">
        <w:rPr>
          <w:rFonts w:ascii="Trebuchet MS" w:hAnsi="Trebuchet MS"/>
        </w:rPr>
        <w:t>â</w:t>
      </w:r>
      <w:r w:rsidRPr="006D5F60">
        <w:rPr>
          <w:rFonts w:ascii="Trebuchet MS" w:hAnsi="Trebuchet MS"/>
        </w:rPr>
        <w:t>nzilor cuvenite;</w:t>
      </w:r>
    </w:p>
    <w:p w:rsidR="006D5F60" w:rsidRDefault="00BE6050" w:rsidP="001A7CCA">
      <w:pPr>
        <w:pStyle w:val="Listadeenumerare"/>
        <w:numPr>
          <w:ilvl w:val="0"/>
          <w:numId w:val="16"/>
        </w:numPr>
        <w:rPr>
          <w:rFonts w:ascii="Trebuchet MS" w:hAnsi="Trebuchet MS"/>
        </w:rPr>
      </w:pPr>
      <w:r w:rsidRPr="006D5F60">
        <w:rPr>
          <w:rFonts w:ascii="Trebuchet MS" w:hAnsi="Trebuchet MS"/>
        </w:rPr>
        <w:t xml:space="preserve">generarea notelor contabile aferente certificatelor (care ulterior sunt preluate manual </w:t>
      </w:r>
      <w:r w:rsidR="00CC3C7E" w:rsidRPr="006D5F60">
        <w:rPr>
          <w:rFonts w:ascii="Trebuchet MS" w:hAnsi="Trebuchet MS"/>
        </w:rPr>
        <w:t>î</w:t>
      </w:r>
      <w:r w:rsidRPr="006D5F60">
        <w:rPr>
          <w:rFonts w:ascii="Trebuchet MS" w:hAnsi="Trebuchet MS"/>
        </w:rPr>
        <w:t>n aplica</w:t>
      </w:r>
      <w:r w:rsidR="00CC3C7E" w:rsidRPr="006D5F60">
        <w:rPr>
          <w:rFonts w:ascii="Trebuchet MS" w:hAnsi="Trebuchet MS"/>
        </w:rPr>
        <w:t>ț</w:t>
      </w:r>
      <w:r w:rsidRPr="006D5F60">
        <w:rPr>
          <w:rFonts w:ascii="Trebuchet MS" w:hAnsi="Trebuchet MS"/>
        </w:rPr>
        <w:t>ia TREZOR)</w:t>
      </w:r>
    </w:p>
    <w:p w:rsidR="00D40DA2" w:rsidRDefault="00BE6050" w:rsidP="001A7CCA">
      <w:pPr>
        <w:pStyle w:val="Listadeenumerare"/>
        <w:numPr>
          <w:ilvl w:val="0"/>
          <w:numId w:val="16"/>
        </w:numPr>
        <w:rPr>
          <w:rFonts w:ascii="Trebuchet MS" w:hAnsi="Trebuchet MS"/>
        </w:rPr>
      </w:pPr>
      <w:r w:rsidRPr="006D5F60">
        <w:rPr>
          <w:rFonts w:ascii="Trebuchet MS" w:hAnsi="Trebuchet MS"/>
        </w:rPr>
        <w:lastRenderedPageBreak/>
        <w:t>generarea raport</w:t>
      </w:r>
      <w:r w:rsidR="00CC3C7E" w:rsidRPr="006D5F60">
        <w:rPr>
          <w:rFonts w:ascii="Trebuchet MS" w:hAnsi="Trebuchet MS"/>
        </w:rPr>
        <w:t>ă</w:t>
      </w:r>
      <w:r w:rsidRPr="006D5F60">
        <w:rPr>
          <w:rFonts w:ascii="Trebuchet MS" w:hAnsi="Trebuchet MS"/>
        </w:rPr>
        <w:t>rilor specifice</w:t>
      </w:r>
    </w:p>
    <w:p w:rsidR="004A4F2D" w:rsidRDefault="004A4F2D" w:rsidP="004A4F2D">
      <w:pPr>
        <w:pStyle w:val="Listadeenumerare"/>
        <w:rPr>
          <w:rFonts w:ascii="Trebuchet MS" w:hAnsi="Trebuchet MS"/>
        </w:rPr>
      </w:pPr>
    </w:p>
    <w:p w:rsidR="00D40DA2" w:rsidRPr="001326D0" w:rsidRDefault="00BE6050">
      <w:pPr>
        <w:pStyle w:val="Heading4"/>
        <w:rPr>
          <w:rFonts w:ascii="Trebuchet MS" w:hAnsi="Trebuchet MS"/>
        </w:rPr>
      </w:pPr>
      <w:r w:rsidRPr="001326D0">
        <w:rPr>
          <w:rFonts w:ascii="Trebuchet MS" w:hAnsi="Trebuchet MS"/>
        </w:rPr>
        <w:t xml:space="preserve">Interconectarea aplicației </w:t>
      </w:r>
    </w:p>
    <w:p w:rsidR="00D40DA2" w:rsidRDefault="00BE6050">
      <w:pPr>
        <w:pStyle w:val="List4Bullets"/>
        <w:rPr>
          <w:rFonts w:ascii="Trebuchet MS" w:hAnsi="Trebuchet MS" w:cs="Arial"/>
          <w:szCs w:val="24"/>
          <w:lang w:val="ro-RO"/>
        </w:rPr>
      </w:pPr>
      <w:r w:rsidRPr="001326D0">
        <w:rPr>
          <w:rFonts w:ascii="Trebuchet MS" w:hAnsi="Trebuchet MS" w:cs="Arial"/>
          <w:color w:val="000000" w:themeColor="text1"/>
          <w:szCs w:val="24"/>
          <w:lang w:val="ro-RO"/>
        </w:rPr>
        <w:t>Cu aplicatia EMIRAP:</w:t>
      </w:r>
      <w:r w:rsidRPr="001326D0">
        <w:rPr>
          <w:rFonts w:ascii="Trebuchet MS" w:hAnsi="Trebuchet MS" w:cs="Arial"/>
          <w:szCs w:val="24"/>
          <w:lang w:val="ro-RO"/>
        </w:rPr>
        <w:t xml:space="preserve"> raport</w:t>
      </w:r>
      <w:r w:rsidR="00CC3C7E">
        <w:rPr>
          <w:rFonts w:ascii="Trebuchet MS" w:hAnsi="Trebuchet MS" w:cs="Arial"/>
          <w:szCs w:val="24"/>
          <w:lang w:val="ro-RO"/>
        </w:rPr>
        <w:t>ă</w:t>
      </w:r>
      <w:r w:rsidRPr="001326D0">
        <w:rPr>
          <w:rFonts w:ascii="Trebuchet MS" w:hAnsi="Trebuchet MS" w:cs="Arial"/>
          <w:szCs w:val="24"/>
          <w:lang w:val="ro-RO"/>
        </w:rPr>
        <w:t xml:space="preserve">rile specifice (zilnice </w:t>
      </w:r>
      <w:r w:rsidR="00CC3C7E">
        <w:rPr>
          <w:rFonts w:ascii="Trebuchet MS" w:hAnsi="Trebuchet MS" w:cs="Arial"/>
          <w:szCs w:val="24"/>
          <w:lang w:val="ro-RO"/>
        </w:rPr>
        <w:t>ș</w:t>
      </w:r>
      <w:r w:rsidRPr="001326D0">
        <w:rPr>
          <w:rFonts w:ascii="Trebuchet MS" w:hAnsi="Trebuchet MS" w:cs="Arial"/>
          <w:szCs w:val="24"/>
          <w:lang w:val="ro-RO"/>
        </w:rPr>
        <w:t>i lunare) generate se importa</w:t>
      </w:r>
      <w:r w:rsidR="00CC3C7E">
        <w:rPr>
          <w:rFonts w:ascii="Trebuchet MS" w:hAnsi="Trebuchet MS" w:cs="Arial"/>
          <w:szCs w:val="24"/>
          <w:lang w:val="ro-RO"/>
        </w:rPr>
        <w:t xml:space="preserve"> î</w:t>
      </w:r>
      <w:r w:rsidRPr="001326D0">
        <w:rPr>
          <w:rFonts w:ascii="Trebuchet MS" w:hAnsi="Trebuchet MS" w:cs="Arial"/>
          <w:szCs w:val="24"/>
          <w:lang w:val="ro-RO"/>
        </w:rPr>
        <w:t>n EMIRAP prin intermediul unor fisiere de tip DMP.</w:t>
      </w:r>
    </w:p>
    <w:p w:rsidR="004A4F2D" w:rsidRPr="001326D0" w:rsidRDefault="004A4F2D">
      <w:pPr>
        <w:pStyle w:val="List4Bullets"/>
        <w:rPr>
          <w:rFonts w:ascii="Trebuchet MS" w:hAnsi="Trebuchet MS" w:cs="Arial"/>
          <w:szCs w:val="24"/>
          <w:lang w:val="ro-RO"/>
        </w:rPr>
      </w:pPr>
    </w:p>
    <w:p w:rsidR="00D40DA2" w:rsidRPr="001326D0" w:rsidRDefault="00BE6050">
      <w:pPr>
        <w:pStyle w:val="Heading4"/>
        <w:rPr>
          <w:rFonts w:ascii="Trebuchet MS" w:hAnsi="Trebuchet MS"/>
        </w:rPr>
      </w:pPr>
      <w:r w:rsidRPr="001326D0">
        <w:rPr>
          <w:rFonts w:ascii="Trebuchet MS" w:hAnsi="Trebuchet MS"/>
        </w:rPr>
        <w:t>Sisteme necesare aplicatiei</w:t>
      </w:r>
    </w:p>
    <w:p w:rsidR="00D40DA2" w:rsidRPr="001326D0" w:rsidRDefault="00BE6050">
      <w:pPr>
        <w:pStyle w:val="List4Bullets"/>
        <w:rPr>
          <w:rFonts w:ascii="Trebuchet MS" w:hAnsi="Trebuchet MS" w:cs="Arial"/>
          <w:szCs w:val="24"/>
          <w:lang w:val="ro-RO"/>
        </w:rPr>
      </w:pPr>
      <w:r w:rsidRPr="001326D0">
        <w:rPr>
          <w:rFonts w:ascii="Trebuchet MS" w:hAnsi="Trebuchet MS" w:cs="Arial"/>
          <w:szCs w:val="24"/>
          <w:lang w:val="ro-RO"/>
        </w:rPr>
        <w:t>Sistem e-mail pentru transmiterea fi</w:t>
      </w:r>
      <w:r w:rsidR="00E96C57">
        <w:rPr>
          <w:rFonts w:ascii="Trebuchet MS" w:hAnsi="Trebuchet MS" w:cs="Arial"/>
          <w:szCs w:val="24"/>
          <w:lang w:val="ro-RO"/>
        </w:rPr>
        <w:t>ș</w:t>
      </w:r>
      <w:r w:rsidRPr="001326D0">
        <w:rPr>
          <w:rFonts w:ascii="Trebuchet MS" w:hAnsi="Trebuchet MS" w:cs="Arial"/>
          <w:szCs w:val="24"/>
          <w:lang w:val="ro-RO"/>
        </w:rPr>
        <w:t>ierelor c</w:t>
      </w:r>
      <w:r w:rsidR="00E96C57">
        <w:rPr>
          <w:rFonts w:ascii="Trebuchet MS" w:hAnsi="Trebuchet MS" w:cs="Arial"/>
          <w:szCs w:val="24"/>
          <w:lang w:val="ro-RO"/>
        </w:rPr>
        <w:t>ă</w:t>
      </w:r>
      <w:r w:rsidRPr="001326D0">
        <w:rPr>
          <w:rFonts w:ascii="Trebuchet MS" w:hAnsi="Trebuchet MS" w:cs="Arial"/>
          <w:szCs w:val="24"/>
          <w:lang w:val="ro-RO"/>
        </w:rPr>
        <w:t>tre aplica</w:t>
      </w:r>
      <w:r w:rsidR="00E96C57">
        <w:rPr>
          <w:rFonts w:ascii="Trebuchet MS" w:hAnsi="Trebuchet MS" w:cs="Arial"/>
          <w:szCs w:val="24"/>
          <w:lang w:val="ro-RO"/>
        </w:rPr>
        <w:t>ț</w:t>
      </w:r>
      <w:r w:rsidRPr="001326D0">
        <w:rPr>
          <w:rFonts w:ascii="Trebuchet MS" w:hAnsi="Trebuchet MS" w:cs="Arial"/>
          <w:szCs w:val="24"/>
          <w:lang w:val="ro-RO"/>
        </w:rPr>
        <w:t>ia EMIRAP</w:t>
      </w:r>
      <w:r w:rsidR="00E96C57">
        <w:rPr>
          <w:rFonts w:ascii="Trebuchet MS" w:hAnsi="Trebuchet MS" w:cs="Arial"/>
          <w:szCs w:val="24"/>
          <w:lang w:val="ro-RO"/>
        </w:rPr>
        <w:t>.</w:t>
      </w:r>
    </w:p>
    <w:p w:rsidR="00D40DA2" w:rsidRPr="001326D0" w:rsidRDefault="00D40DA2">
      <w:pPr>
        <w:pStyle w:val="List4Bullets"/>
        <w:rPr>
          <w:rFonts w:ascii="Trebuchet MS" w:hAnsi="Trebuchet MS" w:cs="Arial"/>
          <w:szCs w:val="24"/>
          <w:lang w:val="ro-RO"/>
        </w:rPr>
      </w:pPr>
    </w:p>
    <w:p w:rsidR="00D40DA2" w:rsidRPr="001326D0" w:rsidRDefault="00BE6050">
      <w:pPr>
        <w:pStyle w:val="Heading3"/>
        <w:rPr>
          <w:rFonts w:ascii="Trebuchet MS" w:hAnsi="Trebuchet MS"/>
        </w:rPr>
      </w:pPr>
      <w:bookmarkStart w:id="47" w:name="_Toc125958939"/>
      <w:r w:rsidRPr="001326D0">
        <w:rPr>
          <w:rFonts w:ascii="Trebuchet MS" w:hAnsi="Trebuchet MS"/>
        </w:rPr>
        <w:t>Aplica</w:t>
      </w:r>
      <w:r w:rsidR="0099585E">
        <w:rPr>
          <w:rFonts w:ascii="Trebuchet MS" w:hAnsi="Trebuchet MS"/>
        </w:rPr>
        <w:t>ț</w:t>
      </w:r>
      <w:r w:rsidRPr="001326D0">
        <w:rPr>
          <w:rFonts w:ascii="Trebuchet MS" w:hAnsi="Trebuchet MS"/>
        </w:rPr>
        <w:t>ia EMIRAP</w:t>
      </w:r>
      <w:bookmarkEnd w:id="47"/>
    </w:p>
    <w:p w:rsidR="00D40DA2" w:rsidRPr="001326D0" w:rsidRDefault="00BE6050">
      <w:pPr>
        <w:jc w:val="both"/>
        <w:rPr>
          <w:rFonts w:ascii="Trebuchet MS" w:hAnsi="Trebuchet MS" w:cs="Arial"/>
          <w:szCs w:val="24"/>
        </w:rPr>
      </w:pPr>
      <w:r w:rsidRPr="001326D0">
        <w:rPr>
          <w:rFonts w:ascii="Trebuchet MS" w:hAnsi="Trebuchet MS" w:cs="Arial"/>
          <w:szCs w:val="24"/>
        </w:rPr>
        <w:t>Aplica</w:t>
      </w:r>
      <w:r w:rsidR="0099585E">
        <w:rPr>
          <w:rFonts w:ascii="Trebuchet MS" w:hAnsi="Trebuchet MS" w:cs="Arial"/>
          <w:szCs w:val="24"/>
        </w:rPr>
        <w:t>ț</w:t>
      </w:r>
      <w:r w:rsidRPr="001326D0">
        <w:rPr>
          <w:rFonts w:ascii="Trebuchet MS" w:hAnsi="Trebuchet MS" w:cs="Arial"/>
          <w:szCs w:val="24"/>
        </w:rPr>
        <w:t>ia asigur</w:t>
      </w:r>
      <w:r w:rsidR="0099585E">
        <w:rPr>
          <w:rFonts w:ascii="Trebuchet MS" w:hAnsi="Trebuchet MS" w:cs="Arial"/>
          <w:szCs w:val="24"/>
        </w:rPr>
        <w:t>ă</w:t>
      </w:r>
      <w:r w:rsidRPr="001326D0">
        <w:rPr>
          <w:rFonts w:ascii="Trebuchet MS" w:hAnsi="Trebuchet MS" w:cs="Arial"/>
          <w:szCs w:val="24"/>
        </w:rPr>
        <w:t xml:space="preserve"> prelucrarea automată a raportărilor de la unit</w:t>
      </w:r>
      <w:r w:rsidR="0099585E">
        <w:rPr>
          <w:rFonts w:ascii="Trebuchet MS" w:hAnsi="Trebuchet MS" w:cs="Arial"/>
          <w:szCs w:val="24"/>
        </w:rPr>
        <w:t>ăț</w:t>
      </w:r>
      <w:r w:rsidRPr="001326D0">
        <w:rPr>
          <w:rFonts w:ascii="Trebuchet MS" w:hAnsi="Trebuchet MS" w:cs="Arial"/>
          <w:szCs w:val="24"/>
        </w:rPr>
        <w:t>ile de trezorerie c</w:t>
      </w:r>
      <w:r w:rsidR="0099585E">
        <w:rPr>
          <w:rFonts w:ascii="Trebuchet MS" w:hAnsi="Trebuchet MS" w:cs="Arial"/>
          <w:szCs w:val="24"/>
        </w:rPr>
        <w:t>ă</w:t>
      </w:r>
      <w:r w:rsidRPr="001326D0">
        <w:rPr>
          <w:rFonts w:ascii="Trebuchet MS" w:hAnsi="Trebuchet MS" w:cs="Arial"/>
          <w:szCs w:val="24"/>
        </w:rPr>
        <w:t>tre DGTDP privind opera</w:t>
      </w:r>
      <w:r w:rsidR="0099585E">
        <w:rPr>
          <w:rFonts w:ascii="Trebuchet MS" w:hAnsi="Trebuchet MS" w:cs="Arial"/>
          <w:szCs w:val="24"/>
        </w:rPr>
        <w:t>ț</w:t>
      </w:r>
      <w:r w:rsidRPr="001326D0">
        <w:rPr>
          <w:rFonts w:ascii="Trebuchet MS" w:hAnsi="Trebuchet MS" w:cs="Arial"/>
          <w:szCs w:val="24"/>
        </w:rPr>
        <w:t xml:space="preserve">iunile de subscriere </w:t>
      </w:r>
      <w:r w:rsidR="0099585E">
        <w:rPr>
          <w:rFonts w:ascii="Trebuchet MS" w:hAnsi="Trebuchet MS" w:cs="Arial"/>
          <w:szCs w:val="24"/>
        </w:rPr>
        <w:t>ș</w:t>
      </w:r>
      <w:r w:rsidRPr="001326D0">
        <w:rPr>
          <w:rFonts w:ascii="Trebuchet MS" w:hAnsi="Trebuchet MS" w:cs="Arial"/>
          <w:szCs w:val="24"/>
        </w:rPr>
        <w:t>i r</w:t>
      </w:r>
      <w:r w:rsidR="0099585E">
        <w:rPr>
          <w:rFonts w:ascii="Trebuchet MS" w:hAnsi="Trebuchet MS" w:cs="Arial"/>
          <w:szCs w:val="24"/>
        </w:rPr>
        <w:t>ă</w:t>
      </w:r>
      <w:r w:rsidRPr="001326D0">
        <w:rPr>
          <w:rFonts w:ascii="Trebuchet MS" w:hAnsi="Trebuchet MS" w:cs="Arial"/>
          <w:szCs w:val="24"/>
        </w:rPr>
        <w:t>scump</w:t>
      </w:r>
      <w:r w:rsidR="0099585E">
        <w:rPr>
          <w:rFonts w:ascii="Trebuchet MS" w:hAnsi="Trebuchet MS" w:cs="Arial"/>
          <w:szCs w:val="24"/>
        </w:rPr>
        <w:t>ă</w:t>
      </w:r>
      <w:r w:rsidRPr="001326D0">
        <w:rPr>
          <w:rFonts w:ascii="Trebuchet MS" w:hAnsi="Trebuchet MS" w:cs="Arial"/>
          <w:szCs w:val="24"/>
        </w:rPr>
        <w:t>rare certificate de trezorerie destinate popula</w:t>
      </w:r>
      <w:r w:rsidR="0099585E">
        <w:rPr>
          <w:rFonts w:ascii="Trebuchet MS" w:hAnsi="Trebuchet MS" w:cs="Arial"/>
          <w:szCs w:val="24"/>
        </w:rPr>
        <w:t>ț</w:t>
      </w:r>
      <w:r w:rsidRPr="001326D0">
        <w:rPr>
          <w:rFonts w:ascii="Trebuchet MS" w:hAnsi="Trebuchet MS" w:cs="Arial"/>
          <w:szCs w:val="24"/>
        </w:rPr>
        <w:t>iei.</w:t>
      </w:r>
    </w:p>
    <w:p w:rsidR="00D40DA2" w:rsidRDefault="00BE6050">
      <w:pPr>
        <w:jc w:val="both"/>
        <w:rPr>
          <w:rFonts w:ascii="Trebuchet MS" w:hAnsi="Trebuchet MS" w:cs="Arial"/>
          <w:szCs w:val="24"/>
        </w:rPr>
      </w:pPr>
      <w:r w:rsidRPr="001326D0">
        <w:rPr>
          <w:rFonts w:ascii="Trebuchet MS" w:hAnsi="Trebuchet MS" w:cs="Arial"/>
          <w:szCs w:val="24"/>
        </w:rPr>
        <w:t>Utilizatorii sunt angajați ai unit</w:t>
      </w:r>
      <w:r w:rsidR="0099585E">
        <w:rPr>
          <w:rFonts w:ascii="Trebuchet MS" w:hAnsi="Trebuchet MS" w:cs="Arial"/>
          <w:szCs w:val="24"/>
        </w:rPr>
        <w:t>ăț</w:t>
      </w:r>
      <w:r w:rsidRPr="001326D0">
        <w:rPr>
          <w:rFonts w:ascii="Trebuchet MS" w:hAnsi="Trebuchet MS" w:cs="Arial"/>
          <w:szCs w:val="24"/>
        </w:rPr>
        <w:t xml:space="preserve">ilor de trezorerie </w:t>
      </w:r>
      <w:r w:rsidR="0099585E">
        <w:rPr>
          <w:rFonts w:ascii="Trebuchet MS" w:hAnsi="Trebuchet MS" w:cs="Arial"/>
          <w:szCs w:val="24"/>
        </w:rPr>
        <w:t>ș</w:t>
      </w:r>
      <w:r w:rsidRPr="001326D0">
        <w:rPr>
          <w:rFonts w:ascii="Trebuchet MS" w:hAnsi="Trebuchet MS" w:cs="Arial"/>
          <w:szCs w:val="24"/>
        </w:rPr>
        <w:t>i DGTDP, grupaţi pe funcţii. Fiecare func</w:t>
      </w:r>
      <w:r w:rsidR="0099585E">
        <w:rPr>
          <w:rFonts w:ascii="Trebuchet MS" w:hAnsi="Trebuchet MS" w:cs="Arial"/>
          <w:szCs w:val="24"/>
        </w:rPr>
        <w:t>ț</w:t>
      </w:r>
      <w:r w:rsidRPr="001326D0">
        <w:rPr>
          <w:rFonts w:ascii="Trebuchet MS" w:hAnsi="Trebuchet MS" w:cs="Arial"/>
          <w:szCs w:val="24"/>
        </w:rPr>
        <w:t>ie are rol unic determinat cu acces pe module separate.</w:t>
      </w:r>
    </w:p>
    <w:p w:rsidR="004A4F2D" w:rsidRPr="001326D0" w:rsidRDefault="004A4F2D">
      <w:pPr>
        <w:jc w:val="both"/>
        <w:rPr>
          <w:rFonts w:ascii="Trebuchet MS" w:hAnsi="Trebuchet MS" w:cs="Arial"/>
          <w:szCs w:val="24"/>
        </w:rPr>
      </w:pPr>
    </w:p>
    <w:p w:rsidR="00D40DA2" w:rsidRPr="001326D0" w:rsidRDefault="00BE6050">
      <w:pPr>
        <w:pStyle w:val="Heading4"/>
        <w:rPr>
          <w:rFonts w:ascii="Trebuchet MS" w:hAnsi="Trebuchet MS"/>
        </w:rPr>
      </w:pPr>
      <w:r w:rsidRPr="001326D0">
        <w:rPr>
          <w:rFonts w:ascii="Trebuchet MS" w:hAnsi="Trebuchet MS"/>
        </w:rPr>
        <w:t>Funcţionalităţile principale</w:t>
      </w:r>
    </w:p>
    <w:p w:rsidR="006D5F60" w:rsidRDefault="0099585E" w:rsidP="001A7CCA">
      <w:pPr>
        <w:pStyle w:val="Listadeenumerare"/>
        <w:numPr>
          <w:ilvl w:val="0"/>
          <w:numId w:val="17"/>
        </w:numPr>
        <w:rPr>
          <w:rFonts w:ascii="Trebuchet MS" w:hAnsi="Trebuchet MS"/>
        </w:rPr>
      </w:pPr>
      <w:r>
        <w:rPr>
          <w:rFonts w:ascii="Trebuchet MS" w:hAnsi="Trebuchet MS"/>
        </w:rPr>
        <w:t>deschiderea zilei de lucru</w:t>
      </w:r>
    </w:p>
    <w:p w:rsidR="006D5F60" w:rsidRDefault="00BE6050" w:rsidP="001A7CCA">
      <w:pPr>
        <w:pStyle w:val="Listadeenumerare"/>
        <w:numPr>
          <w:ilvl w:val="0"/>
          <w:numId w:val="17"/>
        </w:numPr>
        <w:rPr>
          <w:rFonts w:ascii="Trebuchet MS" w:hAnsi="Trebuchet MS"/>
        </w:rPr>
      </w:pPr>
      <w:r w:rsidRPr="006D5F60">
        <w:rPr>
          <w:rFonts w:ascii="Trebuchet MS" w:hAnsi="Trebuchet MS"/>
        </w:rPr>
        <w:t>importul datelor raportate</w:t>
      </w:r>
    </w:p>
    <w:p w:rsidR="006D5F60" w:rsidRDefault="00BE6050" w:rsidP="001A7CCA">
      <w:pPr>
        <w:pStyle w:val="Listadeenumerare"/>
        <w:numPr>
          <w:ilvl w:val="0"/>
          <w:numId w:val="17"/>
        </w:numPr>
        <w:rPr>
          <w:rFonts w:ascii="Trebuchet MS" w:hAnsi="Trebuchet MS"/>
        </w:rPr>
      </w:pPr>
      <w:r w:rsidRPr="006D5F60">
        <w:rPr>
          <w:rFonts w:ascii="Trebuchet MS" w:hAnsi="Trebuchet MS"/>
        </w:rPr>
        <w:t>centralizarea datelor raportate</w:t>
      </w:r>
    </w:p>
    <w:p w:rsidR="006D5F60" w:rsidRDefault="00BE6050" w:rsidP="001A7CCA">
      <w:pPr>
        <w:pStyle w:val="Listadeenumerare"/>
        <w:numPr>
          <w:ilvl w:val="0"/>
          <w:numId w:val="17"/>
        </w:numPr>
        <w:rPr>
          <w:rFonts w:ascii="Trebuchet MS" w:hAnsi="Trebuchet MS"/>
        </w:rPr>
      </w:pPr>
      <w:r w:rsidRPr="006D5F60">
        <w:rPr>
          <w:rFonts w:ascii="Trebuchet MS" w:hAnsi="Trebuchet MS"/>
        </w:rPr>
        <w:t>exportul datelor către DGTDP</w:t>
      </w:r>
    </w:p>
    <w:p w:rsidR="006D5F60" w:rsidRDefault="00BE6050" w:rsidP="001A7CCA">
      <w:pPr>
        <w:pStyle w:val="Listadeenumerare"/>
        <w:numPr>
          <w:ilvl w:val="0"/>
          <w:numId w:val="17"/>
        </w:numPr>
        <w:rPr>
          <w:rFonts w:ascii="Trebuchet MS" w:hAnsi="Trebuchet MS"/>
        </w:rPr>
      </w:pPr>
      <w:r w:rsidRPr="006D5F60">
        <w:rPr>
          <w:rFonts w:ascii="Trebuchet MS" w:hAnsi="Trebuchet MS"/>
        </w:rPr>
        <w:t>generarea raport</w:t>
      </w:r>
      <w:r w:rsidR="00050B96" w:rsidRPr="006D5F60">
        <w:rPr>
          <w:rFonts w:ascii="Trebuchet MS" w:hAnsi="Trebuchet MS"/>
        </w:rPr>
        <w:t>ă</w:t>
      </w:r>
      <w:r w:rsidRPr="006D5F60">
        <w:rPr>
          <w:rFonts w:ascii="Trebuchet MS" w:hAnsi="Trebuchet MS"/>
        </w:rPr>
        <w:t>rilor specifice</w:t>
      </w:r>
    </w:p>
    <w:p w:rsidR="006D5F60" w:rsidRDefault="00BE6050" w:rsidP="001A7CCA">
      <w:pPr>
        <w:pStyle w:val="Listadeenumerare"/>
        <w:numPr>
          <w:ilvl w:val="0"/>
          <w:numId w:val="17"/>
        </w:numPr>
        <w:rPr>
          <w:rFonts w:ascii="Trebuchet MS" w:hAnsi="Trebuchet MS"/>
        </w:rPr>
      </w:pPr>
      <w:r w:rsidRPr="006D5F60">
        <w:rPr>
          <w:rFonts w:ascii="Trebuchet MS" w:hAnsi="Trebuchet MS"/>
        </w:rPr>
        <w:t xml:space="preserve">arhivarea </w:t>
      </w:r>
      <w:r w:rsidR="00050B96" w:rsidRPr="006D5F60">
        <w:rPr>
          <w:rFonts w:ascii="Trebuchet MS" w:hAnsi="Trebuchet MS"/>
        </w:rPr>
        <w:t>î</w:t>
      </w:r>
      <w:r w:rsidRPr="006D5F60">
        <w:rPr>
          <w:rFonts w:ascii="Trebuchet MS" w:hAnsi="Trebuchet MS"/>
        </w:rPr>
        <w:t>nregistr</w:t>
      </w:r>
      <w:r w:rsidR="00050B96" w:rsidRPr="006D5F60">
        <w:rPr>
          <w:rFonts w:ascii="Trebuchet MS" w:hAnsi="Trebuchet MS"/>
        </w:rPr>
        <w:t>ă</w:t>
      </w:r>
      <w:r w:rsidRPr="006D5F60">
        <w:rPr>
          <w:rFonts w:ascii="Trebuchet MS" w:hAnsi="Trebuchet MS"/>
        </w:rPr>
        <w:t>rilor</w:t>
      </w:r>
    </w:p>
    <w:p w:rsidR="00D40DA2" w:rsidRPr="006D5F60" w:rsidRDefault="00050B96" w:rsidP="001A7CCA">
      <w:pPr>
        <w:pStyle w:val="Listadeenumerare"/>
        <w:numPr>
          <w:ilvl w:val="0"/>
          <w:numId w:val="17"/>
        </w:numPr>
        <w:rPr>
          <w:rFonts w:ascii="Trebuchet MS" w:hAnsi="Trebuchet MS"/>
        </w:rPr>
      </w:pPr>
      <w:r w:rsidRPr="006D5F60">
        <w:rPr>
          <w:rFonts w:ascii="Trebuchet MS" w:hAnsi="Trebuchet MS"/>
        </w:rPr>
        <w:t>î</w:t>
      </w:r>
      <w:r w:rsidR="00BE6050" w:rsidRPr="006D5F60">
        <w:rPr>
          <w:rFonts w:ascii="Trebuchet MS" w:hAnsi="Trebuchet MS"/>
        </w:rPr>
        <w:t>nchiderea zilei de lucru</w:t>
      </w:r>
    </w:p>
    <w:p w:rsidR="00D40DA2" w:rsidRDefault="00050B96">
      <w:pPr>
        <w:pStyle w:val="List4Bullets"/>
        <w:rPr>
          <w:rFonts w:ascii="Trebuchet MS" w:hAnsi="Trebuchet MS" w:cs="Arial"/>
          <w:szCs w:val="24"/>
          <w:lang w:val="ro-RO"/>
        </w:rPr>
      </w:pPr>
      <w:r>
        <w:rPr>
          <w:rFonts w:ascii="Trebuchet MS" w:hAnsi="Trebuchet MS" w:cs="Arial"/>
          <w:szCs w:val="24"/>
          <w:lang w:val="ro-RO"/>
        </w:rPr>
        <w:t>Î</w:t>
      </w:r>
      <w:r w:rsidR="00BE6050" w:rsidRPr="001326D0">
        <w:rPr>
          <w:rFonts w:ascii="Trebuchet MS" w:hAnsi="Trebuchet MS" w:cs="Arial"/>
          <w:szCs w:val="24"/>
          <w:lang w:val="ro-RO"/>
        </w:rPr>
        <w:t>n situa</w:t>
      </w:r>
      <w:r>
        <w:rPr>
          <w:rFonts w:ascii="Trebuchet MS" w:hAnsi="Trebuchet MS" w:cs="Arial"/>
          <w:szCs w:val="24"/>
          <w:lang w:val="ro-RO"/>
        </w:rPr>
        <w:t>ț</w:t>
      </w:r>
      <w:r w:rsidR="00BE6050" w:rsidRPr="001326D0">
        <w:rPr>
          <w:rFonts w:ascii="Trebuchet MS" w:hAnsi="Trebuchet MS" w:cs="Arial"/>
          <w:szCs w:val="24"/>
          <w:lang w:val="ro-RO"/>
        </w:rPr>
        <w:t xml:space="preserve">ia </w:t>
      </w:r>
      <w:r>
        <w:rPr>
          <w:rFonts w:ascii="Trebuchet MS" w:hAnsi="Trebuchet MS" w:cs="Arial"/>
          <w:szCs w:val="24"/>
          <w:lang w:val="ro-RO"/>
        </w:rPr>
        <w:t>î</w:t>
      </w:r>
      <w:r w:rsidR="00BE6050" w:rsidRPr="001326D0">
        <w:rPr>
          <w:rFonts w:ascii="Trebuchet MS" w:hAnsi="Trebuchet MS" w:cs="Arial"/>
          <w:szCs w:val="24"/>
          <w:lang w:val="ro-RO"/>
        </w:rPr>
        <w:t>n care preluarea automat</w:t>
      </w:r>
      <w:r>
        <w:rPr>
          <w:rFonts w:ascii="Trebuchet MS" w:hAnsi="Trebuchet MS" w:cs="Arial"/>
          <w:szCs w:val="24"/>
          <w:lang w:val="ro-RO"/>
        </w:rPr>
        <w:t>ă</w:t>
      </w:r>
      <w:r w:rsidR="00BE6050" w:rsidRPr="001326D0">
        <w:rPr>
          <w:rFonts w:ascii="Trebuchet MS" w:hAnsi="Trebuchet MS" w:cs="Arial"/>
          <w:szCs w:val="24"/>
          <w:lang w:val="ro-RO"/>
        </w:rPr>
        <w:t xml:space="preserve"> a informa</w:t>
      </w:r>
      <w:r>
        <w:rPr>
          <w:rFonts w:ascii="Trebuchet MS" w:hAnsi="Trebuchet MS" w:cs="Arial"/>
          <w:szCs w:val="24"/>
          <w:lang w:val="ro-RO"/>
        </w:rPr>
        <w:t>ț</w:t>
      </w:r>
      <w:r w:rsidR="00BE6050" w:rsidRPr="001326D0">
        <w:rPr>
          <w:rFonts w:ascii="Trebuchet MS" w:hAnsi="Trebuchet MS" w:cs="Arial"/>
          <w:szCs w:val="24"/>
          <w:lang w:val="ro-RO"/>
        </w:rPr>
        <w:t>iilor, prin import, nu poate fi efectuat</w:t>
      </w:r>
      <w:r>
        <w:rPr>
          <w:rFonts w:ascii="Trebuchet MS" w:hAnsi="Trebuchet MS" w:cs="Arial"/>
          <w:szCs w:val="24"/>
          <w:lang w:val="ro-RO"/>
        </w:rPr>
        <w:t>ă</w:t>
      </w:r>
      <w:r w:rsidR="00BE6050" w:rsidRPr="001326D0">
        <w:rPr>
          <w:rFonts w:ascii="Trebuchet MS" w:hAnsi="Trebuchet MS" w:cs="Arial"/>
          <w:szCs w:val="24"/>
          <w:lang w:val="ro-RO"/>
        </w:rPr>
        <w:t>, aplica</w:t>
      </w:r>
      <w:r>
        <w:rPr>
          <w:rFonts w:ascii="Trebuchet MS" w:hAnsi="Trebuchet MS" w:cs="Arial"/>
          <w:szCs w:val="24"/>
          <w:lang w:val="ro-RO"/>
        </w:rPr>
        <w:t>ț</w:t>
      </w:r>
      <w:r w:rsidR="00BE6050" w:rsidRPr="001326D0">
        <w:rPr>
          <w:rFonts w:ascii="Trebuchet MS" w:hAnsi="Trebuchet MS" w:cs="Arial"/>
          <w:szCs w:val="24"/>
          <w:lang w:val="ro-RO"/>
        </w:rPr>
        <w:t>ia EMIRAP permite preluarea manual</w:t>
      </w:r>
      <w:r>
        <w:rPr>
          <w:rFonts w:ascii="Trebuchet MS" w:hAnsi="Trebuchet MS" w:cs="Arial"/>
          <w:szCs w:val="24"/>
          <w:lang w:val="ro-RO"/>
        </w:rPr>
        <w:t>ă</w:t>
      </w:r>
      <w:r w:rsidR="00BE6050" w:rsidRPr="001326D0">
        <w:rPr>
          <w:rFonts w:ascii="Trebuchet MS" w:hAnsi="Trebuchet MS" w:cs="Arial"/>
          <w:szCs w:val="24"/>
          <w:lang w:val="ro-RO"/>
        </w:rPr>
        <w:t xml:space="preserve"> a acestora.</w:t>
      </w:r>
    </w:p>
    <w:p w:rsidR="00512336" w:rsidRPr="001326D0" w:rsidRDefault="00512336">
      <w:pPr>
        <w:pStyle w:val="List4Bullets"/>
        <w:rPr>
          <w:rFonts w:ascii="Trebuchet MS" w:hAnsi="Trebuchet MS" w:cs="Arial"/>
          <w:szCs w:val="24"/>
          <w:lang w:val="ro-RO"/>
        </w:rPr>
      </w:pPr>
    </w:p>
    <w:p w:rsidR="00D40DA2" w:rsidRPr="001326D0" w:rsidRDefault="00BE6050">
      <w:pPr>
        <w:pStyle w:val="Heading4"/>
        <w:rPr>
          <w:rFonts w:ascii="Trebuchet MS" w:hAnsi="Trebuchet MS"/>
        </w:rPr>
      </w:pPr>
      <w:r w:rsidRPr="001326D0">
        <w:rPr>
          <w:rFonts w:ascii="Trebuchet MS" w:hAnsi="Trebuchet MS"/>
        </w:rPr>
        <w:t>Interconectarea aplicației</w:t>
      </w:r>
    </w:p>
    <w:p w:rsidR="00D40DA2" w:rsidRPr="001326D0" w:rsidRDefault="00BE6050" w:rsidP="001403A2">
      <w:pPr>
        <w:spacing w:after="120"/>
        <w:jc w:val="both"/>
        <w:rPr>
          <w:rFonts w:ascii="Trebuchet MS" w:hAnsi="Trebuchet MS" w:cs="Arial"/>
          <w:szCs w:val="24"/>
        </w:rPr>
      </w:pPr>
      <w:r w:rsidRPr="001326D0">
        <w:rPr>
          <w:rFonts w:ascii="Trebuchet MS" w:hAnsi="Trebuchet MS" w:cs="Arial"/>
          <w:szCs w:val="24"/>
        </w:rPr>
        <w:t>EMIRAP se interconecteaza cu aplica</w:t>
      </w:r>
      <w:r w:rsidR="00050B96">
        <w:rPr>
          <w:rFonts w:ascii="Trebuchet MS" w:hAnsi="Trebuchet MS" w:cs="Arial"/>
          <w:szCs w:val="24"/>
        </w:rPr>
        <w:t>ț</w:t>
      </w:r>
      <w:r w:rsidRPr="001326D0">
        <w:rPr>
          <w:rFonts w:ascii="Trebuchet MS" w:hAnsi="Trebuchet MS" w:cs="Arial"/>
          <w:szCs w:val="24"/>
        </w:rPr>
        <w:t>ia EMICERT, prin importul datelor din fi</w:t>
      </w:r>
      <w:r w:rsidR="00050B96">
        <w:rPr>
          <w:rFonts w:ascii="Trebuchet MS" w:hAnsi="Trebuchet MS" w:cs="Arial"/>
          <w:szCs w:val="24"/>
        </w:rPr>
        <w:t>ș</w:t>
      </w:r>
      <w:r w:rsidRPr="001326D0">
        <w:rPr>
          <w:rFonts w:ascii="Trebuchet MS" w:hAnsi="Trebuchet MS" w:cs="Arial"/>
          <w:szCs w:val="24"/>
        </w:rPr>
        <w:t>ierele DMP transmise, cuprinz</w:t>
      </w:r>
      <w:r w:rsidR="00050B96">
        <w:rPr>
          <w:rFonts w:ascii="Trebuchet MS" w:hAnsi="Trebuchet MS" w:cs="Arial"/>
          <w:szCs w:val="24"/>
        </w:rPr>
        <w:t>â</w:t>
      </w:r>
      <w:r w:rsidRPr="001326D0">
        <w:rPr>
          <w:rFonts w:ascii="Trebuchet MS" w:hAnsi="Trebuchet MS" w:cs="Arial"/>
          <w:szCs w:val="24"/>
        </w:rPr>
        <w:t>nd:</w:t>
      </w:r>
    </w:p>
    <w:p w:rsidR="00F45AA5" w:rsidRDefault="00BE6050" w:rsidP="001A7CCA">
      <w:pPr>
        <w:pStyle w:val="Listadeenumerare"/>
        <w:numPr>
          <w:ilvl w:val="0"/>
          <w:numId w:val="18"/>
        </w:numPr>
        <w:rPr>
          <w:rFonts w:ascii="Trebuchet MS" w:hAnsi="Trebuchet MS"/>
        </w:rPr>
      </w:pPr>
      <w:r w:rsidRPr="001326D0">
        <w:rPr>
          <w:rFonts w:ascii="Trebuchet MS" w:hAnsi="Trebuchet MS"/>
        </w:rPr>
        <w:t>informa</w:t>
      </w:r>
      <w:r w:rsidR="00050B96">
        <w:rPr>
          <w:rFonts w:ascii="Trebuchet MS" w:hAnsi="Trebuchet MS"/>
        </w:rPr>
        <w:t>ț</w:t>
      </w:r>
      <w:r w:rsidRPr="001326D0">
        <w:rPr>
          <w:rFonts w:ascii="Trebuchet MS" w:hAnsi="Trebuchet MS"/>
        </w:rPr>
        <w:t>ii aferente certificatelor v</w:t>
      </w:r>
      <w:r w:rsidR="00050B96">
        <w:rPr>
          <w:rFonts w:ascii="Trebuchet MS" w:hAnsi="Trebuchet MS"/>
        </w:rPr>
        <w:t>â</w:t>
      </w:r>
      <w:r w:rsidRPr="001326D0">
        <w:rPr>
          <w:rFonts w:ascii="Trebuchet MS" w:hAnsi="Trebuchet MS"/>
        </w:rPr>
        <w:t>ndute/r</w:t>
      </w:r>
      <w:r w:rsidR="00050B96">
        <w:rPr>
          <w:rFonts w:ascii="Trebuchet MS" w:hAnsi="Trebuchet MS"/>
        </w:rPr>
        <w:t>ă</w:t>
      </w:r>
      <w:r w:rsidRPr="001326D0">
        <w:rPr>
          <w:rFonts w:ascii="Trebuchet MS" w:hAnsi="Trebuchet MS"/>
        </w:rPr>
        <w:t>scumparate (zilnic)</w:t>
      </w:r>
    </w:p>
    <w:p w:rsidR="00D40DA2" w:rsidRDefault="00BE6050" w:rsidP="001A7CCA">
      <w:pPr>
        <w:pStyle w:val="Listadeenumerare"/>
        <w:numPr>
          <w:ilvl w:val="0"/>
          <w:numId w:val="18"/>
        </w:numPr>
        <w:rPr>
          <w:rFonts w:ascii="Trebuchet MS" w:hAnsi="Trebuchet MS"/>
        </w:rPr>
      </w:pPr>
      <w:r w:rsidRPr="00F45AA5">
        <w:rPr>
          <w:rFonts w:ascii="Trebuchet MS" w:hAnsi="Trebuchet MS"/>
        </w:rPr>
        <w:t>informa</w:t>
      </w:r>
      <w:r w:rsidR="00050B96" w:rsidRPr="00F45AA5">
        <w:rPr>
          <w:rFonts w:ascii="Trebuchet MS" w:hAnsi="Trebuchet MS"/>
        </w:rPr>
        <w:t>ț</w:t>
      </w:r>
      <w:r w:rsidRPr="00F45AA5">
        <w:rPr>
          <w:rFonts w:ascii="Trebuchet MS" w:hAnsi="Trebuchet MS"/>
        </w:rPr>
        <w:t xml:space="preserve">ii aferente certificatelor aflate </w:t>
      </w:r>
      <w:r w:rsidR="00050B96" w:rsidRPr="00F45AA5">
        <w:rPr>
          <w:rFonts w:ascii="Trebuchet MS" w:hAnsi="Trebuchet MS"/>
        </w:rPr>
        <w:t>î</w:t>
      </w:r>
      <w:r w:rsidR="00512336">
        <w:rPr>
          <w:rFonts w:ascii="Trebuchet MS" w:hAnsi="Trebuchet MS"/>
        </w:rPr>
        <w:t>n sold (lunar)</w:t>
      </w:r>
    </w:p>
    <w:p w:rsidR="00512336" w:rsidRPr="00F45AA5" w:rsidRDefault="00512336" w:rsidP="00512336">
      <w:pPr>
        <w:pStyle w:val="Listadeenumerare"/>
        <w:rPr>
          <w:rFonts w:ascii="Trebuchet MS" w:hAnsi="Trebuchet MS"/>
        </w:rPr>
      </w:pPr>
    </w:p>
    <w:p w:rsidR="00D40DA2" w:rsidRPr="001326D0" w:rsidRDefault="00BE6050">
      <w:pPr>
        <w:pStyle w:val="Heading4"/>
        <w:rPr>
          <w:rFonts w:ascii="Trebuchet MS" w:hAnsi="Trebuchet MS"/>
        </w:rPr>
      </w:pPr>
      <w:r w:rsidRPr="001326D0">
        <w:rPr>
          <w:rFonts w:ascii="Trebuchet MS" w:hAnsi="Trebuchet MS"/>
        </w:rPr>
        <w:t>Sisteme necesare aplica</w:t>
      </w:r>
      <w:r w:rsidR="00050B96">
        <w:rPr>
          <w:rFonts w:ascii="Trebuchet MS" w:hAnsi="Trebuchet MS"/>
        </w:rPr>
        <w:t>ț</w:t>
      </w:r>
      <w:r w:rsidRPr="001326D0">
        <w:rPr>
          <w:rFonts w:ascii="Trebuchet MS" w:hAnsi="Trebuchet MS"/>
        </w:rPr>
        <w:t>iei</w:t>
      </w:r>
    </w:p>
    <w:p w:rsidR="00D40DA2" w:rsidRPr="001326D0" w:rsidRDefault="00BE6050">
      <w:pPr>
        <w:jc w:val="both"/>
        <w:rPr>
          <w:rFonts w:ascii="Trebuchet MS" w:hAnsi="Trebuchet MS" w:cs="Arial"/>
          <w:szCs w:val="24"/>
        </w:rPr>
      </w:pPr>
      <w:r w:rsidRPr="001326D0">
        <w:rPr>
          <w:rFonts w:ascii="Trebuchet MS" w:hAnsi="Trebuchet MS" w:cs="Arial"/>
          <w:szCs w:val="24"/>
        </w:rPr>
        <w:t>Sistem e-mail pentru recep</w:t>
      </w:r>
      <w:r w:rsidR="00050B96">
        <w:rPr>
          <w:rFonts w:ascii="Trebuchet MS" w:hAnsi="Trebuchet MS" w:cs="Arial"/>
          <w:szCs w:val="24"/>
        </w:rPr>
        <w:t>ț</w:t>
      </w:r>
      <w:r w:rsidRPr="001326D0">
        <w:rPr>
          <w:rFonts w:ascii="Trebuchet MS" w:hAnsi="Trebuchet MS" w:cs="Arial"/>
          <w:szCs w:val="24"/>
        </w:rPr>
        <w:t>ionarea fi</w:t>
      </w:r>
      <w:r w:rsidR="00050B96">
        <w:rPr>
          <w:rFonts w:ascii="Trebuchet MS" w:hAnsi="Trebuchet MS" w:cs="Arial"/>
          <w:szCs w:val="24"/>
        </w:rPr>
        <w:t>ș</w:t>
      </w:r>
      <w:r w:rsidRPr="001326D0">
        <w:rPr>
          <w:rFonts w:ascii="Trebuchet MS" w:hAnsi="Trebuchet MS" w:cs="Arial"/>
          <w:szCs w:val="24"/>
        </w:rPr>
        <w:t>ierelor generate de aplica</w:t>
      </w:r>
      <w:r w:rsidR="00050B96">
        <w:rPr>
          <w:rFonts w:ascii="Trebuchet MS" w:hAnsi="Trebuchet MS" w:cs="Arial"/>
          <w:szCs w:val="24"/>
        </w:rPr>
        <w:t>ț</w:t>
      </w:r>
      <w:r w:rsidRPr="001326D0">
        <w:rPr>
          <w:rFonts w:ascii="Trebuchet MS" w:hAnsi="Trebuchet MS" w:cs="Arial"/>
          <w:szCs w:val="24"/>
        </w:rPr>
        <w:t xml:space="preserve">ia EMICERT. </w:t>
      </w:r>
      <w:r w:rsidR="00050B96">
        <w:rPr>
          <w:rFonts w:ascii="Trebuchet MS" w:hAnsi="Trebuchet MS" w:cs="Arial"/>
          <w:szCs w:val="24"/>
        </w:rPr>
        <w:t>Î</w:t>
      </w:r>
      <w:r w:rsidRPr="001326D0">
        <w:rPr>
          <w:rFonts w:ascii="Trebuchet MS" w:hAnsi="Trebuchet MS" w:cs="Arial"/>
          <w:szCs w:val="24"/>
        </w:rPr>
        <w:t>n cazul prelu</w:t>
      </w:r>
      <w:r w:rsidR="00050B96">
        <w:rPr>
          <w:rFonts w:ascii="Trebuchet MS" w:hAnsi="Trebuchet MS" w:cs="Arial"/>
          <w:szCs w:val="24"/>
        </w:rPr>
        <w:t>ă</w:t>
      </w:r>
      <w:r w:rsidRPr="001326D0">
        <w:rPr>
          <w:rFonts w:ascii="Trebuchet MS" w:hAnsi="Trebuchet MS" w:cs="Arial"/>
          <w:szCs w:val="24"/>
        </w:rPr>
        <w:t>rii manuale a datelor, este necesar</w:t>
      </w:r>
      <w:r w:rsidR="00050B96">
        <w:rPr>
          <w:rFonts w:ascii="Trebuchet MS" w:hAnsi="Trebuchet MS" w:cs="Arial"/>
          <w:szCs w:val="24"/>
        </w:rPr>
        <w:t>ă</w:t>
      </w:r>
      <w:r w:rsidRPr="001326D0">
        <w:rPr>
          <w:rFonts w:ascii="Trebuchet MS" w:hAnsi="Trebuchet MS" w:cs="Arial"/>
          <w:szCs w:val="24"/>
        </w:rPr>
        <w:t xml:space="preserve"> transmiterea acestora printr-un canal de comunica</w:t>
      </w:r>
      <w:r w:rsidR="00050B96">
        <w:rPr>
          <w:rFonts w:ascii="Trebuchet MS" w:hAnsi="Trebuchet MS" w:cs="Arial"/>
          <w:szCs w:val="24"/>
        </w:rPr>
        <w:t>ț</w:t>
      </w:r>
      <w:r w:rsidRPr="001326D0">
        <w:rPr>
          <w:rFonts w:ascii="Trebuchet MS" w:hAnsi="Trebuchet MS" w:cs="Arial"/>
          <w:szCs w:val="24"/>
        </w:rPr>
        <w:t>ie corespunz</w:t>
      </w:r>
      <w:r w:rsidR="00050B96">
        <w:rPr>
          <w:rFonts w:ascii="Trebuchet MS" w:hAnsi="Trebuchet MS" w:cs="Arial"/>
          <w:szCs w:val="24"/>
        </w:rPr>
        <w:t>ă</w:t>
      </w:r>
      <w:r w:rsidRPr="001326D0">
        <w:rPr>
          <w:rFonts w:ascii="Trebuchet MS" w:hAnsi="Trebuchet MS" w:cs="Arial"/>
          <w:szCs w:val="24"/>
        </w:rPr>
        <w:t>tor.</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48" w:name="_Toc125958940"/>
      <w:r w:rsidRPr="001326D0">
        <w:rPr>
          <w:rFonts w:ascii="Trebuchet MS" w:hAnsi="Trebuchet MS"/>
        </w:rPr>
        <w:t>Aplica</w:t>
      </w:r>
      <w:r w:rsidR="0020412D">
        <w:rPr>
          <w:rFonts w:ascii="Trebuchet MS" w:hAnsi="Trebuchet MS"/>
        </w:rPr>
        <w:t>ț</w:t>
      </w:r>
      <w:r w:rsidRPr="001326D0">
        <w:rPr>
          <w:rFonts w:ascii="Trebuchet MS" w:hAnsi="Trebuchet MS"/>
        </w:rPr>
        <w:t>ia CASHBNR</w:t>
      </w:r>
      <w:bookmarkEnd w:id="48"/>
    </w:p>
    <w:p w:rsidR="00D40DA2" w:rsidRDefault="00BE6050">
      <w:pPr>
        <w:jc w:val="both"/>
        <w:rPr>
          <w:rFonts w:ascii="Trebuchet MS" w:hAnsi="Trebuchet MS" w:cs="Arial"/>
          <w:szCs w:val="24"/>
        </w:rPr>
      </w:pPr>
      <w:r w:rsidRPr="001326D0">
        <w:rPr>
          <w:rFonts w:ascii="Trebuchet MS" w:hAnsi="Trebuchet MS" w:cs="Arial"/>
          <w:szCs w:val="24"/>
        </w:rPr>
        <w:t>Aplica</w:t>
      </w:r>
      <w:r w:rsidR="0020412D">
        <w:rPr>
          <w:rFonts w:ascii="Trebuchet MS" w:hAnsi="Trebuchet MS" w:cs="Arial"/>
          <w:szCs w:val="24"/>
        </w:rPr>
        <w:t>ț</w:t>
      </w:r>
      <w:r w:rsidRPr="001326D0">
        <w:rPr>
          <w:rFonts w:ascii="Trebuchet MS" w:hAnsi="Trebuchet MS" w:cs="Arial"/>
          <w:szCs w:val="24"/>
        </w:rPr>
        <w:t>ia asigur</w:t>
      </w:r>
      <w:r w:rsidR="0020412D">
        <w:rPr>
          <w:rFonts w:ascii="Trebuchet MS" w:hAnsi="Trebuchet MS" w:cs="Arial"/>
          <w:szCs w:val="24"/>
        </w:rPr>
        <w:t>ă</w:t>
      </w:r>
      <w:r w:rsidRPr="001326D0">
        <w:rPr>
          <w:rFonts w:ascii="Trebuchet MS" w:hAnsi="Trebuchet MS" w:cs="Arial"/>
          <w:szCs w:val="24"/>
        </w:rPr>
        <w:t xml:space="preserve"> preluarea informa</w:t>
      </w:r>
      <w:r w:rsidR="0020412D">
        <w:rPr>
          <w:rFonts w:ascii="Trebuchet MS" w:hAnsi="Trebuchet MS" w:cs="Arial"/>
          <w:szCs w:val="24"/>
        </w:rPr>
        <w:t>ț</w:t>
      </w:r>
      <w:r w:rsidRPr="001326D0">
        <w:rPr>
          <w:rFonts w:ascii="Trebuchet MS" w:hAnsi="Trebuchet MS" w:cs="Arial"/>
          <w:szCs w:val="24"/>
        </w:rPr>
        <w:t>iilor referitoare la opera</w:t>
      </w:r>
      <w:r w:rsidR="0020412D">
        <w:rPr>
          <w:rFonts w:ascii="Trebuchet MS" w:hAnsi="Trebuchet MS" w:cs="Arial"/>
          <w:szCs w:val="24"/>
        </w:rPr>
        <w:t>ț</w:t>
      </w:r>
      <w:r w:rsidRPr="001326D0">
        <w:rPr>
          <w:rFonts w:ascii="Trebuchet MS" w:hAnsi="Trebuchet MS" w:cs="Arial"/>
          <w:szCs w:val="24"/>
        </w:rPr>
        <w:t xml:space="preserve">iunile cu numerar ale trezoreriilor </w:t>
      </w:r>
      <w:r w:rsidR="0020412D">
        <w:rPr>
          <w:rFonts w:ascii="Trebuchet MS" w:hAnsi="Trebuchet MS" w:cs="Arial"/>
          <w:szCs w:val="24"/>
        </w:rPr>
        <w:t>î</w:t>
      </w:r>
      <w:r w:rsidRPr="001326D0">
        <w:rPr>
          <w:rFonts w:ascii="Trebuchet MS" w:hAnsi="Trebuchet MS" w:cs="Arial"/>
          <w:szCs w:val="24"/>
        </w:rPr>
        <w:t>n rela</w:t>
      </w:r>
      <w:r w:rsidR="0020412D">
        <w:rPr>
          <w:rFonts w:ascii="Trebuchet MS" w:hAnsi="Trebuchet MS" w:cs="Arial"/>
          <w:szCs w:val="24"/>
        </w:rPr>
        <w:t>ț</w:t>
      </w:r>
      <w:r w:rsidRPr="001326D0">
        <w:rPr>
          <w:rFonts w:ascii="Trebuchet MS" w:hAnsi="Trebuchet MS" w:cs="Arial"/>
          <w:szCs w:val="24"/>
        </w:rPr>
        <w:t xml:space="preserve">ia cu BNR </w:t>
      </w:r>
      <w:r w:rsidR="0020412D">
        <w:rPr>
          <w:rFonts w:ascii="Trebuchet MS" w:hAnsi="Trebuchet MS" w:cs="Arial"/>
          <w:szCs w:val="24"/>
        </w:rPr>
        <w:t>ș</w:t>
      </w:r>
      <w:r w:rsidRPr="001326D0">
        <w:rPr>
          <w:rFonts w:ascii="Trebuchet MS" w:hAnsi="Trebuchet MS" w:cs="Arial"/>
          <w:szCs w:val="24"/>
        </w:rPr>
        <w:t>i cu institu</w:t>
      </w:r>
      <w:r w:rsidR="0020412D">
        <w:rPr>
          <w:rFonts w:ascii="Trebuchet MS" w:hAnsi="Trebuchet MS" w:cs="Arial"/>
          <w:szCs w:val="24"/>
        </w:rPr>
        <w:t>ț</w:t>
      </w:r>
      <w:r w:rsidRPr="001326D0">
        <w:rPr>
          <w:rFonts w:ascii="Trebuchet MS" w:hAnsi="Trebuchet MS" w:cs="Arial"/>
          <w:szCs w:val="24"/>
        </w:rPr>
        <w:t>iile de credit , realizarea de raport</w:t>
      </w:r>
      <w:r w:rsidR="0020412D">
        <w:rPr>
          <w:rFonts w:ascii="Trebuchet MS" w:hAnsi="Trebuchet MS" w:cs="Arial"/>
          <w:szCs w:val="24"/>
        </w:rPr>
        <w:t>ă</w:t>
      </w:r>
      <w:r w:rsidRPr="001326D0">
        <w:rPr>
          <w:rFonts w:ascii="Trebuchet MS" w:hAnsi="Trebuchet MS" w:cs="Arial"/>
          <w:szCs w:val="24"/>
        </w:rPr>
        <w:t xml:space="preserve">ri </w:t>
      </w:r>
      <w:r w:rsidR="0020412D">
        <w:rPr>
          <w:rFonts w:ascii="Trebuchet MS" w:hAnsi="Trebuchet MS" w:cs="Arial"/>
          <w:szCs w:val="24"/>
        </w:rPr>
        <w:t>că</w:t>
      </w:r>
      <w:r w:rsidRPr="001326D0">
        <w:rPr>
          <w:rFonts w:ascii="Trebuchet MS" w:hAnsi="Trebuchet MS" w:cs="Arial"/>
          <w:szCs w:val="24"/>
        </w:rPr>
        <w:t>tre BNR.</w:t>
      </w:r>
    </w:p>
    <w:p w:rsidR="00DE0697" w:rsidRPr="001326D0" w:rsidRDefault="00DE0697">
      <w:pPr>
        <w:jc w:val="both"/>
        <w:rPr>
          <w:rFonts w:ascii="Trebuchet MS" w:hAnsi="Trebuchet MS" w:cs="Arial"/>
          <w:szCs w:val="24"/>
        </w:rPr>
      </w:pPr>
    </w:p>
    <w:p w:rsidR="00D40DA2" w:rsidRPr="001326D0" w:rsidRDefault="00BE6050">
      <w:pPr>
        <w:pStyle w:val="Heading3"/>
        <w:rPr>
          <w:rFonts w:ascii="Trebuchet MS" w:hAnsi="Trebuchet MS"/>
        </w:rPr>
      </w:pPr>
      <w:bookmarkStart w:id="49" w:name="_Toc125958941"/>
      <w:r w:rsidRPr="001326D0">
        <w:rPr>
          <w:rFonts w:ascii="Trebuchet MS" w:hAnsi="Trebuchet MS"/>
        </w:rPr>
        <w:t>Funcț</w:t>
      </w:r>
      <w:r w:rsidR="0020412D">
        <w:rPr>
          <w:rFonts w:ascii="Trebuchet MS" w:hAnsi="Trebuchet MS"/>
        </w:rPr>
        <w:t>ionalități asigurate de aplicaț</w:t>
      </w:r>
      <w:r w:rsidRPr="001326D0">
        <w:rPr>
          <w:rFonts w:ascii="Trebuchet MS" w:hAnsi="Trebuchet MS"/>
        </w:rPr>
        <w:t>ia CASHBNR</w:t>
      </w:r>
      <w:bookmarkEnd w:id="49"/>
    </w:p>
    <w:p w:rsidR="00F45AA5" w:rsidRDefault="00BE6050" w:rsidP="001A7CCA">
      <w:pPr>
        <w:pStyle w:val="Listadeenumerare"/>
        <w:numPr>
          <w:ilvl w:val="0"/>
          <w:numId w:val="19"/>
        </w:numPr>
        <w:rPr>
          <w:rFonts w:ascii="Trebuchet MS" w:hAnsi="Trebuchet MS"/>
        </w:rPr>
      </w:pPr>
      <w:r w:rsidRPr="001326D0">
        <w:rPr>
          <w:rFonts w:ascii="Trebuchet MS" w:hAnsi="Trebuchet MS"/>
        </w:rPr>
        <w:t>introducere informa</w:t>
      </w:r>
      <w:r w:rsidR="009F07E5">
        <w:rPr>
          <w:rFonts w:ascii="Trebuchet MS" w:hAnsi="Trebuchet MS"/>
        </w:rPr>
        <w:t>ț</w:t>
      </w:r>
      <w:r w:rsidRPr="001326D0">
        <w:rPr>
          <w:rFonts w:ascii="Trebuchet MS" w:hAnsi="Trebuchet MS"/>
        </w:rPr>
        <w:t>ii pentru efectuarea operațiunilor de retragere numerar de la BNR, alimentar</w:t>
      </w:r>
      <w:r w:rsidRPr="00885086">
        <w:rPr>
          <w:rFonts w:ascii="Trebuchet MS" w:hAnsi="Trebuchet MS"/>
          <w:lang w:val="es-419"/>
        </w:rPr>
        <w:t>e a</w:t>
      </w:r>
      <w:r w:rsidRPr="001326D0">
        <w:rPr>
          <w:rFonts w:ascii="Trebuchet MS" w:hAnsi="Trebuchet MS"/>
        </w:rPr>
        <w:t xml:space="preserve"> conturilor de disponibil deschise la instituțiile de credit pe seama unit</w:t>
      </w:r>
      <w:r w:rsidR="009F07E5">
        <w:rPr>
          <w:rFonts w:ascii="Trebuchet MS" w:hAnsi="Trebuchet MS"/>
        </w:rPr>
        <w:t>ăț</w:t>
      </w:r>
      <w:r w:rsidRPr="001326D0">
        <w:rPr>
          <w:rFonts w:ascii="Trebuchet MS" w:hAnsi="Trebuchet MS"/>
        </w:rPr>
        <w:t>ilor trezoreriei statului f</w:t>
      </w:r>
      <w:r w:rsidR="009F07E5">
        <w:rPr>
          <w:rFonts w:ascii="Trebuchet MS" w:hAnsi="Trebuchet MS"/>
        </w:rPr>
        <w:t>ă</w:t>
      </w:r>
      <w:r w:rsidRPr="001326D0">
        <w:rPr>
          <w:rFonts w:ascii="Trebuchet MS" w:hAnsi="Trebuchet MS"/>
        </w:rPr>
        <w:t>r</w:t>
      </w:r>
      <w:r w:rsidR="009F07E5">
        <w:rPr>
          <w:rFonts w:ascii="Trebuchet MS" w:hAnsi="Trebuchet MS"/>
        </w:rPr>
        <w:t>ă</w:t>
      </w:r>
      <w:r w:rsidRPr="001326D0">
        <w:rPr>
          <w:rFonts w:ascii="Trebuchet MS" w:hAnsi="Trebuchet MS"/>
        </w:rPr>
        <w:t xml:space="preserve"> cas</w:t>
      </w:r>
      <w:r w:rsidR="009F07E5">
        <w:rPr>
          <w:rFonts w:ascii="Trebuchet MS" w:hAnsi="Trebuchet MS"/>
        </w:rPr>
        <w:t>ă</w:t>
      </w:r>
      <w:r w:rsidRPr="001326D0">
        <w:rPr>
          <w:rFonts w:ascii="Trebuchet MS" w:hAnsi="Trebuchet MS"/>
        </w:rPr>
        <w:t xml:space="preserve"> tezaur, depuner</w:t>
      </w:r>
      <w:r w:rsidRPr="00885086">
        <w:rPr>
          <w:rFonts w:ascii="Trebuchet MS" w:hAnsi="Trebuchet MS"/>
          <w:lang w:val="es-419"/>
        </w:rPr>
        <w:t xml:space="preserve">e </w:t>
      </w:r>
      <w:r w:rsidRPr="001326D0">
        <w:rPr>
          <w:rFonts w:ascii="Trebuchet MS" w:hAnsi="Trebuchet MS"/>
        </w:rPr>
        <w:t xml:space="preserve">de numerar la BNR (depunere </w:t>
      </w:r>
      <w:r w:rsidR="009F07E5">
        <w:rPr>
          <w:rFonts w:ascii="Trebuchet MS" w:hAnsi="Trebuchet MS"/>
        </w:rPr>
        <w:t>î</w:t>
      </w:r>
      <w:r w:rsidRPr="001326D0">
        <w:rPr>
          <w:rFonts w:ascii="Trebuchet MS" w:hAnsi="Trebuchet MS"/>
        </w:rPr>
        <w:t xml:space="preserve">nsemne monetare bune/uzate </w:t>
      </w:r>
      <w:r w:rsidR="009F07E5">
        <w:rPr>
          <w:rFonts w:ascii="Trebuchet MS" w:hAnsi="Trebuchet MS"/>
        </w:rPr>
        <w:t>ș</w:t>
      </w:r>
      <w:r w:rsidRPr="001326D0">
        <w:rPr>
          <w:rFonts w:ascii="Trebuchet MS" w:hAnsi="Trebuchet MS"/>
        </w:rPr>
        <w:t xml:space="preserve">i depunere de </w:t>
      </w:r>
      <w:r w:rsidR="009F07E5">
        <w:rPr>
          <w:rFonts w:ascii="Trebuchet MS" w:hAnsi="Trebuchet MS"/>
        </w:rPr>
        <w:t>î</w:t>
      </w:r>
      <w:r w:rsidRPr="001326D0">
        <w:rPr>
          <w:rFonts w:ascii="Trebuchet MS" w:hAnsi="Trebuchet MS"/>
        </w:rPr>
        <w:t>nsemne monetare deteriorate). Informa</w:t>
      </w:r>
      <w:r w:rsidR="009F07E5">
        <w:rPr>
          <w:rFonts w:ascii="Trebuchet MS" w:hAnsi="Trebuchet MS"/>
        </w:rPr>
        <w:t>ț</w:t>
      </w:r>
      <w:r w:rsidRPr="001326D0">
        <w:rPr>
          <w:rFonts w:ascii="Trebuchet MS" w:hAnsi="Trebuchet MS"/>
        </w:rPr>
        <w:t>iile sunt introduse de angajații ATCP Jude</w:t>
      </w:r>
      <w:r w:rsidR="009F07E5">
        <w:rPr>
          <w:rFonts w:ascii="Trebuchet MS" w:hAnsi="Trebuchet MS"/>
        </w:rPr>
        <w:t>ț</w:t>
      </w:r>
      <w:r w:rsidRPr="001326D0">
        <w:rPr>
          <w:rFonts w:ascii="Trebuchet MS" w:hAnsi="Trebuchet MS"/>
        </w:rPr>
        <w:t>ene/ATCP a MB/sectoarelor MB și sunt confirmate de către angajați ai DGTDP - SONIPD (cu excepția operațiunilor de depunere numerar la BNR, pentr</w:t>
      </w:r>
      <w:r w:rsidR="009F07E5">
        <w:rPr>
          <w:rFonts w:ascii="Trebuchet MS" w:hAnsi="Trebuchet MS"/>
        </w:rPr>
        <w:t>u care confirmarea se realizează</w:t>
      </w:r>
      <w:r w:rsidRPr="001326D0">
        <w:rPr>
          <w:rFonts w:ascii="Trebuchet MS" w:hAnsi="Trebuchet MS"/>
        </w:rPr>
        <w:t xml:space="preserve"> tot la nivelul ATCP Jude</w:t>
      </w:r>
      <w:r w:rsidR="009F07E5">
        <w:rPr>
          <w:rFonts w:ascii="Trebuchet MS" w:hAnsi="Trebuchet MS"/>
        </w:rPr>
        <w:t>ț</w:t>
      </w:r>
      <w:r w:rsidRPr="001326D0">
        <w:rPr>
          <w:rFonts w:ascii="Trebuchet MS" w:hAnsi="Trebuchet MS"/>
        </w:rPr>
        <w:t>ene / ATCP a MB / sectoarelor MB).</w:t>
      </w:r>
    </w:p>
    <w:p w:rsidR="00F45AA5" w:rsidRDefault="00BE6050" w:rsidP="001A7CCA">
      <w:pPr>
        <w:pStyle w:val="Listadeenumerare"/>
        <w:numPr>
          <w:ilvl w:val="0"/>
          <w:numId w:val="19"/>
        </w:numPr>
        <w:rPr>
          <w:rFonts w:ascii="Trebuchet MS" w:hAnsi="Trebuchet MS"/>
        </w:rPr>
      </w:pPr>
      <w:r w:rsidRPr="00F45AA5">
        <w:rPr>
          <w:rFonts w:ascii="Trebuchet MS" w:hAnsi="Trebuchet MS"/>
        </w:rPr>
        <w:t>introducere informa</w:t>
      </w:r>
      <w:r w:rsidR="009F07E5" w:rsidRPr="00F45AA5">
        <w:rPr>
          <w:rFonts w:ascii="Trebuchet MS" w:hAnsi="Trebuchet MS"/>
        </w:rPr>
        <w:t>ț</w:t>
      </w:r>
      <w:r w:rsidRPr="00F45AA5">
        <w:rPr>
          <w:rFonts w:ascii="Trebuchet MS" w:hAnsi="Trebuchet MS"/>
        </w:rPr>
        <w:t>ii privind soldul zilnic / lunar de numerar existent la nivelul județului / sectorului / ATCP a MB (pentru situațiile lunare este furnizată și structura soldului cu detaliere pe cupiuri).</w:t>
      </w:r>
    </w:p>
    <w:p w:rsidR="00F45AA5" w:rsidRDefault="00BE6050" w:rsidP="001A7CCA">
      <w:pPr>
        <w:pStyle w:val="Listadeenumerare"/>
        <w:numPr>
          <w:ilvl w:val="0"/>
          <w:numId w:val="19"/>
        </w:numPr>
        <w:rPr>
          <w:rFonts w:ascii="Trebuchet MS" w:hAnsi="Trebuchet MS"/>
        </w:rPr>
      </w:pPr>
      <w:r w:rsidRPr="00F45AA5">
        <w:rPr>
          <w:rFonts w:ascii="Trebuchet MS" w:hAnsi="Trebuchet MS"/>
        </w:rPr>
        <w:t>generare fișiere XML aferente cererilor de retragere numerar de la BNR, anunţurilor de depunere și situației zilnice/lunare a numerarului existent la nivelul unităţi</w:t>
      </w:r>
      <w:r w:rsidR="009F07E5" w:rsidRPr="00F45AA5">
        <w:rPr>
          <w:rFonts w:ascii="Trebuchet MS" w:hAnsi="Trebuchet MS"/>
        </w:rPr>
        <w:t>lor trezoreriei statului cu casă</w:t>
      </w:r>
      <w:r w:rsidRPr="00F45AA5">
        <w:rPr>
          <w:rFonts w:ascii="Trebuchet MS" w:hAnsi="Trebuchet MS"/>
        </w:rPr>
        <w:t xml:space="preserve"> tezaur.</w:t>
      </w:r>
    </w:p>
    <w:p w:rsidR="00F45AA5" w:rsidRDefault="00BE6050" w:rsidP="001A7CCA">
      <w:pPr>
        <w:pStyle w:val="Listadeenumerare"/>
        <w:numPr>
          <w:ilvl w:val="0"/>
          <w:numId w:val="19"/>
        </w:numPr>
        <w:rPr>
          <w:rFonts w:ascii="Trebuchet MS" w:hAnsi="Trebuchet MS"/>
        </w:rPr>
      </w:pPr>
      <w:r w:rsidRPr="00F45AA5">
        <w:rPr>
          <w:rFonts w:ascii="Trebuchet MS" w:hAnsi="Trebuchet MS"/>
        </w:rPr>
        <w:t>generare OPT-uri dematerializate aferente cererilor electronice de retragere numerar de la BNR/cererilor electronice de alimentare a conturilor de disponibil</w:t>
      </w:r>
    </w:p>
    <w:p w:rsidR="00F45AA5" w:rsidRDefault="00BE6050" w:rsidP="001A7CCA">
      <w:pPr>
        <w:pStyle w:val="Listadeenumerare"/>
        <w:numPr>
          <w:ilvl w:val="0"/>
          <w:numId w:val="19"/>
        </w:numPr>
        <w:rPr>
          <w:rFonts w:ascii="Trebuchet MS" w:hAnsi="Trebuchet MS"/>
        </w:rPr>
      </w:pPr>
      <w:r w:rsidRPr="00F45AA5">
        <w:rPr>
          <w:rFonts w:ascii="Trebuchet MS" w:hAnsi="Trebuchet MS"/>
        </w:rPr>
        <w:t>generare rapoarte aferente operațiunilor / situațiilor procesate</w:t>
      </w:r>
    </w:p>
    <w:p w:rsidR="00F45AA5" w:rsidRDefault="00BE6050" w:rsidP="001A7CCA">
      <w:pPr>
        <w:pStyle w:val="Listadeenumerare"/>
        <w:numPr>
          <w:ilvl w:val="0"/>
          <w:numId w:val="19"/>
        </w:numPr>
        <w:rPr>
          <w:rFonts w:ascii="Trebuchet MS" w:hAnsi="Trebuchet MS"/>
        </w:rPr>
      </w:pPr>
      <w:r w:rsidRPr="00F45AA5">
        <w:rPr>
          <w:rFonts w:ascii="Trebuchet MS" w:hAnsi="Trebuchet MS"/>
          <w:lang w:val="en-US"/>
        </w:rPr>
        <w:t>gestionarea st</w:t>
      </w:r>
      <w:r w:rsidR="009F07E5" w:rsidRPr="00F45AA5">
        <w:rPr>
          <w:rFonts w:ascii="Trebuchet MS" w:hAnsi="Trebuchet MS"/>
          <w:lang w:val="en-US"/>
        </w:rPr>
        <w:t>ă</w:t>
      </w:r>
      <w:r w:rsidRPr="00F45AA5">
        <w:rPr>
          <w:rFonts w:ascii="Trebuchet MS" w:hAnsi="Trebuchet MS"/>
          <w:lang w:val="en-US"/>
        </w:rPr>
        <w:t xml:space="preserve">rilor </w:t>
      </w:r>
      <w:r w:rsidRPr="00F45AA5">
        <w:rPr>
          <w:rFonts w:ascii="Trebuchet MS" w:hAnsi="Trebuchet MS"/>
        </w:rPr>
        <w:t>operațiuni</w:t>
      </w:r>
      <w:r w:rsidRPr="00F45AA5">
        <w:rPr>
          <w:rFonts w:ascii="Trebuchet MS" w:hAnsi="Trebuchet MS"/>
          <w:lang w:val="en-US"/>
        </w:rPr>
        <w:t>lor</w:t>
      </w:r>
    </w:p>
    <w:p w:rsidR="00D40DA2" w:rsidRPr="00DE0697" w:rsidRDefault="00BE6050" w:rsidP="001A7CCA">
      <w:pPr>
        <w:pStyle w:val="Listadeenumerare"/>
        <w:numPr>
          <w:ilvl w:val="0"/>
          <w:numId w:val="19"/>
        </w:numPr>
        <w:rPr>
          <w:rFonts w:ascii="Trebuchet MS" w:hAnsi="Trebuchet MS"/>
        </w:rPr>
      </w:pPr>
      <w:r w:rsidRPr="00F45AA5">
        <w:rPr>
          <w:rFonts w:ascii="Trebuchet MS" w:hAnsi="Trebuchet MS"/>
          <w:lang w:val="en-GB"/>
        </w:rPr>
        <w:t>arhivarea zilnic</w:t>
      </w:r>
      <w:r w:rsidR="009F07E5" w:rsidRPr="00F45AA5">
        <w:rPr>
          <w:rFonts w:ascii="Trebuchet MS" w:hAnsi="Trebuchet MS"/>
          <w:lang w:val="en-GB"/>
        </w:rPr>
        <w:t>ă</w:t>
      </w:r>
      <w:r w:rsidRPr="00F45AA5">
        <w:rPr>
          <w:rFonts w:ascii="Trebuchet MS" w:hAnsi="Trebuchet MS"/>
          <w:lang w:val="en-GB"/>
        </w:rPr>
        <w:t xml:space="preserve"> a informa</w:t>
      </w:r>
      <w:r w:rsidR="009F07E5" w:rsidRPr="00F45AA5">
        <w:rPr>
          <w:rFonts w:ascii="Trebuchet MS" w:hAnsi="Trebuchet MS"/>
          <w:lang w:val="en-GB"/>
        </w:rPr>
        <w:t>ț</w:t>
      </w:r>
      <w:r w:rsidRPr="00F45AA5">
        <w:rPr>
          <w:rFonts w:ascii="Trebuchet MS" w:hAnsi="Trebuchet MS"/>
          <w:lang w:val="en-GB"/>
        </w:rPr>
        <w:t xml:space="preserve">iilor, </w:t>
      </w:r>
      <w:r w:rsidR="009F07E5" w:rsidRPr="00F45AA5">
        <w:rPr>
          <w:rFonts w:ascii="Trebuchet MS" w:hAnsi="Trebuchet MS"/>
          <w:lang w:val="en-GB"/>
        </w:rPr>
        <w:t>î</w:t>
      </w:r>
      <w:r w:rsidRPr="00F45AA5">
        <w:rPr>
          <w:rFonts w:ascii="Trebuchet MS" w:hAnsi="Trebuchet MS"/>
          <w:lang w:val="en-GB"/>
        </w:rPr>
        <w:t>nchidere/deschidere zi</w:t>
      </w:r>
    </w:p>
    <w:p w:rsidR="00DE0697" w:rsidRPr="00F45AA5" w:rsidRDefault="00DE0697" w:rsidP="00DE0697">
      <w:pPr>
        <w:pStyle w:val="Listadeenumerare"/>
        <w:rPr>
          <w:rFonts w:ascii="Trebuchet MS" w:hAnsi="Trebuchet MS"/>
        </w:rPr>
      </w:pPr>
    </w:p>
    <w:p w:rsidR="00D40DA2" w:rsidRPr="001326D0" w:rsidRDefault="00BE6050">
      <w:pPr>
        <w:pStyle w:val="Heading3"/>
        <w:rPr>
          <w:rFonts w:ascii="Trebuchet MS" w:hAnsi="Trebuchet MS"/>
        </w:rPr>
      </w:pPr>
      <w:bookmarkStart w:id="50" w:name="_Toc125958942"/>
      <w:r w:rsidRPr="001326D0">
        <w:rPr>
          <w:rFonts w:ascii="Trebuchet MS" w:hAnsi="Trebuchet MS"/>
        </w:rPr>
        <w:t>Interconectarea aplica</w:t>
      </w:r>
      <w:r w:rsidR="002D065E">
        <w:rPr>
          <w:rFonts w:ascii="Trebuchet MS" w:hAnsi="Trebuchet MS"/>
        </w:rPr>
        <w:t>ț</w:t>
      </w:r>
      <w:r w:rsidRPr="001326D0">
        <w:rPr>
          <w:rFonts w:ascii="Trebuchet MS" w:hAnsi="Trebuchet MS"/>
        </w:rPr>
        <w:t>iei CASHBNR</w:t>
      </w:r>
      <w:bookmarkEnd w:id="50"/>
    </w:p>
    <w:p w:rsidR="00D40DA2" w:rsidRDefault="00BE6050">
      <w:pPr>
        <w:pStyle w:val="BulletListL2"/>
        <w:rPr>
          <w:rFonts w:ascii="Trebuchet MS" w:hAnsi="Trebuchet MS" w:cs="Arial"/>
          <w:szCs w:val="24"/>
        </w:rPr>
      </w:pPr>
      <w:r w:rsidRPr="001326D0">
        <w:rPr>
          <w:rFonts w:ascii="Trebuchet MS" w:hAnsi="Trebuchet MS" w:cs="Arial"/>
          <w:szCs w:val="24"/>
        </w:rPr>
        <w:t xml:space="preserve">TREZOR (TOC): import informatii în vederea </w:t>
      </w:r>
      <w:r w:rsidR="002D065E">
        <w:rPr>
          <w:rFonts w:ascii="Trebuchet MS" w:hAnsi="Trebuchet MS" w:cs="Arial"/>
          <w:szCs w:val="24"/>
        </w:rPr>
        <w:t>î</w:t>
      </w:r>
      <w:r w:rsidRPr="001326D0">
        <w:rPr>
          <w:rFonts w:ascii="Trebuchet MS" w:hAnsi="Trebuchet MS" w:cs="Arial"/>
          <w:szCs w:val="24"/>
        </w:rPr>
        <w:t>nregistr</w:t>
      </w:r>
      <w:r w:rsidR="002D065E">
        <w:rPr>
          <w:rFonts w:ascii="Trebuchet MS" w:hAnsi="Trebuchet MS" w:cs="Arial"/>
          <w:szCs w:val="24"/>
        </w:rPr>
        <w:t>ă</w:t>
      </w:r>
      <w:r w:rsidRPr="001326D0">
        <w:rPr>
          <w:rFonts w:ascii="Trebuchet MS" w:hAnsi="Trebuchet MS" w:cs="Arial"/>
          <w:szCs w:val="24"/>
        </w:rPr>
        <w:t>rii acestora în contabilitatea Trezoreriei Operative Centrale și ulterior decontarea instrucțiunilor de plată (achitarea contravalorii numerarului către BNR</w:t>
      </w:r>
      <w:r w:rsidRPr="008F48C7">
        <w:rPr>
          <w:rFonts w:ascii="Trebuchet MS" w:hAnsi="Trebuchet MS" w:cs="Arial"/>
          <w:szCs w:val="24"/>
        </w:rPr>
        <w:t xml:space="preserve"> / institutiile de credit</w:t>
      </w:r>
      <w:r w:rsidRPr="001326D0">
        <w:rPr>
          <w:rFonts w:ascii="Trebuchet MS" w:hAnsi="Trebuchet MS" w:cs="Arial"/>
          <w:szCs w:val="24"/>
        </w:rPr>
        <w:t>) prin SEP</w:t>
      </w:r>
    </w:p>
    <w:p w:rsidR="00DE0697" w:rsidRPr="001326D0" w:rsidRDefault="00DE0697">
      <w:pPr>
        <w:pStyle w:val="BulletListL2"/>
        <w:rPr>
          <w:rFonts w:ascii="Trebuchet MS" w:hAnsi="Trebuchet MS" w:cs="Arial"/>
          <w:szCs w:val="24"/>
        </w:rPr>
      </w:pPr>
    </w:p>
    <w:p w:rsidR="00D40DA2" w:rsidRPr="001326D0" w:rsidRDefault="00BE6050">
      <w:pPr>
        <w:pStyle w:val="Heading3"/>
        <w:rPr>
          <w:rFonts w:ascii="Trebuchet MS" w:hAnsi="Trebuchet MS"/>
        </w:rPr>
      </w:pPr>
      <w:bookmarkStart w:id="51" w:name="_Toc125958943"/>
      <w:r w:rsidRPr="001326D0">
        <w:rPr>
          <w:rFonts w:ascii="Trebuchet MS" w:hAnsi="Trebuchet MS"/>
        </w:rPr>
        <w:t>Sisteme necesare aplica</w:t>
      </w:r>
      <w:r w:rsidR="002D065E">
        <w:rPr>
          <w:rFonts w:ascii="Trebuchet MS" w:hAnsi="Trebuchet MS"/>
        </w:rPr>
        <w:t>ț</w:t>
      </w:r>
      <w:r w:rsidRPr="001326D0">
        <w:rPr>
          <w:rFonts w:ascii="Trebuchet MS" w:hAnsi="Trebuchet MS"/>
        </w:rPr>
        <w:t>iei CASHBNR</w:t>
      </w:r>
      <w:bookmarkEnd w:id="51"/>
    </w:p>
    <w:p w:rsidR="00D40DA2" w:rsidRPr="001326D0" w:rsidRDefault="00BE6050">
      <w:pPr>
        <w:pStyle w:val="BulletListL2"/>
        <w:rPr>
          <w:rFonts w:ascii="Trebuchet MS" w:hAnsi="Trebuchet MS" w:cs="Arial"/>
          <w:szCs w:val="24"/>
        </w:rPr>
      </w:pPr>
      <w:r w:rsidRPr="001326D0">
        <w:rPr>
          <w:rFonts w:ascii="Trebuchet MS" w:hAnsi="Trebuchet MS" w:cs="Arial"/>
          <w:szCs w:val="24"/>
        </w:rPr>
        <w:t>Sistem e-mail pentru transmiterea documentelor (copii scanate) în baza cărora ang</w:t>
      </w:r>
      <w:r w:rsidR="002D065E">
        <w:rPr>
          <w:rFonts w:ascii="Trebuchet MS" w:hAnsi="Trebuchet MS" w:cs="Arial"/>
          <w:szCs w:val="24"/>
        </w:rPr>
        <w:t>ajații DGTDP - SONIPD realizează</w:t>
      </w:r>
      <w:r w:rsidRPr="001326D0">
        <w:rPr>
          <w:rFonts w:ascii="Trebuchet MS" w:hAnsi="Trebuchet MS" w:cs="Arial"/>
          <w:szCs w:val="24"/>
        </w:rPr>
        <w:t xml:space="preserve"> confirmarea/verificarea informa</w:t>
      </w:r>
      <w:r w:rsidR="002D065E">
        <w:rPr>
          <w:rFonts w:ascii="Trebuchet MS" w:hAnsi="Trebuchet MS" w:cs="Arial"/>
          <w:szCs w:val="24"/>
        </w:rPr>
        <w:t>ț</w:t>
      </w:r>
      <w:r w:rsidRPr="001326D0">
        <w:rPr>
          <w:rFonts w:ascii="Trebuchet MS" w:hAnsi="Trebuchet MS" w:cs="Arial"/>
          <w:szCs w:val="24"/>
        </w:rPr>
        <w:t>iilor introduse în aplicație</w:t>
      </w:r>
      <w:r w:rsidR="002D065E">
        <w:rPr>
          <w:rFonts w:ascii="Trebuchet MS" w:hAnsi="Trebuchet MS" w:cs="Arial"/>
          <w:szCs w:val="24"/>
        </w:rPr>
        <w:t>.</w:t>
      </w:r>
    </w:p>
    <w:p w:rsidR="00D40DA2" w:rsidRPr="001326D0" w:rsidRDefault="00BE6050">
      <w:pPr>
        <w:pStyle w:val="Caption"/>
        <w:keepNext/>
        <w:spacing w:after="0"/>
        <w:rPr>
          <w:rFonts w:ascii="Trebuchet MS" w:hAnsi="Trebuchet MS" w:cs="Arial"/>
          <w:sz w:val="24"/>
          <w:szCs w:val="24"/>
        </w:rPr>
      </w:pPr>
      <w:r w:rsidRPr="001326D0">
        <w:rPr>
          <w:rFonts w:ascii="Trebuchet MS" w:hAnsi="Trebuchet MS" w:cs="Arial"/>
          <w:sz w:val="24"/>
          <w:szCs w:val="24"/>
        </w:rPr>
        <w:lastRenderedPageBreak/>
        <w:t xml:space="preserve">Figura </w:t>
      </w:r>
      <w:r w:rsidRPr="001326D0">
        <w:rPr>
          <w:rFonts w:ascii="Trebuchet MS" w:hAnsi="Trebuchet MS" w:cs="Arial"/>
          <w:sz w:val="24"/>
          <w:szCs w:val="24"/>
        </w:rPr>
        <w:fldChar w:fldCharType="begin"/>
      </w:r>
      <w:r w:rsidRPr="001326D0">
        <w:rPr>
          <w:rFonts w:ascii="Trebuchet MS" w:hAnsi="Trebuchet MS" w:cs="Arial"/>
          <w:sz w:val="24"/>
          <w:szCs w:val="24"/>
        </w:rPr>
        <w:instrText>SEQ Figura \* ARABIC</w:instrText>
      </w:r>
      <w:r w:rsidRPr="001326D0">
        <w:rPr>
          <w:rFonts w:ascii="Trebuchet MS" w:hAnsi="Trebuchet MS" w:cs="Arial"/>
          <w:sz w:val="24"/>
          <w:szCs w:val="24"/>
        </w:rPr>
        <w:fldChar w:fldCharType="separate"/>
      </w:r>
      <w:r w:rsidRPr="001326D0">
        <w:rPr>
          <w:rFonts w:ascii="Trebuchet MS" w:hAnsi="Trebuchet MS" w:cs="Arial"/>
          <w:sz w:val="24"/>
          <w:szCs w:val="24"/>
        </w:rPr>
        <w:t>5</w:t>
      </w:r>
      <w:r w:rsidRPr="001326D0">
        <w:rPr>
          <w:rFonts w:ascii="Trebuchet MS" w:hAnsi="Trebuchet MS" w:cs="Arial"/>
          <w:sz w:val="24"/>
          <w:szCs w:val="24"/>
        </w:rPr>
        <w:fldChar w:fldCharType="end"/>
      </w:r>
      <w:r w:rsidRPr="001326D0">
        <w:rPr>
          <w:rFonts w:ascii="Trebuchet MS" w:hAnsi="Trebuchet MS" w:cs="Arial"/>
          <w:sz w:val="24"/>
          <w:szCs w:val="24"/>
        </w:rPr>
        <w:t xml:space="preserve"> Operațiuni realizate în aplicația Cash BNR</w:t>
      </w:r>
    </w:p>
    <w:p w:rsidR="00D40DA2" w:rsidRPr="001326D0" w:rsidRDefault="00BE6050">
      <w:pPr>
        <w:rPr>
          <w:rFonts w:ascii="Trebuchet MS" w:hAnsi="Trebuchet MS"/>
        </w:rPr>
      </w:pPr>
      <w:r w:rsidRPr="001326D0">
        <w:rPr>
          <w:rFonts w:ascii="Trebuchet MS" w:hAnsi="Trebuchet MS"/>
          <w:noProof/>
          <w:lang w:val="en-US"/>
        </w:rPr>
        <w:drawing>
          <wp:inline distT="0" distB="0" distL="0" distR="0">
            <wp:extent cx="5934075" cy="3514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4075" cy="3514725"/>
                    </a:xfrm>
                    <a:prstGeom prst="rect">
                      <a:avLst/>
                    </a:prstGeom>
                    <a:noFill/>
                    <a:ln>
                      <a:noFill/>
                    </a:ln>
                  </pic:spPr>
                </pic:pic>
              </a:graphicData>
            </a:graphic>
          </wp:inline>
        </w:drawing>
      </w:r>
    </w:p>
    <w:p w:rsidR="00D40DA2" w:rsidRPr="00DE0697" w:rsidRDefault="00BE6050" w:rsidP="00DE0697">
      <w:pPr>
        <w:pStyle w:val="Caption"/>
        <w:keepNext/>
        <w:spacing w:after="0"/>
        <w:rPr>
          <w:rFonts w:ascii="Trebuchet MS" w:hAnsi="Trebuchet MS" w:cs="Arial"/>
          <w:i w:val="0"/>
          <w:sz w:val="24"/>
          <w:szCs w:val="24"/>
        </w:rPr>
      </w:pPr>
      <w:r w:rsidRPr="001326D0">
        <w:rPr>
          <w:rFonts w:ascii="Trebuchet MS" w:hAnsi="Trebuchet MS" w:cs="Arial"/>
          <w:szCs w:val="24"/>
          <w:lang w:val="en-US"/>
        </w:rPr>
        <w:t xml:space="preserve"> </w:t>
      </w:r>
    </w:p>
    <w:p w:rsidR="00D40DA2" w:rsidRPr="001326D0" w:rsidRDefault="00BE6050">
      <w:pPr>
        <w:pStyle w:val="Heading2"/>
        <w:rPr>
          <w:rFonts w:ascii="Trebuchet MS" w:hAnsi="Trebuchet MS"/>
        </w:rPr>
      </w:pPr>
      <w:bookmarkStart w:id="52" w:name="_Toc125958944"/>
      <w:r w:rsidRPr="001326D0">
        <w:rPr>
          <w:rFonts w:ascii="Trebuchet MS" w:hAnsi="Trebuchet MS"/>
        </w:rPr>
        <w:t>Aplica</w:t>
      </w:r>
      <w:r w:rsidR="0066130F">
        <w:rPr>
          <w:rFonts w:ascii="Trebuchet MS" w:hAnsi="Trebuchet MS"/>
        </w:rPr>
        <w:t>ț</w:t>
      </w:r>
      <w:r w:rsidRPr="001326D0">
        <w:rPr>
          <w:rFonts w:ascii="Trebuchet MS" w:hAnsi="Trebuchet MS"/>
        </w:rPr>
        <w:t>ia Cont Tranzitoriu</w:t>
      </w:r>
      <w:bookmarkEnd w:id="52"/>
    </w:p>
    <w:p w:rsidR="00D40DA2" w:rsidRDefault="00BE6050">
      <w:pPr>
        <w:jc w:val="both"/>
        <w:rPr>
          <w:rFonts w:ascii="Trebuchet MS" w:hAnsi="Trebuchet MS" w:cs="Arial"/>
          <w:szCs w:val="24"/>
        </w:rPr>
      </w:pPr>
      <w:r w:rsidRPr="001326D0">
        <w:rPr>
          <w:rFonts w:ascii="Trebuchet MS" w:hAnsi="Trebuchet MS" w:cs="Arial"/>
          <w:szCs w:val="24"/>
        </w:rPr>
        <w:t>Aplica</w:t>
      </w:r>
      <w:r w:rsidR="0066130F">
        <w:rPr>
          <w:rFonts w:ascii="Trebuchet MS" w:hAnsi="Trebuchet MS" w:cs="Arial"/>
          <w:szCs w:val="24"/>
        </w:rPr>
        <w:t>ția asigură</w:t>
      </w:r>
      <w:r w:rsidRPr="001326D0">
        <w:rPr>
          <w:rFonts w:ascii="Trebuchet MS" w:hAnsi="Trebuchet MS" w:cs="Arial"/>
          <w:szCs w:val="24"/>
        </w:rPr>
        <w:t xml:space="preserve"> recepţionarea şi prelucrarea în sistem informatic a fişierelor electronice de plăţi transmise de instituţiile de credit la nivelul cărora sunt deschise şi funcţionează pe seama MF conturi tranzitorii prin intermediul cărora contribuabilii persoane fizice achită obligaţii către bugetul general consolidat.</w:t>
      </w:r>
    </w:p>
    <w:p w:rsidR="00DE0697" w:rsidRPr="001326D0" w:rsidRDefault="00DE0697">
      <w:pPr>
        <w:jc w:val="both"/>
        <w:rPr>
          <w:rFonts w:ascii="Trebuchet MS" w:hAnsi="Trebuchet MS" w:cs="Arial"/>
          <w:szCs w:val="24"/>
        </w:rPr>
      </w:pPr>
    </w:p>
    <w:p w:rsidR="00D40DA2" w:rsidRPr="001326D0" w:rsidRDefault="00BE6050">
      <w:pPr>
        <w:pStyle w:val="Heading3"/>
        <w:rPr>
          <w:rFonts w:ascii="Trebuchet MS" w:hAnsi="Trebuchet MS"/>
        </w:rPr>
      </w:pPr>
      <w:bookmarkStart w:id="53" w:name="_Toc125958945"/>
      <w:r w:rsidRPr="001326D0">
        <w:rPr>
          <w:rFonts w:ascii="Trebuchet MS" w:hAnsi="Trebuchet MS"/>
        </w:rPr>
        <w:t>Funcționalități asigurate de Cont Tranzitoriu</w:t>
      </w:r>
      <w:bookmarkEnd w:id="53"/>
    </w:p>
    <w:p w:rsidR="00275F55" w:rsidRDefault="00BE6050" w:rsidP="001A7CCA">
      <w:pPr>
        <w:pStyle w:val="Listadeenumerare"/>
        <w:numPr>
          <w:ilvl w:val="0"/>
          <w:numId w:val="20"/>
        </w:numPr>
        <w:rPr>
          <w:rFonts w:ascii="Trebuchet MS" w:hAnsi="Trebuchet MS"/>
        </w:rPr>
      </w:pPr>
      <w:r w:rsidRPr="001326D0">
        <w:rPr>
          <w:rFonts w:ascii="Trebuchet MS" w:hAnsi="Trebuchet MS"/>
        </w:rPr>
        <w:t>încărcare fișiere electronice de plăți primite de la instituțiile de credit;</w:t>
      </w:r>
    </w:p>
    <w:p w:rsidR="00275F55" w:rsidRDefault="00BE6050" w:rsidP="001A7CCA">
      <w:pPr>
        <w:pStyle w:val="Listadeenumerare"/>
        <w:numPr>
          <w:ilvl w:val="0"/>
          <w:numId w:val="20"/>
        </w:numPr>
        <w:rPr>
          <w:rFonts w:ascii="Trebuchet MS" w:hAnsi="Trebuchet MS"/>
        </w:rPr>
      </w:pPr>
      <w:r w:rsidRPr="00275F55">
        <w:rPr>
          <w:rFonts w:ascii="Trebuchet MS" w:hAnsi="Trebuchet MS"/>
        </w:rPr>
        <w:t>validări ale fișierelor/ informațiilor din fișiere;</w:t>
      </w:r>
    </w:p>
    <w:p w:rsidR="00275F55" w:rsidRDefault="00BE6050" w:rsidP="001A7CCA">
      <w:pPr>
        <w:pStyle w:val="Listadeenumerare"/>
        <w:numPr>
          <w:ilvl w:val="0"/>
          <w:numId w:val="20"/>
        </w:numPr>
        <w:rPr>
          <w:rFonts w:ascii="Trebuchet MS" w:hAnsi="Trebuchet MS"/>
        </w:rPr>
      </w:pPr>
      <w:r w:rsidRPr="00275F55">
        <w:rPr>
          <w:rFonts w:ascii="Trebuchet MS" w:hAnsi="Trebuchet MS"/>
        </w:rPr>
        <w:t>generare coduri IBAN aferente conturilor bugetare/de disponibilități beneficiare in functie de arondarea persoa</w:t>
      </w:r>
      <w:r w:rsidR="0066130F" w:rsidRPr="00275F55">
        <w:rPr>
          <w:rFonts w:ascii="Trebuchet MS" w:hAnsi="Trebuchet MS"/>
        </w:rPr>
        <w:t>nei fizice pentru care se achită</w:t>
      </w:r>
      <w:r w:rsidRPr="00275F55">
        <w:rPr>
          <w:rFonts w:ascii="Trebuchet MS" w:hAnsi="Trebuchet MS"/>
        </w:rPr>
        <w:t xml:space="preserve"> obliga</w:t>
      </w:r>
      <w:r w:rsidR="0066130F" w:rsidRPr="00275F55">
        <w:rPr>
          <w:rFonts w:ascii="Trebuchet MS" w:hAnsi="Trebuchet MS"/>
        </w:rPr>
        <w:t>ția de plată</w:t>
      </w:r>
      <w:r w:rsidRPr="00275F55">
        <w:rPr>
          <w:rFonts w:ascii="Trebuchet MS" w:hAnsi="Trebuchet MS"/>
        </w:rPr>
        <w:t>;</w:t>
      </w:r>
    </w:p>
    <w:p w:rsidR="00275F55" w:rsidRDefault="00872ED4" w:rsidP="001A7CCA">
      <w:pPr>
        <w:pStyle w:val="Listadeenumerare"/>
        <w:numPr>
          <w:ilvl w:val="0"/>
          <w:numId w:val="20"/>
        </w:numPr>
        <w:rPr>
          <w:rFonts w:ascii="Trebuchet MS" w:hAnsi="Trebuchet MS"/>
        </w:rPr>
      </w:pPr>
      <w:r w:rsidRPr="00275F55">
        <w:rPr>
          <w:rFonts w:ascii="Trebuchet MS" w:hAnsi="Trebuchet MS"/>
        </w:rPr>
        <w:t>transferul informațiilor în aplicația TREZOR în vederea înregistrării în contabilitatea TOC</w:t>
      </w:r>
      <w:r w:rsidR="00BE6050" w:rsidRPr="00275F55">
        <w:rPr>
          <w:rFonts w:ascii="Trebuchet MS" w:hAnsi="Trebuchet MS"/>
        </w:rPr>
        <w:t>;</w:t>
      </w:r>
    </w:p>
    <w:p w:rsidR="00275F55" w:rsidRDefault="00BE6050" w:rsidP="001A7CCA">
      <w:pPr>
        <w:pStyle w:val="Listadeenumerare"/>
        <w:numPr>
          <w:ilvl w:val="0"/>
          <w:numId w:val="20"/>
        </w:numPr>
        <w:rPr>
          <w:rFonts w:ascii="Trebuchet MS" w:hAnsi="Trebuchet MS"/>
        </w:rPr>
      </w:pPr>
      <w:r w:rsidRPr="00275F55">
        <w:rPr>
          <w:rFonts w:ascii="Trebuchet MS" w:hAnsi="Trebuchet MS"/>
        </w:rPr>
        <w:t>generare fișiere TXT de retur;</w:t>
      </w:r>
    </w:p>
    <w:p w:rsidR="00275F55" w:rsidRDefault="00BE6050" w:rsidP="001A7CCA">
      <w:pPr>
        <w:pStyle w:val="Listadeenumerare"/>
        <w:numPr>
          <w:ilvl w:val="0"/>
          <w:numId w:val="20"/>
        </w:numPr>
        <w:rPr>
          <w:rFonts w:ascii="Trebuchet MS" w:hAnsi="Trebuchet MS"/>
        </w:rPr>
      </w:pPr>
      <w:r w:rsidRPr="00275F55">
        <w:rPr>
          <w:rFonts w:ascii="Trebuchet MS" w:hAnsi="Trebuchet MS"/>
        </w:rPr>
        <w:t>aplic</w:t>
      </w:r>
      <w:r w:rsidRPr="008F48C7">
        <w:rPr>
          <w:rFonts w:ascii="Trebuchet MS" w:hAnsi="Trebuchet MS"/>
          <w:lang w:val="es-419"/>
        </w:rPr>
        <w:t>area</w:t>
      </w:r>
      <w:r w:rsidRPr="00275F55">
        <w:rPr>
          <w:rFonts w:ascii="Trebuchet MS" w:hAnsi="Trebuchet MS"/>
        </w:rPr>
        <w:t xml:space="preserve"> de filtre </w:t>
      </w:r>
      <w:r w:rsidRPr="008F48C7">
        <w:rPr>
          <w:rFonts w:ascii="Trebuchet MS" w:hAnsi="Trebuchet MS"/>
          <w:lang w:val="es-419"/>
        </w:rPr>
        <w:t>pentru identificarea tranzac</w:t>
      </w:r>
      <w:r w:rsidR="00B64A3A" w:rsidRPr="008F48C7">
        <w:rPr>
          <w:rFonts w:ascii="Trebuchet MS" w:hAnsi="Trebuchet MS"/>
          <w:lang w:val="es-419"/>
        </w:rPr>
        <w:t>ț</w:t>
      </w:r>
      <w:r w:rsidRPr="008F48C7">
        <w:rPr>
          <w:rFonts w:ascii="Trebuchet MS" w:hAnsi="Trebuchet MS"/>
          <w:lang w:val="es-419"/>
        </w:rPr>
        <w:t>iilor</w:t>
      </w:r>
    </w:p>
    <w:p w:rsidR="00275F55" w:rsidRDefault="00BE6050" w:rsidP="001A7CCA">
      <w:pPr>
        <w:pStyle w:val="Listadeenumerare"/>
        <w:numPr>
          <w:ilvl w:val="0"/>
          <w:numId w:val="20"/>
        </w:numPr>
        <w:rPr>
          <w:rFonts w:ascii="Trebuchet MS" w:hAnsi="Trebuchet MS"/>
        </w:rPr>
      </w:pPr>
      <w:r w:rsidRPr="00275F55">
        <w:rPr>
          <w:rFonts w:ascii="Trebuchet MS" w:hAnsi="Trebuchet MS"/>
        </w:rPr>
        <w:t>generare rapoarte</w:t>
      </w:r>
    </w:p>
    <w:p w:rsidR="00D40DA2" w:rsidRPr="00275F55" w:rsidRDefault="00BE6050" w:rsidP="001A7CCA">
      <w:pPr>
        <w:pStyle w:val="Listadeenumerare"/>
        <w:numPr>
          <w:ilvl w:val="0"/>
          <w:numId w:val="20"/>
        </w:numPr>
        <w:rPr>
          <w:rFonts w:ascii="Trebuchet MS" w:hAnsi="Trebuchet MS"/>
        </w:rPr>
      </w:pPr>
      <w:r w:rsidRPr="00275F55">
        <w:rPr>
          <w:rFonts w:ascii="Trebuchet MS" w:hAnsi="Trebuchet MS"/>
          <w:lang w:val="en-US"/>
        </w:rPr>
        <w:t>gestionare st</w:t>
      </w:r>
      <w:r w:rsidR="00B64A3A" w:rsidRPr="00275F55">
        <w:rPr>
          <w:rFonts w:ascii="Trebuchet MS" w:hAnsi="Trebuchet MS"/>
          <w:lang w:val="en-US"/>
        </w:rPr>
        <w:t>ă</w:t>
      </w:r>
      <w:r w:rsidRPr="00275F55">
        <w:rPr>
          <w:rFonts w:ascii="Trebuchet MS" w:hAnsi="Trebuchet MS"/>
          <w:lang w:val="en-US"/>
        </w:rPr>
        <w:t>ri aferente tranzac</w:t>
      </w:r>
      <w:r w:rsidR="00B64A3A" w:rsidRPr="00275F55">
        <w:rPr>
          <w:rFonts w:ascii="Trebuchet MS" w:hAnsi="Trebuchet MS"/>
          <w:lang w:val="en-US"/>
        </w:rPr>
        <w:t>ț</w:t>
      </w:r>
      <w:r w:rsidRPr="00275F55">
        <w:rPr>
          <w:rFonts w:ascii="Trebuchet MS" w:hAnsi="Trebuchet MS"/>
          <w:lang w:val="en-US"/>
        </w:rPr>
        <w:t>iilor</w:t>
      </w:r>
      <w:r w:rsidRPr="00275F55">
        <w:rPr>
          <w:rFonts w:ascii="Trebuchet MS" w:hAnsi="Trebuchet MS"/>
        </w:rPr>
        <w:t>.</w:t>
      </w:r>
    </w:p>
    <w:p w:rsidR="00D40DA2" w:rsidRPr="001326D0" w:rsidRDefault="00BE6050">
      <w:pPr>
        <w:pStyle w:val="Heading3"/>
        <w:rPr>
          <w:rFonts w:ascii="Trebuchet MS" w:hAnsi="Trebuchet MS"/>
        </w:rPr>
      </w:pPr>
      <w:bookmarkStart w:id="54" w:name="_Toc125958946"/>
      <w:r w:rsidRPr="001326D0">
        <w:rPr>
          <w:rFonts w:ascii="Trebuchet MS" w:hAnsi="Trebuchet MS"/>
        </w:rPr>
        <w:t>Interconectarea aplica</w:t>
      </w:r>
      <w:r w:rsidR="00B64A3A">
        <w:rPr>
          <w:rFonts w:ascii="Trebuchet MS" w:hAnsi="Trebuchet MS"/>
        </w:rPr>
        <w:t>ț</w:t>
      </w:r>
      <w:r w:rsidRPr="001326D0">
        <w:rPr>
          <w:rFonts w:ascii="Trebuchet MS" w:hAnsi="Trebuchet MS"/>
        </w:rPr>
        <w:t>iei Cont Tranzitoriu</w:t>
      </w:r>
      <w:bookmarkEnd w:id="54"/>
    </w:p>
    <w:p w:rsidR="00275F55" w:rsidRDefault="00BE6050" w:rsidP="001A7CCA">
      <w:pPr>
        <w:pStyle w:val="Listadeenumerare"/>
        <w:numPr>
          <w:ilvl w:val="0"/>
          <w:numId w:val="21"/>
        </w:numPr>
        <w:rPr>
          <w:rFonts w:ascii="Trebuchet MS" w:hAnsi="Trebuchet MS"/>
        </w:rPr>
      </w:pPr>
      <w:r w:rsidRPr="001326D0">
        <w:rPr>
          <w:rFonts w:ascii="Trebuchet MS" w:hAnsi="Trebuchet MS"/>
        </w:rPr>
        <w:t>TREZOR (SDIRSIP): verifică încasarea sumelor de la bănci;</w:t>
      </w:r>
    </w:p>
    <w:p w:rsidR="00275F55" w:rsidRDefault="00BE6050" w:rsidP="001A7CCA">
      <w:pPr>
        <w:pStyle w:val="Listadeenumerare"/>
        <w:numPr>
          <w:ilvl w:val="0"/>
          <w:numId w:val="21"/>
        </w:numPr>
        <w:rPr>
          <w:rFonts w:ascii="Trebuchet MS" w:hAnsi="Trebuchet MS"/>
        </w:rPr>
      </w:pPr>
      <w:r w:rsidRPr="00275F55">
        <w:rPr>
          <w:rFonts w:ascii="Trebuchet MS" w:hAnsi="Trebuchet MS"/>
        </w:rPr>
        <w:t xml:space="preserve">TREZOR (TOC): transmitere informații în vederea </w:t>
      </w:r>
      <w:r w:rsidR="00B64A3A" w:rsidRPr="00275F55">
        <w:rPr>
          <w:rFonts w:ascii="Trebuchet MS" w:hAnsi="Trebuchet MS"/>
        </w:rPr>
        <w:t>î</w:t>
      </w:r>
      <w:r w:rsidRPr="00275F55">
        <w:rPr>
          <w:rFonts w:ascii="Trebuchet MS" w:hAnsi="Trebuchet MS"/>
        </w:rPr>
        <w:t>nregistr</w:t>
      </w:r>
      <w:r w:rsidR="00B64A3A" w:rsidRPr="00275F55">
        <w:rPr>
          <w:rFonts w:ascii="Trebuchet MS" w:hAnsi="Trebuchet MS"/>
        </w:rPr>
        <w:t>ă</w:t>
      </w:r>
      <w:r w:rsidRPr="00275F55">
        <w:rPr>
          <w:rFonts w:ascii="Trebuchet MS" w:hAnsi="Trebuchet MS"/>
        </w:rPr>
        <w:t>rii în contabilitate;</w:t>
      </w:r>
    </w:p>
    <w:p w:rsidR="00D40DA2" w:rsidRDefault="00BE6050" w:rsidP="001A7CCA">
      <w:pPr>
        <w:pStyle w:val="Listadeenumerare"/>
        <w:numPr>
          <w:ilvl w:val="0"/>
          <w:numId w:val="21"/>
        </w:numPr>
        <w:rPr>
          <w:rFonts w:ascii="Trebuchet MS" w:hAnsi="Trebuchet MS"/>
        </w:rPr>
      </w:pPr>
      <w:r w:rsidRPr="00275F55">
        <w:rPr>
          <w:rFonts w:ascii="Trebuchet MS" w:hAnsi="Trebuchet MS"/>
        </w:rPr>
        <w:t>Registrul General RCNG (baza de date cu CNP-urile persoanelor fizice) – pe baza căruia se ob</w:t>
      </w:r>
      <w:r w:rsidR="005033C2" w:rsidRPr="00275F55">
        <w:rPr>
          <w:rFonts w:ascii="Trebuchet MS" w:hAnsi="Trebuchet MS"/>
        </w:rPr>
        <w:t>ț</w:t>
      </w:r>
      <w:r w:rsidRPr="00275F55">
        <w:rPr>
          <w:rFonts w:ascii="Trebuchet MS" w:hAnsi="Trebuchet MS"/>
        </w:rPr>
        <w:t>ine arondarea fiscală a persoanei fizice pentru care se realizează plata.</w:t>
      </w:r>
    </w:p>
    <w:p w:rsidR="00DE0697" w:rsidRPr="00275F55" w:rsidRDefault="00DE0697" w:rsidP="00DE0697">
      <w:pPr>
        <w:pStyle w:val="Listadeenumerare"/>
        <w:rPr>
          <w:rFonts w:ascii="Trebuchet MS" w:hAnsi="Trebuchet MS"/>
        </w:rPr>
      </w:pPr>
    </w:p>
    <w:p w:rsidR="00D40DA2" w:rsidRPr="001326D0" w:rsidRDefault="00BE6050">
      <w:pPr>
        <w:pStyle w:val="Heading3"/>
        <w:rPr>
          <w:rFonts w:ascii="Trebuchet MS" w:hAnsi="Trebuchet MS"/>
        </w:rPr>
      </w:pPr>
      <w:bookmarkStart w:id="55" w:name="_Toc125958947"/>
      <w:r w:rsidRPr="001326D0">
        <w:rPr>
          <w:rFonts w:ascii="Trebuchet MS" w:hAnsi="Trebuchet MS"/>
        </w:rPr>
        <w:t>Sisteme necesare aplica</w:t>
      </w:r>
      <w:r w:rsidR="00797AF8">
        <w:rPr>
          <w:rFonts w:ascii="Trebuchet MS" w:hAnsi="Trebuchet MS"/>
        </w:rPr>
        <w:t>ț</w:t>
      </w:r>
      <w:r w:rsidRPr="001326D0">
        <w:rPr>
          <w:rFonts w:ascii="Trebuchet MS" w:hAnsi="Trebuchet MS"/>
        </w:rPr>
        <w:t>iei Cont Tranzitoriu</w:t>
      </w:r>
      <w:bookmarkEnd w:id="55"/>
    </w:p>
    <w:p w:rsidR="00275F55" w:rsidRDefault="00BE6050" w:rsidP="001A7CCA">
      <w:pPr>
        <w:pStyle w:val="Listadeenumerare"/>
        <w:numPr>
          <w:ilvl w:val="0"/>
          <w:numId w:val="22"/>
        </w:numPr>
        <w:rPr>
          <w:rFonts w:ascii="Trebuchet MS" w:hAnsi="Trebuchet MS"/>
        </w:rPr>
      </w:pPr>
      <w:r w:rsidRPr="001326D0">
        <w:rPr>
          <w:rFonts w:ascii="Trebuchet MS" w:hAnsi="Trebuchet MS"/>
        </w:rPr>
        <w:t>Sistem</w:t>
      </w:r>
      <w:r w:rsidR="00B94027">
        <w:rPr>
          <w:rFonts w:ascii="Trebuchet MS" w:hAnsi="Trebuchet MS"/>
        </w:rPr>
        <w:t xml:space="preserve"> </w:t>
      </w:r>
      <w:r w:rsidRPr="001326D0">
        <w:rPr>
          <w:rFonts w:ascii="Trebuchet MS" w:hAnsi="Trebuchet MS"/>
        </w:rPr>
        <w:t>e-mail securizat pentru recepționarea / transmiterea fișierelor electronice de plăți/ fișierelor electronice de retur</w:t>
      </w:r>
    </w:p>
    <w:p w:rsidR="00D40DA2" w:rsidRPr="00275F55" w:rsidRDefault="00BE6050" w:rsidP="001A7CCA">
      <w:pPr>
        <w:pStyle w:val="Listadeenumerare"/>
        <w:numPr>
          <w:ilvl w:val="0"/>
          <w:numId w:val="22"/>
        </w:numPr>
        <w:rPr>
          <w:rFonts w:ascii="Trebuchet MS" w:hAnsi="Trebuchet MS"/>
        </w:rPr>
      </w:pPr>
      <w:r w:rsidRPr="00275F55">
        <w:rPr>
          <w:rFonts w:ascii="Trebuchet MS" w:hAnsi="Trebuchet MS"/>
        </w:rPr>
        <w:t>Aplica</w:t>
      </w:r>
      <w:r w:rsidR="00797AF8" w:rsidRPr="00275F55">
        <w:rPr>
          <w:rFonts w:ascii="Trebuchet MS" w:hAnsi="Trebuchet MS"/>
        </w:rPr>
        <w:t>ț</w:t>
      </w:r>
      <w:r w:rsidRPr="00275F55">
        <w:rPr>
          <w:rFonts w:ascii="Trebuchet MS" w:hAnsi="Trebuchet MS"/>
        </w:rPr>
        <w:t>ie de criptare /</w:t>
      </w:r>
      <w:r w:rsidR="00797AF8" w:rsidRPr="00275F55">
        <w:rPr>
          <w:rFonts w:ascii="Trebuchet MS" w:hAnsi="Trebuchet MS"/>
        </w:rPr>
        <w:t xml:space="preserve"> decriptare, semnare electronică</w:t>
      </w:r>
      <w:r w:rsidRPr="00275F55">
        <w:rPr>
          <w:rFonts w:ascii="Trebuchet MS" w:hAnsi="Trebuchet MS"/>
        </w:rPr>
        <w:t xml:space="preserve"> </w:t>
      </w:r>
      <w:r w:rsidR="00797AF8" w:rsidRPr="00275F55">
        <w:rPr>
          <w:rFonts w:ascii="Trebuchet MS" w:hAnsi="Trebuchet MS"/>
        </w:rPr>
        <w:t>ș</w:t>
      </w:r>
      <w:r w:rsidRPr="00275F55">
        <w:rPr>
          <w:rFonts w:ascii="Trebuchet MS" w:hAnsi="Trebuchet MS"/>
        </w:rPr>
        <w:t>i verificare semnătură electronică a fișierelor de pl</w:t>
      </w:r>
      <w:r w:rsidR="00797AF8" w:rsidRPr="00275F55">
        <w:rPr>
          <w:rFonts w:ascii="Trebuchet MS" w:hAnsi="Trebuchet MS"/>
        </w:rPr>
        <w:t>ă</w:t>
      </w:r>
      <w:r w:rsidRPr="00275F55">
        <w:rPr>
          <w:rFonts w:ascii="Trebuchet MS" w:hAnsi="Trebuchet MS"/>
        </w:rPr>
        <w:t xml:space="preserve">ti transmise </w:t>
      </w:r>
      <w:r w:rsidR="005748B6" w:rsidRPr="00275F55">
        <w:rPr>
          <w:rFonts w:ascii="Trebuchet MS" w:hAnsi="Trebuchet MS"/>
        </w:rPr>
        <w:t>de c</w:t>
      </w:r>
      <w:r w:rsidR="00797AF8" w:rsidRPr="00275F55">
        <w:rPr>
          <w:rFonts w:ascii="Trebuchet MS" w:hAnsi="Trebuchet MS"/>
        </w:rPr>
        <w:t>ă</w:t>
      </w:r>
      <w:r w:rsidR="005748B6" w:rsidRPr="00275F55">
        <w:rPr>
          <w:rFonts w:ascii="Trebuchet MS" w:hAnsi="Trebuchet MS"/>
        </w:rPr>
        <w:t xml:space="preserve">tre / </w:t>
      </w:r>
      <w:r w:rsidRPr="00275F55">
        <w:rPr>
          <w:rFonts w:ascii="Trebuchet MS" w:hAnsi="Trebuchet MS"/>
        </w:rPr>
        <w:t>c</w:t>
      </w:r>
      <w:r w:rsidR="00797AF8" w:rsidRPr="00275F55">
        <w:rPr>
          <w:rFonts w:ascii="Trebuchet MS" w:hAnsi="Trebuchet MS"/>
        </w:rPr>
        <w:t>ă</w:t>
      </w:r>
      <w:r w:rsidRPr="00275F55">
        <w:rPr>
          <w:rFonts w:ascii="Trebuchet MS" w:hAnsi="Trebuchet MS"/>
        </w:rPr>
        <w:t>tre institu</w:t>
      </w:r>
      <w:r w:rsidR="00797AF8" w:rsidRPr="00275F55">
        <w:rPr>
          <w:rFonts w:ascii="Trebuchet MS" w:hAnsi="Trebuchet MS"/>
        </w:rPr>
        <w:t>ț</w:t>
      </w:r>
      <w:r w:rsidRPr="00275F55">
        <w:rPr>
          <w:rFonts w:ascii="Trebuchet MS" w:hAnsi="Trebuchet MS"/>
        </w:rPr>
        <w:t>iile de credit</w:t>
      </w:r>
    </w:p>
    <w:p w:rsidR="00D40DA2" w:rsidRPr="001326D0" w:rsidRDefault="00D40DA2">
      <w:pPr>
        <w:rPr>
          <w:rFonts w:ascii="Trebuchet MS" w:hAnsi="Trebuchet MS" w:cs="Arial"/>
          <w:szCs w:val="24"/>
        </w:rPr>
      </w:pPr>
    </w:p>
    <w:p w:rsidR="00D40DA2" w:rsidRPr="001326D0" w:rsidRDefault="00BE6050">
      <w:pPr>
        <w:pStyle w:val="Heading2"/>
        <w:rPr>
          <w:rFonts w:ascii="Trebuchet MS" w:hAnsi="Trebuchet MS"/>
        </w:rPr>
      </w:pPr>
      <w:bookmarkStart w:id="56" w:name="_Toc125958948"/>
      <w:r w:rsidRPr="001326D0">
        <w:rPr>
          <w:rFonts w:ascii="Trebuchet MS" w:hAnsi="Trebuchet MS"/>
        </w:rPr>
        <w:t>Aplica</w:t>
      </w:r>
      <w:r w:rsidR="00797AF8">
        <w:rPr>
          <w:rFonts w:ascii="Trebuchet MS" w:hAnsi="Trebuchet MS"/>
        </w:rPr>
        <w:t>ț</w:t>
      </w:r>
      <w:r w:rsidRPr="001326D0">
        <w:rPr>
          <w:rFonts w:ascii="Trebuchet MS" w:hAnsi="Trebuchet MS"/>
        </w:rPr>
        <w:t>ia de deschideri de credite Dcredite</w:t>
      </w:r>
      <w:bookmarkEnd w:id="56"/>
    </w:p>
    <w:p w:rsidR="00D40DA2" w:rsidRDefault="00BE6050">
      <w:pPr>
        <w:jc w:val="both"/>
        <w:rPr>
          <w:rFonts w:ascii="Trebuchet MS" w:hAnsi="Trebuchet MS" w:cs="Arial"/>
          <w:szCs w:val="24"/>
        </w:rPr>
      </w:pPr>
      <w:r w:rsidRPr="001326D0">
        <w:rPr>
          <w:rFonts w:ascii="Trebuchet MS" w:hAnsi="Trebuchet MS" w:cs="Arial"/>
          <w:szCs w:val="24"/>
        </w:rPr>
        <w:t>Aplica</w:t>
      </w:r>
      <w:r w:rsidR="00797AF8">
        <w:rPr>
          <w:rFonts w:ascii="Trebuchet MS" w:hAnsi="Trebuchet MS" w:cs="Arial"/>
          <w:szCs w:val="24"/>
        </w:rPr>
        <w:t>ț</w:t>
      </w:r>
      <w:r w:rsidRPr="001326D0">
        <w:rPr>
          <w:rFonts w:ascii="Trebuchet MS" w:hAnsi="Trebuchet MS" w:cs="Arial"/>
          <w:szCs w:val="24"/>
        </w:rPr>
        <w:t>ia informatică gestionează deschiderile, repartiz</w:t>
      </w:r>
      <w:r w:rsidR="00797AF8">
        <w:rPr>
          <w:rFonts w:ascii="Trebuchet MS" w:hAnsi="Trebuchet MS" w:cs="Arial"/>
          <w:szCs w:val="24"/>
        </w:rPr>
        <w:t>ă</w:t>
      </w:r>
      <w:r w:rsidRPr="001326D0">
        <w:rPr>
          <w:rFonts w:ascii="Trebuchet MS" w:hAnsi="Trebuchet MS" w:cs="Arial"/>
          <w:szCs w:val="24"/>
        </w:rPr>
        <w:t xml:space="preserve">rile </w:t>
      </w:r>
      <w:r w:rsidR="00797AF8">
        <w:rPr>
          <w:rFonts w:ascii="Trebuchet MS" w:hAnsi="Trebuchet MS" w:cs="Arial"/>
          <w:szCs w:val="24"/>
        </w:rPr>
        <w:t>ș</w:t>
      </w:r>
      <w:r w:rsidRPr="001326D0">
        <w:rPr>
          <w:rFonts w:ascii="Trebuchet MS" w:hAnsi="Trebuchet MS" w:cs="Arial"/>
          <w:szCs w:val="24"/>
        </w:rPr>
        <w:t>i retragerile de credite bugetare din bugetul de stat, bugetul asigur</w:t>
      </w:r>
      <w:r w:rsidR="00797AF8">
        <w:rPr>
          <w:rFonts w:ascii="Trebuchet MS" w:hAnsi="Trebuchet MS" w:cs="Arial"/>
          <w:szCs w:val="24"/>
        </w:rPr>
        <w:t>ă</w:t>
      </w:r>
      <w:r w:rsidRPr="001326D0">
        <w:rPr>
          <w:rFonts w:ascii="Trebuchet MS" w:hAnsi="Trebuchet MS" w:cs="Arial"/>
          <w:szCs w:val="24"/>
        </w:rPr>
        <w:t>rilor sociale de stat, bugetul asigur</w:t>
      </w:r>
      <w:r w:rsidR="00797AF8">
        <w:rPr>
          <w:rFonts w:ascii="Trebuchet MS" w:hAnsi="Trebuchet MS" w:cs="Arial"/>
          <w:szCs w:val="24"/>
        </w:rPr>
        <w:t>ă</w:t>
      </w:r>
      <w:r w:rsidRPr="001326D0">
        <w:rPr>
          <w:rFonts w:ascii="Trebuchet MS" w:hAnsi="Trebuchet MS" w:cs="Arial"/>
          <w:szCs w:val="24"/>
        </w:rPr>
        <w:t xml:space="preserve">rilor pentru </w:t>
      </w:r>
      <w:r w:rsidR="00797AF8">
        <w:rPr>
          <w:rFonts w:ascii="Trebuchet MS" w:hAnsi="Trebuchet MS" w:cs="Arial"/>
          <w:szCs w:val="24"/>
        </w:rPr>
        <w:t>ș</w:t>
      </w:r>
      <w:r w:rsidRPr="001326D0">
        <w:rPr>
          <w:rFonts w:ascii="Trebuchet MS" w:hAnsi="Trebuchet MS" w:cs="Arial"/>
          <w:szCs w:val="24"/>
        </w:rPr>
        <w:t>omaj, bugetul Fondului na</w:t>
      </w:r>
      <w:r w:rsidR="00797AF8">
        <w:rPr>
          <w:rFonts w:ascii="Trebuchet MS" w:hAnsi="Trebuchet MS" w:cs="Arial"/>
          <w:szCs w:val="24"/>
        </w:rPr>
        <w:t>ț</w:t>
      </w:r>
      <w:r w:rsidRPr="001326D0">
        <w:rPr>
          <w:rFonts w:ascii="Trebuchet MS" w:hAnsi="Trebuchet MS" w:cs="Arial"/>
          <w:szCs w:val="24"/>
        </w:rPr>
        <w:t>ional unic de asigur</w:t>
      </w:r>
      <w:r w:rsidR="00797AF8">
        <w:rPr>
          <w:rFonts w:ascii="Trebuchet MS" w:hAnsi="Trebuchet MS" w:cs="Arial"/>
          <w:szCs w:val="24"/>
        </w:rPr>
        <w:t>ă</w:t>
      </w:r>
      <w:r w:rsidRPr="001326D0">
        <w:rPr>
          <w:rFonts w:ascii="Trebuchet MS" w:hAnsi="Trebuchet MS" w:cs="Arial"/>
          <w:szCs w:val="24"/>
        </w:rPr>
        <w:t>ri sociale de s</w:t>
      </w:r>
      <w:r w:rsidR="00797AF8">
        <w:rPr>
          <w:rFonts w:ascii="Trebuchet MS" w:hAnsi="Trebuchet MS" w:cs="Arial"/>
          <w:szCs w:val="24"/>
        </w:rPr>
        <w:t>ă</w:t>
      </w:r>
      <w:r w:rsidRPr="001326D0">
        <w:rPr>
          <w:rFonts w:ascii="Trebuchet MS" w:hAnsi="Trebuchet MS" w:cs="Arial"/>
          <w:szCs w:val="24"/>
        </w:rPr>
        <w:t>n</w:t>
      </w:r>
      <w:r w:rsidR="00797AF8">
        <w:rPr>
          <w:rFonts w:ascii="Trebuchet MS" w:hAnsi="Trebuchet MS" w:cs="Arial"/>
          <w:szCs w:val="24"/>
        </w:rPr>
        <w:t>ă</w:t>
      </w:r>
      <w:r w:rsidRPr="001326D0">
        <w:rPr>
          <w:rFonts w:ascii="Trebuchet MS" w:hAnsi="Trebuchet MS" w:cs="Arial"/>
          <w:szCs w:val="24"/>
        </w:rPr>
        <w:t>tate, depuse la Ministerul Finan</w:t>
      </w:r>
      <w:r w:rsidR="00797AF8">
        <w:rPr>
          <w:rFonts w:ascii="Trebuchet MS" w:hAnsi="Trebuchet MS" w:cs="Arial"/>
          <w:szCs w:val="24"/>
        </w:rPr>
        <w:t>ț</w:t>
      </w:r>
      <w:r w:rsidRPr="001326D0">
        <w:rPr>
          <w:rFonts w:ascii="Trebuchet MS" w:hAnsi="Trebuchet MS" w:cs="Arial"/>
          <w:szCs w:val="24"/>
        </w:rPr>
        <w:t>elor.</w:t>
      </w:r>
    </w:p>
    <w:p w:rsidR="00DE0697" w:rsidRPr="001326D0" w:rsidRDefault="00DE0697">
      <w:pPr>
        <w:jc w:val="both"/>
        <w:rPr>
          <w:rFonts w:ascii="Trebuchet MS" w:hAnsi="Trebuchet MS" w:cs="Arial"/>
          <w:szCs w:val="24"/>
        </w:rPr>
      </w:pPr>
    </w:p>
    <w:p w:rsidR="00D40DA2" w:rsidRPr="001326D0" w:rsidRDefault="00BE6050">
      <w:pPr>
        <w:pStyle w:val="Heading3"/>
        <w:rPr>
          <w:rFonts w:ascii="Trebuchet MS" w:hAnsi="Trebuchet MS"/>
          <w:lang w:val="en-US"/>
        </w:rPr>
      </w:pPr>
      <w:bookmarkStart w:id="57" w:name="_Toc125958949"/>
      <w:r w:rsidRPr="001326D0">
        <w:rPr>
          <w:rFonts w:ascii="Trebuchet MS" w:hAnsi="Trebuchet MS"/>
        </w:rPr>
        <w:t>Funcționalități asigurate de</w:t>
      </w:r>
      <w:r w:rsidRPr="001326D0">
        <w:rPr>
          <w:rFonts w:ascii="Trebuchet MS" w:hAnsi="Trebuchet MS"/>
          <w:lang w:val="en-US"/>
        </w:rPr>
        <w:t xml:space="preserve"> aplica</w:t>
      </w:r>
      <w:r w:rsidR="00797AF8">
        <w:rPr>
          <w:rFonts w:ascii="Trebuchet MS" w:hAnsi="Trebuchet MS"/>
          <w:lang w:val="en-US"/>
        </w:rPr>
        <w:t>ț</w:t>
      </w:r>
      <w:r w:rsidRPr="001326D0">
        <w:rPr>
          <w:rFonts w:ascii="Trebuchet MS" w:hAnsi="Trebuchet MS"/>
          <w:lang w:val="en-US"/>
        </w:rPr>
        <w:t>ia Dcredite</w:t>
      </w:r>
      <w:bookmarkEnd w:id="57"/>
    </w:p>
    <w:p w:rsidR="00D40DA2" w:rsidRPr="001326D0" w:rsidRDefault="00BE6050" w:rsidP="001A7CCA">
      <w:pPr>
        <w:pStyle w:val="Listadeenumerare"/>
        <w:numPr>
          <w:ilvl w:val="0"/>
          <w:numId w:val="23"/>
        </w:numPr>
        <w:rPr>
          <w:rFonts w:ascii="Trebuchet MS" w:hAnsi="Trebuchet MS"/>
        </w:rPr>
      </w:pPr>
      <w:r w:rsidRPr="001326D0">
        <w:rPr>
          <w:rFonts w:ascii="Trebuchet MS" w:hAnsi="Trebuchet MS"/>
        </w:rPr>
        <w:t>Actualizarea nomenclatoarelor (utilizate în validarea datelor şi editarea situaţiilor);</w:t>
      </w:r>
    </w:p>
    <w:p w:rsidR="00201008" w:rsidRDefault="00BF1026" w:rsidP="001A7CCA">
      <w:pPr>
        <w:pStyle w:val="Listadeenumerare"/>
        <w:numPr>
          <w:ilvl w:val="0"/>
          <w:numId w:val="23"/>
        </w:numPr>
        <w:rPr>
          <w:rFonts w:ascii="Trebuchet MS" w:hAnsi="Trebuchet MS"/>
        </w:rPr>
      </w:pPr>
      <w:r w:rsidRPr="001326D0">
        <w:rPr>
          <w:rFonts w:ascii="Trebuchet MS" w:hAnsi="Trebuchet MS"/>
        </w:rPr>
        <w:t>Preluarea datelor din documentele de intrare</w:t>
      </w:r>
      <w:r w:rsidR="00BE6050" w:rsidRPr="001326D0">
        <w:rPr>
          <w:rFonts w:ascii="Trebuchet MS" w:hAnsi="Trebuchet MS"/>
        </w:rPr>
        <w:t>:</w:t>
      </w:r>
    </w:p>
    <w:p w:rsidR="00D40DA2" w:rsidRPr="00201008" w:rsidRDefault="00BE6050" w:rsidP="001A7CCA">
      <w:pPr>
        <w:pStyle w:val="Listadeenumerare"/>
        <w:numPr>
          <w:ilvl w:val="1"/>
          <w:numId w:val="23"/>
        </w:numPr>
        <w:rPr>
          <w:rFonts w:ascii="Trebuchet MS" w:hAnsi="Trebuchet MS"/>
        </w:rPr>
      </w:pPr>
      <w:r w:rsidRPr="00201008">
        <w:rPr>
          <w:rFonts w:ascii="Trebuchet MS" w:hAnsi="Trebuchet MS"/>
        </w:rPr>
        <w:t>cereri pentru deschiderea de credite bugetare din bugetul de stat, bugetul asigur</w:t>
      </w:r>
      <w:r w:rsidR="00797AF8" w:rsidRPr="00201008">
        <w:rPr>
          <w:rFonts w:ascii="Trebuchet MS" w:hAnsi="Trebuchet MS"/>
        </w:rPr>
        <w:t>ă</w:t>
      </w:r>
      <w:r w:rsidRPr="00201008">
        <w:rPr>
          <w:rFonts w:ascii="Trebuchet MS" w:hAnsi="Trebuchet MS"/>
        </w:rPr>
        <w:t xml:space="preserve">rilor sociale de stat, bugetul fondului pentru </w:t>
      </w:r>
      <w:r w:rsidR="00797AF8" w:rsidRPr="00201008">
        <w:rPr>
          <w:rFonts w:ascii="Trebuchet MS" w:hAnsi="Trebuchet MS"/>
        </w:rPr>
        <w:t>ș</w:t>
      </w:r>
      <w:r w:rsidRPr="00201008">
        <w:rPr>
          <w:rFonts w:ascii="Trebuchet MS" w:hAnsi="Trebuchet MS"/>
        </w:rPr>
        <w:t xml:space="preserve">omaj </w:t>
      </w:r>
      <w:r w:rsidR="00797AF8" w:rsidRPr="00201008">
        <w:rPr>
          <w:rFonts w:ascii="Trebuchet MS" w:hAnsi="Trebuchet MS"/>
        </w:rPr>
        <w:t>ș</w:t>
      </w:r>
      <w:r w:rsidRPr="00201008">
        <w:rPr>
          <w:rFonts w:ascii="Trebuchet MS" w:hAnsi="Trebuchet MS"/>
        </w:rPr>
        <w:t>i bugetul fondului na</w:t>
      </w:r>
      <w:r w:rsidR="00797AF8" w:rsidRPr="00201008">
        <w:rPr>
          <w:rFonts w:ascii="Trebuchet MS" w:hAnsi="Trebuchet MS"/>
        </w:rPr>
        <w:t>ț</w:t>
      </w:r>
      <w:r w:rsidRPr="00201008">
        <w:rPr>
          <w:rFonts w:ascii="Trebuchet MS" w:hAnsi="Trebuchet MS"/>
        </w:rPr>
        <w:t>ional unic al asigur</w:t>
      </w:r>
      <w:r w:rsidR="00797AF8" w:rsidRPr="00201008">
        <w:rPr>
          <w:rFonts w:ascii="Trebuchet MS" w:hAnsi="Trebuchet MS"/>
        </w:rPr>
        <w:t>ă</w:t>
      </w:r>
      <w:r w:rsidRPr="00201008">
        <w:rPr>
          <w:rFonts w:ascii="Trebuchet MS" w:hAnsi="Trebuchet MS"/>
        </w:rPr>
        <w:t>rilor sociale de s</w:t>
      </w:r>
      <w:r w:rsidR="00797AF8" w:rsidRPr="00201008">
        <w:rPr>
          <w:rFonts w:ascii="Trebuchet MS" w:hAnsi="Trebuchet MS"/>
        </w:rPr>
        <w:t>ă</w:t>
      </w:r>
      <w:r w:rsidRPr="00201008">
        <w:rPr>
          <w:rFonts w:ascii="Trebuchet MS" w:hAnsi="Trebuchet MS"/>
        </w:rPr>
        <w:t>n</w:t>
      </w:r>
      <w:r w:rsidR="00797AF8" w:rsidRPr="00201008">
        <w:rPr>
          <w:rFonts w:ascii="Trebuchet MS" w:hAnsi="Trebuchet MS"/>
        </w:rPr>
        <w:t>ă</w:t>
      </w:r>
      <w:r w:rsidRPr="00201008">
        <w:rPr>
          <w:rFonts w:ascii="Trebuchet MS" w:hAnsi="Trebuchet MS"/>
        </w:rPr>
        <w:t>tate ;</w:t>
      </w:r>
    </w:p>
    <w:p w:rsidR="00D40DA2" w:rsidRPr="001326D0" w:rsidRDefault="00BE6050" w:rsidP="001A7CCA">
      <w:pPr>
        <w:pStyle w:val="Listadeenumerare"/>
        <w:numPr>
          <w:ilvl w:val="1"/>
          <w:numId w:val="23"/>
        </w:numPr>
        <w:rPr>
          <w:rFonts w:ascii="Trebuchet MS" w:hAnsi="Trebuchet MS"/>
        </w:rPr>
      </w:pPr>
      <w:r w:rsidRPr="001326D0">
        <w:rPr>
          <w:rFonts w:ascii="Trebuchet MS" w:hAnsi="Trebuchet MS"/>
        </w:rPr>
        <w:t>dispozi</w:t>
      </w:r>
      <w:r w:rsidR="00797AF8">
        <w:rPr>
          <w:rFonts w:ascii="Trebuchet MS" w:hAnsi="Trebuchet MS"/>
        </w:rPr>
        <w:t>ț</w:t>
      </w:r>
      <w:r w:rsidRPr="001326D0">
        <w:rPr>
          <w:rFonts w:ascii="Trebuchet MS" w:hAnsi="Trebuchet MS"/>
        </w:rPr>
        <w:t>ii bugetare privind repartizarea creditelor bugetare pentru ordonatorii principali, ordonatorii secundari și ordonatorii ter</w:t>
      </w:r>
      <w:r w:rsidR="00797AF8">
        <w:rPr>
          <w:rFonts w:ascii="Trebuchet MS" w:hAnsi="Trebuchet MS"/>
        </w:rPr>
        <w:t>ț</w:t>
      </w:r>
      <w:r w:rsidRPr="001326D0">
        <w:rPr>
          <w:rFonts w:ascii="Trebuchet MS" w:hAnsi="Trebuchet MS"/>
        </w:rPr>
        <w:t>iari direct subordona</w:t>
      </w:r>
      <w:r w:rsidR="00797AF8">
        <w:rPr>
          <w:rFonts w:ascii="Trebuchet MS" w:hAnsi="Trebuchet MS"/>
        </w:rPr>
        <w:t>ț</w:t>
      </w:r>
      <w:r w:rsidRPr="001326D0">
        <w:rPr>
          <w:rFonts w:ascii="Trebuchet MS" w:hAnsi="Trebuchet MS"/>
        </w:rPr>
        <w:t>i ordonatorilor principali de credite;</w:t>
      </w:r>
    </w:p>
    <w:p w:rsidR="00D40DA2" w:rsidRPr="001326D0" w:rsidRDefault="00BE6050" w:rsidP="001A7CCA">
      <w:pPr>
        <w:pStyle w:val="Listadeenumerare"/>
        <w:numPr>
          <w:ilvl w:val="1"/>
          <w:numId w:val="23"/>
        </w:numPr>
        <w:rPr>
          <w:rFonts w:ascii="Trebuchet MS" w:hAnsi="Trebuchet MS"/>
        </w:rPr>
      </w:pPr>
      <w:r w:rsidRPr="001326D0">
        <w:rPr>
          <w:rFonts w:ascii="Trebuchet MS" w:hAnsi="Trebuchet MS"/>
        </w:rPr>
        <w:t>dispozi</w:t>
      </w:r>
      <w:r w:rsidR="00797AF8">
        <w:rPr>
          <w:rFonts w:ascii="Trebuchet MS" w:hAnsi="Trebuchet MS"/>
        </w:rPr>
        <w:t>ț</w:t>
      </w:r>
      <w:r w:rsidRPr="001326D0">
        <w:rPr>
          <w:rFonts w:ascii="Trebuchet MS" w:hAnsi="Trebuchet MS"/>
        </w:rPr>
        <w:t>ii bugetare privind retragerea creditelor bugetare pentru ordonatorii principali, ordonatorii secundari și ordonatorii ter</w:t>
      </w:r>
      <w:r w:rsidR="00797AF8">
        <w:rPr>
          <w:rFonts w:ascii="Trebuchet MS" w:hAnsi="Trebuchet MS"/>
        </w:rPr>
        <w:t>ț</w:t>
      </w:r>
      <w:r w:rsidRPr="001326D0">
        <w:rPr>
          <w:rFonts w:ascii="Trebuchet MS" w:hAnsi="Trebuchet MS"/>
        </w:rPr>
        <w:t>iari direct subordona</w:t>
      </w:r>
      <w:r w:rsidR="00797AF8">
        <w:rPr>
          <w:rFonts w:ascii="Trebuchet MS" w:hAnsi="Trebuchet MS"/>
        </w:rPr>
        <w:t>ț</w:t>
      </w:r>
      <w:r w:rsidRPr="001326D0">
        <w:rPr>
          <w:rFonts w:ascii="Trebuchet MS" w:hAnsi="Trebuchet MS"/>
        </w:rPr>
        <w:t>i ordonatorilor principali de credite;</w:t>
      </w:r>
    </w:p>
    <w:p w:rsidR="00F22D3F" w:rsidRPr="001326D0" w:rsidRDefault="00F22D3F" w:rsidP="001A7CCA">
      <w:pPr>
        <w:pStyle w:val="Listadeenumerare"/>
        <w:numPr>
          <w:ilvl w:val="1"/>
          <w:numId w:val="23"/>
        </w:numPr>
        <w:rPr>
          <w:rFonts w:ascii="Trebuchet MS" w:hAnsi="Trebuchet MS"/>
        </w:rPr>
      </w:pPr>
      <w:r w:rsidRPr="001326D0">
        <w:rPr>
          <w:rFonts w:ascii="Trebuchet MS" w:hAnsi="Trebuchet MS"/>
        </w:rPr>
        <w:t>situații, dispoziții bugetare privind retrageri/repartizări de credite interjude</w:t>
      </w:r>
      <w:r w:rsidR="00797AF8">
        <w:rPr>
          <w:rFonts w:ascii="Trebuchet MS" w:hAnsi="Trebuchet MS"/>
        </w:rPr>
        <w:t>ț</w:t>
      </w:r>
      <w:r w:rsidRPr="001326D0">
        <w:rPr>
          <w:rFonts w:ascii="Trebuchet MS" w:hAnsi="Trebuchet MS"/>
        </w:rPr>
        <w:t>ene pentru care nu se primesc fișiere, în cazuri de reglări ale execuției bugetare ca urmare a reorganizărilor</w:t>
      </w:r>
      <w:r w:rsidR="00797AF8">
        <w:rPr>
          <w:rFonts w:ascii="Trebuchet MS" w:hAnsi="Trebuchet MS"/>
        </w:rPr>
        <w:t>,</w:t>
      </w:r>
      <w:r w:rsidRPr="001326D0">
        <w:rPr>
          <w:rFonts w:ascii="Trebuchet MS" w:hAnsi="Trebuchet MS"/>
        </w:rPr>
        <w:t xml:space="preserve"> etc</w:t>
      </w:r>
      <w:r w:rsidR="00797AF8">
        <w:rPr>
          <w:rFonts w:ascii="Trebuchet MS" w:hAnsi="Trebuchet MS"/>
        </w:rPr>
        <w:t>.</w:t>
      </w:r>
    </w:p>
    <w:p w:rsidR="00D40DA2" w:rsidRPr="001326D0" w:rsidRDefault="00BE6050" w:rsidP="001A7CCA">
      <w:pPr>
        <w:pStyle w:val="Listadeenumerare"/>
        <w:numPr>
          <w:ilvl w:val="0"/>
          <w:numId w:val="23"/>
        </w:numPr>
        <w:rPr>
          <w:rFonts w:ascii="Trebuchet MS" w:hAnsi="Trebuchet MS"/>
        </w:rPr>
      </w:pPr>
      <w:r w:rsidRPr="001326D0">
        <w:rPr>
          <w:rFonts w:ascii="Trebuchet MS" w:hAnsi="Trebuchet MS"/>
        </w:rPr>
        <w:t xml:space="preserve">Verificarea </w:t>
      </w:r>
      <w:r w:rsidR="008021A1">
        <w:rPr>
          <w:rFonts w:ascii="Trebuchet MS" w:hAnsi="Trebuchet MS"/>
        </w:rPr>
        <w:t>î</w:t>
      </w:r>
      <w:r w:rsidRPr="001326D0">
        <w:rPr>
          <w:rFonts w:ascii="Trebuchet MS" w:hAnsi="Trebuchet MS"/>
        </w:rPr>
        <w:t>ncadr</w:t>
      </w:r>
      <w:r w:rsidR="008021A1">
        <w:rPr>
          <w:rFonts w:ascii="Trebuchet MS" w:hAnsi="Trebuchet MS"/>
        </w:rPr>
        <w:t>ă</w:t>
      </w:r>
      <w:r w:rsidRPr="001326D0">
        <w:rPr>
          <w:rFonts w:ascii="Trebuchet MS" w:hAnsi="Trebuchet MS"/>
        </w:rPr>
        <w:t xml:space="preserve">rii </w:t>
      </w:r>
      <w:r w:rsidR="008021A1">
        <w:rPr>
          <w:rFonts w:ascii="Trebuchet MS" w:hAnsi="Trebuchet MS"/>
        </w:rPr>
        <w:t>î</w:t>
      </w:r>
      <w:r w:rsidRPr="001326D0">
        <w:rPr>
          <w:rFonts w:ascii="Trebuchet MS" w:hAnsi="Trebuchet MS"/>
        </w:rPr>
        <w:t xml:space="preserve">n prevederile bugetare </w:t>
      </w:r>
      <w:r w:rsidR="008021A1">
        <w:rPr>
          <w:rFonts w:ascii="Trebuchet MS" w:hAnsi="Trebuchet MS"/>
        </w:rPr>
        <w:t>ș</w:t>
      </w:r>
      <w:r w:rsidRPr="001326D0">
        <w:rPr>
          <w:rFonts w:ascii="Trebuchet MS" w:hAnsi="Trebuchet MS"/>
        </w:rPr>
        <w:t xml:space="preserve">i </w:t>
      </w:r>
      <w:r w:rsidR="008021A1">
        <w:rPr>
          <w:rFonts w:ascii="Trebuchet MS" w:hAnsi="Trebuchet MS"/>
        </w:rPr>
        <w:t>î</w:t>
      </w:r>
      <w:r w:rsidRPr="001326D0">
        <w:rPr>
          <w:rFonts w:ascii="Trebuchet MS" w:hAnsi="Trebuchet MS"/>
        </w:rPr>
        <w:t>n limitele de cheltuieli, dac</w:t>
      </w:r>
      <w:r w:rsidR="008021A1">
        <w:rPr>
          <w:rFonts w:ascii="Trebuchet MS" w:hAnsi="Trebuchet MS"/>
        </w:rPr>
        <w:t>ă</w:t>
      </w:r>
      <w:r w:rsidRPr="001326D0">
        <w:rPr>
          <w:rFonts w:ascii="Trebuchet MS" w:hAnsi="Trebuchet MS"/>
        </w:rPr>
        <w:t xml:space="preserve"> este cazul;</w:t>
      </w:r>
    </w:p>
    <w:p w:rsidR="00D40DA2" w:rsidRPr="001326D0" w:rsidRDefault="00F22D3F" w:rsidP="001A7CCA">
      <w:pPr>
        <w:pStyle w:val="Listadeenumerare"/>
        <w:numPr>
          <w:ilvl w:val="0"/>
          <w:numId w:val="23"/>
        </w:numPr>
        <w:rPr>
          <w:rFonts w:ascii="Trebuchet MS" w:hAnsi="Trebuchet MS"/>
        </w:rPr>
      </w:pPr>
      <w:r w:rsidRPr="001326D0">
        <w:rPr>
          <w:rFonts w:ascii="Trebuchet MS" w:hAnsi="Trebuchet MS"/>
        </w:rPr>
        <w:t>Verificarea pe baz</w:t>
      </w:r>
      <w:r w:rsidR="008021A1">
        <w:rPr>
          <w:rFonts w:ascii="Trebuchet MS" w:hAnsi="Trebuchet MS"/>
        </w:rPr>
        <w:t>ă</w:t>
      </w:r>
      <w:r w:rsidRPr="001326D0">
        <w:rPr>
          <w:rFonts w:ascii="Trebuchet MS" w:hAnsi="Trebuchet MS"/>
        </w:rPr>
        <w:t xml:space="preserve"> de corela</w:t>
      </w:r>
      <w:r w:rsidR="008021A1">
        <w:rPr>
          <w:rFonts w:ascii="Trebuchet MS" w:hAnsi="Trebuchet MS"/>
        </w:rPr>
        <w:t>ț</w:t>
      </w:r>
      <w:r w:rsidRPr="001326D0">
        <w:rPr>
          <w:rFonts w:ascii="Trebuchet MS" w:hAnsi="Trebuchet MS"/>
        </w:rPr>
        <w:t>ii la nivel de capitol, grup</w:t>
      </w:r>
      <w:r w:rsidR="008021A1">
        <w:rPr>
          <w:rFonts w:ascii="Trebuchet MS" w:hAnsi="Trebuchet MS"/>
        </w:rPr>
        <w:t>ă</w:t>
      </w:r>
      <w:r w:rsidRPr="001326D0">
        <w:rPr>
          <w:rFonts w:ascii="Trebuchet MS" w:hAnsi="Trebuchet MS"/>
        </w:rPr>
        <w:t>, titlu, alte subdiviziuni de cheltuieli bugetare, după caz</w:t>
      </w:r>
      <w:r w:rsidR="00BE6050" w:rsidRPr="001326D0">
        <w:rPr>
          <w:rFonts w:ascii="Trebuchet MS" w:hAnsi="Trebuchet MS"/>
        </w:rPr>
        <w:t>;</w:t>
      </w:r>
    </w:p>
    <w:p w:rsidR="00D40DA2" w:rsidRPr="001326D0" w:rsidRDefault="00BE6050" w:rsidP="001A7CCA">
      <w:pPr>
        <w:pStyle w:val="Listadeenumerare"/>
        <w:numPr>
          <w:ilvl w:val="0"/>
          <w:numId w:val="23"/>
        </w:numPr>
        <w:rPr>
          <w:rFonts w:ascii="Trebuchet MS" w:hAnsi="Trebuchet MS"/>
        </w:rPr>
      </w:pPr>
      <w:r w:rsidRPr="001326D0">
        <w:rPr>
          <w:rFonts w:ascii="Trebuchet MS" w:hAnsi="Trebuchet MS"/>
        </w:rPr>
        <w:t>Actualizarea deschiderilor cumulate cu opera</w:t>
      </w:r>
      <w:r w:rsidR="008021A1">
        <w:rPr>
          <w:rFonts w:ascii="Trebuchet MS" w:hAnsi="Trebuchet MS"/>
        </w:rPr>
        <w:t>ț</w:t>
      </w:r>
      <w:r w:rsidRPr="001326D0">
        <w:rPr>
          <w:rFonts w:ascii="Trebuchet MS" w:hAnsi="Trebuchet MS"/>
        </w:rPr>
        <w:t>iunile preluate;</w:t>
      </w:r>
    </w:p>
    <w:p w:rsidR="00D40DA2" w:rsidRPr="001326D0" w:rsidRDefault="00B62A42" w:rsidP="001A7CCA">
      <w:pPr>
        <w:pStyle w:val="Listadeenumerare"/>
        <w:numPr>
          <w:ilvl w:val="0"/>
          <w:numId w:val="23"/>
        </w:numPr>
        <w:rPr>
          <w:rFonts w:ascii="Trebuchet MS" w:hAnsi="Trebuchet MS"/>
        </w:rPr>
      </w:pPr>
      <w:r w:rsidRPr="001326D0">
        <w:rPr>
          <w:rFonts w:ascii="Trebuchet MS" w:hAnsi="Trebuchet MS"/>
        </w:rPr>
        <w:t>Editarea situaţiilor zilnice (lista deschiderilor și retragererilor de credite bugetare, comunic</w:t>
      </w:r>
      <w:r w:rsidR="008021A1">
        <w:rPr>
          <w:rFonts w:ascii="Trebuchet MS" w:hAnsi="Trebuchet MS"/>
        </w:rPr>
        <w:t>ă</w:t>
      </w:r>
      <w:r w:rsidRPr="001326D0">
        <w:rPr>
          <w:rFonts w:ascii="Trebuchet MS" w:hAnsi="Trebuchet MS"/>
        </w:rPr>
        <w:t xml:space="preserve">ri privind deschiderile/retragerile de credite bugetare de </w:t>
      </w:r>
      <w:r w:rsidR="008021A1">
        <w:rPr>
          <w:rFonts w:ascii="Trebuchet MS" w:hAnsi="Trebuchet MS"/>
        </w:rPr>
        <w:t>î</w:t>
      </w:r>
      <w:r w:rsidRPr="001326D0">
        <w:rPr>
          <w:rFonts w:ascii="Trebuchet MS" w:hAnsi="Trebuchet MS"/>
        </w:rPr>
        <w:t>n</w:t>
      </w:r>
      <w:r w:rsidR="008021A1">
        <w:rPr>
          <w:rFonts w:ascii="Trebuchet MS" w:hAnsi="Trebuchet MS"/>
        </w:rPr>
        <w:t>ș</w:t>
      </w:r>
      <w:r w:rsidRPr="001326D0">
        <w:rPr>
          <w:rFonts w:ascii="Trebuchet MS" w:hAnsi="Trebuchet MS"/>
        </w:rPr>
        <w:t>tiin</w:t>
      </w:r>
      <w:r w:rsidR="008021A1">
        <w:rPr>
          <w:rFonts w:ascii="Trebuchet MS" w:hAnsi="Trebuchet MS"/>
        </w:rPr>
        <w:t>ț</w:t>
      </w:r>
      <w:r w:rsidRPr="001326D0">
        <w:rPr>
          <w:rFonts w:ascii="Trebuchet MS" w:hAnsi="Trebuchet MS"/>
        </w:rPr>
        <w:t>are a ordonatorilor, borderouri privind con</w:t>
      </w:r>
      <w:r w:rsidR="008021A1">
        <w:rPr>
          <w:rFonts w:ascii="Trebuchet MS" w:hAnsi="Trebuchet MS"/>
        </w:rPr>
        <w:t>ț</w:t>
      </w:r>
      <w:r w:rsidRPr="001326D0">
        <w:rPr>
          <w:rFonts w:ascii="Trebuchet MS" w:hAnsi="Trebuchet MS"/>
        </w:rPr>
        <w:t>inutul coresponden</w:t>
      </w:r>
      <w:r w:rsidR="008021A1">
        <w:rPr>
          <w:rFonts w:ascii="Trebuchet MS" w:hAnsi="Trebuchet MS"/>
        </w:rPr>
        <w:t>ț</w:t>
      </w:r>
      <w:r w:rsidRPr="001326D0">
        <w:rPr>
          <w:rFonts w:ascii="Trebuchet MS" w:hAnsi="Trebuchet MS"/>
        </w:rPr>
        <w:t>ei pentru trezoreriile jude</w:t>
      </w:r>
      <w:r w:rsidR="008021A1">
        <w:rPr>
          <w:rFonts w:ascii="Trebuchet MS" w:hAnsi="Trebuchet MS"/>
        </w:rPr>
        <w:t>ț</w:t>
      </w:r>
      <w:r w:rsidRPr="001326D0">
        <w:rPr>
          <w:rFonts w:ascii="Trebuchet MS" w:hAnsi="Trebuchet MS"/>
        </w:rPr>
        <w:t xml:space="preserve">ene, a municipiului București, sectoarelor acestuia </w:t>
      </w:r>
      <w:r w:rsidR="008021A1">
        <w:rPr>
          <w:rFonts w:ascii="Trebuchet MS" w:hAnsi="Trebuchet MS"/>
        </w:rPr>
        <w:t>ș</w:t>
      </w:r>
      <w:r w:rsidRPr="001326D0">
        <w:rPr>
          <w:rFonts w:ascii="Trebuchet MS" w:hAnsi="Trebuchet MS"/>
        </w:rPr>
        <w:t>i TOC (situa</w:t>
      </w:r>
      <w:r w:rsidR="008021A1">
        <w:rPr>
          <w:rFonts w:ascii="Trebuchet MS" w:hAnsi="Trebuchet MS"/>
        </w:rPr>
        <w:t>ț</w:t>
      </w:r>
      <w:r w:rsidRPr="001326D0">
        <w:rPr>
          <w:rFonts w:ascii="Trebuchet MS" w:hAnsi="Trebuchet MS"/>
        </w:rPr>
        <w:t>ia disponibilit</w:t>
      </w:r>
      <w:r w:rsidR="008021A1">
        <w:rPr>
          <w:rFonts w:ascii="Trebuchet MS" w:hAnsi="Trebuchet MS"/>
        </w:rPr>
        <w:t>ăț</w:t>
      </w:r>
      <w:r w:rsidRPr="001326D0">
        <w:rPr>
          <w:rFonts w:ascii="Trebuchet MS" w:hAnsi="Trebuchet MS"/>
        </w:rPr>
        <w:t>ilor pe indicatori de clasifica</w:t>
      </w:r>
      <w:r w:rsidR="00F836F4">
        <w:rPr>
          <w:rFonts w:ascii="Trebuchet MS" w:hAnsi="Trebuchet MS"/>
        </w:rPr>
        <w:t>ț</w:t>
      </w:r>
      <w:r w:rsidRPr="001326D0">
        <w:rPr>
          <w:rFonts w:ascii="Trebuchet MS" w:hAnsi="Trebuchet MS"/>
        </w:rPr>
        <w:t>ie funcțională și economic</w:t>
      </w:r>
      <w:r w:rsidR="00F836F4">
        <w:rPr>
          <w:rFonts w:ascii="Trebuchet MS" w:hAnsi="Trebuchet MS"/>
        </w:rPr>
        <w:t>ă</w:t>
      </w:r>
      <w:r w:rsidRPr="001326D0">
        <w:rPr>
          <w:rFonts w:ascii="Trebuchet MS" w:hAnsi="Trebuchet MS"/>
        </w:rPr>
        <w:t>, situa</w:t>
      </w:r>
      <w:r w:rsidR="00F836F4">
        <w:rPr>
          <w:rFonts w:ascii="Trebuchet MS" w:hAnsi="Trebuchet MS"/>
        </w:rPr>
        <w:t>ț</w:t>
      </w:r>
      <w:r w:rsidRPr="001326D0">
        <w:rPr>
          <w:rFonts w:ascii="Trebuchet MS" w:hAnsi="Trebuchet MS"/>
        </w:rPr>
        <w:t>ia disponibilit</w:t>
      </w:r>
      <w:r w:rsidR="00F836F4">
        <w:rPr>
          <w:rFonts w:ascii="Trebuchet MS" w:hAnsi="Trebuchet MS"/>
        </w:rPr>
        <w:t>ăț</w:t>
      </w:r>
      <w:r w:rsidRPr="001326D0">
        <w:rPr>
          <w:rFonts w:ascii="Trebuchet MS" w:hAnsi="Trebuchet MS"/>
        </w:rPr>
        <w:t>ilor pe ordonatori de credite</w:t>
      </w:r>
      <w:r w:rsidR="00F836F4">
        <w:rPr>
          <w:rFonts w:ascii="Trebuchet MS" w:hAnsi="Trebuchet MS"/>
        </w:rPr>
        <w:t>,</w:t>
      </w:r>
      <w:r w:rsidRPr="001326D0">
        <w:rPr>
          <w:rFonts w:ascii="Trebuchet MS" w:hAnsi="Trebuchet MS"/>
        </w:rPr>
        <w:t xml:space="preserve"> etc.)</w:t>
      </w:r>
      <w:r w:rsidR="00BE6050" w:rsidRPr="001326D0">
        <w:rPr>
          <w:rFonts w:ascii="Trebuchet MS" w:hAnsi="Trebuchet MS"/>
        </w:rPr>
        <w:t>;</w:t>
      </w:r>
    </w:p>
    <w:p w:rsidR="00D40DA2" w:rsidRPr="001326D0" w:rsidRDefault="00BE6050" w:rsidP="001A7CCA">
      <w:pPr>
        <w:pStyle w:val="Listadeenumerare"/>
        <w:numPr>
          <w:ilvl w:val="0"/>
          <w:numId w:val="23"/>
        </w:numPr>
        <w:rPr>
          <w:rFonts w:ascii="Trebuchet MS" w:hAnsi="Trebuchet MS"/>
        </w:rPr>
      </w:pPr>
      <w:r w:rsidRPr="001326D0">
        <w:rPr>
          <w:rFonts w:ascii="Trebuchet MS" w:hAnsi="Trebuchet MS"/>
        </w:rPr>
        <w:t>Importul fi</w:t>
      </w:r>
      <w:r w:rsidR="00F836F4">
        <w:rPr>
          <w:rFonts w:ascii="Trebuchet MS" w:hAnsi="Trebuchet MS"/>
        </w:rPr>
        <w:t>ș</w:t>
      </w:r>
      <w:r w:rsidRPr="001326D0">
        <w:rPr>
          <w:rFonts w:ascii="Trebuchet MS" w:hAnsi="Trebuchet MS"/>
        </w:rPr>
        <w:t>ierelor de tip TXT generate din Trezor transmise de c</w:t>
      </w:r>
      <w:r w:rsidR="00F836F4">
        <w:rPr>
          <w:rFonts w:ascii="Trebuchet MS" w:hAnsi="Trebuchet MS"/>
        </w:rPr>
        <w:t>ă</w:t>
      </w:r>
      <w:r w:rsidRPr="001326D0">
        <w:rPr>
          <w:rFonts w:ascii="Trebuchet MS" w:hAnsi="Trebuchet MS"/>
        </w:rPr>
        <w:t>tre trezorerii privind repartiz</w:t>
      </w:r>
      <w:r w:rsidR="00F836F4">
        <w:rPr>
          <w:rFonts w:ascii="Trebuchet MS" w:hAnsi="Trebuchet MS"/>
        </w:rPr>
        <w:t>ă</w:t>
      </w:r>
      <w:r w:rsidRPr="001326D0">
        <w:rPr>
          <w:rFonts w:ascii="Trebuchet MS" w:hAnsi="Trebuchet MS"/>
        </w:rPr>
        <w:t>ri/retrageri de credite bugetare efectuate de c</w:t>
      </w:r>
      <w:r w:rsidR="00F836F4">
        <w:rPr>
          <w:rFonts w:ascii="Trebuchet MS" w:hAnsi="Trebuchet MS"/>
        </w:rPr>
        <w:t>ă</w:t>
      </w:r>
      <w:r w:rsidRPr="001326D0">
        <w:rPr>
          <w:rFonts w:ascii="Trebuchet MS" w:hAnsi="Trebuchet MS"/>
        </w:rPr>
        <w:t>tre ordonatorii secundari de credite;</w:t>
      </w:r>
    </w:p>
    <w:p w:rsidR="00D40DA2" w:rsidRDefault="00BE6050" w:rsidP="001A7CCA">
      <w:pPr>
        <w:pStyle w:val="Listadeenumerare"/>
        <w:numPr>
          <w:ilvl w:val="0"/>
          <w:numId w:val="23"/>
        </w:numPr>
        <w:rPr>
          <w:rFonts w:ascii="Trebuchet MS" w:hAnsi="Trebuchet MS"/>
        </w:rPr>
      </w:pPr>
      <w:r w:rsidRPr="001326D0">
        <w:rPr>
          <w:rFonts w:ascii="Trebuchet MS" w:hAnsi="Trebuchet MS"/>
        </w:rPr>
        <w:lastRenderedPageBreak/>
        <w:t>Editarea situa</w:t>
      </w:r>
      <w:r w:rsidR="00F836F4">
        <w:rPr>
          <w:rFonts w:ascii="Trebuchet MS" w:hAnsi="Trebuchet MS"/>
        </w:rPr>
        <w:t>ț</w:t>
      </w:r>
      <w:r w:rsidRPr="001326D0">
        <w:rPr>
          <w:rFonts w:ascii="Trebuchet MS" w:hAnsi="Trebuchet MS"/>
        </w:rPr>
        <w:t xml:space="preserve">iilor de verificare </w:t>
      </w:r>
      <w:r w:rsidR="00F836F4">
        <w:rPr>
          <w:rFonts w:ascii="Trebuchet MS" w:hAnsi="Trebuchet MS"/>
        </w:rPr>
        <w:t>î</w:t>
      </w:r>
      <w:r w:rsidRPr="001326D0">
        <w:rPr>
          <w:rFonts w:ascii="Trebuchet MS" w:hAnsi="Trebuchet MS"/>
        </w:rPr>
        <w:t>ncruci</w:t>
      </w:r>
      <w:r w:rsidR="00F836F4">
        <w:rPr>
          <w:rFonts w:ascii="Trebuchet MS" w:hAnsi="Trebuchet MS"/>
        </w:rPr>
        <w:t>ș</w:t>
      </w:r>
      <w:r w:rsidRPr="001326D0">
        <w:rPr>
          <w:rFonts w:ascii="Trebuchet MS" w:hAnsi="Trebuchet MS"/>
        </w:rPr>
        <w:t>at</w:t>
      </w:r>
      <w:r w:rsidR="00F836F4">
        <w:rPr>
          <w:rFonts w:ascii="Trebuchet MS" w:hAnsi="Trebuchet MS"/>
        </w:rPr>
        <w:t>ă</w:t>
      </w:r>
      <w:r w:rsidRPr="001326D0">
        <w:rPr>
          <w:rFonts w:ascii="Trebuchet MS" w:hAnsi="Trebuchet MS"/>
        </w:rPr>
        <w:t xml:space="preserve"> cu datele din trezoreriile operative (din ForExeBug);</w:t>
      </w:r>
    </w:p>
    <w:p w:rsidR="00396754" w:rsidRPr="001326D0" w:rsidRDefault="00396754" w:rsidP="00396754">
      <w:pPr>
        <w:pStyle w:val="Listadeenumerare"/>
        <w:rPr>
          <w:rFonts w:ascii="Trebuchet MS" w:hAnsi="Trebuchet MS"/>
        </w:rPr>
      </w:pPr>
    </w:p>
    <w:p w:rsidR="00D40DA2" w:rsidRPr="001326D0" w:rsidRDefault="00BE6050">
      <w:pPr>
        <w:pStyle w:val="Heading3"/>
        <w:rPr>
          <w:rFonts w:ascii="Trebuchet MS" w:hAnsi="Trebuchet MS"/>
        </w:rPr>
      </w:pPr>
      <w:bookmarkStart w:id="58" w:name="_Toc125958950"/>
      <w:r w:rsidRPr="001326D0">
        <w:rPr>
          <w:rFonts w:ascii="Trebuchet MS" w:hAnsi="Trebuchet MS"/>
        </w:rPr>
        <w:t>Interconectarea aplica</w:t>
      </w:r>
      <w:r w:rsidR="002279CE">
        <w:rPr>
          <w:rFonts w:ascii="Trebuchet MS" w:hAnsi="Trebuchet MS"/>
        </w:rPr>
        <w:t>ț</w:t>
      </w:r>
      <w:r w:rsidRPr="001326D0">
        <w:rPr>
          <w:rFonts w:ascii="Trebuchet MS" w:hAnsi="Trebuchet MS"/>
        </w:rPr>
        <w:t xml:space="preserve">iei </w:t>
      </w:r>
      <w:r w:rsidRPr="001326D0">
        <w:rPr>
          <w:rFonts w:ascii="Trebuchet MS" w:hAnsi="Trebuchet MS"/>
          <w:lang w:val="en-US"/>
        </w:rPr>
        <w:t>Dcredite</w:t>
      </w:r>
      <w:bookmarkEnd w:id="58"/>
    </w:p>
    <w:p w:rsidR="00D40DA2" w:rsidRPr="001326D0" w:rsidRDefault="00BE6050" w:rsidP="001A7CCA">
      <w:pPr>
        <w:pStyle w:val="Listadeenumerare"/>
        <w:numPr>
          <w:ilvl w:val="0"/>
          <w:numId w:val="24"/>
        </w:numPr>
        <w:rPr>
          <w:rFonts w:ascii="Trebuchet MS" w:hAnsi="Trebuchet MS"/>
        </w:rPr>
      </w:pPr>
      <w:r w:rsidRPr="001326D0">
        <w:rPr>
          <w:rFonts w:ascii="Trebuchet MS" w:hAnsi="Trebuchet MS"/>
        </w:rPr>
        <w:t>Aplica</w:t>
      </w:r>
      <w:r w:rsidR="002279CE">
        <w:rPr>
          <w:rFonts w:ascii="Trebuchet MS" w:hAnsi="Trebuchet MS"/>
        </w:rPr>
        <w:t>ț</w:t>
      </w:r>
      <w:r w:rsidRPr="001326D0">
        <w:rPr>
          <w:rFonts w:ascii="Trebuchet MS" w:hAnsi="Trebuchet MS"/>
        </w:rPr>
        <w:t>ia asigur</w:t>
      </w:r>
      <w:r w:rsidR="002279CE">
        <w:rPr>
          <w:rFonts w:ascii="Trebuchet MS" w:hAnsi="Trebuchet MS"/>
        </w:rPr>
        <w:t>ă</w:t>
      </w:r>
      <w:r w:rsidRPr="001326D0">
        <w:rPr>
          <w:rFonts w:ascii="Trebuchet MS" w:hAnsi="Trebuchet MS"/>
        </w:rPr>
        <w:t xml:space="preserve"> preluarea automată a datelor din fi</w:t>
      </w:r>
      <w:r w:rsidR="002279CE">
        <w:rPr>
          <w:rFonts w:ascii="Trebuchet MS" w:hAnsi="Trebuchet MS"/>
        </w:rPr>
        <w:t>ș</w:t>
      </w:r>
      <w:r w:rsidRPr="001326D0">
        <w:rPr>
          <w:rFonts w:ascii="Trebuchet MS" w:hAnsi="Trebuchet MS"/>
        </w:rPr>
        <w:t>ierele de tip TXT generate din Trezor transmise de c</w:t>
      </w:r>
      <w:r w:rsidR="002279CE">
        <w:rPr>
          <w:rFonts w:ascii="Trebuchet MS" w:hAnsi="Trebuchet MS"/>
        </w:rPr>
        <w:t>ă</w:t>
      </w:r>
      <w:r w:rsidRPr="001326D0">
        <w:rPr>
          <w:rFonts w:ascii="Trebuchet MS" w:hAnsi="Trebuchet MS"/>
        </w:rPr>
        <w:t>tre trezorerii privind repartiz</w:t>
      </w:r>
      <w:r w:rsidR="002279CE">
        <w:rPr>
          <w:rFonts w:ascii="Trebuchet MS" w:hAnsi="Trebuchet MS"/>
        </w:rPr>
        <w:t>ă</w:t>
      </w:r>
      <w:r w:rsidRPr="001326D0">
        <w:rPr>
          <w:rFonts w:ascii="Trebuchet MS" w:hAnsi="Trebuchet MS"/>
        </w:rPr>
        <w:t>ri/retrageri de credite bugetare efectuate de c</w:t>
      </w:r>
      <w:r w:rsidR="002279CE">
        <w:rPr>
          <w:rFonts w:ascii="Trebuchet MS" w:hAnsi="Trebuchet MS"/>
        </w:rPr>
        <w:t>ă</w:t>
      </w:r>
      <w:r w:rsidRPr="001326D0">
        <w:rPr>
          <w:rFonts w:ascii="Trebuchet MS" w:hAnsi="Trebuchet MS"/>
        </w:rPr>
        <w:t>tre ordonatorii secund</w:t>
      </w:r>
      <w:r w:rsidR="00AA29E1">
        <w:rPr>
          <w:rFonts w:ascii="Trebuchet MS" w:hAnsi="Trebuchet MS"/>
        </w:rPr>
        <w:t>ari de credite</w:t>
      </w:r>
    </w:p>
    <w:p w:rsidR="00D40DA2" w:rsidRDefault="00BE6050" w:rsidP="001A7CCA">
      <w:pPr>
        <w:pStyle w:val="Listadeenumerare"/>
        <w:numPr>
          <w:ilvl w:val="0"/>
          <w:numId w:val="24"/>
        </w:numPr>
        <w:rPr>
          <w:rFonts w:ascii="Trebuchet MS" w:hAnsi="Trebuchet MS"/>
        </w:rPr>
      </w:pPr>
      <w:r w:rsidRPr="001326D0">
        <w:rPr>
          <w:rFonts w:ascii="Trebuchet MS" w:hAnsi="Trebuchet MS"/>
        </w:rPr>
        <w:t xml:space="preserve">Preluarea de bugete </w:t>
      </w:r>
      <w:r w:rsidR="002279CE">
        <w:rPr>
          <w:rFonts w:ascii="Trebuchet MS" w:hAnsi="Trebuchet MS"/>
        </w:rPr>
        <w:t>ș</w:t>
      </w:r>
      <w:r w:rsidRPr="001326D0">
        <w:rPr>
          <w:rFonts w:ascii="Trebuchet MS" w:hAnsi="Trebuchet MS"/>
        </w:rPr>
        <w:t>i modific</w:t>
      </w:r>
      <w:r w:rsidR="002279CE">
        <w:rPr>
          <w:rFonts w:ascii="Trebuchet MS" w:hAnsi="Trebuchet MS"/>
        </w:rPr>
        <w:t>ă</w:t>
      </w:r>
      <w:r w:rsidR="00AA29E1">
        <w:rPr>
          <w:rFonts w:ascii="Trebuchet MS" w:hAnsi="Trebuchet MS"/>
        </w:rPr>
        <w:t>ri ale bugetelor din BugetNG</w:t>
      </w:r>
    </w:p>
    <w:p w:rsidR="00AA29E1" w:rsidRPr="001326D0" w:rsidRDefault="00AA29E1" w:rsidP="00AA29E1">
      <w:pPr>
        <w:pStyle w:val="Listadeenumerare"/>
        <w:rPr>
          <w:rFonts w:ascii="Trebuchet MS" w:hAnsi="Trebuchet MS"/>
        </w:rPr>
      </w:pPr>
    </w:p>
    <w:p w:rsidR="00D40DA2" w:rsidRPr="001326D0" w:rsidRDefault="00BE6050">
      <w:pPr>
        <w:pStyle w:val="Heading3"/>
        <w:rPr>
          <w:rFonts w:ascii="Trebuchet MS" w:hAnsi="Trebuchet MS"/>
        </w:rPr>
      </w:pPr>
      <w:bookmarkStart w:id="59" w:name="_Toc125958951"/>
      <w:r w:rsidRPr="001326D0">
        <w:rPr>
          <w:rFonts w:ascii="Trebuchet MS" w:hAnsi="Trebuchet MS"/>
        </w:rPr>
        <w:t>Sisteme necesare aplica</w:t>
      </w:r>
      <w:r w:rsidR="002279CE">
        <w:rPr>
          <w:rFonts w:ascii="Trebuchet MS" w:hAnsi="Trebuchet MS"/>
        </w:rPr>
        <w:t>ț</w:t>
      </w:r>
      <w:r w:rsidRPr="001326D0">
        <w:rPr>
          <w:rFonts w:ascii="Trebuchet MS" w:hAnsi="Trebuchet MS"/>
        </w:rPr>
        <w:t>iei</w:t>
      </w:r>
      <w:bookmarkEnd w:id="59"/>
    </w:p>
    <w:p w:rsidR="00D40DA2" w:rsidRPr="001326D0" w:rsidRDefault="00BE6050" w:rsidP="001403A2">
      <w:pPr>
        <w:jc w:val="both"/>
        <w:rPr>
          <w:rFonts w:ascii="Trebuchet MS" w:hAnsi="Trebuchet MS" w:cs="Arial"/>
          <w:szCs w:val="24"/>
        </w:rPr>
      </w:pPr>
      <w:r w:rsidRPr="001326D0">
        <w:rPr>
          <w:rFonts w:ascii="Trebuchet MS" w:hAnsi="Trebuchet MS" w:cs="Arial"/>
          <w:szCs w:val="24"/>
        </w:rPr>
        <w:t>Sistem e-mail pentru recep</w:t>
      </w:r>
      <w:r w:rsidR="002279CE">
        <w:rPr>
          <w:rFonts w:ascii="Trebuchet MS" w:hAnsi="Trebuchet MS" w:cs="Arial"/>
          <w:szCs w:val="24"/>
        </w:rPr>
        <w:t>ț</w:t>
      </w:r>
      <w:r w:rsidRPr="001326D0">
        <w:rPr>
          <w:rFonts w:ascii="Trebuchet MS" w:hAnsi="Trebuchet MS" w:cs="Arial"/>
          <w:szCs w:val="24"/>
        </w:rPr>
        <w:t>ionarea fi</w:t>
      </w:r>
      <w:r w:rsidR="002279CE">
        <w:rPr>
          <w:rFonts w:ascii="Trebuchet MS" w:hAnsi="Trebuchet MS" w:cs="Arial"/>
          <w:szCs w:val="24"/>
        </w:rPr>
        <w:t>ș</w:t>
      </w:r>
      <w:r w:rsidRPr="001326D0">
        <w:rPr>
          <w:rFonts w:ascii="Trebuchet MS" w:hAnsi="Trebuchet MS" w:cs="Arial"/>
          <w:szCs w:val="24"/>
        </w:rPr>
        <w:t>ierelor generate de aplica</w:t>
      </w:r>
      <w:r w:rsidR="002279CE">
        <w:rPr>
          <w:rFonts w:ascii="Trebuchet MS" w:hAnsi="Trebuchet MS" w:cs="Arial"/>
          <w:szCs w:val="24"/>
        </w:rPr>
        <w:t>ț</w:t>
      </w:r>
      <w:r w:rsidR="00E620F2">
        <w:rPr>
          <w:rFonts w:ascii="Trebuchet MS" w:hAnsi="Trebuchet MS" w:cs="Arial"/>
          <w:szCs w:val="24"/>
        </w:rPr>
        <w:t>ia TREZOR.</w:t>
      </w:r>
    </w:p>
    <w:p w:rsidR="00D40DA2" w:rsidRDefault="00BE6050">
      <w:pPr>
        <w:rPr>
          <w:rFonts w:ascii="Trebuchet MS" w:hAnsi="Trebuchet MS"/>
        </w:rPr>
      </w:pPr>
      <w:r w:rsidRPr="001326D0">
        <w:rPr>
          <w:rFonts w:ascii="Trebuchet MS" w:hAnsi="Trebuchet MS"/>
          <w:noProof/>
          <w:lang w:val="en-US"/>
        </w:rPr>
        <mc:AlternateContent>
          <mc:Choice Requires="wpc">
            <w:drawing>
              <wp:inline distT="0" distB="0" distL="0" distR="0">
                <wp:extent cx="5991225" cy="5916295"/>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764216" y="238125"/>
                            <a:ext cx="4874584" cy="1638300"/>
                          </a:xfrm>
                          <a:prstGeom prst="rect">
                            <a:avLst/>
                          </a:prstGeom>
                          <a:solidFill>
                            <a:srgbClr val="FFFFFF"/>
                          </a:solidFill>
                          <a:ln w="9525">
                            <a:solidFill>
                              <a:srgbClr val="000000"/>
                            </a:solidFill>
                            <a:miter lim="800000"/>
                          </a:ln>
                        </wps:spPr>
                        <wps:txbx>
                          <w:txbxContent>
                            <w:p w:rsidR="00A535AC" w:rsidRDefault="00A535AC"/>
                            <w:p w:rsidR="00A535AC" w:rsidRDefault="00A535AC">
                              <w:r>
                                <w:t xml:space="preserve">  </w:t>
                              </w:r>
                            </w:p>
                            <w:p w:rsidR="00A535AC" w:rsidRDefault="00A535AC"/>
                            <w:p w:rsidR="00A535AC" w:rsidRDefault="00A535AC"/>
                          </w:txbxContent>
                        </wps:txbx>
                        <wps:bodyPr rot="0" vert="horz" wrap="square" lIns="91440" tIns="45720" rIns="91440" bIns="45720" anchor="t" anchorCtr="0" upright="1">
                          <a:noAutofit/>
                        </wps:bodyPr>
                      </wps:wsp>
                      <wps:wsp>
                        <wps:cNvPr id="4" name="AutoShape 5"/>
                        <wps:cNvSpPr>
                          <a:spLocks noChangeArrowheads="1"/>
                        </wps:cNvSpPr>
                        <wps:spPr bwMode="auto">
                          <a:xfrm>
                            <a:off x="2148750" y="990600"/>
                            <a:ext cx="2587155" cy="809624"/>
                          </a:xfrm>
                          <a:prstGeom prst="flowChartDocument">
                            <a:avLst/>
                          </a:prstGeom>
                          <a:solidFill>
                            <a:srgbClr val="FFFFFF"/>
                          </a:solidFill>
                          <a:ln w="9525">
                            <a:solidFill>
                              <a:srgbClr val="000000"/>
                            </a:solidFill>
                            <a:miter lim="800000"/>
                          </a:ln>
                        </wps:spPr>
                        <wps:txbx>
                          <w:txbxContent>
                            <w:p w:rsidR="00A535AC" w:rsidRDefault="00A535AC">
                              <w:pPr>
                                <w:jc w:val="center"/>
                                <w:rPr>
                                  <w:color w:val="FF00FF"/>
                                  <w:sz w:val="22"/>
                                  <w:u w:val="single"/>
                                </w:rPr>
                              </w:pPr>
                              <w:r>
                                <w:rPr>
                                  <w:sz w:val="22"/>
                                  <w:u w:val="single"/>
                                </w:rPr>
                                <w:t>C.D.C.B.,</w:t>
                              </w:r>
                              <w:r>
                                <w:rPr>
                                  <w:color w:val="FF00FF"/>
                                  <w:sz w:val="22"/>
                                  <w:u w:val="single"/>
                                </w:rPr>
                                <w:t xml:space="preserve"> </w:t>
                              </w:r>
                              <w:r>
                                <w:rPr>
                                  <w:sz w:val="22"/>
                                  <w:u w:val="single"/>
                                  <w:lang w:val="en-US"/>
                                </w:rPr>
                                <w:t>dispoziții bugetare privind repartizarea creditelor bugetare/dispoziții privind retragerea creditelor bugetare</w:t>
                              </w:r>
                            </w:p>
                          </w:txbxContent>
                        </wps:txbx>
                        <wps:bodyPr rot="0" vert="horz" wrap="square" lIns="91440" tIns="45720" rIns="91440" bIns="45720" anchor="t" anchorCtr="0" upright="1">
                          <a:noAutofit/>
                        </wps:bodyPr>
                      </wps:wsp>
                      <wps:wsp>
                        <wps:cNvPr id="6" name="Rectangle 6"/>
                        <wps:cNvSpPr>
                          <a:spLocks noChangeArrowheads="1"/>
                        </wps:cNvSpPr>
                        <wps:spPr bwMode="auto">
                          <a:xfrm>
                            <a:off x="1682605" y="3049062"/>
                            <a:ext cx="2886075" cy="983851"/>
                          </a:xfrm>
                          <a:prstGeom prst="rect">
                            <a:avLst/>
                          </a:prstGeom>
                          <a:solidFill>
                            <a:srgbClr val="FFFFFF"/>
                          </a:solidFill>
                          <a:ln w="9525">
                            <a:solidFill>
                              <a:srgbClr val="000000"/>
                            </a:solidFill>
                            <a:miter lim="800000"/>
                          </a:ln>
                        </wps:spPr>
                        <wps:txbx>
                          <w:txbxContent>
                            <w:p w:rsidR="00A535AC" w:rsidRDefault="00A535AC">
                              <w:pPr>
                                <w:jc w:val="center"/>
                                <w:rPr>
                                  <w:sz w:val="22"/>
                                </w:rPr>
                              </w:pPr>
                              <w:r>
                                <w:rPr>
                                  <w:sz w:val="22"/>
                                </w:rPr>
                                <w:t>Înregistrare în registre, în fişele de limite, dacă este cazul, verificare documente, preluare date, semnare, ștampilare, scanare, salvare dispoziții bugetare, editare borderouri, pregătire documente, semnare</w:t>
                              </w:r>
                            </w:p>
                            <w:p w:rsidR="00A535AC" w:rsidRDefault="00A535AC">
                              <w:pPr>
                                <w:rPr>
                                  <w:sz w:val="22"/>
                                </w:rPr>
                              </w:pPr>
                            </w:p>
                          </w:txbxContent>
                        </wps:txbx>
                        <wps:bodyPr rot="0" vert="horz" wrap="square" lIns="91440" tIns="45720" rIns="91440" bIns="45720" anchor="t" anchorCtr="0" upright="1">
                          <a:noAutofit/>
                        </wps:bodyPr>
                      </wps:wsp>
                      <wps:wsp>
                        <wps:cNvPr id="8" name="Rectangle 7"/>
                        <wps:cNvSpPr>
                          <a:spLocks noChangeArrowheads="1"/>
                        </wps:cNvSpPr>
                        <wps:spPr bwMode="auto">
                          <a:xfrm>
                            <a:off x="2148751" y="2228909"/>
                            <a:ext cx="1924660" cy="320604"/>
                          </a:xfrm>
                          <a:prstGeom prst="rect">
                            <a:avLst/>
                          </a:prstGeom>
                          <a:solidFill>
                            <a:srgbClr val="FFFFFF"/>
                          </a:solidFill>
                          <a:ln w="9525">
                            <a:solidFill>
                              <a:srgbClr val="000000"/>
                            </a:solidFill>
                            <a:miter lim="800000"/>
                          </a:ln>
                        </wps:spPr>
                        <wps:txbx>
                          <w:txbxContent>
                            <w:p w:rsidR="00A535AC" w:rsidRDefault="00A535AC">
                              <w:pPr>
                                <w:jc w:val="center"/>
                              </w:pPr>
                              <w:r>
                                <w:t>D.C.P.- B.O.F.D.C.B.</w:t>
                              </w:r>
                            </w:p>
                          </w:txbxContent>
                        </wps:txbx>
                        <wps:bodyPr rot="0" vert="horz" wrap="square" lIns="91440" tIns="45720" rIns="91440" bIns="45720" anchor="t" anchorCtr="0" upright="1">
                          <a:noAutofit/>
                        </wps:bodyPr>
                      </wps:wsp>
                      <wps:wsp>
                        <wps:cNvPr id="23" name="Line 8"/>
                        <wps:cNvCnPr>
                          <a:cxnSpLocks noChangeShapeType="1"/>
                          <a:stCxn id="6" idx="2"/>
                        </wps:cNvCnPr>
                        <wps:spPr bwMode="auto">
                          <a:xfrm flipH="1">
                            <a:off x="1884788" y="4032913"/>
                            <a:ext cx="1240855" cy="612525"/>
                          </a:xfrm>
                          <a:prstGeom prst="line">
                            <a:avLst/>
                          </a:prstGeom>
                          <a:noFill/>
                          <a:ln w="9525">
                            <a:solidFill>
                              <a:srgbClr val="000000"/>
                            </a:solidFill>
                            <a:round/>
                            <a:tailEnd type="triangle" w="med" len="med"/>
                          </a:ln>
                        </wps:spPr>
                        <wps:bodyPr/>
                      </wps:wsp>
                      <wps:wsp>
                        <wps:cNvPr id="24" name="Line 9"/>
                        <wps:cNvCnPr>
                          <a:cxnSpLocks noChangeShapeType="1"/>
                          <a:stCxn id="6" idx="2"/>
                        </wps:cNvCnPr>
                        <wps:spPr bwMode="auto">
                          <a:xfrm flipH="1">
                            <a:off x="3098396" y="4032913"/>
                            <a:ext cx="27247" cy="649070"/>
                          </a:xfrm>
                          <a:prstGeom prst="line">
                            <a:avLst/>
                          </a:prstGeom>
                          <a:noFill/>
                          <a:ln w="9525">
                            <a:solidFill>
                              <a:srgbClr val="000000"/>
                            </a:solidFill>
                            <a:round/>
                            <a:tailEnd type="triangle" w="med" len="med"/>
                          </a:ln>
                        </wps:spPr>
                        <wps:bodyPr/>
                      </wps:wsp>
                      <wps:wsp>
                        <wps:cNvPr id="25" name="Rectangle 10"/>
                        <wps:cNvSpPr>
                          <a:spLocks noChangeArrowheads="1"/>
                        </wps:cNvSpPr>
                        <wps:spPr bwMode="auto">
                          <a:xfrm>
                            <a:off x="169456" y="4664541"/>
                            <a:ext cx="2074181" cy="1152846"/>
                          </a:xfrm>
                          <a:prstGeom prst="rect">
                            <a:avLst/>
                          </a:prstGeom>
                          <a:solidFill>
                            <a:srgbClr val="FFFFFF"/>
                          </a:solidFill>
                          <a:ln w="9525">
                            <a:solidFill>
                              <a:srgbClr val="000000"/>
                            </a:solidFill>
                            <a:miter lim="800000"/>
                          </a:ln>
                        </wps:spPr>
                        <wps:txbx>
                          <w:txbxContent>
                            <w:p w:rsidR="00A535AC" w:rsidRDefault="00A535AC">
                              <w:pPr>
                                <w:rPr>
                                  <w:sz w:val="18"/>
                                  <w:szCs w:val="20"/>
                                </w:rPr>
                              </w:pPr>
                              <w:r>
                                <w:rPr>
                                  <w:sz w:val="18"/>
                                  <w:szCs w:val="20"/>
                                  <w:lang w:val="en-US"/>
                                </w:rPr>
                                <w:t>Trezoreriile</w:t>
                              </w:r>
                              <w:r>
                                <w:rPr>
                                  <w:sz w:val="22"/>
                                  <w:lang w:val="en-US"/>
                                </w:rPr>
                                <w:t xml:space="preserve"> </w:t>
                              </w:r>
                              <w:r>
                                <w:rPr>
                                  <w:sz w:val="18"/>
                                  <w:szCs w:val="20"/>
                                </w:rPr>
                                <w:t xml:space="preserve">judeţene, a municipiului Bucureşti,trezoreriile sectoarelor municipiului Bucureşti și T.O.C. – 1 exemplar </w:t>
                              </w:r>
                              <w:r>
                                <w:rPr>
                                  <w:sz w:val="18"/>
                                  <w:szCs w:val="20"/>
                                  <w:lang w:val="en-US"/>
                                </w:rPr>
                                <w:t>dispoziţie bugetară</w:t>
                              </w:r>
                              <w:r>
                                <w:rPr>
                                  <w:sz w:val="18"/>
                                  <w:szCs w:val="20"/>
                                </w:rPr>
                                <w:t xml:space="preserve"> şi un exemplar din borderoul privind conţinutul corespondenţei pentru... </w:t>
                              </w:r>
                            </w:p>
                            <w:p w:rsidR="00A535AC" w:rsidRDefault="00A535AC">
                              <w:pPr>
                                <w:rPr>
                                  <w:sz w:val="18"/>
                                  <w:szCs w:val="20"/>
                                </w:rPr>
                              </w:pPr>
                            </w:p>
                          </w:txbxContent>
                        </wps:txbx>
                        <wps:bodyPr rot="0" vert="horz" wrap="square" lIns="91440" tIns="45720" rIns="91440" bIns="45720" anchor="t" anchorCtr="0" upright="1">
                          <a:noAutofit/>
                        </wps:bodyPr>
                      </wps:wsp>
                      <wps:wsp>
                        <wps:cNvPr id="26" name="Rectangle 11"/>
                        <wps:cNvSpPr>
                          <a:spLocks noChangeArrowheads="1"/>
                        </wps:cNvSpPr>
                        <wps:spPr bwMode="auto">
                          <a:xfrm>
                            <a:off x="2305050" y="4681983"/>
                            <a:ext cx="1238249" cy="1120453"/>
                          </a:xfrm>
                          <a:prstGeom prst="rect">
                            <a:avLst/>
                          </a:prstGeom>
                          <a:solidFill>
                            <a:srgbClr val="FFFFFF"/>
                          </a:solidFill>
                          <a:ln w="9525">
                            <a:solidFill>
                              <a:srgbClr val="000000"/>
                            </a:solidFill>
                            <a:miter lim="800000"/>
                          </a:ln>
                        </wps:spPr>
                        <wps:txbx>
                          <w:txbxContent>
                            <w:p w:rsidR="00A535AC" w:rsidRDefault="00A535AC">
                              <w:pPr>
                                <w:rPr>
                                  <w:sz w:val="18"/>
                                  <w:szCs w:val="20"/>
                                </w:rPr>
                              </w:pPr>
                              <w:r>
                                <w:rPr>
                                  <w:sz w:val="18"/>
                                  <w:szCs w:val="20"/>
                                </w:rPr>
                                <w:t xml:space="preserve">O.P.C.- Comunicare privind deschiderea de credite bugetare / comunicare privind retragerea creditelor bugetare </w:t>
                              </w:r>
                            </w:p>
                          </w:txbxContent>
                        </wps:txbx>
                        <wps:bodyPr rot="0" vert="horz" wrap="square" lIns="91440" tIns="45720" rIns="91440" bIns="45720" anchor="t" anchorCtr="0" upright="1">
                          <a:noAutofit/>
                        </wps:bodyPr>
                      </wps:wsp>
                      <wps:wsp>
                        <wps:cNvPr id="27" name="Line 12"/>
                        <wps:cNvCnPr>
                          <a:cxnSpLocks noChangeShapeType="1"/>
                          <a:stCxn id="6" idx="2"/>
                        </wps:cNvCnPr>
                        <wps:spPr bwMode="auto">
                          <a:xfrm>
                            <a:off x="3125643" y="4032913"/>
                            <a:ext cx="2287828" cy="612525"/>
                          </a:xfrm>
                          <a:prstGeom prst="line">
                            <a:avLst/>
                          </a:prstGeom>
                          <a:noFill/>
                          <a:ln w="9525">
                            <a:solidFill>
                              <a:srgbClr val="000000"/>
                            </a:solidFill>
                            <a:round/>
                            <a:tailEnd type="triangle" w="med" len="med"/>
                          </a:ln>
                        </wps:spPr>
                        <wps:bodyPr/>
                      </wps:wsp>
                      <wps:wsp>
                        <wps:cNvPr id="28" name="Rectangle 13"/>
                        <wps:cNvSpPr>
                          <a:spLocks noChangeArrowheads="1"/>
                        </wps:cNvSpPr>
                        <wps:spPr bwMode="auto">
                          <a:xfrm>
                            <a:off x="4568680" y="4681983"/>
                            <a:ext cx="1304151" cy="1135404"/>
                          </a:xfrm>
                          <a:prstGeom prst="rect">
                            <a:avLst/>
                          </a:prstGeom>
                          <a:solidFill>
                            <a:srgbClr val="FFFFFF"/>
                          </a:solidFill>
                          <a:ln w="9525">
                            <a:solidFill>
                              <a:srgbClr val="000000"/>
                            </a:solidFill>
                            <a:miter lim="800000"/>
                          </a:ln>
                        </wps:spPr>
                        <wps:txbx>
                          <w:txbxContent>
                            <w:p w:rsidR="00A535AC" w:rsidRDefault="00A535AC">
                              <w:pPr>
                                <w:jc w:val="center"/>
                                <w:rPr>
                                  <w:sz w:val="18"/>
                                  <w:szCs w:val="20"/>
                                </w:rPr>
                              </w:pPr>
                              <w:r>
                                <w:rPr>
                                  <w:sz w:val="18"/>
                                  <w:szCs w:val="20"/>
                                </w:rPr>
                                <w:t>S.C.G.S.- Comunicare privind deschiderea de credite bugetare/ comunicare privind retragerea creditelor bugetare din bugetul M.F.- A.G.</w:t>
                              </w:r>
                            </w:p>
                          </w:txbxContent>
                        </wps:txbx>
                        <wps:bodyPr rot="0" vert="horz" wrap="square" lIns="91440" tIns="45720" rIns="91440" bIns="45720" anchor="t" anchorCtr="0" upright="1">
                          <a:noAutofit/>
                        </wps:bodyPr>
                      </wps:wsp>
                      <wps:wsp>
                        <wps:cNvPr id="29" name="AutoShape 14"/>
                        <wps:cNvCnPr>
                          <a:cxnSpLocks noChangeShapeType="1"/>
                        </wps:cNvCnPr>
                        <wps:spPr bwMode="auto">
                          <a:xfrm>
                            <a:off x="3116671" y="2549513"/>
                            <a:ext cx="0" cy="480445"/>
                          </a:xfrm>
                          <a:prstGeom prst="straightConnector1">
                            <a:avLst/>
                          </a:prstGeom>
                          <a:noFill/>
                          <a:ln w="9525">
                            <a:solidFill>
                              <a:srgbClr val="000000"/>
                            </a:solidFill>
                            <a:round/>
                          </a:ln>
                        </wps:spPr>
                        <wps:bodyPr/>
                      </wps:wsp>
                      <wps:wsp>
                        <wps:cNvPr id="30" name="AutoShape 15"/>
                        <wps:cNvCnPr>
                          <a:cxnSpLocks noChangeShapeType="1"/>
                        </wps:cNvCnPr>
                        <wps:spPr bwMode="auto">
                          <a:xfrm>
                            <a:off x="3097565" y="1876425"/>
                            <a:ext cx="0" cy="352484"/>
                          </a:xfrm>
                          <a:prstGeom prst="straightConnector1">
                            <a:avLst/>
                          </a:prstGeom>
                          <a:noFill/>
                          <a:ln w="9525">
                            <a:solidFill>
                              <a:srgbClr val="000000"/>
                            </a:solidFill>
                            <a:round/>
                            <a:tailEnd type="triangle" w="med" len="med"/>
                          </a:ln>
                        </wps:spPr>
                        <wps:bodyPr/>
                      </wps:wsp>
                      <wps:wsp>
                        <wps:cNvPr id="34" name="Text Box 34"/>
                        <wps:cNvSpPr txBox="1"/>
                        <wps:spPr>
                          <a:xfrm>
                            <a:off x="1676400" y="295277"/>
                            <a:ext cx="514350" cy="247650"/>
                          </a:xfrm>
                          <a:prstGeom prst="rect">
                            <a:avLst/>
                          </a:prstGeom>
                          <a:solidFill>
                            <a:schemeClr val="lt1"/>
                          </a:solidFill>
                          <a:ln w="6350">
                            <a:solidFill>
                              <a:prstClr val="black"/>
                            </a:solidFill>
                          </a:ln>
                        </wps:spPr>
                        <wps:txbx>
                          <w:txbxContent>
                            <w:p w:rsidR="00A535AC" w:rsidRDefault="00A535AC">
                              <w:r>
                                <w:t>OPC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35"/>
                        <wps:cNvSpPr txBox="1"/>
                        <wps:spPr>
                          <a:xfrm>
                            <a:off x="2809875" y="361950"/>
                            <a:ext cx="2200275" cy="571499"/>
                          </a:xfrm>
                          <a:prstGeom prst="rect">
                            <a:avLst/>
                          </a:prstGeom>
                          <a:solidFill>
                            <a:schemeClr val="lt1"/>
                          </a:solidFill>
                          <a:ln w="6350">
                            <a:solidFill>
                              <a:prstClr val="black"/>
                            </a:solidFill>
                          </a:ln>
                        </wps:spPr>
                        <wps:txbx>
                          <w:txbxContent>
                            <w:p w:rsidR="00A535AC" w:rsidRDefault="00A535AC">
                              <w:r>
                                <w:t>A.C.P.; D.G.T.D.P.; D.G.S.P.B.; D.G.A.S.;</w:t>
                              </w:r>
                              <w:r>
                                <w:rPr>
                                  <w:color w:val="538135"/>
                                </w:rPr>
                                <w:t xml:space="preserve"> </w:t>
                              </w:r>
                              <w:r>
                                <w:t>D.G.L.C.P.F.R.N.C.</w:t>
                              </w:r>
                            </w:p>
                            <w:p w:rsidR="00A535AC" w:rsidRDefault="00A535AC"/>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Text Box 36"/>
                        <wps:cNvSpPr txBox="1"/>
                        <wps:spPr>
                          <a:xfrm>
                            <a:off x="1581151" y="657225"/>
                            <a:ext cx="723900" cy="276225"/>
                          </a:xfrm>
                          <a:prstGeom prst="rect">
                            <a:avLst/>
                          </a:prstGeom>
                          <a:solidFill>
                            <a:schemeClr val="lt1"/>
                          </a:solidFill>
                          <a:ln w="6350">
                            <a:solidFill>
                              <a:prstClr val="black"/>
                            </a:solidFill>
                          </a:ln>
                        </wps:spPr>
                        <wps:txbx>
                          <w:txbxContent>
                            <w:p w:rsidR="00A535AC" w:rsidRDefault="00A535AC">
                              <w:r>
                                <w:t>D.G.P.B.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Text Box 37"/>
                        <wps:cNvSpPr txBox="1"/>
                        <wps:spPr>
                          <a:xfrm>
                            <a:off x="3619501" y="4681983"/>
                            <a:ext cx="866774" cy="1135404"/>
                          </a:xfrm>
                          <a:prstGeom prst="rect">
                            <a:avLst/>
                          </a:prstGeom>
                          <a:solidFill>
                            <a:schemeClr val="lt1"/>
                          </a:solidFill>
                          <a:ln w="6350">
                            <a:solidFill>
                              <a:prstClr val="black"/>
                            </a:solidFill>
                          </a:ln>
                        </wps:spPr>
                        <wps:txbx>
                          <w:txbxContent>
                            <w:p w:rsidR="00A535AC" w:rsidRDefault="00A535AC">
                              <w:pPr>
                                <w:jc w:val="center"/>
                                <w:rPr>
                                  <w:sz w:val="18"/>
                                  <w:szCs w:val="20"/>
                                </w:rPr>
                              </w:pPr>
                              <w:r>
                                <w:rPr>
                                  <w:sz w:val="18"/>
                                  <w:szCs w:val="20"/>
                                </w:rPr>
                                <w:t>D.G.P.B.- comunicare privind retragerea creditelor bugetare</w:t>
                              </w:r>
                            </w:p>
                            <w:p w:rsidR="00A535AC" w:rsidRDefault="00A535AC">
                              <w:pPr>
                                <w:jc w:val="center"/>
                                <w:rPr>
                                  <w:sz w:val="18"/>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Straight Arrow Connector 38"/>
                        <wps:cNvCnPr>
                          <a:stCxn id="34" idx="2"/>
                        </wps:cNvCnPr>
                        <wps:spPr>
                          <a:xfrm>
                            <a:off x="1933575" y="542927"/>
                            <a:ext cx="0" cy="114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31" o:spid="_x0000_s1027" editas="canvas" style="width:471.75pt;height:465.85pt;mso-position-horizontal-relative:char;mso-position-vertical-relative:line" coordsize="59912,5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912;height:59162;visibility:visible;mso-wrap-style:square">
                  <v:fill o:detectmouseclick="t"/>
                  <v:path o:connecttype="none"/>
                </v:shape>
                <v:rect id="Rectangle 4" o:spid="_x0000_s1029" style="position:absolute;left:7642;top:2381;width:48746;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A535AC" w:rsidRDefault="00A535AC"/>
                      <w:p w:rsidR="00A535AC" w:rsidRDefault="00A535AC">
                        <w:r>
                          <w:t xml:space="preserve">  </w:t>
                        </w:r>
                      </w:p>
                      <w:p w:rsidR="00A535AC" w:rsidRDefault="00A535AC"/>
                      <w:p w:rsidR="00A535AC" w:rsidRDefault="00A535AC"/>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30" type="#_x0000_t114" style="position:absolute;left:21487;top:9906;width:25872;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">
                  <v:textbox>
                    <w:txbxContent>
                      <w:p w:rsidR="00A535AC" w:rsidRDefault="00A535AC">
                        <w:pPr>
                          <w:jc w:val="center"/>
                          <w:rPr>
                            <w:color w:val="FF00FF"/>
                            <w:sz w:val="22"/>
                            <w:u w:val="single"/>
                          </w:rPr>
                        </w:pPr>
                        <w:r>
                          <w:rPr>
                            <w:sz w:val="22"/>
                            <w:u w:val="single"/>
                          </w:rPr>
                          <w:t>C.D.C.B.,</w:t>
                        </w:r>
                        <w:r>
                          <w:rPr>
                            <w:color w:val="FF00FF"/>
                            <w:sz w:val="22"/>
                            <w:u w:val="single"/>
                          </w:rPr>
                          <w:t xml:space="preserve"> </w:t>
                        </w:r>
                        <w:r>
                          <w:rPr>
                            <w:sz w:val="22"/>
                            <w:u w:val="single"/>
                            <w:lang w:val="en-US"/>
                          </w:rPr>
                          <w:t>dispoziții bugetare privind repartizarea creditelor bugetare/dispoziții privind retragerea creditelor bugetare</w:t>
                        </w:r>
                      </w:p>
                    </w:txbxContent>
                  </v:textbox>
                </v:shape>
                <v:rect id="Rectangle 6" o:spid="_x0000_s1031" style="position:absolute;left:16826;top:30490;width:28860;height:9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A535AC" w:rsidRDefault="00A535AC">
                        <w:pPr>
                          <w:jc w:val="center"/>
                          <w:rPr>
                            <w:sz w:val="22"/>
                          </w:rPr>
                        </w:pPr>
                        <w:r>
                          <w:rPr>
                            <w:sz w:val="22"/>
                          </w:rPr>
                          <w:t>Înregistrare în registre, în fişele de limite, dacă este cazul, verificare documente, preluare date, semnare, ștampilare, scanare, salvare dispoziții bugetare, editare borderouri, pregătire documente, semnare</w:t>
                        </w:r>
                      </w:p>
                      <w:p w:rsidR="00A535AC" w:rsidRDefault="00A535AC">
                        <w:pPr>
                          <w:rPr>
                            <w:sz w:val="22"/>
                          </w:rPr>
                        </w:pPr>
                      </w:p>
                    </w:txbxContent>
                  </v:textbox>
                </v:rect>
                <v:rect id="Rectangle 7" o:spid="_x0000_s1032" style="position:absolute;left:21487;top:22289;width:1924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A535AC" w:rsidRDefault="00A535AC">
                        <w:pPr>
                          <w:jc w:val="center"/>
                        </w:pPr>
                        <w:r>
                          <w:t>D.C.P.- B.O.F.D.C.B.</w:t>
                        </w:r>
                      </w:p>
                    </w:txbxContent>
                  </v:textbox>
                </v:rect>
                <v:line id="Line 8" o:spid="_x0000_s1033" style="position:absolute;flip:x;visibility:visible;mso-wrap-style:square" from="18847,40329" to="31256,4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9" o:spid="_x0000_s1034" style="position:absolute;flip:x;visibility:visible;mso-wrap-style:square" from="30983,40329" to="31256,4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rect id="Rectangle 10" o:spid="_x0000_s1035" style="position:absolute;left:1694;top:46645;width:20742;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A535AC" w:rsidRDefault="00A535AC">
                        <w:pPr>
                          <w:rPr>
                            <w:sz w:val="18"/>
                            <w:szCs w:val="20"/>
                          </w:rPr>
                        </w:pPr>
                        <w:r>
                          <w:rPr>
                            <w:sz w:val="18"/>
                            <w:szCs w:val="20"/>
                            <w:lang w:val="en-US"/>
                          </w:rPr>
                          <w:t>Trezoreriile</w:t>
                        </w:r>
                        <w:r>
                          <w:rPr>
                            <w:sz w:val="22"/>
                            <w:lang w:val="en-US"/>
                          </w:rPr>
                          <w:t xml:space="preserve"> </w:t>
                        </w:r>
                        <w:r>
                          <w:rPr>
                            <w:sz w:val="18"/>
                            <w:szCs w:val="20"/>
                          </w:rPr>
                          <w:t xml:space="preserve">judeţene, a municipiului Bucureşti,trezoreriile sectoarelor municipiului Bucureşti și T.O.C. – 1 exemplar </w:t>
                        </w:r>
                        <w:r>
                          <w:rPr>
                            <w:sz w:val="18"/>
                            <w:szCs w:val="20"/>
                            <w:lang w:val="en-US"/>
                          </w:rPr>
                          <w:t>dispoziţie bugetară</w:t>
                        </w:r>
                        <w:r>
                          <w:rPr>
                            <w:sz w:val="18"/>
                            <w:szCs w:val="20"/>
                          </w:rPr>
                          <w:t xml:space="preserve"> şi un exemplar din borderoul privind conţinutul corespondenţei pentru... </w:t>
                        </w:r>
                      </w:p>
                      <w:p w:rsidR="00A535AC" w:rsidRDefault="00A535AC">
                        <w:pPr>
                          <w:rPr>
                            <w:sz w:val="18"/>
                            <w:szCs w:val="20"/>
                          </w:rPr>
                        </w:pPr>
                      </w:p>
                    </w:txbxContent>
                  </v:textbox>
                </v:rect>
                <v:rect id="Rectangle 11" o:spid="_x0000_s1036" style="position:absolute;left:23050;top:46819;width:12382;height:1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A535AC" w:rsidRDefault="00A535AC">
                        <w:pPr>
                          <w:rPr>
                            <w:sz w:val="18"/>
                            <w:szCs w:val="20"/>
                          </w:rPr>
                        </w:pPr>
                        <w:r>
                          <w:rPr>
                            <w:sz w:val="18"/>
                            <w:szCs w:val="20"/>
                          </w:rPr>
                          <w:t xml:space="preserve">O.P.C.- Comunicare privind deschiderea de credite bugetare / comunicare privind retragerea creditelor bugetare </w:t>
                        </w:r>
                      </w:p>
                    </w:txbxContent>
                  </v:textbox>
                </v:rect>
                <v:line id="Line 12" o:spid="_x0000_s1037" style="position:absolute;visibility:visible;mso-wrap-style:square" from="31256,40329" to="54134,4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rect id="Rectangle 13" o:spid="_x0000_s1038" style="position:absolute;left:45686;top:46819;width:13042;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A535AC" w:rsidRDefault="00A535AC">
                        <w:pPr>
                          <w:jc w:val="center"/>
                          <w:rPr>
                            <w:sz w:val="18"/>
                            <w:szCs w:val="20"/>
                          </w:rPr>
                        </w:pPr>
                        <w:r>
                          <w:rPr>
                            <w:sz w:val="18"/>
                            <w:szCs w:val="20"/>
                          </w:rPr>
                          <w:t>S.C.G.S.- Comunicare privind deschiderea de credite bugetare/ comunicare privind retragerea creditelor bugetare din bugetul M.F.- A.G.</w:t>
                        </w:r>
                      </w:p>
                    </w:txbxContent>
                  </v:textbox>
                </v:rect>
                <v:shapetype id="_x0000_t32" coordsize="21600,21600" o:spt="32" o:oned="t" path="m,l21600,21600e" filled="f">
                  <v:path arrowok="t" fillok="f" o:connecttype="none"/>
                  <o:lock v:ext="edit" shapetype="t"/>
                </v:shapetype>
                <v:shape id="AutoShape 14" o:spid="_x0000_s1039" type="#_x0000_t32" style="position:absolute;left:31166;top:25495;width:0;height:4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15" o:spid="_x0000_s1040" type="#_x0000_t32" style="position:absolute;left:30975;top:18764;width:0;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Text Box 34" o:spid="_x0000_s1041" type="#_x0000_t202" style="position:absolute;left:16764;top:2952;width:514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A535AC" w:rsidRDefault="00A535AC">
                        <w:r>
                          <w:t>OPC</w:t>
                        </w:r>
                      </w:p>
                    </w:txbxContent>
                  </v:textbox>
                </v:shape>
                <v:shape id="Text Box 35" o:spid="_x0000_s1042" type="#_x0000_t202" style="position:absolute;left:28098;top:3619;width:22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A535AC" w:rsidRDefault="00A535AC">
                        <w:r>
                          <w:t>A.C.P.; D.G.T.D.P.; D.G.S.P.B.; D.G.A.S.;</w:t>
                        </w:r>
                        <w:r>
                          <w:rPr>
                            <w:color w:val="538135"/>
                          </w:rPr>
                          <w:t xml:space="preserve"> </w:t>
                        </w:r>
                        <w:r>
                          <w:t>D.G.L.C.P.F.R.N.C.</w:t>
                        </w:r>
                      </w:p>
                      <w:p w:rsidR="00A535AC" w:rsidRDefault="00A535AC"/>
                    </w:txbxContent>
                  </v:textbox>
                </v:shape>
                <v:shape id="Text Box 36" o:spid="_x0000_s1043" type="#_x0000_t202" style="position:absolute;left:15811;top:6572;width:7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A535AC" w:rsidRDefault="00A535AC">
                        <w:r>
                          <w:t>D.G.P.B.</w:t>
                        </w:r>
                      </w:p>
                    </w:txbxContent>
                  </v:textbox>
                </v:shape>
                <v:shape id="Text Box 37" o:spid="_x0000_s1044" type="#_x0000_t202" style="position:absolute;left:36195;top:46819;width:8667;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A535AC" w:rsidRDefault="00A535AC">
                        <w:pPr>
                          <w:jc w:val="center"/>
                          <w:rPr>
                            <w:sz w:val="18"/>
                            <w:szCs w:val="20"/>
                          </w:rPr>
                        </w:pPr>
                        <w:r>
                          <w:rPr>
                            <w:sz w:val="18"/>
                            <w:szCs w:val="20"/>
                          </w:rPr>
                          <w:t>D.G.P.B.- comunicare privind retragerea creditelor bugetare</w:t>
                        </w:r>
                      </w:p>
                      <w:p w:rsidR="00A535AC" w:rsidRDefault="00A535AC">
                        <w:pPr>
                          <w:jc w:val="center"/>
                          <w:rPr>
                            <w:sz w:val="18"/>
                            <w:szCs w:val="20"/>
                          </w:rPr>
                        </w:pPr>
                      </w:p>
                    </w:txbxContent>
                  </v:textbox>
                </v:shape>
                <v:shape id="Straight Arrow Connector 38" o:spid="_x0000_s1045" type="#_x0000_t32" style="position:absolute;left:19335;top:5429;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" strokecolor="#4579b8 [3044]">
                  <v:stroke endarrow="block"/>
                </v:shape>
                <w10:anchorlock/>
              </v:group>
            </w:pict>
          </mc:Fallback>
        </mc:AlternateContent>
      </w:r>
    </w:p>
    <w:p w:rsidR="00201008" w:rsidRPr="001326D0" w:rsidRDefault="00201008">
      <w:pPr>
        <w:rPr>
          <w:rFonts w:ascii="Trebuchet MS" w:hAnsi="Trebuchet MS"/>
        </w:rPr>
      </w:pPr>
    </w:p>
    <w:p w:rsidR="00D40DA2" w:rsidRPr="001326D0" w:rsidRDefault="00C96EFF">
      <w:pPr>
        <w:pStyle w:val="Heading2"/>
        <w:rPr>
          <w:rFonts w:ascii="Trebuchet MS" w:hAnsi="Trebuchet MS"/>
        </w:rPr>
      </w:pPr>
      <w:bookmarkStart w:id="60" w:name="_Toc125958952"/>
      <w:r>
        <w:rPr>
          <w:rFonts w:ascii="Trebuchet MS" w:hAnsi="Trebuchet MS"/>
        </w:rPr>
        <w:lastRenderedPageBreak/>
        <w:t>Aplicaț</w:t>
      </w:r>
      <w:r w:rsidR="00BE6050" w:rsidRPr="001326D0">
        <w:rPr>
          <w:rFonts w:ascii="Trebuchet MS" w:hAnsi="Trebuchet MS"/>
        </w:rPr>
        <w:t>ia de deschideri de credite pentru bugetul trezoreriei statului Dcredite_BTS</w:t>
      </w:r>
      <w:bookmarkEnd w:id="60"/>
    </w:p>
    <w:p w:rsidR="00D40DA2" w:rsidRPr="008F48C7" w:rsidRDefault="00BE6050">
      <w:pPr>
        <w:pStyle w:val="Heading3"/>
        <w:rPr>
          <w:rFonts w:ascii="Trebuchet MS" w:hAnsi="Trebuchet MS"/>
          <w:lang w:val="es-419"/>
        </w:rPr>
      </w:pPr>
      <w:bookmarkStart w:id="61" w:name="_Toc125958953"/>
      <w:r w:rsidRPr="001326D0">
        <w:rPr>
          <w:rFonts w:ascii="Trebuchet MS" w:hAnsi="Trebuchet MS"/>
        </w:rPr>
        <w:t>Funcționalități asigurate de</w:t>
      </w:r>
      <w:r w:rsidRPr="008F48C7">
        <w:rPr>
          <w:rFonts w:ascii="Trebuchet MS" w:hAnsi="Trebuchet MS"/>
          <w:lang w:val="es-419"/>
        </w:rPr>
        <w:t xml:space="preserve"> aplica</w:t>
      </w:r>
      <w:r w:rsidR="00C96EFF" w:rsidRPr="008F48C7">
        <w:rPr>
          <w:rFonts w:ascii="Trebuchet MS" w:hAnsi="Trebuchet MS"/>
          <w:lang w:val="es-419"/>
        </w:rPr>
        <w:t>ț</w:t>
      </w:r>
      <w:r w:rsidRPr="008F48C7">
        <w:rPr>
          <w:rFonts w:ascii="Trebuchet MS" w:hAnsi="Trebuchet MS"/>
          <w:lang w:val="es-419"/>
        </w:rPr>
        <w:t>ia Dcredite_BTS</w:t>
      </w:r>
      <w:bookmarkEnd w:id="61"/>
    </w:p>
    <w:p w:rsidR="00D40DA2" w:rsidRPr="008F48C7" w:rsidRDefault="00BE6050" w:rsidP="001A7CCA">
      <w:pPr>
        <w:pStyle w:val="Listadeenumerare"/>
        <w:numPr>
          <w:ilvl w:val="0"/>
          <w:numId w:val="25"/>
        </w:numPr>
        <w:rPr>
          <w:rFonts w:ascii="Trebuchet MS" w:hAnsi="Trebuchet MS"/>
          <w:lang w:val="es-419"/>
        </w:rPr>
      </w:pPr>
      <w:r w:rsidRPr="008F48C7">
        <w:rPr>
          <w:rFonts w:ascii="Trebuchet MS" w:hAnsi="Trebuchet MS"/>
          <w:lang w:val="es-419"/>
        </w:rPr>
        <w:t>Actualizarea nomenclatoarelor (utilizate în validarea datelor şi editarea situaţiilor);</w:t>
      </w:r>
    </w:p>
    <w:p w:rsidR="00D40DA2" w:rsidRPr="008F48C7" w:rsidRDefault="00BE6050" w:rsidP="001A7CCA">
      <w:pPr>
        <w:pStyle w:val="Listadeenumerare"/>
        <w:numPr>
          <w:ilvl w:val="0"/>
          <w:numId w:val="25"/>
        </w:numPr>
        <w:rPr>
          <w:rFonts w:ascii="Trebuchet MS" w:hAnsi="Trebuchet MS"/>
          <w:lang w:val="es-419"/>
        </w:rPr>
      </w:pPr>
      <w:r w:rsidRPr="008F48C7">
        <w:rPr>
          <w:rFonts w:ascii="Trebuchet MS" w:hAnsi="Trebuchet MS"/>
          <w:lang w:val="es-419"/>
        </w:rPr>
        <w:t xml:space="preserve">Preluarea dispozitiilor bugetare privind repartizarea creditelor bugetare </w:t>
      </w:r>
      <w:r w:rsidR="00C96EFF" w:rsidRPr="008F48C7">
        <w:rPr>
          <w:rFonts w:ascii="Trebuchet MS" w:hAnsi="Trebuchet MS"/>
          <w:lang w:val="es-419"/>
        </w:rPr>
        <w:t>ș</w:t>
      </w:r>
      <w:r w:rsidRPr="008F48C7">
        <w:rPr>
          <w:rFonts w:ascii="Trebuchet MS" w:hAnsi="Trebuchet MS"/>
          <w:lang w:val="es-419"/>
        </w:rPr>
        <w:t>i a dispozi</w:t>
      </w:r>
      <w:r w:rsidR="00C96EFF" w:rsidRPr="008F48C7">
        <w:rPr>
          <w:rFonts w:ascii="Trebuchet MS" w:hAnsi="Trebuchet MS"/>
          <w:lang w:val="es-419"/>
        </w:rPr>
        <w:t>ț</w:t>
      </w:r>
      <w:r w:rsidRPr="008F48C7">
        <w:rPr>
          <w:rFonts w:ascii="Trebuchet MS" w:hAnsi="Trebuchet MS"/>
          <w:lang w:val="es-419"/>
        </w:rPr>
        <w:t>iilor bugetare de retragere a creditelor bugetare</w:t>
      </w:r>
    </w:p>
    <w:p w:rsidR="00D40DA2" w:rsidRPr="008F48C7" w:rsidRDefault="00BE6050" w:rsidP="001A7CCA">
      <w:pPr>
        <w:pStyle w:val="Listadeenumerare"/>
        <w:numPr>
          <w:ilvl w:val="0"/>
          <w:numId w:val="25"/>
        </w:numPr>
        <w:rPr>
          <w:rFonts w:ascii="Trebuchet MS" w:hAnsi="Trebuchet MS"/>
          <w:lang w:val="es-419"/>
        </w:rPr>
      </w:pPr>
      <w:r w:rsidRPr="008F48C7">
        <w:rPr>
          <w:rFonts w:ascii="Trebuchet MS" w:hAnsi="Trebuchet MS"/>
          <w:lang w:val="es-419"/>
        </w:rPr>
        <w:t xml:space="preserve">Verificarea </w:t>
      </w:r>
      <w:r w:rsidR="00C96EFF" w:rsidRPr="008F48C7">
        <w:rPr>
          <w:rFonts w:ascii="Trebuchet MS" w:hAnsi="Trebuchet MS"/>
          <w:lang w:val="es-419"/>
        </w:rPr>
        <w:t>î</w:t>
      </w:r>
      <w:r w:rsidRPr="008F48C7">
        <w:rPr>
          <w:rFonts w:ascii="Trebuchet MS" w:hAnsi="Trebuchet MS"/>
          <w:lang w:val="es-419"/>
        </w:rPr>
        <w:t>ncadr</w:t>
      </w:r>
      <w:r w:rsidR="00C96EFF" w:rsidRPr="008F48C7">
        <w:rPr>
          <w:rFonts w:ascii="Trebuchet MS" w:hAnsi="Trebuchet MS"/>
          <w:lang w:val="es-419"/>
        </w:rPr>
        <w:t>ă</w:t>
      </w:r>
      <w:r w:rsidRPr="008F48C7">
        <w:rPr>
          <w:rFonts w:ascii="Trebuchet MS" w:hAnsi="Trebuchet MS"/>
          <w:lang w:val="es-419"/>
        </w:rPr>
        <w:t xml:space="preserve">rii </w:t>
      </w:r>
      <w:r w:rsidR="00C96EFF" w:rsidRPr="008F48C7">
        <w:rPr>
          <w:rFonts w:ascii="Trebuchet MS" w:hAnsi="Trebuchet MS"/>
          <w:lang w:val="es-419"/>
        </w:rPr>
        <w:t>î</w:t>
      </w:r>
      <w:r w:rsidRPr="008F48C7">
        <w:rPr>
          <w:rFonts w:ascii="Trebuchet MS" w:hAnsi="Trebuchet MS"/>
          <w:lang w:val="es-419"/>
        </w:rPr>
        <w:t>n prevederile bugetare;</w:t>
      </w:r>
    </w:p>
    <w:p w:rsidR="00D40DA2" w:rsidRPr="008F48C7" w:rsidRDefault="00BE6050" w:rsidP="001A7CCA">
      <w:pPr>
        <w:pStyle w:val="Listadeenumerare"/>
        <w:numPr>
          <w:ilvl w:val="0"/>
          <w:numId w:val="25"/>
        </w:numPr>
        <w:rPr>
          <w:rFonts w:ascii="Trebuchet MS" w:hAnsi="Trebuchet MS"/>
          <w:lang w:val="es-419"/>
        </w:rPr>
      </w:pPr>
      <w:r w:rsidRPr="008F48C7">
        <w:rPr>
          <w:rFonts w:ascii="Trebuchet MS" w:hAnsi="Trebuchet MS"/>
          <w:lang w:val="es-419"/>
        </w:rPr>
        <w:t>Verificarea pe baz</w:t>
      </w:r>
      <w:r w:rsidR="00C96EFF" w:rsidRPr="008F48C7">
        <w:rPr>
          <w:rFonts w:ascii="Trebuchet MS" w:hAnsi="Trebuchet MS"/>
          <w:lang w:val="es-419"/>
        </w:rPr>
        <w:t>ă</w:t>
      </w:r>
      <w:r w:rsidRPr="008F48C7">
        <w:rPr>
          <w:rFonts w:ascii="Trebuchet MS" w:hAnsi="Trebuchet MS"/>
          <w:lang w:val="es-419"/>
        </w:rPr>
        <w:t xml:space="preserve"> de corela</w:t>
      </w:r>
      <w:r w:rsidR="00C858B3" w:rsidRPr="008F48C7">
        <w:rPr>
          <w:rFonts w:ascii="Trebuchet MS" w:hAnsi="Trebuchet MS"/>
          <w:lang w:val="es-419"/>
        </w:rPr>
        <w:t>ț</w:t>
      </w:r>
      <w:r w:rsidRPr="008F48C7">
        <w:rPr>
          <w:rFonts w:ascii="Trebuchet MS" w:hAnsi="Trebuchet MS"/>
          <w:lang w:val="es-419"/>
        </w:rPr>
        <w:t>ii la nivel de capitol, grup</w:t>
      </w:r>
      <w:r w:rsidR="00C858B3" w:rsidRPr="008F48C7">
        <w:rPr>
          <w:rFonts w:ascii="Trebuchet MS" w:hAnsi="Trebuchet MS"/>
          <w:lang w:val="es-419"/>
        </w:rPr>
        <w:t>ă</w:t>
      </w:r>
      <w:r w:rsidRPr="008F48C7">
        <w:rPr>
          <w:rFonts w:ascii="Trebuchet MS" w:hAnsi="Trebuchet MS"/>
          <w:lang w:val="es-419"/>
        </w:rPr>
        <w:t>, titlu;</w:t>
      </w:r>
    </w:p>
    <w:p w:rsidR="00D40DA2" w:rsidRPr="008F48C7" w:rsidRDefault="00BE6050" w:rsidP="001A7CCA">
      <w:pPr>
        <w:pStyle w:val="Listadeenumerare"/>
        <w:numPr>
          <w:ilvl w:val="0"/>
          <w:numId w:val="25"/>
        </w:numPr>
        <w:rPr>
          <w:rFonts w:ascii="Trebuchet MS" w:hAnsi="Trebuchet MS"/>
          <w:lang w:val="es-419"/>
        </w:rPr>
      </w:pPr>
      <w:r w:rsidRPr="008F48C7">
        <w:rPr>
          <w:rFonts w:ascii="Trebuchet MS" w:hAnsi="Trebuchet MS"/>
          <w:lang w:val="es-419"/>
        </w:rPr>
        <w:t>Actualizarea deschiderilor cumulate cu opera</w:t>
      </w:r>
      <w:r w:rsidR="00C858B3" w:rsidRPr="008F48C7">
        <w:rPr>
          <w:rFonts w:ascii="Trebuchet MS" w:hAnsi="Trebuchet MS"/>
          <w:lang w:val="es-419"/>
        </w:rPr>
        <w:t>ț</w:t>
      </w:r>
      <w:r w:rsidRPr="008F48C7">
        <w:rPr>
          <w:rFonts w:ascii="Trebuchet MS" w:hAnsi="Trebuchet MS"/>
          <w:lang w:val="es-419"/>
        </w:rPr>
        <w:t>iunile preluate;</w:t>
      </w:r>
    </w:p>
    <w:p w:rsidR="00D40DA2" w:rsidRPr="001326D0" w:rsidRDefault="00C858B3" w:rsidP="001A7CCA">
      <w:pPr>
        <w:pStyle w:val="Listadeenumerare"/>
        <w:numPr>
          <w:ilvl w:val="0"/>
          <w:numId w:val="25"/>
        </w:numPr>
        <w:rPr>
          <w:rFonts w:ascii="Trebuchet MS" w:hAnsi="Trebuchet MS"/>
          <w:lang w:val="en-GB"/>
        </w:rPr>
      </w:pPr>
      <w:r>
        <w:rPr>
          <w:rFonts w:ascii="Trebuchet MS" w:hAnsi="Trebuchet MS"/>
          <w:lang w:val="en-GB"/>
        </w:rPr>
        <w:t>Î</w:t>
      </w:r>
      <w:r w:rsidR="00BE6050" w:rsidRPr="001326D0">
        <w:rPr>
          <w:rFonts w:ascii="Trebuchet MS" w:hAnsi="Trebuchet MS"/>
          <w:lang w:val="en-GB"/>
        </w:rPr>
        <w:t>nregistrarea opera</w:t>
      </w:r>
      <w:r>
        <w:rPr>
          <w:rFonts w:ascii="Trebuchet MS" w:hAnsi="Trebuchet MS"/>
          <w:lang w:val="en-GB"/>
        </w:rPr>
        <w:t>ț</w:t>
      </w:r>
      <w:r w:rsidR="00BE6050" w:rsidRPr="001326D0">
        <w:rPr>
          <w:rFonts w:ascii="Trebuchet MS" w:hAnsi="Trebuchet MS"/>
          <w:lang w:val="en-GB"/>
        </w:rPr>
        <w:t xml:space="preserve">iunilor contabile; </w:t>
      </w:r>
    </w:p>
    <w:p w:rsidR="00D40DA2" w:rsidRPr="001326D0" w:rsidRDefault="00BE6050" w:rsidP="001A7CCA">
      <w:pPr>
        <w:pStyle w:val="Listadeenumerare"/>
        <w:numPr>
          <w:ilvl w:val="0"/>
          <w:numId w:val="25"/>
        </w:numPr>
        <w:rPr>
          <w:rFonts w:ascii="Trebuchet MS" w:hAnsi="Trebuchet MS"/>
          <w:lang w:val="en-GB"/>
        </w:rPr>
      </w:pPr>
      <w:r w:rsidRPr="001326D0">
        <w:rPr>
          <w:rFonts w:ascii="Trebuchet MS" w:hAnsi="Trebuchet MS"/>
          <w:lang w:val="en-GB"/>
        </w:rPr>
        <w:t>Editarea situaţiilor zilnice (dispozi</w:t>
      </w:r>
      <w:r w:rsidR="00C858B3">
        <w:rPr>
          <w:rFonts w:ascii="Trebuchet MS" w:hAnsi="Trebuchet MS"/>
          <w:lang w:val="en-GB"/>
        </w:rPr>
        <w:t>ț</w:t>
      </w:r>
      <w:r w:rsidRPr="001326D0">
        <w:rPr>
          <w:rFonts w:ascii="Trebuchet MS" w:hAnsi="Trebuchet MS"/>
          <w:lang w:val="en-GB"/>
        </w:rPr>
        <w:t xml:space="preserve">iilor bugetare privind repartizarea/retragerea creditelor bugetare, care ulterior sunt preluate manual </w:t>
      </w:r>
      <w:r w:rsidR="00C858B3">
        <w:rPr>
          <w:rFonts w:ascii="Trebuchet MS" w:hAnsi="Trebuchet MS"/>
          <w:lang w:val="en-GB"/>
        </w:rPr>
        <w:t>î</w:t>
      </w:r>
      <w:r w:rsidRPr="001326D0">
        <w:rPr>
          <w:rFonts w:ascii="Trebuchet MS" w:hAnsi="Trebuchet MS"/>
          <w:lang w:val="en-GB"/>
        </w:rPr>
        <w:t xml:space="preserve">n TREZOR); </w:t>
      </w:r>
    </w:p>
    <w:p w:rsidR="00D40DA2" w:rsidRPr="008F48C7" w:rsidRDefault="00BE6050" w:rsidP="001A7CCA">
      <w:pPr>
        <w:pStyle w:val="Listadeenumerare"/>
        <w:numPr>
          <w:ilvl w:val="0"/>
          <w:numId w:val="25"/>
        </w:numPr>
        <w:rPr>
          <w:rFonts w:ascii="Trebuchet MS" w:hAnsi="Trebuchet MS"/>
          <w:lang w:val="es-419"/>
        </w:rPr>
      </w:pPr>
      <w:r w:rsidRPr="008F48C7">
        <w:rPr>
          <w:rFonts w:ascii="Trebuchet MS" w:hAnsi="Trebuchet MS"/>
          <w:lang w:val="es-419"/>
        </w:rPr>
        <w:t>Editarea situa</w:t>
      </w:r>
      <w:r w:rsidR="00C858B3" w:rsidRPr="008F48C7">
        <w:rPr>
          <w:rFonts w:ascii="Trebuchet MS" w:hAnsi="Trebuchet MS"/>
          <w:lang w:val="es-419"/>
        </w:rPr>
        <w:t>ț</w:t>
      </w:r>
      <w:r w:rsidRPr="008F48C7">
        <w:rPr>
          <w:rFonts w:ascii="Trebuchet MS" w:hAnsi="Trebuchet MS"/>
          <w:lang w:val="es-419"/>
        </w:rPr>
        <w:t>iilor de sf</w:t>
      </w:r>
      <w:r w:rsidR="00C858B3" w:rsidRPr="008F48C7">
        <w:rPr>
          <w:rFonts w:ascii="Trebuchet MS" w:hAnsi="Trebuchet MS"/>
          <w:lang w:val="es-419"/>
        </w:rPr>
        <w:t>â</w:t>
      </w:r>
      <w:r w:rsidRPr="008F48C7">
        <w:rPr>
          <w:rFonts w:ascii="Trebuchet MS" w:hAnsi="Trebuchet MS"/>
          <w:lang w:val="es-419"/>
        </w:rPr>
        <w:t>r</w:t>
      </w:r>
      <w:r w:rsidR="00C858B3" w:rsidRPr="008F48C7">
        <w:rPr>
          <w:rFonts w:ascii="Trebuchet MS" w:hAnsi="Trebuchet MS"/>
          <w:lang w:val="es-419"/>
        </w:rPr>
        <w:t>ș</w:t>
      </w:r>
      <w:r w:rsidRPr="008F48C7">
        <w:rPr>
          <w:rFonts w:ascii="Trebuchet MS" w:hAnsi="Trebuchet MS"/>
          <w:lang w:val="es-419"/>
        </w:rPr>
        <w:t>it de lun</w:t>
      </w:r>
      <w:r w:rsidR="00C858B3" w:rsidRPr="008F48C7">
        <w:rPr>
          <w:rFonts w:ascii="Trebuchet MS" w:hAnsi="Trebuchet MS"/>
          <w:lang w:val="es-419"/>
        </w:rPr>
        <w:t>ă (situaț</w:t>
      </w:r>
      <w:r w:rsidRPr="008F48C7">
        <w:rPr>
          <w:rFonts w:ascii="Trebuchet MS" w:hAnsi="Trebuchet MS"/>
          <w:lang w:val="es-419"/>
        </w:rPr>
        <w:t>ia disponibilit</w:t>
      </w:r>
      <w:r w:rsidR="00C858B3" w:rsidRPr="008F48C7">
        <w:rPr>
          <w:rFonts w:ascii="Trebuchet MS" w:hAnsi="Trebuchet MS"/>
          <w:lang w:val="es-419"/>
        </w:rPr>
        <w:t>ăț</w:t>
      </w:r>
      <w:r w:rsidRPr="008F48C7">
        <w:rPr>
          <w:rFonts w:ascii="Trebuchet MS" w:hAnsi="Trebuchet MS"/>
          <w:lang w:val="es-419"/>
        </w:rPr>
        <w:t>ilor pe indicatori de clasific</w:t>
      </w:r>
      <w:r w:rsidR="00C858B3" w:rsidRPr="008F48C7">
        <w:rPr>
          <w:rFonts w:ascii="Trebuchet MS" w:hAnsi="Trebuchet MS"/>
          <w:lang w:val="es-419"/>
        </w:rPr>
        <w:t>aț</w:t>
      </w:r>
      <w:r w:rsidRPr="008F48C7">
        <w:rPr>
          <w:rFonts w:ascii="Trebuchet MS" w:hAnsi="Trebuchet MS"/>
          <w:lang w:val="es-419"/>
        </w:rPr>
        <w:t>ie economic</w:t>
      </w:r>
      <w:r w:rsidR="00C858B3" w:rsidRPr="008F48C7">
        <w:rPr>
          <w:rFonts w:ascii="Trebuchet MS" w:hAnsi="Trebuchet MS"/>
          <w:lang w:val="es-419"/>
        </w:rPr>
        <w:t>ă</w:t>
      </w:r>
      <w:r w:rsidRPr="008F48C7">
        <w:rPr>
          <w:rFonts w:ascii="Trebuchet MS" w:hAnsi="Trebuchet MS"/>
          <w:lang w:val="es-419"/>
        </w:rPr>
        <w:t>, situa</w:t>
      </w:r>
      <w:r w:rsidR="00C858B3" w:rsidRPr="008F48C7">
        <w:rPr>
          <w:rFonts w:ascii="Trebuchet MS" w:hAnsi="Trebuchet MS"/>
          <w:lang w:val="es-419"/>
        </w:rPr>
        <w:t>ț</w:t>
      </w:r>
      <w:r w:rsidRPr="008F48C7">
        <w:rPr>
          <w:rFonts w:ascii="Trebuchet MS" w:hAnsi="Trebuchet MS"/>
          <w:lang w:val="es-419"/>
        </w:rPr>
        <w:t>ia disponibilit</w:t>
      </w:r>
      <w:r w:rsidR="00C858B3" w:rsidRPr="008F48C7">
        <w:rPr>
          <w:rFonts w:ascii="Trebuchet MS" w:hAnsi="Trebuchet MS"/>
          <w:lang w:val="es-419"/>
        </w:rPr>
        <w:t>ăț</w:t>
      </w:r>
      <w:r w:rsidRPr="008F48C7">
        <w:rPr>
          <w:rFonts w:ascii="Trebuchet MS" w:hAnsi="Trebuchet MS"/>
          <w:lang w:val="es-419"/>
        </w:rPr>
        <w:t>ilor pe ordonatori de credite);</w:t>
      </w:r>
    </w:p>
    <w:p w:rsidR="00D40DA2" w:rsidRPr="001326D0" w:rsidRDefault="00D40DA2">
      <w:pPr>
        <w:widowControl w:val="0"/>
        <w:spacing w:after="0"/>
        <w:ind w:left="420"/>
        <w:jc w:val="both"/>
        <w:rPr>
          <w:rFonts w:ascii="Trebuchet MS" w:hAnsi="Trebuchet MS" w:cs="Arial"/>
          <w:szCs w:val="24"/>
          <w:shd w:val="clear" w:color="FFFFFF" w:fill="D9D9D9"/>
          <w:lang w:val="it-IT"/>
        </w:rPr>
      </w:pPr>
    </w:p>
    <w:p w:rsidR="00D40DA2" w:rsidRPr="001326D0" w:rsidRDefault="00BE6050">
      <w:pPr>
        <w:pStyle w:val="Heading2"/>
        <w:rPr>
          <w:rFonts w:ascii="Trebuchet MS" w:hAnsi="Trebuchet MS"/>
        </w:rPr>
      </w:pPr>
      <w:bookmarkStart w:id="62" w:name="_Toc125958954"/>
      <w:r w:rsidRPr="001326D0">
        <w:rPr>
          <w:rFonts w:ascii="Trebuchet MS" w:hAnsi="Trebuchet MS"/>
        </w:rPr>
        <w:t>Aplica</w:t>
      </w:r>
      <w:r w:rsidR="00C858B3">
        <w:rPr>
          <w:rFonts w:ascii="Trebuchet MS" w:hAnsi="Trebuchet MS"/>
        </w:rPr>
        <w:t>ț</w:t>
      </w:r>
      <w:r w:rsidRPr="001326D0">
        <w:rPr>
          <w:rFonts w:ascii="Trebuchet MS" w:hAnsi="Trebuchet MS"/>
        </w:rPr>
        <w:t>ia Ibancls10g</w:t>
      </w:r>
      <w:bookmarkEnd w:id="62"/>
    </w:p>
    <w:p w:rsidR="00D40DA2" w:rsidRPr="008F48C7" w:rsidRDefault="00BE6050" w:rsidP="001403A2">
      <w:pPr>
        <w:jc w:val="both"/>
        <w:rPr>
          <w:rFonts w:ascii="Trebuchet MS" w:hAnsi="Trebuchet MS" w:cs="Arial"/>
          <w:lang w:val="es-419"/>
        </w:rPr>
      </w:pPr>
      <w:r w:rsidRPr="008F48C7">
        <w:rPr>
          <w:rFonts w:ascii="Trebuchet MS" w:hAnsi="Trebuchet MS" w:cs="Arial"/>
          <w:lang w:val="es-419"/>
        </w:rPr>
        <w:t>Aplica</w:t>
      </w:r>
      <w:r w:rsidR="00A161EA" w:rsidRPr="008F48C7">
        <w:rPr>
          <w:rFonts w:ascii="Trebuchet MS" w:hAnsi="Trebuchet MS" w:cs="Arial"/>
          <w:lang w:val="es-419"/>
        </w:rPr>
        <w:t>ția gestionează</w:t>
      </w:r>
      <w:r w:rsidRPr="008F48C7">
        <w:rPr>
          <w:rFonts w:ascii="Trebuchet MS" w:hAnsi="Trebuchet MS" w:cs="Arial"/>
          <w:lang w:val="es-419"/>
        </w:rPr>
        <w:t xml:space="preserve"> </w:t>
      </w:r>
      <w:r w:rsidR="00A161EA" w:rsidRPr="008F48C7">
        <w:rPr>
          <w:rFonts w:ascii="Trebuchet MS" w:hAnsi="Trebuchet MS" w:cs="Arial"/>
          <w:lang w:val="es-419"/>
        </w:rPr>
        <w:t>și generează</w:t>
      </w:r>
      <w:r w:rsidRPr="008F48C7">
        <w:rPr>
          <w:rFonts w:ascii="Trebuchet MS" w:hAnsi="Trebuchet MS" w:cs="Arial"/>
          <w:lang w:val="es-419"/>
        </w:rPr>
        <w:t xml:space="preserve"> codurile IBAN ale Trezoreriei Statului</w:t>
      </w:r>
    </w:p>
    <w:p w:rsidR="00AA29E1" w:rsidRPr="001326D0" w:rsidRDefault="00AA29E1" w:rsidP="001403A2">
      <w:pPr>
        <w:jc w:val="both"/>
        <w:rPr>
          <w:rFonts w:ascii="Trebuchet MS" w:hAnsi="Trebuchet MS"/>
        </w:rPr>
      </w:pPr>
    </w:p>
    <w:p w:rsidR="00D40DA2" w:rsidRPr="001326D0" w:rsidRDefault="00BE6050">
      <w:pPr>
        <w:pStyle w:val="Heading3"/>
        <w:rPr>
          <w:rFonts w:ascii="Trebuchet MS" w:hAnsi="Trebuchet MS"/>
          <w:lang w:val="en-US"/>
        </w:rPr>
      </w:pPr>
      <w:bookmarkStart w:id="63" w:name="_Toc125958955"/>
      <w:r w:rsidRPr="001326D0">
        <w:rPr>
          <w:rFonts w:ascii="Trebuchet MS" w:hAnsi="Trebuchet MS"/>
        </w:rPr>
        <w:t>Funcționalități asigurate de</w:t>
      </w:r>
      <w:r w:rsidRPr="001326D0">
        <w:rPr>
          <w:rFonts w:ascii="Trebuchet MS" w:hAnsi="Trebuchet MS"/>
          <w:lang w:val="en-US"/>
        </w:rPr>
        <w:t xml:space="preserve"> aplica</w:t>
      </w:r>
      <w:r w:rsidR="00A161EA">
        <w:rPr>
          <w:rFonts w:ascii="Trebuchet MS" w:hAnsi="Trebuchet MS"/>
          <w:lang w:val="en-US"/>
        </w:rPr>
        <w:t>ț</w:t>
      </w:r>
      <w:r w:rsidRPr="001326D0">
        <w:rPr>
          <w:rFonts w:ascii="Trebuchet MS" w:hAnsi="Trebuchet MS"/>
          <w:lang w:val="en-US"/>
        </w:rPr>
        <w:t>ia Ibancls10g</w:t>
      </w:r>
      <w:bookmarkEnd w:id="63"/>
    </w:p>
    <w:p w:rsidR="00201008" w:rsidRDefault="00A161EA" w:rsidP="001A7CCA">
      <w:pPr>
        <w:pStyle w:val="Listadeenumerare"/>
        <w:numPr>
          <w:ilvl w:val="0"/>
          <w:numId w:val="26"/>
        </w:numPr>
        <w:rPr>
          <w:rFonts w:ascii="Trebuchet MS" w:hAnsi="Trebuchet MS"/>
          <w:lang w:val="en-GB"/>
        </w:rPr>
      </w:pPr>
      <w:r>
        <w:rPr>
          <w:rFonts w:ascii="Trebuchet MS" w:hAnsi="Trebuchet MS"/>
          <w:lang w:val="en-GB"/>
        </w:rPr>
        <w:t>setare dată curentă</w:t>
      </w:r>
      <w:r w:rsidR="00BE6050" w:rsidRPr="001326D0">
        <w:rPr>
          <w:rFonts w:ascii="Trebuchet MS" w:hAnsi="Trebuchet MS"/>
          <w:lang w:val="en-GB"/>
        </w:rPr>
        <w:t xml:space="preserve"> a aplica</w:t>
      </w:r>
      <w:r>
        <w:rPr>
          <w:rFonts w:ascii="Trebuchet MS" w:hAnsi="Trebuchet MS"/>
          <w:lang w:val="en-GB"/>
        </w:rPr>
        <w:t>ț</w:t>
      </w:r>
      <w:r w:rsidR="00BE6050" w:rsidRPr="001326D0">
        <w:rPr>
          <w:rFonts w:ascii="Trebuchet MS" w:hAnsi="Trebuchet MS"/>
          <w:lang w:val="en-GB"/>
        </w:rPr>
        <w:t>iei</w:t>
      </w:r>
    </w:p>
    <w:p w:rsidR="00201008" w:rsidRDefault="00BE6050" w:rsidP="001A7CCA">
      <w:pPr>
        <w:pStyle w:val="Listadeenumerare"/>
        <w:numPr>
          <w:ilvl w:val="0"/>
          <w:numId w:val="26"/>
        </w:numPr>
        <w:rPr>
          <w:rFonts w:ascii="Trebuchet MS" w:hAnsi="Trebuchet MS"/>
          <w:lang w:val="en-GB"/>
        </w:rPr>
      </w:pPr>
      <w:r w:rsidRPr="00201008">
        <w:rPr>
          <w:rFonts w:ascii="Trebuchet MS" w:hAnsi="Trebuchet MS"/>
          <w:lang w:val="en-GB"/>
        </w:rPr>
        <w:t>gestiune nomenclatoare</w:t>
      </w:r>
    </w:p>
    <w:p w:rsidR="00D40356" w:rsidRDefault="00BE6050" w:rsidP="001A7CCA">
      <w:pPr>
        <w:pStyle w:val="Listadeenumerare"/>
        <w:numPr>
          <w:ilvl w:val="0"/>
          <w:numId w:val="26"/>
        </w:numPr>
        <w:rPr>
          <w:rFonts w:ascii="Trebuchet MS" w:hAnsi="Trebuchet MS"/>
          <w:lang w:val="en-GB"/>
        </w:rPr>
      </w:pPr>
      <w:r w:rsidRPr="00201008">
        <w:rPr>
          <w:rFonts w:ascii="Trebuchet MS" w:hAnsi="Trebuchet MS"/>
          <w:lang w:val="en-GB"/>
        </w:rPr>
        <w:t xml:space="preserve">gestiune </w:t>
      </w:r>
      <w:r w:rsidR="00A161EA" w:rsidRPr="00201008">
        <w:rPr>
          <w:rFonts w:ascii="Trebuchet MS" w:hAnsi="Trebuchet MS"/>
          <w:lang w:val="en-GB"/>
        </w:rPr>
        <w:t xml:space="preserve">și </w:t>
      </w:r>
      <w:r w:rsidR="00A161EA" w:rsidRPr="00FE21E1">
        <w:rPr>
          <w:rFonts w:ascii="Trebuchet MS" w:hAnsi="Trebuchet MS"/>
          <w:lang w:val="en-GB"/>
        </w:rPr>
        <w:t>generare IBAN</w:t>
      </w:r>
      <w:r w:rsidR="00201008" w:rsidRPr="00FE21E1">
        <w:rPr>
          <w:rFonts w:ascii="Trebuchet MS" w:hAnsi="Trebuchet MS"/>
          <w:lang w:val="en-GB"/>
        </w:rPr>
        <w:t>-uri</w:t>
      </w:r>
    </w:p>
    <w:p w:rsidR="00D40356" w:rsidRDefault="00BE6050" w:rsidP="001A7CCA">
      <w:pPr>
        <w:pStyle w:val="Listadeenumerare"/>
        <w:numPr>
          <w:ilvl w:val="0"/>
          <w:numId w:val="26"/>
        </w:numPr>
        <w:rPr>
          <w:rFonts w:ascii="Trebuchet MS" w:hAnsi="Trebuchet MS"/>
          <w:lang w:val="en-GB"/>
        </w:rPr>
      </w:pPr>
      <w:r w:rsidRPr="00D40356">
        <w:rPr>
          <w:rFonts w:ascii="Trebuchet MS" w:hAnsi="Trebuchet MS"/>
          <w:lang w:val="en-GB"/>
        </w:rPr>
        <w:t>realizare rapoarte</w:t>
      </w:r>
    </w:p>
    <w:p w:rsidR="00D40356" w:rsidRDefault="00BE6050" w:rsidP="001A7CCA">
      <w:pPr>
        <w:pStyle w:val="Listadeenumerare"/>
        <w:numPr>
          <w:ilvl w:val="0"/>
          <w:numId w:val="26"/>
        </w:numPr>
        <w:rPr>
          <w:rFonts w:ascii="Trebuchet MS" w:hAnsi="Trebuchet MS"/>
          <w:lang w:val="en-GB"/>
        </w:rPr>
      </w:pPr>
      <w:r w:rsidRPr="00D40356">
        <w:rPr>
          <w:rFonts w:ascii="Trebuchet MS" w:hAnsi="Trebuchet MS"/>
          <w:lang w:val="en-GB"/>
        </w:rPr>
        <w:t>afi</w:t>
      </w:r>
      <w:r w:rsidR="00C4184D" w:rsidRPr="00D40356">
        <w:rPr>
          <w:rFonts w:ascii="Trebuchet MS" w:hAnsi="Trebuchet MS"/>
          <w:lang w:val="en-GB"/>
        </w:rPr>
        <w:t>ș</w:t>
      </w:r>
      <w:r w:rsidRPr="00D40356">
        <w:rPr>
          <w:rFonts w:ascii="Trebuchet MS" w:hAnsi="Trebuchet MS"/>
          <w:lang w:val="en-GB"/>
        </w:rPr>
        <w:t>are conturi</w:t>
      </w:r>
    </w:p>
    <w:p w:rsidR="00D40DA2" w:rsidRDefault="00BE6050" w:rsidP="001A7CCA">
      <w:pPr>
        <w:pStyle w:val="Listadeenumerare"/>
        <w:numPr>
          <w:ilvl w:val="0"/>
          <w:numId w:val="26"/>
        </w:numPr>
        <w:rPr>
          <w:rFonts w:ascii="Trebuchet MS" w:hAnsi="Trebuchet MS"/>
          <w:lang w:val="en-GB"/>
        </w:rPr>
      </w:pPr>
      <w:r w:rsidRPr="00D40356">
        <w:rPr>
          <w:rFonts w:ascii="Trebuchet MS" w:hAnsi="Trebuchet MS"/>
          <w:lang w:val="en-GB"/>
        </w:rPr>
        <w:t xml:space="preserve">utilitare de </w:t>
      </w:r>
      <w:r w:rsidR="00C4184D" w:rsidRPr="00D40356">
        <w:rPr>
          <w:rFonts w:ascii="Trebuchet MS" w:hAnsi="Trebuchet MS"/>
          <w:lang w:val="en-GB"/>
        </w:rPr>
        <w:t>î</w:t>
      </w:r>
      <w:r w:rsidRPr="00D40356">
        <w:rPr>
          <w:rFonts w:ascii="Trebuchet MS" w:hAnsi="Trebuchet MS"/>
          <w:lang w:val="en-GB"/>
        </w:rPr>
        <w:t>ntre</w:t>
      </w:r>
      <w:r w:rsidR="00C4184D" w:rsidRPr="00D40356">
        <w:rPr>
          <w:rFonts w:ascii="Trebuchet MS" w:hAnsi="Trebuchet MS"/>
          <w:lang w:val="en-GB"/>
        </w:rPr>
        <w:t>ț</w:t>
      </w:r>
      <w:r w:rsidRPr="00D40356">
        <w:rPr>
          <w:rFonts w:ascii="Trebuchet MS" w:hAnsi="Trebuchet MS"/>
          <w:lang w:val="en-GB"/>
        </w:rPr>
        <w:t>inere</w:t>
      </w:r>
    </w:p>
    <w:p w:rsidR="00AA29E1" w:rsidRPr="00D40356" w:rsidRDefault="00AA29E1" w:rsidP="00AA29E1">
      <w:pPr>
        <w:pStyle w:val="Listadeenumerare"/>
        <w:rPr>
          <w:rFonts w:ascii="Trebuchet MS" w:hAnsi="Trebuchet MS"/>
          <w:lang w:val="en-GB"/>
        </w:rPr>
      </w:pPr>
    </w:p>
    <w:p w:rsidR="00D40DA2" w:rsidRPr="001326D0" w:rsidRDefault="00BE6050">
      <w:pPr>
        <w:pStyle w:val="Heading3"/>
        <w:rPr>
          <w:rFonts w:ascii="Trebuchet MS" w:hAnsi="Trebuchet MS"/>
        </w:rPr>
      </w:pPr>
      <w:bookmarkStart w:id="64" w:name="_Toc125958956"/>
      <w:r w:rsidRPr="001326D0">
        <w:rPr>
          <w:rFonts w:ascii="Trebuchet MS" w:hAnsi="Trebuchet MS"/>
        </w:rPr>
        <w:t>Interconectarea aplica</w:t>
      </w:r>
      <w:r w:rsidR="00C4184D">
        <w:rPr>
          <w:rFonts w:ascii="Trebuchet MS" w:hAnsi="Trebuchet MS"/>
        </w:rPr>
        <w:t>ț</w:t>
      </w:r>
      <w:r w:rsidRPr="001326D0">
        <w:rPr>
          <w:rFonts w:ascii="Trebuchet MS" w:hAnsi="Trebuchet MS"/>
        </w:rPr>
        <w:t>iei Ibancls10g</w:t>
      </w:r>
      <w:bookmarkEnd w:id="64"/>
    </w:p>
    <w:p w:rsidR="00D40DA2" w:rsidRPr="001326D0" w:rsidRDefault="00BE6050">
      <w:pPr>
        <w:jc w:val="both"/>
        <w:rPr>
          <w:rFonts w:ascii="Trebuchet MS" w:hAnsi="Trebuchet MS" w:cs="Arial"/>
          <w:lang w:eastAsia="ar-SA"/>
        </w:rPr>
      </w:pPr>
      <w:r w:rsidRPr="008F48C7">
        <w:rPr>
          <w:rFonts w:ascii="Trebuchet MS" w:hAnsi="Trebuchet MS" w:cs="Arial"/>
          <w:lang w:val="es-419"/>
        </w:rPr>
        <w:t>Aplica</w:t>
      </w:r>
      <w:r w:rsidR="00C4184D" w:rsidRPr="008F48C7">
        <w:rPr>
          <w:rFonts w:ascii="Trebuchet MS" w:hAnsi="Trebuchet MS" w:cs="Arial"/>
          <w:lang w:val="es-419"/>
        </w:rPr>
        <w:t>ț</w:t>
      </w:r>
      <w:r w:rsidRPr="008F48C7">
        <w:rPr>
          <w:rFonts w:ascii="Trebuchet MS" w:hAnsi="Trebuchet MS" w:cs="Arial"/>
          <w:lang w:val="es-419"/>
        </w:rPr>
        <w:t xml:space="preserve">ia se interconecteaza </w:t>
      </w:r>
      <w:r w:rsidRPr="001326D0">
        <w:rPr>
          <w:rFonts w:ascii="Trebuchet MS" w:hAnsi="Trebuchet MS" w:cs="Arial"/>
        </w:rPr>
        <w:t xml:space="preserve">cu </w:t>
      </w:r>
      <w:r w:rsidRPr="008F48C7">
        <w:rPr>
          <w:rFonts w:ascii="Trebuchet MS" w:hAnsi="Trebuchet MS" w:cs="Arial"/>
          <w:lang w:val="es-419"/>
        </w:rPr>
        <w:t>aplica</w:t>
      </w:r>
      <w:r w:rsidR="00C4184D" w:rsidRPr="008F48C7">
        <w:rPr>
          <w:rFonts w:ascii="Trebuchet MS" w:hAnsi="Trebuchet MS" w:cs="Arial"/>
          <w:lang w:val="es-419"/>
        </w:rPr>
        <w:t>ț</w:t>
      </w:r>
      <w:r w:rsidRPr="008F48C7">
        <w:rPr>
          <w:rFonts w:ascii="Trebuchet MS" w:hAnsi="Trebuchet MS" w:cs="Arial"/>
          <w:lang w:val="es-419"/>
        </w:rPr>
        <w:t xml:space="preserve">ia ForexeNomen </w:t>
      </w:r>
      <w:r w:rsidR="00C4184D" w:rsidRPr="008F48C7">
        <w:rPr>
          <w:rFonts w:ascii="Trebuchet MS" w:hAnsi="Trebuchet MS" w:cs="Arial"/>
          <w:lang w:val="es-419"/>
        </w:rPr>
        <w:t>î</w:t>
      </w:r>
      <w:r w:rsidRPr="008F48C7">
        <w:rPr>
          <w:rFonts w:ascii="Trebuchet MS" w:hAnsi="Trebuchet MS" w:cs="Arial"/>
          <w:lang w:val="es-419"/>
        </w:rPr>
        <w:t>n vederea folosirii de nomenclatoare pentru generarea conturilor IBAN.</w:t>
      </w:r>
    </w:p>
    <w:p w:rsidR="00D40DA2" w:rsidRPr="001326D0" w:rsidRDefault="00D40DA2">
      <w:pPr>
        <w:rPr>
          <w:rFonts w:ascii="Trebuchet MS" w:hAnsi="Trebuchet MS"/>
          <w:lang w:eastAsia="ar-SA"/>
        </w:rPr>
      </w:pPr>
    </w:p>
    <w:p w:rsidR="00C52E3D" w:rsidRPr="001326D0" w:rsidRDefault="00C52E3D">
      <w:pPr>
        <w:pStyle w:val="Heading2"/>
        <w:rPr>
          <w:rFonts w:ascii="Trebuchet MS" w:hAnsi="Trebuchet MS"/>
        </w:rPr>
      </w:pPr>
      <w:bookmarkStart w:id="65" w:name="_Toc125958957"/>
      <w:r w:rsidRPr="001326D0">
        <w:rPr>
          <w:rFonts w:ascii="Trebuchet MS" w:hAnsi="Trebuchet MS"/>
        </w:rPr>
        <w:t>Alte aplica</w:t>
      </w:r>
      <w:r w:rsidR="00BA2550">
        <w:rPr>
          <w:rFonts w:ascii="Trebuchet MS" w:hAnsi="Trebuchet MS"/>
        </w:rPr>
        <w:t>ț</w:t>
      </w:r>
      <w:r w:rsidRPr="001326D0">
        <w:rPr>
          <w:rFonts w:ascii="Trebuchet MS" w:hAnsi="Trebuchet MS"/>
        </w:rPr>
        <w:t>ii informatice</w:t>
      </w:r>
      <w:bookmarkEnd w:id="65"/>
    </w:p>
    <w:p w:rsidR="00C52E3D" w:rsidRPr="001326D0" w:rsidRDefault="00BA2550" w:rsidP="00C52E3D">
      <w:pPr>
        <w:jc w:val="both"/>
        <w:rPr>
          <w:rFonts w:ascii="Trebuchet MS" w:hAnsi="Trebuchet MS" w:cs="Arial"/>
          <w:szCs w:val="24"/>
        </w:rPr>
      </w:pPr>
      <w:r>
        <w:rPr>
          <w:rFonts w:ascii="Trebuchet MS" w:hAnsi="Trebuchet MS" w:cs="Arial"/>
          <w:szCs w:val="24"/>
        </w:rPr>
        <w:t>Î</w:t>
      </w:r>
      <w:r w:rsidR="00C52E3D" w:rsidRPr="001326D0">
        <w:rPr>
          <w:rFonts w:ascii="Trebuchet MS" w:hAnsi="Trebuchet MS" w:cs="Arial"/>
          <w:szCs w:val="24"/>
        </w:rPr>
        <w:t>n cadrul MF, aferent activit</w:t>
      </w:r>
      <w:r>
        <w:rPr>
          <w:rFonts w:ascii="Trebuchet MS" w:hAnsi="Trebuchet MS" w:cs="Arial"/>
          <w:szCs w:val="24"/>
        </w:rPr>
        <w:t>ăț</w:t>
      </w:r>
      <w:r w:rsidR="00C52E3D" w:rsidRPr="001326D0">
        <w:rPr>
          <w:rFonts w:ascii="Trebuchet MS" w:hAnsi="Trebuchet MS" w:cs="Arial"/>
          <w:szCs w:val="24"/>
        </w:rPr>
        <w:t xml:space="preserve">ii de Trezorerie, sunt utilizate </w:t>
      </w:r>
      <w:r>
        <w:rPr>
          <w:rFonts w:ascii="Trebuchet MS" w:hAnsi="Trebuchet MS" w:cs="Arial"/>
          <w:szCs w:val="24"/>
        </w:rPr>
        <w:t>ș</w:t>
      </w:r>
      <w:r w:rsidR="00C52E3D" w:rsidRPr="001326D0">
        <w:rPr>
          <w:rFonts w:ascii="Trebuchet MS" w:hAnsi="Trebuchet MS" w:cs="Arial"/>
          <w:szCs w:val="24"/>
        </w:rPr>
        <w:t>i alte aplica</w:t>
      </w:r>
      <w:r>
        <w:rPr>
          <w:rFonts w:ascii="Trebuchet MS" w:hAnsi="Trebuchet MS" w:cs="Arial"/>
          <w:szCs w:val="24"/>
        </w:rPr>
        <w:t>ț</w:t>
      </w:r>
      <w:r w:rsidR="00C52E3D" w:rsidRPr="001326D0">
        <w:rPr>
          <w:rFonts w:ascii="Trebuchet MS" w:hAnsi="Trebuchet MS" w:cs="Arial"/>
          <w:szCs w:val="24"/>
        </w:rPr>
        <w:t>ii informatice (eg. TRZCENTT, EXEFIN, WEBTREZOR</w:t>
      </w:r>
      <w:r w:rsidR="00471171" w:rsidRPr="001326D0">
        <w:rPr>
          <w:rFonts w:ascii="Trebuchet MS" w:hAnsi="Trebuchet MS" w:cs="Arial"/>
          <w:szCs w:val="24"/>
        </w:rPr>
        <w:t>,</w:t>
      </w:r>
      <w:r w:rsidR="00C52E3D" w:rsidRPr="001326D0">
        <w:rPr>
          <w:rFonts w:ascii="Trebuchet MS" w:hAnsi="Trebuchet MS" w:cs="Arial"/>
          <w:szCs w:val="24"/>
        </w:rPr>
        <w:t xml:space="preserve"> etc), implicate </w:t>
      </w:r>
      <w:r>
        <w:rPr>
          <w:rFonts w:ascii="Trebuchet MS" w:hAnsi="Trebuchet MS" w:cs="Arial"/>
          <w:szCs w:val="24"/>
        </w:rPr>
        <w:t>î</w:t>
      </w:r>
      <w:r w:rsidR="00C52E3D" w:rsidRPr="001326D0">
        <w:rPr>
          <w:rFonts w:ascii="Trebuchet MS" w:hAnsi="Trebuchet MS" w:cs="Arial"/>
          <w:szCs w:val="24"/>
        </w:rPr>
        <w:t>n raportare, gestiunea / eviden</w:t>
      </w:r>
      <w:r>
        <w:rPr>
          <w:rFonts w:ascii="Trebuchet MS" w:hAnsi="Trebuchet MS" w:cs="Arial"/>
          <w:szCs w:val="24"/>
        </w:rPr>
        <w:t>ț</w:t>
      </w:r>
      <w:r w:rsidR="00C52E3D" w:rsidRPr="001326D0">
        <w:rPr>
          <w:rFonts w:ascii="Trebuchet MS" w:hAnsi="Trebuchet MS" w:cs="Arial"/>
          <w:szCs w:val="24"/>
        </w:rPr>
        <w:t>ierea opera</w:t>
      </w:r>
      <w:r>
        <w:rPr>
          <w:rFonts w:ascii="Trebuchet MS" w:hAnsi="Trebuchet MS" w:cs="Arial"/>
          <w:szCs w:val="24"/>
        </w:rPr>
        <w:t>ț</w:t>
      </w:r>
      <w:r w:rsidR="00C52E3D" w:rsidRPr="001326D0">
        <w:rPr>
          <w:rFonts w:ascii="Trebuchet MS" w:hAnsi="Trebuchet MS" w:cs="Arial"/>
          <w:szCs w:val="24"/>
        </w:rPr>
        <w:t>iunilor contabile. Aceste aplica</w:t>
      </w:r>
      <w:r>
        <w:rPr>
          <w:rFonts w:ascii="Trebuchet MS" w:hAnsi="Trebuchet MS" w:cs="Arial"/>
          <w:szCs w:val="24"/>
        </w:rPr>
        <w:t>ț</w:t>
      </w:r>
      <w:r w:rsidR="00C52E3D" w:rsidRPr="001326D0">
        <w:rPr>
          <w:rFonts w:ascii="Trebuchet MS" w:hAnsi="Trebuchet MS" w:cs="Arial"/>
          <w:szCs w:val="24"/>
        </w:rPr>
        <w:t>ii vor face obiectul activit</w:t>
      </w:r>
      <w:r>
        <w:rPr>
          <w:rFonts w:ascii="Trebuchet MS" w:hAnsi="Trebuchet MS" w:cs="Arial"/>
          <w:szCs w:val="24"/>
        </w:rPr>
        <w:t>ăț</w:t>
      </w:r>
      <w:r w:rsidR="00C52E3D" w:rsidRPr="001326D0">
        <w:rPr>
          <w:rFonts w:ascii="Trebuchet MS" w:hAnsi="Trebuchet MS" w:cs="Arial"/>
          <w:szCs w:val="24"/>
        </w:rPr>
        <w:t>ii de analiz</w:t>
      </w:r>
      <w:r>
        <w:rPr>
          <w:rFonts w:ascii="Trebuchet MS" w:hAnsi="Trebuchet MS" w:cs="Arial"/>
          <w:szCs w:val="24"/>
        </w:rPr>
        <w:t>ă</w:t>
      </w:r>
      <w:r w:rsidR="00C52E3D" w:rsidRPr="001326D0">
        <w:rPr>
          <w:rFonts w:ascii="Trebuchet MS" w:hAnsi="Trebuchet MS" w:cs="Arial"/>
          <w:szCs w:val="24"/>
        </w:rPr>
        <w:t xml:space="preserve">, </w:t>
      </w:r>
      <w:r w:rsidR="00C52E3D" w:rsidRPr="009620C2">
        <w:rPr>
          <w:rFonts w:ascii="Trebuchet MS" w:hAnsi="Trebuchet MS" w:cs="Arial"/>
          <w:szCs w:val="24"/>
        </w:rPr>
        <w:t>urm</w:t>
      </w:r>
      <w:r w:rsidRPr="009620C2">
        <w:rPr>
          <w:rFonts w:ascii="Trebuchet MS" w:hAnsi="Trebuchet MS" w:cs="Arial"/>
          <w:szCs w:val="24"/>
        </w:rPr>
        <w:t>â</w:t>
      </w:r>
      <w:r w:rsidR="00C52E3D" w:rsidRPr="009620C2">
        <w:rPr>
          <w:rFonts w:ascii="Trebuchet MS" w:hAnsi="Trebuchet MS" w:cs="Arial"/>
          <w:szCs w:val="24"/>
        </w:rPr>
        <w:t>nd ca sistemul eTrezor sa cuprind</w:t>
      </w:r>
      <w:r w:rsidRPr="009620C2">
        <w:rPr>
          <w:rFonts w:ascii="Trebuchet MS" w:hAnsi="Trebuchet MS" w:cs="Arial"/>
          <w:szCs w:val="24"/>
        </w:rPr>
        <w:t>ă</w:t>
      </w:r>
      <w:r w:rsidR="00C52E3D" w:rsidRPr="009620C2">
        <w:rPr>
          <w:rFonts w:ascii="Trebuchet MS" w:hAnsi="Trebuchet MS" w:cs="Arial"/>
          <w:szCs w:val="24"/>
        </w:rPr>
        <w:t xml:space="preserve"> func</w:t>
      </w:r>
      <w:r w:rsidRPr="009620C2">
        <w:rPr>
          <w:rFonts w:ascii="Trebuchet MS" w:hAnsi="Trebuchet MS" w:cs="Arial"/>
          <w:szCs w:val="24"/>
        </w:rPr>
        <w:t>ț</w:t>
      </w:r>
      <w:r w:rsidR="00C52E3D" w:rsidRPr="009620C2">
        <w:rPr>
          <w:rFonts w:ascii="Trebuchet MS" w:hAnsi="Trebuchet MS" w:cs="Arial"/>
          <w:szCs w:val="24"/>
        </w:rPr>
        <w:t>ionalit</w:t>
      </w:r>
      <w:r w:rsidRPr="009620C2">
        <w:rPr>
          <w:rFonts w:ascii="Trebuchet MS" w:hAnsi="Trebuchet MS" w:cs="Arial"/>
          <w:szCs w:val="24"/>
        </w:rPr>
        <w:t>ăț</w:t>
      </w:r>
      <w:r w:rsidR="00C52E3D" w:rsidRPr="009620C2">
        <w:rPr>
          <w:rFonts w:ascii="Trebuchet MS" w:hAnsi="Trebuchet MS" w:cs="Arial"/>
          <w:szCs w:val="24"/>
        </w:rPr>
        <w:t>i echivalente</w:t>
      </w:r>
      <w:r w:rsidR="00C52E3D" w:rsidRPr="001326D0">
        <w:rPr>
          <w:rFonts w:ascii="Trebuchet MS" w:hAnsi="Trebuchet MS" w:cs="Arial"/>
          <w:szCs w:val="24"/>
        </w:rPr>
        <w:t>.</w:t>
      </w:r>
    </w:p>
    <w:p w:rsidR="00C52E3D" w:rsidRPr="001326D0" w:rsidRDefault="00C52E3D" w:rsidP="00C52E3D">
      <w:pPr>
        <w:rPr>
          <w:rFonts w:ascii="Trebuchet MS" w:hAnsi="Trebuchet MS"/>
        </w:rPr>
      </w:pPr>
    </w:p>
    <w:p w:rsidR="00D40DA2" w:rsidRPr="001326D0" w:rsidRDefault="00BE6050">
      <w:pPr>
        <w:pStyle w:val="Heading2"/>
        <w:rPr>
          <w:rFonts w:ascii="Trebuchet MS" w:hAnsi="Trebuchet MS"/>
        </w:rPr>
      </w:pPr>
      <w:bookmarkStart w:id="66" w:name="_Toc125958958"/>
      <w:r w:rsidRPr="001326D0">
        <w:rPr>
          <w:rFonts w:ascii="Trebuchet MS" w:hAnsi="Trebuchet MS"/>
        </w:rPr>
        <w:lastRenderedPageBreak/>
        <w:t>Aplica</w:t>
      </w:r>
      <w:r w:rsidR="009F17DA">
        <w:rPr>
          <w:rFonts w:ascii="Trebuchet MS" w:hAnsi="Trebuchet MS"/>
        </w:rPr>
        <w:t>ț</w:t>
      </w:r>
      <w:r w:rsidRPr="001326D0">
        <w:rPr>
          <w:rFonts w:ascii="Trebuchet MS" w:hAnsi="Trebuchet MS"/>
        </w:rPr>
        <w:t xml:space="preserve">ia de </w:t>
      </w:r>
      <w:r w:rsidR="009F17DA">
        <w:rPr>
          <w:rFonts w:ascii="Trebuchet MS" w:hAnsi="Trebuchet MS"/>
        </w:rPr>
        <w:t>î</w:t>
      </w:r>
      <w:r w:rsidRPr="001326D0">
        <w:rPr>
          <w:rFonts w:ascii="Trebuchet MS" w:hAnsi="Trebuchet MS"/>
        </w:rPr>
        <w:t>nrolare a utilizatorilor institu</w:t>
      </w:r>
      <w:r w:rsidR="009F17DA">
        <w:rPr>
          <w:rFonts w:ascii="Trebuchet MS" w:hAnsi="Trebuchet MS"/>
        </w:rPr>
        <w:t>ț</w:t>
      </w:r>
      <w:r w:rsidRPr="001326D0">
        <w:rPr>
          <w:rFonts w:ascii="Trebuchet MS" w:hAnsi="Trebuchet MS"/>
        </w:rPr>
        <w:t xml:space="preserve">ii publice </w:t>
      </w:r>
      <w:r w:rsidR="009F17DA">
        <w:rPr>
          <w:rFonts w:ascii="Trebuchet MS" w:hAnsi="Trebuchet MS"/>
        </w:rPr>
        <w:t>ș</w:t>
      </w:r>
      <w:r w:rsidRPr="001326D0">
        <w:rPr>
          <w:rFonts w:ascii="Trebuchet MS" w:hAnsi="Trebuchet MS"/>
        </w:rPr>
        <w:t>i administratori din trezorerie</w:t>
      </w:r>
      <w:r w:rsidR="005F4A8F" w:rsidRPr="001326D0">
        <w:rPr>
          <w:rFonts w:ascii="Trebuchet MS" w:hAnsi="Trebuchet MS"/>
        </w:rPr>
        <w:t xml:space="preserve"> (</w:t>
      </w:r>
      <w:r w:rsidR="009F17DA">
        <w:rPr>
          <w:rFonts w:ascii="Trebuchet MS" w:hAnsi="Trebuchet MS"/>
        </w:rPr>
        <w:t>Î</w:t>
      </w:r>
      <w:r w:rsidR="005F4A8F" w:rsidRPr="001326D0">
        <w:rPr>
          <w:rFonts w:ascii="Trebuchet MS" w:hAnsi="Trebuchet MS"/>
        </w:rPr>
        <w:t>nrolare Forexebug)</w:t>
      </w:r>
      <w:bookmarkEnd w:id="66"/>
    </w:p>
    <w:p w:rsidR="00D40DA2" w:rsidRPr="001326D0" w:rsidRDefault="00BE6050">
      <w:pPr>
        <w:jc w:val="both"/>
        <w:rPr>
          <w:rFonts w:ascii="Trebuchet MS" w:hAnsi="Trebuchet MS" w:cs="Arial"/>
          <w:szCs w:val="24"/>
        </w:rPr>
      </w:pPr>
      <w:r w:rsidRPr="001326D0">
        <w:rPr>
          <w:rFonts w:ascii="Trebuchet MS" w:hAnsi="Trebuchet MS" w:cs="Arial"/>
          <w:szCs w:val="24"/>
        </w:rPr>
        <w:t xml:space="preserve">Aplicatia de </w:t>
      </w:r>
      <w:r w:rsidR="009F17DA">
        <w:rPr>
          <w:rFonts w:ascii="Trebuchet MS" w:hAnsi="Trebuchet MS" w:cs="Arial"/>
          <w:szCs w:val="24"/>
        </w:rPr>
        <w:t>î</w:t>
      </w:r>
      <w:r w:rsidRPr="001326D0">
        <w:rPr>
          <w:rFonts w:ascii="Trebuchet MS" w:hAnsi="Trebuchet MS" w:cs="Arial"/>
          <w:szCs w:val="24"/>
        </w:rPr>
        <w:t>nrolare este o aplica</w:t>
      </w:r>
      <w:r w:rsidR="009F17DA">
        <w:rPr>
          <w:rFonts w:ascii="Trebuchet MS" w:hAnsi="Trebuchet MS" w:cs="Arial"/>
          <w:szCs w:val="24"/>
        </w:rPr>
        <w:t>ț</w:t>
      </w:r>
      <w:r w:rsidRPr="001326D0">
        <w:rPr>
          <w:rFonts w:ascii="Trebuchet MS" w:hAnsi="Trebuchet MS" w:cs="Arial"/>
          <w:szCs w:val="24"/>
        </w:rPr>
        <w:t>ie dezvoltat</w:t>
      </w:r>
      <w:r w:rsidR="00686805">
        <w:rPr>
          <w:rFonts w:ascii="Trebuchet MS" w:hAnsi="Trebuchet MS" w:cs="Arial"/>
          <w:szCs w:val="24"/>
        </w:rPr>
        <w:t>ă</w:t>
      </w:r>
      <w:r w:rsidRPr="001326D0">
        <w:rPr>
          <w:rFonts w:ascii="Trebuchet MS" w:hAnsi="Trebuchet MS" w:cs="Arial"/>
          <w:szCs w:val="24"/>
        </w:rPr>
        <w:t xml:space="preserve"> </w:t>
      </w:r>
      <w:r w:rsidR="009F17DA">
        <w:rPr>
          <w:rFonts w:ascii="Trebuchet MS" w:hAnsi="Trebuchet MS" w:cs="Arial"/>
          <w:szCs w:val="24"/>
        </w:rPr>
        <w:t>ș</w:t>
      </w:r>
      <w:r w:rsidRPr="001326D0">
        <w:rPr>
          <w:rFonts w:ascii="Trebuchet MS" w:hAnsi="Trebuchet MS" w:cs="Arial"/>
          <w:szCs w:val="24"/>
        </w:rPr>
        <w:t>i implementat</w:t>
      </w:r>
      <w:r w:rsidR="00686805">
        <w:rPr>
          <w:rFonts w:ascii="Trebuchet MS" w:hAnsi="Trebuchet MS" w:cs="Arial"/>
          <w:szCs w:val="24"/>
        </w:rPr>
        <w:t>ă</w:t>
      </w:r>
      <w:r w:rsidRPr="001326D0">
        <w:rPr>
          <w:rFonts w:ascii="Trebuchet MS" w:hAnsi="Trebuchet MS" w:cs="Arial"/>
          <w:szCs w:val="24"/>
        </w:rPr>
        <w:t xml:space="preserve"> de CNIF, destinat</w:t>
      </w:r>
      <w:r w:rsidR="009F17DA">
        <w:rPr>
          <w:rFonts w:ascii="Trebuchet MS" w:hAnsi="Trebuchet MS" w:cs="Arial"/>
          <w:szCs w:val="24"/>
        </w:rPr>
        <w:t>ă</w:t>
      </w:r>
      <w:r w:rsidRPr="001326D0">
        <w:rPr>
          <w:rFonts w:ascii="Trebuchet MS" w:hAnsi="Trebuchet MS" w:cs="Arial"/>
          <w:szCs w:val="24"/>
        </w:rPr>
        <w:t xml:space="preserve"> </w:t>
      </w:r>
      <w:r w:rsidR="009F17DA">
        <w:rPr>
          <w:rFonts w:ascii="Trebuchet MS" w:hAnsi="Trebuchet MS" w:cs="Arial"/>
          <w:szCs w:val="24"/>
        </w:rPr>
        <w:t>î</w:t>
      </w:r>
      <w:r w:rsidRPr="001326D0">
        <w:rPr>
          <w:rFonts w:ascii="Trebuchet MS" w:hAnsi="Trebuchet MS" w:cs="Arial"/>
          <w:szCs w:val="24"/>
        </w:rPr>
        <w:t>nrol</w:t>
      </w:r>
      <w:r w:rsidR="009F17DA">
        <w:rPr>
          <w:rFonts w:ascii="Trebuchet MS" w:hAnsi="Trebuchet MS" w:cs="Arial"/>
          <w:szCs w:val="24"/>
        </w:rPr>
        <w:t>ă</w:t>
      </w:r>
      <w:r w:rsidRPr="001326D0">
        <w:rPr>
          <w:rFonts w:ascii="Trebuchet MS" w:hAnsi="Trebuchet MS" w:cs="Arial"/>
          <w:szCs w:val="24"/>
        </w:rPr>
        <w:t xml:space="preserve">rii administratorilor din trezorerie </w:t>
      </w:r>
      <w:r w:rsidR="009F17DA">
        <w:rPr>
          <w:rFonts w:ascii="Trebuchet MS" w:hAnsi="Trebuchet MS" w:cs="Arial"/>
          <w:szCs w:val="24"/>
        </w:rPr>
        <w:t>ș</w:t>
      </w:r>
      <w:r w:rsidRPr="001326D0">
        <w:rPr>
          <w:rFonts w:ascii="Trebuchet MS" w:hAnsi="Trebuchet MS" w:cs="Arial"/>
          <w:szCs w:val="24"/>
        </w:rPr>
        <w:t>i a reprezenta</w:t>
      </w:r>
      <w:r w:rsidR="009F17DA">
        <w:rPr>
          <w:rFonts w:ascii="Trebuchet MS" w:hAnsi="Trebuchet MS" w:cs="Arial"/>
          <w:szCs w:val="24"/>
        </w:rPr>
        <w:t>nț</w:t>
      </w:r>
      <w:r w:rsidRPr="001326D0">
        <w:rPr>
          <w:rFonts w:ascii="Trebuchet MS" w:hAnsi="Trebuchet MS" w:cs="Arial"/>
          <w:szCs w:val="24"/>
        </w:rPr>
        <w:t>ilor entit</w:t>
      </w:r>
      <w:r w:rsidR="009F17DA">
        <w:rPr>
          <w:rFonts w:ascii="Trebuchet MS" w:hAnsi="Trebuchet MS" w:cs="Arial"/>
          <w:szCs w:val="24"/>
        </w:rPr>
        <w:t>ăț</w:t>
      </w:r>
      <w:r w:rsidRPr="001326D0">
        <w:rPr>
          <w:rFonts w:ascii="Trebuchet MS" w:hAnsi="Trebuchet MS" w:cs="Arial"/>
          <w:szCs w:val="24"/>
        </w:rPr>
        <w:t>ilor pentru utilizarea func</w:t>
      </w:r>
      <w:r w:rsidR="009F17DA">
        <w:rPr>
          <w:rFonts w:ascii="Trebuchet MS" w:hAnsi="Trebuchet MS" w:cs="Arial"/>
          <w:szCs w:val="24"/>
        </w:rPr>
        <w:t>ț</w:t>
      </w:r>
      <w:r w:rsidRPr="001326D0">
        <w:rPr>
          <w:rFonts w:ascii="Trebuchet MS" w:hAnsi="Trebuchet MS" w:cs="Arial"/>
          <w:szCs w:val="24"/>
        </w:rPr>
        <w:t>ionalit</w:t>
      </w:r>
      <w:r w:rsidR="009F17DA">
        <w:rPr>
          <w:rFonts w:ascii="Trebuchet MS" w:hAnsi="Trebuchet MS" w:cs="Arial"/>
          <w:szCs w:val="24"/>
        </w:rPr>
        <w:t>ăț</w:t>
      </w:r>
      <w:r w:rsidRPr="001326D0">
        <w:rPr>
          <w:rFonts w:ascii="Trebuchet MS" w:hAnsi="Trebuchet MS" w:cs="Arial"/>
          <w:szCs w:val="24"/>
        </w:rPr>
        <w:t>ilor sistemului Forexebug.</w:t>
      </w:r>
    </w:p>
    <w:p w:rsidR="00D40DA2" w:rsidRPr="001326D0" w:rsidRDefault="00BE6050">
      <w:pPr>
        <w:jc w:val="both"/>
        <w:rPr>
          <w:rFonts w:ascii="Trebuchet MS" w:hAnsi="Trebuchet MS" w:cs="Arial"/>
          <w:szCs w:val="24"/>
        </w:rPr>
      </w:pPr>
      <w:r w:rsidRPr="001326D0">
        <w:rPr>
          <w:rFonts w:ascii="Trebuchet MS" w:hAnsi="Trebuchet MS" w:cs="Arial"/>
          <w:szCs w:val="24"/>
        </w:rPr>
        <w:t>Administratorii din cadrul unit</w:t>
      </w:r>
      <w:r w:rsidR="00686805">
        <w:rPr>
          <w:rFonts w:ascii="Trebuchet MS" w:hAnsi="Trebuchet MS" w:cs="Arial"/>
          <w:szCs w:val="24"/>
        </w:rPr>
        <w:t>ăț</w:t>
      </w:r>
      <w:r w:rsidRPr="001326D0">
        <w:rPr>
          <w:rFonts w:ascii="Trebuchet MS" w:hAnsi="Trebuchet MS" w:cs="Arial"/>
          <w:szCs w:val="24"/>
        </w:rPr>
        <w:t xml:space="preserve">ilor teritoriale ale trezoreriei sunt </w:t>
      </w:r>
      <w:r w:rsidR="00686805">
        <w:rPr>
          <w:rFonts w:ascii="Trebuchet MS" w:hAnsi="Trebuchet MS" w:cs="Arial"/>
          <w:szCs w:val="24"/>
        </w:rPr>
        <w:t>î</w:t>
      </w:r>
      <w:r w:rsidRPr="001326D0">
        <w:rPr>
          <w:rFonts w:ascii="Trebuchet MS" w:hAnsi="Trebuchet MS" w:cs="Arial"/>
          <w:szCs w:val="24"/>
        </w:rPr>
        <w:t>nrola</w:t>
      </w:r>
      <w:r w:rsidR="00686805">
        <w:rPr>
          <w:rFonts w:ascii="Trebuchet MS" w:hAnsi="Trebuchet MS" w:cs="Arial"/>
          <w:szCs w:val="24"/>
        </w:rPr>
        <w:t>ț</w:t>
      </w:r>
      <w:r w:rsidRPr="001326D0">
        <w:rPr>
          <w:rFonts w:ascii="Trebuchet MS" w:hAnsi="Trebuchet MS" w:cs="Arial"/>
          <w:szCs w:val="24"/>
        </w:rPr>
        <w:t>i de c</w:t>
      </w:r>
      <w:r w:rsidR="00686805">
        <w:rPr>
          <w:rFonts w:ascii="Trebuchet MS" w:hAnsi="Trebuchet MS" w:cs="Arial"/>
          <w:szCs w:val="24"/>
        </w:rPr>
        <w:t>ă</w:t>
      </w:r>
      <w:r w:rsidRPr="001326D0">
        <w:rPr>
          <w:rFonts w:ascii="Trebuchet MS" w:hAnsi="Trebuchet MS" w:cs="Arial"/>
          <w:szCs w:val="24"/>
        </w:rPr>
        <w:t>tre reprezentan</w:t>
      </w:r>
      <w:r w:rsidR="00686805">
        <w:rPr>
          <w:rFonts w:ascii="Trebuchet MS" w:hAnsi="Trebuchet MS" w:cs="Arial"/>
          <w:szCs w:val="24"/>
        </w:rPr>
        <w:t>ț</w:t>
      </w:r>
      <w:r w:rsidRPr="001326D0">
        <w:rPr>
          <w:rFonts w:ascii="Trebuchet MS" w:hAnsi="Trebuchet MS" w:cs="Arial"/>
          <w:szCs w:val="24"/>
        </w:rPr>
        <w:t xml:space="preserve">i din cadrul DGTCP </w:t>
      </w:r>
      <w:r w:rsidR="00686805">
        <w:rPr>
          <w:rFonts w:ascii="Trebuchet MS" w:hAnsi="Trebuchet MS" w:cs="Arial"/>
          <w:szCs w:val="24"/>
        </w:rPr>
        <w:t>î</w:t>
      </w:r>
      <w:r w:rsidRPr="001326D0">
        <w:rPr>
          <w:rFonts w:ascii="Trebuchet MS" w:hAnsi="Trebuchet MS" w:cs="Arial"/>
          <w:szCs w:val="24"/>
        </w:rPr>
        <w:t xml:space="preserve">n baza certificatului digital necalificat </w:t>
      </w:r>
      <w:r w:rsidR="00686805">
        <w:rPr>
          <w:rFonts w:ascii="Trebuchet MS" w:hAnsi="Trebuchet MS" w:cs="Arial"/>
          <w:szCs w:val="24"/>
        </w:rPr>
        <w:t>ș</w:t>
      </w:r>
      <w:r w:rsidRPr="001326D0">
        <w:rPr>
          <w:rFonts w:ascii="Trebuchet MS" w:hAnsi="Trebuchet MS" w:cs="Arial"/>
          <w:szCs w:val="24"/>
        </w:rPr>
        <w:t>i a datelor de identificare.</w:t>
      </w:r>
    </w:p>
    <w:p w:rsidR="00D40DA2" w:rsidRPr="001326D0" w:rsidRDefault="00BE6050">
      <w:pPr>
        <w:jc w:val="both"/>
        <w:rPr>
          <w:rFonts w:ascii="Trebuchet MS" w:hAnsi="Trebuchet MS" w:cs="Arial"/>
          <w:szCs w:val="24"/>
        </w:rPr>
      </w:pPr>
      <w:r w:rsidRPr="001326D0">
        <w:rPr>
          <w:rFonts w:ascii="Trebuchet MS" w:hAnsi="Trebuchet MS" w:cs="Arial"/>
          <w:szCs w:val="24"/>
        </w:rPr>
        <w:t>Reprezenta</w:t>
      </w:r>
      <w:r w:rsidR="00686805">
        <w:rPr>
          <w:rFonts w:ascii="Trebuchet MS" w:hAnsi="Trebuchet MS" w:cs="Arial"/>
          <w:szCs w:val="24"/>
        </w:rPr>
        <w:t>nț</w:t>
      </w:r>
      <w:r w:rsidRPr="001326D0">
        <w:rPr>
          <w:rFonts w:ascii="Trebuchet MS" w:hAnsi="Trebuchet MS" w:cs="Arial"/>
          <w:szCs w:val="24"/>
        </w:rPr>
        <w:t>ii entit</w:t>
      </w:r>
      <w:r w:rsidR="00686805">
        <w:rPr>
          <w:rFonts w:ascii="Trebuchet MS" w:hAnsi="Trebuchet MS" w:cs="Arial"/>
          <w:szCs w:val="24"/>
        </w:rPr>
        <w:t>ăț</w:t>
      </w:r>
      <w:r w:rsidRPr="001326D0">
        <w:rPr>
          <w:rFonts w:ascii="Trebuchet MS" w:hAnsi="Trebuchet MS" w:cs="Arial"/>
          <w:szCs w:val="24"/>
        </w:rPr>
        <w:t xml:space="preserve">ilor sunt </w:t>
      </w:r>
      <w:r w:rsidR="00686805">
        <w:rPr>
          <w:rFonts w:ascii="Trebuchet MS" w:hAnsi="Trebuchet MS" w:cs="Arial"/>
          <w:szCs w:val="24"/>
        </w:rPr>
        <w:t>î</w:t>
      </w:r>
      <w:r w:rsidRPr="001326D0">
        <w:rPr>
          <w:rFonts w:ascii="Trebuchet MS" w:hAnsi="Trebuchet MS" w:cs="Arial"/>
          <w:szCs w:val="24"/>
        </w:rPr>
        <w:t>nrola</w:t>
      </w:r>
      <w:r w:rsidR="00686805">
        <w:rPr>
          <w:rFonts w:ascii="Trebuchet MS" w:hAnsi="Trebuchet MS" w:cs="Arial"/>
          <w:szCs w:val="24"/>
        </w:rPr>
        <w:t>ț</w:t>
      </w:r>
      <w:r w:rsidRPr="001326D0">
        <w:rPr>
          <w:rFonts w:ascii="Trebuchet MS" w:hAnsi="Trebuchet MS" w:cs="Arial"/>
          <w:szCs w:val="24"/>
        </w:rPr>
        <w:t>i de administratorii din cadrul unit</w:t>
      </w:r>
      <w:r w:rsidR="00686805">
        <w:rPr>
          <w:rFonts w:ascii="Trebuchet MS" w:hAnsi="Trebuchet MS" w:cs="Arial"/>
          <w:szCs w:val="24"/>
        </w:rPr>
        <w:t>ăț</w:t>
      </w:r>
      <w:r w:rsidRPr="001326D0">
        <w:rPr>
          <w:rFonts w:ascii="Trebuchet MS" w:hAnsi="Trebuchet MS" w:cs="Arial"/>
          <w:szCs w:val="24"/>
        </w:rPr>
        <w:t>ilor teritoriale ale trezoreriei la care sunt arondate entit</w:t>
      </w:r>
      <w:r w:rsidR="00686805">
        <w:rPr>
          <w:rFonts w:ascii="Trebuchet MS" w:hAnsi="Trebuchet MS" w:cs="Arial"/>
          <w:szCs w:val="24"/>
        </w:rPr>
        <w:t>ăț</w:t>
      </w:r>
      <w:r w:rsidRPr="001326D0">
        <w:rPr>
          <w:rFonts w:ascii="Trebuchet MS" w:hAnsi="Trebuchet MS" w:cs="Arial"/>
          <w:szCs w:val="24"/>
        </w:rPr>
        <w:t xml:space="preserve">ile respective, </w:t>
      </w:r>
      <w:r w:rsidR="00686805">
        <w:rPr>
          <w:rFonts w:ascii="Trebuchet MS" w:hAnsi="Trebuchet MS" w:cs="Arial"/>
          <w:szCs w:val="24"/>
        </w:rPr>
        <w:t>î</w:t>
      </w:r>
      <w:r w:rsidRPr="001326D0">
        <w:rPr>
          <w:rFonts w:ascii="Trebuchet MS" w:hAnsi="Trebuchet MS" w:cs="Arial"/>
          <w:szCs w:val="24"/>
        </w:rPr>
        <w:t xml:space="preserve">n baza certificatului digital calificat </w:t>
      </w:r>
      <w:r w:rsidR="00686805">
        <w:rPr>
          <w:rFonts w:ascii="Trebuchet MS" w:hAnsi="Trebuchet MS" w:cs="Arial"/>
          <w:szCs w:val="24"/>
        </w:rPr>
        <w:t>ș</w:t>
      </w:r>
      <w:r w:rsidRPr="001326D0">
        <w:rPr>
          <w:rFonts w:ascii="Trebuchet MS" w:hAnsi="Trebuchet MS" w:cs="Arial"/>
          <w:szCs w:val="24"/>
        </w:rPr>
        <w:t>i a datelor de identificare, la func</w:t>
      </w:r>
      <w:r w:rsidR="00686805">
        <w:rPr>
          <w:rFonts w:ascii="Trebuchet MS" w:hAnsi="Trebuchet MS" w:cs="Arial"/>
          <w:szCs w:val="24"/>
        </w:rPr>
        <w:t>ț</w:t>
      </w:r>
      <w:r w:rsidRPr="001326D0">
        <w:rPr>
          <w:rFonts w:ascii="Trebuchet MS" w:hAnsi="Trebuchet MS" w:cs="Arial"/>
          <w:szCs w:val="24"/>
        </w:rPr>
        <w:t>ionalit</w:t>
      </w:r>
      <w:r w:rsidR="00686805">
        <w:rPr>
          <w:rFonts w:ascii="Trebuchet MS" w:hAnsi="Trebuchet MS" w:cs="Arial"/>
          <w:szCs w:val="24"/>
        </w:rPr>
        <w:t>ăț</w:t>
      </w:r>
      <w:r w:rsidRPr="001326D0">
        <w:rPr>
          <w:rFonts w:ascii="Trebuchet MS" w:hAnsi="Trebuchet MS" w:cs="Arial"/>
          <w:szCs w:val="24"/>
        </w:rPr>
        <w:t>ile Sistemului Na</w:t>
      </w:r>
      <w:r w:rsidR="00686805">
        <w:rPr>
          <w:rFonts w:ascii="Trebuchet MS" w:hAnsi="Trebuchet MS" w:cs="Arial"/>
          <w:szCs w:val="24"/>
        </w:rPr>
        <w:t>ț</w:t>
      </w:r>
      <w:r w:rsidRPr="001326D0">
        <w:rPr>
          <w:rFonts w:ascii="Trebuchet MS" w:hAnsi="Trebuchet MS" w:cs="Arial"/>
          <w:szCs w:val="24"/>
        </w:rPr>
        <w:t>ional de Raportare-Forexebug (vizualizare rapoarte generate, transmitere documente electronice, acces la aplica</w:t>
      </w:r>
      <w:r w:rsidR="00686805">
        <w:rPr>
          <w:rFonts w:ascii="Trebuchet MS" w:hAnsi="Trebuchet MS" w:cs="Arial"/>
          <w:szCs w:val="24"/>
        </w:rPr>
        <w:t>ț</w:t>
      </w:r>
      <w:r w:rsidRPr="001326D0">
        <w:rPr>
          <w:rFonts w:ascii="Trebuchet MS" w:hAnsi="Trebuchet MS" w:cs="Arial"/>
          <w:szCs w:val="24"/>
        </w:rPr>
        <w:t xml:space="preserve">ia CAB </w:t>
      </w:r>
      <w:r w:rsidR="00686805">
        <w:rPr>
          <w:rFonts w:ascii="Trebuchet MS" w:hAnsi="Trebuchet MS" w:cs="Arial"/>
          <w:szCs w:val="24"/>
        </w:rPr>
        <w:t>ș</w:t>
      </w:r>
      <w:r w:rsidRPr="001326D0">
        <w:rPr>
          <w:rFonts w:ascii="Trebuchet MS" w:hAnsi="Trebuchet MS" w:cs="Arial"/>
          <w:szCs w:val="24"/>
        </w:rPr>
        <w:t>i vizualizare informa</w:t>
      </w:r>
      <w:r w:rsidR="00686805">
        <w:rPr>
          <w:rFonts w:ascii="Trebuchet MS" w:hAnsi="Trebuchet MS" w:cs="Arial"/>
          <w:szCs w:val="24"/>
        </w:rPr>
        <w:t>ț</w:t>
      </w:r>
      <w:r w:rsidRPr="001326D0">
        <w:rPr>
          <w:rFonts w:ascii="Trebuchet MS" w:hAnsi="Trebuchet MS" w:cs="Arial"/>
          <w:szCs w:val="24"/>
        </w:rPr>
        <w:t>ii din aplica</w:t>
      </w:r>
      <w:r w:rsidR="00686805">
        <w:rPr>
          <w:rFonts w:ascii="Trebuchet MS" w:hAnsi="Trebuchet MS" w:cs="Arial"/>
          <w:szCs w:val="24"/>
        </w:rPr>
        <w:t>ț</w:t>
      </w:r>
      <w:r w:rsidRPr="001326D0">
        <w:rPr>
          <w:rFonts w:ascii="Trebuchet MS" w:hAnsi="Trebuchet MS" w:cs="Arial"/>
          <w:szCs w:val="24"/>
        </w:rPr>
        <w:t>ia CAB). Accesul reprezenta</w:t>
      </w:r>
      <w:r w:rsidR="00686805">
        <w:rPr>
          <w:rFonts w:ascii="Trebuchet MS" w:hAnsi="Trebuchet MS" w:cs="Arial"/>
          <w:szCs w:val="24"/>
        </w:rPr>
        <w:t>nț</w:t>
      </w:r>
      <w:r w:rsidRPr="001326D0">
        <w:rPr>
          <w:rFonts w:ascii="Trebuchet MS" w:hAnsi="Trebuchet MS" w:cs="Arial"/>
          <w:szCs w:val="24"/>
        </w:rPr>
        <w:t>ilor entit</w:t>
      </w:r>
      <w:r w:rsidR="00686805">
        <w:rPr>
          <w:rFonts w:ascii="Trebuchet MS" w:hAnsi="Trebuchet MS" w:cs="Arial"/>
          <w:szCs w:val="24"/>
        </w:rPr>
        <w:t>ăț</w:t>
      </w:r>
      <w:r w:rsidRPr="001326D0">
        <w:rPr>
          <w:rFonts w:ascii="Trebuchet MS" w:hAnsi="Trebuchet MS" w:cs="Arial"/>
          <w:szCs w:val="24"/>
        </w:rPr>
        <w:t>ilor la aceste func</w:t>
      </w:r>
      <w:r w:rsidR="00686805">
        <w:rPr>
          <w:rFonts w:ascii="Trebuchet MS" w:hAnsi="Trebuchet MS" w:cs="Arial"/>
          <w:szCs w:val="24"/>
        </w:rPr>
        <w:t>ț</w:t>
      </w:r>
      <w:r w:rsidRPr="001326D0">
        <w:rPr>
          <w:rFonts w:ascii="Trebuchet MS" w:hAnsi="Trebuchet MS" w:cs="Arial"/>
          <w:szCs w:val="24"/>
        </w:rPr>
        <w:t>ionalit</w:t>
      </w:r>
      <w:r w:rsidR="00686805">
        <w:rPr>
          <w:rFonts w:ascii="Trebuchet MS" w:hAnsi="Trebuchet MS" w:cs="Arial"/>
          <w:szCs w:val="24"/>
        </w:rPr>
        <w:t>ăț</w:t>
      </w:r>
      <w:r w:rsidRPr="001326D0">
        <w:rPr>
          <w:rFonts w:ascii="Trebuchet MS" w:hAnsi="Trebuchet MS" w:cs="Arial"/>
          <w:szCs w:val="24"/>
        </w:rPr>
        <w:t xml:space="preserve">i este securizat </w:t>
      </w:r>
      <w:r w:rsidR="00686805">
        <w:rPr>
          <w:rFonts w:ascii="Trebuchet MS" w:hAnsi="Trebuchet MS" w:cs="Arial"/>
          <w:szCs w:val="24"/>
        </w:rPr>
        <w:t>ș</w:t>
      </w:r>
      <w:r w:rsidRPr="001326D0">
        <w:rPr>
          <w:rFonts w:ascii="Trebuchet MS" w:hAnsi="Trebuchet MS" w:cs="Arial"/>
          <w:szCs w:val="24"/>
        </w:rPr>
        <w:t>i se realizeaz</w:t>
      </w:r>
      <w:r w:rsidR="00686805">
        <w:rPr>
          <w:rFonts w:ascii="Trebuchet MS" w:hAnsi="Trebuchet MS" w:cs="Arial"/>
          <w:szCs w:val="24"/>
        </w:rPr>
        <w:t>ă</w:t>
      </w:r>
      <w:r w:rsidRPr="001326D0">
        <w:rPr>
          <w:rFonts w:ascii="Trebuchet MS" w:hAnsi="Trebuchet MS" w:cs="Arial"/>
          <w:szCs w:val="24"/>
        </w:rPr>
        <w:t xml:space="preserve"> doar pe baza certificatului digital calificat </w:t>
      </w:r>
      <w:r w:rsidR="00686805">
        <w:rPr>
          <w:rFonts w:ascii="Trebuchet MS" w:hAnsi="Trebuchet MS" w:cs="Arial"/>
          <w:szCs w:val="24"/>
        </w:rPr>
        <w:t>î</w:t>
      </w:r>
      <w:r w:rsidRPr="001326D0">
        <w:rPr>
          <w:rFonts w:ascii="Trebuchet MS" w:hAnsi="Trebuchet MS" w:cs="Arial"/>
          <w:szCs w:val="24"/>
        </w:rPr>
        <w:t xml:space="preserve">nregistrat </w:t>
      </w:r>
      <w:r w:rsidR="00686805">
        <w:rPr>
          <w:rFonts w:ascii="Trebuchet MS" w:hAnsi="Trebuchet MS" w:cs="Arial"/>
          <w:szCs w:val="24"/>
        </w:rPr>
        <w:t>î</w:t>
      </w:r>
      <w:r w:rsidRPr="001326D0">
        <w:rPr>
          <w:rFonts w:ascii="Trebuchet MS" w:hAnsi="Trebuchet MS" w:cs="Arial"/>
          <w:szCs w:val="24"/>
        </w:rPr>
        <w:t>n sistem.</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67" w:name="_Toc315785214"/>
      <w:bookmarkStart w:id="68" w:name="_Toc125958959"/>
      <w:bookmarkEnd w:id="67"/>
      <w:r w:rsidRPr="001326D0">
        <w:rPr>
          <w:rFonts w:ascii="Trebuchet MS" w:hAnsi="Trebuchet MS"/>
        </w:rPr>
        <w:t>Sistemul FOREXEBUG</w:t>
      </w:r>
      <w:bookmarkEnd w:id="68"/>
    </w:p>
    <w:p w:rsidR="00D40DA2" w:rsidRPr="001326D0" w:rsidRDefault="00BE6050">
      <w:pPr>
        <w:jc w:val="both"/>
        <w:rPr>
          <w:rFonts w:ascii="Trebuchet MS" w:hAnsi="Trebuchet MS" w:cs="Arial"/>
          <w:szCs w:val="24"/>
          <w:lang w:eastAsia="ar-SA"/>
        </w:rPr>
      </w:pPr>
      <w:r w:rsidRPr="001326D0">
        <w:rPr>
          <w:rFonts w:ascii="Trebuchet MS" w:hAnsi="Trebuchet MS" w:cs="Arial"/>
          <w:szCs w:val="24"/>
          <w:lang w:eastAsia="ar-SA"/>
        </w:rPr>
        <w:t>Sistemul naţional de raportare Forexebug contribuie la îmbunătăţirea managementului fondurilor publice şi creşterea eficienţei administraţiei publice centrale şi locale şi a transparenţei administrative, prin cunoaşterea în timp real a informaţiilor de detaliu privind alocarea, angajarea şi utilizarea fondurilor publice, pe subdiviziunile clasificaţiei bugetare, atât la nivel de detaliu, cât şi la nivel agregat pe diferite paliere.</w:t>
      </w:r>
    </w:p>
    <w:p w:rsidR="00D40DA2" w:rsidRPr="001326D0" w:rsidRDefault="00BE6050">
      <w:pPr>
        <w:jc w:val="both"/>
        <w:rPr>
          <w:rFonts w:ascii="Trebuchet MS" w:hAnsi="Trebuchet MS" w:cs="Arial"/>
          <w:szCs w:val="24"/>
          <w:lang w:eastAsia="ar-SA"/>
        </w:rPr>
      </w:pPr>
      <w:r w:rsidRPr="001326D0">
        <w:rPr>
          <w:rFonts w:ascii="Trebuchet MS" w:hAnsi="Trebuchet MS" w:cs="Arial"/>
          <w:szCs w:val="24"/>
          <w:lang w:eastAsia="ar-SA"/>
        </w:rPr>
        <w:t xml:space="preserve">Sistemul oferă ordonatorilor de credite acces la rapoartele de execuţie bugetară proprii şi ale ordonatorilor de credite din subordine, precum şi la extrasele conturilor deschise la unităţile trezoreriei statului. Totodată, sistemul elaborează situaţiile financiare individuale şi centralizate/consolidate ale ordonatorilor principali de credite şi oferă acces la rapoartele introduse în sistem de către ordonatorii de credite din subordine. </w:t>
      </w:r>
    </w:p>
    <w:p w:rsidR="00D40DA2" w:rsidRPr="001326D0" w:rsidRDefault="00BE6050">
      <w:pPr>
        <w:jc w:val="both"/>
        <w:rPr>
          <w:rFonts w:ascii="Trebuchet MS" w:hAnsi="Trebuchet MS" w:cs="Arial"/>
          <w:szCs w:val="24"/>
          <w:lang w:eastAsia="ar-SA"/>
        </w:rPr>
      </w:pPr>
      <w:r w:rsidRPr="001326D0">
        <w:rPr>
          <w:rFonts w:ascii="Trebuchet MS" w:hAnsi="Trebuchet MS" w:cs="Arial"/>
          <w:szCs w:val="24"/>
          <w:lang w:eastAsia="ar-SA"/>
        </w:rPr>
        <w:t>Sistemul naţional de raportare Forexebug îi oferă cetăţeanului o mai bună informare în relaţia cu sectorul public, referitor la utilizarea fondurilor publice.</w:t>
      </w:r>
    </w:p>
    <w:p w:rsidR="00D40DA2" w:rsidRPr="001326D0" w:rsidRDefault="00BE6050">
      <w:pPr>
        <w:pStyle w:val="Caption"/>
        <w:keepNext/>
        <w:spacing w:after="0"/>
        <w:jc w:val="both"/>
        <w:rPr>
          <w:rFonts w:ascii="Trebuchet MS" w:hAnsi="Trebuchet MS" w:cs="Arial"/>
          <w:sz w:val="24"/>
          <w:szCs w:val="24"/>
        </w:rPr>
      </w:pPr>
      <w:r w:rsidRPr="001326D0">
        <w:rPr>
          <w:rFonts w:ascii="Trebuchet MS" w:hAnsi="Trebuchet MS" w:cs="Arial"/>
          <w:sz w:val="24"/>
          <w:szCs w:val="24"/>
        </w:rPr>
        <w:lastRenderedPageBreak/>
        <w:t>Figura 8 Sistemul național de raportare FOREXEBUG</w:t>
      </w:r>
    </w:p>
    <w:p w:rsidR="00D40DA2" w:rsidRPr="001326D0" w:rsidRDefault="00306C18">
      <w:pPr>
        <w:rPr>
          <w:rFonts w:ascii="Trebuchet MS" w:hAnsi="Trebuchet MS" w:cs="Arial"/>
          <w:szCs w:val="24"/>
          <w:lang w:eastAsia="ar-SA"/>
        </w:rPr>
      </w:pPr>
      <w:r w:rsidRPr="001326D0">
        <w:rPr>
          <w:rFonts w:ascii="Trebuchet MS" w:hAnsi="Trebuchet MS" w:cs="Arial"/>
          <w:noProof/>
          <w:szCs w:val="24"/>
          <w:lang w:val="en-US"/>
        </w:rPr>
        <w:drawing>
          <wp:inline distT="0" distB="0" distL="0" distR="0" wp14:anchorId="7260211F" wp14:editId="4520554B">
            <wp:extent cx="6299835" cy="4315460"/>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4315460"/>
                    </a:xfrm>
                    <a:prstGeom prst="rect">
                      <a:avLst/>
                    </a:prstGeom>
                  </pic:spPr>
                </pic:pic>
              </a:graphicData>
            </a:graphic>
          </wp:inline>
        </w:drawing>
      </w:r>
    </w:p>
    <w:p w:rsidR="00D40DA2" w:rsidRPr="001326D0" w:rsidRDefault="00D40DA2">
      <w:pPr>
        <w:rPr>
          <w:rFonts w:ascii="Trebuchet MS" w:hAnsi="Trebuchet MS" w:cs="Arial"/>
          <w:szCs w:val="24"/>
          <w:lang w:eastAsia="ar-SA"/>
        </w:rPr>
      </w:pPr>
    </w:p>
    <w:p w:rsidR="00D40DA2" w:rsidRPr="001326D0" w:rsidRDefault="00BE6050">
      <w:pPr>
        <w:pStyle w:val="Heading3"/>
        <w:rPr>
          <w:rFonts w:ascii="Trebuchet MS" w:hAnsi="Trebuchet MS"/>
        </w:rPr>
      </w:pPr>
      <w:bookmarkStart w:id="69" w:name="_Toc125958960"/>
      <w:r w:rsidRPr="001326D0">
        <w:rPr>
          <w:rFonts w:ascii="Trebuchet MS" w:hAnsi="Trebuchet MS"/>
        </w:rPr>
        <w:t>Punctul Unic de Acces – Portal ForExeBug</w:t>
      </w:r>
      <w:bookmarkEnd w:id="69"/>
    </w:p>
    <w:p w:rsidR="003F7BFF" w:rsidRDefault="00BE6050" w:rsidP="001A7CCA">
      <w:pPr>
        <w:pStyle w:val="Listadeenumerare"/>
        <w:numPr>
          <w:ilvl w:val="0"/>
          <w:numId w:val="27"/>
        </w:numPr>
        <w:rPr>
          <w:rFonts w:ascii="Trebuchet MS" w:hAnsi="Trebuchet MS"/>
        </w:rPr>
      </w:pPr>
      <w:r w:rsidRPr="001326D0">
        <w:rPr>
          <w:rFonts w:ascii="Trebuchet MS" w:hAnsi="Trebuchet MS"/>
        </w:rPr>
        <w:t>reprezint</w:t>
      </w:r>
      <w:r w:rsidR="00EC0057">
        <w:rPr>
          <w:rFonts w:ascii="Trebuchet MS" w:hAnsi="Trebuchet MS"/>
        </w:rPr>
        <w:t>ă</w:t>
      </w:r>
      <w:r w:rsidRPr="001326D0">
        <w:rPr>
          <w:rFonts w:ascii="Trebuchet MS" w:hAnsi="Trebuchet MS"/>
        </w:rPr>
        <w:t xml:space="preserve"> compon</w:t>
      </w:r>
      <w:r w:rsidR="00EC0057">
        <w:rPr>
          <w:rFonts w:ascii="Trebuchet MS" w:hAnsi="Trebuchet MS"/>
        </w:rPr>
        <w:t>enta web a ForExeBug, accesibilă</w:t>
      </w:r>
      <w:r w:rsidRPr="001326D0">
        <w:rPr>
          <w:rFonts w:ascii="Trebuchet MS" w:hAnsi="Trebuchet MS"/>
        </w:rPr>
        <w:t xml:space="preserve"> at</w:t>
      </w:r>
      <w:r w:rsidR="00EC0057">
        <w:rPr>
          <w:rFonts w:ascii="Trebuchet MS" w:hAnsi="Trebuchet MS"/>
        </w:rPr>
        <w:t>â</w:t>
      </w:r>
      <w:r w:rsidRPr="001326D0">
        <w:rPr>
          <w:rFonts w:ascii="Trebuchet MS" w:hAnsi="Trebuchet MS"/>
        </w:rPr>
        <w:t>t public</w:t>
      </w:r>
      <w:r w:rsidR="00EC0057">
        <w:rPr>
          <w:rFonts w:ascii="Trebuchet MS" w:hAnsi="Trebuchet MS"/>
        </w:rPr>
        <w:t>,</w:t>
      </w:r>
      <w:r w:rsidRPr="001326D0">
        <w:rPr>
          <w:rFonts w:ascii="Trebuchet MS" w:hAnsi="Trebuchet MS"/>
        </w:rPr>
        <w:t xml:space="preserve"> c</w:t>
      </w:r>
      <w:r w:rsidR="00EC0057">
        <w:rPr>
          <w:rFonts w:ascii="Trebuchet MS" w:hAnsi="Trebuchet MS"/>
        </w:rPr>
        <w:t>â</w:t>
      </w:r>
      <w:r w:rsidRPr="001326D0">
        <w:rPr>
          <w:rFonts w:ascii="Trebuchet MS" w:hAnsi="Trebuchet MS"/>
        </w:rPr>
        <w:t xml:space="preserve">t </w:t>
      </w:r>
      <w:r w:rsidR="00EC0057">
        <w:rPr>
          <w:rFonts w:ascii="Trebuchet MS" w:hAnsi="Trebuchet MS"/>
        </w:rPr>
        <w:t>și pe bază</w:t>
      </w:r>
      <w:r w:rsidRPr="001326D0">
        <w:rPr>
          <w:rFonts w:ascii="Trebuchet MS" w:hAnsi="Trebuchet MS"/>
        </w:rPr>
        <w:t xml:space="preserve"> de creden</w:t>
      </w:r>
      <w:r w:rsidR="00EC0057">
        <w:rPr>
          <w:rFonts w:ascii="Trebuchet MS" w:hAnsi="Trebuchet MS"/>
        </w:rPr>
        <w:t>ț</w:t>
      </w:r>
      <w:r w:rsidRPr="001326D0">
        <w:rPr>
          <w:rFonts w:ascii="Trebuchet MS" w:hAnsi="Trebuchet MS"/>
        </w:rPr>
        <w:t xml:space="preserve">iale (certificat digital calificat), </w:t>
      </w:r>
      <w:r w:rsidR="00EC0057">
        <w:rPr>
          <w:rFonts w:ascii="Trebuchet MS" w:hAnsi="Trebuchet MS"/>
        </w:rPr>
        <w:t>integrată</w:t>
      </w:r>
      <w:r w:rsidRPr="001326D0">
        <w:rPr>
          <w:rFonts w:ascii="Trebuchet MS" w:hAnsi="Trebuchet MS"/>
        </w:rPr>
        <w:t xml:space="preserve"> cu portalul MF.</w:t>
      </w:r>
    </w:p>
    <w:p w:rsidR="003F7BFF" w:rsidRDefault="00EC0057" w:rsidP="001A7CCA">
      <w:pPr>
        <w:pStyle w:val="Listadeenumerare"/>
        <w:numPr>
          <w:ilvl w:val="0"/>
          <w:numId w:val="27"/>
        </w:numPr>
        <w:rPr>
          <w:rFonts w:ascii="Trebuchet MS" w:hAnsi="Trebuchet MS"/>
        </w:rPr>
      </w:pPr>
      <w:r w:rsidRPr="003F7BFF">
        <w:rPr>
          <w:rFonts w:ascii="Trebuchet MS" w:hAnsi="Trebuchet MS"/>
        </w:rPr>
        <w:t>permite / facilitează</w:t>
      </w:r>
      <w:r w:rsidR="00BE6050" w:rsidRPr="003F7BFF">
        <w:rPr>
          <w:rFonts w:ascii="Trebuchet MS" w:hAnsi="Trebuchet MS"/>
        </w:rPr>
        <w:t xml:space="preserve"> publicarea de rapoarte generate de sistem</w:t>
      </w:r>
    </w:p>
    <w:p w:rsidR="00D40DA2" w:rsidRPr="003F7BFF" w:rsidRDefault="00BE6050" w:rsidP="001A7CCA">
      <w:pPr>
        <w:pStyle w:val="Listadeenumerare"/>
        <w:numPr>
          <w:ilvl w:val="0"/>
          <w:numId w:val="27"/>
        </w:numPr>
        <w:rPr>
          <w:rFonts w:ascii="Trebuchet MS" w:hAnsi="Trebuchet MS"/>
        </w:rPr>
      </w:pPr>
      <w:r w:rsidRPr="003F7BFF">
        <w:rPr>
          <w:rFonts w:ascii="Trebuchet MS" w:hAnsi="Trebuchet MS"/>
        </w:rPr>
        <w:t>include o sec</w:t>
      </w:r>
      <w:r w:rsidR="00EC0057" w:rsidRPr="003F7BFF">
        <w:rPr>
          <w:rFonts w:ascii="Trebuchet MS" w:hAnsi="Trebuchet MS"/>
        </w:rPr>
        <w:t>ț</w:t>
      </w:r>
      <w:r w:rsidRPr="003F7BFF">
        <w:rPr>
          <w:rFonts w:ascii="Trebuchet MS" w:hAnsi="Trebuchet MS"/>
        </w:rPr>
        <w:t>iune de informare privind sistemul ForExeBug</w:t>
      </w:r>
    </w:p>
    <w:p w:rsidR="00D40DA2" w:rsidRPr="001326D0" w:rsidRDefault="00D40DA2">
      <w:pPr>
        <w:rPr>
          <w:rFonts w:ascii="Trebuchet MS" w:hAnsi="Trebuchet MS" w:cs="Arial"/>
          <w:szCs w:val="24"/>
        </w:rPr>
      </w:pPr>
    </w:p>
    <w:p w:rsidR="00D40DA2" w:rsidRPr="001326D0" w:rsidRDefault="00BE6050">
      <w:pPr>
        <w:pStyle w:val="Heading3"/>
        <w:rPr>
          <w:rFonts w:ascii="Trebuchet MS" w:hAnsi="Trebuchet MS"/>
        </w:rPr>
      </w:pPr>
      <w:bookmarkStart w:id="70" w:name="_Toc125958961"/>
      <w:r w:rsidRPr="001326D0">
        <w:rPr>
          <w:rFonts w:ascii="Trebuchet MS" w:hAnsi="Trebuchet MS"/>
        </w:rPr>
        <w:t>Sistemul National de Mesagerie</w:t>
      </w:r>
      <w:r w:rsidR="001403A2" w:rsidRPr="001326D0">
        <w:rPr>
          <w:rFonts w:ascii="Trebuchet MS" w:hAnsi="Trebuchet MS"/>
        </w:rPr>
        <w:t xml:space="preserve"> (</w:t>
      </w:r>
      <w:r w:rsidR="00DD3C82" w:rsidRPr="001326D0">
        <w:rPr>
          <w:rFonts w:ascii="Trebuchet MS" w:hAnsi="Trebuchet MS"/>
        </w:rPr>
        <w:t>ForexeSNM</w:t>
      </w:r>
      <w:r w:rsidR="001403A2" w:rsidRPr="001326D0">
        <w:rPr>
          <w:rFonts w:ascii="Trebuchet MS" w:hAnsi="Trebuchet MS"/>
        </w:rPr>
        <w:t>)</w:t>
      </w:r>
      <w:bookmarkEnd w:id="70"/>
    </w:p>
    <w:p w:rsidR="00D40DA2" w:rsidRPr="001326D0" w:rsidRDefault="00BE6050" w:rsidP="001403A2">
      <w:pPr>
        <w:jc w:val="both"/>
        <w:rPr>
          <w:rFonts w:ascii="Trebuchet MS" w:hAnsi="Trebuchet MS" w:cs="Arial"/>
          <w:szCs w:val="24"/>
        </w:rPr>
      </w:pPr>
      <w:r w:rsidRPr="001326D0">
        <w:rPr>
          <w:rFonts w:ascii="Trebuchet MS" w:hAnsi="Trebuchet MS" w:cs="Arial"/>
          <w:szCs w:val="24"/>
        </w:rPr>
        <w:t>Aplica</w:t>
      </w:r>
      <w:r w:rsidR="0062085F">
        <w:rPr>
          <w:rFonts w:ascii="Trebuchet MS" w:hAnsi="Trebuchet MS" w:cs="Arial"/>
          <w:szCs w:val="24"/>
        </w:rPr>
        <w:t>ția ForexeSNM se prezintă</w:t>
      </w:r>
      <w:r w:rsidRPr="001326D0">
        <w:rPr>
          <w:rFonts w:ascii="Trebuchet MS" w:hAnsi="Trebuchet MS" w:cs="Arial"/>
          <w:szCs w:val="24"/>
        </w:rPr>
        <w:t xml:space="preserve"> ca o interfa</w:t>
      </w:r>
      <w:r w:rsidR="0062085F">
        <w:rPr>
          <w:rFonts w:ascii="Trebuchet MS" w:hAnsi="Trebuchet MS" w:cs="Arial"/>
          <w:szCs w:val="24"/>
        </w:rPr>
        <w:t>ță</w:t>
      </w:r>
      <w:r w:rsidRPr="001326D0">
        <w:rPr>
          <w:rFonts w:ascii="Trebuchet MS" w:hAnsi="Trebuchet MS" w:cs="Arial"/>
          <w:szCs w:val="24"/>
        </w:rPr>
        <w:t xml:space="preserve"> online pentru vizualizarea </w:t>
      </w:r>
      <w:r w:rsidR="0062085F">
        <w:rPr>
          <w:rFonts w:ascii="Trebuchet MS" w:hAnsi="Trebuchet MS" w:cs="Arial"/>
          <w:szCs w:val="24"/>
        </w:rPr>
        <w:t>ș</w:t>
      </w:r>
      <w:r w:rsidRPr="001326D0">
        <w:rPr>
          <w:rFonts w:ascii="Trebuchet MS" w:hAnsi="Trebuchet MS" w:cs="Arial"/>
          <w:szCs w:val="24"/>
        </w:rPr>
        <w:t xml:space="preserve">i descarcarea documentelor generate de sistemele Dedoc </w:t>
      </w:r>
      <w:r w:rsidR="0062085F">
        <w:rPr>
          <w:rFonts w:ascii="Trebuchet MS" w:hAnsi="Trebuchet MS" w:cs="Arial"/>
          <w:szCs w:val="24"/>
        </w:rPr>
        <w:t>ș</w:t>
      </w:r>
      <w:r w:rsidRPr="001326D0">
        <w:rPr>
          <w:rFonts w:ascii="Trebuchet MS" w:hAnsi="Trebuchet MS" w:cs="Arial"/>
          <w:szCs w:val="24"/>
        </w:rPr>
        <w:t>i Forexebug.</w:t>
      </w:r>
    </w:p>
    <w:p w:rsidR="00D40DA2" w:rsidRPr="001326D0" w:rsidRDefault="00BE6050" w:rsidP="001403A2">
      <w:pPr>
        <w:jc w:val="both"/>
        <w:rPr>
          <w:rFonts w:ascii="Trebuchet MS" w:hAnsi="Trebuchet MS" w:cs="Arial"/>
          <w:szCs w:val="24"/>
        </w:rPr>
      </w:pPr>
      <w:r w:rsidRPr="001326D0">
        <w:rPr>
          <w:rFonts w:ascii="Trebuchet MS" w:hAnsi="Trebuchet MS" w:cs="Arial"/>
          <w:szCs w:val="24"/>
        </w:rPr>
        <w:t>Pentru a putea utiliza aplica</w:t>
      </w:r>
      <w:r w:rsidR="0062085F">
        <w:rPr>
          <w:rFonts w:ascii="Trebuchet MS" w:hAnsi="Trebuchet MS" w:cs="Arial"/>
          <w:szCs w:val="24"/>
        </w:rPr>
        <w:t>ț</w:t>
      </w:r>
      <w:r w:rsidRPr="001326D0">
        <w:rPr>
          <w:rFonts w:ascii="Trebuchet MS" w:hAnsi="Trebuchet MS" w:cs="Arial"/>
          <w:szCs w:val="24"/>
        </w:rPr>
        <w:t>ia ForexeSNM, utilizatorii trebuie s</w:t>
      </w:r>
      <w:r w:rsidR="0062085F">
        <w:rPr>
          <w:rFonts w:ascii="Trebuchet MS" w:hAnsi="Trebuchet MS" w:cs="Arial"/>
          <w:szCs w:val="24"/>
        </w:rPr>
        <w:t>ă</w:t>
      </w:r>
      <w:r w:rsidRPr="001326D0">
        <w:rPr>
          <w:rFonts w:ascii="Trebuchet MS" w:hAnsi="Trebuchet MS" w:cs="Arial"/>
          <w:szCs w:val="24"/>
        </w:rPr>
        <w:t xml:space="preserve"> se autentifice pe baz</w:t>
      </w:r>
      <w:r w:rsidR="0062085F">
        <w:rPr>
          <w:rFonts w:ascii="Trebuchet MS" w:hAnsi="Trebuchet MS" w:cs="Arial"/>
          <w:szCs w:val="24"/>
        </w:rPr>
        <w:t>ă</w:t>
      </w:r>
      <w:r w:rsidRPr="001326D0">
        <w:rPr>
          <w:rFonts w:ascii="Trebuchet MS" w:hAnsi="Trebuchet MS" w:cs="Arial"/>
          <w:szCs w:val="24"/>
        </w:rPr>
        <w:t xml:space="preserve"> de certificat digital calificat </w:t>
      </w:r>
      <w:r w:rsidR="0062085F">
        <w:rPr>
          <w:rFonts w:ascii="Trebuchet MS" w:hAnsi="Trebuchet MS" w:cs="Arial"/>
          <w:szCs w:val="24"/>
        </w:rPr>
        <w:t>î</w:t>
      </w:r>
      <w:r w:rsidRPr="001326D0">
        <w:rPr>
          <w:rFonts w:ascii="Trebuchet MS" w:hAnsi="Trebuchet MS" w:cs="Arial"/>
          <w:szCs w:val="24"/>
        </w:rPr>
        <w:t xml:space="preserve">nregistrat </w:t>
      </w:r>
      <w:r w:rsidR="0062085F">
        <w:rPr>
          <w:rFonts w:ascii="Trebuchet MS" w:hAnsi="Trebuchet MS" w:cs="Arial"/>
          <w:szCs w:val="24"/>
        </w:rPr>
        <w:t>î</w:t>
      </w:r>
      <w:r w:rsidRPr="001326D0">
        <w:rPr>
          <w:rFonts w:ascii="Trebuchet MS" w:hAnsi="Trebuchet MS" w:cs="Arial"/>
          <w:szCs w:val="24"/>
        </w:rPr>
        <w:t>n prealabil la unit</w:t>
      </w:r>
      <w:r w:rsidR="0062085F">
        <w:rPr>
          <w:rFonts w:ascii="Trebuchet MS" w:hAnsi="Trebuchet MS" w:cs="Arial"/>
          <w:szCs w:val="24"/>
        </w:rPr>
        <w:t>ăț</w:t>
      </w:r>
      <w:r w:rsidRPr="001326D0">
        <w:rPr>
          <w:rFonts w:ascii="Trebuchet MS" w:hAnsi="Trebuchet MS" w:cs="Arial"/>
          <w:szCs w:val="24"/>
        </w:rPr>
        <w:t>ile teritoriale ale trezoreriei statului.</w:t>
      </w:r>
    </w:p>
    <w:p w:rsidR="00D40DA2" w:rsidRPr="001326D0" w:rsidRDefault="00BE6050" w:rsidP="001403A2">
      <w:pPr>
        <w:jc w:val="both"/>
        <w:rPr>
          <w:rFonts w:ascii="Trebuchet MS" w:hAnsi="Trebuchet MS" w:cs="Arial"/>
          <w:szCs w:val="24"/>
        </w:rPr>
      </w:pPr>
      <w:r w:rsidRPr="001326D0">
        <w:rPr>
          <w:rFonts w:ascii="Trebuchet MS" w:hAnsi="Trebuchet MS" w:cs="Arial"/>
          <w:szCs w:val="24"/>
        </w:rPr>
        <w:t>Utilizatorii pot avea acces la urm</w:t>
      </w:r>
      <w:r w:rsidR="0062085F">
        <w:rPr>
          <w:rFonts w:ascii="Trebuchet MS" w:hAnsi="Trebuchet MS" w:cs="Arial"/>
          <w:szCs w:val="24"/>
        </w:rPr>
        <w:t>ă</w:t>
      </w:r>
      <w:r w:rsidRPr="001326D0">
        <w:rPr>
          <w:rFonts w:ascii="Trebuchet MS" w:hAnsi="Trebuchet MS" w:cs="Arial"/>
          <w:szCs w:val="24"/>
        </w:rPr>
        <w:t>toarele categorii de rapoarte generate:</w:t>
      </w:r>
    </w:p>
    <w:p w:rsidR="003F7BFF" w:rsidRDefault="00BE6050" w:rsidP="001A7CCA">
      <w:pPr>
        <w:pStyle w:val="Listadeenumerare"/>
        <w:numPr>
          <w:ilvl w:val="0"/>
          <w:numId w:val="28"/>
        </w:numPr>
        <w:rPr>
          <w:rFonts w:ascii="Trebuchet MS" w:hAnsi="Trebuchet MS"/>
        </w:rPr>
      </w:pPr>
      <w:r w:rsidRPr="001326D0">
        <w:rPr>
          <w:rFonts w:ascii="Trebuchet MS" w:hAnsi="Trebuchet MS"/>
        </w:rPr>
        <w:t>rapoarte de execu</w:t>
      </w:r>
      <w:r w:rsidR="0062085F">
        <w:rPr>
          <w:rFonts w:ascii="Trebuchet MS" w:hAnsi="Trebuchet MS"/>
        </w:rPr>
        <w:t>ț</w:t>
      </w:r>
      <w:r w:rsidRPr="001326D0">
        <w:rPr>
          <w:rFonts w:ascii="Trebuchet MS" w:hAnsi="Trebuchet MS"/>
        </w:rPr>
        <w:t>ie</w:t>
      </w:r>
    </w:p>
    <w:p w:rsidR="003F7BFF" w:rsidRDefault="00BE6050" w:rsidP="001A7CCA">
      <w:pPr>
        <w:pStyle w:val="Listadeenumerare"/>
        <w:numPr>
          <w:ilvl w:val="0"/>
          <w:numId w:val="28"/>
        </w:numPr>
        <w:rPr>
          <w:rFonts w:ascii="Trebuchet MS" w:hAnsi="Trebuchet MS"/>
        </w:rPr>
      </w:pPr>
      <w:r w:rsidRPr="003F7BFF">
        <w:rPr>
          <w:rFonts w:ascii="Trebuchet MS" w:hAnsi="Trebuchet MS"/>
        </w:rPr>
        <w:t>rapoarte situa</w:t>
      </w:r>
      <w:r w:rsidR="0062085F" w:rsidRPr="003F7BFF">
        <w:rPr>
          <w:rFonts w:ascii="Trebuchet MS" w:hAnsi="Trebuchet MS"/>
        </w:rPr>
        <w:t>ț</w:t>
      </w:r>
      <w:r w:rsidRPr="003F7BFF">
        <w:rPr>
          <w:rFonts w:ascii="Trebuchet MS" w:hAnsi="Trebuchet MS"/>
        </w:rPr>
        <w:t>ii financiare</w:t>
      </w:r>
    </w:p>
    <w:p w:rsidR="003F7BFF" w:rsidRDefault="00BE6050" w:rsidP="001A7CCA">
      <w:pPr>
        <w:pStyle w:val="Listadeenumerare"/>
        <w:numPr>
          <w:ilvl w:val="0"/>
          <w:numId w:val="28"/>
        </w:numPr>
        <w:rPr>
          <w:rFonts w:ascii="Trebuchet MS" w:hAnsi="Trebuchet MS"/>
        </w:rPr>
      </w:pPr>
      <w:r w:rsidRPr="003F7BFF">
        <w:rPr>
          <w:rFonts w:ascii="Trebuchet MS" w:hAnsi="Trebuchet MS"/>
        </w:rPr>
        <w:t>notific</w:t>
      </w:r>
      <w:r w:rsidR="0062085F" w:rsidRPr="003F7BFF">
        <w:rPr>
          <w:rFonts w:ascii="Trebuchet MS" w:hAnsi="Trebuchet MS"/>
        </w:rPr>
        <w:t>ă</w:t>
      </w:r>
      <w:r w:rsidRPr="003F7BFF">
        <w:rPr>
          <w:rFonts w:ascii="Trebuchet MS" w:hAnsi="Trebuchet MS"/>
        </w:rPr>
        <w:t>ri</w:t>
      </w:r>
    </w:p>
    <w:p w:rsidR="003F7BFF" w:rsidRDefault="00BE6050" w:rsidP="001A7CCA">
      <w:pPr>
        <w:pStyle w:val="Listadeenumerare"/>
        <w:numPr>
          <w:ilvl w:val="0"/>
          <w:numId w:val="28"/>
        </w:numPr>
        <w:rPr>
          <w:rFonts w:ascii="Trebuchet MS" w:hAnsi="Trebuchet MS"/>
        </w:rPr>
      </w:pPr>
      <w:r w:rsidRPr="003F7BFF">
        <w:rPr>
          <w:rFonts w:ascii="Trebuchet MS" w:hAnsi="Trebuchet MS"/>
        </w:rPr>
        <w:t>rapoarte generale</w:t>
      </w:r>
    </w:p>
    <w:p w:rsidR="003F7BFF" w:rsidRDefault="00BE6050" w:rsidP="001A7CCA">
      <w:pPr>
        <w:pStyle w:val="Listadeenumerare"/>
        <w:numPr>
          <w:ilvl w:val="0"/>
          <w:numId w:val="28"/>
        </w:numPr>
        <w:rPr>
          <w:rFonts w:ascii="Trebuchet MS" w:hAnsi="Trebuchet MS"/>
        </w:rPr>
      </w:pPr>
      <w:r w:rsidRPr="003F7BFF">
        <w:rPr>
          <w:rFonts w:ascii="Trebuchet MS" w:hAnsi="Trebuchet MS"/>
        </w:rPr>
        <w:t>extrase de cont</w:t>
      </w:r>
    </w:p>
    <w:p w:rsidR="00AC4E73" w:rsidRPr="003F7BFF" w:rsidRDefault="00AC4E73" w:rsidP="001A7CCA">
      <w:pPr>
        <w:pStyle w:val="Listadeenumerare"/>
        <w:numPr>
          <w:ilvl w:val="0"/>
          <w:numId w:val="28"/>
        </w:numPr>
        <w:rPr>
          <w:rFonts w:ascii="Trebuchet MS" w:hAnsi="Trebuchet MS"/>
        </w:rPr>
      </w:pPr>
      <w:r w:rsidRPr="003F7BFF">
        <w:rPr>
          <w:rFonts w:ascii="Trebuchet MS" w:hAnsi="Trebuchet MS"/>
        </w:rPr>
        <w:lastRenderedPageBreak/>
        <w:t>facturi electronice</w:t>
      </w:r>
    </w:p>
    <w:p w:rsidR="00AC4E73" w:rsidRPr="001326D0" w:rsidRDefault="00AC4E73" w:rsidP="00AC4E73">
      <w:pPr>
        <w:pStyle w:val="Listadeenumerare"/>
        <w:rPr>
          <w:rFonts w:ascii="Trebuchet MS" w:hAnsi="Trebuchet MS"/>
        </w:rPr>
      </w:pPr>
    </w:p>
    <w:p w:rsidR="00D40DA2" w:rsidRPr="001326D0" w:rsidRDefault="00BE6050">
      <w:pPr>
        <w:pStyle w:val="Heading3"/>
        <w:rPr>
          <w:rFonts w:ascii="Trebuchet MS" w:hAnsi="Trebuchet MS"/>
        </w:rPr>
      </w:pPr>
      <w:bookmarkStart w:id="71" w:name="_Toc125958962"/>
      <w:r w:rsidRPr="001326D0">
        <w:rPr>
          <w:rFonts w:ascii="Trebuchet MS" w:hAnsi="Trebuchet MS"/>
        </w:rPr>
        <w:t>DEDOC - Platforma electronica de depunere documente</w:t>
      </w:r>
      <w:bookmarkEnd w:id="71"/>
    </w:p>
    <w:p w:rsidR="00D40DA2" w:rsidRPr="001326D0" w:rsidRDefault="00BE6050">
      <w:pPr>
        <w:jc w:val="both"/>
        <w:rPr>
          <w:rFonts w:ascii="Trebuchet MS" w:hAnsi="Trebuchet MS" w:cs="Arial"/>
          <w:szCs w:val="24"/>
        </w:rPr>
      </w:pPr>
      <w:r w:rsidRPr="001326D0">
        <w:rPr>
          <w:rFonts w:ascii="Trebuchet MS" w:hAnsi="Trebuchet MS" w:cs="Arial"/>
          <w:color w:val="000000"/>
          <w:szCs w:val="24"/>
        </w:rPr>
        <w:t>Platforma electronic</w:t>
      </w:r>
      <w:r w:rsidR="00CE4DEE">
        <w:rPr>
          <w:rFonts w:ascii="Trebuchet MS" w:hAnsi="Trebuchet MS" w:cs="Arial"/>
          <w:color w:val="000000"/>
          <w:szCs w:val="24"/>
        </w:rPr>
        <w:t>ă</w:t>
      </w:r>
      <w:r w:rsidRPr="001326D0">
        <w:rPr>
          <w:rFonts w:ascii="Trebuchet MS" w:hAnsi="Trebuchet MS" w:cs="Arial"/>
          <w:color w:val="000000"/>
          <w:szCs w:val="24"/>
        </w:rPr>
        <w:t xml:space="preserve"> de depunere documente (DEDOC</w:t>
      </w:r>
      <w:r w:rsidR="00CE4DEE">
        <w:rPr>
          <w:rFonts w:ascii="Trebuchet MS" w:hAnsi="Trebuchet MS" w:cs="Arial"/>
          <w:color w:val="000000"/>
          <w:szCs w:val="24"/>
        </w:rPr>
        <w:t>) este un sistem de registratură care asigură</w:t>
      </w:r>
      <w:r w:rsidRPr="001326D0">
        <w:rPr>
          <w:rFonts w:ascii="Trebuchet MS" w:hAnsi="Trebuchet MS" w:cs="Arial"/>
          <w:color w:val="000000"/>
          <w:szCs w:val="24"/>
        </w:rPr>
        <w:t xml:space="preserve"> </w:t>
      </w:r>
      <w:r w:rsidR="00CE4DEE">
        <w:rPr>
          <w:rFonts w:ascii="Trebuchet MS" w:hAnsi="Trebuchet MS" w:cs="Arial"/>
          <w:szCs w:val="24"/>
        </w:rPr>
        <w:t>preluarea uniformă</w:t>
      </w:r>
      <w:r w:rsidRPr="001326D0">
        <w:rPr>
          <w:rFonts w:ascii="Trebuchet MS" w:hAnsi="Trebuchet MS" w:cs="Arial"/>
          <w:szCs w:val="24"/>
        </w:rPr>
        <w:t xml:space="preserve"> pentru toate tipurile de declaraţii/formulare pe care MF trebuie s</w:t>
      </w:r>
      <w:r w:rsidR="00CE4DEE">
        <w:rPr>
          <w:rFonts w:ascii="Trebuchet MS" w:hAnsi="Trebuchet MS" w:cs="Arial"/>
          <w:szCs w:val="24"/>
        </w:rPr>
        <w:t>ă</w:t>
      </w:r>
      <w:r w:rsidRPr="001326D0">
        <w:rPr>
          <w:rFonts w:ascii="Trebuchet MS" w:hAnsi="Trebuchet MS" w:cs="Arial"/>
          <w:szCs w:val="24"/>
        </w:rPr>
        <w:t xml:space="preserve"> le colecteze de la cetăţeni, societăţi comerciale sau instituţii publice.</w:t>
      </w:r>
    </w:p>
    <w:p w:rsidR="00D40DA2" w:rsidRPr="001326D0" w:rsidRDefault="00BE6050">
      <w:pPr>
        <w:jc w:val="both"/>
        <w:rPr>
          <w:rFonts w:ascii="Trebuchet MS" w:hAnsi="Trebuchet MS" w:cs="Arial"/>
          <w:szCs w:val="24"/>
        </w:rPr>
      </w:pPr>
      <w:r w:rsidRPr="001326D0">
        <w:rPr>
          <w:rFonts w:ascii="Trebuchet MS" w:hAnsi="Trebuchet MS" w:cs="Arial"/>
          <w:szCs w:val="24"/>
        </w:rPr>
        <w:t>Sistemul D</w:t>
      </w:r>
      <w:r w:rsidR="00CE4DEE">
        <w:rPr>
          <w:rFonts w:ascii="Trebuchet MS" w:hAnsi="Trebuchet MS" w:cs="Arial"/>
          <w:szCs w:val="24"/>
        </w:rPr>
        <w:t>EDOC are o arhitectura flexibilă</w:t>
      </w:r>
      <w:r w:rsidRPr="001326D0">
        <w:rPr>
          <w:rFonts w:ascii="Trebuchet MS" w:hAnsi="Trebuchet MS" w:cs="Arial"/>
          <w:szCs w:val="24"/>
        </w:rPr>
        <w:t xml:space="preserve"> care permite extinderea sa prin definirea de noi tipuri de formulare electronice </w:t>
      </w:r>
      <w:r w:rsidR="00CE4DEE">
        <w:rPr>
          <w:rFonts w:ascii="Trebuchet MS" w:hAnsi="Trebuchet MS" w:cs="Arial"/>
          <w:szCs w:val="24"/>
        </w:rPr>
        <w:t>ș</w:t>
      </w:r>
      <w:r w:rsidRPr="001326D0">
        <w:rPr>
          <w:rFonts w:ascii="Trebuchet MS" w:hAnsi="Trebuchet MS" w:cs="Arial"/>
          <w:szCs w:val="24"/>
        </w:rPr>
        <w:t>i adaugarea de noi utilizatori. Initial sistemul DEDOC asigura doar preluarea declaratiei D112. P</w:t>
      </w:r>
      <w:r w:rsidR="00CE4DEE">
        <w:rPr>
          <w:rFonts w:ascii="Trebuchet MS" w:hAnsi="Trebuchet MS" w:cs="Arial"/>
          <w:szCs w:val="24"/>
        </w:rPr>
        <w:t>â</w:t>
      </w:r>
      <w:r w:rsidRPr="001326D0">
        <w:rPr>
          <w:rFonts w:ascii="Trebuchet MS" w:hAnsi="Trebuchet MS" w:cs="Arial"/>
          <w:szCs w:val="24"/>
        </w:rPr>
        <w:t>n</w:t>
      </w:r>
      <w:r w:rsidR="00CE4DEE">
        <w:rPr>
          <w:rFonts w:ascii="Trebuchet MS" w:hAnsi="Trebuchet MS" w:cs="Arial"/>
          <w:szCs w:val="24"/>
        </w:rPr>
        <w:t>ă</w:t>
      </w:r>
      <w:r w:rsidRPr="001326D0">
        <w:rPr>
          <w:rFonts w:ascii="Trebuchet MS" w:hAnsi="Trebuchet MS" w:cs="Arial"/>
          <w:szCs w:val="24"/>
        </w:rPr>
        <w:t xml:space="preserve"> </w:t>
      </w:r>
      <w:r w:rsidR="00CE4DEE">
        <w:rPr>
          <w:rFonts w:ascii="Trebuchet MS" w:hAnsi="Trebuchet MS" w:cs="Arial"/>
          <w:szCs w:val="24"/>
        </w:rPr>
        <w:t>î</w:t>
      </w:r>
      <w:r w:rsidRPr="001326D0">
        <w:rPr>
          <w:rFonts w:ascii="Trebuchet MS" w:hAnsi="Trebuchet MS" w:cs="Arial"/>
          <w:szCs w:val="24"/>
        </w:rPr>
        <w:t>n prezent, au fost implementate formulare PDF inteligente pentru transmiterea profilului EP, pentru raportarea situa</w:t>
      </w:r>
      <w:r w:rsidR="00CE4DEE">
        <w:rPr>
          <w:rFonts w:ascii="Trebuchet MS" w:hAnsi="Trebuchet MS" w:cs="Arial"/>
          <w:szCs w:val="24"/>
        </w:rPr>
        <w:t>ț</w:t>
      </w:r>
      <w:r w:rsidRPr="001326D0">
        <w:rPr>
          <w:rFonts w:ascii="Trebuchet MS" w:hAnsi="Trebuchet MS" w:cs="Arial"/>
          <w:szCs w:val="24"/>
        </w:rPr>
        <w:t>iilor financiare, pentru transmiterea de Bugete Agregate (Administra</w:t>
      </w:r>
      <w:r w:rsidR="00CE4DEE">
        <w:rPr>
          <w:rFonts w:ascii="Trebuchet MS" w:hAnsi="Trebuchet MS" w:cs="Arial"/>
          <w:szCs w:val="24"/>
        </w:rPr>
        <w:t>ție Publică</w:t>
      </w:r>
      <w:r w:rsidRPr="001326D0">
        <w:rPr>
          <w:rFonts w:ascii="Trebuchet MS" w:hAnsi="Trebuchet MS" w:cs="Arial"/>
          <w:szCs w:val="24"/>
        </w:rPr>
        <w:t xml:space="preserve"> Local</w:t>
      </w:r>
      <w:r w:rsidR="00CE4DEE">
        <w:rPr>
          <w:rFonts w:ascii="Trebuchet MS" w:hAnsi="Trebuchet MS" w:cs="Arial"/>
          <w:szCs w:val="24"/>
        </w:rPr>
        <w:t>ă</w:t>
      </w:r>
      <w:r w:rsidRPr="001326D0">
        <w:rPr>
          <w:rFonts w:ascii="Trebuchet MS" w:hAnsi="Trebuchet MS" w:cs="Arial"/>
          <w:szCs w:val="24"/>
        </w:rPr>
        <w:t>) si Buget Individual, pentru</w:t>
      </w:r>
      <w:r w:rsidR="00CE4DEE">
        <w:rPr>
          <w:rFonts w:ascii="Trebuchet MS" w:hAnsi="Trebuchet MS" w:cs="Arial"/>
          <w:szCs w:val="24"/>
        </w:rPr>
        <w:t xml:space="preserve"> transmiterea ordinelor de plată</w:t>
      </w:r>
      <w:r w:rsidRPr="001326D0">
        <w:rPr>
          <w:rFonts w:ascii="Trebuchet MS" w:hAnsi="Trebuchet MS" w:cs="Arial"/>
          <w:szCs w:val="24"/>
        </w:rPr>
        <w:t xml:space="preserve"> multiple electronice (OPME),</w:t>
      </w:r>
      <w:r w:rsidRPr="008F48C7">
        <w:rPr>
          <w:rFonts w:ascii="Trebuchet MS" w:hAnsi="Trebuchet MS" w:cs="Arial"/>
          <w:szCs w:val="24"/>
        </w:rPr>
        <w:t xml:space="preserve"> a notelor contabile corec</w:t>
      </w:r>
      <w:r w:rsidR="00CE4DEE" w:rsidRPr="008F48C7">
        <w:rPr>
          <w:rFonts w:ascii="Trebuchet MS" w:hAnsi="Trebuchet MS" w:cs="Arial"/>
          <w:szCs w:val="24"/>
        </w:rPr>
        <w:t>ț</w:t>
      </w:r>
      <w:r w:rsidRPr="008F48C7">
        <w:rPr>
          <w:rFonts w:ascii="Trebuchet MS" w:hAnsi="Trebuchet MS" w:cs="Arial"/>
          <w:szCs w:val="24"/>
        </w:rPr>
        <w:t>ie CAB-online,</w:t>
      </w:r>
      <w:r w:rsidRPr="001326D0">
        <w:rPr>
          <w:rFonts w:ascii="Trebuchet MS" w:hAnsi="Trebuchet MS" w:cs="Arial"/>
          <w:szCs w:val="24"/>
        </w:rPr>
        <w:t xml:space="preserve"> a facturilor electronice, precum </w:t>
      </w:r>
      <w:r w:rsidR="00CE4DEE">
        <w:rPr>
          <w:rFonts w:ascii="Trebuchet MS" w:hAnsi="Trebuchet MS" w:cs="Arial"/>
          <w:szCs w:val="24"/>
        </w:rPr>
        <w:t>ș</w:t>
      </w:r>
      <w:r w:rsidRPr="001326D0">
        <w:rPr>
          <w:rFonts w:ascii="Trebuchet MS" w:hAnsi="Trebuchet MS" w:cs="Arial"/>
          <w:szCs w:val="24"/>
        </w:rPr>
        <w:t>i pentru activit</w:t>
      </w:r>
      <w:r w:rsidR="00CE4DEE">
        <w:rPr>
          <w:rFonts w:ascii="Trebuchet MS" w:hAnsi="Trebuchet MS" w:cs="Arial"/>
          <w:szCs w:val="24"/>
        </w:rPr>
        <w:t>ăț</w:t>
      </w:r>
      <w:r w:rsidRPr="001326D0">
        <w:rPr>
          <w:rFonts w:ascii="Trebuchet MS" w:hAnsi="Trebuchet MS" w:cs="Arial"/>
          <w:szCs w:val="24"/>
        </w:rPr>
        <w:t xml:space="preserve">i suport (preluare </w:t>
      </w:r>
      <w:r w:rsidR="00CE4DEE">
        <w:rPr>
          <w:rFonts w:ascii="Trebuchet MS" w:hAnsi="Trebuchet MS" w:cs="Arial"/>
          <w:szCs w:val="24"/>
        </w:rPr>
        <w:t>î</w:t>
      </w:r>
      <w:r w:rsidRPr="001326D0">
        <w:rPr>
          <w:rFonts w:ascii="Trebuchet MS" w:hAnsi="Trebuchet MS" w:cs="Arial"/>
          <w:szCs w:val="24"/>
        </w:rPr>
        <w:t>n bloc Angajamente Bugetare, solicitare rapoarte, validare r</w:t>
      </w:r>
      <w:r w:rsidR="00CE4DEE">
        <w:rPr>
          <w:rFonts w:ascii="Trebuchet MS" w:hAnsi="Trebuchet MS" w:cs="Arial"/>
          <w:szCs w:val="24"/>
        </w:rPr>
        <w:t>apoarte). Sistemul DEDOC asigură</w:t>
      </w:r>
      <w:r w:rsidRPr="001326D0">
        <w:rPr>
          <w:rFonts w:ascii="Trebuchet MS" w:hAnsi="Trebuchet MS" w:cs="Arial"/>
          <w:szCs w:val="24"/>
        </w:rPr>
        <w:t xml:space="preserve"> func</w:t>
      </w:r>
      <w:r w:rsidR="00CE4DEE">
        <w:rPr>
          <w:rFonts w:ascii="Trebuchet MS" w:hAnsi="Trebuchet MS" w:cs="Arial"/>
          <w:szCs w:val="24"/>
        </w:rPr>
        <w:t>ț</w:t>
      </w:r>
      <w:r w:rsidRPr="001326D0">
        <w:rPr>
          <w:rFonts w:ascii="Trebuchet MS" w:hAnsi="Trebuchet MS" w:cs="Arial"/>
          <w:szCs w:val="24"/>
        </w:rPr>
        <w:t>ionalit</w:t>
      </w:r>
      <w:r w:rsidR="00CE4DEE">
        <w:rPr>
          <w:rFonts w:ascii="Trebuchet MS" w:hAnsi="Trebuchet MS" w:cs="Arial"/>
          <w:szCs w:val="24"/>
        </w:rPr>
        <w:t>ăț</w:t>
      </w:r>
      <w:r w:rsidRPr="001326D0">
        <w:rPr>
          <w:rFonts w:ascii="Trebuchet MS" w:hAnsi="Trebuchet MS" w:cs="Arial"/>
          <w:szCs w:val="24"/>
        </w:rPr>
        <w:t>i de validare a formularelor electronice.</w:t>
      </w:r>
    </w:p>
    <w:p w:rsidR="00D40DA2" w:rsidRPr="001326D0" w:rsidRDefault="00BE6050">
      <w:pPr>
        <w:jc w:val="both"/>
        <w:rPr>
          <w:rFonts w:ascii="Trebuchet MS" w:hAnsi="Trebuchet MS" w:cs="Arial"/>
          <w:szCs w:val="24"/>
        </w:rPr>
      </w:pPr>
      <w:r w:rsidRPr="001326D0">
        <w:rPr>
          <w:rFonts w:ascii="Trebuchet MS" w:hAnsi="Trebuchet MS" w:cs="Arial"/>
          <w:szCs w:val="24"/>
        </w:rPr>
        <w:t>Formularele PDF inteligente asigur</w:t>
      </w:r>
      <w:r w:rsidR="00CE4DEE">
        <w:rPr>
          <w:rFonts w:ascii="Trebuchet MS" w:hAnsi="Trebuchet MS" w:cs="Arial"/>
          <w:szCs w:val="24"/>
        </w:rPr>
        <w:t>ă</w:t>
      </w:r>
      <w:r w:rsidRPr="001326D0">
        <w:rPr>
          <w:rFonts w:ascii="Trebuchet MS" w:hAnsi="Trebuchet MS" w:cs="Arial"/>
          <w:szCs w:val="24"/>
        </w:rPr>
        <w:t xml:space="preserve"> o serie de func</w:t>
      </w:r>
      <w:r w:rsidR="00CE4DEE">
        <w:rPr>
          <w:rFonts w:ascii="Trebuchet MS" w:hAnsi="Trebuchet MS" w:cs="Arial"/>
          <w:szCs w:val="24"/>
        </w:rPr>
        <w:t>ț</w:t>
      </w:r>
      <w:r w:rsidRPr="001326D0">
        <w:rPr>
          <w:rFonts w:ascii="Trebuchet MS" w:hAnsi="Trebuchet MS" w:cs="Arial"/>
          <w:szCs w:val="24"/>
        </w:rPr>
        <w:t>ionalit</w:t>
      </w:r>
      <w:r w:rsidR="00CE4DEE">
        <w:rPr>
          <w:rFonts w:ascii="Trebuchet MS" w:hAnsi="Trebuchet MS" w:cs="Arial"/>
          <w:szCs w:val="24"/>
        </w:rPr>
        <w:t>ăț</w:t>
      </w:r>
      <w:r w:rsidRPr="001326D0">
        <w:rPr>
          <w:rFonts w:ascii="Trebuchet MS" w:hAnsi="Trebuchet MS" w:cs="Arial"/>
          <w:szCs w:val="24"/>
        </w:rPr>
        <w:t>i, ca de exemplu:</w:t>
      </w:r>
    </w:p>
    <w:p w:rsidR="000F5C46" w:rsidRDefault="00BE6050" w:rsidP="001A7CCA">
      <w:pPr>
        <w:pStyle w:val="Listadeenumerare"/>
        <w:numPr>
          <w:ilvl w:val="0"/>
          <w:numId w:val="29"/>
        </w:numPr>
        <w:rPr>
          <w:rFonts w:ascii="Trebuchet MS" w:hAnsi="Trebuchet MS"/>
        </w:rPr>
      </w:pPr>
      <w:r w:rsidRPr="001326D0">
        <w:rPr>
          <w:rFonts w:ascii="Trebuchet MS" w:hAnsi="Trebuchet MS"/>
        </w:rPr>
        <w:t xml:space="preserve">export / import date </w:t>
      </w:r>
      <w:r w:rsidR="00CE4DEE">
        <w:rPr>
          <w:rFonts w:ascii="Trebuchet MS" w:hAnsi="Trebuchet MS"/>
        </w:rPr>
        <w:t>î</w:t>
      </w:r>
      <w:r w:rsidRPr="001326D0">
        <w:rPr>
          <w:rFonts w:ascii="Trebuchet MS" w:hAnsi="Trebuchet MS"/>
        </w:rPr>
        <w:t>n format XML, pentru fiecare tip de formular</w:t>
      </w:r>
    </w:p>
    <w:p w:rsidR="00D40DA2" w:rsidRPr="000F5C46" w:rsidRDefault="00BE6050" w:rsidP="001A7CCA">
      <w:pPr>
        <w:pStyle w:val="Listadeenumerare"/>
        <w:numPr>
          <w:ilvl w:val="0"/>
          <w:numId w:val="29"/>
        </w:numPr>
        <w:rPr>
          <w:rFonts w:ascii="Trebuchet MS" w:hAnsi="Trebuchet MS"/>
        </w:rPr>
      </w:pPr>
      <w:r w:rsidRPr="000F5C46">
        <w:rPr>
          <w:rFonts w:ascii="Trebuchet MS" w:hAnsi="Trebuchet MS"/>
        </w:rPr>
        <w:t>validare date la nivel de formular</w:t>
      </w:r>
    </w:p>
    <w:p w:rsidR="00D40DA2" w:rsidRPr="001326D0" w:rsidRDefault="00D40DA2">
      <w:pPr>
        <w:rPr>
          <w:rFonts w:ascii="Trebuchet MS" w:hAnsi="Trebuchet MS" w:cs="Arial"/>
          <w:szCs w:val="24"/>
        </w:rPr>
      </w:pPr>
    </w:p>
    <w:p w:rsidR="00D40DA2" w:rsidRPr="001326D0" w:rsidRDefault="00BE6050">
      <w:pPr>
        <w:pStyle w:val="Heading3"/>
        <w:rPr>
          <w:rFonts w:ascii="Trebuchet MS" w:hAnsi="Trebuchet MS"/>
        </w:rPr>
      </w:pPr>
      <w:bookmarkStart w:id="72" w:name="_Toc125958963"/>
      <w:r w:rsidRPr="001326D0">
        <w:rPr>
          <w:rFonts w:ascii="Trebuchet MS" w:hAnsi="Trebuchet MS"/>
        </w:rPr>
        <w:t>Nomenclatoare generale (ForexeNOMEN)</w:t>
      </w:r>
      <w:bookmarkEnd w:id="72"/>
    </w:p>
    <w:p w:rsidR="00D40DA2" w:rsidRPr="001326D0" w:rsidRDefault="00BE6050">
      <w:pPr>
        <w:jc w:val="both"/>
        <w:rPr>
          <w:rFonts w:ascii="Trebuchet MS" w:hAnsi="Trebuchet MS" w:cs="Arial"/>
          <w:szCs w:val="24"/>
        </w:rPr>
      </w:pPr>
      <w:r w:rsidRPr="001326D0">
        <w:rPr>
          <w:rFonts w:ascii="Trebuchet MS" w:hAnsi="Trebuchet MS" w:cs="Arial"/>
          <w:szCs w:val="24"/>
        </w:rPr>
        <w:t>Aplica</w:t>
      </w:r>
      <w:r w:rsidR="00B31094">
        <w:rPr>
          <w:rFonts w:ascii="Trebuchet MS" w:hAnsi="Trebuchet MS" w:cs="Arial"/>
          <w:szCs w:val="24"/>
        </w:rPr>
        <w:t>ț</w:t>
      </w:r>
      <w:r w:rsidRPr="001326D0">
        <w:rPr>
          <w:rFonts w:ascii="Trebuchet MS" w:hAnsi="Trebuchet MS" w:cs="Arial"/>
          <w:szCs w:val="24"/>
        </w:rPr>
        <w:t>ia ForexeNOMEN se prezint</w:t>
      </w:r>
      <w:r w:rsidR="00B31094">
        <w:rPr>
          <w:rFonts w:ascii="Trebuchet MS" w:hAnsi="Trebuchet MS" w:cs="Arial"/>
          <w:szCs w:val="24"/>
        </w:rPr>
        <w:t>ă</w:t>
      </w:r>
      <w:r w:rsidRPr="001326D0">
        <w:rPr>
          <w:rFonts w:ascii="Trebuchet MS" w:hAnsi="Trebuchet MS" w:cs="Arial"/>
          <w:szCs w:val="24"/>
        </w:rPr>
        <w:t xml:space="preserve"> ca o interfa</w:t>
      </w:r>
      <w:r w:rsidR="00B31094">
        <w:rPr>
          <w:rFonts w:ascii="Trebuchet MS" w:hAnsi="Trebuchet MS" w:cs="Arial"/>
          <w:szCs w:val="24"/>
        </w:rPr>
        <w:t>ță</w:t>
      </w:r>
      <w:r w:rsidRPr="001326D0">
        <w:rPr>
          <w:rFonts w:ascii="Trebuchet MS" w:hAnsi="Trebuchet MS" w:cs="Arial"/>
          <w:szCs w:val="24"/>
        </w:rPr>
        <w:t xml:space="preserve"> online pentru gestionarea Nomenclatoarelor Generale, a Registrului Entitatilor Publice, pentru generarea </w:t>
      </w:r>
      <w:r w:rsidR="00B31094">
        <w:rPr>
          <w:rFonts w:ascii="Trebuchet MS" w:hAnsi="Trebuchet MS" w:cs="Arial"/>
          <w:szCs w:val="24"/>
        </w:rPr>
        <w:t>ș</w:t>
      </w:r>
      <w:r w:rsidRPr="001326D0">
        <w:rPr>
          <w:rFonts w:ascii="Trebuchet MS" w:hAnsi="Trebuchet MS" w:cs="Arial"/>
          <w:szCs w:val="24"/>
        </w:rPr>
        <w:t xml:space="preserve">i </w:t>
      </w:r>
      <w:r w:rsidR="00B31094">
        <w:rPr>
          <w:rFonts w:ascii="Trebuchet MS" w:hAnsi="Trebuchet MS" w:cs="Arial"/>
          <w:szCs w:val="24"/>
        </w:rPr>
        <w:t>î</w:t>
      </w:r>
      <w:r w:rsidRPr="001326D0">
        <w:rPr>
          <w:rFonts w:ascii="Trebuchet MS" w:hAnsi="Trebuchet MS" w:cs="Arial"/>
          <w:szCs w:val="24"/>
        </w:rPr>
        <w:t>ntre</w:t>
      </w:r>
      <w:r w:rsidR="00B31094">
        <w:rPr>
          <w:rFonts w:ascii="Trebuchet MS" w:hAnsi="Trebuchet MS" w:cs="Arial"/>
          <w:szCs w:val="24"/>
        </w:rPr>
        <w:t>ț</w:t>
      </w:r>
      <w:r w:rsidRPr="001326D0">
        <w:rPr>
          <w:rFonts w:ascii="Trebuchet MS" w:hAnsi="Trebuchet MS" w:cs="Arial"/>
          <w:szCs w:val="24"/>
        </w:rPr>
        <w:t>inerea de matrici (MCVB, COFOG3, etc), pentru gestionarea obliga</w:t>
      </w:r>
      <w:r w:rsidR="00B31094">
        <w:rPr>
          <w:rFonts w:ascii="Trebuchet MS" w:hAnsi="Trebuchet MS" w:cs="Arial"/>
          <w:szCs w:val="24"/>
        </w:rPr>
        <w:t>ț</w:t>
      </w:r>
      <w:r w:rsidRPr="001326D0">
        <w:rPr>
          <w:rFonts w:ascii="Trebuchet MS" w:hAnsi="Trebuchet MS" w:cs="Arial"/>
          <w:szCs w:val="24"/>
        </w:rPr>
        <w:t xml:space="preserve">iilor de raportare, frecvente </w:t>
      </w:r>
      <w:r w:rsidR="00B31094">
        <w:rPr>
          <w:rFonts w:ascii="Trebuchet MS" w:hAnsi="Trebuchet MS" w:cs="Arial"/>
          <w:szCs w:val="24"/>
        </w:rPr>
        <w:t>ș</w:t>
      </w:r>
      <w:r w:rsidRPr="001326D0">
        <w:rPr>
          <w:rFonts w:ascii="Trebuchet MS" w:hAnsi="Trebuchet MS" w:cs="Arial"/>
          <w:szCs w:val="24"/>
        </w:rPr>
        <w:t>i calendar depuneri, validarea manuala a formularelor.</w:t>
      </w:r>
    </w:p>
    <w:p w:rsidR="00D40DA2" w:rsidRPr="001326D0" w:rsidRDefault="00BE6050">
      <w:pPr>
        <w:jc w:val="both"/>
        <w:rPr>
          <w:rFonts w:ascii="Trebuchet MS" w:hAnsi="Trebuchet MS" w:cs="Arial"/>
          <w:szCs w:val="24"/>
        </w:rPr>
      </w:pPr>
      <w:r w:rsidRPr="001326D0">
        <w:rPr>
          <w:rFonts w:ascii="Trebuchet MS" w:hAnsi="Trebuchet MS" w:cs="Arial"/>
          <w:szCs w:val="24"/>
        </w:rPr>
        <w:t>Aplica</w:t>
      </w:r>
      <w:r w:rsidR="00B31094">
        <w:rPr>
          <w:rFonts w:ascii="Trebuchet MS" w:hAnsi="Trebuchet MS" w:cs="Arial"/>
          <w:szCs w:val="24"/>
        </w:rPr>
        <w:t>ț</w:t>
      </w:r>
      <w:r w:rsidRPr="001326D0">
        <w:rPr>
          <w:rFonts w:ascii="Trebuchet MS" w:hAnsi="Trebuchet MS" w:cs="Arial"/>
          <w:szCs w:val="24"/>
        </w:rPr>
        <w:t>ia ofer</w:t>
      </w:r>
      <w:r w:rsidR="00B31094">
        <w:rPr>
          <w:rFonts w:ascii="Trebuchet MS" w:hAnsi="Trebuchet MS" w:cs="Arial"/>
          <w:szCs w:val="24"/>
        </w:rPr>
        <w:t>ă</w:t>
      </w:r>
      <w:r w:rsidRPr="001326D0">
        <w:rPr>
          <w:rFonts w:ascii="Trebuchet MS" w:hAnsi="Trebuchet MS" w:cs="Arial"/>
          <w:szCs w:val="24"/>
        </w:rPr>
        <w:t xml:space="preserve"> interfa</w:t>
      </w:r>
      <w:r w:rsidR="008F2C9F">
        <w:rPr>
          <w:rFonts w:ascii="Trebuchet MS" w:hAnsi="Trebuchet MS" w:cs="Arial"/>
          <w:szCs w:val="24"/>
        </w:rPr>
        <w:t>ță</w:t>
      </w:r>
      <w:r w:rsidRPr="001326D0">
        <w:rPr>
          <w:rFonts w:ascii="Trebuchet MS" w:hAnsi="Trebuchet MS" w:cs="Arial"/>
          <w:szCs w:val="24"/>
        </w:rPr>
        <w:t xml:space="preserve"> online de monitorizare </w:t>
      </w:r>
      <w:r w:rsidR="008F2C9F">
        <w:rPr>
          <w:rFonts w:ascii="Trebuchet MS" w:hAnsi="Trebuchet MS" w:cs="Arial"/>
          <w:szCs w:val="24"/>
        </w:rPr>
        <w:t>ș</w:t>
      </w:r>
      <w:r w:rsidRPr="001326D0">
        <w:rPr>
          <w:rFonts w:ascii="Trebuchet MS" w:hAnsi="Trebuchet MS" w:cs="Arial"/>
          <w:szCs w:val="24"/>
        </w:rPr>
        <w:t>i auditare a informatiilor din aplica</w:t>
      </w:r>
      <w:r w:rsidR="008F2C9F">
        <w:rPr>
          <w:rFonts w:ascii="Trebuchet MS" w:hAnsi="Trebuchet MS" w:cs="Arial"/>
          <w:szCs w:val="24"/>
        </w:rPr>
        <w:t>ț</w:t>
      </w:r>
      <w:r w:rsidRPr="001326D0">
        <w:rPr>
          <w:rFonts w:ascii="Trebuchet MS" w:hAnsi="Trebuchet MS" w:cs="Arial"/>
          <w:szCs w:val="24"/>
        </w:rPr>
        <w:t xml:space="preserve">ie, precum </w:t>
      </w:r>
      <w:r w:rsidR="008F2C9F">
        <w:rPr>
          <w:rFonts w:ascii="Trebuchet MS" w:hAnsi="Trebuchet MS" w:cs="Arial"/>
          <w:szCs w:val="24"/>
        </w:rPr>
        <w:t>ș</w:t>
      </w:r>
      <w:r w:rsidRPr="001326D0">
        <w:rPr>
          <w:rFonts w:ascii="Trebuchet MS" w:hAnsi="Trebuchet MS" w:cs="Arial"/>
          <w:szCs w:val="24"/>
        </w:rPr>
        <w:t>i generare de rapoarte specifice.</w:t>
      </w:r>
    </w:p>
    <w:p w:rsidR="00D40DA2" w:rsidRPr="001326D0" w:rsidRDefault="00D40DA2">
      <w:pPr>
        <w:jc w:val="both"/>
        <w:rPr>
          <w:rFonts w:ascii="Trebuchet MS" w:hAnsi="Trebuchet MS" w:cs="Arial"/>
          <w:szCs w:val="24"/>
        </w:rPr>
      </w:pPr>
    </w:p>
    <w:p w:rsidR="00D40DA2" w:rsidRPr="001326D0" w:rsidRDefault="00BE6050">
      <w:pPr>
        <w:pStyle w:val="Heading3"/>
        <w:rPr>
          <w:rFonts w:ascii="Trebuchet MS" w:hAnsi="Trebuchet MS"/>
        </w:rPr>
      </w:pPr>
      <w:bookmarkStart w:id="73" w:name="_Toc125958964"/>
      <w:r w:rsidRPr="001326D0">
        <w:rPr>
          <w:rFonts w:ascii="Trebuchet MS" w:hAnsi="Trebuchet MS"/>
        </w:rPr>
        <w:t>Aplicatia Control Angajamente Bugetare (CAB)</w:t>
      </w:r>
      <w:bookmarkEnd w:id="73"/>
    </w:p>
    <w:p w:rsidR="00D7185D" w:rsidRDefault="00BE6050" w:rsidP="001A7CCA">
      <w:pPr>
        <w:pStyle w:val="Listadeenumerare"/>
        <w:numPr>
          <w:ilvl w:val="0"/>
          <w:numId w:val="30"/>
        </w:numPr>
        <w:rPr>
          <w:rFonts w:ascii="Trebuchet MS" w:hAnsi="Trebuchet MS"/>
        </w:rPr>
      </w:pPr>
      <w:r w:rsidRPr="001326D0">
        <w:rPr>
          <w:rFonts w:ascii="Trebuchet MS" w:hAnsi="Trebuchet MS"/>
        </w:rPr>
        <w:t>aplica</w:t>
      </w:r>
      <w:r w:rsidR="008F2C9F">
        <w:rPr>
          <w:rFonts w:ascii="Trebuchet MS" w:hAnsi="Trebuchet MS"/>
        </w:rPr>
        <w:t>ția CAB se prezintă ca o interfață</w:t>
      </w:r>
      <w:r w:rsidRPr="001326D0">
        <w:rPr>
          <w:rFonts w:ascii="Trebuchet MS" w:hAnsi="Trebuchet MS"/>
        </w:rPr>
        <w:t xml:space="preserve"> online pentru gestionarea Angajamentelor Bugetare pe tot ciclul de via</w:t>
      </w:r>
      <w:r w:rsidR="008F2C9F">
        <w:rPr>
          <w:rFonts w:ascii="Trebuchet MS" w:hAnsi="Trebuchet MS"/>
        </w:rPr>
        <w:t>ță</w:t>
      </w:r>
      <w:r w:rsidRPr="001326D0">
        <w:rPr>
          <w:rFonts w:ascii="Trebuchet MS" w:hAnsi="Trebuchet MS"/>
        </w:rPr>
        <w:t xml:space="preserve"> al acestora.</w:t>
      </w:r>
    </w:p>
    <w:p w:rsidR="00D7185D" w:rsidRDefault="00BE6050" w:rsidP="001A7CCA">
      <w:pPr>
        <w:pStyle w:val="Listadeenumerare"/>
        <w:numPr>
          <w:ilvl w:val="0"/>
          <w:numId w:val="30"/>
        </w:numPr>
        <w:rPr>
          <w:rFonts w:ascii="Trebuchet MS" w:hAnsi="Trebuchet MS"/>
        </w:rPr>
      </w:pPr>
      <w:r w:rsidRPr="00D7185D">
        <w:rPr>
          <w:rFonts w:ascii="Trebuchet MS" w:hAnsi="Trebuchet MS"/>
        </w:rPr>
        <w:t>aplica</w:t>
      </w:r>
      <w:r w:rsidR="008F2C9F" w:rsidRPr="00D7185D">
        <w:rPr>
          <w:rFonts w:ascii="Trebuchet MS" w:hAnsi="Trebuchet MS"/>
        </w:rPr>
        <w:t>ț</w:t>
      </w:r>
      <w:r w:rsidRPr="00D7185D">
        <w:rPr>
          <w:rFonts w:ascii="Trebuchet MS" w:hAnsi="Trebuchet MS"/>
        </w:rPr>
        <w:t>ia asigur</w:t>
      </w:r>
      <w:r w:rsidR="008F2C9F" w:rsidRPr="00D7185D">
        <w:rPr>
          <w:rFonts w:ascii="Trebuchet MS" w:hAnsi="Trebuchet MS"/>
        </w:rPr>
        <w:t>ă</w:t>
      </w:r>
      <w:r w:rsidRPr="00D7185D">
        <w:rPr>
          <w:rFonts w:ascii="Trebuchet MS" w:hAnsi="Trebuchet MS"/>
        </w:rPr>
        <w:t xml:space="preserve"> procesarea tranzac</w:t>
      </w:r>
      <w:r w:rsidR="008F2C9F" w:rsidRPr="00D7185D">
        <w:rPr>
          <w:rFonts w:ascii="Trebuchet MS" w:hAnsi="Trebuchet MS"/>
        </w:rPr>
        <w:t>ț</w:t>
      </w:r>
      <w:r w:rsidRPr="00D7185D">
        <w:rPr>
          <w:rFonts w:ascii="Trebuchet MS" w:hAnsi="Trebuchet MS"/>
        </w:rPr>
        <w:t>iilor de execu</w:t>
      </w:r>
      <w:r w:rsidR="008F2C9F" w:rsidRPr="00D7185D">
        <w:rPr>
          <w:rFonts w:ascii="Trebuchet MS" w:hAnsi="Trebuchet MS"/>
        </w:rPr>
        <w:t>ție bugetară</w:t>
      </w:r>
      <w:r w:rsidRPr="00D7185D">
        <w:rPr>
          <w:rFonts w:ascii="Trebuchet MS" w:hAnsi="Trebuchet MS"/>
        </w:rPr>
        <w:t xml:space="preserve"> provenite din TREZOR. Aplica</w:t>
      </w:r>
      <w:r w:rsidR="008F2C9F" w:rsidRPr="00D7185D">
        <w:rPr>
          <w:rFonts w:ascii="Trebuchet MS" w:hAnsi="Trebuchet MS"/>
        </w:rPr>
        <w:t>ț</w:t>
      </w:r>
      <w:r w:rsidRPr="00D7185D">
        <w:rPr>
          <w:rFonts w:ascii="Trebuchet MS" w:hAnsi="Trebuchet MS"/>
        </w:rPr>
        <w:t>ia este integrat</w:t>
      </w:r>
      <w:r w:rsidR="008F2C9F" w:rsidRPr="00D7185D">
        <w:rPr>
          <w:rFonts w:ascii="Trebuchet MS" w:hAnsi="Trebuchet MS"/>
        </w:rPr>
        <w:t>ă</w:t>
      </w:r>
      <w:r w:rsidRPr="00D7185D">
        <w:rPr>
          <w:rFonts w:ascii="Trebuchet MS" w:hAnsi="Trebuchet MS"/>
        </w:rPr>
        <w:t xml:space="preserve"> cu ForexeNOMEN pentru Nomenclatoare Generale, cu DEDOC pentru preluare </w:t>
      </w:r>
      <w:r w:rsidR="008F2C9F" w:rsidRPr="00D7185D">
        <w:rPr>
          <w:rFonts w:ascii="Trebuchet MS" w:hAnsi="Trebuchet MS"/>
        </w:rPr>
        <w:t>î</w:t>
      </w:r>
      <w:r w:rsidRPr="00D7185D">
        <w:rPr>
          <w:rFonts w:ascii="Trebuchet MS" w:hAnsi="Trebuchet MS"/>
        </w:rPr>
        <w:t xml:space="preserve">n bloc Angajamente Bugetare, cu ForExeBug pentru preluare Bugete Individuale </w:t>
      </w:r>
      <w:r w:rsidR="008F2C9F" w:rsidRPr="00D7185D">
        <w:rPr>
          <w:rFonts w:ascii="Trebuchet MS" w:hAnsi="Trebuchet MS"/>
        </w:rPr>
        <w:t>ș</w:t>
      </w:r>
      <w:r w:rsidRPr="00D7185D">
        <w:rPr>
          <w:rFonts w:ascii="Trebuchet MS" w:hAnsi="Trebuchet MS"/>
        </w:rPr>
        <w:t>i st</w:t>
      </w:r>
      <w:r w:rsidR="008F2C9F" w:rsidRPr="00D7185D">
        <w:rPr>
          <w:rFonts w:ascii="Trebuchet MS" w:hAnsi="Trebuchet MS"/>
        </w:rPr>
        <w:t>ă</w:t>
      </w:r>
      <w:r w:rsidRPr="00D7185D">
        <w:rPr>
          <w:rFonts w:ascii="Trebuchet MS" w:hAnsi="Trebuchet MS"/>
        </w:rPr>
        <w:t xml:space="preserve">rile de „Blocaj” </w:t>
      </w:r>
      <w:r w:rsidR="008F2C9F" w:rsidRPr="00D7185D">
        <w:rPr>
          <w:rFonts w:ascii="Trebuchet MS" w:hAnsi="Trebuchet MS"/>
        </w:rPr>
        <w:t>ș</w:t>
      </w:r>
      <w:r w:rsidRPr="00D7185D">
        <w:rPr>
          <w:rFonts w:ascii="Trebuchet MS" w:hAnsi="Trebuchet MS"/>
        </w:rPr>
        <w:t>i cu TREZOR pentru transmiterea informa</w:t>
      </w:r>
      <w:r w:rsidR="008F2C9F" w:rsidRPr="00D7185D">
        <w:rPr>
          <w:rFonts w:ascii="Trebuchet MS" w:hAnsi="Trebuchet MS"/>
        </w:rPr>
        <w:t>ț</w:t>
      </w:r>
      <w:r w:rsidRPr="00D7185D">
        <w:rPr>
          <w:rFonts w:ascii="Trebuchet MS" w:hAnsi="Trebuchet MS"/>
        </w:rPr>
        <w:t>iilor privind angajamentele</w:t>
      </w:r>
    </w:p>
    <w:p w:rsidR="00D7185D" w:rsidRDefault="00BE6050" w:rsidP="001A7CCA">
      <w:pPr>
        <w:pStyle w:val="Listadeenumerare"/>
        <w:numPr>
          <w:ilvl w:val="0"/>
          <w:numId w:val="30"/>
        </w:numPr>
        <w:rPr>
          <w:rFonts w:ascii="Trebuchet MS" w:hAnsi="Trebuchet MS"/>
        </w:rPr>
      </w:pPr>
      <w:r w:rsidRPr="00D7185D">
        <w:rPr>
          <w:rFonts w:ascii="Trebuchet MS" w:hAnsi="Trebuchet MS"/>
        </w:rPr>
        <w:t>oferă funcționalități de management și controlul încadrării în prevederile bugetare a utilizării fondurilor publice</w:t>
      </w:r>
    </w:p>
    <w:p w:rsidR="00D7185D" w:rsidRDefault="00BE6050" w:rsidP="001A7CCA">
      <w:pPr>
        <w:pStyle w:val="Listadeenumerare"/>
        <w:numPr>
          <w:ilvl w:val="0"/>
          <w:numId w:val="30"/>
        </w:numPr>
        <w:rPr>
          <w:rFonts w:ascii="Trebuchet MS" w:hAnsi="Trebuchet MS"/>
        </w:rPr>
      </w:pPr>
      <w:r w:rsidRPr="00D7185D">
        <w:rPr>
          <w:rFonts w:ascii="Trebuchet MS" w:hAnsi="Trebuchet MS"/>
        </w:rPr>
        <w:t>permite monitorizarea și gestionarea în timp real a angajamentelor bugetare și legale ale entităților publice</w:t>
      </w:r>
    </w:p>
    <w:p w:rsidR="00D7185D" w:rsidRDefault="00BE6050" w:rsidP="001A7CCA">
      <w:pPr>
        <w:pStyle w:val="Listadeenumerare"/>
        <w:numPr>
          <w:ilvl w:val="0"/>
          <w:numId w:val="30"/>
        </w:numPr>
        <w:rPr>
          <w:rFonts w:ascii="Trebuchet MS" w:hAnsi="Trebuchet MS"/>
        </w:rPr>
      </w:pPr>
      <w:r w:rsidRPr="00D7185D">
        <w:rPr>
          <w:rFonts w:ascii="Trebuchet MS" w:hAnsi="Trebuchet MS"/>
        </w:rPr>
        <w:lastRenderedPageBreak/>
        <w:t>pe baza datelor înregistrate în CAB de entitățile publice, aplicația verifică atât încadrarea angajamentelor legale și bugetare în bugetul aprobat, cât și încadrarea plăților dispuse în limita angajamentelor încheiate și a recepțiilor efectuate</w:t>
      </w:r>
    </w:p>
    <w:p w:rsidR="00D40DA2" w:rsidRDefault="00BE6050" w:rsidP="001A7CCA">
      <w:pPr>
        <w:pStyle w:val="Listadeenumerare"/>
        <w:numPr>
          <w:ilvl w:val="0"/>
          <w:numId w:val="30"/>
        </w:numPr>
        <w:rPr>
          <w:rFonts w:ascii="Trebuchet MS" w:hAnsi="Trebuchet MS"/>
        </w:rPr>
      </w:pPr>
      <w:r w:rsidRPr="00D7185D">
        <w:rPr>
          <w:rFonts w:ascii="Trebuchet MS" w:hAnsi="Trebuchet MS"/>
        </w:rPr>
        <w:t>asigură informații privind utilizarea resurselor bugetare la nivelul individual al entității publice și la nivelul ordonatorului principal de credite</w:t>
      </w:r>
    </w:p>
    <w:p w:rsidR="00D7185D" w:rsidRPr="00D7185D" w:rsidRDefault="00D7185D" w:rsidP="00D7185D">
      <w:pPr>
        <w:pStyle w:val="Listadeenumerare"/>
        <w:rPr>
          <w:rFonts w:ascii="Trebuchet MS" w:hAnsi="Trebuchet MS"/>
        </w:rPr>
      </w:pPr>
    </w:p>
    <w:p w:rsidR="00D40DA2" w:rsidRPr="001326D0" w:rsidRDefault="00BE6050">
      <w:pPr>
        <w:pStyle w:val="Heading3"/>
        <w:rPr>
          <w:rFonts w:ascii="Trebuchet MS" w:hAnsi="Trebuchet MS"/>
        </w:rPr>
      </w:pPr>
      <w:bookmarkStart w:id="74" w:name="_Toc125958965"/>
      <w:r w:rsidRPr="001326D0">
        <w:rPr>
          <w:rFonts w:ascii="Trebuchet MS" w:hAnsi="Trebuchet MS"/>
        </w:rPr>
        <w:t>Raportare bugete</w:t>
      </w:r>
      <w:bookmarkEnd w:id="74"/>
    </w:p>
    <w:p w:rsidR="00E71D76" w:rsidRDefault="00BE6050" w:rsidP="001A7CCA">
      <w:pPr>
        <w:pStyle w:val="Listadeenumerare"/>
        <w:numPr>
          <w:ilvl w:val="0"/>
          <w:numId w:val="31"/>
        </w:numPr>
        <w:rPr>
          <w:rFonts w:ascii="Trebuchet MS" w:hAnsi="Trebuchet MS"/>
        </w:rPr>
      </w:pPr>
      <w:r w:rsidRPr="001326D0">
        <w:rPr>
          <w:rFonts w:ascii="Trebuchet MS" w:hAnsi="Trebuchet MS"/>
        </w:rPr>
        <w:t>asigură verificarea bugetelor individuale introduse în sistem de entitațile publice cu bugetul agregat al ordonatorului principal de credite</w:t>
      </w:r>
    </w:p>
    <w:p w:rsidR="00D40DA2" w:rsidRDefault="00BE6050" w:rsidP="001A7CCA">
      <w:pPr>
        <w:pStyle w:val="Listadeenumerare"/>
        <w:numPr>
          <w:ilvl w:val="0"/>
          <w:numId w:val="31"/>
        </w:numPr>
        <w:rPr>
          <w:rFonts w:ascii="Trebuchet MS" w:hAnsi="Trebuchet MS"/>
        </w:rPr>
      </w:pPr>
      <w:r w:rsidRPr="00E71D76">
        <w:rPr>
          <w:rFonts w:ascii="Trebuchet MS" w:hAnsi="Trebuchet MS"/>
        </w:rPr>
        <w:t>permite validarea plăţilor efectuate din conturile deschise la trezoreria statului în raport cu prevederile bugetului individual</w:t>
      </w:r>
    </w:p>
    <w:p w:rsidR="00E71D76" w:rsidRPr="00E71D76" w:rsidRDefault="00E71D76" w:rsidP="00E71D76">
      <w:pPr>
        <w:pStyle w:val="Listadeenumerare"/>
        <w:rPr>
          <w:rFonts w:ascii="Trebuchet MS" w:hAnsi="Trebuchet MS"/>
        </w:rPr>
      </w:pPr>
    </w:p>
    <w:p w:rsidR="00D40DA2" w:rsidRPr="001326D0" w:rsidRDefault="00BE6050">
      <w:pPr>
        <w:pStyle w:val="Heading3"/>
        <w:rPr>
          <w:rFonts w:ascii="Trebuchet MS" w:hAnsi="Trebuchet MS"/>
        </w:rPr>
      </w:pPr>
      <w:bookmarkStart w:id="75" w:name="_Toc125958966"/>
      <w:r w:rsidRPr="001326D0">
        <w:rPr>
          <w:rFonts w:ascii="Trebuchet MS" w:hAnsi="Trebuchet MS"/>
        </w:rPr>
        <w:t>Raportare situa</w:t>
      </w:r>
      <w:r w:rsidR="008F2C9F">
        <w:rPr>
          <w:rFonts w:ascii="Trebuchet MS" w:hAnsi="Trebuchet MS"/>
        </w:rPr>
        <w:t>ț</w:t>
      </w:r>
      <w:r w:rsidRPr="001326D0">
        <w:rPr>
          <w:rFonts w:ascii="Trebuchet MS" w:hAnsi="Trebuchet MS"/>
        </w:rPr>
        <w:t>ii financiare</w:t>
      </w:r>
      <w:bookmarkEnd w:id="75"/>
    </w:p>
    <w:p w:rsidR="00540393" w:rsidRDefault="00BE6050" w:rsidP="001A7CCA">
      <w:pPr>
        <w:pStyle w:val="Listadeenumerare"/>
        <w:numPr>
          <w:ilvl w:val="0"/>
          <w:numId w:val="32"/>
        </w:numPr>
        <w:rPr>
          <w:rFonts w:ascii="Trebuchet MS" w:hAnsi="Trebuchet MS"/>
        </w:rPr>
      </w:pPr>
      <w:r w:rsidRPr="001326D0">
        <w:rPr>
          <w:rFonts w:ascii="Trebuchet MS" w:hAnsi="Trebuchet MS"/>
        </w:rPr>
        <w:t>permite obținerea situațiilor financiare individuale (bilanțul, contul de rezultat patrimonial, fluxul de trezorerie, anexe la situațiile financiare și alte rapoarte individuale)</w:t>
      </w:r>
    </w:p>
    <w:p w:rsidR="00540393" w:rsidRDefault="00BE6050" w:rsidP="001A7CCA">
      <w:pPr>
        <w:pStyle w:val="Listadeenumerare"/>
        <w:numPr>
          <w:ilvl w:val="0"/>
          <w:numId w:val="32"/>
        </w:numPr>
        <w:rPr>
          <w:rFonts w:ascii="Trebuchet MS" w:hAnsi="Trebuchet MS"/>
        </w:rPr>
      </w:pPr>
      <w:r w:rsidRPr="00540393">
        <w:rPr>
          <w:rFonts w:ascii="Trebuchet MS" w:hAnsi="Trebuchet MS"/>
        </w:rPr>
        <w:t>permite ob</w:t>
      </w:r>
      <w:r w:rsidR="008F2C9F" w:rsidRPr="00540393">
        <w:rPr>
          <w:rFonts w:ascii="Trebuchet MS" w:hAnsi="Trebuchet MS"/>
        </w:rPr>
        <w:t>ț</w:t>
      </w:r>
      <w:r w:rsidRPr="00540393">
        <w:rPr>
          <w:rFonts w:ascii="Trebuchet MS" w:hAnsi="Trebuchet MS"/>
        </w:rPr>
        <w:t>inerea de situații financiare agregate și consolidate la nivel de ordonator principal de credite, pe baza balanțelor de verificare și a rapoartelor introduse de entitățile publice în sistem în format electronic, standardizat, securizat</w:t>
      </w:r>
    </w:p>
    <w:p w:rsidR="00D40DA2" w:rsidRDefault="00BE6050" w:rsidP="001A7CCA">
      <w:pPr>
        <w:pStyle w:val="Listadeenumerare"/>
        <w:numPr>
          <w:ilvl w:val="0"/>
          <w:numId w:val="32"/>
        </w:numPr>
        <w:rPr>
          <w:rFonts w:ascii="Trebuchet MS" w:hAnsi="Trebuchet MS"/>
        </w:rPr>
      </w:pPr>
      <w:r w:rsidRPr="00540393">
        <w:rPr>
          <w:rFonts w:ascii="Trebuchet MS" w:hAnsi="Trebuchet MS"/>
        </w:rPr>
        <w:t>sistemul informatic efectuează validări și reconcilieri cu date din sistem</w:t>
      </w:r>
      <w:r w:rsidR="008F2C9F" w:rsidRPr="00540393">
        <w:rPr>
          <w:rFonts w:ascii="Trebuchet MS" w:hAnsi="Trebuchet MS"/>
        </w:rPr>
        <w:t>,</w:t>
      </w:r>
      <w:r w:rsidRPr="00540393">
        <w:rPr>
          <w:rFonts w:ascii="Trebuchet MS" w:hAnsi="Trebuchet MS"/>
        </w:rPr>
        <w:t xml:space="preserve"> astfel încât să fie furnizate informaţii de încredere pentru uzul intern al MF, al instituţiilor publice, al altor instituţii abilitate şi a publicului</w:t>
      </w:r>
    </w:p>
    <w:p w:rsidR="00EA151B" w:rsidRPr="00540393" w:rsidRDefault="00EA151B" w:rsidP="00EA151B">
      <w:pPr>
        <w:pStyle w:val="Listadeenumerare"/>
        <w:rPr>
          <w:rFonts w:ascii="Trebuchet MS" w:hAnsi="Trebuchet MS"/>
        </w:rPr>
      </w:pPr>
    </w:p>
    <w:p w:rsidR="00D40DA2" w:rsidRPr="001326D0" w:rsidRDefault="00BE6050">
      <w:pPr>
        <w:pStyle w:val="Heading3"/>
        <w:rPr>
          <w:rFonts w:ascii="Trebuchet MS" w:hAnsi="Trebuchet MS"/>
        </w:rPr>
      </w:pPr>
      <w:bookmarkStart w:id="76" w:name="_Toc125958967"/>
      <w:r w:rsidRPr="001326D0">
        <w:rPr>
          <w:rFonts w:ascii="Trebuchet MS" w:hAnsi="Trebuchet MS"/>
        </w:rPr>
        <w:t>Raportare execu</w:t>
      </w:r>
      <w:r w:rsidR="008F2C9F">
        <w:rPr>
          <w:rFonts w:ascii="Trebuchet MS" w:hAnsi="Trebuchet MS"/>
        </w:rPr>
        <w:t>ț</w:t>
      </w:r>
      <w:r w:rsidRPr="001326D0">
        <w:rPr>
          <w:rFonts w:ascii="Trebuchet MS" w:hAnsi="Trebuchet MS"/>
        </w:rPr>
        <w:t>ie bugetar</w:t>
      </w:r>
      <w:r w:rsidR="008F2C9F">
        <w:rPr>
          <w:rFonts w:ascii="Trebuchet MS" w:hAnsi="Trebuchet MS"/>
        </w:rPr>
        <w:t>ă</w:t>
      </w:r>
      <w:bookmarkEnd w:id="76"/>
    </w:p>
    <w:p w:rsidR="00D83B07" w:rsidRDefault="00BE6050" w:rsidP="001A7CCA">
      <w:pPr>
        <w:pStyle w:val="Listadeenumerare"/>
        <w:numPr>
          <w:ilvl w:val="0"/>
          <w:numId w:val="33"/>
        </w:numPr>
        <w:rPr>
          <w:rFonts w:ascii="Trebuchet MS" w:hAnsi="Trebuchet MS"/>
        </w:rPr>
      </w:pPr>
      <w:r w:rsidRPr="001326D0">
        <w:rPr>
          <w:rFonts w:ascii="Trebuchet MS" w:hAnsi="Trebuchet MS"/>
        </w:rPr>
        <w:t>permite obținerea de informații și rapoarte la nivel de detaliu (COFOG3)</w:t>
      </w:r>
    </w:p>
    <w:p w:rsidR="00D83B07" w:rsidRDefault="00BE6050" w:rsidP="001A7CCA">
      <w:pPr>
        <w:pStyle w:val="Listadeenumerare"/>
        <w:numPr>
          <w:ilvl w:val="0"/>
          <w:numId w:val="33"/>
        </w:numPr>
        <w:rPr>
          <w:rFonts w:ascii="Trebuchet MS" w:hAnsi="Trebuchet MS"/>
        </w:rPr>
      </w:pPr>
      <w:r w:rsidRPr="00D83B07">
        <w:rPr>
          <w:rFonts w:ascii="Trebuchet MS" w:hAnsi="Trebuchet MS"/>
        </w:rPr>
        <w:t>permite ob</w:t>
      </w:r>
      <w:r w:rsidR="00440DCB" w:rsidRPr="00D83B07">
        <w:rPr>
          <w:rFonts w:ascii="Trebuchet MS" w:hAnsi="Trebuchet MS"/>
        </w:rPr>
        <w:t>ț</w:t>
      </w:r>
      <w:r w:rsidRPr="00D83B07">
        <w:rPr>
          <w:rFonts w:ascii="Trebuchet MS" w:hAnsi="Trebuchet MS"/>
        </w:rPr>
        <w:t>inerea de rapoarte agregate și consolidate, privind operațiunile de plăți și încasări derulate de entitățile publice</w:t>
      </w:r>
    </w:p>
    <w:p w:rsidR="00D83B07" w:rsidRDefault="00BE6050" w:rsidP="001A7CCA">
      <w:pPr>
        <w:pStyle w:val="Listadeenumerare"/>
        <w:numPr>
          <w:ilvl w:val="0"/>
          <w:numId w:val="33"/>
        </w:numPr>
        <w:rPr>
          <w:rFonts w:ascii="Trebuchet MS" w:hAnsi="Trebuchet MS"/>
        </w:rPr>
      </w:pPr>
      <w:r w:rsidRPr="00D83B07">
        <w:rPr>
          <w:rFonts w:ascii="Trebuchet MS" w:hAnsi="Trebuchet MS"/>
        </w:rPr>
        <w:t>datele obţinute vor fi utilizate pentru analize și rapoarte multicriteriale şi pe serii de timp</w:t>
      </w:r>
    </w:p>
    <w:p w:rsidR="00D40DA2" w:rsidRDefault="00BE6050" w:rsidP="001A7CCA">
      <w:pPr>
        <w:pStyle w:val="Listadeenumerare"/>
        <w:numPr>
          <w:ilvl w:val="0"/>
          <w:numId w:val="33"/>
        </w:numPr>
        <w:rPr>
          <w:rFonts w:ascii="Trebuchet MS" w:hAnsi="Trebuchet MS"/>
        </w:rPr>
      </w:pPr>
      <w:r w:rsidRPr="00D83B07">
        <w:rPr>
          <w:rFonts w:ascii="Trebuchet MS" w:hAnsi="Trebuchet MS"/>
        </w:rPr>
        <w:t xml:space="preserve">informatiile </w:t>
      </w:r>
      <w:r w:rsidR="009C4D76" w:rsidRPr="00D83B07">
        <w:rPr>
          <w:rFonts w:ascii="Trebuchet MS" w:hAnsi="Trebuchet MS"/>
        </w:rPr>
        <w:t>ș</w:t>
      </w:r>
      <w:r w:rsidRPr="00D83B07">
        <w:rPr>
          <w:rFonts w:ascii="Trebuchet MS" w:hAnsi="Trebuchet MS"/>
        </w:rPr>
        <w:t>i rapoartele pot fi puse la dispozi</w:t>
      </w:r>
      <w:r w:rsidR="009C4D76" w:rsidRPr="00D83B07">
        <w:rPr>
          <w:rFonts w:ascii="Trebuchet MS" w:hAnsi="Trebuchet MS"/>
        </w:rPr>
        <w:t>ț</w:t>
      </w:r>
      <w:r w:rsidRPr="00D83B07">
        <w:rPr>
          <w:rFonts w:ascii="Trebuchet MS" w:hAnsi="Trebuchet MS"/>
        </w:rPr>
        <w:t>ia entit</w:t>
      </w:r>
      <w:r w:rsidR="009C4D76" w:rsidRPr="00D83B07">
        <w:rPr>
          <w:rFonts w:ascii="Trebuchet MS" w:hAnsi="Trebuchet MS"/>
        </w:rPr>
        <w:t>ăț</w:t>
      </w:r>
      <w:r w:rsidRPr="00D83B07">
        <w:rPr>
          <w:rFonts w:ascii="Trebuchet MS" w:hAnsi="Trebuchet MS"/>
        </w:rPr>
        <w:t xml:space="preserve">ilor publice </w:t>
      </w:r>
      <w:r w:rsidR="009C4D76" w:rsidRPr="00D83B07">
        <w:rPr>
          <w:rFonts w:ascii="Trebuchet MS" w:hAnsi="Trebuchet MS"/>
        </w:rPr>
        <w:t>ș</w:t>
      </w:r>
      <w:r w:rsidRPr="00D83B07">
        <w:rPr>
          <w:rFonts w:ascii="Trebuchet MS" w:hAnsi="Trebuchet MS"/>
        </w:rPr>
        <w:t>i a publicului larg, prin intermediul unui sistem informatic dedicat</w:t>
      </w:r>
    </w:p>
    <w:p w:rsidR="00D83B07" w:rsidRPr="00D83B07" w:rsidRDefault="00D83B07" w:rsidP="00D83B07">
      <w:pPr>
        <w:pStyle w:val="Listadeenumerare"/>
        <w:rPr>
          <w:rFonts w:ascii="Trebuchet MS" w:hAnsi="Trebuchet MS"/>
        </w:rPr>
      </w:pPr>
    </w:p>
    <w:p w:rsidR="00D40DA2" w:rsidRPr="001326D0" w:rsidRDefault="00BE6050">
      <w:pPr>
        <w:pStyle w:val="Heading3"/>
        <w:rPr>
          <w:rFonts w:ascii="Trebuchet MS" w:hAnsi="Trebuchet MS"/>
        </w:rPr>
      </w:pPr>
      <w:bookmarkStart w:id="77" w:name="_Toc125958968"/>
      <w:r w:rsidRPr="001326D0">
        <w:rPr>
          <w:rFonts w:ascii="Trebuchet MS" w:hAnsi="Trebuchet MS"/>
        </w:rPr>
        <w:t>Depozitul central de date (ForExeBug DW)</w:t>
      </w:r>
      <w:bookmarkEnd w:id="77"/>
    </w:p>
    <w:p w:rsidR="00D0554D" w:rsidRDefault="009C4D76" w:rsidP="001A7CCA">
      <w:pPr>
        <w:pStyle w:val="Listadeenumerare"/>
        <w:numPr>
          <w:ilvl w:val="0"/>
          <w:numId w:val="34"/>
        </w:numPr>
        <w:rPr>
          <w:rFonts w:ascii="Trebuchet MS" w:hAnsi="Trebuchet MS"/>
        </w:rPr>
      </w:pPr>
      <w:r>
        <w:rPr>
          <w:rFonts w:ascii="Trebuchet MS" w:hAnsi="Trebuchet MS"/>
        </w:rPr>
        <w:t>asigură</w:t>
      </w:r>
      <w:r w:rsidR="00BE6050" w:rsidRPr="001326D0">
        <w:rPr>
          <w:rFonts w:ascii="Trebuchet MS" w:hAnsi="Trebuchet MS"/>
        </w:rPr>
        <w:t xml:space="preserve"> stocarea informa</w:t>
      </w:r>
      <w:r>
        <w:rPr>
          <w:rFonts w:ascii="Trebuchet MS" w:hAnsi="Trebuchet MS"/>
        </w:rPr>
        <w:t>ț</w:t>
      </w:r>
      <w:r w:rsidR="00BE6050" w:rsidRPr="001326D0">
        <w:rPr>
          <w:rFonts w:ascii="Trebuchet MS" w:hAnsi="Trebuchet MS"/>
        </w:rPr>
        <w:t>iilor provenite din diferite surse de date (TREZOR,</w:t>
      </w:r>
      <w:r w:rsidR="00D0554D">
        <w:rPr>
          <w:rFonts w:ascii="Trebuchet MS" w:hAnsi="Trebuchet MS"/>
        </w:rPr>
        <w:t xml:space="preserve"> ForexeNOMEN, CAB, Dedoc, etc.)</w:t>
      </w:r>
    </w:p>
    <w:p w:rsidR="00D40DA2" w:rsidRDefault="00BE6050" w:rsidP="001A7CCA">
      <w:pPr>
        <w:pStyle w:val="Listadeenumerare"/>
        <w:numPr>
          <w:ilvl w:val="0"/>
          <w:numId w:val="34"/>
        </w:numPr>
        <w:rPr>
          <w:rFonts w:ascii="Trebuchet MS" w:hAnsi="Trebuchet MS"/>
        </w:rPr>
      </w:pPr>
      <w:r w:rsidRPr="00D0554D">
        <w:rPr>
          <w:rFonts w:ascii="Trebuchet MS" w:hAnsi="Trebuchet MS"/>
        </w:rPr>
        <w:t>organizeaz</w:t>
      </w:r>
      <w:r w:rsidR="009C4D76" w:rsidRPr="00D0554D">
        <w:rPr>
          <w:rFonts w:ascii="Trebuchet MS" w:hAnsi="Trebuchet MS"/>
        </w:rPr>
        <w:t>ă</w:t>
      </w:r>
      <w:r w:rsidRPr="00D0554D">
        <w:rPr>
          <w:rFonts w:ascii="Trebuchet MS" w:hAnsi="Trebuchet MS"/>
        </w:rPr>
        <w:t xml:space="preserve"> informa</w:t>
      </w:r>
      <w:r w:rsidR="009C4D76" w:rsidRPr="00D0554D">
        <w:rPr>
          <w:rFonts w:ascii="Trebuchet MS" w:hAnsi="Trebuchet MS"/>
        </w:rPr>
        <w:t>ț</w:t>
      </w:r>
      <w:r w:rsidRPr="00D0554D">
        <w:rPr>
          <w:rFonts w:ascii="Trebuchet MS" w:hAnsi="Trebuchet MS"/>
        </w:rPr>
        <w:t xml:space="preserve">iile stocate pe dimensiuni </w:t>
      </w:r>
      <w:r w:rsidR="009C4D76" w:rsidRPr="00D0554D">
        <w:rPr>
          <w:rFonts w:ascii="Trebuchet MS" w:hAnsi="Trebuchet MS"/>
        </w:rPr>
        <w:t>î</w:t>
      </w:r>
      <w:r w:rsidRPr="00D0554D">
        <w:rPr>
          <w:rFonts w:ascii="Trebuchet MS" w:hAnsi="Trebuchet MS"/>
        </w:rPr>
        <w:t>n vederea gener</w:t>
      </w:r>
      <w:r w:rsidR="009C4D76" w:rsidRPr="00D0554D">
        <w:rPr>
          <w:rFonts w:ascii="Trebuchet MS" w:hAnsi="Trebuchet MS"/>
        </w:rPr>
        <w:t>ă</w:t>
      </w:r>
      <w:r w:rsidRPr="00D0554D">
        <w:rPr>
          <w:rFonts w:ascii="Trebuchet MS" w:hAnsi="Trebuchet MS"/>
        </w:rPr>
        <w:t xml:space="preserve">rii de rapoarte multicriteriale </w:t>
      </w:r>
      <w:r w:rsidR="009C4D76" w:rsidRPr="00D0554D">
        <w:rPr>
          <w:rFonts w:ascii="Trebuchet MS" w:hAnsi="Trebuchet MS"/>
        </w:rPr>
        <w:t>ș</w:t>
      </w:r>
      <w:r w:rsidRPr="00D0554D">
        <w:rPr>
          <w:rFonts w:ascii="Trebuchet MS" w:hAnsi="Trebuchet MS"/>
        </w:rPr>
        <w:t>i pe serii de timp</w:t>
      </w:r>
    </w:p>
    <w:p w:rsidR="00001A78" w:rsidRPr="00D0554D" w:rsidRDefault="00001A78" w:rsidP="00001A78">
      <w:pPr>
        <w:pStyle w:val="Listadeenumerare"/>
        <w:rPr>
          <w:rFonts w:ascii="Trebuchet MS" w:hAnsi="Trebuchet MS"/>
        </w:rPr>
      </w:pPr>
    </w:p>
    <w:p w:rsidR="00D40DA2" w:rsidRPr="001326D0" w:rsidRDefault="00BE6050">
      <w:pPr>
        <w:pStyle w:val="Heading3"/>
        <w:rPr>
          <w:rFonts w:ascii="Trebuchet MS" w:hAnsi="Trebuchet MS"/>
        </w:rPr>
      </w:pPr>
      <w:bookmarkStart w:id="78" w:name="_Toc125958969"/>
      <w:r w:rsidRPr="001326D0">
        <w:rPr>
          <w:rFonts w:ascii="Trebuchet MS" w:hAnsi="Trebuchet MS"/>
        </w:rPr>
        <w:t xml:space="preserve">Generarea rapoartelor standard </w:t>
      </w:r>
      <w:r w:rsidR="009C4D76">
        <w:rPr>
          <w:rFonts w:ascii="Trebuchet MS" w:hAnsi="Trebuchet MS"/>
        </w:rPr>
        <w:t>ș</w:t>
      </w:r>
      <w:r w:rsidRPr="001326D0">
        <w:rPr>
          <w:rFonts w:ascii="Trebuchet MS" w:hAnsi="Trebuchet MS"/>
        </w:rPr>
        <w:t>i ad-hoc de c</w:t>
      </w:r>
      <w:r w:rsidR="009C4D76">
        <w:rPr>
          <w:rFonts w:ascii="Trebuchet MS" w:hAnsi="Trebuchet MS"/>
        </w:rPr>
        <w:t>ă</w:t>
      </w:r>
      <w:r w:rsidRPr="001326D0">
        <w:rPr>
          <w:rFonts w:ascii="Trebuchet MS" w:hAnsi="Trebuchet MS"/>
        </w:rPr>
        <w:t>tre sistemul na</w:t>
      </w:r>
      <w:r w:rsidR="009C4D76">
        <w:rPr>
          <w:rFonts w:ascii="Trebuchet MS" w:hAnsi="Trebuchet MS"/>
        </w:rPr>
        <w:t>ț</w:t>
      </w:r>
      <w:r w:rsidRPr="001326D0">
        <w:rPr>
          <w:rFonts w:ascii="Trebuchet MS" w:hAnsi="Trebuchet MS"/>
        </w:rPr>
        <w:t>ional de raportare ForExeBug</w:t>
      </w:r>
      <w:bookmarkEnd w:id="78"/>
    </w:p>
    <w:p w:rsidR="00091482" w:rsidRDefault="00BE6050" w:rsidP="001A7CCA">
      <w:pPr>
        <w:pStyle w:val="Listadeenumerare"/>
        <w:numPr>
          <w:ilvl w:val="0"/>
          <w:numId w:val="35"/>
        </w:numPr>
        <w:rPr>
          <w:rFonts w:ascii="Trebuchet MS" w:hAnsi="Trebuchet MS"/>
        </w:rPr>
      </w:pPr>
      <w:r w:rsidRPr="001326D0">
        <w:rPr>
          <w:rFonts w:ascii="Trebuchet MS" w:hAnsi="Trebuchet MS"/>
        </w:rPr>
        <w:t>asigur</w:t>
      </w:r>
      <w:r w:rsidR="009C4D76">
        <w:rPr>
          <w:rFonts w:ascii="Trebuchet MS" w:hAnsi="Trebuchet MS"/>
        </w:rPr>
        <w:t>ă</w:t>
      </w:r>
      <w:r w:rsidRPr="001326D0">
        <w:rPr>
          <w:rFonts w:ascii="Trebuchet MS" w:hAnsi="Trebuchet MS"/>
        </w:rPr>
        <w:t xml:space="preserve"> generarea de rapoarte predefinite</w:t>
      </w:r>
    </w:p>
    <w:p w:rsidR="00091482" w:rsidRDefault="009C4D76" w:rsidP="001A7CCA">
      <w:pPr>
        <w:pStyle w:val="Listadeenumerare"/>
        <w:numPr>
          <w:ilvl w:val="0"/>
          <w:numId w:val="35"/>
        </w:numPr>
        <w:rPr>
          <w:rFonts w:ascii="Trebuchet MS" w:hAnsi="Trebuchet MS"/>
        </w:rPr>
      </w:pPr>
      <w:r w:rsidRPr="00091482">
        <w:rPr>
          <w:rFonts w:ascii="Trebuchet MS" w:hAnsi="Trebuchet MS"/>
        </w:rPr>
        <w:lastRenderedPageBreak/>
        <w:t>gestionează</w:t>
      </w:r>
      <w:r w:rsidR="00BE6050" w:rsidRPr="00091482">
        <w:rPr>
          <w:rFonts w:ascii="Trebuchet MS" w:hAnsi="Trebuchet MS"/>
        </w:rPr>
        <w:t xml:space="preserve"> dimensiunile utilizate pentru generare de noi rapoarte</w:t>
      </w:r>
    </w:p>
    <w:p w:rsidR="00D40DA2" w:rsidRDefault="009C4D76" w:rsidP="001A7CCA">
      <w:pPr>
        <w:pStyle w:val="Listadeenumerare"/>
        <w:numPr>
          <w:ilvl w:val="0"/>
          <w:numId w:val="35"/>
        </w:numPr>
        <w:rPr>
          <w:rFonts w:ascii="Trebuchet MS" w:hAnsi="Trebuchet MS"/>
        </w:rPr>
      </w:pPr>
      <w:r w:rsidRPr="00091482">
        <w:rPr>
          <w:rFonts w:ascii="Trebuchet MS" w:hAnsi="Trebuchet MS"/>
        </w:rPr>
        <w:t>asigură</w:t>
      </w:r>
      <w:r w:rsidR="00BE6050" w:rsidRPr="00091482">
        <w:rPr>
          <w:rFonts w:ascii="Trebuchet MS" w:hAnsi="Trebuchet MS"/>
        </w:rPr>
        <w:t xml:space="preserve"> mecanisme de configurare </w:t>
      </w:r>
      <w:r w:rsidRPr="00091482">
        <w:rPr>
          <w:rFonts w:ascii="Trebuchet MS" w:hAnsi="Trebuchet MS"/>
        </w:rPr>
        <w:t>ș</w:t>
      </w:r>
      <w:r w:rsidR="00BE6050" w:rsidRPr="00091482">
        <w:rPr>
          <w:rFonts w:ascii="Trebuchet MS" w:hAnsi="Trebuchet MS"/>
        </w:rPr>
        <w:t>i generare de noi rapoarte</w:t>
      </w:r>
    </w:p>
    <w:p w:rsidR="00E42552" w:rsidRPr="00091482" w:rsidRDefault="00E42552" w:rsidP="00E42552">
      <w:pPr>
        <w:pStyle w:val="Listadeenumerare"/>
        <w:rPr>
          <w:rFonts w:ascii="Trebuchet MS" w:hAnsi="Trebuchet MS"/>
        </w:rPr>
      </w:pPr>
    </w:p>
    <w:p w:rsidR="00D40DA2" w:rsidRPr="001326D0" w:rsidRDefault="00BE6050">
      <w:pPr>
        <w:pStyle w:val="Heading2"/>
        <w:rPr>
          <w:rFonts w:ascii="Trebuchet MS" w:hAnsi="Trebuchet MS"/>
        </w:rPr>
      </w:pPr>
      <w:bookmarkStart w:id="79" w:name="_Toc125958970"/>
      <w:r w:rsidRPr="001326D0">
        <w:rPr>
          <w:rFonts w:ascii="Trebuchet MS" w:hAnsi="Trebuchet MS"/>
        </w:rPr>
        <w:t>Spa</w:t>
      </w:r>
      <w:r w:rsidR="009C4D76">
        <w:rPr>
          <w:rFonts w:ascii="Trebuchet MS" w:hAnsi="Trebuchet MS"/>
        </w:rPr>
        <w:t>ț</w:t>
      </w:r>
      <w:r w:rsidRPr="001326D0">
        <w:rPr>
          <w:rFonts w:ascii="Trebuchet MS" w:hAnsi="Trebuchet MS"/>
        </w:rPr>
        <w:t>iul Privat Virtual</w:t>
      </w:r>
      <w:bookmarkEnd w:id="79"/>
    </w:p>
    <w:p w:rsidR="00D40DA2" w:rsidRPr="001326D0" w:rsidRDefault="00BE6050">
      <w:pPr>
        <w:jc w:val="both"/>
        <w:rPr>
          <w:rFonts w:ascii="Trebuchet MS" w:hAnsi="Trebuchet MS" w:cs="Arial"/>
          <w:szCs w:val="24"/>
        </w:rPr>
      </w:pPr>
      <w:r w:rsidRPr="001326D0">
        <w:rPr>
          <w:rFonts w:ascii="Trebuchet MS" w:hAnsi="Trebuchet MS" w:cs="Arial"/>
          <w:szCs w:val="24"/>
        </w:rPr>
        <w:t xml:space="preserve">SPV constă în punerea la dispoziţia persoanelor fizice, persoanelor juridice şi altor entităţi fără personalitate juridică a unor servicii electronice </w:t>
      </w:r>
      <w:r w:rsidR="009C4D76">
        <w:rPr>
          <w:rFonts w:ascii="Trebuchet MS" w:hAnsi="Trebuchet MS" w:cs="Arial"/>
          <w:szCs w:val="24"/>
        </w:rPr>
        <w:t>î</w:t>
      </w:r>
      <w:r w:rsidRPr="001326D0">
        <w:rPr>
          <w:rFonts w:ascii="Trebuchet MS" w:hAnsi="Trebuchet MS" w:cs="Arial"/>
          <w:szCs w:val="24"/>
        </w:rPr>
        <w:t>n relatia cu Ministerul Finanţelor / Agenţiei Naţionale de Administrare Fiscală. Prin intermediul acestuia se efectuează comunicarea electronică între Ministerul Finanţelor / organul fiscal central şi persoanele fizice, persoanele juridice sau alte entit</w:t>
      </w:r>
      <w:r w:rsidR="009C4D76">
        <w:rPr>
          <w:rFonts w:ascii="Trebuchet MS" w:hAnsi="Trebuchet MS" w:cs="Arial"/>
          <w:szCs w:val="24"/>
        </w:rPr>
        <w:t>ăț</w:t>
      </w:r>
      <w:r w:rsidRPr="001326D0">
        <w:rPr>
          <w:rFonts w:ascii="Trebuchet MS" w:hAnsi="Trebuchet MS" w:cs="Arial"/>
          <w:szCs w:val="24"/>
        </w:rPr>
        <w:t>i fără personalitate juridică în legătură cu situaţia financiară sau fiscală a acestora</w:t>
      </w:r>
      <w:r w:rsidRPr="008F48C7">
        <w:rPr>
          <w:rFonts w:ascii="Trebuchet MS" w:hAnsi="Trebuchet MS" w:cs="Arial"/>
          <w:szCs w:val="24"/>
        </w:rPr>
        <w:t>.</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80" w:name="_Ref495411900"/>
      <w:bookmarkStart w:id="81" w:name="_Toc215468229"/>
      <w:bookmarkStart w:id="82" w:name="_Toc372273989"/>
      <w:bookmarkStart w:id="83" w:name="_Toc373048698"/>
      <w:bookmarkStart w:id="84" w:name="_Toc125958971"/>
      <w:bookmarkStart w:id="85" w:name="_Ref498594136"/>
      <w:bookmarkEnd w:id="80"/>
      <w:bookmarkEnd w:id="81"/>
      <w:r w:rsidRPr="001326D0">
        <w:rPr>
          <w:rFonts w:ascii="Trebuchet MS" w:hAnsi="Trebuchet MS"/>
        </w:rPr>
        <w:t xml:space="preserve">Descrierea infrastructurii de retea a </w:t>
      </w:r>
      <w:r w:rsidR="009907EF" w:rsidRPr="001326D0">
        <w:rPr>
          <w:rFonts w:ascii="Trebuchet MS" w:hAnsi="Trebuchet MS"/>
        </w:rPr>
        <w:t>MF</w:t>
      </w:r>
      <w:bookmarkEnd w:id="82"/>
      <w:bookmarkEnd w:id="83"/>
      <w:r w:rsidR="00680F46" w:rsidRPr="001326D0">
        <w:rPr>
          <w:rFonts w:ascii="Trebuchet MS" w:hAnsi="Trebuchet MS"/>
        </w:rPr>
        <w:t>/ANAF</w:t>
      </w:r>
      <w:bookmarkEnd w:id="84"/>
    </w:p>
    <w:p w:rsidR="00D40DA2" w:rsidRPr="001326D0" w:rsidRDefault="00680F46" w:rsidP="00AB4B1F">
      <w:pPr>
        <w:jc w:val="both"/>
        <w:rPr>
          <w:rFonts w:ascii="Trebuchet MS" w:hAnsi="Trebuchet MS" w:cs="Arial"/>
          <w:szCs w:val="24"/>
        </w:rPr>
      </w:pPr>
      <w:r w:rsidRPr="001326D0">
        <w:rPr>
          <w:rFonts w:ascii="Trebuchet MS" w:hAnsi="Trebuchet MS" w:cs="Arial"/>
          <w:szCs w:val="24"/>
        </w:rPr>
        <w:t>Sistemul informatic MF/ANAF</w:t>
      </w:r>
      <w:r w:rsidR="00BE6050" w:rsidRPr="001326D0">
        <w:rPr>
          <w:rFonts w:ascii="Trebuchet MS" w:hAnsi="Trebuchet MS" w:cs="Arial"/>
          <w:szCs w:val="24"/>
        </w:rPr>
        <w:t xml:space="preserve"> utilizeaz</w:t>
      </w:r>
      <w:r w:rsidR="00EE63FA">
        <w:rPr>
          <w:rFonts w:ascii="Trebuchet MS" w:hAnsi="Trebuchet MS" w:cs="Arial"/>
          <w:szCs w:val="24"/>
        </w:rPr>
        <w:t>ă</w:t>
      </w:r>
      <w:r w:rsidR="00BE6050" w:rsidRPr="001326D0">
        <w:rPr>
          <w:rFonts w:ascii="Trebuchet MS" w:hAnsi="Trebuchet MS" w:cs="Arial"/>
          <w:szCs w:val="24"/>
        </w:rPr>
        <w:t xml:space="preserve"> o infrastructur</w:t>
      </w:r>
      <w:r w:rsidR="00EE63FA">
        <w:rPr>
          <w:rFonts w:ascii="Trebuchet MS" w:hAnsi="Trebuchet MS" w:cs="Arial"/>
          <w:szCs w:val="24"/>
        </w:rPr>
        <w:t>ă</w:t>
      </w:r>
      <w:r w:rsidR="00BE6050" w:rsidRPr="001326D0">
        <w:rPr>
          <w:rFonts w:ascii="Trebuchet MS" w:hAnsi="Trebuchet MS" w:cs="Arial"/>
          <w:szCs w:val="24"/>
        </w:rPr>
        <w:t xml:space="preserve"> de re</w:t>
      </w:r>
      <w:r w:rsidR="00EE63FA">
        <w:rPr>
          <w:rFonts w:ascii="Trebuchet MS" w:hAnsi="Trebuchet MS" w:cs="Arial"/>
          <w:szCs w:val="24"/>
        </w:rPr>
        <w:t>ț</w:t>
      </w:r>
      <w:r w:rsidR="00BE6050" w:rsidRPr="001326D0">
        <w:rPr>
          <w:rFonts w:ascii="Trebuchet MS" w:hAnsi="Trebuchet MS" w:cs="Arial"/>
          <w:szCs w:val="24"/>
        </w:rPr>
        <w:t>ea de date organizat</w:t>
      </w:r>
      <w:r w:rsidR="00EE63FA">
        <w:rPr>
          <w:rFonts w:ascii="Trebuchet MS" w:hAnsi="Trebuchet MS" w:cs="Arial"/>
          <w:szCs w:val="24"/>
        </w:rPr>
        <w:t>ă</w:t>
      </w:r>
      <w:r w:rsidR="00BE6050" w:rsidRPr="001326D0">
        <w:rPr>
          <w:rFonts w:ascii="Trebuchet MS" w:hAnsi="Trebuchet MS" w:cs="Arial"/>
          <w:szCs w:val="24"/>
        </w:rPr>
        <w:t xml:space="preserve"> astfel:</w:t>
      </w:r>
    </w:p>
    <w:p w:rsidR="00CB3173" w:rsidRDefault="00BE6050" w:rsidP="001A7CCA">
      <w:pPr>
        <w:pStyle w:val="Listadeenumerare"/>
        <w:numPr>
          <w:ilvl w:val="0"/>
          <w:numId w:val="36"/>
        </w:numPr>
        <w:rPr>
          <w:rFonts w:ascii="Trebuchet MS" w:hAnsi="Trebuchet MS"/>
        </w:rPr>
      </w:pPr>
      <w:r w:rsidRPr="001326D0">
        <w:rPr>
          <w:rFonts w:ascii="Trebuchet MS" w:hAnsi="Trebuchet MS"/>
        </w:rPr>
        <w:t xml:space="preserve">Nivel 1: Nivel central, localizat </w:t>
      </w:r>
      <w:r w:rsidR="00EE63FA">
        <w:rPr>
          <w:rFonts w:ascii="Trebuchet MS" w:hAnsi="Trebuchet MS"/>
        </w:rPr>
        <w:t>î</w:t>
      </w:r>
      <w:r w:rsidRPr="001326D0">
        <w:rPr>
          <w:rFonts w:ascii="Trebuchet MS" w:hAnsi="Trebuchet MS"/>
        </w:rPr>
        <w:t>n dou</w:t>
      </w:r>
      <w:r w:rsidR="00EE63FA">
        <w:rPr>
          <w:rFonts w:ascii="Trebuchet MS" w:hAnsi="Trebuchet MS"/>
        </w:rPr>
        <w:t>ă</w:t>
      </w:r>
      <w:r w:rsidRPr="001326D0">
        <w:rPr>
          <w:rFonts w:ascii="Trebuchet MS" w:hAnsi="Trebuchet MS"/>
        </w:rPr>
        <w:t xml:space="preserve"> Centre de date, Centrul Primar (CNIF) din Bucure</w:t>
      </w:r>
      <w:r w:rsidR="00EE63FA">
        <w:rPr>
          <w:rFonts w:ascii="Trebuchet MS" w:hAnsi="Trebuchet MS"/>
        </w:rPr>
        <w:t>ș</w:t>
      </w:r>
      <w:r w:rsidRPr="001326D0">
        <w:rPr>
          <w:rFonts w:ascii="Trebuchet MS" w:hAnsi="Trebuchet MS"/>
        </w:rPr>
        <w:t xml:space="preserve">ti </w:t>
      </w:r>
      <w:r w:rsidR="00EE63FA">
        <w:rPr>
          <w:rFonts w:ascii="Trebuchet MS" w:hAnsi="Trebuchet MS"/>
        </w:rPr>
        <w:t>ș</w:t>
      </w:r>
      <w:r w:rsidRPr="001326D0">
        <w:rPr>
          <w:rFonts w:ascii="Trebuchet MS" w:hAnsi="Trebuchet MS"/>
        </w:rPr>
        <w:t>i Centrul Secundar de date aflat la o distan</w:t>
      </w:r>
      <w:r w:rsidR="00EE63FA">
        <w:rPr>
          <w:rFonts w:ascii="Trebuchet MS" w:hAnsi="Trebuchet MS"/>
        </w:rPr>
        <w:t>ță</w:t>
      </w:r>
      <w:r w:rsidRPr="001326D0">
        <w:rPr>
          <w:rFonts w:ascii="Trebuchet MS" w:hAnsi="Trebuchet MS"/>
        </w:rPr>
        <w:t xml:space="preserve"> de 200</w:t>
      </w:r>
      <w:r w:rsidR="00EE63FA">
        <w:rPr>
          <w:rFonts w:ascii="Trebuchet MS" w:hAnsi="Trebuchet MS"/>
        </w:rPr>
        <w:t xml:space="preserve"> </w:t>
      </w:r>
      <w:r w:rsidRPr="001326D0">
        <w:rPr>
          <w:rFonts w:ascii="Trebuchet MS" w:hAnsi="Trebuchet MS"/>
        </w:rPr>
        <w:t>km</w:t>
      </w:r>
    </w:p>
    <w:p w:rsidR="00CB3173" w:rsidRDefault="00BE6050" w:rsidP="001A7CCA">
      <w:pPr>
        <w:pStyle w:val="Listadeenumerare"/>
        <w:numPr>
          <w:ilvl w:val="0"/>
          <w:numId w:val="36"/>
        </w:numPr>
        <w:rPr>
          <w:rFonts w:ascii="Trebuchet MS" w:hAnsi="Trebuchet MS"/>
        </w:rPr>
      </w:pPr>
      <w:r w:rsidRPr="00CB3173">
        <w:rPr>
          <w:rFonts w:ascii="Trebuchet MS" w:hAnsi="Trebuchet MS"/>
        </w:rPr>
        <w:t xml:space="preserve">Nivel 2: Nivel teritorial, localizat </w:t>
      </w:r>
      <w:r w:rsidR="00EE63FA" w:rsidRPr="00CB3173">
        <w:rPr>
          <w:rFonts w:ascii="Trebuchet MS" w:hAnsi="Trebuchet MS"/>
        </w:rPr>
        <w:t>î</w:t>
      </w:r>
      <w:r w:rsidRPr="00CB3173">
        <w:rPr>
          <w:rFonts w:ascii="Trebuchet MS" w:hAnsi="Trebuchet MS"/>
        </w:rPr>
        <w:t xml:space="preserve">n </w:t>
      </w:r>
      <w:r w:rsidRPr="008F48C7">
        <w:rPr>
          <w:rFonts w:ascii="Trebuchet MS" w:hAnsi="Trebuchet MS"/>
          <w:lang w:val="es-419"/>
        </w:rPr>
        <w:t>re</w:t>
      </w:r>
      <w:r w:rsidR="00EE63FA" w:rsidRPr="008F48C7">
        <w:rPr>
          <w:rFonts w:ascii="Trebuchet MS" w:hAnsi="Trebuchet MS"/>
          <w:lang w:val="es-419"/>
        </w:rPr>
        <w:t>ș</w:t>
      </w:r>
      <w:r w:rsidRPr="008F48C7">
        <w:rPr>
          <w:rFonts w:ascii="Trebuchet MS" w:hAnsi="Trebuchet MS"/>
          <w:lang w:val="es-419"/>
        </w:rPr>
        <w:t>edin</w:t>
      </w:r>
      <w:r w:rsidR="00EE63FA" w:rsidRPr="008F48C7">
        <w:rPr>
          <w:rFonts w:ascii="Trebuchet MS" w:hAnsi="Trebuchet MS"/>
          <w:lang w:val="es-419"/>
        </w:rPr>
        <w:t>ț</w:t>
      </w:r>
      <w:r w:rsidRPr="008F48C7">
        <w:rPr>
          <w:rFonts w:ascii="Trebuchet MS" w:hAnsi="Trebuchet MS"/>
          <w:lang w:val="es-419"/>
        </w:rPr>
        <w:t xml:space="preserve">ele </w:t>
      </w:r>
      <w:r w:rsidR="00EE63FA" w:rsidRPr="00CB3173">
        <w:rPr>
          <w:rFonts w:ascii="Trebuchet MS" w:hAnsi="Trebuchet MS"/>
        </w:rPr>
        <w:t>de județ</w:t>
      </w:r>
      <w:r w:rsidRPr="00CB3173">
        <w:rPr>
          <w:rFonts w:ascii="Trebuchet MS" w:hAnsi="Trebuchet MS"/>
        </w:rPr>
        <w:t xml:space="preserve"> </w:t>
      </w:r>
      <w:r w:rsidR="00EE63FA" w:rsidRPr="00CB3173">
        <w:rPr>
          <w:rFonts w:ascii="Trebuchet MS" w:hAnsi="Trebuchet MS"/>
        </w:rPr>
        <w:t>ș</w:t>
      </w:r>
      <w:r w:rsidRPr="00CB3173">
        <w:rPr>
          <w:rFonts w:ascii="Trebuchet MS" w:hAnsi="Trebuchet MS"/>
        </w:rPr>
        <w:t xml:space="preserve">i </w:t>
      </w:r>
      <w:r w:rsidR="00EE63FA" w:rsidRPr="00CB3173">
        <w:rPr>
          <w:rFonts w:ascii="Trebuchet MS" w:hAnsi="Trebuchet MS"/>
        </w:rPr>
        <w:t>î</w:t>
      </w:r>
      <w:r w:rsidRPr="00CB3173">
        <w:rPr>
          <w:rFonts w:ascii="Trebuchet MS" w:hAnsi="Trebuchet MS"/>
        </w:rPr>
        <w:t>n sectoarele din Bucure</w:t>
      </w:r>
      <w:r w:rsidR="00EE63FA" w:rsidRPr="00CB3173">
        <w:rPr>
          <w:rFonts w:ascii="Trebuchet MS" w:hAnsi="Trebuchet MS"/>
        </w:rPr>
        <w:t>ș</w:t>
      </w:r>
      <w:r w:rsidRPr="00CB3173">
        <w:rPr>
          <w:rFonts w:ascii="Trebuchet MS" w:hAnsi="Trebuchet MS"/>
        </w:rPr>
        <w:t>ti</w:t>
      </w:r>
    </w:p>
    <w:p w:rsidR="00D40DA2" w:rsidRPr="00CB3173" w:rsidRDefault="00BE6050" w:rsidP="001A7CCA">
      <w:pPr>
        <w:pStyle w:val="Listadeenumerare"/>
        <w:numPr>
          <w:ilvl w:val="0"/>
          <w:numId w:val="36"/>
        </w:numPr>
        <w:rPr>
          <w:rFonts w:ascii="Trebuchet MS" w:hAnsi="Trebuchet MS"/>
        </w:rPr>
      </w:pPr>
      <w:r w:rsidRPr="00CB3173">
        <w:rPr>
          <w:rFonts w:ascii="Trebuchet MS" w:hAnsi="Trebuchet MS"/>
        </w:rPr>
        <w:t xml:space="preserve">Nivel 3: Nivel teritorial, localizat </w:t>
      </w:r>
      <w:r w:rsidR="00EE63FA" w:rsidRPr="00CB3173">
        <w:rPr>
          <w:rFonts w:ascii="Trebuchet MS" w:hAnsi="Trebuchet MS"/>
        </w:rPr>
        <w:t>î</w:t>
      </w:r>
      <w:r w:rsidRPr="00CB3173">
        <w:rPr>
          <w:rFonts w:ascii="Trebuchet MS" w:hAnsi="Trebuchet MS"/>
        </w:rPr>
        <w:t>n municipii/ ora</w:t>
      </w:r>
      <w:r w:rsidR="00EE63FA" w:rsidRPr="00CB3173">
        <w:rPr>
          <w:rFonts w:ascii="Trebuchet MS" w:hAnsi="Trebuchet MS"/>
        </w:rPr>
        <w:t>ș</w:t>
      </w:r>
      <w:r w:rsidRPr="00CB3173">
        <w:rPr>
          <w:rFonts w:ascii="Trebuchet MS" w:hAnsi="Trebuchet MS"/>
        </w:rPr>
        <w:t>e/ comune</w:t>
      </w:r>
    </w:p>
    <w:p w:rsidR="00D40DA2" w:rsidRPr="001326D0" w:rsidRDefault="00BE6050" w:rsidP="00AB4B1F">
      <w:pPr>
        <w:spacing w:before="40" w:after="160"/>
        <w:jc w:val="both"/>
        <w:rPr>
          <w:rFonts w:ascii="Trebuchet MS" w:hAnsi="Trebuchet MS" w:cs="Arial"/>
          <w:szCs w:val="24"/>
        </w:rPr>
      </w:pPr>
      <w:r w:rsidRPr="001326D0">
        <w:rPr>
          <w:rFonts w:ascii="Trebuchet MS" w:hAnsi="Trebuchet MS" w:cs="Arial"/>
          <w:szCs w:val="24"/>
        </w:rPr>
        <w:t>UTTS func</w:t>
      </w:r>
      <w:r w:rsidR="00EE63FA">
        <w:rPr>
          <w:rFonts w:ascii="Trebuchet MS" w:hAnsi="Trebuchet MS" w:cs="Arial"/>
          <w:szCs w:val="24"/>
        </w:rPr>
        <w:t>ț</w:t>
      </w:r>
      <w:r w:rsidRPr="001326D0">
        <w:rPr>
          <w:rFonts w:ascii="Trebuchet MS" w:hAnsi="Trebuchet MS" w:cs="Arial"/>
          <w:szCs w:val="24"/>
        </w:rPr>
        <w:t>ioneaz</w:t>
      </w:r>
      <w:r w:rsidR="00EE63FA">
        <w:rPr>
          <w:rFonts w:ascii="Trebuchet MS" w:hAnsi="Trebuchet MS" w:cs="Arial"/>
          <w:szCs w:val="24"/>
        </w:rPr>
        <w:t>ă</w:t>
      </w:r>
      <w:r w:rsidRPr="001326D0">
        <w:rPr>
          <w:rFonts w:ascii="Trebuchet MS" w:hAnsi="Trebuchet MS" w:cs="Arial"/>
          <w:szCs w:val="24"/>
        </w:rPr>
        <w:t xml:space="preserve">, fie, </w:t>
      </w:r>
      <w:r w:rsidR="00EE63FA">
        <w:rPr>
          <w:rFonts w:ascii="Trebuchet MS" w:hAnsi="Trebuchet MS" w:cs="Arial"/>
          <w:szCs w:val="24"/>
        </w:rPr>
        <w:t>î</w:t>
      </w:r>
      <w:r w:rsidRPr="001326D0">
        <w:rPr>
          <w:rFonts w:ascii="Trebuchet MS" w:hAnsi="Trebuchet MS" w:cs="Arial"/>
          <w:szCs w:val="24"/>
        </w:rPr>
        <w:t xml:space="preserve">n sediile de nivel 2 </w:t>
      </w:r>
      <w:r w:rsidR="00EE63FA">
        <w:rPr>
          <w:rFonts w:ascii="Trebuchet MS" w:hAnsi="Trebuchet MS" w:cs="Arial"/>
          <w:szCs w:val="24"/>
        </w:rPr>
        <w:t>ș</w:t>
      </w:r>
      <w:r w:rsidRPr="001326D0">
        <w:rPr>
          <w:rFonts w:ascii="Trebuchet MS" w:hAnsi="Trebuchet MS" w:cs="Arial"/>
          <w:szCs w:val="24"/>
        </w:rPr>
        <w:t xml:space="preserve">i 3 </w:t>
      </w:r>
      <w:r w:rsidR="00EE63FA">
        <w:rPr>
          <w:rFonts w:ascii="Trebuchet MS" w:hAnsi="Trebuchet MS" w:cs="Arial"/>
          <w:szCs w:val="24"/>
        </w:rPr>
        <w:t>î</w:t>
      </w:r>
      <w:r w:rsidRPr="001326D0">
        <w:rPr>
          <w:rFonts w:ascii="Trebuchet MS" w:hAnsi="Trebuchet MS" w:cs="Arial"/>
          <w:szCs w:val="24"/>
        </w:rPr>
        <w:t>mp</w:t>
      </w:r>
      <w:r w:rsidR="00EE63FA">
        <w:rPr>
          <w:rFonts w:ascii="Trebuchet MS" w:hAnsi="Trebuchet MS" w:cs="Arial"/>
          <w:szCs w:val="24"/>
        </w:rPr>
        <w:t>ă</w:t>
      </w:r>
      <w:r w:rsidRPr="001326D0">
        <w:rPr>
          <w:rFonts w:ascii="Trebuchet MS" w:hAnsi="Trebuchet MS" w:cs="Arial"/>
          <w:szCs w:val="24"/>
        </w:rPr>
        <w:t>r</w:t>
      </w:r>
      <w:r w:rsidR="00EE63FA">
        <w:rPr>
          <w:rFonts w:ascii="Trebuchet MS" w:hAnsi="Trebuchet MS" w:cs="Arial"/>
          <w:szCs w:val="24"/>
        </w:rPr>
        <w:t>ț</w:t>
      </w:r>
      <w:r w:rsidRPr="001326D0">
        <w:rPr>
          <w:rFonts w:ascii="Trebuchet MS" w:hAnsi="Trebuchet MS" w:cs="Arial"/>
          <w:szCs w:val="24"/>
        </w:rPr>
        <w:t>ind cu serviciul fiscal re</w:t>
      </w:r>
      <w:r w:rsidR="00EE63FA">
        <w:rPr>
          <w:rFonts w:ascii="Trebuchet MS" w:hAnsi="Trebuchet MS" w:cs="Arial"/>
          <w:szCs w:val="24"/>
        </w:rPr>
        <w:t>ț</w:t>
      </w:r>
      <w:r w:rsidRPr="001326D0">
        <w:rPr>
          <w:rFonts w:ascii="Trebuchet MS" w:hAnsi="Trebuchet MS" w:cs="Arial"/>
          <w:szCs w:val="24"/>
        </w:rPr>
        <w:t xml:space="preserve">eaua de date, fie </w:t>
      </w:r>
      <w:r w:rsidR="00EE63FA">
        <w:rPr>
          <w:rFonts w:ascii="Trebuchet MS" w:hAnsi="Trebuchet MS" w:cs="Arial"/>
          <w:szCs w:val="24"/>
        </w:rPr>
        <w:t>î</w:t>
      </w:r>
      <w:r w:rsidRPr="001326D0">
        <w:rPr>
          <w:rFonts w:ascii="Trebuchet MS" w:hAnsi="Trebuchet MS" w:cs="Arial"/>
          <w:szCs w:val="24"/>
        </w:rPr>
        <w:t>n sedii independente, ce sunt asimilate, din punct de vedere re</w:t>
      </w:r>
      <w:r w:rsidR="00EE63FA">
        <w:rPr>
          <w:rFonts w:ascii="Trebuchet MS" w:hAnsi="Trebuchet MS" w:cs="Arial"/>
          <w:szCs w:val="24"/>
        </w:rPr>
        <w:t>ț</w:t>
      </w:r>
      <w:r w:rsidRPr="001326D0">
        <w:rPr>
          <w:rFonts w:ascii="Trebuchet MS" w:hAnsi="Trebuchet MS" w:cs="Arial"/>
          <w:szCs w:val="24"/>
        </w:rPr>
        <w:t>ea de date, unor sedii nivel 2 sau 3.</w:t>
      </w:r>
    </w:p>
    <w:p w:rsidR="00D40DA2" w:rsidRPr="001326D0" w:rsidRDefault="00BE6050" w:rsidP="00AB4B1F">
      <w:pPr>
        <w:jc w:val="both"/>
        <w:rPr>
          <w:rFonts w:ascii="Trebuchet MS" w:hAnsi="Trebuchet MS" w:cs="Arial"/>
          <w:szCs w:val="24"/>
        </w:rPr>
      </w:pPr>
      <w:r w:rsidRPr="001326D0">
        <w:rPr>
          <w:rFonts w:ascii="Trebuchet MS" w:hAnsi="Trebuchet MS" w:cs="Arial"/>
          <w:szCs w:val="24"/>
        </w:rPr>
        <w:t>Loca</w:t>
      </w:r>
      <w:r w:rsidR="00C96789">
        <w:rPr>
          <w:rFonts w:ascii="Trebuchet MS" w:hAnsi="Trebuchet MS" w:cs="Arial"/>
          <w:szCs w:val="24"/>
        </w:rPr>
        <w:t>ț</w:t>
      </w:r>
      <w:r w:rsidRPr="001326D0">
        <w:rPr>
          <w:rFonts w:ascii="Trebuchet MS" w:hAnsi="Trebuchet MS" w:cs="Arial"/>
          <w:szCs w:val="24"/>
        </w:rPr>
        <w:t xml:space="preserve">iile ANAF de nivel 2 </w:t>
      </w:r>
      <w:r w:rsidR="00C96789">
        <w:rPr>
          <w:rFonts w:ascii="Trebuchet MS" w:hAnsi="Trebuchet MS" w:cs="Arial"/>
          <w:szCs w:val="24"/>
        </w:rPr>
        <w:t>și 3 se conectează</w:t>
      </w:r>
      <w:r w:rsidRPr="001326D0">
        <w:rPr>
          <w:rFonts w:ascii="Trebuchet MS" w:hAnsi="Trebuchet MS" w:cs="Arial"/>
          <w:szCs w:val="24"/>
        </w:rPr>
        <w:t xml:space="preserve"> redundant, prin re</w:t>
      </w:r>
      <w:r w:rsidR="00C96789">
        <w:rPr>
          <w:rFonts w:ascii="Trebuchet MS" w:hAnsi="Trebuchet MS" w:cs="Arial"/>
          <w:szCs w:val="24"/>
        </w:rPr>
        <w:t>ț</w:t>
      </w:r>
      <w:r w:rsidRPr="001326D0">
        <w:rPr>
          <w:rFonts w:ascii="Trebuchet MS" w:hAnsi="Trebuchet MS" w:cs="Arial"/>
          <w:szCs w:val="24"/>
        </w:rPr>
        <w:t>eaua intranet, la nivelul central folosind c</w:t>
      </w:r>
      <w:r w:rsidR="00C96789">
        <w:rPr>
          <w:rFonts w:ascii="Trebuchet MS" w:hAnsi="Trebuchet MS" w:cs="Arial"/>
          <w:szCs w:val="24"/>
        </w:rPr>
        <w:t>â</w:t>
      </w:r>
      <w:r w:rsidRPr="001326D0">
        <w:rPr>
          <w:rFonts w:ascii="Trebuchet MS" w:hAnsi="Trebuchet MS" w:cs="Arial"/>
          <w:szCs w:val="24"/>
        </w:rPr>
        <w:t>te doua conexiuni (bucle locale) achizi</w:t>
      </w:r>
      <w:r w:rsidR="00C96789">
        <w:rPr>
          <w:rFonts w:ascii="Trebuchet MS" w:hAnsi="Trebuchet MS" w:cs="Arial"/>
          <w:szCs w:val="24"/>
        </w:rPr>
        <w:t>ț</w:t>
      </w:r>
      <w:r w:rsidRPr="001326D0">
        <w:rPr>
          <w:rFonts w:ascii="Trebuchet MS" w:hAnsi="Trebuchet MS" w:cs="Arial"/>
          <w:szCs w:val="24"/>
        </w:rPr>
        <w:t>ionate de la operatorii de telecomunica</w:t>
      </w:r>
      <w:r w:rsidR="00C96789">
        <w:rPr>
          <w:rFonts w:ascii="Trebuchet MS" w:hAnsi="Trebuchet MS" w:cs="Arial"/>
          <w:szCs w:val="24"/>
        </w:rPr>
        <w:t>ț</w:t>
      </w:r>
      <w:r w:rsidRPr="001326D0">
        <w:rPr>
          <w:rFonts w:ascii="Trebuchet MS" w:hAnsi="Trebuchet MS" w:cs="Arial"/>
          <w:szCs w:val="24"/>
        </w:rPr>
        <w:t>ii din pia</w:t>
      </w:r>
      <w:r w:rsidR="00C96789">
        <w:rPr>
          <w:rFonts w:ascii="Trebuchet MS" w:hAnsi="Trebuchet MS" w:cs="Arial"/>
          <w:szCs w:val="24"/>
        </w:rPr>
        <w:t>ță</w:t>
      </w:r>
      <w:r w:rsidRPr="001326D0">
        <w:rPr>
          <w:rFonts w:ascii="Trebuchet MS" w:hAnsi="Trebuchet MS" w:cs="Arial"/>
          <w:szCs w:val="24"/>
        </w:rPr>
        <w:t xml:space="preserve"> sau puse la dispozi</w:t>
      </w:r>
      <w:r w:rsidR="00C96789">
        <w:rPr>
          <w:rFonts w:ascii="Trebuchet MS" w:hAnsi="Trebuchet MS" w:cs="Arial"/>
          <w:szCs w:val="24"/>
        </w:rPr>
        <w:t>ț</w:t>
      </w:r>
      <w:r w:rsidRPr="001326D0">
        <w:rPr>
          <w:rFonts w:ascii="Trebuchet MS" w:hAnsi="Trebuchet MS" w:cs="Arial"/>
          <w:szCs w:val="24"/>
        </w:rPr>
        <w:t>ie de c</w:t>
      </w:r>
      <w:r w:rsidR="00C96789">
        <w:rPr>
          <w:rFonts w:ascii="Trebuchet MS" w:hAnsi="Trebuchet MS" w:cs="Arial"/>
          <w:szCs w:val="24"/>
        </w:rPr>
        <w:t>ă</w:t>
      </w:r>
      <w:r w:rsidRPr="001326D0">
        <w:rPr>
          <w:rFonts w:ascii="Trebuchet MS" w:hAnsi="Trebuchet MS" w:cs="Arial"/>
          <w:szCs w:val="24"/>
        </w:rPr>
        <w:t>tre STS. Conexiunile de bucl</w:t>
      </w:r>
      <w:r w:rsidR="00C96789">
        <w:rPr>
          <w:rFonts w:ascii="Trebuchet MS" w:hAnsi="Trebuchet MS" w:cs="Arial"/>
          <w:szCs w:val="24"/>
        </w:rPr>
        <w:t>ă</w:t>
      </w:r>
      <w:r w:rsidRPr="001326D0">
        <w:rPr>
          <w:rFonts w:ascii="Trebuchet MS" w:hAnsi="Trebuchet MS" w:cs="Arial"/>
          <w:szCs w:val="24"/>
        </w:rPr>
        <w:t xml:space="preserve"> local</w:t>
      </w:r>
      <w:r w:rsidR="00C96789">
        <w:rPr>
          <w:rFonts w:ascii="Trebuchet MS" w:hAnsi="Trebuchet MS" w:cs="Arial"/>
          <w:szCs w:val="24"/>
        </w:rPr>
        <w:t>ă</w:t>
      </w:r>
      <w:r w:rsidRPr="001326D0">
        <w:rPr>
          <w:rFonts w:ascii="Trebuchet MS" w:hAnsi="Trebuchet MS" w:cs="Arial"/>
          <w:szCs w:val="24"/>
        </w:rPr>
        <w:t xml:space="preserve"> sunt conectate </w:t>
      </w:r>
      <w:r w:rsidR="00C96789">
        <w:rPr>
          <w:rFonts w:ascii="Trebuchet MS" w:hAnsi="Trebuchet MS" w:cs="Arial"/>
          <w:szCs w:val="24"/>
        </w:rPr>
        <w:t>î</w:t>
      </w:r>
      <w:r w:rsidRPr="001326D0">
        <w:rPr>
          <w:rFonts w:ascii="Trebuchet MS" w:hAnsi="Trebuchet MS" w:cs="Arial"/>
          <w:szCs w:val="24"/>
        </w:rPr>
        <w:t>n infrastructura na</w:t>
      </w:r>
      <w:r w:rsidR="00C96789">
        <w:rPr>
          <w:rFonts w:ascii="Trebuchet MS" w:hAnsi="Trebuchet MS" w:cs="Arial"/>
          <w:szCs w:val="24"/>
        </w:rPr>
        <w:t>ț</w:t>
      </w:r>
      <w:r w:rsidRPr="001326D0">
        <w:rPr>
          <w:rFonts w:ascii="Trebuchet MS" w:hAnsi="Trebuchet MS" w:cs="Arial"/>
          <w:szCs w:val="24"/>
        </w:rPr>
        <w:t>ional</w:t>
      </w:r>
      <w:r w:rsidR="00C96789">
        <w:rPr>
          <w:rFonts w:ascii="Trebuchet MS" w:hAnsi="Trebuchet MS" w:cs="Arial"/>
          <w:szCs w:val="24"/>
        </w:rPr>
        <w:t>ă</w:t>
      </w:r>
      <w:r w:rsidRPr="001326D0">
        <w:rPr>
          <w:rFonts w:ascii="Trebuchet MS" w:hAnsi="Trebuchet MS" w:cs="Arial"/>
          <w:szCs w:val="24"/>
        </w:rPr>
        <w:t>, redundant</w:t>
      </w:r>
      <w:r w:rsidR="00C96789">
        <w:rPr>
          <w:rFonts w:ascii="Trebuchet MS" w:hAnsi="Trebuchet MS" w:cs="Arial"/>
          <w:szCs w:val="24"/>
        </w:rPr>
        <w:t>ă</w:t>
      </w:r>
      <w:r w:rsidRPr="001326D0">
        <w:rPr>
          <w:rFonts w:ascii="Trebuchet MS" w:hAnsi="Trebuchet MS" w:cs="Arial"/>
          <w:szCs w:val="24"/>
        </w:rPr>
        <w:t>, de transport a STS. Benzile de comunica</w:t>
      </w:r>
      <w:r w:rsidR="00C96789">
        <w:rPr>
          <w:rFonts w:ascii="Trebuchet MS" w:hAnsi="Trebuchet MS" w:cs="Arial"/>
          <w:szCs w:val="24"/>
        </w:rPr>
        <w:t>ț</w:t>
      </w:r>
      <w:r w:rsidRPr="001326D0">
        <w:rPr>
          <w:rFonts w:ascii="Trebuchet MS" w:hAnsi="Trebuchet MS" w:cs="Arial"/>
          <w:szCs w:val="24"/>
        </w:rPr>
        <w:t xml:space="preserve">ie </w:t>
      </w:r>
      <w:r w:rsidR="00C96789">
        <w:rPr>
          <w:rFonts w:ascii="Trebuchet MS" w:hAnsi="Trebuchet MS" w:cs="Arial"/>
          <w:szCs w:val="24"/>
        </w:rPr>
        <w:t>î</w:t>
      </w:r>
      <w:r w:rsidRPr="001326D0">
        <w:rPr>
          <w:rFonts w:ascii="Trebuchet MS" w:hAnsi="Trebuchet MS" w:cs="Arial"/>
          <w:szCs w:val="24"/>
        </w:rPr>
        <w:t>n re</w:t>
      </w:r>
      <w:r w:rsidR="00C96789">
        <w:rPr>
          <w:rFonts w:ascii="Trebuchet MS" w:hAnsi="Trebuchet MS" w:cs="Arial"/>
          <w:szCs w:val="24"/>
        </w:rPr>
        <w:t>ț</w:t>
      </w:r>
      <w:r w:rsidRPr="001326D0">
        <w:rPr>
          <w:rFonts w:ascii="Trebuchet MS" w:hAnsi="Trebuchet MS" w:cs="Arial"/>
          <w:szCs w:val="24"/>
        </w:rPr>
        <w:t xml:space="preserve">eaua de date ANAF sunt cuprinse la nivelul 3 </w:t>
      </w:r>
      <w:r w:rsidR="00C96789">
        <w:rPr>
          <w:rFonts w:ascii="Trebuchet MS" w:hAnsi="Trebuchet MS" w:cs="Arial"/>
          <w:szCs w:val="24"/>
        </w:rPr>
        <w:t>î</w:t>
      </w:r>
      <w:r w:rsidRPr="001326D0">
        <w:rPr>
          <w:rFonts w:ascii="Trebuchet MS" w:hAnsi="Trebuchet MS" w:cs="Arial"/>
          <w:szCs w:val="24"/>
        </w:rPr>
        <w:t xml:space="preserve">ntre 2Mbps </w:t>
      </w:r>
      <w:r w:rsidR="00C96789">
        <w:rPr>
          <w:rFonts w:ascii="Trebuchet MS" w:hAnsi="Trebuchet MS" w:cs="Arial"/>
          <w:szCs w:val="24"/>
        </w:rPr>
        <w:t>ș</w:t>
      </w:r>
      <w:r w:rsidRPr="001326D0">
        <w:rPr>
          <w:rFonts w:ascii="Trebuchet MS" w:hAnsi="Trebuchet MS" w:cs="Arial"/>
          <w:szCs w:val="24"/>
        </w:rPr>
        <w:t xml:space="preserve">i 10Mbps, la nivelul 2 </w:t>
      </w:r>
      <w:r w:rsidR="00C96789">
        <w:rPr>
          <w:rFonts w:ascii="Trebuchet MS" w:hAnsi="Trebuchet MS" w:cs="Arial"/>
          <w:szCs w:val="24"/>
        </w:rPr>
        <w:t>î</w:t>
      </w:r>
      <w:r w:rsidRPr="001326D0">
        <w:rPr>
          <w:rFonts w:ascii="Trebuchet MS" w:hAnsi="Trebuchet MS" w:cs="Arial"/>
          <w:szCs w:val="24"/>
        </w:rPr>
        <w:t xml:space="preserve">ntre 50 Mbps </w:t>
      </w:r>
      <w:r w:rsidR="00C96789">
        <w:rPr>
          <w:rFonts w:ascii="Trebuchet MS" w:hAnsi="Trebuchet MS" w:cs="Arial"/>
          <w:szCs w:val="24"/>
        </w:rPr>
        <w:t>ș</w:t>
      </w:r>
      <w:r w:rsidRPr="001326D0">
        <w:rPr>
          <w:rFonts w:ascii="Trebuchet MS" w:hAnsi="Trebuchet MS" w:cs="Arial"/>
          <w:szCs w:val="24"/>
        </w:rPr>
        <w:t xml:space="preserve">i 100 Mbps </w:t>
      </w:r>
      <w:r w:rsidR="00C96789">
        <w:rPr>
          <w:rFonts w:ascii="Trebuchet MS" w:hAnsi="Trebuchet MS" w:cs="Arial"/>
          <w:szCs w:val="24"/>
        </w:rPr>
        <w:t>ș</w:t>
      </w:r>
      <w:r w:rsidRPr="001326D0">
        <w:rPr>
          <w:rFonts w:ascii="Trebuchet MS" w:hAnsi="Trebuchet MS" w:cs="Arial"/>
          <w:szCs w:val="24"/>
        </w:rPr>
        <w:t xml:space="preserve">i la nivel central de 10Gbps. Fluxurile de comunicatie sunt configurate </w:t>
      </w:r>
      <w:r w:rsidR="00C96789">
        <w:rPr>
          <w:rFonts w:ascii="Trebuchet MS" w:hAnsi="Trebuchet MS" w:cs="Arial"/>
          <w:szCs w:val="24"/>
        </w:rPr>
        <w:t>î</w:t>
      </w:r>
      <w:r w:rsidRPr="001326D0">
        <w:rPr>
          <w:rFonts w:ascii="Trebuchet MS" w:hAnsi="Trebuchet MS" w:cs="Arial"/>
          <w:szCs w:val="24"/>
        </w:rPr>
        <w:t xml:space="preserve">ntr-o arhitectura de tip arborescent, astfel </w:t>
      </w:r>
      <w:r w:rsidR="00C96789">
        <w:rPr>
          <w:rFonts w:ascii="Trebuchet MS" w:hAnsi="Trebuchet MS" w:cs="Arial"/>
          <w:szCs w:val="24"/>
        </w:rPr>
        <w:t>î</w:t>
      </w:r>
      <w:r w:rsidRPr="001326D0">
        <w:rPr>
          <w:rFonts w:ascii="Trebuchet MS" w:hAnsi="Trebuchet MS" w:cs="Arial"/>
          <w:szCs w:val="24"/>
        </w:rPr>
        <w:t>nc</w:t>
      </w:r>
      <w:r w:rsidR="00C96789">
        <w:rPr>
          <w:rFonts w:ascii="Trebuchet MS" w:hAnsi="Trebuchet MS" w:cs="Arial"/>
          <w:szCs w:val="24"/>
        </w:rPr>
        <w:t>â</w:t>
      </w:r>
      <w:r w:rsidRPr="001326D0">
        <w:rPr>
          <w:rFonts w:ascii="Trebuchet MS" w:hAnsi="Trebuchet MS" w:cs="Arial"/>
          <w:szCs w:val="24"/>
        </w:rPr>
        <w:t>t comunica</w:t>
      </w:r>
      <w:r w:rsidR="00C96789">
        <w:rPr>
          <w:rFonts w:ascii="Trebuchet MS" w:hAnsi="Trebuchet MS" w:cs="Arial"/>
          <w:szCs w:val="24"/>
        </w:rPr>
        <w:t>ț</w:t>
      </w:r>
      <w:r w:rsidRPr="001326D0">
        <w:rPr>
          <w:rFonts w:ascii="Trebuchet MS" w:hAnsi="Trebuchet MS" w:cs="Arial"/>
          <w:szCs w:val="24"/>
        </w:rPr>
        <w:t xml:space="preserve">ia </w:t>
      </w:r>
      <w:r w:rsidR="00C96789">
        <w:rPr>
          <w:rFonts w:ascii="Trebuchet MS" w:hAnsi="Trebuchet MS" w:cs="Arial"/>
          <w:szCs w:val="24"/>
        </w:rPr>
        <w:t>între componente se realizează</w:t>
      </w:r>
      <w:r w:rsidRPr="001326D0">
        <w:rPr>
          <w:rFonts w:ascii="Trebuchet MS" w:hAnsi="Trebuchet MS" w:cs="Arial"/>
          <w:szCs w:val="24"/>
        </w:rPr>
        <w:t xml:space="preserve"> numai print</w:t>
      </w:r>
      <w:r w:rsidR="00C96789">
        <w:rPr>
          <w:rFonts w:ascii="Trebuchet MS" w:hAnsi="Trebuchet MS" w:cs="Arial"/>
          <w:szCs w:val="24"/>
        </w:rPr>
        <w:t>r-un punct comun, unde se aplică</w:t>
      </w:r>
      <w:r w:rsidRPr="001326D0">
        <w:rPr>
          <w:rFonts w:ascii="Trebuchet MS" w:hAnsi="Trebuchet MS" w:cs="Arial"/>
          <w:szCs w:val="24"/>
        </w:rPr>
        <w:t xml:space="preserve"> reguli </w:t>
      </w:r>
      <w:r w:rsidR="00C96789">
        <w:rPr>
          <w:rFonts w:ascii="Trebuchet MS" w:hAnsi="Trebuchet MS" w:cs="Arial"/>
          <w:szCs w:val="24"/>
        </w:rPr>
        <w:t>ș</w:t>
      </w:r>
      <w:r w:rsidRPr="001326D0">
        <w:rPr>
          <w:rFonts w:ascii="Trebuchet MS" w:hAnsi="Trebuchet MS" w:cs="Arial"/>
          <w:szCs w:val="24"/>
        </w:rPr>
        <w:t>i permisiuni de acces la nivel de IP/ clas</w:t>
      </w:r>
      <w:r w:rsidR="00C96789">
        <w:rPr>
          <w:rFonts w:ascii="Trebuchet MS" w:hAnsi="Trebuchet MS" w:cs="Arial"/>
          <w:szCs w:val="24"/>
        </w:rPr>
        <w:t>ă</w:t>
      </w:r>
      <w:r w:rsidRPr="001326D0">
        <w:rPr>
          <w:rFonts w:ascii="Trebuchet MS" w:hAnsi="Trebuchet MS" w:cs="Arial"/>
          <w:szCs w:val="24"/>
        </w:rPr>
        <w:t xml:space="preserve"> de IP-uri.</w:t>
      </w:r>
    </w:p>
    <w:p w:rsidR="00D40DA2" w:rsidRPr="001326D0" w:rsidRDefault="00BE6050" w:rsidP="00AB4B1F">
      <w:pPr>
        <w:jc w:val="both"/>
        <w:rPr>
          <w:rFonts w:ascii="Trebuchet MS" w:hAnsi="Trebuchet MS" w:cs="Arial"/>
          <w:szCs w:val="24"/>
        </w:rPr>
      </w:pPr>
      <w:r w:rsidRPr="001326D0">
        <w:rPr>
          <w:rFonts w:ascii="Trebuchet MS" w:hAnsi="Trebuchet MS" w:cs="Arial"/>
          <w:szCs w:val="24"/>
        </w:rPr>
        <w:t>Echipamentele de comunica</w:t>
      </w:r>
      <w:r w:rsidR="00C96789">
        <w:rPr>
          <w:rFonts w:ascii="Trebuchet MS" w:hAnsi="Trebuchet MS" w:cs="Arial"/>
          <w:szCs w:val="24"/>
        </w:rPr>
        <w:t>ț</w:t>
      </w:r>
      <w:r w:rsidRPr="001326D0">
        <w:rPr>
          <w:rFonts w:ascii="Trebuchet MS" w:hAnsi="Trebuchet MS" w:cs="Arial"/>
          <w:szCs w:val="24"/>
        </w:rPr>
        <w:t>ie din re</w:t>
      </w:r>
      <w:r w:rsidR="00C96789">
        <w:rPr>
          <w:rFonts w:ascii="Trebuchet MS" w:hAnsi="Trebuchet MS" w:cs="Arial"/>
          <w:szCs w:val="24"/>
        </w:rPr>
        <w:t>ț</w:t>
      </w:r>
      <w:r w:rsidRPr="001326D0">
        <w:rPr>
          <w:rFonts w:ascii="Trebuchet MS" w:hAnsi="Trebuchet MS" w:cs="Arial"/>
          <w:szCs w:val="24"/>
        </w:rPr>
        <w:t xml:space="preserve">eaua de date </w:t>
      </w:r>
      <w:r w:rsidR="009D7462" w:rsidRPr="001326D0">
        <w:rPr>
          <w:rFonts w:ascii="Trebuchet MS" w:hAnsi="Trebuchet MS" w:cs="Arial"/>
          <w:szCs w:val="24"/>
        </w:rPr>
        <w:t>MF/</w:t>
      </w:r>
      <w:r w:rsidRPr="001326D0">
        <w:rPr>
          <w:rFonts w:ascii="Trebuchet MS" w:hAnsi="Trebuchet MS" w:cs="Arial"/>
          <w:szCs w:val="24"/>
        </w:rPr>
        <w:t>ANAF nu beneficiaz</w:t>
      </w:r>
      <w:r w:rsidR="00C96789">
        <w:rPr>
          <w:rFonts w:ascii="Trebuchet MS" w:hAnsi="Trebuchet MS" w:cs="Arial"/>
          <w:szCs w:val="24"/>
        </w:rPr>
        <w:t>ă</w:t>
      </w:r>
      <w:r w:rsidRPr="001326D0">
        <w:rPr>
          <w:rFonts w:ascii="Trebuchet MS" w:hAnsi="Trebuchet MS" w:cs="Arial"/>
          <w:szCs w:val="24"/>
        </w:rPr>
        <w:t xml:space="preserve"> </w:t>
      </w:r>
      <w:r w:rsidR="00C96789">
        <w:rPr>
          <w:rFonts w:ascii="Trebuchet MS" w:hAnsi="Trebuchet MS" w:cs="Arial"/>
          <w:szCs w:val="24"/>
        </w:rPr>
        <w:t>î</w:t>
      </w:r>
      <w:r w:rsidRPr="001326D0">
        <w:rPr>
          <w:rFonts w:ascii="Trebuchet MS" w:hAnsi="Trebuchet MS" w:cs="Arial"/>
          <w:szCs w:val="24"/>
        </w:rPr>
        <w:t xml:space="preserve">n general de servicii de </w:t>
      </w:r>
      <w:r w:rsidR="00C96789">
        <w:rPr>
          <w:rFonts w:ascii="Trebuchet MS" w:hAnsi="Trebuchet MS" w:cs="Arial"/>
          <w:szCs w:val="24"/>
        </w:rPr>
        <w:t>î</w:t>
      </w:r>
      <w:r w:rsidRPr="001326D0">
        <w:rPr>
          <w:rFonts w:ascii="Trebuchet MS" w:hAnsi="Trebuchet MS" w:cs="Arial"/>
          <w:szCs w:val="24"/>
        </w:rPr>
        <w:t>ntre</w:t>
      </w:r>
      <w:r w:rsidR="00C96789">
        <w:rPr>
          <w:rFonts w:ascii="Trebuchet MS" w:hAnsi="Trebuchet MS" w:cs="Arial"/>
          <w:szCs w:val="24"/>
        </w:rPr>
        <w:t>ț</w:t>
      </w:r>
      <w:r w:rsidRPr="001326D0">
        <w:rPr>
          <w:rFonts w:ascii="Trebuchet MS" w:hAnsi="Trebuchet MS" w:cs="Arial"/>
          <w:szCs w:val="24"/>
        </w:rPr>
        <w:t>inere sau asisten</w:t>
      </w:r>
      <w:r w:rsidR="00C96789">
        <w:rPr>
          <w:rFonts w:ascii="Trebuchet MS" w:hAnsi="Trebuchet MS" w:cs="Arial"/>
          <w:szCs w:val="24"/>
        </w:rPr>
        <w:t>ță</w:t>
      </w:r>
      <w:r w:rsidRPr="001326D0">
        <w:rPr>
          <w:rFonts w:ascii="Trebuchet MS" w:hAnsi="Trebuchet MS" w:cs="Arial"/>
          <w:szCs w:val="24"/>
        </w:rPr>
        <w:t xml:space="preserve"> tehnic</w:t>
      </w:r>
      <w:r w:rsidR="00C96789">
        <w:rPr>
          <w:rFonts w:ascii="Trebuchet MS" w:hAnsi="Trebuchet MS" w:cs="Arial"/>
          <w:szCs w:val="24"/>
        </w:rPr>
        <w:t>ă</w:t>
      </w:r>
      <w:r w:rsidRPr="001326D0">
        <w:rPr>
          <w:rFonts w:ascii="Trebuchet MS" w:hAnsi="Trebuchet MS" w:cs="Arial"/>
          <w:szCs w:val="24"/>
        </w:rPr>
        <w:t xml:space="preserve"> </w:t>
      </w:r>
      <w:r w:rsidR="00C96789">
        <w:rPr>
          <w:rFonts w:ascii="Trebuchet MS" w:hAnsi="Trebuchet MS" w:cs="Arial"/>
          <w:szCs w:val="24"/>
        </w:rPr>
        <w:t>ș</w:t>
      </w:r>
      <w:r w:rsidRPr="001326D0">
        <w:rPr>
          <w:rFonts w:ascii="Trebuchet MS" w:hAnsi="Trebuchet MS" w:cs="Arial"/>
          <w:szCs w:val="24"/>
        </w:rPr>
        <w:t>i nici de suport la produc</w:t>
      </w:r>
      <w:r w:rsidR="00C96789">
        <w:rPr>
          <w:rFonts w:ascii="Trebuchet MS" w:hAnsi="Trebuchet MS" w:cs="Arial"/>
          <w:szCs w:val="24"/>
        </w:rPr>
        <w:t>ă</w:t>
      </w:r>
      <w:r w:rsidRPr="001326D0">
        <w:rPr>
          <w:rFonts w:ascii="Trebuchet MS" w:hAnsi="Trebuchet MS" w:cs="Arial"/>
          <w:szCs w:val="24"/>
        </w:rPr>
        <w:t>tor (excep</w:t>
      </w:r>
      <w:r w:rsidR="00C96789">
        <w:rPr>
          <w:rFonts w:ascii="Trebuchet MS" w:hAnsi="Trebuchet MS" w:cs="Arial"/>
          <w:szCs w:val="24"/>
        </w:rPr>
        <w:t>ț</w:t>
      </w:r>
      <w:r w:rsidRPr="001326D0">
        <w:rPr>
          <w:rFonts w:ascii="Trebuchet MS" w:hAnsi="Trebuchet MS" w:cs="Arial"/>
          <w:szCs w:val="24"/>
        </w:rPr>
        <w:t>ie echipamentele router din loc</w:t>
      </w:r>
      <w:r w:rsidR="00C96789">
        <w:rPr>
          <w:rFonts w:ascii="Trebuchet MS" w:hAnsi="Trebuchet MS" w:cs="Arial"/>
          <w:szCs w:val="24"/>
        </w:rPr>
        <w:t>a</w:t>
      </w:r>
      <w:r w:rsidRPr="001326D0">
        <w:rPr>
          <w:rFonts w:ascii="Trebuchet MS" w:hAnsi="Trebuchet MS" w:cs="Arial"/>
          <w:szCs w:val="24"/>
        </w:rPr>
        <w:t>țiile de nivel 2). Astfel, actualiz</w:t>
      </w:r>
      <w:r w:rsidR="008618A0">
        <w:rPr>
          <w:rFonts w:ascii="Trebuchet MS" w:hAnsi="Trebuchet MS" w:cs="Arial"/>
          <w:szCs w:val="24"/>
        </w:rPr>
        <w:t>ă</w:t>
      </w:r>
      <w:r w:rsidRPr="001326D0">
        <w:rPr>
          <w:rFonts w:ascii="Trebuchet MS" w:hAnsi="Trebuchet MS" w:cs="Arial"/>
          <w:szCs w:val="24"/>
        </w:rPr>
        <w:t xml:space="preserve">rile software, rezolvarea bug-urilor de programare sau </w:t>
      </w:r>
      <w:r w:rsidR="008618A0">
        <w:rPr>
          <w:rFonts w:ascii="Trebuchet MS" w:hAnsi="Trebuchet MS" w:cs="Arial"/>
          <w:szCs w:val="24"/>
        </w:rPr>
        <w:t>î</w:t>
      </w:r>
      <w:r w:rsidRPr="001326D0">
        <w:rPr>
          <w:rFonts w:ascii="Trebuchet MS" w:hAnsi="Trebuchet MS" w:cs="Arial"/>
          <w:szCs w:val="24"/>
        </w:rPr>
        <w:t xml:space="preserve">nlocuirea </w:t>
      </w:r>
      <w:r w:rsidR="008618A0">
        <w:rPr>
          <w:rFonts w:ascii="Trebuchet MS" w:hAnsi="Trebuchet MS" w:cs="Arial"/>
          <w:szCs w:val="24"/>
        </w:rPr>
        <w:t>î</w:t>
      </w:r>
      <w:r w:rsidRPr="001326D0">
        <w:rPr>
          <w:rFonts w:ascii="Trebuchet MS" w:hAnsi="Trebuchet MS" w:cs="Arial"/>
          <w:szCs w:val="24"/>
        </w:rPr>
        <w:t>n caz de defec</w:t>
      </w:r>
      <w:r w:rsidR="008618A0">
        <w:rPr>
          <w:rFonts w:ascii="Trebuchet MS" w:hAnsi="Trebuchet MS" w:cs="Arial"/>
          <w:szCs w:val="24"/>
        </w:rPr>
        <w:t>țiune nu reprezintă</w:t>
      </w:r>
      <w:r w:rsidRPr="001326D0">
        <w:rPr>
          <w:rFonts w:ascii="Trebuchet MS" w:hAnsi="Trebuchet MS" w:cs="Arial"/>
          <w:szCs w:val="24"/>
        </w:rPr>
        <w:t xml:space="preserve"> o op</w:t>
      </w:r>
      <w:r w:rsidR="008618A0">
        <w:rPr>
          <w:rFonts w:ascii="Trebuchet MS" w:hAnsi="Trebuchet MS" w:cs="Arial"/>
          <w:szCs w:val="24"/>
        </w:rPr>
        <w:t>ț</w:t>
      </w:r>
      <w:r w:rsidRPr="001326D0">
        <w:rPr>
          <w:rFonts w:ascii="Trebuchet MS" w:hAnsi="Trebuchet MS" w:cs="Arial"/>
          <w:szCs w:val="24"/>
        </w:rPr>
        <w:t xml:space="preserve">iune </w:t>
      </w:r>
      <w:r w:rsidR="008618A0">
        <w:rPr>
          <w:rFonts w:ascii="Trebuchet MS" w:hAnsi="Trebuchet MS" w:cs="Arial"/>
          <w:szCs w:val="24"/>
        </w:rPr>
        <w:t>î</w:t>
      </w:r>
      <w:r w:rsidRPr="001326D0">
        <w:rPr>
          <w:rFonts w:ascii="Trebuchet MS" w:hAnsi="Trebuchet MS" w:cs="Arial"/>
          <w:szCs w:val="24"/>
        </w:rPr>
        <w:t>n cazul unei avarii.</w:t>
      </w:r>
    </w:p>
    <w:p w:rsidR="00D40DA2" w:rsidRPr="001326D0" w:rsidRDefault="00BE6050">
      <w:pPr>
        <w:jc w:val="both"/>
        <w:rPr>
          <w:rFonts w:ascii="Trebuchet MS" w:hAnsi="Trebuchet MS" w:cs="Arial"/>
          <w:szCs w:val="24"/>
        </w:rPr>
      </w:pPr>
      <w:r w:rsidRPr="001326D0">
        <w:rPr>
          <w:rFonts w:ascii="Trebuchet MS" w:hAnsi="Trebuchet MS" w:cs="Arial"/>
          <w:szCs w:val="24"/>
        </w:rPr>
        <w:t>Pentru sediile de nivel 3, echipamentele de comunica</w:t>
      </w:r>
      <w:r w:rsidR="005254A5">
        <w:rPr>
          <w:rFonts w:ascii="Trebuchet MS" w:hAnsi="Trebuchet MS" w:cs="Arial"/>
          <w:szCs w:val="24"/>
        </w:rPr>
        <w:t>ț</w:t>
      </w:r>
      <w:r w:rsidRPr="001326D0">
        <w:rPr>
          <w:rFonts w:ascii="Trebuchet MS" w:hAnsi="Trebuchet MS" w:cs="Arial"/>
          <w:szCs w:val="24"/>
        </w:rPr>
        <w:t>ie tip router au fost achizi</w:t>
      </w:r>
      <w:r w:rsidR="005254A5">
        <w:rPr>
          <w:rFonts w:ascii="Trebuchet MS" w:hAnsi="Trebuchet MS" w:cs="Arial"/>
          <w:szCs w:val="24"/>
        </w:rPr>
        <w:t>ț</w:t>
      </w:r>
      <w:r w:rsidRPr="001326D0">
        <w:rPr>
          <w:rFonts w:ascii="Trebuchet MS" w:hAnsi="Trebuchet MS" w:cs="Arial"/>
          <w:szCs w:val="24"/>
        </w:rPr>
        <w:t xml:space="preserve">ionate </w:t>
      </w:r>
      <w:r w:rsidR="005254A5">
        <w:rPr>
          <w:rFonts w:ascii="Trebuchet MS" w:hAnsi="Trebuchet MS" w:cs="Arial"/>
          <w:szCs w:val="24"/>
        </w:rPr>
        <w:t>î</w:t>
      </w:r>
      <w:r w:rsidRPr="001326D0">
        <w:rPr>
          <w:rFonts w:ascii="Trebuchet MS" w:hAnsi="Trebuchet MS" w:cs="Arial"/>
          <w:szCs w:val="24"/>
        </w:rPr>
        <w:t xml:space="preserve">n anul 2005, </w:t>
      </w:r>
      <w:r w:rsidR="005254A5">
        <w:rPr>
          <w:rFonts w:ascii="Trebuchet MS" w:hAnsi="Trebuchet MS" w:cs="Arial"/>
          <w:szCs w:val="24"/>
        </w:rPr>
        <w:t>și prezintă un stadiu avansat de uzură fizică</w:t>
      </w:r>
      <w:r w:rsidRPr="001326D0">
        <w:rPr>
          <w:rFonts w:ascii="Trebuchet MS" w:hAnsi="Trebuchet MS" w:cs="Arial"/>
          <w:szCs w:val="24"/>
        </w:rPr>
        <w:t xml:space="preserve"> </w:t>
      </w:r>
      <w:r w:rsidR="005254A5">
        <w:rPr>
          <w:rFonts w:ascii="Trebuchet MS" w:hAnsi="Trebuchet MS" w:cs="Arial"/>
          <w:szCs w:val="24"/>
        </w:rPr>
        <w:t>ș</w:t>
      </w:r>
      <w:r w:rsidRPr="001326D0">
        <w:rPr>
          <w:rFonts w:ascii="Trebuchet MS" w:hAnsi="Trebuchet MS" w:cs="Arial"/>
          <w:szCs w:val="24"/>
        </w:rPr>
        <w:t>i moral</w:t>
      </w:r>
      <w:r w:rsidR="005254A5">
        <w:rPr>
          <w:rFonts w:ascii="Trebuchet MS" w:hAnsi="Trebuchet MS" w:cs="Arial"/>
          <w:szCs w:val="24"/>
        </w:rPr>
        <w:t>ă</w:t>
      </w:r>
      <w:r w:rsidRPr="001326D0">
        <w:rPr>
          <w:rFonts w:ascii="Trebuchet MS" w:hAnsi="Trebuchet MS" w:cs="Arial"/>
          <w:szCs w:val="24"/>
        </w:rPr>
        <w:t>, capacitatea acestora de procesare trafic fiind limitat</w:t>
      </w:r>
      <w:r w:rsidR="00920F30">
        <w:rPr>
          <w:rFonts w:ascii="Trebuchet MS" w:hAnsi="Trebuchet MS" w:cs="Arial"/>
          <w:szCs w:val="24"/>
        </w:rPr>
        <w:t>ă</w:t>
      </w:r>
      <w:r w:rsidRPr="001326D0">
        <w:rPr>
          <w:rFonts w:ascii="Trebuchet MS" w:hAnsi="Trebuchet MS" w:cs="Arial"/>
          <w:szCs w:val="24"/>
        </w:rPr>
        <w:t>. Aceste sedii nu beneficiaz</w:t>
      </w:r>
      <w:r w:rsidR="00920F30">
        <w:rPr>
          <w:rFonts w:ascii="Trebuchet MS" w:hAnsi="Trebuchet MS" w:cs="Arial"/>
          <w:szCs w:val="24"/>
        </w:rPr>
        <w:t>ă</w:t>
      </w:r>
      <w:r w:rsidRPr="001326D0">
        <w:rPr>
          <w:rFonts w:ascii="Trebuchet MS" w:hAnsi="Trebuchet MS" w:cs="Arial"/>
          <w:szCs w:val="24"/>
        </w:rPr>
        <w:t xml:space="preserve"> de echipamente de comutare date (switch-uri) cu posibilit</w:t>
      </w:r>
      <w:r w:rsidR="00920F30">
        <w:rPr>
          <w:rFonts w:ascii="Trebuchet MS" w:hAnsi="Trebuchet MS" w:cs="Arial"/>
          <w:szCs w:val="24"/>
        </w:rPr>
        <w:t>ăț</w:t>
      </w:r>
      <w:r w:rsidRPr="001326D0">
        <w:rPr>
          <w:rFonts w:ascii="Trebuchet MS" w:hAnsi="Trebuchet MS" w:cs="Arial"/>
          <w:szCs w:val="24"/>
        </w:rPr>
        <w:t>i de administrare.</w:t>
      </w:r>
    </w:p>
    <w:p w:rsidR="00D40DA2" w:rsidRPr="001326D0" w:rsidRDefault="00BE6050">
      <w:pPr>
        <w:jc w:val="both"/>
        <w:rPr>
          <w:rFonts w:ascii="Trebuchet MS" w:hAnsi="Trebuchet MS" w:cs="Arial"/>
          <w:szCs w:val="24"/>
        </w:rPr>
      </w:pPr>
      <w:r w:rsidRPr="001326D0">
        <w:rPr>
          <w:rFonts w:ascii="Trebuchet MS" w:hAnsi="Trebuchet MS" w:cs="Arial"/>
          <w:szCs w:val="24"/>
        </w:rPr>
        <w:t>Sediile de nivel 2 utilizeaz</w:t>
      </w:r>
      <w:r w:rsidR="00920F30">
        <w:rPr>
          <w:rFonts w:ascii="Trebuchet MS" w:hAnsi="Trebuchet MS" w:cs="Arial"/>
          <w:szCs w:val="24"/>
        </w:rPr>
        <w:t>ă</w:t>
      </w:r>
      <w:r w:rsidRPr="001326D0">
        <w:rPr>
          <w:rFonts w:ascii="Trebuchet MS" w:hAnsi="Trebuchet MS" w:cs="Arial"/>
          <w:szCs w:val="24"/>
        </w:rPr>
        <w:t xml:space="preserve"> routere achizi</w:t>
      </w:r>
      <w:r w:rsidR="00920F30">
        <w:rPr>
          <w:rFonts w:ascii="Trebuchet MS" w:hAnsi="Trebuchet MS" w:cs="Arial"/>
          <w:szCs w:val="24"/>
        </w:rPr>
        <w:t>ț</w:t>
      </w:r>
      <w:r w:rsidRPr="001326D0">
        <w:rPr>
          <w:rFonts w:ascii="Trebuchet MS" w:hAnsi="Trebuchet MS" w:cs="Arial"/>
          <w:szCs w:val="24"/>
        </w:rPr>
        <w:t xml:space="preserve">ionate </w:t>
      </w:r>
      <w:r w:rsidR="00920F30">
        <w:rPr>
          <w:rFonts w:ascii="Trebuchet MS" w:hAnsi="Trebuchet MS" w:cs="Arial"/>
          <w:szCs w:val="24"/>
        </w:rPr>
        <w:t>î</w:t>
      </w:r>
      <w:r w:rsidRPr="001326D0">
        <w:rPr>
          <w:rFonts w:ascii="Trebuchet MS" w:hAnsi="Trebuchet MS" w:cs="Arial"/>
          <w:szCs w:val="24"/>
        </w:rPr>
        <w:t xml:space="preserve">n anul 2010 care au capacitate de procesare a traficului actual. </w:t>
      </w:r>
      <w:r w:rsidR="00920F30">
        <w:rPr>
          <w:rFonts w:ascii="Trebuchet MS" w:hAnsi="Trebuchet MS" w:cs="Arial"/>
          <w:szCs w:val="24"/>
        </w:rPr>
        <w:t>Î</w:t>
      </w:r>
      <w:r w:rsidRPr="001326D0">
        <w:rPr>
          <w:rFonts w:ascii="Trebuchet MS" w:hAnsi="Trebuchet MS" w:cs="Arial"/>
          <w:szCs w:val="24"/>
        </w:rPr>
        <w:t>n aceste sedii exist</w:t>
      </w:r>
      <w:r w:rsidR="00920F30">
        <w:rPr>
          <w:rFonts w:ascii="Trebuchet MS" w:hAnsi="Trebuchet MS" w:cs="Arial"/>
          <w:szCs w:val="24"/>
        </w:rPr>
        <w:t>ă</w:t>
      </w:r>
      <w:r w:rsidRPr="001326D0">
        <w:rPr>
          <w:rFonts w:ascii="Trebuchet MS" w:hAnsi="Trebuchet MS" w:cs="Arial"/>
          <w:szCs w:val="24"/>
        </w:rPr>
        <w:t xml:space="preserve"> (par</w:t>
      </w:r>
      <w:r w:rsidR="00920F30">
        <w:rPr>
          <w:rFonts w:ascii="Trebuchet MS" w:hAnsi="Trebuchet MS" w:cs="Arial"/>
          <w:szCs w:val="24"/>
        </w:rPr>
        <w:t>ț</w:t>
      </w:r>
      <w:r w:rsidRPr="001326D0">
        <w:rPr>
          <w:rFonts w:ascii="Trebuchet MS" w:hAnsi="Trebuchet MS" w:cs="Arial"/>
          <w:szCs w:val="24"/>
        </w:rPr>
        <w:t>ial) echipamente de comutare date (switch-uri) cu posibilit</w:t>
      </w:r>
      <w:r w:rsidR="00920F30">
        <w:rPr>
          <w:rFonts w:ascii="Trebuchet MS" w:hAnsi="Trebuchet MS" w:cs="Arial"/>
          <w:szCs w:val="24"/>
        </w:rPr>
        <w:t>ăț</w:t>
      </w:r>
      <w:r w:rsidRPr="001326D0">
        <w:rPr>
          <w:rFonts w:ascii="Trebuchet MS" w:hAnsi="Trebuchet MS" w:cs="Arial"/>
          <w:szCs w:val="24"/>
        </w:rPr>
        <w:t>i de administrare.</w:t>
      </w:r>
    </w:p>
    <w:p w:rsidR="00D40DA2" w:rsidRPr="001326D0" w:rsidRDefault="00920F30">
      <w:pPr>
        <w:jc w:val="both"/>
        <w:rPr>
          <w:rFonts w:ascii="Trebuchet MS" w:hAnsi="Trebuchet MS" w:cs="Arial"/>
          <w:szCs w:val="24"/>
        </w:rPr>
      </w:pPr>
      <w:r>
        <w:rPr>
          <w:rFonts w:ascii="Trebuchet MS" w:hAnsi="Trebuchet MS" w:cs="Arial"/>
          <w:szCs w:val="24"/>
        </w:rPr>
        <w:lastRenderedPageBreak/>
        <w:t>Î</w:t>
      </w:r>
      <w:r w:rsidR="00BE6050" w:rsidRPr="001326D0">
        <w:rPr>
          <w:rFonts w:ascii="Trebuchet MS" w:hAnsi="Trebuchet MS" w:cs="Arial"/>
          <w:szCs w:val="24"/>
        </w:rPr>
        <w:t>n fiecare din centrele de date ANAF, comunica</w:t>
      </w:r>
      <w:r>
        <w:rPr>
          <w:rFonts w:ascii="Trebuchet MS" w:hAnsi="Trebuchet MS" w:cs="Arial"/>
          <w:szCs w:val="24"/>
        </w:rPr>
        <w:t>ț</w:t>
      </w:r>
      <w:r w:rsidR="00BE6050" w:rsidRPr="001326D0">
        <w:rPr>
          <w:rFonts w:ascii="Trebuchet MS" w:hAnsi="Trebuchet MS" w:cs="Arial"/>
          <w:szCs w:val="24"/>
        </w:rPr>
        <w:t>ia cu sediile na</w:t>
      </w:r>
      <w:r>
        <w:rPr>
          <w:rFonts w:ascii="Trebuchet MS" w:hAnsi="Trebuchet MS" w:cs="Arial"/>
          <w:szCs w:val="24"/>
        </w:rPr>
        <w:t>ț</w:t>
      </w:r>
      <w:r w:rsidR="00BE6050" w:rsidRPr="001326D0">
        <w:rPr>
          <w:rFonts w:ascii="Trebuchet MS" w:hAnsi="Trebuchet MS" w:cs="Arial"/>
          <w:szCs w:val="24"/>
        </w:rPr>
        <w:t>ionale este agregat</w:t>
      </w:r>
      <w:r>
        <w:rPr>
          <w:rFonts w:ascii="Trebuchet MS" w:hAnsi="Trebuchet MS" w:cs="Arial"/>
          <w:szCs w:val="24"/>
        </w:rPr>
        <w:t>ă</w:t>
      </w:r>
      <w:r w:rsidR="00BE6050" w:rsidRPr="001326D0">
        <w:rPr>
          <w:rFonts w:ascii="Trebuchet MS" w:hAnsi="Trebuchet MS" w:cs="Arial"/>
          <w:szCs w:val="24"/>
        </w:rPr>
        <w:t xml:space="preserve"> prin c</w:t>
      </w:r>
      <w:r>
        <w:rPr>
          <w:rFonts w:ascii="Trebuchet MS" w:hAnsi="Trebuchet MS" w:cs="Arial"/>
          <w:szCs w:val="24"/>
        </w:rPr>
        <w:t>â</w:t>
      </w:r>
      <w:r w:rsidR="00BE6050" w:rsidRPr="001326D0">
        <w:rPr>
          <w:rFonts w:ascii="Trebuchet MS" w:hAnsi="Trebuchet MS" w:cs="Arial"/>
          <w:szCs w:val="24"/>
        </w:rPr>
        <w:t>te 2 echipamente tip router achizi</w:t>
      </w:r>
      <w:r>
        <w:rPr>
          <w:rFonts w:ascii="Trebuchet MS" w:hAnsi="Trebuchet MS" w:cs="Arial"/>
          <w:szCs w:val="24"/>
        </w:rPr>
        <w:t>ț</w:t>
      </w:r>
      <w:r w:rsidR="00BE6050" w:rsidRPr="001326D0">
        <w:rPr>
          <w:rFonts w:ascii="Trebuchet MS" w:hAnsi="Trebuchet MS" w:cs="Arial"/>
          <w:szCs w:val="24"/>
        </w:rPr>
        <w:t xml:space="preserve">ionate </w:t>
      </w:r>
      <w:r>
        <w:rPr>
          <w:rFonts w:ascii="Trebuchet MS" w:hAnsi="Trebuchet MS" w:cs="Arial"/>
          <w:szCs w:val="24"/>
        </w:rPr>
        <w:t>în 2019, care beneficiază</w:t>
      </w:r>
      <w:r w:rsidR="00BE6050" w:rsidRPr="001326D0">
        <w:rPr>
          <w:rFonts w:ascii="Trebuchet MS" w:hAnsi="Trebuchet MS" w:cs="Arial"/>
          <w:szCs w:val="24"/>
        </w:rPr>
        <w:t xml:space="preserve"> de porturile cu vitez</w:t>
      </w:r>
      <w:r>
        <w:rPr>
          <w:rFonts w:ascii="Trebuchet MS" w:hAnsi="Trebuchet MS" w:cs="Arial"/>
          <w:szCs w:val="24"/>
        </w:rPr>
        <w:t>ă</w:t>
      </w:r>
      <w:r w:rsidR="00BE6050" w:rsidRPr="001326D0">
        <w:rPr>
          <w:rFonts w:ascii="Trebuchet MS" w:hAnsi="Trebuchet MS" w:cs="Arial"/>
          <w:szCs w:val="24"/>
        </w:rPr>
        <w:t xml:space="preserve"> de 10</w:t>
      </w:r>
      <w:r>
        <w:rPr>
          <w:rFonts w:ascii="Trebuchet MS" w:hAnsi="Trebuchet MS" w:cs="Arial"/>
          <w:szCs w:val="24"/>
        </w:rPr>
        <w:t xml:space="preserve"> </w:t>
      </w:r>
      <w:r w:rsidR="00BE6050" w:rsidRPr="001326D0">
        <w:rPr>
          <w:rFonts w:ascii="Trebuchet MS" w:hAnsi="Trebuchet MS" w:cs="Arial"/>
          <w:szCs w:val="24"/>
        </w:rPr>
        <w:t>Gbps.</w:t>
      </w:r>
    </w:p>
    <w:p w:rsidR="00D40DA2" w:rsidRPr="001326D0" w:rsidRDefault="00BE6050">
      <w:pPr>
        <w:jc w:val="both"/>
        <w:rPr>
          <w:rFonts w:ascii="Trebuchet MS" w:hAnsi="Trebuchet MS" w:cs="Arial"/>
          <w:szCs w:val="24"/>
        </w:rPr>
      </w:pPr>
      <w:r w:rsidRPr="001326D0">
        <w:rPr>
          <w:rFonts w:ascii="Trebuchet MS" w:hAnsi="Trebuchet MS" w:cs="Arial"/>
          <w:szCs w:val="24"/>
        </w:rPr>
        <w:t>Sediile UTTS ce func</w:t>
      </w:r>
      <w:r w:rsidR="00FB704D">
        <w:rPr>
          <w:rFonts w:ascii="Trebuchet MS" w:hAnsi="Trebuchet MS" w:cs="Arial"/>
          <w:szCs w:val="24"/>
        </w:rPr>
        <w:t>ționează</w:t>
      </w:r>
      <w:r w:rsidRPr="001326D0">
        <w:rPr>
          <w:rFonts w:ascii="Trebuchet MS" w:hAnsi="Trebuchet MS" w:cs="Arial"/>
          <w:szCs w:val="24"/>
        </w:rPr>
        <w:t xml:space="preserve"> independent sunt </w:t>
      </w:r>
      <w:r w:rsidR="00FB704D">
        <w:rPr>
          <w:rFonts w:ascii="Trebuchet MS" w:hAnsi="Trebuchet MS" w:cs="Arial"/>
          <w:szCs w:val="24"/>
        </w:rPr>
        <w:t>î</w:t>
      </w:r>
      <w:r w:rsidRPr="001326D0">
        <w:rPr>
          <w:rFonts w:ascii="Trebuchet MS" w:hAnsi="Trebuchet MS" w:cs="Arial"/>
          <w:szCs w:val="24"/>
        </w:rPr>
        <w:t>n numar de 16 loca</w:t>
      </w:r>
      <w:r w:rsidR="00FB704D">
        <w:rPr>
          <w:rFonts w:ascii="Trebuchet MS" w:hAnsi="Trebuchet MS" w:cs="Arial"/>
          <w:szCs w:val="24"/>
        </w:rPr>
        <w:t>ț</w:t>
      </w:r>
      <w:r w:rsidRPr="001326D0">
        <w:rPr>
          <w:rFonts w:ascii="Trebuchet MS" w:hAnsi="Trebuchet MS" w:cs="Arial"/>
          <w:szCs w:val="24"/>
        </w:rPr>
        <w:t>ii</w:t>
      </w:r>
      <w:r w:rsidR="00FB704D">
        <w:rPr>
          <w:rFonts w:ascii="Trebuchet MS" w:hAnsi="Trebuchet MS" w:cs="Arial"/>
          <w:szCs w:val="24"/>
        </w:rPr>
        <w:t>,</w:t>
      </w:r>
      <w:r w:rsidRPr="001326D0">
        <w:rPr>
          <w:rFonts w:ascii="Trebuchet MS" w:hAnsi="Trebuchet MS" w:cs="Arial"/>
          <w:szCs w:val="24"/>
        </w:rPr>
        <w:t xml:space="preserve"> din care 7 loca</w:t>
      </w:r>
      <w:r w:rsidR="00FB704D">
        <w:rPr>
          <w:rFonts w:ascii="Trebuchet MS" w:hAnsi="Trebuchet MS" w:cs="Arial"/>
          <w:szCs w:val="24"/>
        </w:rPr>
        <w:t>ț</w:t>
      </w:r>
      <w:r w:rsidRPr="001326D0">
        <w:rPr>
          <w:rFonts w:ascii="Trebuchet MS" w:hAnsi="Trebuchet MS" w:cs="Arial"/>
          <w:szCs w:val="24"/>
        </w:rPr>
        <w:t xml:space="preserve">ii sunt </w:t>
      </w:r>
      <w:r w:rsidR="00FB704D">
        <w:rPr>
          <w:rFonts w:ascii="Trebuchet MS" w:hAnsi="Trebuchet MS" w:cs="Arial"/>
          <w:szCs w:val="24"/>
        </w:rPr>
        <w:t>î</w:t>
      </w:r>
      <w:r w:rsidRPr="001326D0">
        <w:rPr>
          <w:rFonts w:ascii="Trebuchet MS" w:hAnsi="Trebuchet MS" w:cs="Arial"/>
          <w:szCs w:val="24"/>
        </w:rPr>
        <w:t>n Bucure</w:t>
      </w:r>
      <w:r w:rsidR="00FB704D">
        <w:rPr>
          <w:rFonts w:ascii="Trebuchet MS" w:hAnsi="Trebuchet MS" w:cs="Arial"/>
          <w:szCs w:val="24"/>
        </w:rPr>
        <w:t>ș</w:t>
      </w:r>
      <w:r w:rsidRPr="001326D0">
        <w:rPr>
          <w:rFonts w:ascii="Trebuchet MS" w:hAnsi="Trebuchet MS" w:cs="Arial"/>
          <w:szCs w:val="24"/>
        </w:rPr>
        <w:t>ti (</w:t>
      </w:r>
      <w:r w:rsidR="00FB704D">
        <w:rPr>
          <w:rFonts w:ascii="Trebuchet MS" w:hAnsi="Trebuchet MS" w:cs="Arial"/>
          <w:szCs w:val="24"/>
        </w:rPr>
        <w:t>î</w:t>
      </w:r>
      <w:r w:rsidRPr="001326D0">
        <w:rPr>
          <w:rFonts w:ascii="Trebuchet MS" w:hAnsi="Trebuchet MS" w:cs="Arial"/>
          <w:szCs w:val="24"/>
        </w:rPr>
        <w:t>n fiecare sector plus sediul aferent Municipiului Bucure</w:t>
      </w:r>
      <w:r w:rsidR="00FB704D">
        <w:rPr>
          <w:rFonts w:ascii="Trebuchet MS" w:hAnsi="Trebuchet MS" w:cs="Arial"/>
          <w:szCs w:val="24"/>
        </w:rPr>
        <w:t>ș</w:t>
      </w:r>
      <w:r w:rsidRPr="001326D0">
        <w:rPr>
          <w:rFonts w:ascii="Trebuchet MS" w:hAnsi="Trebuchet MS" w:cs="Arial"/>
          <w:szCs w:val="24"/>
        </w:rPr>
        <w:t xml:space="preserve">ti) </w:t>
      </w:r>
      <w:r w:rsidR="00FB704D">
        <w:rPr>
          <w:rFonts w:ascii="Trebuchet MS" w:hAnsi="Trebuchet MS" w:cs="Arial"/>
          <w:szCs w:val="24"/>
        </w:rPr>
        <w:t>ș</w:t>
      </w:r>
      <w:r w:rsidRPr="001326D0">
        <w:rPr>
          <w:rFonts w:ascii="Trebuchet MS" w:hAnsi="Trebuchet MS" w:cs="Arial"/>
          <w:szCs w:val="24"/>
        </w:rPr>
        <w:t>i 9 loca</w:t>
      </w:r>
      <w:r w:rsidR="00FB704D">
        <w:rPr>
          <w:rFonts w:ascii="Trebuchet MS" w:hAnsi="Trebuchet MS" w:cs="Arial"/>
          <w:szCs w:val="24"/>
        </w:rPr>
        <w:t>ț</w:t>
      </w:r>
      <w:r w:rsidRPr="001326D0">
        <w:rPr>
          <w:rFonts w:ascii="Trebuchet MS" w:hAnsi="Trebuchet MS" w:cs="Arial"/>
          <w:szCs w:val="24"/>
        </w:rPr>
        <w:t>ii la nivel na</w:t>
      </w:r>
      <w:r w:rsidR="00FB704D">
        <w:rPr>
          <w:rFonts w:ascii="Trebuchet MS" w:hAnsi="Trebuchet MS" w:cs="Arial"/>
          <w:szCs w:val="24"/>
        </w:rPr>
        <w:t>ț</w:t>
      </w:r>
      <w:r w:rsidRPr="001326D0">
        <w:rPr>
          <w:rFonts w:ascii="Trebuchet MS" w:hAnsi="Trebuchet MS" w:cs="Arial"/>
          <w:szCs w:val="24"/>
        </w:rPr>
        <w:t>ional. Aceste loca</w:t>
      </w:r>
      <w:r w:rsidR="00FB704D">
        <w:rPr>
          <w:rFonts w:ascii="Trebuchet MS" w:hAnsi="Trebuchet MS" w:cs="Arial"/>
          <w:szCs w:val="24"/>
        </w:rPr>
        <w:t>ții utilizează</w:t>
      </w:r>
      <w:r w:rsidRPr="001326D0">
        <w:rPr>
          <w:rFonts w:ascii="Trebuchet MS" w:hAnsi="Trebuchet MS" w:cs="Arial"/>
          <w:szCs w:val="24"/>
        </w:rPr>
        <w:t xml:space="preserve"> infrastructura de re</w:t>
      </w:r>
      <w:r w:rsidR="00FB704D">
        <w:rPr>
          <w:rFonts w:ascii="Trebuchet MS" w:hAnsi="Trebuchet MS" w:cs="Arial"/>
          <w:szCs w:val="24"/>
        </w:rPr>
        <w:t>țea de date uzată</w:t>
      </w:r>
      <w:r w:rsidRPr="001326D0">
        <w:rPr>
          <w:rFonts w:ascii="Trebuchet MS" w:hAnsi="Trebuchet MS" w:cs="Arial"/>
          <w:szCs w:val="24"/>
        </w:rPr>
        <w:t xml:space="preserve"> fizic </w:t>
      </w:r>
      <w:r w:rsidR="00FB704D">
        <w:rPr>
          <w:rFonts w:ascii="Trebuchet MS" w:hAnsi="Trebuchet MS" w:cs="Arial"/>
          <w:szCs w:val="24"/>
        </w:rPr>
        <w:t>ș</w:t>
      </w:r>
      <w:r w:rsidRPr="001326D0">
        <w:rPr>
          <w:rFonts w:ascii="Trebuchet MS" w:hAnsi="Trebuchet MS" w:cs="Arial"/>
          <w:szCs w:val="24"/>
        </w:rPr>
        <w:t xml:space="preserve">i moral, cu o vechime de peste 12 ani, aceste sedii fiind </w:t>
      </w:r>
      <w:r w:rsidR="00FB704D">
        <w:rPr>
          <w:rFonts w:ascii="Trebuchet MS" w:hAnsi="Trebuchet MS" w:cs="Arial"/>
          <w:szCs w:val="24"/>
        </w:rPr>
        <w:t>î</w:t>
      </w:r>
      <w:r w:rsidRPr="001326D0">
        <w:rPr>
          <w:rFonts w:ascii="Trebuchet MS" w:hAnsi="Trebuchet MS" w:cs="Arial"/>
          <w:szCs w:val="24"/>
        </w:rPr>
        <w:t xml:space="preserve">n imposibilitatea de a beneficia </w:t>
      </w:r>
      <w:r w:rsidR="00FB704D">
        <w:rPr>
          <w:rFonts w:ascii="Trebuchet MS" w:hAnsi="Trebuchet MS" w:cs="Arial"/>
          <w:szCs w:val="24"/>
        </w:rPr>
        <w:t xml:space="preserve">de </w:t>
      </w:r>
      <w:r w:rsidRPr="001326D0">
        <w:rPr>
          <w:rFonts w:ascii="Trebuchet MS" w:hAnsi="Trebuchet MS" w:cs="Arial"/>
          <w:szCs w:val="24"/>
        </w:rPr>
        <w:t xml:space="preserve">avantajele date de noile tehnologii </w:t>
      </w:r>
      <w:r w:rsidR="00FB704D">
        <w:rPr>
          <w:rFonts w:ascii="Trebuchet MS" w:hAnsi="Trebuchet MS" w:cs="Arial"/>
          <w:szCs w:val="24"/>
        </w:rPr>
        <w:t>ș</w:t>
      </w:r>
      <w:r w:rsidRPr="001326D0">
        <w:rPr>
          <w:rFonts w:ascii="Trebuchet MS" w:hAnsi="Trebuchet MS" w:cs="Arial"/>
          <w:szCs w:val="24"/>
        </w:rPr>
        <w:t>i l</w:t>
      </w:r>
      <w:r w:rsidR="00FB704D">
        <w:rPr>
          <w:rFonts w:ascii="Trebuchet MS" w:hAnsi="Trebuchet MS" w:cs="Arial"/>
          <w:szCs w:val="24"/>
        </w:rPr>
        <w:t>ăț</w:t>
      </w:r>
      <w:r w:rsidRPr="001326D0">
        <w:rPr>
          <w:rFonts w:ascii="Trebuchet MS" w:hAnsi="Trebuchet MS" w:cs="Arial"/>
          <w:szCs w:val="24"/>
        </w:rPr>
        <w:t xml:space="preserve">imile mari de banda disponibile </w:t>
      </w:r>
      <w:r w:rsidR="00FB704D">
        <w:rPr>
          <w:rFonts w:ascii="Trebuchet MS" w:hAnsi="Trebuchet MS" w:cs="Arial"/>
          <w:szCs w:val="24"/>
        </w:rPr>
        <w:t>î</w:t>
      </w:r>
      <w:r w:rsidRPr="001326D0">
        <w:rPr>
          <w:rFonts w:ascii="Trebuchet MS" w:hAnsi="Trebuchet MS" w:cs="Arial"/>
          <w:szCs w:val="24"/>
        </w:rPr>
        <w:t xml:space="preserve">n acest moment. </w:t>
      </w:r>
      <w:r w:rsidR="00FB704D">
        <w:rPr>
          <w:rFonts w:ascii="Trebuchet MS" w:hAnsi="Trebuchet MS" w:cs="Arial"/>
          <w:szCs w:val="24"/>
        </w:rPr>
        <w:t>Î</w:t>
      </w:r>
      <w:r w:rsidRPr="001326D0">
        <w:rPr>
          <w:rFonts w:ascii="Trebuchet MS" w:hAnsi="Trebuchet MS" w:cs="Arial"/>
          <w:szCs w:val="24"/>
        </w:rPr>
        <w:t xml:space="preserve">n aceste sedii routerele au </w:t>
      </w:r>
      <w:r w:rsidR="00FB704D">
        <w:rPr>
          <w:rFonts w:ascii="Trebuchet MS" w:hAnsi="Trebuchet MS" w:cs="Arial"/>
          <w:szCs w:val="24"/>
        </w:rPr>
        <w:t>o capacitate de procesare redusă</w:t>
      </w:r>
      <w:r w:rsidRPr="001326D0">
        <w:rPr>
          <w:rFonts w:ascii="Trebuchet MS" w:hAnsi="Trebuchet MS" w:cs="Arial"/>
          <w:szCs w:val="24"/>
        </w:rPr>
        <w:t xml:space="preserve"> (maxim 7Mbps trafic criptat agregat per echipament)</w:t>
      </w:r>
      <w:r w:rsidR="00FB704D">
        <w:rPr>
          <w:rFonts w:ascii="Trebuchet MS" w:hAnsi="Trebuchet MS" w:cs="Arial"/>
          <w:szCs w:val="24"/>
        </w:rPr>
        <w:t>,</w:t>
      </w:r>
      <w:r w:rsidRPr="001326D0">
        <w:rPr>
          <w:rFonts w:ascii="Trebuchet MS" w:hAnsi="Trebuchet MS" w:cs="Arial"/>
          <w:szCs w:val="24"/>
        </w:rPr>
        <w:t xml:space="preserve"> iar switch-urile au porturi 10/100 Mbps </w:t>
      </w:r>
      <w:r w:rsidR="00FB704D">
        <w:rPr>
          <w:rFonts w:ascii="Trebuchet MS" w:hAnsi="Trebuchet MS" w:cs="Arial"/>
          <w:szCs w:val="24"/>
        </w:rPr>
        <w:t>și prezintă</w:t>
      </w:r>
      <w:r w:rsidRPr="001326D0">
        <w:rPr>
          <w:rFonts w:ascii="Trebuchet MS" w:hAnsi="Trebuchet MS" w:cs="Arial"/>
          <w:szCs w:val="24"/>
        </w:rPr>
        <w:t xml:space="preserve"> discontinuit</w:t>
      </w:r>
      <w:r w:rsidR="00FB704D">
        <w:rPr>
          <w:rFonts w:ascii="Trebuchet MS" w:hAnsi="Trebuchet MS" w:cs="Arial"/>
          <w:szCs w:val="24"/>
        </w:rPr>
        <w:t>ăț</w:t>
      </w:r>
      <w:r w:rsidRPr="001326D0">
        <w:rPr>
          <w:rFonts w:ascii="Trebuchet MS" w:hAnsi="Trebuchet MS" w:cs="Arial"/>
          <w:szCs w:val="24"/>
        </w:rPr>
        <w:t xml:space="preserve">i </w:t>
      </w:r>
      <w:r w:rsidR="00FB704D">
        <w:rPr>
          <w:rFonts w:ascii="Trebuchet MS" w:hAnsi="Trebuchet MS" w:cs="Arial"/>
          <w:szCs w:val="24"/>
        </w:rPr>
        <w:t>î</w:t>
      </w:r>
      <w:r w:rsidRPr="001326D0">
        <w:rPr>
          <w:rFonts w:ascii="Trebuchet MS" w:hAnsi="Trebuchet MS" w:cs="Arial"/>
          <w:szCs w:val="24"/>
        </w:rPr>
        <w:t>n func</w:t>
      </w:r>
      <w:r w:rsidR="00FB704D">
        <w:rPr>
          <w:rFonts w:ascii="Trebuchet MS" w:hAnsi="Trebuchet MS" w:cs="Arial"/>
          <w:szCs w:val="24"/>
        </w:rPr>
        <w:t>ț</w:t>
      </w:r>
      <w:r w:rsidRPr="001326D0">
        <w:rPr>
          <w:rFonts w:ascii="Trebuchet MS" w:hAnsi="Trebuchet MS" w:cs="Arial"/>
          <w:szCs w:val="24"/>
        </w:rPr>
        <w:t>ionare (bloc</w:t>
      </w:r>
      <w:r w:rsidR="00FB704D">
        <w:rPr>
          <w:rFonts w:ascii="Trebuchet MS" w:hAnsi="Trebuchet MS" w:cs="Arial"/>
          <w:szCs w:val="24"/>
        </w:rPr>
        <w:t>ă</w:t>
      </w:r>
      <w:r w:rsidRPr="001326D0">
        <w:rPr>
          <w:rFonts w:ascii="Trebuchet MS" w:hAnsi="Trebuchet MS" w:cs="Arial"/>
          <w:szCs w:val="24"/>
        </w:rPr>
        <w:t>ri, restart-uri). De asemenea, de</w:t>
      </w:r>
      <w:r w:rsidR="00FB704D">
        <w:rPr>
          <w:rFonts w:ascii="Trebuchet MS" w:hAnsi="Trebuchet MS" w:cs="Arial"/>
          <w:szCs w:val="24"/>
        </w:rPr>
        <w:t>și există</w:t>
      </w:r>
      <w:r w:rsidRPr="001326D0">
        <w:rPr>
          <w:rFonts w:ascii="Trebuchet MS" w:hAnsi="Trebuchet MS" w:cs="Arial"/>
          <w:szCs w:val="24"/>
        </w:rPr>
        <w:t xml:space="preserve"> c</w:t>
      </w:r>
      <w:r w:rsidR="00FB704D">
        <w:rPr>
          <w:rFonts w:ascii="Trebuchet MS" w:hAnsi="Trebuchet MS" w:cs="Arial"/>
          <w:szCs w:val="24"/>
        </w:rPr>
        <w:t>â</w:t>
      </w:r>
      <w:r w:rsidRPr="001326D0">
        <w:rPr>
          <w:rFonts w:ascii="Trebuchet MS" w:hAnsi="Trebuchet MS" w:cs="Arial"/>
          <w:szCs w:val="24"/>
        </w:rPr>
        <w:t>te doi provideri de comunica</w:t>
      </w:r>
      <w:r w:rsidR="00FB704D">
        <w:rPr>
          <w:rFonts w:ascii="Trebuchet MS" w:hAnsi="Trebuchet MS" w:cs="Arial"/>
          <w:szCs w:val="24"/>
        </w:rPr>
        <w:t>ț</w:t>
      </w:r>
      <w:r w:rsidRPr="001326D0">
        <w:rPr>
          <w:rFonts w:ascii="Trebuchet MS" w:hAnsi="Trebuchet MS" w:cs="Arial"/>
          <w:szCs w:val="24"/>
        </w:rPr>
        <w:t>ii per loca</w:t>
      </w:r>
      <w:r w:rsidR="00FB704D">
        <w:rPr>
          <w:rFonts w:ascii="Trebuchet MS" w:hAnsi="Trebuchet MS" w:cs="Arial"/>
          <w:szCs w:val="24"/>
        </w:rPr>
        <w:t>ț</w:t>
      </w:r>
      <w:r w:rsidRPr="001326D0">
        <w:rPr>
          <w:rFonts w:ascii="Trebuchet MS" w:hAnsi="Trebuchet MS" w:cs="Arial"/>
          <w:szCs w:val="24"/>
        </w:rPr>
        <w:t>ie, redundan</w:t>
      </w:r>
      <w:r w:rsidR="00FB704D">
        <w:rPr>
          <w:rFonts w:ascii="Trebuchet MS" w:hAnsi="Trebuchet MS" w:cs="Arial"/>
          <w:szCs w:val="24"/>
        </w:rPr>
        <w:t>ț</w:t>
      </w:r>
      <w:r w:rsidRPr="001326D0">
        <w:rPr>
          <w:rFonts w:ascii="Trebuchet MS" w:hAnsi="Trebuchet MS" w:cs="Arial"/>
          <w:szCs w:val="24"/>
        </w:rPr>
        <w:t>a conexiunilor ace</w:t>
      </w:r>
      <w:r w:rsidR="00FB704D">
        <w:rPr>
          <w:rFonts w:ascii="Trebuchet MS" w:hAnsi="Trebuchet MS" w:cs="Arial"/>
          <w:szCs w:val="24"/>
        </w:rPr>
        <w:t>stor sedii nu poate fi asigurată</w:t>
      </w:r>
      <w:r w:rsidRPr="001326D0">
        <w:rPr>
          <w:rFonts w:ascii="Trebuchet MS" w:hAnsi="Trebuchet MS" w:cs="Arial"/>
          <w:szCs w:val="24"/>
        </w:rPr>
        <w:t xml:space="preserve"> corespunz</w:t>
      </w:r>
      <w:r w:rsidR="00FB704D">
        <w:rPr>
          <w:rFonts w:ascii="Trebuchet MS" w:hAnsi="Trebuchet MS" w:cs="Arial"/>
          <w:szCs w:val="24"/>
        </w:rPr>
        <w:t>ă</w:t>
      </w:r>
      <w:r w:rsidRPr="001326D0">
        <w:rPr>
          <w:rFonts w:ascii="Trebuchet MS" w:hAnsi="Trebuchet MS" w:cs="Arial"/>
          <w:szCs w:val="24"/>
        </w:rPr>
        <w:t>tor</w:t>
      </w:r>
      <w:r w:rsidR="00FB704D">
        <w:rPr>
          <w:rFonts w:ascii="Trebuchet MS" w:hAnsi="Trebuchet MS" w:cs="Arial"/>
          <w:szCs w:val="24"/>
        </w:rPr>
        <w:t>,</w:t>
      </w:r>
      <w:r w:rsidRPr="001326D0">
        <w:rPr>
          <w:rFonts w:ascii="Trebuchet MS" w:hAnsi="Trebuchet MS" w:cs="Arial"/>
          <w:szCs w:val="24"/>
        </w:rPr>
        <w:t xml:space="preserve"> deoarece </w:t>
      </w:r>
      <w:r w:rsidR="00FB704D">
        <w:rPr>
          <w:rFonts w:ascii="Trebuchet MS" w:hAnsi="Trebuchet MS" w:cs="Arial"/>
          <w:szCs w:val="24"/>
        </w:rPr>
        <w:t>nu există</w:t>
      </w:r>
      <w:r w:rsidRPr="001326D0">
        <w:rPr>
          <w:rFonts w:ascii="Trebuchet MS" w:hAnsi="Trebuchet MS" w:cs="Arial"/>
          <w:szCs w:val="24"/>
        </w:rPr>
        <w:t xml:space="preserve"> c</w:t>
      </w:r>
      <w:r w:rsidR="00FB704D">
        <w:rPr>
          <w:rFonts w:ascii="Trebuchet MS" w:hAnsi="Trebuchet MS" w:cs="Arial"/>
          <w:szCs w:val="24"/>
        </w:rPr>
        <w:t>âte două</w:t>
      </w:r>
      <w:r w:rsidRPr="001326D0">
        <w:rPr>
          <w:rFonts w:ascii="Trebuchet MS" w:hAnsi="Trebuchet MS" w:cs="Arial"/>
          <w:szCs w:val="24"/>
        </w:rPr>
        <w:t xml:space="preserve"> echipamente tip router per loca</w:t>
      </w:r>
      <w:r w:rsidR="00FB704D">
        <w:rPr>
          <w:rFonts w:ascii="Trebuchet MS" w:hAnsi="Trebuchet MS" w:cs="Arial"/>
          <w:szCs w:val="24"/>
        </w:rPr>
        <w:t>ț</w:t>
      </w:r>
      <w:r w:rsidRPr="001326D0">
        <w:rPr>
          <w:rFonts w:ascii="Trebuchet MS" w:hAnsi="Trebuchet MS" w:cs="Arial"/>
          <w:szCs w:val="24"/>
        </w:rPr>
        <w:t>ie.</w:t>
      </w:r>
    </w:p>
    <w:p w:rsidR="00D40DA2" w:rsidRPr="001326D0" w:rsidRDefault="00D40DA2">
      <w:pPr>
        <w:jc w:val="both"/>
        <w:rPr>
          <w:rFonts w:ascii="Trebuchet MS" w:hAnsi="Trebuchet MS" w:cs="Arial"/>
          <w:szCs w:val="24"/>
        </w:rPr>
      </w:pPr>
    </w:p>
    <w:p w:rsidR="00D40DA2" w:rsidRPr="001326D0" w:rsidRDefault="00BE6050">
      <w:pPr>
        <w:pStyle w:val="Heading2"/>
        <w:rPr>
          <w:rFonts w:ascii="Trebuchet MS" w:hAnsi="Trebuchet MS"/>
        </w:rPr>
      </w:pPr>
      <w:bookmarkStart w:id="86" w:name="_Descrierea_sistemului_de"/>
      <w:bookmarkStart w:id="87" w:name="_Toc373048699"/>
      <w:bookmarkStart w:id="88" w:name="_Toc125958972"/>
      <w:bookmarkEnd w:id="86"/>
      <w:r w:rsidRPr="001326D0">
        <w:rPr>
          <w:rFonts w:ascii="Trebuchet MS" w:hAnsi="Trebuchet MS"/>
        </w:rPr>
        <w:t>Descrierea sistemului de balansare aplicații cu F5</w:t>
      </w:r>
      <w:bookmarkEnd w:id="87"/>
      <w:r w:rsidR="000D0628" w:rsidRPr="001326D0">
        <w:rPr>
          <w:rFonts w:ascii="Trebuchet MS" w:hAnsi="Trebuchet MS"/>
        </w:rPr>
        <w:t xml:space="preserve"> </w:t>
      </w:r>
      <w:r w:rsidR="000D0628" w:rsidRPr="001326D0">
        <w:rPr>
          <w:rFonts w:ascii="Trebuchet MS" w:hAnsi="Trebuchet MS" w:cs="Arial"/>
          <w:szCs w:val="24"/>
        </w:rPr>
        <w:t xml:space="preserve"> Networks</w:t>
      </w:r>
      <w:bookmarkEnd w:id="88"/>
    </w:p>
    <w:p w:rsidR="00D40DA2" w:rsidRPr="001326D0" w:rsidRDefault="00BE6050">
      <w:pPr>
        <w:jc w:val="both"/>
        <w:rPr>
          <w:rFonts w:ascii="Trebuchet MS" w:hAnsi="Trebuchet MS" w:cs="Arial"/>
          <w:szCs w:val="24"/>
        </w:rPr>
      </w:pPr>
      <w:r w:rsidRPr="001326D0">
        <w:rPr>
          <w:rFonts w:ascii="Trebuchet MS" w:hAnsi="Trebuchet MS" w:cs="Arial"/>
          <w:szCs w:val="24"/>
        </w:rPr>
        <w:t>Nivelul de optimizare și securitate a aplicațiilor web este deservit de soluția F5 Networks, BIG-IP, instalată în fața aplicațiilor pe mai multe niveluri. Soluția este compusă din mai multe componente care rulează pe un hardware dedicat:</w:t>
      </w:r>
    </w:p>
    <w:p w:rsidR="0047333D" w:rsidRDefault="00BE6050" w:rsidP="001A7CCA">
      <w:pPr>
        <w:pStyle w:val="Listadeenumerare"/>
        <w:numPr>
          <w:ilvl w:val="0"/>
          <w:numId w:val="37"/>
        </w:numPr>
        <w:rPr>
          <w:rFonts w:ascii="Trebuchet MS" w:hAnsi="Trebuchet MS"/>
        </w:rPr>
      </w:pPr>
      <w:r w:rsidRPr="001326D0">
        <w:rPr>
          <w:rFonts w:ascii="Trebuchet MS" w:hAnsi="Trebuchet MS"/>
        </w:rPr>
        <w:t>Modul de balansare și optimizare a aplicațiilor web</w:t>
      </w:r>
    </w:p>
    <w:p w:rsidR="0047333D" w:rsidRDefault="00BE6050" w:rsidP="001A7CCA">
      <w:pPr>
        <w:pStyle w:val="Listadeenumerare"/>
        <w:numPr>
          <w:ilvl w:val="0"/>
          <w:numId w:val="37"/>
        </w:numPr>
        <w:rPr>
          <w:rFonts w:ascii="Trebuchet MS" w:hAnsi="Trebuchet MS"/>
        </w:rPr>
      </w:pPr>
      <w:r w:rsidRPr="0047333D">
        <w:rPr>
          <w:rFonts w:ascii="Trebuchet MS" w:hAnsi="Trebuchet MS"/>
        </w:rPr>
        <w:t>Modul de protecție împotriva atacurilor la nivel de aplicație web</w:t>
      </w:r>
    </w:p>
    <w:p w:rsidR="0047333D" w:rsidRDefault="00BE6050" w:rsidP="001A7CCA">
      <w:pPr>
        <w:pStyle w:val="Listadeenumerare"/>
        <w:numPr>
          <w:ilvl w:val="0"/>
          <w:numId w:val="37"/>
        </w:numPr>
        <w:rPr>
          <w:rFonts w:ascii="Trebuchet MS" w:hAnsi="Trebuchet MS"/>
        </w:rPr>
      </w:pPr>
      <w:r w:rsidRPr="0047333D">
        <w:rPr>
          <w:rFonts w:ascii="Trebuchet MS" w:hAnsi="Trebuchet MS"/>
        </w:rPr>
        <w:t>Modul de autentificare a utilizatorilor</w:t>
      </w:r>
    </w:p>
    <w:p w:rsidR="0047333D" w:rsidRDefault="00BE6050" w:rsidP="001A7CCA">
      <w:pPr>
        <w:pStyle w:val="Listadeenumerare"/>
        <w:numPr>
          <w:ilvl w:val="0"/>
          <w:numId w:val="37"/>
        </w:numPr>
        <w:rPr>
          <w:rFonts w:ascii="Trebuchet MS" w:hAnsi="Trebuchet MS"/>
        </w:rPr>
      </w:pPr>
      <w:r w:rsidRPr="0047333D">
        <w:rPr>
          <w:rFonts w:ascii="Trebuchet MS" w:hAnsi="Trebuchet MS"/>
        </w:rPr>
        <w:t>Modul de virtualizare pentru echipamentele F5</w:t>
      </w:r>
    </w:p>
    <w:p w:rsidR="0047333D" w:rsidRDefault="00BE6050" w:rsidP="001A7CCA">
      <w:pPr>
        <w:pStyle w:val="Listadeenumerare"/>
        <w:numPr>
          <w:ilvl w:val="0"/>
          <w:numId w:val="37"/>
        </w:numPr>
        <w:rPr>
          <w:rFonts w:ascii="Trebuchet MS" w:hAnsi="Trebuchet MS"/>
        </w:rPr>
      </w:pPr>
      <w:r w:rsidRPr="0047333D">
        <w:rPr>
          <w:rFonts w:ascii="Trebuchet MS" w:hAnsi="Trebuchet MS"/>
        </w:rPr>
        <w:t>Modul de protecție și gestionare a serviciilor de DNS</w:t>
      </w:r>
    </w:p>
    <w:p w:rsidR="00D40DA2" w:rsidRPr="0047333D" w:rsidRDefault="00BE6050" w:rsidP="001A7CCA">
      <w:pPr>
        <w:pStyle w:val="Listadeenumerare"/>
        <w:numPr>
          <w:ilvl w:val="0"/>
          <w:numId w:val="37"/>
        </w:numPr>
        <w:rPr>
          <w:rFonts w:ascii="Trebuchet MS" w:hAnsi="Trebuchet MS"/>
        </w:rPr>
      </w:pPr>
      <w:r w:rsidRPr="0047333D">
        <w:rPr>
          <w:rFonts w:ascii="Trebuchet MS" w:hAnsi="Trebuchet MS"/>
        </w:rPr>
        <w:t>Modul de management și integrare cu servicii de tip cloud</w:t>
      </w:r>
    </w:p>
    <w:p w:rsidR="00D40DA2" w:rsidRPr="001326D0" w:rsidRDefault="00BE6050">
      <w:pPr>
        <w:jc w:val="both"/>
        <w:rPr>
          <w:rFonts w:ascii="Trebuchet MS" w:hAnsi="Trebuchet MS" w:cs="Arial"/>
          <w:szCs w:val="24"/>
        </w:rPr>
      </w:pPr>
      <w:r w:rsidRPr="002176BE">
        <w:rPr>
          <w:rFonts w:ascii="Trebuchet MS" w:hAnsi="Trebuchet MS" w:cs="Arial"/>
          <w:b/>
          <w:szCs w:val="24"/>
        </w:rPr>
        <w:t>Modulul de balansare și optimizare a aplicațiilor web</w:t>
      </w:r>
      <w:r w:rsidRPr="0047333D">
        <w:rPr>
          <w:rFonts w:ascii="Trebuchet MS" w:hAnsi="Trebuchet MS" w:cs="Arial"/>
          <w:szCs w:val="24"/>
        </w:rPr>
        <w:t xml:space="preserve"> este responsabil cu terminarea </w:t>
      </w:r>
      <w:r w:rsidRPr="001326D0">
        <w:rPr>
          <w:rFonts w:ascii="Trebuchet MS" w:hAnsi="Trebuchet MS" w:cs="Arial"/>
          <w:szCs w:val="24"/>
        </w:rPr>
        <w:t>conexiunilor de la client și deschiderea conexiunilor noi spre serverele de aplicație. Prin acest modul se oferă funcționalitățile de bază cum ar fi balansarea și persistența conexiunilor TCP</w:t>
      </w:r>
      <w:r w:rsidR="000E200B">
        <w:rPr>
          <w:rFonts w:ascii="Trebuchet MS" w:hAnsi="Trebuchet MS" w:cs="Arial"/>
          <w:szCs w:val="24"/>
        </w:rPr>
        <w:t>,</w:t>
      </w:r>
      <w:r w:rsidRPr="001326D0">
        <w:rPr>
          <w:rFonts w:ascii="Trebuchet MS" w:hAnsi="Trebuchet MS" w:cs="Arial"/>
          <w:szCs w:val="24"/>
        </w:rPr>
        <w:t xml:space="preserve"> precum și funcționalități avansate de manipulare a traficului (inserare headere, modificări în timp real pe conținutul răspunsurilor trimise către clienți, redirectări sau balansări pe bază de conținut în cererea clientului, etc.). Modulul de balansare permite definirea de politici de balansare prin care cererile clienților sunt trimise către diferite servere pe baza informațiilor din cererea clientului (URI, headere, continut XML, etc). </w:t>
      </w:r>
    </w:p>
    <w:p w:rsidR="00D40DA2" w:rsidRPr="001326D0" w:rsidRDefault="00BE6050">
      <w:pPr>
        <w:jc w:val="both"/>
        <w:rPr>
          <w:rFonts w:ascii="Trebuchet MS" w:hAnsi="Trebuchet MS" w:cs="Arial"/>
          <w:szCs w:val="24"/>
        </w:rPr>
      </w:pPr>
      <w:r w:rsidRPr="001326D0">
        <w:rPr>
          <w:rFonts w:ascii="Trebuchet MS" w:hAnsi="Trebuchet MS" w:cs="Arial"/>
          <w:szCs w:val="24"/>
        </w:rPr>
        <w:t>Modulul de balansare și optimizare a aplicațiilor web se află pus în fața tuturor aplicațiilor web, interne sau externe, și datorită modulului de virtualizare acesta poate fi pus independent între mai multe niveluri de aplicație (baze de date, servere de aplicații, servere de portal, etc.). Datorită hardware-ului performant modulul de balansare și optimizare a aplicațiilor web este configurat cu funcționalitatea de SSL offloading pentru toate aplicațiile web care suportă SSL și este responsabil de algoritmii și metodele de criptare negociate pe conexiuni. Pentru aplicatiile care nu suportă conexiuni SSL, modulul permite conexiunile respective într-un mod nesecurizat.</w:t>
      </w:r>
    </w:p>
    <w:p w:rsidR="00D40DA2" w:rsidRPr="001326D0" w:rsidRDefault="00BE6050">
      <w:pPr>
        <w:jc w:val="both"/>
        <w:rPr>
          <w:rFonts w:ascii="Trebuchet MS" w:hAnsi="Trebuchet MS" w:cs="Arial"/>
          <w:szCs w:val="24"/>
        </w:rPr>
      </w:pPr>
      <w:r w:rsidRPr="002176BE">
        <w:rPr>
          <w:rFonts w:ascii="Trebuchet MS" w:hAnsi="Trebuchet MS" w:cs="Arial"/>
          <w:b/>
          <w:szCs w:val="24"/>
        </w:rPr>
        <w:lastRenderedPageBreak/>
        <w:t>Modulul de protecție împotriva atacurilor la nivel de aplicație web</w:t>
      </w:r>
      <w:r w:rsidRPr="001326D0">
        <w:rPr>
          <w:rFonts w:ascii="Trebuchet MS" w:hAnsi="Trebuchet MS" w:cs="Arial"/>
          <w:szCs w:val="24"/>
        </w:rPr>
        <w:t xml:space="preserve"> este activat pe serviciile web expuse în Internet. Acest modul este responsabil cu asigurarea protecției pentru aplicații web</w:t>
      </w:r>
      <w:r w:rsidR="00AD3707">
        <w:rPr>
          <w:rFonts w:ascii="Trebuchet MS" w:hAnsi="Trebuchet MS" w:cs="Arial"/>
          <w:szCs w:val="24"/>
        </w:rPr>
        <w:t>,</w:t>
      </w:r>
      <w:r w:rsidRPr="001326D0">
        <w:rPr>
          <w:rFonts w:ascii="Trebuchet MS" w:hAnsi="Trebuchet MS" w:cs="Arial"/>
          <w:szCs w:val="24"/>
        </w:rPr>
        <w:t xml:space="preserve"> precum și detectarea atacurilor de tip DoS la nivel de aplicație. Modulul suportă definirea de politici de securitate independente pentru fiecare aplicație în parte, definirea de profile pentru conținut de tip XML/JSON/AJAX, posibilitatea de a defini granular politica de securitate la nivel de URL-uri, headere, parametri, tipuri de fișiere, seturi de caractere. De</w:t>
      </w:r>
      <w:r w:rsidR="00B85CF9">
        <w:rPr>
          <w:rFonts w:ascii="Trebuchet MS" w:hAnsi="Trebuchet MS" w:cs="Arial"/>
          <w:szCs w:val="24"/>
        </w:rPr>
        <w:t xml:space="preserve"> </w:t>
      </w:r>
      <w:r w:rsidRPr="001326D0">
        <w:rPr>
          <w:rFonts w:ascii="Trebuchet MS" w:hAnsi="Trebuchet MS" w:cs="Arial"/>
          <w:szCs w:val="24"/>
        </w:rPr>
        <w:t xml:space="preserve">asemenea permite identificarea atacurilor pe bază de semnături furnizate de către producător sau definite de către utilizatori. </w:t>
      </w:r>
    </w:p>
    <w:p w:rsidR="00D40DA2" w:rsidRPr="001326D0" w:rsidRDefault="00BE6050">
      <w:pPr>
        <w:jc w:val="both"/>
        <w:rPr>
          <w:rFonts w:ascii="Trebuchet MS" w:hAnsi="Trebuchet MS" w:cs="Arial"/>
          <w:szCs w:val="24"/>
        </w:rPr>
      </w:pPr>
      <w:r w:rsidRPr="001326D0">
        <w:rPr>
          <w:rFonts w:ascii="Trebuchet MS" w:hAnsi="Trebuchet MS" w:cs="Arial"/>
          <w:szCs w:val="24"/>
        </w:rPr>
        <w:t>Modulul de protecție împotriva atacurilor la nivel de aplicație web permite identificarea sesiunilor făcute de către programe automatizate sau boți, permite identificarea atacurilor DoS de la acestea</w:t>
      </w:r>
      <w:r w:rsidR="00184E87">
        <w:rPr>
          <w:rFonts w:ascii="Trebuchet MS" w:hAnsi="Trebuchet MS" w:cs="Arial"/>
          <w:szCs w:val="24"/>
        </w:rPr>
        <w:t>,</w:t>
      </w:r>
      <w:r w:rsidRPr="001326D0">
        <w:rPr>
          <w:rFonts w:ascii="Trebuchet MS" w:hAnsi="Trebuchet MS" w:cs="Arial"/>
          <w:szCs w:val="24"/>
        </w:rPr>
        <w:t xml:space="preserve"> precum și mitigarea lor folosind diferite metode. Pentru atacurile DoS modulul permite detecția pe baza monitorizării TPS-urilor către servere</w:t>
      </w:r>
      <w:r w:rsidR="003562C8">
        <w:rPr>
          <w:rFonts w:ascii="Trebuchet MS" w:hAnsi="Trebuchet MS" w:cs="Arial"/>
          <w:szCs w:val="24"/>
        </w:rPr>
        <w:t>,</w:t>
      </w:r>
      <w:r w:rsidRPr="001326D0">
        <w:rPr>
          <w:rFonts w:ascii="Trebuchet MS" w:hAnsi="Trebuchet MS" w:cs="Arial"/>
          <w:szCs w:val="24"/>
        </w:rPr>
        <w:t xml:space="preserve"> precum și prin monitorizarea încărcării dinamice a serverelor ce deservesc aplicațiile. </w:t>
      </w:r>
    </w:p>
    <w:p w:rsidR="00D40DA2" w:rsidRPr="001326D0" w:rsidRDefault="00BE6050">
      <w:pPr>
        <w:jc w:val="both"/>
        <w:rPr>
          <w:rFonts w:ascii="Trebuchet MS" w:hAnsi="Trebuchet MS" w:cs="Arial"/>
          <w:szCs w:val="24"/>
        </w:rPr>
      </w:pPr>
      <w:r w:rsidRPr="001326D0">
        <w:rPr>
          <w:rFonts w:ascii="Trebuchet MS" w:hAnsi="Trebuchet MS" w:cs="Arial"/>
          <w:szCs w:val="24"/>
        </w:rPr>
        <w:t>Modulul de protecție împotriva atacurilor la nivel de aplicație web dispune de o funcționalitate de tip „IP Intelligence” ce permite filtrarea atacurilor pe baza unui blacklist furnizat dinamic de către producător.</w:t>
      </w:r>
    </w:p>
    <w:p w:rsidR="00D40DA2" w:rsidRPr="001326D0" w:rsidRDefault="00BE6050">
      <w:pPr>
        <w:jc w:val="both"/>
        <w:rPr>
          <w:rFonts w:ascii="Trebuchet MS" w:hAnsi="Trebuchet MS" w:cs="Arial"/>
          <w:szCs w:val="24"/>
        </w:rPr>
      </w:pPr>
      <w:r w:rsidRPr="009B6FBA">
        <w:rPr>
          <w:rFonts w:ascii="Trebuchet MS" w:hAnsi="Trebuchet MS" w:cs="Arial"/>
          <w:b/>
          <w:szCs w:val="24"/>
        </w:rPr>
        <w:t>Modulul de autentificare a utilizatorilor</w:t>
      </w:r>
      <w:r w:rsidRPr="001326D0">
        <w:rPr>
          <w:rFonts w:ascii="Trebuchet MS" w:hAnsi="Trebuchet MS" w:cs="Arial"/>
          <w:szCs w:val="24"/>
        </w:rPr>
        <w:t xml:space="preserve"> este responsabil cu autentificarea utilizatorilor atunci cand accesează resurse protejate și efectuarea de single sign on în serverele de aplicație folosite. Mecanismele de autentificare folosite sunt: utilizator și parolă, certificate digitale și http basic authentication. Modulul suportă autentificări multiple prin implementarea mecanismului de one-time password pentru utilizatorii autentificați. De asemenea modulul permite autentificarea cu certificate digitale client și validarea acestora folosind protocolul OCSP pentru mai multe autorități de certificare și validarea utilizatorului folosind servere LDAP/AD. Toate informațiile despre utilizator necesare aplicației pot fi transmise fie prin mecanisme de SSO în sistemul de autentificare al aplicației fie folosind headere și cookie-uri customizate la nivel de HTTP. Modulul de autentificare este responsabil și pentru restricționarea accesului doar la aplicațiile la care utilizatorul are acces. Aplicațiile pot fi expuse direct printr-un serviciu web sau dacă utilizatorul are acces la mai multe aplicații acestea pot fi expuse folosind un portal.</w:t>
      </w:r>
    </w:p>
    <w:p w:rsidR="00D40DA2" w:rsidRPr="001326D0" w:rsidRDefault="00BE6050">
      <w:pPr>
        <w:jc w:val="both"/>
        <w:rPr>
          <w:rFonts w:ascii="Trebuchet MS" w:hAnsi="Trebuchet MS" w:cs="Arial"/>
          <w:szCs w:val="24"/>
        </w:rPr>
      </w:pPr>
      <w:r w:rsidRPr="001326D0">
        <w:rPr>
          <w:rFonts w:ascii="Trebuchet MS" w:hAnsi="Trebuchet MS" w:cs="Arial"/>
          <w:szCs w:val="24"/>
        </w:rPr>
        <w:t>Modulul de autentificare a utilizatorilor permite implementarea unui IdP (Identity Provider) și SP (Service Provider) pentru implementarea unor mecanisme de SSO (Single Sign On) pentru aplicații externe sau folosind provideri de autentificare externi. Modulul suportă acest lucru folosind SAML sau OAuth, ambele cu mai multe mecanisme de autentificare a utilizatorului.</w:t>
      </w:r>
    </w:p>
    <w:p w:rsidR="00D40DA2" w:rsidRPr="001326D0" w:rsidRDefault="00BE6050">
      <w:pPr>
        <w:jc w:val="both"/>
        <w:rPr>
          <w:rFonts w:ascii="Trebuchet MS" w:hAnsi="Trebuchet MS" w:cs="Arial"/>
          <w:szCs w:val="24"/>
        </w:rPr>
      </w:pPr>
      <w:r w:rsidRPr="00C40026">
        <w:rPr>
          <w:rFonts w:ascii="Trebuchet MS" w:hAnsi="Trebuchet MS" w:cs="Arial"/>
          <w:b/>
          <w:szCs w:val="24"/>
        </w:rPr>
        <w:t>Modulul de protecție și gestionare a serviciilor de DNS</w:t>
      </w:r>
      <w:r w:rsidRPr="001326D0">
        <w:rPr>
          <w:rFonts w:ascii="Trebuchet MS" w:hAnsi="Trebuchet MS" w:cs="Arial"/>
          <w:szCs w:val="24"/>
        </w:rPr>
        <w:t xml:space="preserve"> este responsabil cu protecția și managementul zonelor de DNS interne sau externe</w:t>
      </w:r>
      <w:r w:rsidR="00043EB0">
        <w:rPr>
          <w:rFonts w:ascii="Trebuchet MS" w:hAnsi="Trebuchet MS" w:cs="Arial"/>
          <w:szCs w:val="24"/>
        </w:rPr>
        <w:t>,</w:t>
      </w:r>
      <w:r w:rsidRPr="001326D0">
        <w:rPr>
          <w:rFonts w:ascii="Trebuchet MS" w:hAnsi="Trebuchet MS" w:cs="Arial"/>
          <w:szCs w:val="24"/>
        </w:rPr>
        <w:t xml:space="preserve"> precum și cu balansarea conexiunilor de client către unul din cele două centre de date utilizate prin manipularea răspunsurilor de DNS trimise către clienți. Modulul este responsabil cu monitorizarea disponibilității aplicațiilor web în fiecare centru de date, atât intern cât și extern, permite definirea modului de folosire a aplicațiilor din fiecare centru de date, dinamic sau static, precum și modul de balansare a clienților pe fiecare centru de date: pe bază de adrese IP, geolocation, etc. </w:t>
      </w:r>
    </w:p>
    <w:p w:rsidR="00D40DA2" w:rsidRPr="001326D0" w:rsidRDefault="00BE6050">
      <w:pPr>
        <w:jc w:val="both"/>
        <w:rPr>
          <w:rFonts w:ascii="Trebuchet MS" w:hAnsi="Trebuchet MS" w:cs="Arial"/>
          <w:szCs w:val="24"/>
        </w:rPr>
      </w:pPr>
      <w:r w:rsidRPr="001326D0">
        <w:rPr>
          <w:rFonts w:ascii="Trebuchet MS" w:hAnsi="Trebuchet MS" w:cs="Arial"/>
          <w:szCs w:val="24"/>
        </w:rPr>
        <w:t xml:space="preserve">Modulul de protecție și gestionare a serviciilor de DNS este responsabil cu administrarea zonelor de DNS expuse intern sau în Internet. Aplicațiile care au nevoie să folosească </w:t>
      </w:r>
      <w:r w:rsidRPr="001326D0">
        <w:rPr>
          <w:rFonts w:ascii="Trebuchet MS" w:hAnsi="Trebuchet MS" w:cs="Arial"/>
          <w:szCs w:val="24"/>
        </w:rPr>
        <w:lastRenderedPageBreak/>
        <w:t>resursa activă instalată în mai multe centre de date pot folosi acest modul pentru determinarea centrului de date activ.</w:t>
      </w:r>
    </w:p>
    <w:p w:rsidR="00D40DA2" w:rsidRPr="001326D0" w:rsidRDefault="00BE6050" w:rsidP="00AB4B1F">
      <w:pPr>
        <w:jc w:val="both"/>
        <w:rPr>
          <w:rFonts w:ascii="Trebuchet MS" w:hAnsi="Trebuchet MS" w:cs="Arial"/>
          <w:szCs w:val="24"/>
        </w:rPr>
      </w:pPr>
      <w:r w:rsidRPr="001326D0">
        <w:rPr>
          <w:rFonts w:ascii="Trebuchet MS" w:hAnsi="Trebuchet MS" w:cs="Arial"/>
          <w:szCs w:val="24"/>
        </w:rPr>
        <w:t xml:space="preserve">Toate modulele instalate pe hardware F5 suportă management și integrări cu soluții de tip cloud folosind servicii de tip RestAPI direct către modulul în cauză sau prin platforma de cloud management. </w:t>
      </w:r>
      <w:r w:rsidRPr="001326D0">
        <w:rPr>
          <w:rFonts w:ascii="Trebuchet MS" w:hAnsi="Trebuchet MS" w:cs="Arial"/>
          <w:i/>
          <w:szCs w:val="24"/>
        </w:rPr>
        <w:t>Platforma de cloud management</w:t>
      </w:r>
      <w:r w:rsidRPr="001326D0">
        <w:rPr>
          <w:rFonts w:ascii="Trebuchet MS" w:hAnsi="Trebuchet MS" w:cs="Arial"/>
          <w:szCs w:val="24"/>
        </w:rPr>
        <w:t xml:space="preserve"> permite integrarea cu sisteme de orchestrare și automatizare a instalării de aplicații prin definirea unor aplicații disponibile către aceste sisteme. Orice sistem de orchestrare și automatizare poate face instalarea automată a unei configurații de aplicație pe sistemele F5 administrate folosind API-ul disponibil pe platformă. Modulul se integrează cu sisteme de genul Cisco ACI sau Vmware NSX</w:t>
      </w:r>
      <w:r w:rsidR="00912AAB">
        <w:rPr>
          <w:rFonts w:ascii="Trebuchet MS" w:hAnsi="Trebuchet MS" w:cs="Arial"/>
          <w:szCs w:val="24"/>
        </w:rPr>
        <w:t>,</w:t>
      </w:r>
      <w:r w:rsidRPr="001326D0">
        <w:rPr>
          <w:rFonts w:ascii="Trebuchet MS" w:hAnsi="Trebuchet MS" w:cs="Arial"/>
          <w:szCs w:val="24"/>
        </w:rPr>
        <w:t xml:space="preserve"> precum și cu o multitudine de mecanisme de automatizare (Puppet, Chef, Ansible, etc</w:t>
      </w:r>
      <w:r w:rsidR="00912AAB">
        <w:rPr>
          <w:rFonts w:ascii="Trebuchet MS" w:hAnsi="Trebuchet MS" w:cs="Arial"/>
          <w:szCs w:val="24"/>
        </w:rPr>
        <w:t>.</w:t>
      </w:r>
      <w:r w:rsidRPr="001326D0">
        <w:rPr>
          <w:rFonts w:ascii="Trebuchet MS" w:hAnsi="Trebuchet MS" w:cs="Arial"/>
          <w:szCs w:val="24"/>
        </w:rPr>
        <w:t>).</w:t>
      </w:r>
    </w:p>
    <w:p w:rsidR="00D40DA2" w:rsidRPr="001326D0" w:rsidRDefault="00BE6050" w:rsidP="00AB4B1F">
      <w:pPr>
        <w:jc w:val="both"/>
        <w:rPr>
          <w:rFonts w:ascii="Trebuchet MS" w:hAnsi="Trebuchet MS" w:cs="Arial"/>
          <w:iCs/>
          <w:szCs w:val="24"/>
        </w:rPr>
      </w:pPr>
      <w:r w:rsidRPr="001326D0">
        <w:rPr>
          <w:rFonts w:ascii="Trebuchet MS" w:hAnsi="Trebuchet MS" w:cs="Arial"/>
          <w:iCs/>
          <w:szCs w:val="24"/>
        </w:rPr>
        <w:t xml:space="preserve">În </w:t>
      </w:r>
      <w:r w:rsidRPr="001326D0">
        <w:rPr>
          <w:rFonts w:ascii="Trebuchet MS" w:hAnsi="Trebuchet MS" w:cs="Arial"/>
          <w:szCs w:val="24"/>
          <w:lang w:val="en-US"/>
        </w:rPr>
        <w:fldChar w:fldCharType="begin"/>
      </w:r>
      <w:r w:rsidRPr="008F48C7">
        <w:rPr>
          <w:rFonts w:ascii="Trebuchet MS" w:hAnsi="Trebuchet MS" w:cs="Arial"/>
          <w:szCs w:val="24"/>
          <w:lang w:val="es-419"/>
        </w:rPr>
        <w:instrText xml:space="preserve"> REF _Ref483475682 \h  \* MERGEFORMAT </w:instrText>
      </w:r>
      <w:r w:rsidRPr="001326D0">
        <w:rPr>
          <w:rFonts w:ascii="Trebuchet MS" w:hAnsi="Trebuchet MS" w:cs="Arial"/>
          <w:szCs w:val="24"/>
          <w:lang w:val="en-US"/>
        </w:rPr>
      </w:r>
      <w:r w:rsidRPr="001326D0">
        <w:rPr>
          <w:rFonts w:ascii="Trebuchet MS" w:hAnsi="Trebuchet MS" w:cs="Arial"/>
          <w:szCs w:val="24"/>
          <w:lang w:val="en-US"/>
        </w:rPr>
        <w:fldChar w:fldCharType="separate"/>
      </w:r>
      <w:r w:rsidRPr="001326D0">
        <w:rPr>
          <w:rFonts w:ascii="Trebuchet MS" w:hAnsi="Trebuchet MS" w:cs="Arial"/>
          <w:i/>
          <w:szCs w:val="24"/>
        </w:rPr>
        <w:t>Figura 1</w:t>
      </w:r>
      <w:r w:rsidRPr="001326D0">
        <w:rPr>
          <w:rFonts w:ascii="Trebuchet MS" w:hAnsi="Trebuchet MS" w:cs="Arial"/>
          <w:szCs w:val="24"/>
        </w:rPr>
        <w:fldChar w:fldCharType="end"/>
      </w:r>
      <w:r w:rsidRPr="001326D0">
        <w:rPr>
          <w:rFonts w:ascii="Trebuchet MS" w:hAnsi="Trebuchet MS" w:cs="Arial"/>
          <w:i/>
          <w:szCs w:val="24"/>
        </w:rPr>
        <w:t>0</w:t>
      </w:r>
      <w:r w:rsidRPr="001326D0">
        <w:rPr>
          <w:rFonts w:ascii="Trebuchet MS" w:hAnsi="Trebuchet MS" w:cs="Arial"/>
          <w:i/>
          <w:iCs/>
          <w:szCs w:val="24"/>
        </w:rPr>
        <w:t xml:space="preserve"> </w:t>
      </w:r>
      <w:r w:rsidRPr="001326D0">
        <w:rPr>
          <w:rFonts w:ascii="Trebuchet MS" w:hAnsi="Trebuchet MS" w:cs="Arial"/>
          <w:iCs/>
          <w:szCs w:val="24"/>
        </w:rPr>
        <w:t>este prezentată o diagramă generică pentru arhitectura folosită:</w:t>
      </w:r>
    </w:p>
    <w:p w:rsidR="00D40DA2" w:rsidRPr="001326D0" w:rsidRDefault="00BE6050">
      <w:pPr>
        <w:pStyle w:val="Caption"/>
        <w:keepNext/>
        <w:spacing w:after="0"/>
        <w:jc w:val="both"/>
        <w:rPr>
          <w:rFonts w:ascii="Trebuchet MS" w:hAnsi="Trebuchet MS" w:cs="Arial"/>
          <w:sz w:val="24"/>
          <w:szCs w:val="24"/>
        </w:rPr>
      </w:pPr>
      <w:r w:rsidRPr="001326D0">
        <w:rPr>
          <w:rFonts w:ascii="Trebuchet MS" w:hAnsi="Trebuchet MS" w:cs="Arial"/>
          <w:sz w:val="24"/>
          <w:szCs w:val="24"/>
        </w:rPr>
        <w:t>Figura 10 Diagrama generic</w:t>
      </w:r>
      <w:r w:rsidR="005437D7">
        <w:rPr>
          <w:rFonts w:ascii="Trebuchet MS" w:hAnsi="Trebuchet MS" w:cs="Arial"/>
          <w:sz w:val="24"/>
          <w:szCs w:val="24"/>
        </w:rPr>
        <w:t>ă</w:t>
      </w:r>
      <w:r w:rsidRPr="001326D0">
        <w:rPr>
          <w:rFonts w:ascii="Trebuchet MS" w:hAnsi="Trebuchet MS" w:cs="Arial"/>
          <w:sz w:val="24"/>
          <w:szCs w:val="24"/>
        </w:rPr>
        <w:t xml:space="preserve"> pentru arhitectura F5</w:t>
      </w:r>
    </w:p>
    <w:p w:rsidR="00D40DA2" w:rsidRPr="001326D0" w:rsidRDefault="00BE6050">
      <w:pPr>
        <w:rPr>
          <w:rFonts w:ascii="Trebuchet MS" w:hAnsi="Trebuchet MS" w:cs="Arial"/>
          <w:szCs w:val="24"/>
        </w:rPr>
      </w:pPr>
      <w:r w:rsidRPr="001326D0">
        <w:rPr>
          <w:rFonts w:ascii="Trebuchet MS" w:hAnsi="Trebuchet MS" w:cs="Arial"/>
          <w:noProof/>
          <w:szCs w:val="24"/>
          <w:lang w:val="en-US"/>
        </w:rPr>
        <w:drawing>
          <wp:inline distT="0" distB="0" distL="0" distR="0">
            <wp:extent cx="5934075" cy="3343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34075" cy="3343275"/>
                    </a:xfrm>
                    <a:prstGeom prst="rect">
                      <a:avLst/>
                    </a:prstGeom>
                    <a:noFill/>
                    <a:ln>
                      <a:noFill/>
                    </a:ln>
                  </pic:spPr>
                </pic:pic>
              </a:graphicData>
            </a:graphic>
          </wp:inline>
        </w:drawing>
      </w:r>
    </w:p>
    <w:p w:rsidR="00D40DA2" w:rsidRPr="001326D0" w:rsidRDefault="00D40DA2">
      <w:pPr>
        <w:rPr>
          <w:rFonts w:ascii="Trebuchet MS" w:hAnsi="Trebuchet MS" w:cs="Arial"/>
          <w:szCs w:val="24"/>
        </w:rPr>
      </w:pPr>
    </w:p>
    <w:p w:rsidR="00E55A7A" w:rsidRPr="001326D0" w:rsidRDefault="00E55A7A" w:rsidP="00E55A7A">
      <w:pPr>
        <w:pStyle w:val="Heading2"/>
        <w:rPr>
          <w:rFonts w:ascii="Trebuchet MS" w:hAnsi="Trebuchet MS"/>
          <w:lang w:val="en-US"/>
        </w:rPr>
      </w:pPr>
      <w:bookmarkStart w:id="89" w:name="_Solutie_hardware-software_pentru"/>
      <w:bookmarkStart w:id="90" w:name="_Descrierea_serviciului_de"/>
      <w:bookmarkStart w:id="91" w:name="_Toc125958973"/>
      <w:bookmarkEnd w:id="89"/>
      <w:bookmarkEnd w:id="90"/>
      <w:r w:rsidRPr="001326D0">
        <w:rPr>
          <w:rFonts w:ascii="Trebuchet MS" w:hAnsi="Trebuchet MS"/>
          <w:lang w:val="en-US"/>
        </w:rPr>
        <w:t>Descrierea serviciului de management al identit</w:t>
      </w:r>
      <w:r w:rsidR="005437D7">
        <w:rPr>
          <w:rFonts w:ascii="Trebuchet MS" w:hAnsi="Trebuchet MS"/>
          <w:lang w:val="en-US"/>
        </w:rPr>
        <w:t>ăț</w:t>
      </w:r>
      <w:r w:rsidRPr="001326D0">
        <w:rPr>
          <w:rFonts w:ascii="Trebuchet MS" w:hAnsi="Trebuchet MS"/>
          <w:lang w:val="en-US"/>
        </w:rPr>
        <w:t xml:space="preserve">ii </w:t>
      </w:r>
      <w:r w:rsidR="005437D7">
        <w:rPr>
          <w:rFonts w:ascii="Trebuchet MS" w:hAnsi="Trebuchet MS"/>
          <w:lang w:val="en-US"/>
        </w:rPr>
        <w:t>ș</w:t>
      </w:r>
      <w:r w:rsidRPr="001326D0">
        <w:rPr>
          <w:rFonts w:ascii="Trebuchet MS" w:hAnsi="Trebuchet MS"/>
          <w:lang w:val="en-US"/>
        </w:rPr>
        <w:t>i control acces TIM/TAM</w:t>
      </w:r>
      <w:bookmarkEnd w:id="91"/>
    </w:p>
    <w:p w:rsidR="00E55A7A" w:rsidRPr="001326D0" w:rsidRDefault="00E55A7A" w:rsidP="00AB4B1F">
      <w:pPr>
        <w:jc w:val="both"/>
        <w:rPr>
          <w:rFonts w:ascii="Trebuchet MS" w:hAnsi="Trebuchet MS" w:cs="Arial"/>
          <w:bCs/>
          <w:szCs w:val="24"/>
        </w:rPr>
      </w:pPr>
      <w:r w:rsidRPr="001326D0">
        <w:rPr>
          <w:rFonts w:ascii="Trebuchet MS" w:hAnsi="Trebuchet MS" w:cs="Arial"/>
          <w:bCs/>
          <w:iCs/>
          <w:szCs w:val="24"/>
        </w:rPr>
        <w:t>Managementul Identităţii</w:t>
      </w:r>
      <w:r w:rsidRPr="001326D0">
        <w:rPr>
          <w:rFonts w:ascii="Trebuchet MS" w:hAnsi="Trebuchet MS" w:cs="Arial"/>
          <w:bCs/>
          <w:szCs w:val="24"/>
        </w:rPr>
        <w:t xml:space="preserve"> este sistemul informatic unic, implementat pe platforma informatică MF pentru identificarea utilizatorilor şi permiterea accesului la aplicaţiile informatice centralizate (portalizate) – </w:t>
      </w:r>
      <w:r w:rsidRPr="001326D0">
        <w:rPr>
          <w:rFonts w:ascii="Trebuchet MS" w:hAnsi="Trebuchet MS" w:cs="Arial"/>
          <w:b/>
          <w:bCs/>
          <w:szCs w:val="24"/>
        </w:rPr>
        <w:t>intranet, extranet</w:t>
      </w:r>
      <w:r w:rsidRPr="001326D0">
        <w:rPr>
          <w:rFonts w:ascii="Trebuchet MS" w:hAnsi="Trebuchet MS" w:cs="Arial"/>
          <w:bCs/>
          <w:szCs w:val="24"/>
        </w:rPr>
        <w:t xml:space="preserve"> - ale Ministerului Finanţelor.</w:t>
      </w:r>
    </w:p>
    <w:p w:rsidR="00E55A7A" w:rsidRPr="001326D0" w:rsidRDefault="00E55A7A" w:rsidP="001A7CCA">
      <w:pPr>
        <w:pStyle w:val="ListParagraph"/>
        <w:numPr>
          <w:ilvl w:val="0"/>
          <w:numId w:val="100"/>
        </w:numPr>
        <w:rPr>
          <w:rFonts w:ascii="Trebuchet MS" w:hAnsi="Trebuchet MS" w:cs="Arial"/>
          <w:szCs w:val="24"/>
          <w:lang w:val="en-US"/>
        </w:rPr>
      </w:pPr>
      <w:r w:rsidRPr="001326D0">
        <w:rPr>
          <w:rFonts w:ascii="Trebuchet MS" w:hAnsi="Trebuchet MS" w:cs="Arial"/>
          <w:szCs w:val="24"/>
          <w:lang w:val="en-US"/>
        </w:rPr>
        <w:t>Tivoli Identity Manager - asigură propagarea atributelor unei persoane pe toate directoarele în care o persoană are conturi de utilizator.</w:t>
      </w:r>
    </w:p>
    <w:p w:rsidR="00E55A7A" w:rsidRPr="001326D0" w:rsidRDefault="00E55A7A" w:rsidP="00AB4B1F">
      <w:pPr>
        <w:jc w:val="both"/>
        <w:rPr>
          <w:rFonts w:ascii="Trebuchet MS" w:hAnsi="Trebuchet MS" w:cs="Arial"/>
          <w:szCs w:val="24"/>
          <w:lang w:val="en-US"/>
        </w:rPr>
      </w:pPr>
      <w:r w:rsidRPr="001326D0">
        <w:rPr>
          <w:rFonts w:ascii="Trebuchet MS" w:hAnsi="Trebuchet MS" w:cs="Arial"/>
          <w:szCs w:val="24"/>
          <w:lang w:val="en-US"/>
        </w:rPr>
        <w:t>Managementul identităţii funcţionează în strictă legătură cu aplicaţia de evidenţă  a resurselor umane din cadrul organizaţiei. În cazul MF, ANAF - sistemul informatic de gestiune a resu</w:t>
      </w:r>
      <w:r w:rsidR="00731507" w:rsidRPr="001326D0">
        <w:rPr>
          <w:rFonts w:ascii="Trebuchet MS" w:hAnsi="Trebuchet MS" w:cs="Arial"/>
          <w:szCs w:val="24"/>
          <w:lang w:val="en-US"/>
        </w:rPr>
        <w:t xml:space="preserve">rselor umane este sistemul ONIX, care </w:t>
      </w:r>
      <w:r w:rsidRPr="001326D0">
        <w:rPr>
          <w:rFonts w:ascii="Trebuchet MS" w:hAnsi="Trebuchet MS" w:cs="Arial"/>
          <w:szCs w:val="24"/>
          <w:lang w:val="en-US"/>
        </w:rPr>
        <w:t>stochează informaţii privind structura organizaţională a MF, ANAF, AVR, ONAC, personalul efectiv angajat, locul angajării în cadrul organizaţiei, funcţia acestuia.</w:t>
      </w:r>
    </w:p>
    <w:p w:rsidR="00E55A7A" w:rsidRPr="008F48C7" w:rsidRDefault="00E55A7A" w:rsidP="00AB4B1F">
      <w:pPr>
        <w:jc w:val="both"/>
        <w:rPr>
          <w:rFonts w:ascii="Trebuchet MS" w:hAnsi="Trebuchet MS" w:cs="Arial"/>
          <w:szCs w:val="24"/>
          <w:lang w:val="es-419"/>
        </w:rPr>
      </w:pPr>
      <w:r w:rsidRPr="001326D0">
        <w:rPr>
          <w:rFonts w:ascii="Trebuchet MS" w:hAnsi="Trebuchet MS" w:cs="Arial"/>
          <w:szCs w:val="24"/>
          <w:lang w:val="en-US"/>
        </w:rPr>
        <w:lastRenderedPageBreak/>
        <w:t>Informaţiile privind personalul se introduc şi se actualizează pe criteriile de competenţă potrivit legii. Fiecărui angajat din cadrul organizaţiei îi este atribuit un identificator (ID).</w:t>
      </w:r>
      <w:r w:rsidR="00731507" w:rsidRPr="001326D0">
        <w:rPr>
          <w:rFonts w:ascii="Trebuchet MS" w:hAnsi="Trebuchet MS" w:cs="Arial"/>
          <w:szCs w:val="24"/>
          <w:lang w:val="en-US"/>
        </w:rPr>
        <w:t xml:space="preserve"> </w:t>
      </w:r>
      <w:r w:rsidRPr="008F48C7">
        <w:rPr>
          <w:rFonts w:ascii="Trebuchet MS" w:hAnsi="Trebuchet MS" w:cs="Arial"/>
          <w:szCs w:val="24"/>
          <w:lang w:val="es-419"/>
        </w:rPr>
        <w:t>Identificatorul atribuit este o secvenţă de 8 caractere numerice, generate automat, fără semnificaţie. Acest identificator constituie elementul de leg</w:t>
      </w:r>
      <w:r w:rsidR="005437D7" w:rsidRPr="008F48C7">
        <w:rPr>
          <w:rFonts w:ascii="Trebuchet MS" w:hAnsi="Trebuchet MS" w:cs="Arial"/>
          <w:szCs w:val="24"/>
          <w:lang w:val="es-419"/>
        </w:rPr>
        <w:t>ă</w:t>
      </w:r>
      <w:r w:rsidRPr="008F48C7">
        <w:rPr>
          <w:rFonts w:ascii="Trebuchet MS" w:hAnsi="Trebuchet MS" w:cs="Arial"/>
          <w:szCs w:val="24"/>
          <w:lang w:val="es-419"/>
        </w:rPr>
        <w:t>tură dintre sistemul informatic ONIX şi Managementul Identităţii.</w:t>
      </w:r>
    </w:p>
    <w:p w:rsidR="00E55A7A" w:rsidRPr="008F48C7" w:rsidRDefault="00E55A7A" w:rsidP="00AB4B1F">
      <w:pPr>
        <w:jc w:val="both"/>
        <w:rPr>
          <w:rFonts w:ascii="Trebuchet MS" w:hAnsi="Trebuchet MS" w:cs="Arial"/>
          <w:szCs w:val="24"/>
          <w:lang w:val="es-419"/>
        </w:rPr>
      </w:pPr>
      <w:r w:rsidRPr="008F48C7">
        <w:rPr>
          <w:rFonts w:ascii="Trebuchet MS" w:hAnsi="Trebuchet MS" w:cs="Arial"/>
          <w:szCs w:val="24"/>
          <w:lang w:val="es-419"/>
        </w:rPr>
        <w:t>Pe baza datelor venite de la HR din sistemul informatic ONIX, în TIM se creează identităţi noi sau se actualizează cele existente, noile informaţii vor fi transmise apoi c</w:t>
      </w:r>
      <w:r w:rsidR="005437D7" w:rsidRPr="008F48C7">
        <w:rPr>
          <w:rFonts w:ascii="Trebuchet MS" w:hAnsi="Trebuchet MS" w:cs="Arial"/>
          <w:szCs w:val="24"/>
          <w:lang w:val="es-419"/>
        </w:rPr>
        <w:t>ă</w:t>
      </w:r>
      <w:r w:rsidRPr="008F48C7">
        <w:rPr>
          <w:rFonts w:ascii="Trebuchet MS" w:hAnsi="Trebuchet MS" w:cs="Arial"/>
          <w:szCs w:val="24"/>
          <w:lang w:val="es-419"/>
        </w:rPr>
        <w:t>tre toate directoarele gestionate prin platforma de Management al Identităţii: SAM, AD, OID,</w:t>
      </w:r>
      <w:r w:rsidR="005437D7" w:rsidRPr="008F48C7">
        <w:rPr>
          <w:rFonts w:ascii="Trebuchet MS" w:hAnsi="Trebuchet MS" w:cs="Arial"/>
          <w:szCs w:val="24"/>
          <w:lang w:val="es-419"/>
        </w:rPr>
        <w:t xml:space="preserve"> </w:t>
      </w:r>
      <w:r w:rsidRPr="008F48C7">
        <w:rPr>
          <w:rFonts w:ascii="Trebuchet MS" w:hAnsi="Trebuchet MS" w:cs="Arial"/>
          <w:szCs w:val="24"/>
          <w:lang w:val="es-419"/>
        </w:rPr>
        <w:t>etc.</w:t>
      </w:r>
    </w:p>
    <w:p w:rsidR="00731507" w:rsidRPr="008F48C7" w:rsidRDefault="00E55A7A" w:rsidP="00AB4B1F">
      <w:pPr>
        <w:jc w:val="both"/>
        <w:rPr>
          <w:rFonts w:ascii="Trebuchet MS" w:hAnsi="Trebuchet MS" w:cs="Arial"/>
          <w:b/>
          <w:szCs w:val="24"/>
          <w:lang w:val="fr-CA"/>
        </w:rPr>
      </w:pPr>
      <w:r w:rsidRPr="008F48C7">
        <w:rPr>
          <w:rFonts w:ascii="Trebuchet MS" w:hAnsi="Trebuchet MS" w:cs="Arial"/>
          <w:b/>
          <w:szCs w:val="24"/>
          <w:lang w:val="fr-CA"/>
        </w:rPr>
        <w:t>Drepturile de acces</w:t>
      </w:r>
    </w:p>
    <w:p w:rsidR="00E55A7A" w:rsidRPr="008F48C7" w:rsidRDefault="00E55A7A" w:rsidP="00AB4B1F">
      <w:pPr>
        <w:jc w:val="both"/>
        <w:rPr>
          <w:rFonts w:ascii="Trebuchet MS" w:hAnsi="Trebuchet MS" w:cs="Arial"/>
          <w:szCs w:val="24"/>
          <w:lang w:val="fr-CA"/>
        </w:rPr>
      </w:pPr>
      <w:r w:rsidRPr="008F48C7">
        <w:rPr>
          <w:rFonts w:ascii="Trebuchet MS" w:hAnsi="Trebuchet MS" w:cs="Arial"/>
          <w:szCs w:val="24"/>
          <w:lang w:val="fr-CA"/>
        </w:rPr>
        <w:t>În sistemul Managementul Identităţii drepturile de acces se dau sub formă de roluri. Un utilizator poate avea unul sau mai multe roluri în funcţie de aplicaţiile la care are acces.</w:t>
      </w:r>
    </w:p>
    <w:p w:rsidR="00731507" w:rsidRPr="008F48C7" w:rsidRDefault="00731507" w:rsidP="00AB4B1F">
      <w:pPr>
        <w:jc w:val="both"/>
        <w:rPr>
          <w:rFonts w:ascii="Trebuchet MS" w:hAnsi="Trebuchet MS" w:cs="Arial"/>
          <w:szCs w:val="24"/>
          <w:lang w:val="fr-CA"/>
        </w:rPr>
      </w:pPr>
      <w:r w:rsidRPr="008F48C7">
        <w:rPr>
          <w:rFonts w:ascii="Trebuchet MS" w:hAnsi="Trebuchet MS" w:cs="Arial"/>
          <w:szCs w:val="24"/>
          <w:lang w:val="fr-CA"/>
        </w:rPr>
        <w:t>Func</w:t>
      </w:r>
      <w:r w:rsidR="00152217" w:rsidRPr="008F48C7">
        <w:rPr>
          <w:rFonts w:ascii="Trebuchet MS" w:hAnsi="Trebuchet MS" w:cs="Arial"/>
          <w:szCs w:val="24"/>
          <w:lang w:val="fr-CA"/>
        </w:rPr>
        <w:t>ț</w:t>
      </w:r>
      <w:r w:rsidRPr="008F48C7">
        <w:rPr>
          <w:rFonts w:ascii="Trebuchet MS" w:hAnsi="Trebuchet MS" w:cs="Arial"/>
          <w:szCs w:val="24"/>
          <w:lang w:val="fr-CA"/>
        </w:rPr>
        <w:t>iile necesare sunt:</w:t>
      </w:r>
    </w:p>
    <w:p w:rsidR="00731507" w:rsidRPr="001326D0" w:rsidRDefault="00E55A7A" w:rsidP="001A7CCA">
      <w:pPr>
        <w:pStyle w:val="ListParagraph"/>
        <w:numPr>
          <w:ilvl w:val="0"/>
          <w:numId w:val="101"/>
        </w:numPr>
        <w:rPr>
          <w:rFonts w:ascii="Trebuchet MS" w:hAnsi="Trebuchet MS" w:cs="Arial"/>
          <w:szCs w:val="24"/>
          <w:lang w:val="en-US"/>
        </w:rPr>
      </w:pPr>
      <w:r w:rsidRPr="001326D0">
        <w:rPr>
          <w:rFonts w:ascii="Trebuchet MS" w:hAnsi="Trebuchet MS" w:cs="Arial"/>
          <w:szCs w:val="24"/>
          <w:lang w:val="en-US"/>
        </w:rPr>
        <w:t>Furnizeaz</w:t>
      </w:r>
      <w:r w:rsidR="00712B31">
        <w:rPr>
          <w:rFonts w:ascii="Trebuchet MS" w:hAnsi="Trebuchet MS" w:cs="Arial"/>
          <w:szCs w:val="24"/>
          <w:lang w:val="en-US"/>
        </w:rPr>
        <w:t>ă</w:t>
      </w:r>
      <w:r w:rsidRPr="001326D0">
        <w:rPr>
          <w:rFonts w:ascii="Trebuchet MS" w:hAnsi="Trebuchet MS" w:cs="Arial"/>
          <w:szCs w:val="24"/>
          <w:lang w:val="en-US"/>
        </w:rPr>
        <w:t xml:space="preserve"> conturi de utilizator persoanelor  autorizate pe una sau mai multe resurse la care sunt conectate adap</w:t>
      </w:r>
      <w:r w:rsidR="00731507" w:rsidRPr="001326D0">
        <w:rPr>
          <w:rFonts w:ascii="Trebuchet MS" w:hAnsi="Trebuchet MS" w:cs="Arial"/>
          <w:szCs w:val="24"/>
          <w:lang w:val="en-US"/>
        </w:rPr>
        <w:t>toarele Tivoli Identity Manager</w:t>
      </w:r>
    </w:p>
    <w:p w:rsidR="00731507" w:rsidRPr="001326D0" w:rsidRDefault="00731507" w:rsidP="001A7CCA">
      <w:pPr>
        <w:pStyle w:val="ListParagraph"/>
        <w:numPr>
          <w:ilvl w:val="0"/>
          <w:numId w:val="101"/>
        </w:numPr>
        <w:rPr>
          <w:rFonts w:ascii="Trebuchet MS" w:hAnsi="Trebuchet MS" w:cs="Arial"/>
          <w:szCs w:val="24"/>
          <w:lang w:val="en-US"/>
        </w:rPr>
      </w:pPr>
      <w:r w:rsidRPr="001326D0">
        <w:rPr>
          <w:rFonts w:ascii="Trebuchet MS" w:hAnsi="Trebuchet MS" w:cs="Arial"/>
          <w:szCs w:val="24"/>
          <w:lang w:val="en-US"/>
        </w:rPr>
        <w:t>F</w:t>
      </w:r>
      <w:r w:rsidR="00E55A7A" w:rsidRPr="001326D0">
        <w:rPr>
          <w:rFonts w:ascii="Trebuchet MS" w:hAnsi="Trebuchet MS" w:cs="Arial"/>
          <w:szCs w:val="24"/>
          <w:lang w:val="en-US"/>
        </w:rPr>
        <w:t>acilitează utilizatorului posibilitatea de a-şi schimba singur parola pentru conturile ataşate acestuia în sistem</w:t>
      </w:r>
      <w:r w:rsidRPr="001326D0">
        <w:rPr>
          <w:rFonts w:ascii="Trebuchet MS" w:hAnsi="Trebuchet MS" w:cs="Arial"/>
          <w:szCs w:val="24"/>
          <w:lang w:val="en-US"/>
        </w:rPr>
        <w:t>ul de Management al Identităţii</w:t>
      </w:r>
    </w:p>
    <w:p w:rsidR="00E55A7A" w:rsidRPr="001326D0" w:rsidRDefault="00E55A7A" w:rsidP="001A7CCA">
      <w:pPr>
        <w:pStyle w:val="ListParagraph"/>
        <w:numPr>
          <w:ilvl w:val="0"/>
          <w:numId w:val="101"/>
        </w:numPr>
        <w:rPr>
          <w:rFonts w:ascii="Trebuchet MS" w:hAnsi="Trebuchet MS" w:cs="Arial"/>
          <w:szCs w:val="24"/>
          <w:lang w:val="en-US"/>
        </w:rPr>
      </w:pPr>
      <w:r w:rsidRPr="001326D0">
        <w:rPr>
          <w:rFonts w:ascii="Trebuchet MS" w:hAnsi="Trebuchet MS" w:cs="Arial"/>
          <w:szCs w:val="24"/>
          <w:lang w:val="en-US"/>
        </w:rPr>
        <w:t>P</w:t>
      </w:r>
      <w:r w:rsidR="00712B31">
        <w:rPr>
          <w:rFonts w:ascii="Trebuchet MS" w:hAnsi="Trebuchet MS" w:cs="Arial"/>
          <w:szCs w:val="24"/>
          <w:lang w:val="en-US"/>
        </w:rPr>
        <w:t>ăstrează</w:t>
      </w:r>
      <w:r w:rsidRPr="001326D0">
        <w:rPr>
          <w:rFonts w:ascii="Trebuchet MS" w:hAnsi="Trebuchet MS" w:cs="Arial"/>
          <w:szCs w:val="24"/>
          <w:lang w:val="en-US"/>
        </w:rPr>
        <w:t xml:space="preserve"> contul utilizatorului </w:t>
      </w:r>
      <w:r w:rsidR="00712B31">
        <w:rPr>
          <w:rFonts w:ascii="Trebuchet MS" w:hAnsi="Trebuchet MS" w:cs="Arial"/>
          <w:szCs w:val="24"/>
          <w:lang w:val="en-US"/>
        </w:rPr>
        <w:t>ș</w:t>
      </w:r>
      <w:r w:rsidRPr="001326D0">
        <w:rPr>
          <w:rFonts w:ascii="Trebuchet MS" w:hAnsi="Trebuchet MS" w:cs="Arial"/>
          <w:szCs w:val="24"/>
          <w:lang w:val="en-US"/>
        </w:rPr>
        <w:t>i datele organiza</w:t>
      </w:r>
      <w:r w:rsidR="00712B31">
        <w:rPr>
          <w:rFonts w:ascii="Trebuchet MS" w:hAnsi="Trebuchet MS" w:cs="Arial"/>
          <w:szCs w:val="24"/>
          <w:lang w:val="en-US"/>
        </w:rPr>
        <w:t>ț</w:t>
      </w:r>
      <w:r w:rsidRPr="001326D0">
        <w:rPr>
          <w:rFonts w:ascii="Trebuchet MS" w:hAnsi="Trebuchet MS" w:cs="Arial"/>
          <w:szCs w:val="24"/>
          <w:lang w:val="en-US"/>
        </w:rPr>
        <w:t xml:space="preserve">ionale </w:t>
      </w:r>
      <w:r w:rsidR="00712B31">
        <w:rPr>
          <w:rFonts w:ascii="Trebuchet MS" w:hAnsi="Trebuchet MS" w:cs="Arial"/>
          <w:szCs w:val="24"/>
          <w:lang w:val="en-US"/>
        </w:rPr>
        <w:t>î</w:t>
      </w:r>
      <w:r w:rsidRPr="001326D0">
        <w:rPr>
          <w:rFonts w:ascii="Trebuchet MS" w:hAnsi="Trebuchet MS" w:cs="Arial"/>
          <w:szCs w:val="24"/>
          <w:lang w:val="en-US"/>
        </w:rPr>
        <w:t xml:space="preserve">ntr-un server al directorului LDAP </w:t>
      </w:r>
    </w:p>
    <w:p w:rsidR="00E55A7A" w:rsidRPr="001326D0" w:rsidRDefault="00E55A7A" w:rsidP="001A7CCA">
      <w:pPr>
        <w:pStyle w:val="ListParagraph"/>
        <w:numPr>
          <w:ilvl w:val="0"/>
          <w:numId w:val="100"/>
        </w:numPr>
        <w:rPr>
          <w:rFonts w:ascii="Trebuchet MS" w:hAnsi="Trebuchet MS" w:cs="Arial"/>
          <w:szCs w:val="24"/>
          <w:lang w:val="en-US"/>
        </w:rPr>
      </w:pPr>
      <w:r w:rsidRPr="001326D0">
        <w:rPr>
          <w:rFonts w:ascii="Trebuchet MS" w:hAnsi="Trebuchet MS" w:cs="Arial"/>
          <w:szCs w:val="24"/>
          <w:lang w:val="en-US"/>
        </w:rPr>
        <w:t xml:space="preserve">Tivoli Directory Integrator </w:t>
      </w:r>
    </w:p>
    <w:p w:rsidR="00E55A7A" w:rsidRPr="001326D0" w:rsidRDefault="00E55A7A" w:rsidP="00AB4B1F">
      <w:pPr>
        <w:jc w:val="both"/>
        <w:rPr>
          <w:rFonts w:ascii="Trebuchet MS" w:hAnsi="Trebuchet MS" w:cs="Arial"/>
          <w:szCs w:val="24"/>
          <w:lang w:val="en-US"/>
        </w:rPr>
      </w:pPr>
      <w:r w:rsidRPr="001326D0">
        <w:rPr>
          <w:rFonts w:ascii="Trebuchet MS" w:hAnsi="Trebuchet MS" w:cs="Arial"/>
          <w:szCs w:val="24"/>
          <w:lang w:val="en-US"/>
        </w:rPr>
        <w:t>Tiv</w:t>
      </w:r>
      <w:r w:rsidR="00712B31">
        <w:rPr>
          <w:rFonts w:ascii="Trebuchet MS" w:hAnsi="Trebuchet MS" w:cs="Arial"/>
          <w:szCs w:val="24"/>
          <w:lang w:val="en-US"/>
        </w:rPr>
        <w:t>oli Directory Integrator asigură</w:t>
      </w:r>
      <w:r w:rsidRPr="001326D0">
        <w:rPr>
          <w:rFonts w:ascii="Trebuchet MS" w:hAnsi="Trebuchet MS" w:cs="Arial"/>
          <w:szCs w:val="24"/>
          <w:lang w:val="en-US"/>
        </w:rPr>
        <w:t xml:space="preserve"> partea de conectivitate </w:t>
      </w:r>
      <w:r w:rsidR="00712B31">
        <w:rPr>
          <w:rFonts w:ascii="Trebuchet MS" w:hAnsi="Trebuchet MS" w:cs="Arial"/>
          <w:szCs w:val="24"/>
          <w:lang w:val="en-US"/>
        </w:rPr>
        <w:t>ș</w:t>
      </w:r>
      <w:r w:rsidRPr="001326D0">
        <w:rPr>
          <w:rFonts w:ascii="Trebuchet MS" w:hAnsi="Trebuchet MS" w:cs="Arial"/>
          <w:szCs w:val="24"/>
          <w:lang w:val="en-US"/>
        </w:rPr>
        <w:t>i interac</w:t>
      </w:r>
      <w:r w:rsidR="00712B31">
        <w:rPr>
          <w:rFonts w:ascii="Trebuchet MS" w:hAnsi="Trebuchet MS" w:cs="Arial"/>
          <w:szCs w:val="24"/>
          <w:lang w:val="en-US"/>
        </w:rPr>
        <w:t>ț</w:t>
      </w:r>
      <w:r w:rsidRPr="001326D0">
        <w:rPr>
          <w:rFonts w:ascii="Trebuchet MS" w:hAnsi="Trebuchet MS" w:cs="Arial"/>
          <w:szCs w:val="24"/>
          <w:lang w:val="en-US"/>
        </w:rPr>
        <w:t>iunea cu o multitudine de surse de date ce se doresc integrate, indiferent de API-ul fiec</w:t>
      </w:r>
      <w:r w:rsidR="00712B31">
        <w:rPr>
          <w:rFonts w:ascii="Trebuchet MS" w:hAnsi="Trebuchet MS" w:cs="Arial"/>
          <w:szCs w:val="24"/>
          <w:lang w:val="en-US"/>
        </w:rPr>
        <w:t>ă</w:t>
      </w:r>
      <w:r w:rsidRPr="001326D0">
        <w:rPr>
          <w:rFonts w:ascii="Trebuchet MS" w:hAnsi="Trebuchet MS" w:cs="Arial"/>
          <w:szCs w:val="24"/>
          <w:lang w:val="en-US"/>
        </w:rPr>
        <w:t xml:space="preserve">reia, protocol, transport sau format. </w:t>
      </w:r>
      <w:r w:rsidR="00712B31">
        <w:rPr>
          <w:rFonts w:ascii="Trebuchet MS" w:hAnsi="Trebuchet MS" w:cs="Arial"/>
          <w:szCs w:val="24"/>
          <w:lang w:val="en-US"/>
        </w:rPr>
        <w:t>Î</w:t>
      </w:r>
      <w:r w:rsidRPr="001326D0">
        <w:rPr>
          <w:rFonts w:ascii="Trebuchet MS" w:hAnsi="Trebuchet MS" w:cs="Arial"/>
          <w:szCs w:val="24"/>
          <w:lang w:val="en-US"/>
        </w:rPr>
        <w:t>n loc s</w:t>
      </w:r>
      <w:r w:rsidR="00712B31">
        <w:rPr>
          <w:rFonts w:ascii="Trebuchet MS" w:hAnsi="Trebuchet MS" w:cs="Arial"/>
          <w:szCs w:val="24"/>
          <w:lang w:val="en-US"/>
        </w:rPr>
        <w:t>ă</w:t>
      </w:r>
      <w:r w:rsidRPr="001326D0">
        <w:rPr>
          <w:rFonts w:ascii="Trebuchet MS" w:hAnsi="Trebuchet MS" w:cs="Arial"/>
          <w:szCs w:val="24"/>
          <w:lang w:val="en-US"/>
        </w:rPr>
        <w:t xml:space="preserve"> lucreze pe pa</w:t>
      </w:r>
      <w:r w:rsidR="00712B31">
        <w:rPr>
          <w:rFonts w:ascii="Trebuchet MS" w:hAnsi="Trebuchet MS" w:cs="Arial"/>
          <w:szCs w:val="24"/>
          <w:lang w:val="en-US"/>
        </w:rPr>
        <w:t>rtea de date, TDI se concetrează</w:t>
      </w:r>
      <w:r w:rsidRPr="001326D0">
        <w:rPr>
          <w:rFonts w:ascii="Trebuchet MS" w:hAnsi="Trebuchet MS" w:cs="Arial"/>
          <w:szCs w:val="24"/>
          <w:lang w:val="en-US"/>
        </w:rPr>
        <w:t xml:space="preserve"> la nivel informa</w:t>
      </w:r>
      <w:r w:rsidR="00712B31">
        <w:rPr>
          <w:rFonts w:ascii="Trebuchet MS" w:hAnsi="Trebuchet MS" w:cs="Arial"/>
          <w:szCs w:val="24"/>
          <w:lang w:val="en-US"/>
        </w:rPr>
        <w:t>ț</w:t>
      </w:r>
      <w:r w:rsidRPr="001326D0">
        <w:rPr>
          <w:rFonts w:ascii="Trebuchet MS" w:hAnsi="Trebuchet MS" w:cs="Arial"/>
          <w:szCs w:val="24"/>
          <w:lang w:val="en-US"/>
        </w:rPr>
        <w:t xml:space="preserve">ional </w:t>
      </w:r>
      <w:r w:rsidR="00712B31">
        <w:rPr>
          <w:rFonts w:ascii="Trebuchet MS" w:hAnsi="Trebuchet MS" w:cs="Arial"/>
          <w:szCs w:val="24"/>
          <w:lang w:val="en-US"/>
        </w:rPr>
        <w:t>î</w:t>
      </w:r>
      <w:r w:rsidRPr="001326D0">
        <w:rPr>
          <w:rFonts w:ascii="Trebuchet MS" w:hAnsi="Trebuchet MS" w:cs="Arial"/>
          <w:szCs w:val="24"/>
          <w:lang w:val="en-US"/>
        </w:rPr>
        <w:t>n partea de transform</w:t>
      </w:r>
      <w:r w:rsidR="00712B31">
        <w:rPr>
          <w:rFonts w:ascii="Trebuchet MS" w:hAnsi="Trebuchet MS" w:cs="Arial"/>
          <w:szCs w:val="24"/>
          <w:lang w:val="en-US"/>
        </w:rPr>
        <w:t>ă</w:t>
      </w:r>
      <w:r w:rsidRPr="001326D0">
        <w:rPr>
          <w:rFonts w:ascii="Trebuchet MS" w:hAnsi="Trebuchet MS" w:cs="Arial"/>
          <w:szCs w:val="24"/>
          <w:lang w:val="en-US"/>
        </w:rPr>
        <w:t>ri, filtr</w:t>
      </w:r>
      <w:r w:rsidR="00712B31">
        <w:rPr>
          <w:rFonts w:ascii="Trebuchet MS" w:hAnsi="Trebuchet MS" w:cs="Arial"/>
          <w:szCs w:val="24"/>
          <w:lang w:val="en-US"/>
        </w:rPr>
        <w:t>ă</w:t>
      </w:r>
      <w:r w:rsidRPr="001326D0">
        <w:rPr>
          <w:rFonts w:ascii="Trebuchet MS" w:hAnsi="Trebuchet MS" w:cs="Arial"/>
          <w:szCs w:val="24"/>
          <w:lang w:val="en-US"/>
        </w:rPr>
        <w:t xml:space="preserve">ri </w:t>
      </w:r>
      <w:r w:rsidR="00712B31">
        <w:rPr>
          <w:rFonts w:ascii="Trebuchet MS" w:hAnsi="Trebuchet MS" w:cs="Arial"/>
          <w:szCs w:val="24"/>
          <w:lang w:val="en-US"/>
        </w:rPr>
        <w:t>ș</w:t>
      </w:r>
      <w:r w:rsidRPr="001326D0">
        <w:rPr>
          <w:rFonts w:ascii="Trebuchet MS" w:hAnsi="Trebuchet MS" w:cs="Arial"/>
          <w:szCs w:val="24"/>
          <w:lang w:val="en-US"/>
        </w:rPr>
        <w:t>i alte fluxuri logice pentru fiecare pachet de date ce se dore</w:t>
      </w:r>
      <w:r w:rsidR="00712B31">
        <w:rPr>
          <w:rFonts w:ascii="Trebuchet MS" w:hAnsi="Trebuchet MS" w:cs="Arial"/>
          <w:szCs w:val="24"/>
          <w:lang w:val="en-US"/>
        </w:rPr>
        <w:t>ș</w:t>
      </w:r>
      <w:r w:rsidRPr="001326D0">
        <w:rPr>
          <w:rFonts w:ascii="Trebuchet MS" w:hAnsi="Trebuchet MS" w:cs="Arial"/>
          <w:szCs w:val="24"/>
          <w:lang w:val="en-US"/>
        </w:rPr>
        <w:t>te integrat.</w:t>
      </w:r>
    </w:p>
    <w:p w:rsidR="00E55A7A" w:rsidRDefault="00E55A7A" w:rsidP="00AB4B1F">
      <w:pPr>
        <w:jc w:val="both"/>
        <w:rPr>
          <w:rFonts w:ascii="Trebuchet MS" w:hAnsi="Trebuchet MS" w:cs="Arial"/>
          <w:szCs w:val="24"/>
          <w:lang w:val="en-US"/>
        </w:rPr>
      </w:pPr>
      <w:r w:rsidRPr="001326D0">
        <w:rPr>
          <w:rFonts w:ascii="Trebuchet MS" w:hAnsi="Trebuchet MS" w:cs="Arial"/>
          <w:szCs w:val="24"/>
          <w:lang w:val="en-US"/>
        </w:rPr>
        <w:t>Cu Tivoli Directory Integrator se pot face libr</w:t>
      </w:r>
      <w:r w:rsidR="00712B31">
        <w:rPr>
          <w:rFonts w:ascii="Trebuchet MS" w:hAnsi="Trebuchet MS" w:cs="Arial"/>
          <w:szCs w:val="24"/>
          <w:lang w:val="en-US"/>
        </w:rPr>
        <w:t>ă</w:t>
      </w:r>
      <w:r w:rsidRPr="001326D0">
        <w:rPr>
          <w:rFonts w:ascii="Trebuchet MS" w:hAnsi="Trebuchet MS" w:cs="Arial"/>
          <w:szCs w:val="24"/>
          <w:lang w:val="en-US"/>
        </w:rPr>
        <w:t>rii de solu</w:t>
      </w:r>
      <w:r w:rsidR="00712B31">
        <w:rPr>
          <w:rFonts w:ascii="Trebuchet MS" w:hAnsi="Trebuchet MS" w:cs="Arial"/>
          <w:szCs w:val="24"/>
          <w:lang w:val="en-US"/>
        </w:rPr>
        <w:t>ț</w:t>
      </w:r>
      <w:r w:rsidRPr="001326D0">
        <w:rPr>
          <w:rFonts w:ascii="Trebuchet MS" w:hAnsi="Trebuchet MS" w:cs="Arial"/>
          <w:szCs w:val="24"/>
          <w:lang w:val="en-US"/>
        </w:rPr>
        <w:t xml:space="preserve">ii de integrare </w:t>
      </w:r>
      <w:r w:rsidR="00712B31">
        <w:rPr>
          <w:rFonts w:ascii="Trebuchet MS" w:hAnsi="Trebuchet MS" w:cs="Arial"/>
          <w:szCs w:val="24"/>
          <w:lang w:val="en-US"/>
        </w:rPr>
        <w:t>ș</w:t>
      </w:r>
      <w:r w:rsidRPr="001326D0">
        <w:rPr>
          <w:rFonts w:ascii="Trebuchet MS" w:hAnsi="Trebuchet MS" w:cs="Arial"/>
          <w:szCs w:val="24"/>
          <w:lang w:val="en-US"/>
        </w:rPr>
        <w:t>i fluxuri logice ce pot fi folosite ca baz</w:t>
      </w:r>
      <w:r w:rsidR="00712B31">
        <w:rPr>
          <w:rFonts w:ascii="Trebuchet MS" w:hAnsi="Trebuchet MS" w:cs="Arial"/>
          <w:szCs w:val="24"/>
          <w:lang w:val="en-US"/>
        </w:rPr>
        <w:t>ă</w:t>
      </w:r>
      <w:r w:rsidRPr="001326D0">
        <w:rPr>
          <w:rFonts w:ascii="Trebuchet MS" w:hAnsi="Trebuchet MS" w:cs="Arial"/>
          <w:szCs w:val="24"/>
          <w:lang w:val="en-US"/>
        </w:rPr>
        <w:t xml:space="preserve"> de plecare sau direct </w:t>
      </w:r>
      <w:r w:rsidR="00712B31">
        <w:rPr>
          <w:rFonts w:ascii="Trebuchet MS" w:hAnsi="Trebuchet MS" w:cs="Arial"/>
          <w:szCs w:val="24"/>
          <w:lang w:val="en-US"/>
        </w:rPr>
        <w:t>î</w:t>
      </w:r>
      <w:r w:rsidRPr="001326D0">
        <w:rPr>
          <w:rFonts w:ascii="Trebuchet MS" w:hAnsi="Trebuchet MS" w:cs="Arial"/>
          <w:szCs w:val="24"/>
          <w:lang w:val="en-US"/>
        </w:rPr>
        <w:t>n problemele de integrare viitoare.</w:t>
      </w:r>
    </w:p>
    <w:p w:rsidR="00484BF0" w:rsidRPr="00484BF0" w:rsidRDefault="00484BF0" w:rsidP="00484BF0">
      <w:pPr>
        <w:keepNext/>
        <w:spacing w:after="0" w:line="240" w:lineRule="auto"/>
        <w:jc w:val="both"/>
        <w:rPr>
          <w:rFonts w:ascii="Trebuchet MS" w:eastAsia="SimSun" w:hAnsi="Trebuchet MS" w:cs="Arial"/>
          <w:i/>
          <w:iCs/>
          <w:color w:val="1F497D" w:themeColor="text2"/>
          <w:szCs w:val="24"/>
        </w:rPr>
      </w:pPr>
      <w:r w:rsidRPr="00484BF0">
        <w:rPr>
          <w:rFonts w:ascii="Trebuchet MS" w:eastAsia="SimSun" w:hAnsi="Trebuchet MS" w:cs="Arial"/>
          <w:i/>
          <w:iCs/>
          <w:color w:val="1F497D" w:themeColor="text2"/>
          <w:szCs w:val="24"/>
        </w:rPr>
        <w:t>Figura 11 Schema flux TIM</w:t>
      </w:r>
    </w:p>
    <w:p w:rsidR="0093252E" w:rsidRPr="001326D0" w:rsidRDefault="0093252E" w:rsidP="00E55A7A">
      <w:pPr>
        <w:jc w:val="both"/>
        <w:rPr>
          <w:rFonts w:ascii="Trebuchet MS" w:hAnsi="Trebuchet MS" w:cs="Arial"/>
          <w:szCs w:val="24"/>
          <w:lang w:val="en-US"/>
        </w:rPr>
      </w:pPr>
      <w:r w:rsidRPr="001326D0">
        <w:rPr>
          <w:rFonts w:ascii="Trebuchet MS" w:hAnsi="Trebuchet MS" w:cs="Arial"/>
          <w:noProof/>
          <w:szCs w:val="24"/>
          <w:lang w:val="en-US"/>
        </w:rPr>
        <w:drawing>
          <wp:inline distT="0" distB="0" distL="0" distR="0" wp14:anchorId="65E2D16B" wp14:editId="4988EAD5">
            <wp:extent cx="5760720" cy="2922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22905"/>
                    </a:xfrm>
                    <a:prstGeom prst="rect">
                      <a:avLst/>
                    </a:prstGeom>
                    <a:noFill/>
                    <a:ln>
                      <a:noFill/>
                    </a:ln>
                  </pic:spPr>
                </pic:pic>
              </a:graphicData>
            </a:graphic>
          </wp:inline>
        </w:drawing>
      </w:r>
    </w:p>
    <w:p w:rsidR="00E55A7A" w:rsidRPr="001326D0" w:rsidRDefault="00E55A7A" w:rsidP="00E55A7A">
      <w:pPr>
        <w:jc w:val="both"/>
        <w:rPr>
          <w:rFonts w:ascii="Trebuchet MS" w:hAnsi="Trebuchet MS" w:cs="Arial"/>
          <w:szCs w:val="24"/>
        </w:rPr>
      </w:pPr>
    </w:p>
    <w:p w:rsidR="00E55A7A" w:rsidRPr="001326D0" w:rsidRDefault="00E55A7A" w:rsidP="00AB4B1F">
      <w:pPr>
        <w:jc w:val="both"/>
        <w:rPr>
          <w:rFonts w:ascii="Trebuchet MS" w:hAnsi="Trebuchet MS" w:cs="Arial"/>
          <w:szCs w:val="24"/>
        </w:rPr>
      </w:pPr>
      <w:r w:rsidRPr="001326D0">
        <w:rPr>
          <w:rFonts w:ascii="Trebuchet MS" w:hAnsi="Trebuchet MS" w:cs="Arial"/>
          <w:szCs w:val="24"/>
        </w:rPr>
        <w:t>Utilizatorii au acces în sistemul informatic al MF</w:t>
      </w:r>
      <w:r w:rsidR="00E815AC" w:rsidRPr="001326D0">
        <w:rPr>
          <w:rFonts w:ascii="Trebuchet MS" w:hAnsi="Trebuchet MS" w:cs="Arial"/>
          <w:szCs w:val="24"/>
        </w:rPr>
        <w:t>/</w:t>
      </w:r>
      <w:r w:rsidRPr="001326D0">
        <w:rPr>
          <w:rFonts w:ascii="Trebuchet MS" w:hAnsi="Trebuchet MS" w:cs="Arial"/>
          <w:szCs w:val="24"/>
        </w:rPr>
        <w:t>ANAF, diferențiat pe categorii:</w:t>
      </w:r>
    </w:p>
    <w:p w:rsidR="00432871" w:rsidRPr="001326D0" w:rsidRDefault="00E55A7A" w:rsidP="001A7CCA">
      <w:pPr>
        <w:pStyle w:val="Listadeenumerare"/>
        <w:numPr>
          <w:ilvl w:val="0"/>
          <w:numId w:val="102"/>
        </w:numPr>
        <w:rPr>
          <w:rFonts w:ascii="Trebuchet MS" w:hAnsi="Trebuchet MS"/>
        </w:rPr>
      </w:pPr>
      <w:r w:rsidRPr="001326D0">
        <w:rPr>
          <w:rFonts w:ascii="Trebuchet MS" w:hAnsi="Trebuchet MS"/>
        </w:rPr>
        <w:t xml:space="preserve">Intranet </w:t>
      </w:r>
      <w:r w:rsidR="000F50AD" w:rsidRPr="001326D0">
        <w:rPr>
          <w:rFonts w:ascii="Trebuchet MS" w:hAnsi="Trebuchet MS"/>
        </w:rPr>
        <w:t xml:space="preserve">– utilizatori interni </w:t>
      </w:r>
      <w:r w:rsidRPr="001326D0">
        <w:rPr>
          <w:rFonts w:ascii="Trebuchet MS" w:hAnsi="Trebuchet MS"/>
        </w:rPr>
        <w:t xml:space="preserve">MF şi ANAF - </w:t>
      </w:r>
      <w:hyperlink r:id="rId15" w:history="1">
        <w:r w:rsidR="00432871" w:rsidRPr="001326D0">
          <w:rPr>
            <w:rStyle w:val="Hyperlink"/>
            <w:rFonts w:ascii="Trebuchet MS" w:hAnsi="Trebuchet MS"/>
          </w:rPr>
          <w:t>www.fiscnet.ro</w:t>
        </w:r>
      </w:hyperlink>
      <w:r w:rsidRPr="001326D0">
        <w:rPr>
          <w:rFonts w:ascii="Trebuchet MS" w:hAnsi="Trebuchet MS"/>
        </w:rPr>
        <w:t>;</w:t>
      </w:r>
    </w:p>
    <w:p w:rsidR="00432871" w:rsidRPr="001326D0" w:rsidRDefault="00E55A7A" w:rsidP="001A7CCA">
      <w:pPr>
        <w:pStyle w:val="Listadeenumerare"/>
        <w:numPr>
          <w:ilvl w:val="0"/>
          <w:numId w:val="102"/>
        </w:numPr>
        <w:rPr>
          <w:rFonts w:ascii="Trebuchet MS" w:hAnsi="Trebuchet MS"/>
        </w:rPr>
      </w:pPr>
      <w:r w:rsidRPr="001326D0">
        <w:rPr>
          <w:rFonts w:ascii="Trebuchet MS" w:hAnsi="Trebuchet MS"/>
        </w:rPr>
        <w:t xml:space="preserve">Extranet – instituţiile publice- </w:t>
      </w:r>
      <w:hyperlink r:id="rId16" w:history="1">
        <w:r w:rsidR="00432871" w:rsidRPr="001326D0">
          <w:rPr>
            <w:rStyle w:val="Hyperlink"/>
            <w:rFonts w:ascii="Trebuchet MS" w:hAnsi="Trebuchet MS"/>
          </w:rPr>
          <w:t>www.extranet.fiscnet.ro</w:t>
        </w:r>
      </w:hyperlink>
      <w:r w:rsidRPr="001326D0">
        <w:rPr>
          <w:rFonts w:ascii="Trebuchet MS" w:hAnsi="Trebuchet MS"/>
        </w:rPr>
        <w:t>;</w:t>
      </w:r>
    </w:p>
    <w:p w:rsidR="00432871" w:rsidRPr="001326D0" w:rsidRDefault="00E55A7A" w:rsidP="001A7CCA">
      <w:pPr>
        <w:pStyle w:val="Listadeenumerare"/>
        <w:numPr>
          <w:ilvl w:val="0"/>
          <w:numId w:val="102"/>
        </w:numPr>
        <w:rPr>
          <w:rFonts w:ascii="Trebuchet MS" w:hAnsi="Trebuchet MS"/>
        </w:rPr>
      </w:pPr>
      <w:r w:rsidRPr="001326D0">
        <w:rPr>
          <w:rFonts w:ascii="Trebuchet MS" w:hAnsi="Trebuchet MS"/>
        </w:rPr>
        <w:t xml:space="preserve">Internet – contribuabili, persoane fizice şi juridice- </w:t>
      </w:r>
      <w:hyperlink r:id="rId17" w:history="1">
        <w:r w:rsidR="00432871" w:rsidRPr="001326D0">
          <w:rPr>
            <w:rStyle w:val="Hyperlink"/>
            <w:rFonts w:ascii="Trebuchet MS" w:hAnsi="Trebuchet MS"/>
          </w:rPr>
          <w:t>www.mfinante.ro</w:t>
        </w:r>
      </w:hyperlink>
      <w:r w:rsidR="00432871" w:rsidRPr="001326D0">
        <w:rPr>
          <w:rFonts w:ascii="Trebuchet MS" w:hAnsi="Trebuchet MS"/>
        </w:rPr>
        <w:t xml:space="preserve"> </w:t>
      </w:r>
      <w:r w:rsidRPr="001326D0">
        <w:rPr>
          <w:rFonts w:ascii="Trebuchet MS" w:hAnsi="Trebuchet MS"/>
        </w:rPr>
        <w:t xml:space="preserve">și </w:t>
      </w:r>
      <w:hyperlink r:id="rId18" w:history="1">
        <w:r w:rsidR="00432871" w:rsidRPr="001326D0">
          <w:rPr>
            <w:rStyle w:val="Hyperlink"/>
            <w:rFonts w:ascii="Trebuchet MS" w:hAnsi="Trebuchet MS"/>
          </w:rPr>
          <w:t>www.anaf.ro</w:t>
        </w:r>
      </w:hyperlink>
      <w:r w:rsidRPr="001326D0">
        <w:rPr>
          <w:rFonts w:ascii="Trebuchet MS" w:hAnsi="Trebuchet MS"/>
        </w:rPr>
        <w:t>.</w:t>
      </w:r>
    </w:p>
    <w:p w:rsidR="00432871" w:rsidRPr="001326D0" w:rsidRDefault="00E815AC" w:rsidP="00AB4B1F">
      <w:pPr>
        <w:jc w:val="both"/>
        <w:rPr>
          <w:rFonts w:ascii="Trebuchet MS" w:hAnsi="Trebuchet MS" w:cs="Arial"/>
          <w:szCs w:val="24"/>
          <w:lang w:val="en-US"/>
        </w:rPr>
      </w:pPr>
      <w:r w:rsidRPr="001326D0">
        <w:rPr>
          <w:rFonts w:ascii="Trebuchet MS" w:hAnsi="Trebuchet MS" w:cs="Arial"/>
          <w:szCs w:val="24"/>
          <w:lang w:val="en-US"/>
        </w:rPr>
        <w:t>Soluția pentru managementul identit</w:t>
      </w:r>
      <w:r w:rsidR="00FC25BA">
        <w:rPr>
          <w:rFonts w:ascii="Trebuchet MS" w:hAnsi="Trebuchet MS" w:cs="Arial"/>
          <w:szCs w:val="24"/>
          <w:lang w:val="en-US"/>
        </w:rPr>
        <w:t>ă</w:t>
      </w:r>
      <w:r w:rsidRPr="001326D0">
        <w:rPr>
          <w:rFonts w:ascii="Trebuchet MS" w:hAnsi="Trebuchet MS" w:cs="Arial"/>
          <w:szCs w:val="24"/>
          <w:lang w:val="en-US"/>
        </w:rPr>
        <w:t>ții este implementat</w:t>
      </w:r>
      <w:r w:rsidR="00FC25BA">
        <w:rPr>
          <w:rFonts w:ascii="Trebuchet MS" w:hAnsi="Trebuchet MS" w:cs="Arial"/>
          <w:szCs w:val="24"/>
          <w:lang w:val="en-US"/>
        </w:rPr>
        <w:t>ă</w:t>
      </w:r>
      <w:r w:rsidRPr="001326D0">
        <w:rPr>
          <w:rFonts w:ascii="Trebuchet MS" w:hAnsi="Trebuchet MS" w:cs="Arial"/>
          <w:szCs w:val="24"/>
          <w:lang w:val="en-US"/>
        </w:rPr>
        <w:t>, în funcție de contextul de portal, astfel:</w:t>
      </w:r>
    </w:p>
    <w:p w:rsidR="00432871" w:rsidRPr="001326D0" w:rsidRDefault="00E815AC" w:rsidP="001A7CCA">
      <w:pPr>
        <w:pStyle w:val="ListParagraph"/>
        <w:numPr>
          <w:ilvl w:val="0"/>
          <w:numId w:val="103"/>
        </w:numPr>
        <w:rPr>
          <w:rFonts w:ascii="Trebuchet MS" w:hAnsi="Trebuchet MS" w:cs="Arial"/>
          <w:szCs w:val="24"/>
          <w:lang w:val="en-US"/>
        </w:rPr>
      </w:pPr>
      <w:r w:rsidRPr="001326D0">
        <w:rPr>
          <w:rFonts w:ascii="Trebuchet MS" w:hAnsi="Trebuchet MS" w:cs="Arial"/>
          <w:szCs w:val="24"/>
          <w:lang w:val="en-US"/>
        </w:rPr>
        <w:t>Pentru contextul de portal EXTRANET folosind produsele software:</w:t>
      </w:r>
    </w:p>
    <w:p w:rsidR="00432871" w:rsidRPr="001326D0" w:rsidRDefault="00E815AC" w:rsidP="001A7CCA">
      <w:pPr>
        <w:pStyle w:val="ListParagraph"/>
        <w:numPr>
          <w:ilvl w:val="1"/>
          <w:numId w:val="103"/>
        </w:numPr>
        <w:rPr>
          <w:rFonts w:ascii="Trebuchet MS" w:hAnsi="Trebuchet MS" w:cs="Arial"/>
          <w:szCs w:val="24"/>
          <w:lang w:val="en-US"/>
        </w:rPr>
      </w:pPr>
      <w:r w:rsidRPr="001326D0">
        <w:rPr>
          <w:rFonts w:ascii="Trebuchet MS" w:hAnsi="Trebuchet MS" w:cs="Arial"/>
          <w:szCs w:val="24"/>
          <w:lang w:val="en-US"/>
        </w:rPr>
        <w:t>IBM Security Access Manager</w:t>
      </w:r>
      <w:r w:rsidR="00340FC4" w:rsidRPr="001326D0">
        <w:rPr>
          <w:rFonts w:ascii="Trebuchet MS" w:hAnsi="Trebuchet MS" w:cs="Arial"/>
          <w:szCs w:val="24"/>
          <w:lang w:val="en-US"/>
        </w:rPr>
        <w:t xml:space="preserve"> (IBM Security Access Manager for Web vers. 7.0)</w:t>
      </w:r>
      <w:r w:rsidRPr="001326D0">
        <w:rPr>
          <w:rFonts w:ascii="Trebuchet MS" w:hAnsi="Trebuchet MS" w:cs="Arial"/>
          <w:szCs w:val="24"/>
          <w:lang w:val="en-US"/>
        </w:rPr>
        <w:t xml:space="preserve">, Tivoli Directory Server </w:t>
      </w:r>
      <w:r w:rsidR="00340FC4" w:rsidRPr="001326D0">
        <w:rPr>
          <w:rFonts w:ascii="Trebuchet MS" w:hAnsi="Trebuchet MS" w:cs="Arial"/>
          <w:szCs w:val="24"/>
          <w:lang w:val="en-US"/>
        </w:rPr>
        <w:t xml:space="preserve">(IBM Directory Server - 64 bit 6.3.0.17) </w:t>
      </w:r>
      <w:r w:rsidRPr="001326D0">
        <w:rPr>
          <w:rFonts w:ascii="Trebuchet MS" w:hAnsi="Trebuchet MS" w:cs="Arial"/>
          <w:szCs w:val="24"/>
          <w:lang w:val="en-US"/>
        </w:rPr>
        <w:t>și Tivoli Identity Manager pentru provizionarea ut</w:t>
      </w:r>
      <w:r w:rsidR="00712B31">
        <w:rPr>
          <w:rFonts w:ascii="Trebuchet MS" w:hAnsi="Trebuchet MS" w:cs="Arial"/>
          <w:szCs w:val="24"/>
          <w:lang w:val="en-US"/>
        </w:rPr>
        <w:t>ilizatorilor care se autentifică</w:t>
      </w:r>
      <w:r w:rsidRPr="001326D0">
        <w:rPr>
          <w:rFonts w:ascii="Trebuchet MS" w:hAnsi="Trebuchet MS" w:cs="Arial"/>
          <w:szCs w:val="24"/>
          <w:lang w:val="en-US"/>
        </w:rPr>
        <w:t xml:space="preserve"> cu username </w:t>
      </w:r>
      <w:r w:rsidR="00712B31">
        <w:rPr>
          <w:rFonts w:ascii="Trebuchet MS" w:hAnsi="Trebuchet MS" w:cs="Arial"/>
          <w:szCs w:val="24"/>
          <w:lang w:val="en-US"/>
        </w:rPr>
        <w:t>și parolă</w:t>
      </w:r>
    </w:p>
    <w:p w:rsidR="00432871" w:rsidRPr="001326D0" w:rsidRDefault="00E815AC" w:rsidP="001A7CCA">
      <w:pPr>
        <w:pStyle w:val="ListParagraph"/>
        <w:numPr>
          <w:ilvl w:val="1"/>
          <w:numId w:val="103"/>
        </w:numPr>
        <w:rPr>
          <w:rFonts w:ascii="Trebuchet MS" w:hAnsi="Trebuchet MS" w:cs="Arial"/>
          <w:szCs w:val="24"/>
          <w:lang w:val="en-US"/>
        </w:rPr>
      </w:pPr>
      <w:r w:rsidRPr="001326D0">
        <w:rPr>
          <w:rFonts w:ascii="Trebuchet MS" w:hAnsi="Trebuchet MS" w:cs="Arial"/>
          <w:szCs w:val="24"/>
          <w:lang w:val="en-US"/>
        </w:rPr>
        <w:t>IBM Security Access Manager, Tivoli Directory Server  pentru provizionarea ut</w:t>
      </w:r>
      <w:r w:rsidR="00712B31">
        <w:rPr>
          <w:rFonts w:ascii="Trebuchet MS" w:hAnsi="Trebuchet MS" w:cs="Arial"/>
          <w:szCs w:val="24"/>
          <w:lang w:val="en-US"/>
        </w:rPr>
        <w:t>ilizatorilor care se autentifică</w:t>
      </w:r>
      <w:r w:rsidRPr="001326D0">
        <w:rPr>
          <w:rFonts w:ascii="Trebuchet MS" w:hAnsi="Trebuchet MS" w:cs="Arial"/>
          <w:szCs w:val="24"/>
          <w:lang w:val="en-US"/>
        </w:rPr>
        <w:t xml:space="preserve"> cu certificat digital. Exist</w:t>
      </w:r>
      <w:r w:rsidR="00FC25BA">
        <w:rPr>
          <w:rFonts w:ascii="Trebuchet MS" w:hAnsi="Trebuchet MS" w:cs="Arial"/>
          <w:szCs w:val="24"/>
          <w:lang w:val="en-US"/>
        </w:rPr>
        <w:t>ă</w:t>
      </w:r>
      <w:r w:rsidRPr="001326D0">
        <w:rPr>
          <w:rFonts w:ascii="Trebuchet MS" w:hAnsi="Trebuchet MS" w:cs="Arial"/>
          <w:szCs w:val="24"/>
          <w:lang w:val="en-US"/>
        </w:rPr>
        <w:t xml:space="preserve"> aplicații dezvoltate pentru înregistrarea utilizatorilor, aplicații care provizioneaz</w:t>
      </w:r>
      <w:r w:rsidR="00FC25BA">
        <w:rPr>
          <w:rFonts w:ascii="Trebuchet MS" w:hAnsi="Trebuchet MS" w:cs="Arial"/>
          <w:szCs w:val="24"/>
          <w:lang w:val="en-US"/>
        </w:rPr>
        <w:t>ă</w:t>
      </w:r>
      <w:r w:rsidRPr="001326D0">
        <w:rPr>
          <w:rFonts w:ascii="Trebuchet MS" w:hAnsi="Trebuchet MS" w:cs="Arial"/>
          <w:szCs w:val="24"/>
          <w:lang w:val="en-US"/>
        </w:rPr>
        <w:t xml:space="preserve"> serverele de TDS și SAM </w:t>
      </w:r>
      <w:r w:rsidR="00712B31">
        <w:rPr>
          <w:rFonts w:ascii="Trebuchet MS" w:hAnsi="Trebuchet MS" w:cs="Arial"/>
          <w:szCs w:val="24"/>
          <w:lang w:val="en-US"/>
        </w:rPr>
        <w:t>ș</w:t>
      </w:r>
      <w:r w:rsidRPr="001326D0">
        <w:rPr>
          <w:rFonts w:ascii="Trebuchet MS" w:hAnsi="Trebuchet MS" w:cs="Arial"/>
          <w:szCs w:val="24"/>
          <w:lang w:val="en-US"/>
        </w:rPr>
        <w:t>i se</w:t>
      </w:r>
      <w:r w:rsidR="00712B31">
        <w:rPr>
          <w:rFonts w:ascii="Trebuchet MS" w:hAnsi="Trebuchet MS" w:cs="Arial"/>
          <w:szCs w:val="24"/>
          <w:lang w:val="en-US"/>
        </w:rPr>
        <w:t xml:space="preserve"> leagă</w:t>
      </w:r>
      <w:r w:rsidRPr="001326D0">
        <w:rPr>
          <w:rFonts w:ascii="Trebuchet MS" w:hAnsi="Trebuchet MS" w:cs="Arial"/>
          <w:szCs w:val="24"/>
          <w:lang w:val="en-US"/>
        </w:rPr>
        <w:t xml:space="preserve"> </w:t>
      </w:r>
      <w:r w:rsidR="00712B31">
        <w:rPr>
          <w:rFonts w:ascii="Trebuchet MS" w:hAnsi="Trebuchet MS" w:cs="Arial"/>
          <w:szCs w:val="24"/>
          <w:lang w:val="en-US"/>
        </w:rPr>
        <w:t>ș</w:t>
      </w:r>
      <w:r w:rsidRPr="001326D0">
        <w:rPr>
          <w:rFonts w:ascii="Trebuchet MS" w:hAnsi="Trebuchet MS" w:cs="Arial"/>
          <w:szCs w:val="24"/>
          <w:lang w:val="en-US"/>
        </w:rPr>
        <w:t>i cu serviciile web ale autorit</w:t>
      </w:r>
      <w:r w:rsidR="00712B31">
        <w:rPr>
          <w:rFonts w:ascii="Trebuchet MS" w:hAnsi="Trebuchet MS" w:cs="Arial"/>
          <w:szCs w:val="24"/>
          <w:lang w:val="en-US"/>
        </w:rPr>
        <w:t>ăț</w:t>
      </w:r>
      <w:r w:rsidRPr="001326D0">
        <w:rPr>
          <w:rFonts w:ascii="Trebuchet MS" w:hAnsi="Trebuchet MS" w:cs="Arial"/>
          <w:szCs w:val="24"/>
          <w:lang w:val="en-US"/>
        </w:rPr>
        <w:t>il</w:t>
      </w:r>
      <w:r w:rsidR="00712B31">
        <w:rPr>
          <w:rFonts w:ascii="Trebuchet MS" w:hAnsi="Trebuchet MS" w:cs="Arial"/>
          <w:szCs w:val="24"/>
          <w:lang w:val="en-US"/>
        </w:rPr>
        <w:t>or</w:t>
      </w:r>
      <w:r w:rsidRPr="001326D0">
        <w:rPr>
          <w:rFonts w:ascii="Trebuchet MS" w:hAnsi="Trebuchet MS" w:cs="Arial"/>
          <w:szCs w:val="24"/>
          <w:lang w:val="en-US"/>
        </w:rPr>
        <w:t xml:space="preserve"> de certificare. </w:t>
      </w:r>
    </w:p>
    <w:p w:rsidR="00432871" w:rsidRPr="001326D0" w:rsidRDefault="00E815AC" w:rsidP="001A7CCA">
      <w:pPr>
        <w:pStyle w:val="ListParagraph"/>
        <w:numPr>
          <w:ilvl w:val="0"/>
          <w:numId w:val="103"/>
        </w:numPr>
        <w:rPr>
          <w:rFonts w:ascii="Trebuchet MS" w:hAnsi="Trebuchet MS" w:cs="Arial"/>
          <w:szCs w:val="24"/>
          <w:lang w:val="en-US"/>
        </w:rPr>
      </w:pPr>
      <w:r w:rsidRPr="001326D0">
        <w:rPr>
          <w:rFonts w:ascii="Trebuchet MS" w:hAnsi="Trebuchet MS" w:cs="Arial"/>
          <w:szCs w:val="24"/>
          <w:lang w:val="en-US"/>
        </w:rPr>
        <w:t>Pentru contextul de portal INTRANET folosind</w:t>
      </w:r>
      <w:r w:rsidR="00712B31">
        <w:rPr>
          <w:rFonts w:ascii="Trebuchet MS" w:hAnsi="Trebuchet MS" w:cs="Arial"/>
          <w:szCs w:val="24"/>
          <w:lang w:val="en-US"/>
        </w:rPr>
        <w:t xml:space="preserve"> </w:t>
      </w:r>
      <w:r w:rsidR="00712B31" w:rsidRPr="001326D0">
        <w:rPr>
          <w:rFonts w:ascii="Trebuchet MS" w:hAnsi="Trebuchet MS" w:cs="Arial"/>
          <w:szCs w:val="24"/>
          <w:lang w:val="en-US"/>
        </w:rPr>
        <w:t>produsele software</w:t>
      </w:r>
      <w:r w:rsidRPr="001326D0">
        <w:rPr>
          <w:rFonts w:ascii="Trebuchet MS" w:hAnsi="Trebuchet MS" w:cs="Arial"/>
          <w:szCs w:val="24"/>
          <w:lang w:val="en-US"/>
        </w:rPr>
        <w:t>:</w:t>
      </w:r>
    </w:p>
    <w:p w:rsidR="00432871" w:rsidRPr="001326D0" w:rsidRDefault="00E815AC" w:rsidP="001A7CCA">
      <w:pPr>
        <w:pStyle w:val="ListParagraph"/>
        <w:numPr>
          <w:ilvl w:val="1"/>
          <w:numId w:val="103"/>
        </w:numPr>
        <w:rPr>
          <w:rFonts w:ascii="Trebuchet MS" w:hAnsi="Trebuchet MS" w:cs="Arial"/>
          <w:szCs w:val="24"/>
          <w:lang w:val="en-US"/>
        </w:rPr>
      </w:pPr>
      <w:r w:rsidRPr="001326D0">
        <w:rPr>
          <w:rFonts w:ascii="Trebuchet MS" w:hAnsi="Trebuchet MS" w:cs="Arial"/>
          <w:szCs w:val="24"/>
          <w:lang w:val="en-US"/>
        </w:rPr>
        <w:t xml:space="preserve">IBM Security Access Manager,  Tivoli Directory Server </w:t>
      </w:r>
      <w:r w:rsidR="00587D8A">
        <w:rPr>
          <w:rFonts w:ascii="Trebuchet MS" w:hAnsi="Trebuchet MS" w:cs="Arial"/>
          <w:szCs w:val="24"/>
          <w:lang w:val="en-US"/>
        </w:rPr>
        <w:t>ș</w:t>
      </w:r>
      <w:r w:rsidRPr="001326D0">
        <w:rPr>
          <w:rFonts w:ascii="Trebuchet MS" w:hAnsi="Trebuchet MS" w:cs="Arial"/>
          <w:szCs w:val="24"/>
          <w:lang w:val="en-US"/>
        </w:rPr>
        <w:t>i Tivoli Identity Manager. Conturile utilizatorilor sunt în Microsoft Active Directory, Tivoli Identity Manager-ul provizioneaz</w:t>
      </w:r>
      <w:r w:rsidR="00FC25BA">
        <w:rPr>
          <w:rFonts w:ascii="Trebuchet MS" w:hAnsi="Trebuchet MS" w:cs="Arial"/>
          <w:szCs w:val="24"/>
          <w:lang w:val="en-US"/>
        </w:rPr>
        <w:t>ă</w:t>
      </w:r>
      <w:r w:rsidRPr="001326D0">
        <w:rPr>
          <w:rFonts w:ascii="Trebuchet MS" w:hAnsi="Trebuchet MS" w:cs="Arial"/>
          <w:szCs w:val="24"/>
          <w:lang w:val="en-US"/>
        </w:rPr>
        <w:t xml:space="preserve"> AD-ul, autentificarea în portal se realizeaz</w:t>
      </w:r>
      <w:r w:rsidR="00FC25BA">
        <w:rPr>
          <w:rFonts w:ascii="Trebuchet MS" w:hAnsi="Trebuchet MS" w:cs="Arial"/>
          <w:szCs w:val="24"/>
          <w:lang w:val="en-US"/>
        </w:rPr>
        <w:t>ă</w:t>
      </w:r>
      <w:r w:rsidRPr="001326D0">
        <w:rPr>
          <w:rFonts w:ascii="Trebuchet MS" w:hAnsi="Trebuchet MS" w:cs="Arial"/>
          <w:szCs w:val="24"/>
          <w:lang w:val="en-US"/>
        </w:rPr>
        <w:t xml:space="preserve"> folosind TDS, autorizarea se realizeaz</w:t>
      </w:r>
      <w:r w:rsidR="00FC25BA">
        <w:rPr>
          <w:rFonts w:ascii="Trebuchet MS" w:hAnsi="Trebuchet MS" w:cs="Arial"/>
          <w:szCs w:val="24"/>
          <w:lang w:val="en-US"/>
        </w:rPr>
        <w:t>ă</w:t>
      </w:r>
      <w:r w:rsidRPr="001326D0">
        <w:rPr>
          <w:rFonts w:ascii="Trebuchet MS" w:hAnsi="Trebuchet MS" w:cs="Arial"/>
          <w:szCs w:val="24"/>
          <w:lang w:val="en-US"/>
        </w:rPr>
        <w:t xml:space="preserve"> folosind SAM, contul cu care se autentific</w:t>
      </w:r>
      <w:r w:rsidR="00FC25BA">
        <w:rPr>
          <w:rFonts w:ascii="Trebuchet MS" w:hAnsi="Trebuchet MS" w:cs="Arial"/>
          <w:szCs w:val="24"/>
          <w:lang w:val="en-US"/>
        </w:rPr>
        <w:t>ă</w:t>
      </w:r>
      <w:r w:rsidRPr="001326D0">
        <w:rPr>
          <w:rFonts w:ascii="Trebuchet MS" w:hAnsi="Trebuchet MS" w:cs="Arial"/>
          <w:szCs w:val="24"/>
          <w:lang w:val="en-US"/>
        </w:rPr>
        <w:t xml:space="preserve"> în portal este același cu contul de AD.</w:t>
      </w:r>
    </w:p>
    <w:p w:rsidR="00432871" w:rsidRPr="001326D0" w:rsidRDefault="00E815AC" w:rsidP="001A7CCA">
      <w:pPr>
        <w:pStyle w:val="ListParagraph"/>
        <w:numPr>
          <w:ilvl w:val="0"/>
          <w:numId w:val="103"/>
        </w:numPr>
        <w:rPr>
          <w:rFonts w:ascii="Trebuchet MS" w:hAnsi="Trebuchet MS" w:cs="Arial"/>
          <w:szCs w:val="24"/>
          <w:lang w:val="en-US"/>
        </w:rPr>
      </w:pPr>
      <w:r w:rsidRPr="001326D0">
        <w:rPr>
          <w:rFonts w:ascii="Trebuchet MS" w:hAnsi="Trebuchet MS" w:cs="Arial"/>
          <w:szCs w:val="24"/>
          <w:lang w:val="en-US"/>
        </w:rPr>
        <w:t>Pentru contextul de portal INTERNET folosind produsele software:</w:t>
      </w:r>
    </w:p>
    <w:p w:rsidR="00E815AC" w:rsidRPr="008F48C7" w:rsidRDefault="00E815AC" w:rsidP="001A7CCA">
      <w:pPr>
        <w:pStyle w:val="ListParagraph"/>
        <w:numPr>
          <w:ilvl w:val="1"/>
          <w:numId w:val="103"/>
        </w:numPr>
        <w:rPr>
          <w:rFonts w:ascii="Trebuchet MS" w:hAnsi="Trebuchet MS" w:cs="Arial"/>
          <w:szCs w:val="24"/>
          <w:lang w:val="es-419"/>
        </w:rPr>
      </w:pPr>
      <w:r w:rsidRPr="001326D0">
        <w:rPr>
          <w:rFonts w:ascii="Trebuchet MS" w:hAnsi="Trebuchet MS" w:cs="Arial"/>
          <w:szCs w:val="24"/>
          <w:lang w:val="en-US"/>
        </w:rPr>
        <w:t xml:space="preserve">IBM Security Access Manager, Tivoli Directory Server. </w:t>
      </w:r>
      <w:r w:rsidRPr="008F48C7">
        <w:rPr>
          <w:rFonts w:ascii="Trebuchet MS" w:hAnsi="Trebuchet MS" w:cs="Arial"/>
          <w:szCs w:val="24"/>
          <w:lang w:val="es-419"/>
        </w:rPr>
        <w:t>Exist</w:t>
      </w:r>
      <w:r w:rsidR="00FC25BA" w:rsidRPr="008F48C7">
        <w:rPr>
          <w:rFonts w:ascii="Trebuchet MS" w:hAnsi="Trebuchet MS" w:cs="Arial"/>
          <w:szCs w:val="24"/>
          <w:lang w:val="es-419"/>
        </w:rPr>
        <w:t>ă</w:t>
      </w:r>
      <w:r w:rsidRPr="008F48C7">
        <w:rPr>
          <w:rFonts w:ascii="Trebuchet MS" w:hAnsi="Trebuchet MS" w:cs="Arial"/>
          <w:szCs w:val="24"/>
          <w:lang w:val="es-419"/>
        </w:rPr>
        <w:t xml:space="preserve"> aplicații dezvoltate pentru înregistrarea utilizatorilor, aplicații care provizioneaz</w:t>
      </w:r>
      <w:r w:rsidR="00FC25BA" w:rsidRPr="008F48C7">
        <w:rPr>
          <w:rFonts w:ascii="Trebuchet MS" w:hAnsi="Trebuchet MS" w:cs="Arial"/>
          <w:szCs w:val="24"/>
          <w:lang w:val="es-419"/>
        </w:rPr>
        <w:t>ă</w:t>
      </w:r>
      <w:r w:rsidRPr="008F48C7">
        <w:rPr>
          <w:rFonts w:ascii="Trebuchet MS" w:hAnsi="Trebuchet MS" w:cs="Arial"/>
          <w:szCs w:val="24"/>
          <w:lang w:val="es-419"/>
        </w:rPr>
        <w:t xml:space="preserve"> serverele de TDS și SAM. </w:t>
      </w:r>
    </w:p>
    <w:p w:rsidR="00E815AC" w:rsidRPr="008F48C7" w:rsidRDefault="00E815AC" w:rsidP="00AB4B1F">
      <w:pPr>
        <w:jc w:val="both"/>
        <w:rPr>
          <w:rFonts w:ascii="Trebuchet MS" w:hAnsi="Trebuchet MS" w:cs="Arial"/>
          <w:szCs w:val="24"/>
          <w:lang w:val="es-419"/>
        </w:rPr>
      </w:pPr>
      <w:r w:rsidRPr="008F48C7">
        <w:rPr>
          <w:rFonts w:ascii="Trebuchet MS" w:hAnsi="Trebuchet MS" w:cs="Arial"/>
          <w:szCs w:val="24"/>
          <w:lang w:val="es-419"/>
        </w:rPr>
        <w:t>Din punct de vedere al modalit</w:t>
      </w:r>
      <w:r w:rsidR="00FC25BA" w:rsidRPr="008F48C7">
        <w:rPr>
          <w:rFonts w:ascii="Trebuchet MS" w:hAnsi="Trebuchet MS" w:cs="Arial"/>
          <w:szCs w:val="24"/>
          <w:lang w:val="es-419"/>
        </w:rPr>
        <w:t>ăț</w:t>
      </w:r>
      <w:r w:rsidRPr="008F48C7">
        <w:rPr>
          <w:rFonts w:ascii="Trebuchet MS" w:hAnsi="Trebuchet MS" w:cs="Arial"/>
          <w:szCs w:val="24"/>
          <w:lang w:val="es-419"/>
        </w:rPr>
        <w:t>ii de autentificare se folose</w:t>
      </w:r>
      <w:r w:rsidR="00587D8A" w:rsidRPr="008F48C7">
        <w:rPr>
          <w:rFonts w:ascii="Trebuchet MS" w:hAnsi="Trebuchet MS" w:cs="Arial"/>
          <w:szCs w:val="24"/>
          <w:lang w:val="es-419"/>
        </w:rPr>
        <w:t>ș</w:t>
      </w:r>
      <w:r w:rsidRPr="008F48C7">
        <w:rPr>
          <w:rFonts w:ascii="Trebuchet MS" w:hAnsi="Trebuchet MS" w:cs="Arial"/>
          <w:szCs w:val="24"/>
          <w:lang w:val="es-419"/>
        </w:rPr>
        <w:t>te:</w:t>
      </w:r>
    </w:p>
    <w:p w:rsidR="00432871" w:rsidRPr="001326D0" w:rsidRDefault="00E815AC" w:rsidP="001A7CCA">
      <w:pPr>
        <w:pStyle w:val="ListParagraph"/>
        <w:numPr>
          <w:ilvl w:val="0"/>
          <w:numId w:val="104"/>
        </w:numPr>
        <w:rPr>
          <w:rFonts w:ascii="Trebuchet MS" w:hAnsi="Trebuchet MS" w:cs="Arial"/>
          <w:szCs w:val="24"/>
          <w:lang w:val="en-US"/>
        </w:rPr>
      </w:pPr>
      <w:r w:rsidRPr="001326D0">
        <w:rPr>
          <w:rFonts w:ascii="Trebuchet MS" w:hAnsi="Trebuchet MS" w:cs="Arial"/>
          <w:szCs w:val="24"/>
          <w:lang w:val="en-US"/>
        </w:rPr>
        <w:t>autentificare simpl</w:t>
      </w:r>
      <w:r w:rsidR="00FC25BA">
        <w:rPr>
          <w:rFonts w:ascii="Trebuchet MS" w:hAnsi="Trebuchet MS" w:cs="Arial"/>
          <w:szCs w:val="24"/>
          <w:lang w:val="en-US"/>
        </w:rPr>
        <w:t>ă</w:t>
      </w:r>
      <w:r w:rsidRPr="001326D0">
        <w:rPr>
          <w:rFonts w:ascii="Trebuchet MS" w:hAnsi="Trebuchet MS" w:cs="Arial"/>
          <w:szCs w:val="24"/>
          <w:lang w:val="en-US"/>
        </w:rPr>
        <w:t xml:space="preserve"> – nume utilizator/parol</w:t>
      </w:r>
      <w:r w:rsidR="00587D8A">
        <w:rPr>
          <w:rFonts w:ascii="Trebuchet MS" w:hAnsi="Trebuchet MS" w:cs="Arial"/>
          <w:szCs w:val="24"/>
          <w:lang w:val="en-US"/>
        </w:rPr>
        <w:t>ă</w:t>
      </w:r>
      <w:r w:rsidRPr="001326D0">
        <w:rPr>
          <w:rFonts w:ascii="Trebuchet MS" w:hAnsi="Trebuchet MS" w:cs="Arial"/>
          <w:szCs w:val="24"/>
          <w:lang w:val="en-US"/>
        </w:rPr>
        <w:t xml:space="preserve"> pentru contextele de portal Intranet, Extranet instituții publice </w:t>
      </w:r>
    </w:p>
    <w:p w:rsidR="00432871" w:rsidRPr="001326D0" w:rsidRDefault="00E815AC" w:rsidP="001A7CCA">
      <w:pPr>
        <w:pStyle w:val="ListParagraph"/>
        <w:numPr>
          <w:ilvl w:val="0"/>
          <w:numId w:val="104"/>
        </w:numPr>
        <w:rPr>
          <w:rFonts w:ascii="Trebuchet MS" w:hAnsi="Trebuchet MS" w:cs="Arial"/>
          <w:szCs w:val="24"/>
          <w:lang w:val="en-US"/>
        </w:rPr>
      </w:pPr>
      <w:r w:rsidRPr="001326D0">
        <w:rPr>
          <w:rFonts w:ascii="Trebuchet MS" w:hAnsi="Trebuchet MS" w:cs="Arial"/>
          <w:szCs w:val="24"/>
          <w:lang w:val="en-US"/>
        </w:rPr>
        <w:t>autentificare cu doi factori – nume utilizator/parol</w:t>
      </w:r>
      <w:r w:rsidR="00FC25BA">
        <w:rPr>
          <w:rFonts w:ascii="Trebuchet MS" w:hAnsi="Trebuchet MS" w:cs="Arial"/>
          <w:szCs w:val="24"/>
          <w:lang w:val="en-US"/>
        </w:rPr>
        <w:t>ă</w:t>
      </w:r>
      <w:r w:rsidRPr="001326D0">
        <w:rPr>
          <w:rFonts w:ascii="Trebuchet MS" w:hAnsi="Trebuchet MS" w:cs="Arial"/>
          <w:szCs w:val="24"/>
          <w:lang w:val="en-US"/>
        </w:rPr>
        <w:t>/r</w:t>
      </w:r>
      <w:r w:rsidR="00FC25BA">
        <w:rPr>
          <w:rFonts w:ascii="Trebuchet MS" w:hAnsi="Trebuchet MS" w:cs="Arial"/>
          <w:szCs w:val="24"/>
          <w:lang w:val="en-US"/>
        </w:rPr>
        <w:t>ă</w:t>
      </w:r>
      <w:r w:rsidRPr="001326D0">
        <w:rPr>
          <w:rFonts w:ascii="Trebuchet MS" w:hAnsi="Trebuchet MS" w:cs="Arial"/>
          <w:szCs w:val="24"/>
          <w:lang w:val="en-US"/>
        </w:rPr>
        <w:t>spuns generat (cod OTP – one time password) și transmis prin mijloace electronice alternative (e-mail) pentru contextul de portal internet, serviciul SPV</w:t>
      </w:r>
    </w:p>
    <w:p w:rsidR="00432871" w:rsidRPr="001326D0" w:rsidRDefault="00E815AC" w:rsidP="001A7CCA">
      <w:pPr>
        <w:pStyle w:val="ListParagraph"/>
        <w:numPr>
          <w:ilvl w:val="0"/>
          <w:numId w:val="104"/>
        </w:numPr>
        <w:rPr>
          <w:rFonts w:ascii="Trebuchet MS" w:hAnsi="Trebuchet MS" w:cs="Arial"/>
          <w:szCs w:val="24"/>
          <w:lang w:val="en-US"/>
        </w:rPr>
      </w:pPr>
      <w:r w:rsidRPr="001326D0">
        <w:rPr>
          <w:rFonts w:ascii="Trebuchet MS" w:hAnsi="Trebuchet MS" w:cs="Arial"/>
          <w:szCs w:val="24"/>
          <w:lang w:val="en-US"/>
        </w:rPr>
        <w:t>infrastructura PKI cu certificate digitale:</w:t>
      </w:r>
    </w:p>
    <w:p w:rsidR="00432871" w:rsidRPr="001326D0" w:rsidRDefault="00E815AC" w:rsidP="001A7CCA">
      <w:pPr>
        <w:pStyle w:val="ListParagraph"/>
        <w:numPr>
          <w:ilvl w:val="1"/>
          <w:numId w:val="104"/>
        </w:numPr>
        <w:rPr>
          <w:rFonts w:ascii="Trebuchet MS" w:hAnsi="Trebuchet MS" w:cs="Arial"/>
          <w:szCs w:val="24"/>
          <w:lang w:val="en-US"/>
        </w:rPr>
      </w:pPr>
      <w:r w:rsidRPr="001326D0">
        <w:rPr>
          <w:rFonts w:ascii="Trebuchet MS" w:hAnsi="Trebuchet MS" w:cs="Arial"/>
          <w:szCs w:val="24"/>
          <w:lang w:val="en-US"/>
        </w:rPr>
        <w:t xml:space="preserve">Calificate – pentru contextul Internet și Extranet </w:t>
      </w:r>
    </w:p>
    <w:p w:rsidR="00432871" w:rsidRPr="008F48C7" w:rsidRDefault="00E815AC" w:rsidP="001A7CCA">
      <w:pPr>
        <w:pStyle w:val="ListParagraph"/>
        <w:numPr>
          <w:ilvl w:val="1"/>
          <w:numId w:val="104"/>
        </w:numPr>
        <w:rPr>
          <w:rFonts w:ascii="Trebuchet MS" w:hAnsi="Trebuchet MS" w:cs="Arial"/>
          <w:szCs w:val="24"/>
          <w:lang w:val="fr-CA"/>
        </w:rPr>
      </w:pPr>
      <w:r w:rsidRPr="008F48C7">
        <w:rPr>
          <w:rFonts w:ascii="Trebuchet MS" w:hAnsi="Trebuchet MS" w:cs="Arial"/>
          <w:szCs w:val="24"/>
          <w:lang w:val="fr-CA"/>
        </w:rPr>
        <w:t>Necalificate – emise de autoritatea de certificare intern</w:t>
      </w:r>
      <w:r w:rsidR="00FC25BA" w:rsidRPr="008F48C7">
        <w:rPr>
          <w:rFonts w:ascii="Trebuchet MS" w:hAnsi="Trebuchet MS" w:cs="Arial"/>
          <w:szCs w:val="24"/>
          <w:lang w:val="fr-CA"/>
        </w:rPr>
        <w:t>ă</w:t>
      </w:r>
      <w:r w:rsidRPr="008F48C7">
        <w:rPr>
          <w:rFonts w:ascii="Trebuchet MS" w:hAnsi="Trebuchet MS" w:cs="Arial"/>
          <w:szCs w:val="24"/>
          <w:lang w:val="fr-CA"/>
        </w:rPr>
        <w:t xml:space="preserve"> a ANAF – în contextul Extranet (platforme pentru autentificare mașin</w:t>
      </w:r>
      <w:r w:rsidR="00FC25BA" w:rsidRPr="008F48C7">
        <w:rPr>
          <w:rFonts w:ascii="Trebuchet MS" w:hAnsi="Trebuchet MS" w:cs="Arial"/>
          <w:szCs w:val="24"/>
          <w:lang w:val="fr-CA"/>
        </w:rPr>
        <w:t>ă</w:t>
      </w:r>
      <w:r w:rsidRPr="008F48C7">
        <w:rPr>
          <w:rFonts w:ascii="Trebuchet MS" w:hAnsi="Trebuchet MS" w:cs="Arial"/>
          <w:szCs w:val="24"/>
          <w:lang w:val="fr-CA"/>
        </w:rPr>
        <w:t xml:space="preserve"> la mașin</w:t>
      </w:r>
      <w:r w:rsidR="00FC25BA" w:rsidRPr="008F48C7">
        <w:rPr>
          <w:rFonts w:ascii="Trebuchet MS" w:hAnsi="Trebuchet MS" w:cs="Arial"/>
          <w:szCs w:val="24"/>
          <w:lang w:val="fr-CA"/>
        </w:rPr>
        <w:t>ă</w:t>
      </w:r>
      <w:r w:rsidRPr="008F48C7">
        <w:rPr>
          <w:rFonts w:ascii="Trebuchet MS" w:hAnsi="Trebuchet MS" w:cs="Arial"/>
          <w:szCs w:val="24"/>
          <w:lang w:val="fr-CA"/>
        </w:rPr>
        <w:t>, Schimb masiv de date)</w:t>
      </w:r>
    </w:p>
    <w:p w:rsidR="00E815AC" w:rsidRPr="008F48C7" w:rsidRDefault="00E815AC" w:rsidP="001A7CCA">
      <w:pPr>
        <w:pStyle w:val="ListParagraph"/>
        <w:numPr>
          <w:ilvl w:val="0"/>
          <w:numId w:val="104"/>
        </w:numPr>
        <w:rPr>
          <w:rFonts w:ascii="Trebuchet MS" w:hAnsi="Trebuchet MS" w:cs="Arial"/>
          <w:szCs w:val="24"/>
          <w:lang w:val="fr-CA"/>
        </w:rPr>
      </w:pPr>
      <w:r w:rsidRPr="008F48C7">
        <w:rPr>
          <w:rFonts w:ascii="Trebuchet MS" w:hAnsi="Trebuchet MS" w:cs="Arial"/>
          <w:szCs w:val="24"/>
          <w:lang w:val="fr-CA"/>
        </w:rPr>
        <w:t>mecanisme standard bazate pe folosirea protocolului OAUTH ca solu</w:t>
      </w:r>
      <w:r w:rsidR="00FC25BA" w:rsidRPr="008F48C7">
        <w:rPr>
          <w:rFonts w:ascii="Trebuchet MS" w:hAnsi="Trebuchet MS" w:cs="Arial"/>
          <w:szCs w:val="24"/>
          <w:lang w:val="fr-CA"/>
        </w:rPr>
        <w:t>ț</w:t>
      </w:r>
      <w:r w:rsidRPr="008F48C7">
        <w:rPr>
          <w:rFonts w:ascii="Trebuchet MS" w:hAnsi="Trebuchet MS" w:cs="Arial"/>
          <w:szCs w:val="24"/>
          <w:lang w:val="fr-CA"/>
        </w:rPr>
        <w:t xml:space="preserve">ie de autorizare a accesului la serviciile de tip API, dezvoltate de </w:t>
      </w:r>
      <w:r w:rsidR="00F07857" w:rsidRPr="008F48C7">
        <w:rPr>
          <w:rFonts w:ascii="Trebuchet MS" w:hAnsi="Trebuchet MS" w:cs="Arial"/>
          <w:szCs w:val="24"/>
          <w:lang w:val="fr-CA"/>
        </w:rPr>
        <w:t>MF/</w:t>
      </w:r>
      <w:r w:rsidRPr="008F48C7">
        <w:rPr>
          <w:rFonts w:ascii="Trebuchet MS" w:hAnsi="Trebuchet MS" w:cs="Arial"/>
          <w:szCs w:val="24"/>
          <w:lang w:val="fr-CA"/>
        </w:rPr>
        <w:t>ANAF.</w:t>
      </w:r>
    </w:p>
    <w:p w:rsidR="00E815AC" w:rsidRPr="001326D0" w:rsidRDefault="00E815AC" w:rsidP="00AB4B1F">
      <w:pPr>
        <w:jc w:val="both"/>
        <w:rPr>
          <w:rFonts w:ascii="Trebuchet MS" w:hAnsi="Trebuchet MS" w:cs="Arial"/>
          <w:szCs w:val="24"/>
          <w:lang w:val="en-US"/>
        </w:rPr>
      </w:pPr>
      <w:r w:rsidRPr="001326D0">
        <w:rPr>
          <w:rFonts w:ascii="Trebuchet MS" w:hAnsi="Trebuchet MS" w:cs="Arial"/>
          <w:szCs w:val="24"/>
          <w:lang w:val="en-US"/>
        </w:rPr>
        <w:t>De asemenea, exist</w:t>
      </w:r>
      <w:r w:rsidR="00FC25BA">
        <w:rPr>
          <w:rFonts w:ascii="Trebuchet MS" w:hAnsi="Trebuchet MS" w:cs="Arial"/>
          <w:szCs w:val="24"/>
          <w:lang w:val="en-US"/>
        </w:rPr>
        <w:t>ă</w:t>
      </w:r>
      <w:r w:rsidRPr="001326D0">
        <w:rPr>
          <w:rFonts w:ascii="Trebuchet MS" w:hAnsi="Trebuchet MS" w:cs="Arial"/>
          <w:szCs w:val="24"/>
          <w:lang w:val="en-US"/>
        </w:rPr>
        <w:t xml:space="preserve"> informații și aplicații expuse f</w:t>
      </w:r>
      <w:r w:rsidR="00FC25BA">
        <w:rPr>
          <w:rFonts w:ascii="Trebuchet MS" w:hAnsi="Trebuchet MS" w:cs="Arial"/>
          <w:szCs w:val="24"/>
          <w:lang w:val="en-US"/>
        </w:rPr>
        <w:t>ă</w:t>
      </w:r>
      <w:r w:rsidRPr="001326D0">
        <w:rPr>
          <w:rFonts w:ascii="Trebuchet MS" w:hAnsi="Trebuchet MS" w:cs="Arial"/>
          <w:szCs w:val="24"/>
          <w:lang w:val="en-US"/>
        </w:rPr>
        <w:t>r</w:t>
      </w:r>
      <w:r w:rsidR="00FC25BA">
        <w:rPr>
          <w:rFonts w:ascii="Trebuchet MS" w:hAnsi="Trebuchet MS" w:cs="Arial"/>
          <w:szCs w:val="24"/>
          <w:lang w:val="en-US"/>
        </w:rPr>
        <w:t>ă</w:t>
      </w:r>
      <w:r w:rsidRPr="001326D0">
        <w:rPr>
          <w:rFonts w:ascii="Trebuchet MS" w:hAnsi="Trebuchet MS" w:cs="Arial"/>
          <w:szCs w:val="24"/>
          <w:lang w:val="en-US"/>
        </w:rPr>
        <w:t xml:space="preserve"> autentificare, disponibile utilizatorilor neautentifica</w:t>
      </w:r>
      <w:r w:rsidR="00FC25BA">
        <w:rPr>
          <w:rFonts w:ascii="Trebuchet MS" w:hAnsi="Trebuchet MS" w:cs="Arial"/>
          <w:szCs w:val="24"/>
          <w:lang w:val="en-US"/>
        </w:rPr>
        <w:t>ț</w:t>
      </w:r>
      <w:r w:rsidRPr="001326D0">
        <w:rPr>
          <w:rFonts w:ascii="Trebuchet MS" w:hAnsi="Trebuchet MS" w:cs="Arial"/>
          <w:szCs w:val="24"/>
          <w:lang w:val="en-US"/>
        </w:rPr>
        <w:t>i.</w:t>
      </w:r>
    </w:p>
    <w:p w:rsidR="00E55A7A" w:rsidRPr="001326D0" w:rsidRDefault="00E55A7A" w:rsidP="00E55A7A">
      <w:pPr>
        <w:rPr>
          <w:rFonts w:ascii="Trebuchet MS" w:hAnsi="Trebuchet MS"/>
        </w:rPr>
      </w:pPr>
    </w:p>
    <w:p w:rsidR="002E2CD4" w:rsidRPr="001326D0" w:rsidRDefault="002E2CD4">
      <w:pPr>
        <w:pStyle w:val="Heading2"/>
        <w:rPr>
          <w:rFonts w:ascii="Trebuchet MS" w:hAnsi="Trebuchet MS"/>
        </w:rPr>
      </w:pPr>
      <w:bookmarkStart w:id="92" w:name="_Descrierea_situatiei_actuale"/>
      <w:bookmarkStart w:id="93" w:name="_Toc125958974"/>
      <w:bookmarkEnd w:id="92"/>
      <w:r w:rsidRPr="001326D0">
        <w:rPr>
          <w:rFonts w:ascii="Trebuchet MS" w:hAnsi="Trebuchet MS"/>
        </w:rPr>
        <w:lastRenderedPageBreak/>
        <w:t>Descrierea situa</w:t>
      </w:r>
      <w:r w:rsidR="00D9610C">
        <w:rPr>
          <w:rFonts w:ascii="Trebuchet MS" w:hAnsi="Trebuchet MS"/>
        </w:rPr>
        <w:t>ț</w:t>
      </w:r>
      <w:r w:rsidRPr="001326D0">
        <w:rPr>
          <w:rFonts w:ascii="Trebuchet MS" w:hAnsi="Trebuchet MS"/>
        </w:rPr>
        <w:t xml:space="preserve">iei actuale la nivelul </w:t>
      </w:r>
      <w:r w:rsidR="00C57EB0" w:rsidRPr="001326D0">
        <w:rPr>
          <w:rFonts w:ascii="Trebuchet MS" w:hAnsi="Trebuchet MS"/>
        </w:rPr>
        <w:t>Beneficiarului</w:t>
      </w:r>
      <w:bookmarkEnd w:id="93"/>
    </w:p>
    <w:p w:rsidR="002E2CD4" w:rsidRPr="001326D0" w:rsidRDefault="002E2CD4" w:rsidP="00AB4B1F">
      <w:pPr>
        <w:jc w:val="both"/>
        <w:rPr>
          <w:rFonts w:ascii="Trebuchet MS" w:hAnsi="Trebuchet MS" w:cs="Arial"/>
        </w:rPr>
      </w:pPr>
      <w:r w:rsidRPr="001326D0">
        <w:rPr>
          <w:rFonts w:ascii="Trebuchet MS" w:hAnsi="Trebuchet MS" w:cs="Arial"/>
        </w:rPr>
        <w:t>Informațiile de mai jos sunt prezentate cu următoarele scopuri:</w:t>
      </w:r>
    </w:p>
    <w:p w:rsidR="002E2CD4" w:rsidRPr="001326D0" w:rsidRDefault="002E2CD4" w:rsidP="001A7CCA">
      <w:pPr>
        <w:pStyle w:val="ListParagraph"/>
        <w:numPr>
          <w:ilvl w:val="0"/>
          <w:numId w:val="91"/>
        </w:numPr>
        <w:rPr>
          <w:rFonts w:ascii="Trebuchet MS" w:hAnsi="Trebuchet MS" w:cs="Arial"/>
        </w:rPr>
      </w:pPr>
      <w:r w:rsidRPr="001326D0">
        <w:rPr>
          <w:rFonts w:ascii="Trebuchet MS" w:hAnsi="Trebuchet MS" w:cs="Arial"/>
        </w:rPr>
        <w:t>înțelegerea infrastructurii fizice în care vor fi integrate produsele livrate;</w:t>
      </w:r>
    </w:p>
    <w:p w:rsidR="002E2CD4" w:rsidRPr="001326D0" w:rsidRDefault="002E2CD4" w:rsidP="001A7CCA">
      <w:pPr>
        <w:pStyle w:val="ListParagraph"/>
        <w:numPr>
          <w:ilvl w:val="0"/>
          <w:numId w:val="91"/>
        </w:numPr>
        <w:rPr>
          <w:rFonts w:ascii="Trebuchet MS" w:hAnsi="Trebuchet MS" w:cs="Arial"/>
        </w:rPr>
      </w:pPr>
      <w:r w:rsidRPr="001326D0">
        <w:rPr>
          <w:rFonts w:ascii="Trebuchet MS" w:hAnsi="Trebuchet MS" w:cs="Arial"/>
        </w:rPr>
        <w:t>înțelegerea tehnologiilor cu care produsele ofertate trebuie să se interconecteze;</w:t>
      </w:r>
    </w:p>
    <w:p w:rsidR="002E2CD4" w:rsidRPr="001326D0" w:rsidRDefault="002E2CD4" w:rsidP="001A7CCA">
      <w:pPr>
        <w:pStyle w:val="ListParagraph"/>
        <w:numPr>
          <w:ilvl w:val="0"/>
          <w:numId w:val="91"/>
        </w:numPr>
        <w:rPr>
          <w:rFonts w:ascii="Trebuchet MS" w:hAnsi="Trebuchet MS" w:cs="Arial"/>
        </w:rPr>
      </w:pPr>
      <w:r w:rsidRPr="001326D0">
        <w:rPr>
          <w:rFonts w:ascii="Trebuchet MS" w:hAnsi="Trebuchet MS" w:cs="Arial"/>
        </w:rPr>
        <w:t>oferirea informațiilor necesare pentru Operatorii economici care optează pentru extinderea tehnologiilor existente.</w:t>
      </w:r>
    </w:p>
    <w:p w:rsidR="002E2CD4" w:rsidRPr="001326D0" w:rsidRDefault="002E2CD4" w:rsidP="00AB4B1F">
      <w:pPr>
        <w:jc w:val="both"/>
        <w:rPr>
          <w:rFonts w:ascii="Trebuchet MS" w:hAnsi="Trebuchet MS" w:cs="Arial"/>
        </w:rPr>
      </w:pPr>
      <w:r w:rsidRPr="001326D0">
        <w:rPr>
          <w:rFonts w:ascii="Trebuchet MS" w:hAnsi="Trebuchet MS" w:cs="Arial"/>
        </w:rPr>
        <w:t>Activitățile se vor desfășura în Centrele de date ale MF. Centrul Primar de Date (CPD) este localizat în București, iar Centrul Secundar de Date (CSD) este localizat la aproximativ 200 km față de CPD.</w:t>
      </w:r>
    </w:p>
    <w:p w:rsidR="002E2CD4" w:rsidRPr="001326D0" w:rsidRDefault="002E2CD4" w:rsidP="00AB4B1F">
      <w:pPr>
        <w:jc w:val="both"/>
        <w:rPr>
          <w:rFonts w:ascii="Trebuchet MS" w:hAnsi="Trebuchet MS" w:cs="Arial"/>
        </w:rPr>
      </w:pPr>
      <w:r w:rsidRPr="001326D0">
        <w:rPr>
          <w:rFonts w:ascii="Trebuchet MS" w:hAnsi="Trebuchet MS" w:cs="Arial"/>
        </w:rPr>
        <w:t>Ambele Centre beneficiază de următoarele dotări:</w:t>
      </w:r>
    </w:p>
    <w:p w:rsidR="002E2CD4" w:rsidRPr="001326D0" w:rsidRDefault="002E2CD4" w:rsidP="001A7CCA">
      <w:pPr>
        <w:pStyle w:val="ListParagraph"/>
        <w:numPr>
          <w:ilvl w:val="0"/>
          <w:numId w:val="92"/>
        </w:numPr>
        <w:rPr>
          <w:rFonts w:ascii="Trebuchet MS" w:hAnsi="Trebuchet MS" w:cs="Arial"/>
        </w:rPr>
      </w:pPr>
      <w:r w:rsidRPr="001326D0">
        <w:rPr>
          <w:rFonts w:ascii="Trebuchet MS" w:hAnsi="Trebuchet MS" w:cs="Arial"/>
        </w:rPr>
        <w:t>Alimentare din două surse diferite de energie electrică, parțial redundante, pentru alimentarea echipamentelor cu cel puțin două surse de alimentare. Acestea sunt: sursa de alimentare neîntreruptibilă (UPS) și rețeaua asistată de grupul electrogen;</w:t>
      </w:r>
    </w:p>
    <w:p w:rsidR="002E2CD4" w:rsidRPr="001326D0" w:rsidRDefault="002E2CD4" w:rsidP="001A7CCA">
      <w:pPr>
        <w:pStyle w:val="ListParagraph"/>
        <w:numPr>
          <w:ilvl w:val="0"/>
          <w:numId w:val="92"/>
        </w:numPr>
        <w:rPr>
          <w:rFonts w:ascii="Trebuchet MS" w:hAnsi="Trebuchet MS" w:cs="Arial"/>
        </w:rPr>
      </w:pPr>
      <w:r w:rsidRPr="001326D0">
        <w:rPr>
          <w:rFonts w:ascii="Trebuchet MS" w:hAnsi="Trebuchet MS" w:cs="Arial"/>
        </w:rPr>
        <w:t>microclimat stabil (22oC ± 3oC, umiditate 50% ±10%, presiune aer mai mare decât cea din exteriorul spațiului tehnic pentru împiedicarea pătrunderii prafului) pe toată perioada anului;</w:t>
      </w:r>
    </w:p>
    <w:p w:rsidR="002E2CD4" w:rsidRPr="001326D0" w:rsidRDefault="002E2CD4" w:rsidP="001A7CCA">
      <w:pPr>
        <w:pStyle w:val="ListParagraph"/>
        <w:numPr>
          <w:ilvl w:val="0"/>
          <w:numId w:val="92"/>
        </w:numPr>
        <w:rPr>
          <w:rFonts w:ascii="Trebuchet MS" w:hAnsi="Trebuchet MS" w:cs="Arial"/>
        </w:rPr>
      </w:pPr>
      <w:r w:rsidRPr="001326D0">
        <w:rPr>
          <w:rFonts w:ascii="Trebuchet MS" w:hAnsi="Trebuchet MS" w:cs="Arial"/>
        </w:rPr>
        <w:t>sisteme de avertizare și stingere a incendiului, bazate pe gaz inert.</w:t>
      </w:r>
    </w:p>
    <w:p w:rsidR="002E2CD4" w:rsidRPr="001326D0" w:rsidRDefault="002E2CD4" w:rsidP="00AB4B1F">
      <w:pPr>
        <w:jc w:val="both"/>
        <w:rPr>
          <w:rFonts w:ascii="Trebuchet MS" w:hAnsi="Trebuchet MS" w:cs="Arial"/>
        </w:rPr>
      </w:pPr>
      <w:r w:rsidRPr="001326D0">
        <w:rPr>
          <w:rFonts w:ascii="Trebuchet MS" w:hAnsi="Trebuchet MS" w:cs="Arial"/>
        </w:rPr>
        <w:t>Ambele Centre de date găzduiesc cabinete metalice (rack-uri) de maxim 42U conectate la rețeaua duală de alimentare cu energie electrică. Următoarele rack-uri de comunicații vor fi utilizate în cadrul proiectului:</w:t>
      </w:r>
    </w:p>
    <w:p w:rsidR="002E2CD4" w:rsidRPr="001326D0" w:rsidRDefault="002E2CD4" w:rsidP="001A7CCA">
      <w:pPr>
        <w:pStyle w:val="ListParagraph"/>
        <w:numPr>
          <w:ilvl w:val="0"/>
          <w:numId w:val="93"/>
        </w:numPr>
        <w:rPr>
          <w:rFonts w:ascii="Trebuchet MS" w:hAnsi="Trebuchet MS" w:cs="Arial"/>
        </w:rPr>
      </w:pPr>
      <w:r w:rsidRPr="001326D0">
        <w:rPr>
          <w:rFonts w:ascii="Trebuchet MS" w:hAnsi="Trebuchet MS" w:cs="Arial"/>
        </w:rPr>
        <w:t>Centrul Primar de Date:</w:t>
      </w:r>
    </w:p>
    <w:p w:rsidR="002E2CD4" w:rsidRPr="001326D0" w:rsidRDefault="002E2CD4" w:rsidP="001A7CCA">
      <w:pPr>
        <w:pStyle w:val="ListParagraph"/>
        <w:numPr>
          <w:ilvl w:val="1"/>
          <w:numId w:val="93"/>
        </w:numPr>
        <w:rPr>
          <w:rFonts w:ascii="Trebuchet MS" w:hAnsi="Trebuchet MS" w:cs="Arial"/>
        </w:rPr>
      </w:pPr>
      <w:r w:rsidRPr="001326D0">
        <w:rPr>
          <w:rFonts w:ascii="Trebuchet MS" w:hAnsi="Trebuchet MS" w:cs="Arial"/>
        </w:rPr>
        <w:t>Rack-ul #1:</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Model: Vertiv VR3350;</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 xml:space="preserve">23 unități „U” disponibile; </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o unitate PDU cu 36 conectori C13 și 3 conectori C19 disponibili;</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o unitate PDU cu 36 conectori C13 și 6 conectori C19 disponibili.</w:t>
      </w:r>
    </w:p>
    <w:p w:rsidR="002E2CD4" w:rsidRPr="001326D0" w:rsidRDefault="002E2CD4" w:rsidP="001A7CCA">
      <w:pPr>
        <w:pStyle w:val="ListParagraph"/>
        <w:numPr>
          <w:ilvl w:val="1"/>
          <w:numId w:val="93"/>
        </w:numPr>
        <w:rPr>
          <w:rFonts w:ascii="Trebuchet MS" w:hAnsi="Trebuchet MS" w:cs="Arial"/>
        </w:rPr>
      </w:pPr>
      <w:r w:rsidRPr="001326D0">
        <w:rPr>
          <w:rFonts w:ascii="Trebuchet MS" w:hAnsi="Trebuchet MS" w:cs="Arial"/>
        </w:rPr>
        <w:t>Rack-ul #2:</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Model: Vertiv VR3350;</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 xml:space="preserve">22 unități „U” disponibile (19 adiacente + 3 adiacente); </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2 unități PDU, fiecare cu câte 36 conectori C13 și câte 3 conectori C19 disponibili.</w:t>
      </w:r>
    </w:p>
    <w:p w:rsidR="002E2CD4" w:rsidRPr="001326D0" w:rsidRDefault="002E2CD4" w:rsidP="001A7CCA">
      <w:pPr>
        <w:pStyle w:val="ListParagraph"/>
        <w:numPr>
          <w:ilvl w:val="0"/>
          <w:numId w:val="93"/>
        </w:numPr>
        <w:rPr>
          <w:rFonts w:ascii="Trebuchet MS" w:hAnsi="Trebuchet MS" w:cs="Arial"/>
        </w:rPr>
      </w:pPr>
      <w:r w:rsidRPr="001326D0">
        <w:rPr>
          <w:rFonts w:ascii="Trebuchet MS" w:hAnsi="Trebuchet MS" w:cs="Arial"/>
        </w:rPr>
        <w:t>Centrul Secundar de Date:</w:t>
      </w:r>
    </w:p>
    <w:p w:rsidR="002E2CD4" w:rsidRPr="001326D0" w:rsidRDefault="002E2CD4" w:rsidP="001A7CCA">
      <w:pPr>
        <w:pStyle w:val="ListParagraph"/>
        <w:numPr>
          <w:ilvl w:val="1"/>
          <w:numId w:val="93"/>
        </w:numPr>
        <w:rPr>
          <w:rFonts w:ascii="Trebuchet MS" w:hAnsi="Trebuchet MS" w:cs="Arial"/>
        </w:rPr>
      </w:pPr>
      <w:r w:rsidRPr="001326D0">
        <w:rPr>
          <w:rFonts w:ascii="Trebuchet MS" w:hAnsi="Trebuchet MS" w:cs="Arial"/>
        </w:rPr>
        <w:t>Rack-ul #3:</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Model: Vertiv VR3350;</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 xml:space="preserve">12 unități „U” disponibile; </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2 unități PDU, fiecare cu câte 30 conectori C13 și câte 3 conectori C19 disponibili.</w:t>
      </w:r>
    </w:p>
    <w:p w:rsidR="002E2CD4" w:rsidRPr="001326D0" w:rsidRDefault="002E2CD4" w:rsidP="001A7CCA">
      <w:pPr>
        <w:pStyle w:val="ListParagraph"/>
        <w:numPr>
          <w:ilvl w:val="1"/>
          <w:numId w:val="93"/>
        </w:numPr>
        <w:rPr>
          <w:rFonts w:ascii="Trebuchet MS" w:hAnsi="Trebuchet MS" w:cs="Arial"/>
        </w:rPr>
      </w:pPr>
      <w:r w:rsidRPr="001326D0">
        <w:rPr>
          <w:rFonts w:ascii="Trebuchet MS" w:hAnsi="Trebuchet MS" w:cs="Arial"/>
        </w:rPr>
        <w:t>Rack-ul #4:</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Model: Vertiv VR3350;</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 xml:space="preserve">12 unități „U” disponibile (19 adiacente + 3 adiacente); </w:t>
      </w:r>
    </w:p>
    <w:p w:rsidR="002E2CD4" w:rsidRPr="001326D0" w:rsidRDefault="002E2CD4" w:rsidP="001A7CCA">
      <w:pPr>
        <w:pStyle w:val="ListParagraph"/>
        <w:numPr>
          <w:ilvl w:val="2"/>
          <w:numId w:val="93"/>
        </w:numPr>
        <w:rPr>
          <w:rFonts w:ascii="Trebuchet MS" w:hAnsi="Trebuchet MS" w:cs="Arial"/>
        </w:rPr>
      </w:pPr>
      <w:r w:rsidRPr="001326D0">
        <w:rPr>
          <w:rFonts w:ascii="Trebuchet MS" w:hAnsi="Trebuchet MS" w:cs="Arial"/>
        </w:rPr>
        <w:t>2 unități PDU, fiecare cu câte 30 conectori C13 și câte 3 conectori C19 disponibili.</w:t>
      </w:r>
    </w:p>
    <w:p w:rsidR="00D46DB1" w:rsidRPr="001326D0" w:rsidRDefault="002E2CD4" w:rsidP="00AB4B1F">
      <w:pPr>
        <w:jc w:val="both"/>
        <w:rPr>
          <w:rFonts w:ascii="Trebuchet MS" w:hAnsi="Trebuchet MS" w:cs="Arial"/>
        </w:rPr>
      </w:pPr>
      <w:r w:rsidRPr="001326D0">
        <w:rPr>
          <w:rFonts w:ascii="Trebuchet MS" w:hAnsi="Trebuchet MS" w:cs="Arial"/>
        </w:rPr>
        <w:lastRenderedPageBreak/>
        <w:tab/>
      </w:r>
      <w:r w:rsidR="00D46DB1" w:rsidRPr="001326D0">
        <w:rPr>
          <w:rFonts w:ascii="Trebuchet MS" w:hAnsi="Trebuchet MS" w:cs="Arial"/>
        </w:rPr>
        <w:t>Informațiile relevante pentru prezentul proiect, care descriu situația existentă privind interconectarea dintre Centrele de date CPD și CSD, se regăsesc în diagrama următoare:</w:t>
      </w:r>
    </w:p>
    <w:p w:rsidR="00D46DB1" w:rsidRPr="001326D0" w:rsidRDefault="00D46DB1" w:rsidP="002E2CD4">
      <w:pPr>
        <w:rPr>
          <w:rFonts w:ascii="Trebuchet MS" w:hAnsi="Trebuchet MS" w:cs="Arial"/>
        </w:rPr>
      </w:pPr>
      <w:r w:rsidRPr="001326D0">
        <w:rPr>
          <w:rFonts w:ascii="Trebuchet MS" w:hAnsi="Trebuchet MS"/>
          <w:noProof/>
          <w:lang w:val="en-US"/>
        </w:rPr>
        <w:drawing>
          <wp:inline distT="0" distB="0" distL="0" distR="0" wp14:anchorId="65D76D23" wp14:editId="1482C9D5">
            <wp:extent cx="6119687" cy="4114800"/>
            <wp:effectExtent l="0" t="0" r="0" b="0"/>
            <wp:docPr id="5" name="Picture 5" descr="Diagrama de interconectare a echipamentelo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 de interconectare a echipamentelor_v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8428" cy="4147573"/>
                    </a:xfrm>
                    <a:prstGeom prst="rect">
                      <a:avLst/>
                    </a:prstGeom>
                    <a:noFill/>
                    <a:ln>
                      <a:noFill/>
                    </a:ln>
                  </pic:spPr>
                </pic:pic>
              </a:graphicData>
            </a:graphic>
          </wp:inline>
        </w:drawing>
      </w:r>
    </w:p>
    <w:p w:rsidR="002E2CD4" w:rsidRPr="001326D0" w:rsidRDefault="002E2CD4" w:rsidP="002E2CD4">
      <w:pPr>
        <w:rPr>
          <w:rFonts w:ascii="Trebuchet MS" w:hAnsi="Trebuchet MS" w:cs="Arial"/>
        </w:rPr>
      </w:pPr>
    </w:p>
    <w:p w:rsidR="00892C18" w:rsidRPr="001326D0" w:rsidRDefault="00892C18" w:rsidP="00AB4B1F">
      <w:pPr>
        <w:jc w:val="both"/>
        <w:rPr>
          <w:rFonts w:ascii="Trebuchet MS" w:hAnsi="Trebuchet MS" w:cs="Arial"/>
        </w:rPr>
      </w:pPr>
      <w:r w:rsidRPr="001326D0">
        <w:rPr>
          <w:rFonts w:ascii="Trebuchet MS" w:hAnsi="Trebuchet MS" w:cs="Arial"/>
        </w:rPr>
        <w:t>Cablarea este de tip structurat cu canal de cabluri suspendat. Canalul de cablu acoperă necesitățile ambelor săli. Acest canal va fi folosit la realizarea conectivității fizice a echipamentelor achiziționate în conformitate cu acest caiet de sarcini.</w:t>
      </w:r>
    </w:p>
    <w:p w:rsidR="00892C18" w:rsidRPr="001326D0" w:rsidRDefault="00892C18" w:rsidP="00AB4B1F">
      <w:pPr>
        <w:jc w:val="both"/>
        <w:rPr>
          <w:rFonts w:ascii="Trebuchet MS" w:hAnsi="Trebuchet MS" w:cs="Arial"/>
        </w:rPr>
      </w:pPr>
      <w:r w:rsidRPr="001326D0">
        <w:rPr>
          <w:rFonts w:ascii="Trebuchet MS" w:hAnsi="Trebuchet MS" w:cs="Arial"/>
          <w:b/>
        </w:rPr>
        <w:t>Notă importantă</w:t>
      </w:r>
      <w:r w:rsidRPr="001326D0">
        <w:rPr>
          <w:rFonts w:ascii="Trebuchet MS" w:hAnsi="Trebuchet MS" w:cs="Arial"/>
        </w:rPr>
        <w:t>: resursele existente descrise în cadrul cap.</w:t>
      </w:r>
      <w:r w:rsidR="00472CB6" w:rsidRPr="001326D0">
        <w:rPr>
          <w:rFonts w:ascii="Trebuchet MS" w:hAnsi="Trebuchet MS" w:cs="Arial"/>
        </w:rPr>
        <w:t xml:space="preserve"> 5.16</w:t>
      </w:r>
      <w:r w:rsidR="00501E8D" w:rsidRPr="001326D0">
        <w:rPr>
          <w:rFonts w:ascii="Trebuchet MS" w:hAnsi="Trebuchet MS" w:cs="Arial"/>
        </w:rPr>
        <w:t xml:space="preserve"> si subcapitolele aferente acestuia</w:t>
      </w:r>
      <w:r w:rsidRPr="001326D0">
        <w:rPr>
          <w:rFonts w:ascii="Trebuchet MS" w:hAnsi="Trebuchet MS" w:cs="Arial"/>
        </w:rPr>
        <w:t xml:space="preserve"> sunt valabile la momentul elaborării Caietului de sarcini. Din cauza evoluției Sistemului informatic al MF, este posibil ca la momentul publicării prezentului Caiet de sarcini, resursele disponibile și arhitectura să fie diferite.</w:t>
      </w:r>
    </w:p>
    <w:p w:rsidR="003C3D88" w:rsidRPr="001326D0" w:rsidRDefault="003C3D88" w:rsidP="00892C18">
      <w:pPr>
        <w:rPr>
          <w:rFonts w:ascii="Trebuchet MS" w:hAnsi="Trebuchet MS" w:cs="Arial"/>
        </w:rPr>
      </w:pPr>
    </w:p>
    <w:p w:rsidR="00472CB6" w:rsidRPr="001326D0" w:rsidRDefault="00472CB6" w:rsidP="00472CB6">
      <w:pPr>
        <w:pStyle w:val="Heading3"/>
        <w:rPr>
          <w:rFonts w:ascii="Trebuchet MS" w:hAnsi="Trebuchet MS"/>
        </w:rPr>
      </w:pPr>
      <w:bookmarkStart w:id="94" w:name="_Toc125958975"/>
      <w:r w:rsidRPr="001326D0">
        <w:rPr>
          <w:rFonts w:ascii="Trebuchet MS" w:hAnsi="Trebuchet MS"/>
        </w:rPr>
        <w:t>Servere pentru SGBD</w:t>
      </w:r>
      <w:bookmarkEnd w:id="94"/>
    </w:p>
    <w:p w:rsidR="00472CB6" w:rsidRPr="001326D0" w:rsidRDefault="00472CB6" w:rsidP="00197301">
      <w:pPr>
        <w:jc w:val="both"/>
        <w:rPr>
          <w:rFonts w:ascii="Trebuchet MS" w:hAnsi="Trebuchet MS" w:cs="Arial"/>
          <w:lang w:eastAsia="ar-SA"/>
        </w:rPr>
      </w:pPr>
      <w:r w:rsidRPr="001326D0">
        <w:rPr>
          <w:rFonts w:ascii="Trebuchet MS" w:hAnsi="Trebuchet MS" w:cs="Arial"/>
          <w:lang w:eastAsia="ar-SA"/>
        </w:rPr>
        <w:t>Echipamentele dispun de următoarele caracteristici principale:</w:t>
      </w:r>
    </w:p>
    <w:p w:rsidR="00472CB6" w:rsidRPr="001326D0" w:rsidRDefault="00472CB6" w:rsidP="001A7CCA">
      <w:pPr>
        <w:pStyle w:val="ListParagraph"/>
        <w:numPr>
          <w:ilvl w:val="0"/>
          <w:numId w:val="94"/>
        </w:numPr>
        <w:rPr>
          <w:rFonts w:ascii="Trebuchet MS" w:hAnsi="Trebuchet MS" w:cs="Arial"/>
          <w:lang w:eastAsia="ar-SA"/>
        </w:rPr>
      </w:pPr>
      <w:r w:rsidRPr="001326D0">
        <w:rPr>
          <w:rFonts w:ascii="Trebuchet MS" w:hAnsi="Trebuchet MS" w:cs="Arial"/>
          <w:lang w:eastAsia="ar-SA"/>
        </w:rPr>
        <w:t>Fiecare server este dotat cu 4 procesoare Intel Xeon Gold 6244;</w:t>
      </w:r>
    </w:p>
    <w:p w:rsidR="00472CB6" w:rsidRPr="001326D0" w:rsidRDefault="00472CB6" w:rsidP="001A7CCA">
      <w:pPr>
        <w:pStyle w:val="ListParagraph"/>
        <w:numPr>
          <w:ilvl w:val="0"/>
          <w:numId w:val="94"/>
        </w:numPr>
        <w:rPr>
          <w:rFonts w:ascii="Trebuchet MS" w:hAnsi="Trebuchet MS" w:cs="Arial"/>
          <w:lang w:eastAsia="ar-SA"/>
        </w:rPr>
      </w:pPr>
      <w:r w:rsidRPr="001326D0">
        <w:rPr>
          <w:rFonts w:ascii="Trebuchet MS" w:hAnsi="Trebuchet MS" w:cs="Arial"/>
          <w:lang w:eastAsia="ar-SA"/>
        </w:rPr>
        <w:t xml:space="preserve">Caracteristici procesor: </w:t>
      </w:r>
    </w:p>
    <w:p w:rsidR="00472CB6" w:rsidRPr="001326D0" w:rsidRDefault="008B5897" w:rsidP="001A7CCA">
      <w:pPr>
        <w:pStyle w:val="ListParagraph"/>
        <w:numPr>
          <w:ilvl w:val="1"/>
          <w:numId w:val="94"/>
        </w:numPr>
        <w:rPr>
          <w:rFonts w:ascii="Trebuchet MS" w:hAnsi="Trebuchet MS" w:cs="Arial"/>
          <w:lang w:eastAsia="ar-SA"/>
        </w:rPr>
      </w:pPr>
      <w:r>
        <w:rPr>
          <w:rFonts w:ascii="Trebuchet MS" w:hAnsi="Trebuchet MS" w:cs="Arial"/>
          <w:lang w:eastAsia="ar-SA"/>
        </w:rPr>
        <w:t>f</w:t>
      </w:r>
      <w:r w:rsidR="00472CB6" w:rsidRPr="001326D0">
        <w:rPr>
          <w:rFonts w:ascii="Trebuchet MS" w:hAnsi="Trebuchet MS" w:cs="Arial"/>
          <w:lang w:eastAsia="ar-SA"/>
        </w:rPr>
        <w:t>recvența de bază: 3,60 GHz;</w:t>
      </w:r>
    </w:p>
    <w:p w:rsidR="00472CB6" w:rsidRPr="001326D0" w:rsidRDefault="00472CB6" w:rsidP="001A7CCA">
      <w:pPr>
        <w:pStyle w:val="ListParagraph"/>
        <w:numPr>
          <w:ilvl w:val="1"/>
          <w:numId w:val="94"/>
        </w:numPr>
        <w:rPr>
          <w:rFonts w:ascii="Trebuchet MS" w:hAnsi="Trebuchet MS" w:cs="Arial"/>
          <w:lang w:eastAsia="ar-SA"/>
        </w:rPr>
      </w:pPr>
      <w:r w:rsidRPr="001326D0">
        <w:rPr>
          <w:rFonts w:ascii="Trebuchet MS" w:hAnsi="Trebuchet MS" w:cs="Arial"/>
          <w:lang w:eastAsia="ar-SA"/>
        </w:rPr>
        <w:t>frecvența turbo: 4,40</w:t>
      </w:r>
      <w:r w:rsidR="004E58C0">
        <w:rPr>
          <w:rFonts w:ascii="Trebuchet MS" w:hAnsi="Trebuchet MS" w:cs="Arial"/>
          <w:lang w:eastAsia="ar-SA"/>
        </w:rPr>
        <w:t xml:space="preserve"> </w:t>
      </w:r>
      <w:r w:rsidRPr="001326D0">
        <w:rPr>
          <w:rFonts w:ascii="Trebuchet MS" w:hAnsi="Trebuchet MS" w:cs="Arial"/>
          <w:lang w:eastAsia="ar-SA"/>
        </w:rPr>
        <w:t>GHz;</w:t>
      </w:r>
    </w:p>
    <w:p w:rsidR="00472CB6" w:rsidRPr="001326D0" w:rsidRDefault="00472CB6" w:rsidP="001A7CCA">
      <w:pPr>
        <w:pStyle w:val="ListParagraph"/>
        <w:numPr>
          <w:ilvl w:val="1"/>
          <w:numId w:val="94"/>
        </w:numPr>
        <w:rPr>
          <w:rFonts w:ascii="Trebuchet MS" w:hAnsi="Trebuchet MS" w:cs="Arial"/>
          <w:lang w:eastAsia="ar-SA"/>
        </w:rPr>
      </w:pPr>
      <w:r w:rsidRPr="001326D0">
        <w:rPr>
          <w:rFonts w:ascii="Trebuchet MS" w:hAnsi="Trebuchet MS" w:cs="Arial"/>
          <w:lang w:eastAsia="ar-SA"/>
        </w:rPr>
        <w:t>8 nuclee/16 thread-uri;</w:t>
      </w:r>
    </w:p>
    <w:p w:rsidR="00472CB6" w:rsidRPr="001326D0" w:rsidRDefault="00472CB6" w:rsidP="001A7CCA">
      <w:pPr>
        <w:pStyle w:val="ListParagraph"/>
        <w:numPr>
          <w:ilvl w:val="1"/>
          <w:numId w:val="94"/>
        </w:numPr>
        <w:rPr>
          <w:rFonts w:ascii="Trebuchet MS" w:hAnsi="Trebuchet MS" w:cs="Arial"/>
          <w:lang w:eastAsia="ar-SA"/>
        </w:rPr>
      </w:pPr>
      <w:r w:rsidRPr="001326D0">
        <w:rPr>
          <w:rFonts w:ascii="Trebuchet MS" w:hAnsi="Trebuchet MS" w:cs="Arial"/>
          <w:lang w:eastAsia="ar-SA"/>
        </w:rPr>
        <w:t>24,75 MB Level 3 cache.</w:t>
      </w:r>
    </w:p>
    <w:p w:rsidR="00472CB6" w:rsidRPr="001326D0" w:rsidRDefault="00472CB6" w:rsidP="001A7CCA">
      <w:pPr>
        <w:pStyle w:val="ListParagraph"/>
        <w:numPr>
          <w:ilvl w:val="0"/>
          <w:numId w:val="94"/>
        </w:numPr>
        <w:rPr>
          <w:rFonts w:ascii="Trebuchet MS" w:hAnsi="Trebuchet MS" w:cs="Arial"/>
          <w:lang w:eastAsia="ar-SA"/>
        </w:rPr>
      </w:pPr>
      <w:r w:rsidRPr="001326D0">
        <w:rPr>
          <w:rFonts w:ascii="Trebuchet MS" w:hAnsi="Trebuchet MS" w:cs="Arial"/>
          <w:lang w:eastAsia="ar-SA"/>
        </w:rPr>
        <w:t>512</w:t>
      </w:r>
      <w:r w:rsidR="004E58C0">
        <w:rPr>
          <w:rFonts w:ascii="Trebuchet MS" w:hAnsi="Trebuchet MS" w:cs="Arial"/>
          <w:lang w:eastAsia="ar-SA"/>
        </w:rPr>
        <w:t xml:space="preserve"> </w:t>
      </w:r>
      <w:r w:rsidRPr="001326D0">
        <w:rPr>
          <w:rFonts w:ascii="Trebuchet MS" w:hAnsi="Trebuchet MS" w:cs="Arial"/>
          <w:lang w:eastAsia="ar-SA"/>
        </w:rPr>
        <w:t>GB memorie RAM tip DDR4 ECC 2667MT/s;</w:t>
      </w:r>
    </w:p>
    <w:p w:rsidR="00472CB6" w:rsidRPr="001326D0" w:rsidRDefault="00472CB6" w:rsidP="001A7CCA">
      <w:pPr>
        <w:pStyle w:val="ListParagraph"/>
        <w:numPr>
          <w:ilvl w:val="0"/>
          <w:numId w:val="94"/>
        </w:numPr>
        <w:rPr>
          <w:rFonts w:ascii="Trebuchet MS" w:hAnsi="Trebuchet MS" w:cs="Arial"/>
          <w:lang w:eastAsia="ar-SA"/>
        </w:rPr>
      </w:pPr>
      <w:r w:rsidRPr="001326D0">
        <w:rPr>
          <w:rFonts w:ascii="Trebuchet MS" w:hAnsi="Trebuchet MS" w:cs="Arial"/>
          <w:lang w:eastAsia="ar-SA"/>
        </w:rPr>
        <w:t>stocare internă: 2xSSD 480</w:t>
      </w:r>
      <w:r w:rsidR="004E58C0">
        <w:rPr>
          <w:rFonts w:ascii="Trebuchet MS" w:hAnsi="Trebuchet MS" w:cs="Arial"/>
          <w:lang w:eastAsia="ar-SA"/>
        </w:rPr>
        <w:t xml:space="preserve"> </w:t>
      </w:r>
      <w:r w:rsidRPr="001326D0">
        <w:rPr>
          <w:rFonts w:ascii="Trebuchet MS" w:hAnsi="Trebuchet MS" w:cs="Arial"/>
          <w:lang w:eastAsia="ar-SA"/>
        </w:rPr>
        <w:t>GB, 512n;</w:t>
      </w:r>
    </w:p>
    <w:p w:rsidR="00472CB6" w:rsidRPr="001326D0" w:rsidRDefault="00472CB6" w:rsidP="001A7CCA">
      <w:pPr>
        <w:pStyle w:val="ListParagraph"/>
        <w:numPr>
          <w:ilvl w:val="0"/>
          <w:numId w:val="94"/>
        </w:numPr>
        <w:rPr>
          <w:rFonts w:ascii="Trebuchet MS" w:hAnsi="Trebuchet MS" w:cs="Arial"/>
          <w:lang w:eastAsia="ar-SA"/>
        </w:rPr>
      </w:pPr>
      <w:r w:rsidRPr="001326D0">
        <w:rPr>
          <w:rFonts w:ascii="Trebuchet MS" w:hAnsi="Trebuchet MS" w:cs="Arial"/>
          <w:lang w:eastAsia="ar-SA"/>
        </w:rPr>
        <w:lastRenderedPageBreak/>
        <w:t>2 adaptoare dual port 10</w:t>
      </w:r>
      <w:r w:rsidR="004E58C0">
        <w:rPr>
          <w:rFonts w:ascii="Trebuchet MS" w:hAnsi="Trebuchet MS" w:cs="Arial"/>
          <w:lang w:eastAsia="ar-SA"/>
        </w:rPr>
        <w:t xml:space="preserve"> </w:t>
      </w:r>
      <w:r w:rsidRPr="001326D0">
        <w:rPr>
          <w:rFonts w:ascii="Trebuchet MS" w:hAnsi="Trebuchet MS" w:cs="Arial"/>
          <w:lang w:eastAsia="ar-SA"/>
        </w:rPr>
        <w:t>Gbps Ethernet, cu suport PXE 2.0, TCP/IP Offload Engine (TOE), auto-negotiation, Wake-on-LAN, NIC Teaming - load balancing and failover (LBFO);</w:t>
      </w:r>
    </w:p>
    <w:p w:rsidR="00472CB6" w:rsidRPr="001326D0" w:rsidRDefault="00472CB6" w:rsidP="001A7CCA">
      <w:pPr>
        <w:pStyle w:val="ListParagraph"/>
        <w:numPr>
          <w:ilvl w:val="0"/>
          <w:numId w:val="94"/>
        </w:numPr>
        <w:rPr>
          <w:rFonts w:ascii="Trebuchet MS" w:hAnsi="Trebuchet MS" w:cs="Arial"/>
          <w:lang w:eastAsia="ar-SA"/>
        </w:rPr>
      </w:pPr>
      <w:r w:rsidRPr="001326D0">
        <w:rPr>
          <w:rFonts w:ascii="Trebuchet MS" w:hAnsi="Trebuchet MS" w:cs="Arial"/>
          <w:lang w:eastAsia="ar-SA"/>
        </w:rPr>
        <w:t>2 adaptoare dual port 32</w:t>
      </w:r>
      <w:r w:rsidR="004E58C0">
        <w:rPr>
          <w:rFonts w:ascii="Trebuchet MS" w:hAnsi="Trebuchet MS" w:cs="Arial"/>
          <w:lang w:eastAsia="ar-SA"/>
        </w:rPr>
        <w:t xml:space="preserve"> </w:t>
      </w:r>
      <w:r w:rsidRPr="001326D0">
        <w:rPr>
          <w:rFonts w:ascii="Trebuchet MS" w:hAnsi="Trebuchet MS" w:cs="Arial"/>
          <w:lang w:eastAsia="ar-SA"/>
        </w:rPr>
        <w:t>Gbps FC HBA echipate cu module optice de tip short-range;</w:t>
      </w:r>
    </w:p>
    <w:p w:rsidR="00472CB6" w:rsidRPr="001326D0" w:rsidRDefault="00472CB6" w:rsidP="001A7CCA">
      <w:pPr>
        <w:pStyle w:val="ListParagraph"/>
        <w:numPr>
          <w:ilvl w:val="0"/>
          <w:numId w:val="94"/>
        </w:numPr>
        <w:rPr>
          <w:rFonts w:ascii="Trebuchet MS" w:hAnsi="Trebuchet MS" w:cs="Arial"/>
          <w:lang w:eastAsia="ar-SA"/>
        </w:rPr>
      </w:pPr>
      <w:r w:rsidRPr="001326D0">
        <w:rPr>
          <w:rFonts w:ascii="Trebuchet MS" w:hAnsi="Trebuchet MS" w:cs="Arial"/>
          <w:lang w:eastAsia="ar-SA"/>
        </w:rPr>
        <w:t>2 adaptoare InfiniBand dual port 100</w:t>
      </w:r>
      <w:r w:rsidR="004E58C0">
        <w:rPr>
          <w:rFonts w:ascii="Trebuchet MS" w:hAnsi="Trebuchet MS" w:cs="Arial"/>
          <w:lang w:eastAsia="ar-SA"/>
        </w:rPr>
        <w:t xml:space="preserve"> </w:t>
      </w:r>
      <w:r w:rsidRPr="001326D0">
        <w:rPr>
          <w:rFonts w:ascii="Trebuchet MS" w:hAnsi="Trebuchet MS" w:cs="Arial"/>
          <w:lang w:eastAsia="ar-SA"/>
        </w:rPr>
        <w:t>Gbps QSFP28</w:t>
      </w:r>
    </w:p>
    <w:p w:rsidR="00472CB6" w:rsidRPr="001326D0" w:rsidRDefault="00472CB6" w:rsidP="00472CB6">
      <w:pPr>
        <w:rPr>
          <w:rFonts w:ascii="Trebuchet MS" w:hAnsi="Trebuchet MS"/>
          <w:lang w:eastAsia="ar-SA"/>
        </w:rPr>
      </w:pPr>
    </w:p>
    <w:p w:rsidR="00D46DB1" w:rsidRPr="001326D0" w:rsidRDefault="00D46DB1" w:rsidP="00366E5D">
      <w:pPr>
        <w:pStyle w:val="Heading3"/>
        <w:rPr>
          <w:rFonts w:ascii="Trebuchet MS" w:hAnsi="Trebuchet MS"/>
        </w:rPr>
      </w:pPr>
      <w:bookmarkStart w:id="95" w:name="_Toc125958976"/>
      <w:r w:rsidRPr="001326D0">
        <w:rPr>
          <w:rFonts w:ascii="Trebuchet MS" w:hAnsi="Trebuchet MS"/>
        </w:rPr>
        <w:t>Infrastructura de comunicații InfiniBand</w:t>
      </w:r>
      <w:bookmarkEnd w:id="95"/>
    </w:p>
    <w:p w:rsidR="00D46DB1" w:rsidRPr="001326D0" w:rsidRDefault="00D46DB1" w:rsidP="00197301">
      <w:pPr>
        <w:jc w:val="both"/>
        <w:rPr>
          <w:rFonts w:ascii="Trebuchet MS" w:hAnsi="Trebuchet MS" w:cs="Arial"/>
        </w:rPr>
      </w:pPr>
      <w:r w:rsidRPr="001326D0">
        <w:rPr>
          <w:rFonts w:ascii="Trebuchet MS" w:hAnsi="Trebuchet MS" w:cs="Arial"/>
        </w:rPr>
        <w:t>Serverele pentru SGBD (Dell EMC PowerEdge R940) sunt conectate la 4 switch-uri InfiniBand model SB7800 (2 buc. în CPD și 2 buc. în CSD). Fiecare switch este echipat cu 36 porturi QSFP28, care funcționează bidirecțional la 100</w:t>
      </w:r>
      <w:r w:rsidR="004E58C0">
        <w:rPr>
          <w:rFonts w:ascii="Trebuchet MS" w:hAnsi="Trebuchet MS" w:cs="Arial"/>
        </w:rPr>
        <w:t xml:space="preserve"> </w:t>
      </w:r>
      <w:r w:rsidRPr="001326D0">
        <w:rPr>
          <w:rFonts w:ascii="Trebuchet MS" w:hAnsi="Trebuchet MS" w:cs="Arial"/>
        </w:rPr>
        <w:t>Gbps.</w:t>
      </w:r>
    </w:p>
    <w:p w:rsidR="00D46DB1" w:rsidRPr="001326D0" w:rsidRDefault="00D46DB1" w:rsidP="00D46DB1">
      <w:pPr>
        <w:rPr>
          <w:rFonts w:ascii="Trebuchet MS" w:hAnsi="Trebuchet MS" w:cs="Arial"/>
        </w:rPr>
      </w:pPr>
    </w:p>
    <w:p w:rsidR="0016268F" w:rsidRPr="001326D0" w:rsidRDefault="0016268F" w:rsidP="00366E5D">
      <w:pPr>
        <w:pStyle w:val="Heading3"/>
        <w:rPr>
          <w:rFonts w:ascii="Trebuchet MS" w:hAnsi="Trebuchet MS"/>
        </w:rPr>
      </w:pPr>
      <w:bookmarkStart w:id="96" w:name="_Toc125958977"/>
      <w:r w:rsidRPr="001326D0">
        <w:rPr>
          <w:rFonts w:ascii="Trebuchet MS" w:hAnsi="Trebuchet MS"/>
        </w:rPr>
        <w:t>Infrastructura de stocare</w:t>
      </w:r>
      <w:bookmarkEnd w:id="96"/>
    </w:p>
    <w:p w:rsidR="0016268F" w:rsidRPr="001326D0" w:rsidRDefault="0016268F" w:rsidP="00197301">
      <w:pPr>
        <w:jc w:val="both"/>
        <w:rPr>
          <w:rFonts w:ascii="Trebuchet MS" w:hAnsi="Trebuchet MS" w:cs="Arial"/>
        </w:rPr>
      </w:pPr>
      <w:r w:rsidRPr="001326D0">
        <w:rPr>
          <w:rFonts w:ascii="Trebuchet MS" w:hAnsi="Trebuchet MS" w:cs="Arial"/>
        </w:rPr>
        <w:t>Infrastructura de stocare existentă este alcătuită din două echipamente de stocare Dell EMC PowerMax 8000 cu următoarele caracteristici:</w:t>
      </w:r>
    </w:p>
    <w:p w:rsidR="0016268F" w:rsidRPr="001326D0" w:rsidRDefault="0016268F" w:rsidP="001A7CCA">
      <w:pPr>
        <w:pStyle w:val="ListParagraph"/>
        <w:numPr>
          <w:ilvl w:val="0"/>
          <w:numId w:val="87"/>
        </w:numPr>
        <w:rPr>
          <w:rFonts w:ascii="Trebuchet MS" w:hAnsi="Trebuchet MS" w:cs="Arial"/>
        </w:rPr>
      </w:pPr>
      <w:r w:rsidRPr="001326D0">
        <w:rPr>
          <w:rFonts w:ascii="Trebuchet MS" w:hAnsi="Trebuchet MS" w:cs="Arial"/>
        </w:rPr>
        <w:t>Centrul Primar de Date: echipamentul de stocare este echipat cu 10 controllere active, 10</w:t>
      </w:r>
      <w:r w:rsidR="001A7E10">
        <w:rPr>
          <w:rFonts w:ascii="Trebuchet MS" w:hAnsi="Trebuchet MS" w:cs="Arial"/>
        </w:rPr>
        <w:t xml:space="preserve"> </w:t>
      </w:r>
      <w:r w:rsidRPr="001326D0">
        <w:rPr>
          <w:rFonts w:ascii="Trebuchet MS" w:hAnsi="Trebuchet MS" w:cs="Arial"/>
        </w:rPr>
        <w:t>TiB memorie cache globală, 415</w:t>
      </w:r>
      <w:r w:rsidR="001A7E10">
        <w:rPr>
          <w:rFonts w:ascii="Trebuchet MS" w:hAnsi="Trebuchet MS" w:cs="Arial"/>
        </w:rPr>
        <w:t xml:space="preserve"> </w:t>
      </w:r>
      <w:r w:rsidRPr="001326D0">
        <w:rPr>
          <w:rFonts w:ascii="Trebuchet MS" w:hAnsi="Trebuchet MS" w:cs="Arial"/>
        </w:rPr>
        <w:t>TB capacitate de stocare utilă in RAID 6</w:t>
      </w:r>
      <w:r w:rsidR="001A7E10">
        <w:rPr>
          <w:rFonts w:ascii="Trebuchet MS" w:hAnsi="Trebuchet MS" w:cs="Arial"/>
        </w:rPr>
        <w:t>,</w:t>
      </w:r>
      <w:r w:rsidRPr="001326D0">
        <w:rPr>
          <w:rFonts w:ascii="Trebuchet MS" w:hAnsi="Trebuchet MS" w:cs="Arial"/>
        </w:rPr>
        <w:t xml:space="preserve"> respectiv 830</w:t>
      </w:r>
      <w:r w:rsidR="001A7E10">
        <w:rPr>
          <w:rFonts w:ascii="Trebuchet MS" w:hAnsi="Trebuchet MS" w:cs="Arial"/>
        </w:rPr>
        <w:t xml:space="preserve"> </w:t>
      </w:r>
      <w:r w:rsidRPr="001326D0">
        <w:rPr>
          <w:rFonts w:ascii="Trebuchet MS" w:hAnsi="Trebuchet MS" w:cs="Arial"/>
        </w:rPr>
        <w:t>TB capacitate de stocare utilă efectivă în RAID 6 prezentabilă către host-uri în urma deduplicării și compresiei datelor inline cu un raport garantat de 2:1. Echipamentul de stocare este echipat cu 77 de module NVME flash de capacitate 7,68</w:t>
      </w:r>
      <w:r w:rsidR="001A7E10">
        <w:rPr>
          <w:rFonts w:ascii="Trebuchet MS" w:hAnsi="Trebuchet MS" w:cs="Arial"/>
        </w:rPr>
        <w:t xml:space="preserve"> </w:t>
      </w:r>
      <w:r w:rsidRPr="001326D0">
        <w:rPr>
          <w:rFonts w:ascii="Trebuchet MS" w:hAnsi="Trebuchet MS" w:cs="Arial"/>
        </w:rPr>
        <w:t>TB fiecare, din care 5 sunt pentru hot spare, având libere 103 sloturi NVME pentru capacitate de stocare adițională. Echipamentul dispune de 40 de porturi FC 32</w:t>
      </w:r>
      <w:r w:rsidR="001A7E10">
        <w:rPr>
          <w:rFonts w:ascii="Trebuchet MS" w:hAnsi="Trebuchet MS" w:cs="Arial"/>
        </w:rPr>
        <w:t xml:space="preserve"> </w:t>
      </w:r>
      <w:r w:rsidRPr="001326D0">
        <w:rPr>
          <w:rFonts w:ascii="Trebuchet MS" w:hAnsi="Trebuchet MS" w:cs="Arial"/>
        </w:rPr>
        <w:t>Gbps echipate cu transceivere SFP și 40 de porturi 10</w:t>
      </w:r>
      <w:r w:rsidR="001A7E10">
        <w:rPr>
          <w:rFonts w:ascii="Trebuchet MS" w:hAnsi="Trebuchet MS" w:cs="Arial"/>
        </w:rPr>
        <w:t xml:space="preserve"> </w:t>
      </w:r>
      <w:r w:rsidRPr="001326D0">
        <w:rPr>
          <w:rFonts w:ascii="Trebuchet MS" w:hAnsi="Trebuchet MS" w:cs="Arial"/>
        </w:rPr>
        <w:t>Gbps Ethernet echipate cu transceivere SFP. Porturile sunt distribuite în mod egal pe fiecare dintre controllerele echipamentului de stocare. În configurația existentă, echipamentul asigură o performanță de 900</w:t>
      </w:r>
      <w:r w:rsidR="001A7E10">
        <w:rPr>
          <w:rFonts w:ascii="Trebuchet MS" w:hAnsi="Trebuchet MS" w:cs="Arial"/>
        </w:rPr>
        <w:t xml:space="preserve"> </w:t>
      </w:r>
      <w:r w:rsidRPr="001326D0">
        <w:rPr>
          <w:rFonts w:ascii="Trebuchet MS" w:hAnsi="Trebuchet MS" w:cs="Arial"/>
        </w:rPr>
        <w:t>IOPS per TB util prezentabil către host-uri cu deduplicare inline si compresie inline activate pentru workload de  tip 70% acces random, 30% acces secvențial, 50% Read, 50% Write cu IO-uri de dimensiune de 32</w:t>
      </w:r>
      <w:r w:rsidR="001A7E10">
        <w:rPr>
          <w:rFonts w:ascii="Trebuchet MS" w:hAnsi="Trebuchet MS" w:cs="Arial"/>
        </w:rPr>
        <w:t xml:space="preserve"> </w:t>
      </w:r>
      <w:r w:rsidRPr="001326D0">
        <w:rPr>
          <w:rFonts w:ascii="Trebuchet MS" w:hAnsi="Trebuchet MS" w:cs="Arial"/>
        </w:rPr>
        <w:t>KB. Echipamentul de stocare din CPD se replică asincron/sincron cu cel din CSD prin SRDF. Echipamentul de stocare existent permite update de software, firmware fără restartarea controllerelor și este scalabil la 16 controllere și 16</w:t>
      </w:r>
      <w:r w:rsidR="001A7E10">
        <w:rPr>
          <w:rFonts w:ascii="Trebuchet MS" w:hAnsi="Trebuchet MS" w:cs="Arial"/>
        </w:rPr>
        <w:t xml:space="preserve"> </w:t>
      </w:r>
      <w:r w:rsidRPr="001326D0">
        <w:rPr>
          <w:rFonts w:ascii="Trebuchet MS" w:hAnsi="Trebuchet MS" w:cs="Arial"/>
        </w:rPr>
        <w:t>TiB memorie cache globală.</w:t>
      </w:r>
    </w:p>
    <w:p w:rsidR="0016268F" w:rsidRPr="001326D0" w:rsidRDefault="0016268F" w:rsidP="001A7CCA">
      <w:pPr>
        <w:pStyle w:val="ListParagraph"/>
        <w:numPr>
          <w:ilvl w:val="0"/>
          <w:numId w:val="87"/>
        </w:numPr>
        <w:rPr>
          <w:rFonts w:ascii="Trebuchet MS" w:hAnsi="Trebuchet MS" w:cs="Arial"/>
        </w:rPr>
      </w:pPr>
      <w:r w:rsidRPr="001326D0">
        <w:rPr>
          <w:rFonts w:ascii="Trebuchet MS" w:hAnsi="Trebuchet MS" w:cs="Arial"/>
        </w:rPr>
        <w:t>Centrul Secundar de Date: echipamentul de stocare este echipat cu 10 controllere active, 10</w:t>
      </w:r>
      <w:r w:rsidR="001A7E10">
        <w:rPr>
          <w:rFonts w:ascii="Trebuchet MS" w:hAnsi="Trebuchet MS" w:cs="Arial"/>
        </w:rPr>
        <w:t xml:space="preserve"> </w:t>
      </w:r>
      <w:r w:rsidRPr="001326D0">
        <w:rPr>
          <w:rFonts w:ascii="Trebuchet MS" w:hAnsi="Trebuchet MS" w:cs="Arial"/>
        </w:rPr>
        <w:t>TiB memorie cache globală, 277</w:t>
      </w:r>
      <w:r w:rsidR="001A7E10">
        <w:rPr>
          <w:rFonts w:ascii="Trebuchet MS" w:hAnsi="Trebuchet MS" w:cs="Arial"/>
        </w:rPr>
        <w:t xml:space="preserve"> </w:t>
      </w:r>
      <w:r w:rsidRPr="001326D0">
        <w:rPr>
          <w:rFonts w:ascii="Trebuchet MS" w:hAnsi="Trebuchet MS" w:cs="Arial"/>
        </w:rPr>
        <w:t>TB capacitate de stocare utilă in RAID 6</w:t>
      </w:r>
      <w:r w:rsidR="001A7E10">
        <w:rPr>
          <w:rFonts w:ascii="Trebuchet MS" w:hAnsi="Trebuchet MS" w:cs="Arial"/>
        </w:rPr>
        <w:t>,</w:t>
      </w:r>
      <w:r w:rsidRPr="001326D0">
        <w:rPr>
          <w:rFonts w:ascii="Trebuchet MS" w:hAnsi="Trebuchet MS" w:cs="Arial"/>
        </w:rPr>
        <w:t xml:space="preserve"> respectiv 533</w:t>
      </w:r>
      <w:r w:rsidR="001A7E10">
        <w:rPr>
          <w:rFonts w:ascii="Trebuchet MS" w:hAnsi="Trebuchet MS" w:cs="Arial"/>
        </w:rPr>
        <w:t xml:space="preserve"> </w:t>
      </w:r>
      <w:r w:rsidRPr="001326D0">
        <w:rPr>
          <w:rFonts w:ascii="Trebuchet MS" w:hAnsi="Trebuchet MS" w:cs="Arial"/>
        </w:rPr>
        <w:t>TB capacitate de stocare utilă efectivă în RAID 6 prezentabilă către host-uri în urma deduplicării și compresiei datelor inline cu un raport garantat de 2:1. Echipamentul de stocare este echipat cu 101 de module NVME flash de capacitate 3,48</w:t>
      </w:r>
      <w:r w:rsidR="001A7E10">
        <w:rPr>
          <w:rFonts w:ascii="Trebuchet MS" w:hAnsi="Trebuchet MS" w:cs="Arial"/>
        </w:rPr>
        <w:t xml:space="preserve"> </w:t>
      </w:r>
      <w:r w:rsidRPr="001326D0">
        <w:rPr>
          <w:rFonts w:ascii="Trebuchet MS" w:hAnsi="Trebuchet MS" w:cs="Arial"/>
        </w:rPr>
        <w:t>TB fiecare, din care 5 sunt pentru hot spare, având libere 79 sloturi NVME pentru capacitate de stocare adițională. Echipamentul dispune de 40 de porturi FC 32</w:t>
      </w:r>
      <w:r w:rsidR="001A7E10">
        <w:rPr>
          <w:rFonts w:ascii="Trebuchet MS" w:hAnsi="Trebuchet MS" w:cs="Arial"/>
        </w:rPr>
        <w:t xml:space="preserve"> </w:t>
      </w:r>
      <w:r w:rsidRPr="001326D0">
        <w:rPr>
          <w:rFonts w:ascii="Trebuchet MS" w:hAnsi="Trebuchet MS" w:cs="Arial"/>
        </w:rPr>
        <w:t>Gbps echipate cu transceivere SFP și 40 de porturi 10</w:t>
      </w:r>
      <w:r w:rsidR="001A7E10">
        <w:rPr>
          <w:rFonts w:ascii="Trebuchet MS" w:hAnsi="Trebuchet MS" w:cs="Arial"/>
        </w:rPr>
        <w:t xml:space="preserve"> </w:t>
      </w:r>
      <w:r w:rsidRPr="001326D0">
        <w:rPr>
          <w:rFonts w:ascii="Trebuchet MS" w:hAnsi="Trebuchet MS" w:cs="Arial"/>
        </w:rPr>
        <w:t>Gbps Ethernet echipate cu transceivere SFP. Porturile sunt distribuite în mod egal pe fiecare dintre controllerele echipamentului de stocare. În configurația existentă, echipamentul asigură o performanță de 900</w:t>
      </w:r>
      <w:r w:rsidR="001A7E10">
        <w:rPr>
          <w:rFonts w:ascii="Trebuchet MS" w:hAnsi="Trebuchet MS" w:cs="Arial"/>
        </w:rPr>
        <w:t xml:space="preserve"> </w:t>
      </w:r>
      <w:r w:rsidRPr="001326D0">
        <w:rPr>
          <w:rFonts w:ascii="Trebuchet MS" w:hAnsi="Trebuchet MS" w:cs="Arial"/>
        </w:rPr>
        <w:t xml:space="preserve">IOPS per TB util prezentabil către host-uri cu deduplicare inline </w:t>
      </w:r>
      <w:r w:rsidR="001A7E10">
        <w:rPr>
          <w:rFonts w:ascii="Trebuchet MS" w:hAnsi="Trebuchet MS" w:cs="Arial"/>
        </w:rPr>
        <w:t>ș</w:t>
      </w:r>
      <w:r w:rsidRPr="001326D0">
        <w:rPr>
          <w:rFonts w:ascii="Trebuchet MS" w:hAnsi="Trebuchet MS" w:cs="Arial"/>
        </w:rPr>
        <w:t xml:space="preserve">i compresie inline activate pentru workload de  tip 70% acces random, 30% acces secvențial, 50% Read, 50% Write cu IO-uri de dimensiune de 32KB. Echipamentul de stocare din CPD se replică asincron/sincron cu cel din CSD prin SRDF. Echipamentul de </w:t>
      </w:r>
      <w:r w:rsidRPr="001326D0">
        <w:rPr>
          <w:rFonts w:ascii="Trebuchet MS" w:hAnsi="Trebuchet MS" w:cs="Arial"/>
        </w:rPr>
        <w:lastRenderedPageBreak/>
        <w:t>stocare existent permite update de software, firmware fără restartarea controllerelor și este scalabil la 16 controllere și 16</w:t>
      </w:r>
      <w:r w:rsidR="001A7E10">
        <w:rPr>
          <w:rFonts w:ascii="Trebuchet MS" w:hAnsi="Trebuchet MS" w:cs="Arial"/>
        </w:rPr>
        <w:t xml:space="preserve"> </w:t>
      </w:r>
      <w:r w:rsidRPr="001326D0">
        <w:rPr>
          <w:rFonts w:ascii="Trebuchet MS" w:hAnsi="Trebuchet MS" w:cs="Arial"/>
        </w:rPr>
        <w:t>TiB memorie cache globală.</w:t>
      </w:r>
    </w:p>
    <w:p w:rsidR="0016268F" w:rsidRPr="001326D0" w:rsidRDefault="0016268F" w:rsidP="00197301">
      <w:pPr>
        <w:jc w:val="both"/>
        <w:rPr>
          <w:rFonts w:ascii="Trebuchet MS" w:hAnsi="Trebuchet MS" w:cs="Arial"/>
        </w:rPr>
      </w:pPr>
      <w:r w:rsidRPr="001326D0">
        <w:rPr>
          <w:rFonts w:ascii="Trebuchet MS" w:hAnsi="Trebuchet MS" w:cs="Arial"/>
        </w:rPr>
        <w:t>Ambele echipamente beneficiază de garanție până la sfârșitul anului 2024.</w:t>
      </w:r>
    </w:p>
    <w:p w:rsidR="0016268F" w:rsidRPr="001326D0" w:rsidRDefault="0016268F" w:rsidP="00366E5D">
      <w:pPr>
        <w:pStyle w:val="Heading3"/>
        <w:rPr>
          <w:rFonts w:ascii="Trebuchet MS" w:hAnsi="Trebuchet MS"/>
        </w:rPr>
      </w:pPr>
      <w:bookmarkStart w:id="97" w:name="_Toc125958978"/>
      <w:r w:rsidRPr="001326D0">
        <w:rPr>
          <w:rFonts w:ascii="Trebuchet MS" w:hAnsi="Trebuchet MS"/>
        </w:rPr>
        <w:t>Infrastructura rețelei SAN</w:t>
      </w:r>
      <w:bookmarkEnd w:id="97"/>
    </w:p>
    <w:p w:rsidR="0016268F" w:rsidRPr="001326D0" w:rsidRDefault="0016268F" w:rsidP="00197301">
      <w:pPr>
        <w:jc w:val="both"/>
        <w:rPr>
          <w:rFonts w:ascii="Trebuchet MS" w:hAnsi="Trebuchet MS" w:cs="Arial"/>
        </w:rPr>
      </w:pPr>
      <w:r w:rsidRPr="001326D0">
        <w:rPr>
          <w:rFonts w:ascii="Trebuchet MS" w:hAnsi="Trebuchet MS" w:cs="Arial"/>
        </w:rPr>
        <w:t>Infrastructura rețelei SAN (Storage Area Network) utilizează standardul Fiber Channel. Fiecare Centru de date dispune de câte două switch-uri SAN CISCO MDS 9710 Multilayer Directo</w:t>
      </w:r>
      <w:r w:rsidR="0088196F">
        <w:rPr>
          <w:rFonts w:ascii="Trebuchet MS" w:hAnsi="Trebuchet MS" w:cs="Arial"/>
        </w:rPr>
        <w:t>r, configurate în mod redundant,</w:t>
      </w:r>
      <w:r w:rsidRPr="001326D0">
        <w:rPr>
          <w:rFonts w:ascii="Trebuchet MS" w:hAnsi="Trebuchet MS" w:cs="Arial"/>
        </w:rPr>
        <w:t xml:space="preserve"> echipate după cum urmează:</w:t>
      </w:r>
    </w:p>
    <w:p w:rsidR="0016268F" w:rsidRPr="001326D0" w:rsidRDefault="0016268F" w:rsidP="001A7CCA">
      <w:pPr>
        <w:pStyle w:val="ListParagraph"/>
        <w:numPr>
          <w:ilvl w:val="0"/>
          <w:numId w:val="88"/>
        </w:numPr>
        <w:rPr>
          <w:rFonts w:ascii="Trebuchet MS" w:hAnsi="Trebuchet MS" w:cs="Arial"/>
        </w:rPr>
      </w:pPr>
      <w:r w:rsidRPr="001326D0">
        <w:rPr>
          <w:rFonts w:ascii="Trebuchet MS" w:hAnsi="Trebuchet MS" w:cs="Arial"/>
        </w:rPr>
        <w:t>Centrul Primar de Date:</w:t>
      </w:r>
    </w:p>
    <w:p w:rsidR="0016268F" w:rsidRPr="001326D0" w:rsidRDefault="0016268F" w:rsidP="001A7CCA">
      <w:pPr>
        <w:pStyle w:val="ListParagraph"/>
        <w:numPr>
          <w:ilvl w:val="1"/>
          <w:numId w:val="88"/>
        </w:numPr>
        <w:rPr>
          <w:rFonts w:ascii="Trebuchet MS" w:hAnsi="Trebuchet MS" w:cs="Arial"/>
        </w:rPr>
      </w:pPr>
      <w:r w:rsidRPr="001326D0">
        <w:rPr>
          <w:rFonts w:ascii="Trebuchet MS" w:hAnsi="Trebuchet MS" w:cs="Arial"/>
        </w:rPr>
        <w:t>MDS9710 #1:</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 xml:space="preserve">3 sloturi disponibile pentru linecard-uri; </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6 surse de alimentare.</w:t>
      </w:r>
    </w:p>
    <w:p w:rsidR="0016268F" w:rsidRPr="001326D0" w:rsidRDefault="0016268F" w:rsidP="001A7CCA">
      <w:pPr>
        <w:pStyle w:val="ListParagraph"/>
        <w:numPr>
          <w:ilvl w:val="1"/>
          <w:numId w:val="88"/>
        </w:numPr>
        <w:rPr>
          <w:rFonts w:ascii="Trebuchet MS" w:hAnsi="Trebuchet MS" w:cs="Arial"/>
        </w:rPr>
      </w:pPr>
      <w:r w:rsidRPr="001326D0">
        <w:rPr>
          <w:rFonts w:ascii="Trebuchet MS" w:hAnsi="Trebuchet MS" w:cs="Arial"/>
        </w:rPr>
        <w:t>MDS9710 #2:</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 xml:space="preserve">5 sloturi disponibile pentru linecard-uri; </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6 surse de alimentare.</w:t>
      </w:r>
    </w:p>
    <w:p w:rsidR="0016268F" w:rsidRPr="001326D0" w:rsidRDefault="0016268F" w:rsidP="001A7CCA">
      <w:pPr>
        <w:pStyle w:val="ListParagraph"/>
        <w:numPr>
          <w:ilvl w:val="0"/>
          <w:numId w:val="88"/>
        </w:numPr>
        <w:rPr>
          <w:rFonts w:ascii="Trebuchet MS" w:hAnsi="Trebuchet MS" w:cs="Arial"/>
        </w:rPr>
      </w:pPr>
      <w:r w:rsidRPr="001326D0">
        <w:rPr>
          <w:rFonts w:ascii="Trebuchet MS" w:hAnsi="Trebuchet MS" w:cs="Arial"/>
        </w:rPr>
        <w:t>Centrul Secundar de Date:</w:t>
      </w:r>
    </w:p>
    <w:p w:rsidR="0016268F" w:rsidRPr="001326D0" w:rsidRDefault="0016268F" w:rsidP="001A7CCA">
      <w:pPr>
        <w:pStyle w:val="ListParagraph"/>
        <w:numPr>
          <w:ilvl w:val="1"/>
          <w:numId w:val="88"/>
        </w:numPr>
        <w:rPr>
          <w:rFonts w:ascii="Trebuchet MS" w:hAnsi="Trebuchet MS" w:cs="Arial"/>
        </w:rPr>
      </w:pPr>
      <w:r w:rsidRPr="001326D0">
        <w:rPr>
          <w:rFonts w:ascii="Trebuchet MS" w:hAnsi="Trebuchet MS" w:cs="Arial"/>
        </w:rPr>
        <w:t>MDS9710 #3:</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 xml:space="preserve">4 sloturi disponibile pentru linecard-uri; </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6 surse de alimentare.</w:t>
      </w:r>
    </w:p>
    <w:p w:rsidR="0016268F" w:rsidRPr="001326D0" w:rsidRDefault="0016268F" w:rsidP="001A7CCA">
      <w:pPr>
        <w:pStyle w:val="ListParagraph"/>
        <w:numPr>
          <w:ilvl w:val="1"/>
          <w:numId w:val="88"/>
        </w:numPr>
        <w:rPr>
          <w:rFonts w:ascii="Trebuchet MS" w:hAnsi="Trebuchet MS" w:cs="Arial"/>
        </w:rPr>
      </w:pPr>
      <w:r w:rsidRPr="001326D0">
        <w:rPr>
          <w:rFonts w:ascii="Trebuchet MS" w:hAnsi="Trebuchet MS" w:cs="Arial"/>
        </w:rPr>
        <w:t>MDS9710 #4:</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 xml:space="preserve">4 sloturi disponibile pentru linecard-uri; </w:t>
      </w:r>
    </w:p>
    <w:p w:rsidR="0016268F" w:rsidRPr="001326D0" w:rsidRDefault="0016268F" w:rsidP="001A7CCA">
      <w:pPr>
        <w:pStyle w:val="ListParagraph"/>
        <w:numPr>
          <w:ilvl w:val="2"/>
          <w:numId w:val="88"/>
        </w:numPr>
        <w:rPr>
          <w:rFonts w:ascii="Trebuchet MS" w:hAnsi="Trebuchet MS" w:cs="Arial"/>
        </w:rPr>
      </w:pPr>
      <w:r w:rsidRPr="001326D0">
        <w:rPr>
          <w:rFonts w:ascii="Trebuchet MS" w:hAnsi="Trebuchet MS" w:cs="Arial"/>
        </w:rPr>
        <w:t>6 surse de alimentare.</w:t>
      </w:r>
    </w:p>
    <w:p w:rsidR="0016268F" w:rsidRDefault="0016268F" w:rsidP="00197301">
      <w:pPr>
        <w:jc w:val="both"/>
        <w:rPr>
          <w:rFonts w:ascii="Trebuchet MS" w:hAnsi="Trebuchet MS" w:cs="Arial"/>
        </w:rPr>
      </w:pPr>
      <w:r w:rsidRPr="001326D0">
        <w:rPr>
          <w:rFonts w:ascii="Trebuchet MS" w:hAnsi="Trebuchet MS" w:cs="Arial"/>
        </w:rPr>
        <w:t xml:space="preserve">MDS9710 #1 și MDS9710 #3 </w:t>
      </w:r>
      <w:r w:rsidR="007371D0" w:rsidRPr="001326D0">
        <w:rPr>
          <w:rFonts w:ascii="Trebuchet MS" w:hAnsi="Trebuchet MS" w:cs="Arial"/>
        </w:rPr>
        <w:t xml:space="preserve">nu </w:t>
      </w:r>
      <w:r w:rsidRPr="001326D0">
        <w:rPr>
          <w:rFonts w:ascii="Trebuchet MS" w:hAnsi="Trebuchet MS" w:cs="Arial"/>
        </w:rPr>
        <w:t>beneficiază de garanție, iar MDS9710 #2 și MDS9710 #4 beneficiază de garanție până la sfârșitul anului 2024.</w:t>
      </w:r>
    </w:p>
    <w:p w:rsidR="00AA29E1" w:rsidRPr="001326D0" w:rsidRDefault="00AA29E1" w:rsidP="00197301">
      <w:pPr>
        <w:jc w:val="both"/>
        <w:rPr>
          <w:rFonts w:ascii="Trebuchet MS" w:hAnsi="Trebuchet MS" w:cs="Arial"/>
        </w:rPr>
      </w:pPr>
    </w:p>
    <w:p w:rsidR="00C72B9E" w:rsidRPr="001326D0" w:rsidRDefault="00C72B9E" w:rsidP="00366E5D">
      <w:pPr>
        <w:pStyle w:val="Heading3"/>
        <w:rPr>
          <w:rFonts w:ascii="Trebuchet MS" w:hAnsi="Trebuchet MS"/>
        </w:rPr>
      </w:pPr>
      <w:bookmarkStart w:id="98" w:name="_Toc125958979"/>
      <w:r w:rsidRPr="001326D0">
        <w:rPr>
          <w:rFonts w:ascii="Trebuchet MS" w:hAnsi="Trebuchet MS"/>
        </w:rPr>
        <w:t>Infrastructura de comunicații Ethernet</w:t>
      </w:r>
      <w:bookmarkEnd w:id="98"/>
    </w:p>
    <w:p w:rsidR="00C72B9E" w:rsidRPr="001326D0" w:rsidRDefault="00C72B9E" w:rsidP="00197301">
      <w:pPr>
        <w:jc w:val="both"/>
        <w:rPr>
          <w:rFonts w:ascii="Trebuchet MS" w:hAnsi="Trebuchet MS" w:cs="Arial"/>
        </w:rPr>
      </w:pPr>
      <w:r w:rsidRPr="001326D0">
        <w:rPr>
          <w:rFonts w:ascii="Trebuchet MS" w:hAnsi="Trebuchet MS" w:cs="Arial"/>
        </w:rPr>
        <w:t>Nivelul de acces utilizat pentru interconectarea echipamentelor, este realizat cu echipamente Cisco Nexus conectate într-o topologie redundantă utilizând legături cu lățime de bandă de 10</w:t>
      </w:r>
      <w:r w:rsidR="005250B7">
        <w:rPr>
          <w:rFonts w:ascii="Trebuchet MS" w:hAnsi="Trebuchet MS" w:cs="Arial"/>
        </w:rPr>
        <w:t xml:space="preserve"> </w:t>
      </w:r>
      <w:r w:rsidRPr="001326D0">
        <w:rPr>
          <w:rFonts w:ascii="Trebuchet MS" w:hAnsi="Trebuchet MS" w:cs="Arial"/>
        </w:rPr>
        <w:t>Gbps. Echipamentele sunt de tipul Nexus 5548UP și Nexus 2232PP și suportă transceivere SFP+ cu următoarele caracteristici:</w:t>
      </w:r>
    </w:p>
    <w:p w:rsidR="00C72B9E" w:rsidRPr="001326D0" w:rsidRDefault="00C72B9E" w:rsidP="001A7CCA">
      <w:pPr>
        <w:pStyle w:val="ListParagraph"/>
        <w:numPr>
          <w:ilvl w:val="0"/>
          <w:numId w:val="89"/>
        </w:numPr>
        <w:rPr>
          <w:rFonts w:ascii="Trebuchet MS" w:hAnsi="Trebuchet MS" w:cs="Arial"/>
        </w:rPr>
      </w:pPr>
      <w:r w:rsidRPr="001326D0">
        <w:rPr>
          <w:rFonts w:ascii="Trebuchet MS" w:hAnsi="Trebuchet MS" w:cs="Arial"/>
        </w:rPr>
        <w:t>SFP Ethernet Fiber 1Gbps: Cisco SFP-GE-T;</w:t>
      </w:r>
    </w:p>
    <w:p w:rsidR="00C72B9E" w:rsidRPr="001326D0" w:rsidRDefault="00C72B9E" w:rsidP="001A7CCA">
      <w:pPr>
        <w:pStyle w:val="ListParagraph"/>
        <w:numPr>
          <w:ilvl w:val="0"/>
          <w:numId w:val="89"/>
        </w:numPr>
        <w:rPr>
          <w:rFonts w:ascii="Trebuchet MS" w:hAnsi="Trebuchet MS" w:cs="Arial"/>
        </w:rPr>
      </w:pPr>
      <w:r w:rsidRPr="001326D0">
        <w:rPr>
          <w:rFonts w:ascii="Trebuchet MS" w:hAnsi="Trebuchet MS" w:cs="Arial"/>
        </w:rPr>
        <w:t>SFP Ethernet Fiber 10Gbps: Cisco SFP-10G-SR.</w:t>
      </w:r>
    </w:p>
    <w:p w:rsidR="00C72B9E" w:rsidRPr="001326D0" w:rsidRDefault="00C72B9E" w:rsidP="00197301">
      <w:pPr>
        <w:jc w:val="both"/>
        <w:rPr>
          <w:rFonts w:ascii="Trebuchet MS" w:hAnsi="Trebuchet MS" w:cs="Arial"/>
        </w:rPr>
      </w:pPr>
      <w:r w:rsidRPr="001326D0">
        <w:rPr>
          <w:rFonts w:ascii="Trebuchet MS" w:hAnsi="Trebuchet MS" w:cs="Arial"/>
        </w:rPr>
        <w:t>Echipamentele Nexus 5548UP și Nexus 2232PP nu beneficiază de transceivere SFP+ disponibile.</w:t>
      </w:r>
    </w:p>
    <w:p w:rsidR="00C72B9E" w:rsidRPr="001326D0" w:rsidRDefault="00C72B9E" w:rsidP="00C72B9E">
      <w:pPr>
        <w:rPr>
          <w:rFonts w:ascii="Trebuchet MS" w:hAnsi="Trebuchet MS"/>
        </w:rPr>
      </w:pPr>
    </w:p>
    <w:p w:rsidR="00C81181" w:rsidRPr="001326D0" w:rsidRDefault="00C81181" w:rsidP="00366E5D">
      <w:pPr>
        <w:pStyle w:val="Heading3"/>
        <w:rPr>
          <w:rFonts w:ascii="Trebuchet MS" w:hAnsi="Trebuchet MS"/>
        </w:rPr>
      </w:pPr>
      <w:bookmarkStart w:id="99" w:name="_Toc125958980"/>
      <w:r w:rsidRPr="001326D0">
        <w:rPr>
          <w:rFonts w:ascii="Trebuchet MS" w:hAnsi="Trebuchet MS"/>
        </w:rPr>
        <w:t>Soluția de administrare platforme informatice</w:t>
      </w:r>
      <w:bookmarkEnd w:id="99"/>
    </w:p>
    <w:p w:rsidR="00C81181" w:rsidRPr="001326D0" w:rsidRDefault="00C81181" w:rsidP="00197301">
      <w:pPr>
        <w:jc w:val="both"/>
        <w:rPr>
          <w:rFonts w:ascii="Trebuchet MS" w:hAnsi="Trebuchet MS" w:cs="Arial"/>
        </w:rPr>
      </w:pPr>
      <w:r w:rsidRPr="001326D0">
        <w:rPr>
          <w:rFonts w:ascii="Trebuchet MS" w:hAnsi="Trebuchet MS" w:cs="Arial"/>
        </w:rPr>
        <w:t>Soluția existentă, care este produsă de către SolarWinds, include următoarele modulele:</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1245 – SolarWinds Network Performance Monitor SL500;</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3052 – SolarWinds NetFlow Traffic Analyzer Module for SolarWInds Network Performance Monitor SL500;</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4100 - SolarWinds Network Configuration Manager DL50;</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57001 – Log Analyzer LA25;</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lastRenderedPageBreak/>
        <w:t>1361 – Server &amp; Application Monitor SAM25;</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2501 – SolarWinds Web Performance Monitor WPM10;</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14004 – SolarWinds Virtualization Manager VM112;</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29000 – SolarWinds Database Performance Analyzer;</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58001 – Server Configuration Monitor SCM25;</w:t>
      </w:r>
    </w:p>
    <w:p w:rsidR="00C81181" w:rsidRPr="001326D0" w:rsidRDefault="00C81181" w:rsidP="001A7CCA">
      <w:pPr>
        <w:pStyle w:val="ListParagraph"/>
        <w:numPr>
          <w:ilvl w:val="0"/>
          <w:numId w:val="90"/>
        </w:numPr>
        <w:rPr>
          <w:rFonts w:ascii="Trebuchet MS" w:hAnsi="Trebuchet MS" w:cs="Arial"/>
        </w:rPr>
      </w:pPr>
      <w:r w:rsidRPr="001326D0">
        <w:rPr>
          <w:rFonts w:ascii="Trebuchet MS" w:hAnsi="Trebuchet MS" w:cs="Arial"/>
        </w:rPr>
        <w:t>8804 – SolarWinds Storage Resource Monitor SRM500.</w:t>
      </w:r>
    </w:p>
    <w:p w:rsidR="00C81181" w:rsidRPr="001326D0" w:rsidRDefault="00C81181" w:rsidP="00197301">
      <w:pPr>
        <w:jc w:val="both"/>
        <w:rPr>
          <w:rFonts w:ascii="Trebuchet MS" w:hAnsi="Trebuchet MS" w:cs="Arial"/>
        </w:rPr>
      </w:pPr>
      <w:r w:rsidRPr="001326D0">
        <w:rPr>
          <w:rFonts w:ascii="Trebuchet MS" w:hAnsi="Trebuchet MS" w:cs="Arial"/>
        </w:rPr>
        <w:t>Soluția beneficiază de suport până la sfârșitul anului 2024.</w:t>
      </w:r>
    </w:p>
    <w:p w:rsidR="00721D96" w:rsidRPr="001326D0" w:rsidRDefault="00721D96" w:rsidP="00C81181">
      <w:pPr>
        <w:rPr>
          <w:rFonts w:ascii="Trebuchet MS" w:hAnsi="Trebuchet MS" w:cs="Arial"/>
        </w:rPr>
      </w:pPr>
    </w:p>
    <w:p w:rsidR="00F66B1C" w:rsidRPr="001326D0" w:rsidRDefault="00F66B1C">
      <w:pPr>
        <w:pStyle w:val="Heading3"/>
        <w:rPr>
          <w:rFonts w:ascii="Trebuchet MS" w:hAnsi="Trebuchet MS"/>
        </w:rPr>
      </w:pPr>
      <w:bookmarkStart w:id="100" w:name="_Toc125958981"/>
      <w:r w:rsidRPr="001326D0">
        <w:rPr>
          <w:rFonts w:ascii="Trebuchet MS" w:hAnsi="Trebuchet MS"/>
        </w:rPr>
        <w:t>Baze de date</w:t>
      </w:r>
      <w:bookmarkEnd w:id="100"/>
    </w:p>
    <w:p w:rsidR="00F66B1C" w:rsidRPr="001326D0" w:rsidRDefault="00F66B1C" w:rsidP="00197301">
      <w:pPr>
        <w:jc w:val="both"/>
        <w:rPr>
          <w:rFonts w:ascii="Trebuchet MS" w:hAnsi="Trebuchet MS" w:cs="Arial"/>
          <w:lang w:eastAsia="ar-SA"/>
        </w:rPr>
      </w:pPr>
      <w:r w:rsidRPr="001326D0">
        <w:rPr>
          <w:rFonts w:ascii="Trebuchet MS" w:hAnsi="Trebuchet MS" w:cs="Arial"/>
          <w:lang w:eastAsia="ar-SA"/>
        </w:rPr>
        <w:t>Bazele de date din cadrul Sistemului informatic al MF sunt pe tehnologie Oracle.</w:t>
      </w:r>
    </w:p>
    <w:p w:rsidR="00F66B1C" w:rsidRPr="001326D0" w:rsidRDefault="00F66B1C" w:rsidP="00197301">
      <w:pPr>
        <w:jc w:val="both"/>
        <w:rPr>
          <w:rFonts w:ascii="Trebuchet MS" w:hAnsi="Trebuchet MS" w:cs="Arial"/>
          <w:lang w:eastAsia="ar-SA"/>
        </w:rPr>
      </w:pPr>
      <w:r w:rsidRPr="001326D0">
        <w:rPr>
          <w:rFonts w:ascii="Trebuchet MS" w:hAnsi="Trebuchet MS" w:cs="Arial"/>
          <w:lang w:eastAsia="ar-SA"/>
        </w:rPr>
        <w:t>Între bazele de date din cadrul Sistemului informatic al MF au loc diverse replicări de date și accesări ale datelor, prin intermediul produselor software de replicare</w:t>
      </w:r>
      <w:r w:rsidR="005250B7">
        <w:rPr>
          <w:rFonts w:ascii="Trebuchet MS" w:hAnsi="Trebuchet MS" w:cs="Arial"/>
          <w:lang w:eastAsia="ar-SA"/>
        </w:rPr>
        <w:t>,</w:t>
      </w:r>
      <w:r w:rsidRPr="001326D0">
        <w:rPr>
          <w:rFonts w:ascii="Trebuchet MS" w:hAnsi="Trebuchet MS" w:cs="Arial"/>
          <w:lang w:eastAsia="ar-SA"/>
        </w:rPr>
        <w:t xml:space="preserve"> precum Oracle DataGuard, Quest SharePlex și prin accesări de tip dblink.</w:t>
      </w:r>
    </w:p>
    <w:p w:rsidR="00881909" w:rsidRPr="001326D0" w:rsidRDefault="00881909" w:rsidP="00197301">
      <w:pPr>
        <w:jc w:val="both"/>
        <w:rPr>
          <w:rFonts w:ascii="Trebuchet MS" w:hAnsi="Trebuchet MS" w:cs="Arial"/>
          <w:lang w:eastAsia="ar-SA"/>
        </w:rPr>
      </w:pPr>
    </w:p>
    <w:p w:rsidR="00D40DA2" w:rsidRPr="001326D0" w:rsidRDefault="00BE6050" w:rsidP="001D08B2">
      <w:pPr>
        <w:pStyle w:val="Heading3"/>
        <w:rPr>
          <w:rFonts w:ascii="Trebuchet MS" w:hAnsi="Trebuchet MS"/>
        </w:rPr>
      </w:pPr>
      <w:bookmarkStart w:id="101" w:name="_Solutia_hardware-software_pentru"/>
      <w:bookmarkStart w:id="102" w:name="_Toc125958982"/>
      <w:bookmarkEnd w:id="101"/>
      <w:r w:rsidRPr="001326D0">
        <w:rPr>
          <w:rFonts w:ascii="Trebuchet MS" w:hAnsi="Trebuchet MS"/>
        </w:rPr>
        <w:t>Solu</w:t>
      </w:r>
      <w:r w:rsidR="005250B7">
        <w:rPr>
          <w:rFonts w:ascii="Trebuchet MS" w:hAnsi="Trebuchet MS"/>
        </w:rPr>
        <w:t>ț</w:t>
      </w:r>
      <w:r w:rsidRPr="001326D0">
        <w:rPr>
          <w:rFonts w:ascii="Trebuchet MS" w:hAnsi="Trebuchet MS"/>
        </w:rPr>
        <w:t xml:space="preserve">ia hardware-software pentru efectuarea </w:t>
      </w:r>
      <w:r w:rsidR="005250B7">
        <w:rPr>
          <w:rFonts w:ascii="Trebuchet MS" w:hAnsi="Trebuchet MS"/>
        </w:rPr>
        <w:t>ș</w:t>
      </w:r>
      <w:r w:rsidRPr="001326D0">
        <w:rPr>
          <w:rFonts w:ascii="Trebuchet MS" w:hAnsi="Trebuchet MS"/>
        </w:rPr>
        <w:t>i restaurarea salv</w:t>
      </w:r>
      <w:r w:rsidR="005250B7">
        <w:rPr>
          <w:rFonts w:ascii="Trebuchet MS" w:hAnsi="Trebuchet MS"/>
        </w:rPr>
        <w:t>ă</w:t>
      </w:r>
      <w:r w:rsidRPr="001326D0">
        <w:rPr>
          <w:rFonts w:ascii="Trebuchet MS" w:hAnsi="Trebuchet MS"/>
        </w:rPr>
        <w:t>rilor de siguran</w:t>
      </w:r>
      <w:r w:rsidR="005250B7">
        <w:rPr>
          <w:rFonts w:ascii="Trebuchet MS" w:hAnsi="Trebuchet MS"/>
        </w:rPr>
        <w:t>ță</w:t>
      </w:r>
      <w:bookmarkEnd w:id="102"/>
    </w:p>
    <w:p w:rsidR="00D40DA2" w:rsidRPr="001326D0" w:rsidRDefault="00BE6050" w:rsidP="001D08B2">
      <w:pPr>
        <w:pStyle w:val="Heading4"/>
        <w:rPr>
          <w:rFonts w:ascii="Trebuchet MS" w:hAnsi="Trebuchet MS"/>
        </w:rPr>
      </w:pPr>
      <w:r w:rsidRPr="001326D0">
        <w:rPr>
          <w:rFonts w:ascii="Trebuchet MS" w:hAnsi="Trebuchet MS"/>
        </w:rPr>
        <w:t xml:space="preserve">Platforma pentru efectuarea </w:t>
      </w:r>
      <w:r w:rsidR="005250B7">
        <w:rPr>
          <w:rFonts w:ascii="Trebuchet MS" w:hAnsi="Trebuchet MS"/>
        </w:rPr>
        <w:t>ș</w:t>
      </w:r>
      <w:r w:rsidRPr="001326D0">
        <w:rPr>
          <w:rFonts w:ascii="Trebuchet MS" w:hAnsi="Trebuchet MS"/>
        </w:rPr>
        <w:t>i restaurarea salvărilor de siguranță</w:t>
      </w:r>
    </w:p>
    <w:p w:rsidR="00F55F60" w:rsidRDefault="00BE6050" w:rsidP="001A7CCA">
      <w:pPr>
        <w:pStyle w:val="Listadeenumerare"/>
        <w:numPr>
          <w:ilvl w:val="0"/>
          <w:numId w:val="38"/>
        </w:numPr>
        <w:rPr>
          <w:rFonts w:ascii="Trebuchet MS" w:hAnsi="Trebuchet MS"/>
          <w:lang w:eastAsia="ar-SA"/>
        </w:rPr>
      </w:pPr>
      <w:r w:rsidRPr="001326D0">
        <w:rPr>
          <w:rFonts w:ascii="Trebuchet MS" w:hAnsi="Trebuchet MS"/>
        </w:rPr>
        <w:t>Centrul Primar de Date:</w:t>
      </w:r>
    </w:p>
    <w:p w:rsidR="00F55F60" w:rsidRDefault="00BE6050" w:rsidP="001A7CCA">
      <w:pPr>
        <w:pStyle w:val="Listadeenumerare"/>
        <w:numPr>
          <w:ilvl w:val="1"/>
          <w:numId w:val="38"/>
        </w:numPr>
        <w:rPr>
          <w:rFonts w:ascii="Trebuchet MS" w:hAnsi="Trebuchet MS"/>
          <w:lang w:eastAsia="ar-SA"/>
        </w:rPr>
      </w:pPr>
      <w:r w:rsidRPr="00F55F60">
        <w:rPr>
          <w:rFonts w:ascii="Trebuchet MS" w:hAnsi="Trebuchet MS"/>
        </w:rPr>
        <w:t>1 x DELL EMC Data Protection Suite format din:</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NetWorker;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Cloudboost;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Avamar;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Data Protection Search;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vRealize Data Protection Extension;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DELL EMC RecoverPoint for Virtual Machines.</w:t>
      </w:r>
    </w:p>
    <w:p w:rsidR="00F55F60" w:rsidRDefault="00BE6050" w:rsidP="001A7CCA">
      <w:pPr>
        <w:pStyle w:val="Listadeenumerare"/>
        <w:numPr>
          <w:ilvl w:val="0"/>
          <w:numId w:val="38"/>
        </w:numPr>
        <w:rPr>
          <w:rFonts w:ascii="Trebuchet MS" w:hAnsi="Trebuchet MS"/>
          <w:lang w:eastAsia="ar-SA"/>
        </w:rPr>
      </w:pPr>
      <w:r w:rsidRPr="00F55F60">
        <w:rPr>
          <w:rFonts w:ascii="Trebuchet MS" w:hAnsi="Trebuchet MS"/>
        </w:rPr>
        <w:t>Centrul Secundar de Date:</w:t>
      </w:r>
    </w:p>
    <w:p w:rsidR="00F55F60" w:rsidRDefault="00BE6050" w:rsidP="001A7CCA">
      <w:pPr>
        <w:pStyle w:val="Listadeenumerare"/>
        <w:numPr>
          <w:ilvl w:val="1"/>
          <w:numId w:val="38"/>
        </w:numPr>
        <w:rPr>
          <w:rFonts w:ascii="Trebuchet MS" w:hAnsi="Trebuchet MS"/>
          <w:lang w:eastAsia="ar-SA"/>
        </w:rPr>
      </w:pPr>
      <w:r w:rsidRPr="00F55F60">
        <w:rPr>
          <w:rFonts w:ascii="Trebuchet MS" w:hAnsi="Trebuchet MS"/>
        </w:rPr>
        <w:t xml:space="preserve">1 x </w:t>
      </w:r>
      <w:r w:rsidRPr="00F55F60">
        <w:rPr>
          <w:rFonts w:ascii="Trebuchet MS" w:hAnsi="Trebuchet MS"/>
          <w:bCs/>
        </w:rPr>
        <w:t xml:space="preserve">DELL EMC Data Protection Suite </w:t>
      </w:r>
      <w:r w:rsidRPr="00F55F60">
        <w:rPr>
          <w:rFonts w:ascii="Trebuchet MS" w:hAnsi="Trebuchet MS"/>
        </w:rPr>
        <w:t>format din:</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NetWorker;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Cloudboost;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Avamar;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Data Protection Search; </w:t>
      </w:r>
    </w:p>
    <w:p w:rsidR="00F55F60" w:rsidRDefault="00BE6050" w:rsidP="001A7CCA">
      <w:pPr>
        <w:pStyle w:val="Listadeenumerare"/>
        <w:numPr>
          <w:ilvl w:val="2"/>
          <w:numId w:val="38"/>
        </w:numPr>
        <w:rPr>
          <w:rFonts w:ascii="Trebuchet MS" w:hAnsi="Trebuchet MS"/>
          <w:lang w:eastAsia="ar-SA"/>
        </w:rPr>
      </w:pPr>
      <w:r w:rsidRPr="00F55F60">
        <w:rPr>
          <w:rFonts w:ascii="Trebuchet MS" w:hAnsi="Trebuchet MS"/>
        </w:rPr>
        <w:t xml:space="preserve">DELL EMC vRealize Data Protection Extension; </w:t>
      </w:r>
    </w:p>
    <w:p w:rsidR="00D40DA2" w:rsidRDefault="00BE6050" w:rsidP="001A7CCA">
      <w:pPr>
        <w:pStyle w:val="Listadeenumerare"/>
        <w:numPr>
          <w:ilvl w:val="2"/>
          <w:numId w:val="38"/>
        </w:numPr>
        <w:rPr>
          <w:rFonts w:ascii="Trebuchet MS" w:hAnsi="Trebuchet MS"/>
          <w:lang w:eastAsia="ar-SA"/>
        </w:rPr>
      </w:pPr>
      <w:r w:rsidRPr="00F55F60">
        <w:rPr>
          <w:rFonts w:ascii="Trebuchet MS" w:hAnsi="Trebuchet MS"/>
        </w:rPr>
        <w:t>DELL EMC RecoverPoint for Virtual Machines.</w:t>
      </w:r>
    </w:p>
    <w:p w:rsidR="00D40DA2" w:rsidRPr="00F55F60" w:rsidRDefault="00D40DA2" w:rsidP="00F55F60">
      <w:pPr>
        <w:rPr>
          <w:rFonts w:ascii="Trebuchet MS" w:hAnsi="Trebuchet MS"/>
          <w:lang w:eastAsia="ar-SA"/>
        </w:rPr>
      </w:pPr>
    </w:p>
    <w:p w:rsidR="00D40DA2" w:rsidRPr="001326D0" w:rsidRDefault="00BE6050" w:rsidP="001D08B2">
      <w:pPr>
        <w:pStyle w:val="Heading4"/>
        <w:rPr>
          <w:rFonts w:ascii="Trebuchet MS" w:hAnsi="Trebuchet MS"/>
        </w:rPr>
      </w:pPr>
      <w:r w:rsidRPr="001326D0">
        <w:rPr>
          <w:rFonts w:ascii="Trebuchet MS" w:hAnsi="Trebuchet MS"/>
        </w:rPr>
        <w:t>Echipament pentru efectuarea salvărilor de siguranță pe disc</w:t>
      </w:r>
    </w:p>
    <w:p w:rsidR="006B4460" w:rsidRDefault="00BE6050" w:rsidP="001A7CCA">
      <w:pPr>
        <w:pStyle w:val="Listadeenumerare"/>
        <w:numPr>
          <w:ilvl w:val="0"/>
          <w:numId w:val="39"/>
        </w:numPr>
        <w:rPr>
          <w:rFonts w:ascii="Trebuchet MS" w:hAnsi="Trebuchet MS"/>
          <w:lang w:eastAsia="ar-SA"/>
        </w:rPr>
      </w:pPr>
      <w:r w:rsidRPr="001326D0">
        <w:rPr>
          <w:rFonts w:ascii="Trebuchet MS" w:hAnsi="Trebuchet MS"/>
        </w:rPr>
        <w:t>Centrul Primar de Date:</w:t>
      </w:r>
    </w:p>
    <w:p w:rsidR="006B4460" w:rsidRDefault="00BE6050" w:rsidP="001A7CCA">
      <w:pPr>
        <w:pStyle w:val="Listadeenumerare"/>
        <w:numPr>
          <w:ilvl w:val="1"/>
          <w:numId w:val="39"/>
        </w:numPr>
        <w:rPr>
          <w:rFonts w:ascii="Trebuchet MS" w:hAnsi="Trebuchet MS"/>
          <w:lang w:eastAsia="ar-SA"/>
        </w:rPr>
      </w:pPr>
      <w:r w:rsidRPr="006B4460">
        <w:rPr>
          <w:rFonts w:ascii="Trebuchet MS" w:hAnsi="Trebuchet MS"/>
        </w:rPr>
        <w:lastRenderedPageBreak/>
        <w:t>1 x DELL EMC PowerProtect DD9900 echipat cu:</w:t>
      </w:r>
    </w:p>
    <w:p w:rsidR="006B4460" w:rsidRDefault="00BE6050" w:rsidP="001A7CCA">
      <w:pPr>
        <w:pStyle w:val="Listadeenumerare"/>
        <w:numPr>
          <w:ilvl w:val="2"/>
          <w:numId w:val="39"/>
        </w:numPr>
        <w:rPr>
          <w:rFonts w:ascii="Trebuchet MS" w:hAnsi="Trebuchet MS"/>
          <w:lang w:eastAsia="ar-SA"/>
        </w:rPr>
      </w:pPr>
      <w:r w:rsidRPr="006B4460">
        <w:rPr>
          <w:rFonts w:ascii="Trebuchet MS" w:hAnsi="Trebuchet MS"/>
        </w:rPr>
        <w:t>960</w:t>
      </w:r>
      <w:r w:rsidR="00493359" w:rsidRPr="006B4460">
        <w:rPr>
          <w:rFonts w:ascii="Trebuchet MS" w:hAnsi="Trebuchet MS"/>
        </w:rPr>
        <w:t xml:space="preserve"> </w:t>
      </w:r>
      <w:r w:rsidR="006B4460">
        <w:rPr>
          <w:rFonts w:ascii="Trebuchet MS" w:hAnsi="Trebuchet MS"/>
        </w:rPr>
        <w:t>TB utili pe discuri NL-SAS;</w:t>
      </w:r>
    </w:p>
    <w:p w:rsidR="006B4460" w:rsidRDefault="006B4460" w:rsidP="001A7CCA">
      <w:pPr>
        <w:pStyle w:val="Listadeenumerare"/>
        <w:numPr>
          <w:ilvl w:val="2"/>
          <w:numId w:val="39"/>
        </w:numPr>
        <w:rPr>
          <w:rFonts w:ascii="Trebuchet MS" w:hAnsi="Trebuchet MS"/>
          <w:lang w:eastAsia="ar-SA"/>
        </w:rPr>
      </w:pPr>
      <w:r>
        <w:rPr>
          <w:rFonts w:ascii="Trebuchet MS" w:hAnsi="Trebuchet MS"/>
        </w:rPr>
        <w:t>8 x 16 Gbps FC;</w:t>
      </w:r>
    </w:p>
    <w:p w:rsidR="006B4460" w:rsidRDefault="006B4460" w:rsidP="001A7CCA">
      <w:pPr>
        <w:pStyle w:val="Listadeenumerare"/>
        <w:numPr>
          <w:ilvl w:val="2"/>
          <w:numId w:val="39"/>
        </w:numPr>
        <w:rPr>
          <w:rFonts w:ascii="Trebuchet MS" w:hAnsi="Trebuchet MS"/>
          <w:lang w:eastAsia="ar-SA"/>
        </w:rPr>
      </w:pPr>
      <w:r w:rsidRPr="006B4460">
        <w:rPr>
          <w:rFonts w:ascii="Trebuchet MS" w:hAnsi="Trebuchet MS"/>
        </w:rPr>
        <w:t>8 x 10 Gbps Ethernet SFP+;</w:t>
      </w:r>
    </w:p>
    <w:p w:rsidR="006B4460" w:rsidRDefault="00BE6050" w:rsidP="001A7CCA">
      <w:pPr>
        <w:pStyle w:val="Listadeenumerare"/>
        <w:numPr>
          <w:ilvl w:val="2"/>
          <w:numId w:val="39"/>
        </w:numPr>
        <w:rPr>
          <w:rFonts w:ascii="Trebuchet MS" w:hAnsi="Trebuchet MS"/>
          <w:lang w:eastAsia="ar-SA"/>
        </w:rPr>
      </w:pPr>
      <w:r w:rsidRPr="006B4460">
        <w:rPr>
          <w:rFonts w:ascii="Trebuchet MS" w:hAnsi="Trebuchet MS"/>
        </w:rPr>
        <w:t>4 x 10 Gbps Ethernet Base-T.</w:t>
      </w:r>
    </w:p>
    <w:p w:rsidR="006B4460" w:rsidRDefault="00BE6050" w:rsidP="001A7CCA">
      <w:pPr>
        <w:pStyle w:val="Listadeenumerare"/>
        <w:numPr>
          <w:ilvl w:val="0"/>
          <w:numId w:val="39"/>
        </w:numPr>
        <w:rPr>
          <w:rFonts w:ascii="Trebuchet MS" w:hAnsi="Trebuchet MS"/>
          <w:lang w:eastAsia="ar-SA"/>
        </w:rPr>
      </w:pPr>
      <w:r w:rsidRPr="006B4460">
        <w:rPr>
          <w:rFonts w:ascii="Trebuchet MS" w:hAnsi="Trebuchet MS"/>
        </w:rPr>
        <w:t>Centrul Secundar de Date:</w:t>
      </w:r>
    </w:p>
    <w:p w:rsidR="006B4460" w:rsidRDefault="00BE6050" w:rsidP="001A7CCA">
      <w:pPr>
        <w:pStyle w:val="Listadeenumerare"/>
        <w:numPr>
          <w:ilvl w:val="1"/>
          <w:numId w:val="39"/>
        </w:numPr>
        <w:rPr>
          <w:rFonts w:ascii="Trebuchet MS" w:hAnsi="Trebuchet MS"/>
          <w:lang w:eastAsia="ar-SA"/>
        </w:rPr>
      </w:pPr>
      <w:r w:rsidRPr="006B4460">
        <w:rPr>
          <w:rFonts w:ascii="Trebuchet MS" w:hAnsi="Trebuchet MS"/>
        </w:rPr>
        <w:t>1 x DELL EMC PowerProtect DD9900 echipat cu:</w:t>
      </w:r>
    </w:p>
    <w:p w:rsidR="006B4460" w:rsidRDefault="00BE6050" w:rsidP="001A7CCA">
      <w:pPr>
        <w:pStyle w:val="Listadeenumerare"/>
        <w:numPr>
          <w:ilvl w:val="2"/>
          <w:numId w:val="39"/>
        </w:numPr>
        <w:rPr>
          <w:rFonts w:ascii="Trebuchet MS" w:hAnsi="Trebuchet MS"/>
          <w:lang w:eastAsia="ar-SA"/>
        </w:rPr>
      </w:pPr>
      <w:r w:rsidRPr="006B4460">
        <w:rPr>
          <w:rFonts w:ascii="Trebuchet MS" w:hAnsi="Trebuchet MS"/>
        </w:rPr>
        <w:t>960</w:t>
      </w:r>
      <w:r w:rsidR="00493359" w:rsidRPr="006B4460">
        <w:rPr>
          <w:rFonts w:ascii="Trebuchet MS" w:hAnsi="Trebuchet MS"/>
        </w:rPr>
        <w:t xml:space="preserve"> </w:t>
      </w:r>
      <w:r w:rsidR="006B4460">
        <w:rPr>
          <w:rFonts w:ascii="Trebuchet MS" w:hAnsi="Trebuchet MS"/>
        </w:rPr>
        <w:t>TB utili pe discuri NL-SAS;</w:t>
      </w:r>
    </w:p>
    <w:p w:rsidR="006B4460" w:rsidRDefault="006B4460" w:rsidP="001A7CCA">
      <w:pPr>
        <w:pStyle w:val="Listadeenumerare"/>
        <w:numPr>
          <w:ilvl w:val="2"/>
          <w:numId w:val="39"/>
        </w:numPr>
        <w:rPr>
          <w:rFonts w:ascii="Trebuchet MS" w:hAnsi="Trebuchet MS"/>
          <w:lang w:eastAsia="ar-SA"/>
        </w:rPr>
      </w:pPr>
      <w:r>
        <w:rPr>
          <w:rFonts w:ascii="Trebuchet MS" w:hAnsi="Trebuchet MS"/>
        </w:rPr>
        <w:t>8 x 16 Gbps FC;</w:t>
      </w:r>
    </w:p>
    <w:p w:rsidR="006B4460" w:rsidRDefault="006B4460" w:rsidP="001A7CCA">
      <w:pPr>
        <w:pStyle w:val="Listadeenumerare"/>
        <w:numPr>
          <w:ilvl w:val="2"/>
          <w:numId w:val="39"/>
        </w:numPr>
        <w:rPr>
          <w:rFonts w:ascii="Trebuchet MS" w:hAnsi="Trebuchet MS"/>
          <w:lang w:eastAsia="ar-SA"/>
        </w:rPr>
      </w:pPr>
      <w:r w:rsidRPr="006B4460">
        <w:rPr>
          <w:rFonts w:ascii="Trebuchet MS" w:hAnsi="Trebuchet MS"/>
        </w:rPr>
        <w:t>8 x 10 Gbps Ethernet SFP+;</w:t>
      </w:r>
    </w:p>
    <w:p w:rsidR="00D40DA2" w:rsidRDefault="00BE6050" w:rsidP="001A7CCA">
      <w:pPr>
        <w:pStyle w:val="Listadeenumerare"/>
        <w:numPr>
          <w:ilvl w:val="2"/>
          <w:numId w:val="39"/>
        </w:numPr>
        <w:rPr>
          <w:rFonts w:ascii="Trebuchet MS" w:hAnsi="Trebuchet MS"/>
          <w:lang w:eastAsia="ar-SA"/>
        </w:rPr>
      </w:pPr>
      <w:r w:rsidRPr="006B4460">
        <w:rPr>
          <w:rFonts w:ascii="Trebuchet MS" w:hAnsi="Trebuchet MS"/>
        </w:rPr>
        <w:t>4 x 10 Gbps Ethernet Base-T.</w:t>
      </w:r>
    </w:p>
    <w:p w:rsidR="00D40DA2" w:rsidRPr="001326D0" w:rsidRDefault="00D40DA2" w:rsidP="001D08B2">
      <w:pPr>
        <w:rPr>
          <w:rFonts w:ascii="Trebuchet MS" w:hAnsi="Trebuchet MS"/>
        </w:rPr>
      </w:pPr>
    </w:p>
    <w:p w:rsidR="00D40DA2" w:rsidRPr="001326D0" w:rsidRDefault="00BE6050" w:rsidP="001D08B2">
      <w:pPr>
        <w:pStyle w:val="Heading4"/>
        <w:rPr>
          <w:rFonts w:ascii="Trebuchet MS" w:hAnsi="Trebuchet MS"/>
        </w:rPr>
      </w:pPr>
      <w:r w:rsidRPr="001326D0">
        <w:rPr>
          <w:rFonts w:ascii="Trebuchet MS" w:hAnsi="Trebuchet MS"/>
        </w:rPr>
        <w:t>Biblioteci de benzi</w:t>
      </w:r>
    </w:p>
    <w:p w:rsidR="00ED2CD5" w:rsidRPr="00ED2CD5" w:rsidRDefault="00BE6050" w:rsidP="001A7CCA">
      <w:pPr>
        <w:pStyle w:val="ListParagraph"/>
        <w:numPr>
          <w:ilvl w:val="0"/>
          <w:numId w:val="40"/>
        </w:numPr>
        <w:rPr>
          <w:rFonts w:ascii="Trebuchet MS" w:hAnsi="Trebuchet MS"/>
          <w:szCs w:val="24"/>
          <w:lang w:eastAsia="ar-SA"/>
        </w:rPr>
      </w:pPr>
      <w:r w:rsidRPr="001326D0">
        <w:rPr>
          <w:rFonts w:ascii="Trebuchet MS" w:hAnsi="Trebuchet MS" w:cs="Arial"/>
          <w:iCs/>
          <w:szCs w:val="24"/>
        </w:rPr>
        <w:t>Centrul Primar de Date:</w:t>
      </w:r>
    </w:p>
    <w:p w:rsidR="00ED2CD5" w:rsidRPr="00ED2CD5" w:rsidRDefault="00BE6050" w:rsidP="001A7CCA">
      <w:pPr>
        <w:pStyle w:val="ListParagraph"/>
        <w:numPr>
          <w:ilvl w:val="1"/>
          <w:numId w:val="40"/>
        </w:numPr>
        <w:rPr>
          <w:rFonts w:ascii="Trebuchet MS" w:hAnsi="Trebuchet MS"/>
          <w:szCs w:val="24"/>
          <w:lang w:eastAsia="ar-SA"/>
        </w:rPr>
      </w:pPr>
      <w:r w:rsidRPr="00ED2CD5">
        <w:rPr>
          <w:rFonts w:ascii="Trebuchet MS" w:hAnsi="Trebuchet MS" w:cs="Arial"/>
          <w:szCs w:val="24"/>
        </w:rPr>
        <w:t>1 x DELL EMC ML3/ML3E Tape Library echipat cu:</w:t>
      </w:r>
    </w:p>
    <w:p w:rsidR="00ED2CD5" w:rsidRPr="00ED2CD5" w:rsidRDefault="00BE6050" w:rsidP="001A7CCA">
      <w:pPr>
        <w:pStyle w:val="ListParagraph"/>
        <w:numPr>
          <w:ilvl w:val="2"/>
          <w:numId w:val="40"/>
        </w:numPr>
        <w:rPr>
          <w:rFonts w:ascii="Trebuchet MS" w:hAnsi="Trebuchet MS"/>
          <w:szCs w:val="24"/>
          <w:lang w:eastAsia="ar-SA"/>
        </w:rPr>
      </w:pPr>
      <w:r w:rsidRPr="00ED2CD5">
        <w:rPr>
          <w:rFonts w:ascii="Trebuchet MS" w:hAnsi="Trebuchet MS" w:cs="Arial"/>
          <w:szCs w:val="24"/>
        </w:rPr>
        <w:t xml:space="preserve">6 x controller ML3 LTO8 FC-FH </w:t>
      </w:r>
      <w:r w:rsidR="00ED2CD5">
        <w:rPr>
          <w:rFonts w:ascii="Trebuchet MS" w:hAnsi="Trebuchet MS" w:cs="Arial"/>
          <w:szCs w:val="24"/>
        </w:rPr>
        <w:t>Tape Drive, fiecare echipat cu:</w:t>
      </w:r>
    </w:p>
    <w:p w:rsidR="00ED2CD5" w:rsidRPr="00ED2CD5" w:rsidRDefault="00C81181" w:rsidP="001A7CCA">
      <w:pPr>
        <w:pStyle w:val="ListParagraph"/>
        <w:numPr>
          <w:ilvl w:val="3"/>
          <w:numId w:val="40"/>
        </w:numPr>
        <w:rPr>
          <w:rFonts w:ascii="Trebuchet MS" w:hAnsi="Trebuchet MS"/>
          <w:szCs w:val="24"/>
          <w:lang w:eastAsia="ar-SA"/>
        </w:rPr>
      </w:pPr>
      <w:r w:rsidRPr="00ED2CD5">
        <w:rPr>
          <w:rFonts w:ascii="Trebuchet MS" w:hAnsi="Trebuchet MS" w:cs="Arial"/>
          <w:szCs w:val="24"/>
        </w:rPr>
        <w:t>2 x porturi 8 Gbps FC;</w:t>
      </w:r>
    </w:p>
    <w:p w:rsidR="00ED2CD5" w:rsidRPr="00ED2CD5" w:rsidRDefault="00C81181" w:rsidP="001A7CCA">
      <w:pPr>
        <w:pStyle w:val="ListParagraph"/>
        <w:numPr>
          <w:ilvl w:val="3"/>
          <w:numId w:val="40"/>
        </w:numPr>
        <w:rPr>
          <w:rFonts w:ascii="Trebuchet MS" w:hAnsi="Trebuchet MS"/>
          <w:szCs w:val="24"/>
          <w:lang w:eastAsia="ar-SA"/>
        </w:rPr>
      </w:pPr>
      <w:r w:rsidRPr="00ED2CD5">
        <w:rPr>
          <w:rFonts w:ascii="Trebuchet MS" w:hAnsi="Trebuchet MS" w:cs="Arial"/>
          <w:szCs w:val="24"/>
        </w:rPr>
        <w:t>40 de sloturi de benzi per drive, total de 240 sloturi de benzi per bibliotecă;</w:t>
      </w:r>
    </w:p>
    <w:p w:rsidR="00ED2CD5" w:rsidRPr="00ED2CD5" w:rsidRDefault="00C81181" w:rsidP="001A7CCA">
      <w:pPr>
        <w:pStyle w:val="ListParagraph"/>
        <w:numPr>
          <w:ilvl w:val="3"/>
          <w:numId w:val="40"/>
        </w:numPr>
        <w:rPr>
          <w:rFonts w:ascii="Trebuchet MS" w:hAnsi="Trebuchet MS"/>
          <w:szCs w:val="24"/>
          <w:lang w:eastAsia="ar-SA"/>
        </w:rPr>
      </w:pPr>
      <w:r w:rsidRPr="00ED2CD5">
        <w:rPr>
          <w:rFonts w:ascii="Trebuchet MS" w:hAnsi="Trebuchet MS" w:cs="Arial"/>
          <w:szCs w:val="24"/>
        </w:rPr>
        <w:t>scalabilitate la 40 drive-uri LTO-8;</w:t>
      </w:r>
    </w:p>
    <w:p w:rsidR="00ED2CD5" w:rsidRPr="00ED2CD5" w:rsidRDefault="00C81181" w:rsidP="001A7CCA">
      <w:pPr>
        <w:pStyle w:val="ListParagraph"/>
        <w:numPr>
          <w:ilvl w:val="3"/>
          <w:numId w:val="40"/>
        </w:numPr>
        <w:rPr>
          <w:rFonts w:ascii="Trebuchet MS" w:hAnsi="Trebuchet MS"/>
          <w:szCs w:val="24"/>
          <w:lang w:eastAsia="ar-SA"/>
        </w:rPr>
      </w:pPr>
      <w:r w:rsidRPr="00ED2CD5">
        <w:rPr>
          <w:rFonts w:ascii="Trebuchet MS" w:hAnsi="Trebuchet MS" w:cs="Arial"/>
          <w:szCs w:val="24"/>
        </w:rPr>
        <w:t>scalabilitate la 280 sloturi de benzi</w:t>
      </w:r>
    </w:p>
    <w:p w:rsidR="00ED2CD5" w:rsidRPr="00ED2CD5" w:rsidRDefault="00BE6050" w:rsidP="001A7CCA">
      <w:pPr>
        <w:pStyle w:val="ListParagraph"/>
        <w:numPr>
          <w:ilvl w:val="0"/>
          <w:numId w:val="40"/>
        </w:numPr>
        <w:rPr>
          <w:rFonts w:ascii="Trebuchet MS" w:hAnsi="Trebuchet MS"/>
          <w:szCs w:val="24"/>
          <w:lang w:eastAsia="ar-SA"/>
        </w:rPr>
      </w:pPr>
      <w:r w:rsidRPr="00ED2CD5">
        <w:rPr>
          <w:rFonts w:ascii="Trebuchet MS" w:hAnsi="Trebuchet MS" w:cs="Arial"/>
          <w:iCs/>
          <w:szCs w:val="24"/>
        </w:rPr>
        <w:t>Centrul Secundar de Date:</w:t>
      </w:r>
    </w:p>
    <w:p w:rsidR="00ED2CD5" w:rsidRPr="00ED2CD5" w:rsidRDefault="00BE6050" w:rsidP="001A7CCA">
      <w:pPr>
        <w:pStyle w:val="ListParagraph"/>
        <w:numPr>
          <w:ilvl w:val="1"/>
          <w:numId w:val="40"/>
        </w:numPr>
        <w:rPr>
          <w:rFonts w:ascii="Trebuchet MS" w:hAnsi="Trebuchet MS"/>
          <w:szCs w:val="24"/>
          <w:lang w:eastAsia="ar-SA"/>
        </w:rPr>
      </w:pPr>
      <w:r w:rsidRPr="00ED2CD5">
        <w:rPr>
          <w:rFonts w:ascii="Trebuchet MS" w:hAnsi="Trebuchet MS" w:cs="Arial"/>
          <w:szCs w:val="24"/>
        </w:rPr>
        <w:t>1 x DELL EMC ML3/ML3E Tape Library echipat cu:</w:t>
      </w:r>
    </w:p>
    <w:p w:rsidR="00ED2CD5" w:rsidRPr="00ED2CD5" w:rsidRDefault="00BE6050" w:rsidP="001A7CCA">
      <w:pPr>
        <w:pStyle w:val="ListParagraph"/>
        <w:numPr>
          <w:ilvl w:val="2"/>
          <w:numId w:val="40"/>
        </w:numPr>
        <w:rPr>
          <w:rFonts w:ascii="Trebuchet MS" w:hAnsi="Trebuchet MS"/>
          <w:szCs w:val="24"/>
          <w:lang w:eastAsia="ar-SA"/>
        </w:rPr>
      </w:pPr>
      <w:r w:rsidRPr="00ED2CD5">
        <w:rPr>
          <w:rFonts w:ascii="Trebuchet MS" w:hAnsi="Trebuchet MS" w:cs="Arial"/>
          <w:szCs w:val="24"/>
        </w:rPr>
        <w:t xml:space="preserve">6 x controller ML3 LTO8 FC-FH Tape Drive, fiecare echipat cu; </w:t>
      </w:r>
    </w:p>
    <w:p w:rsidR="00ED2CD5" w:rsidRPr="00ED2CD5" w:rsidRDefault="00ED2CD5" w:rsidP="001A7CCA">
      <w:pPr>
        <w:pStyle w:val="ListParagraph"/>
        <w:numPr>
          <w:ilvl w:val="3"/>
          <w:numId w:val="40"/>
        </w:numPr>
        <w:rPr>
          <w:rFonts w:ascii="Trebuchet MS" w:hAnsi="Trebuchet MS"/>
          <w:szCs w:val="24"/>
          <w:lang w:eastAsia="ar-SA"/>
        </w:rPr>
      </w:pPr>
      <w:r>
        <w:rPr>
          <w:rFonts w:ascii="Trebuchet MS" w:hAnsi="Trebuchet MS" w:cs="Arial"/>
          <w:szCs w:val="24"/>
        </w:rPr>
        <w:t>2 x porturi 8 Gbps FC;</w:t>
      </w:r>
    </w:p>
    <w:p w:rsidR="00ED2CD5" w:rsidRPr="00ED2CD5" w:rsidRDefault="00C81181" w:rsidP="001A7CCA">
      <w:pPr>
        <w:pStyle w:val="ListParagraph"/>
        <w:numPr>
          <w:ilvl w:val="3"/>
          <w:numId w:val="40"/>
        </w:numPr>
        <w:rPr>
          <w:rFonts w:ascii="Trebuchet MS" w:hAnsi="Trebuchet MS"/>
          <w:szCs w:val="24"/>
          <w:lang w:eastAsia="ar-SA"/>
        </w:rPr>
      </w:pPr>
      <w:r w:rsidRPr="00ED2CD5">
        <w:rPr>
          <w:rFonts w:ascii="Trebuchet MS" w:hAnsi="Trebuchet MS" w:cs="Arial"/>
          <w:szCs w:val="24"/>
        </w:rPr>
        <w:t>40 de sloturi de benzi per drive, total de 240 sloturi de benzi per bibliotecă;</w:t>
      </w:r>
    </w:p>
    <w:p w:rsidR="00ED2CD5" w:rsidRPr="00ED2CD5" w:rsidRDefault="00C81181" w:rsidP="001A7CCA">
      <w:pPr>
        <w:pStyle w:val="ListParagraph"/>
        <w:numPr>
          <w:ilvl w:val="3"/>
          <w:numId w:val="40"/>
        </w:numPr>
        <w:rPr>
          <w:rFonts w:ascii="Trebuchet MS" w:hAnsi="Trebuchet MS"/>
          <w:szCs w:val="24"/>
          <w:lang w:eastAsia="ar-SA"/>
        </w:rPr>
      </w:pPr>
      <w:r w:rsidRPr="00ED2CD5">
        <w:rPr>
          <w:rFonts w:ascii="Trebuchet MS" w:hAnsi="Trebuchet MS" w:cs="Arial"/>
          <w:szCs w:val="24"/>
        </w:rPr>
        <w:t>scalabilitate la 40 drive-uri LTO-8;</w:t>
      </w:r>
    </w:p>
    <w:p w:rsidR="00D40DA2" w:rsidRPr="00ED2CD5" w:rsidRDefault="00C81181" w:rsidP="001A7CCA">
      <w:pPr>
        <w:pStyle w:val="ListParagraph"/>
        <w:numPr>
          <w:ilvl w:val="3"/>
          <w:numId w:val="40"/>
        </w:numPr>
        <w:rPr>
          <w:rFonts w:ascii="Trebuchet MS" w:hAnsi="Trebuchet MS"/>
          <w:szCs w:val="24"/>
          <w:lang w:eastAsia="ar-SA"/>
        </w:rPr>
      </w:pPr>
      <w:r w:rsidRPr="00ED2CD5">
        <w:rPr>
          <w:rFonts w:ascii="Trebuchet MS" w:hAnsi="Trebuchet MS" w:cs="Arial"/>
          <w:szCs w:val="24"/>
        </w:rPr>
        <w:t>scalabilitate la 280 sloturi de benzi</w:t>
      </w:r>
    </w:p>
    <w:p w:rsidR="00ED2CD5" w:rsidRPr="00ED2CD5" w:rsidRDefault="00ED2CD5" w:rsidP="00ED2CD5">
      <w:pPr>
        <w:rPr>
          <w:rFonts w:ascii="Trebuchet MS" w:hAnsi="Trebuchet MS"/>
          <w:szCs w:val="24"/>
          <w:lang w:eastAsia="ar-SA"/>
        </w:rPr>
      </w:pPr>
    </w:p>
    <w:p w:rsidR="00D40DA2" w:rsidRPr="001326D0" w:rsidRDefault="00BE6050">
      <w:pPr>
        <w:pStyle w:val="Heading2"/>
        <w:rPr>
          <w:rFonts w:ascii="Trebuchet MS" w:hAnsi="Trebuchet MS"/>
        </w:rPr>
      </w:pPr>
      <w:bookmarkStart w:id="103" w:name="_Arhiva_electronica"/>
      <w:bookmarkStart w:id="104" w:name="_Toc125958983"/>
      <w:bookmarkEnd w:id="103"/>
      <w:r w:rsidRPr="001326D0">
        <w:rPr>
          <w:rFonts w:ascii="Trebuchet MS" w:hAnsi="Trebuchet MS"/>
        </w:rPr>
        <w:t>Descriere mecanisme de integrare</w:t>
      </w:r>
      <w:bookmarkEnd w:id="104"/>
    </w:p>
    <w:p w:rsidR="00D40DA2" w:rsidRPr="001326D0" w:rsidRDefault="00BE6050">
      <w:pPr>
        <w:pStyle w:val="Heading3"/>
        <w:rPr>
          <w:rFonts w:ascii="Trebuchet MS" w:hAnsi="Trebuchet MS"/>
          <w:lang w:val="en-US"/>
        </w:rPr>
      </w:pPr>
      <w:bookmarkStart w:id="105" w:name="_Toc125958984"/>
      <w:r w:rsidRPr="001326D0">
        <w:rPr>
          <w:rFonts w:ascii="Trebuchet MS" w:hAnsi="Trebuchet MS"/>
        </w:rPr>
        <w:t>Forexebug</w:t>
      </w:r>
      <w:bookmarkEnd w:id="105"/>
    </w:p>
    <w:p w:rsidR="00D40DA2" w:rsidRPr="001326D0" w:rsidRDefault="00BE6050" w:rsidP="00197301">
      <w:pPr>
        <w:jc w:val="both"/>
        <w:rPr>
          <w:rFonts w:ascii="Trebuchet MS" w:hAnsi="Trebuchet MS" w:cs="Arial"/>
          <w:szCs w:val="24"/>
          <w:lang w:val="en-US"/>
        </w:rPr>
      </w:pPr>
      <w:r w:rsidRPr="001326D0">
        <w:rPr>
          <w:rFonts w:ascii="Trebuchet MS" w:hAnsi="Trebuchet MS" w:cs="Arial"/>
          <w:szCs w:val="24"/>
          <w:lang w:val="en-US"/>
        </w:rPr>
        <w:t>Sistemul informatic Forexebug cuprinde mai multe subsisteme care se interfa</w:t>
      </w:r>
      <w:r w:rsidR="00493359">
        <w:rPr>
          <w:rFonts w:ascii="Trebuchet MS" w:hAnsi="Trebuchet MS" w:cs="Arial"/>
          <w:szCs w:val="24"/>
          <w:lang w:val="en-US"/>
        </w:rPr>
        <w:t>ț</w:t>
      </w:r>
      <w:r w:rsidRPr="001326D0">
        <w:rPr>
          <w:rFonts w:ascii="Trebuchet MS" w:hAnsi="Trebuchet MS" w:cs="Arial"/>
          <w:szCs w:val="24"/>
          <w:lang w:val="en-US"/>
        </w:rPr>
        <w:t>eaz</w:t>
      </w:r>
      <w:r w:rsidR="00493359">
        <w:rPr>
          <w:rFonts w:ascii="Trebuchet MS" w:hAnsi="Trebuchet MS" w:cs="Arial"/>
          <w:szCs w:val="24"/>
          <w:lang w:val="en-US"/>
        </w:rPr>
        <w:t>ă</w:t>
      </w:r>
      <w:r w:rsidRPr="001326D0">
        <w:rPr>
          <w:rFonts w:ascii="Trebuchet MS" w:hAnsi="Trebuchet MS" w:cs="Arial"/>
          <w:szCs w:val="24"/>
          <w:lang w:val="en-US"/>
        </w:rPr>
        <w:t xml:space="preserve"> cu aplica</w:t>
      </w:r>
      <w:r w:rsidR="00493359">
        <w:rPr>
          <w:rFonts w:ascii="Trebuchet MS" w:hAnsi="Trebuchet MS" w:cs="Arial"/>
          <w:szCs w:val="24"/>
          <w:lang w:val="en-US"/>
        </w:rPr>
        <w:t>ț</w:t>
      </w:r>
      <w:r w:rsidRPr="001326D0">
        <w:rPr>
          <w:rFonts w:ascii="Trebuchet MS" w:hAnsi="Trebuchet MS" w:cs="Arial"/>
          <w:szCs w:val="24"/>
          <w:lang w:val="en-US"/>
        </w:rPr>
        <w:t>ia Trezor la nivel central. Modalitatea de interfa</w:t>
      </w:r>
      <w:r w:rsidR="00493359">
        <w:rPr>
          <w:rFonts w:ascii="Trebuchet MS" w:hAnsi="Trebuchet MS" w:cs="Arial"/>
          <w:szCs w:val="24"/>
          <w:lang w:val="en-US"/>
        </w:rPr>
        <w:t>ț</w:t>
      </w:r>
      <w:r w:rsidRPr="001326D0">
        <w:rPr>
          <w:rFonts w:ascii="Trebuchet MS" w:hAnsi="Trebuchet MS" w:cs="Arial"/>
          <w:szCs w:val="24"/>
          <w:lang w:val="en-US"/>
        </w:rPr>
        <w:t xml:space="preserve">are este prin replicare </w:t>
      </w:r>
      <w:r w:rsidR="00493359">
        <w:rPr>
          <w:rFonts w:ascii="Trebuchet MS" w:hAnsi="Trebuchet MS" w:cs="Arial"/>
          <w:szCs w:val="24"/>
          <w:lang w:val="en-US"/>
        </w:rPr>
        <w:t>î</w:t>
      </w:r>
      <w:r w:rsidRPr="001326D0">
        <w:rPr>
          <w:rFonts w:ascii="Trebuchet MS" w:hAnsi="Trebuchet MS" w:cs="Arial"/>
          <w:szCs w:val="24"/>
          <w:lang w:val="en-US"/>
        </w:rPr>
        <w:t>n timp real cu Shareplex, astfel:</w:t>
      </w:r>
    </w:p>
    <w:p w:rsidR="00D40DA2" w:rsidRPr="001326D0" w:rsidRDefault="00BE6050" w:rsidP="001A7CCA">
      <w:pPr>
        <w:pStyle w:val="ListParagraph"/>
        <w:numPr>
          <w:ilvl w:val="0"/>
          <w:numId w:val="41"/>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CAB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Trezor – se transmit informa</w:t>
      </w:r>
      <w:r w:rsidR="00493359">
        <w:rPr>
          <w:rFonts w:ascii="Trebuchet MS" w:hAnsi="Trebuchet MS" w:cs="Arial"/>
          <w:szCs w:val="24"/>
          <w:lang w:val="en-US"/>
        </w:rPr>
        <w:t>ț</w:t>
      </w:r>
      <w:r w:rsidRPr="001326D0">
        <w:rPr>
          <w:rFonts w:ascii="Trebuchet MS" w:hAnsi="Trebuchet MS" w:cs="Arial"/>
          <w:szCs w:val="24"/>
          <w:lang w:val="en-US"/>
        </w:rPr>
        <w:t xml:space="preserve">ii referitoare la angajamente </w:t>
      </w:r>
      <w:r w:rsidR="00493359">
        <w:rPr>
          <w:rFonts w:ascii="Trebuchet MS" w:hAnsi="Trebuchet MS" w:cs="Arial"/>
          <w:szCs w:val="24"/>
          <w:lang w:val="en-US"/>
        </w:rPr>
        <w:t>ș</w:t>
      </w:r>
      <w:r w:rsidRPr="001326D0">
        <w:rPr>
          <w:rFonts w:ascii="Trebuchet MS" w:hAnsi="Trebuchet MS" w:cs="Arial"/>
          <w:szCs w:val="24"/>
          <w:lang w:val="en-US"/>
        </w:rPr>
        <w:t>i disponibil</w:t>
      </w:r>
    </w:p>
    <w:p w:rsidR="00D40DA2" w:rsidRPr="008F48C7" w:rsidRDefault="00BE6050" w:rsidP="001A7CCA">
      <w:pPr>
        <w:pStyle w:val="ListParagraph"/>
        <w:numPr>
          <w:ilvl w:val="0"/>
          <w:numId w:val="41"/>
        </w:numPr>
        <w:suppressAutoHyphens w:val="0"/>
        <w:spacing w:after="160" w:line="259" w:lineRule="auto"/>
        <w:rPr>
          <w:rFonts w:ascii="Trebuchet MS" w:hAnsi="Trebuchet MS" w:cs="Arial"/>
          <w:szCs w:val="24"/>
          <w:lang w:val="es-419"/>
        </w:rPr>
      </w:pPr>
      <w:r w:rsidRPr="008F48C7">
        <w:rPr>
          <w:rFonts w:ascii="Trebuchet MS" w:hAnsi="Trebuchet MS" w:cs="Arial"/>
          <w:szCs w:val="24"/>
          <w:lang w:val="es-419"/>
        </w:rPr>
        <w:t xml:space="preserve">Trezor </w:t>
      </w:r>
      <w:r w:rsidRPr="001326D0">
        <w:rPr>
          <w:rFonts w:ascii="Trebuchet MS" w:hAnsi="Trebuchet MS" w:cs="Arial"/>
          <w:szCs w:val="24"/>
          <w:lang w:val="en-US"/>
        </w:rPr>
        <w:sym w:font="Wingdings" w:char="F0E8"/>
      </w:r>
      <w:r w:rsidRPr="008F48C7">
        <w:rPr>
          <w:rFonts w:ascii="Trebuchet MS" w:hAnsi="Trebuchet MS" w:cs="Arial"/>
          <w:szCs w:val="24"/>
          <w:lang w:val="es-419"/>
        </w:rPr>
        <w:t xml:space="preserve"> CAB – se transmit informa</w:t>
      </w:r>
      <w:r w:rsidR="00493359" w:rsidRPr="008F48C7">
        <w:rPr>
          <w:rFonts w:ascii="Trebuchet MS" w:hAnsi="Trebuchet MS" w:cs="Arial"/>
          <w:szCs w:val="24"/>
          <w:lang w:val="es-419"/>
        </w:rPr>
        <w:t>ț</w:t>
      </w:r>
      <w:r w:rsidRPr="008F48C7">
        <w:rPr>
          <w:rFonts w:ascii="Trebuchet MS" w:hAnsi="Trebuchet MS" w:cs="Arial"/>
          <w:szCs w:val="24"/>
          <w:lang w:val="es-419"/>
        </w:rPr>
        <w:t>ii referitoare la opera</w:t>
      </w:r>
      <w:r w:rsidR="00493359" w:rsidRPr="008F48C7">
        <w:rPr>
          <w:rFonts w:ascii="Trebuchet MS" w:hAnsi="Trebuchet MS" w:cs="Arial"/>
          <w:szCs w:val="24"/>
          <w:lang w:val="es-419"/>
        </w:rPr>
        <w:t>ț</w:t>
      </w:r>
      <w:r w:rsidRPr="008F48C7">
        <w:rPr>
          <w:rFonts w:ascii="Trebuchet MS" w:hAnsi="Trebuchet MS" w:cs="Arial"/>
          <w:szCs w:val="24"/>
          <w:lang w:val="es-419"/>
        </w:rPr>
        <w:t>iunile institu</w:t>
      </w:r>
      <w:r w:rsidR="00493359" w:rsidRPr="008F48C7">
        <w:rPr>
          <w:rFonts w:ascii="Trebuchet MS" w:hAnsi="Trebuchet MS" w:cs="Arial"/>
          <w:szCs w:val="24"/>
          <w:lang w:val="es-419"/>
        </w:rPr>
        <w:t>ț</w:t>
      </w:r>
      <w:r w:rsidRPr="008F48C7">
        <w:rPr>
          <w:rFonts w:ascii="Trebuchet MS" w:hAnsi="Trebuchet MS" w:cs="Arial"/>
          <w:szCs w:val="24"/>
          <w:lang w:val="es-419"/>
        </w:rPr>
        <w:t>iilor publice</w:t>
      </w:r>
    </w:p>
    <w:p w:rsidR="00D40DA2" w:rsidRPr="001326D0" w:rsidRDefault="00BE6050" w:rsidP="001A7CCA">
      <w:pPr>
        <w:pStyle w:val="ListParagraph"/>
        <w:numPr>
          <w:ilvl w:val="0"/>
          <w:numId w:val="41"/>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Forexe</w:t>
      </w:r>
      <w:r w:rsidR="00426E49">
        <w:rPr>
          <w:rFonts w:ascii="Trebuchet MS" w:hAnsi="Trebuchet MS" w:cs="Arial"/>
          <w:szCs w:val="24"/>
          <w:lang w:val="en-US"/>
        </w:rPr>
        <w:t xml:space="preserve">bug </w:t>
      </w:r>
      <w:r w:rsidRPr="001326D0">
        <w:rPr>
          <w:rFonts w:ascii="Trebuchet MS" w:hAnsi="Trebuchet MS" w:cs="Arial"/>
          <w:szCs w:val="24"/>
          <w:lang w:val="en-US"/>
        </w:rPr>
        <w:t xml:space="preserve">DW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Trezor – se transmit bugetele individuale ale institu</w:t>
      </w:r>
      <w:r w:rsidR="00426E49">
        <w:rPr>
          <w:rFonts w:ascii="Trebuchet MS" w:hAnsi="Trebuchet MS" w:cs="Arial"/>
          <w:szCs w:val="24"/>
          <w:lang w:val="en-US"/>
        </w:rPr>
        <w:t>ț</w:t>
      </w:r>
      <w:r w:rsidRPr="001326D0">
        <w:rPr>
          <w:rFonts w:ascii="Trebuchet MS" w:hAnsi="Trebuchet MS" w:cs="Arial"/>
          <w:szCs w:val="24"/>
          <w:lang w:val="en-US"/>
        </w:rPr>
        <w:t>iilor publice</w:t>
      </w:r>
    </w:p>
    <w:p w:rsidR="00D40DA2" w:rsidRPr="001326D0" w:rsidRDefault="00BE6050" w:rsidP="001A7CCA">
      <w:pPr>
        <w:pStyle w:val="ListParagraph"/>
        <w:numPr>
          <w:ilvl w:val="0"/>
          <w:numId w:val="41"/>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Trezor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Forexe</w:t>
      </w:r>
      <w:r w:rsidR="00426E49">
        <w:rPr>
          <w:rFonts w:ascii="Trebuchet MS" w:hAnsi="Trebuchet MS" w:cs="Arial"/>
          <w:szCs w:val="24"/>
          <w:lang w:val="en-US"/>
        </w:rPr>
        <w:t xml:space="preserve">bug </w:t>
      </w:r>
      <w:r w:rsidRPr="001326D0">
        <w:rPr>
          <w:rFonts w:ascii="Trebuchet MS" w:hAnsi="Trebuchet MS" w:cs="Arial"/>
          <w:szCs w:val="24"/>
          <w:lang w:val="en-US"/>
        </w:rPr>
        <w:t>DW – se transmit rulajele zilnice aferente execu</w:t>
      </w:r>
      <w:r w:rsidR="00426E49">
        <w:rPr>
          <w:rFonts w:ascii="Trebuchet MS" w:hAnsi="Trebuchet MS" w:cs="Arial"/>
          <w:szCs w:val="24"/>
          <w:lang w:val="en-US"/>
        </w:rPr>
        <w:t>ț</w:t>
      </w:r>
      <w:r w:rsidRPr="001326D0">
        <w:rPr>
          <w:rFonts w:ascii="Trebuchet MS" w:hAnsi="Trebuchet MS" w:cs="Arial"/>
          <w:szCs w:val="24"/>
          <w:lang w:val="en-US"/>
        </w:rPr>
        <w:t>iei bugetare</w:t>
      </w:r>
    </w:p>
    <w:p w:rsidR="00D40DA2" w:rsidRPr="008F48C7" w:rsidRDefault="00BE6050" w:rsidP="001A7CCA">
      <w:pPr>
        <w:pStyle w:val="ListParagraph"/>
        <w:numPr>
          <w:ilvl w:val="0"/>
          <w:numId w:val="41"/>
        </w:numPr>
        <w:suppressAutoHyphens w:val="0"/>
        <w:spacing w:after="160" w:line="259" w:lineRule="auto"/>
        <w:rPr>
          <w:rFonts w:ascii="Trebuchet MS" w:hAnsi="Trebuchet MS" w:cs="Arial"/>
          <w:szCs w:val="24"/>
          <w:lang w:val="es-419"/>
        </w:rPr>
      </w:pPr>
      <w:r w:rsidRPr="008F48C7">
        <w:rPr>
          <w:rFonts w:ascii="Trebuchet MS" w:hAnsi="Trebuchet MS" w:cs="Arial"/>
          <w:szCs w:val="24"/>
          <w:lang w:val="es-419"/>
        </w:rPr>
        <w:t xml:space="preserve">Nomenclatoare </w:t>
      </w:r>
      <w:r w:rsidRPr="001326D0">
        <w:rPr>
          <w:rFonts w:ascii="Trebuchet MS" w:hAnsi="Trebuchet MS" w:cs="Arial"/>
          <w:szCs w:val="24"/>
          <w:lang w:val="en-US"/>
        </w:rPr>
        <w:sym w:font="Wingdings" w:char="F0E8"/>
      </w:r>
      <w:r w:rsidRPr="008F48C7">
        <w:rPr>
          <w:rFonts w:ascii="Trebuchet MS" w:hAnsi="Trebuchet MS" w:cs="Arial"/>
          <w:szCs w:val="24"/>
          <w:lang w:val="es-419"/>
        </w:rPr>
        <w:t xml:space="preserve"> Trezor – se transmit nomenclatoarele utilizate </w:t>
      </w:r>
      <w:r w:rsidR="00426E49" w:rsidRPr="008F48C7">
        <w:rPr>
          <w:rFonts w:ascii="Trebuchet MS" w:hAnsi="Trebuchet MS" w:cs="Arial"/>
          <w:szCs w:val="24"/>
          <w:lang w:val="es-419"/>
        </w:rPr>
        <w:t>î</w:t>
      </w:r>
      <w:r w:rsidRPr="008F48C7">
        <w:rPr>
          <w:rFonts w:ascii="Trebuchet MS" w:hAnsi="Trebuchet MS" w:cs="Arial"/>
          <w:szCs w:val="24"/>
          <w:lang w:val="es-419"/>
        </w:rPr>
        <w:t>n Trezor</w:t>
      </w:r>
    </w:p>
    <w:p w:rsidR="00D40DA2" w:rsidRPr="008F48C7" w:rsidRDefault="00BE6050" w:rsidP="001A7CCA">
      <w:pPr>
        <w:pStyle w:val="ListParagraph"/>
        <w:numPr>
          <w:ilvl w:val="0"/>
          <w:numId w:val="41"/>
        </w:numPr>
        <w:suppressAutoHyphens w:val="0"/>
        <w:spacing w:after="160" w:line="259" w:lineRule="auto"/>
        <w:rPr>
          <w:rFonts w:ascii="Trebuchet MS" w:hAnsi="Trebuchet MS" w:cs="Arial"/>
          <w:szCs w:val="24"/>
          <w:lang w:val="es-419"/>
        </w:rPr>
      </w:pPr>
      <w:r w:rsidRPr="008F48C7">
        <w:rPr>
          <w:rFonts w:ascii="Trebuchet MS" w:hAnsi="Trebuchet MS" w:cs="Arial"/>
          <w:szCs w:val="24"/>
          <w:lang w:val="es-419"/>
        </w:rPr>
        <w:t xml:space="preserve">Registrul EP </w:t>
      </w:r>
      <w:r w:rsidRPr="001326D0">
        <w:rPr>
          <w:rFonts w:ascii="Trebuchet MS" w:hAnsi="Trebuchet MS" w:cs="Arial"/>
          <w:szCs w:val="24"/>
          <w:lang w:val="en-US"/>
        </w:rPr>
        <w:sym w:font="Wingdings" w:char="F0E8"/>
      </w:r>
      <w:r w:rsidRPr="008F48C7">
        <w:rPr>
          <w:rFonts w:ascii="Trebuchet MS" w:hAnsi="Trebuchet MS" w:cs="Arial"/>
          <w:szCs w:val="24"/>
          <w:lang w:val="es-419"/>
        </w:rPr>
        <w:t xml:space="preserve"> Trezor – se transmite Registrul Entit</w:t>
      </w:r>
      <w:r w:rsidR="00426E49" w:rsidRPr="008F48C7">
        <w:rPr>
          <w:rFonts w:ascii="Trebuchet MS" w:hAnsi="Trebuchet MS" w:cs="Arial"/>
          <w:szCs w:val="24"/>
          <w:lang w:val="es-419"/>
        </w:rPr>
        <w:t>ăț</w:t>
      </w:r>
      <w:r w:rsidRPr="008F48C7">
        <w:rPr>
          <w:rFonts w:ascii="Trebuchet MS" w:hAnsi="Trebuchet MS" w:cs="Arial"/>
          <w:szCs w:val="24"/>
          <w:lang w:val="es-419"/>
        </w:rPr>
        <w:t>ilor</w:t>
      </w:r>
    </w:p>
    <w:p w:rsidR="00D40DA2" w:rsidRPr="001326D0" w:rsidRDefault="00BE6050">
      <w:pPr>
        <w:rPr>
          <w:rFonts w:ascii="Trebuchet MS" w:hAnsi="Trebuchet MS" w:cs="Arial"/>
          <w:szCs w:val="24"/>
          <w:lang w:val="en-US"/>
        </w:rPr>
      </w:pPr>
      <w:r w:rsidRPr="001326D0">
        <w:rPr>
          <w:rFonts w:ascii="Trebuchet MS" w:hAnsi="Trebuchet MS" w:cs="Arial"/>
          <w:szCs w:val="24"/>
          <w:lang w:val="en-US"/>
        </w:rPr>
        <w:t>Arhitectura sistemului</w:t>
      </w:r>
    </w:p>
    <w:p w:rsidR="00D40DA2" w:rsidRPr="001326D0" w:rsidRDefault="00BE6050">
      <w:pPr>
        <w:rPr>
          <w:rFonts w:ascii="Trebuchet MS" w:hAnsi="Trebuchet MS" w:cs="Arial"/>
          <w:szCs w:val="24"/>
          <w:lang w:val="en-US" w:eastAsia="ar-SA"/>
        </w:rPr>
      </w:pPr>
      <w:r w:rsidRPr="001326D0">
        <w:rPr>
          <w:rFonts w:ascii="Trebuchet MS" w:hAnsi="Trebuchet MS" w:cs="Arial"/>
          <w:noProof/>
          <w:szCs w:val="24"/>
          <w:lang w:val="en-US"/>
        </w:rPr>
        <w:lastRenderedPageBreak/>
        <w:drawing>
          <wp:inline distT="0" distB="0" distL="0" distR="0">
            <wp:extent cx="5943600" cy="3347720"/>
            <wp:effectExtent l="0" t="0" r="0" b="5080"/>
            <wp:docPr id="32" name="Picture 32" descr="arhitectura solutie Forex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rhitectura solutie Forexebu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3347766"/>
                    </a:xfrm>
                    <a:prstGeom prst="rect">
                      <a:avLst/>
                    </a:prstGeom>
                    <a:noFill/>
                    <a:ln>
                      <a:noFill/>
                    </a:ln>
                  </pic:spPr>
                </pic:pic>
              </a:graphicData>
            </a:graphic>
          </wp:inline>
        </w:drawing>
      </w:r>
    </w:p>
    <w:p w:rsidR="00D40DA2" w:rsidRPr="001326D0" w:rsidRDefault="00BE6050" w:rsidP="00197301">
      <w:pPr>
        <w:keepNext/>
        <w:keepLines/>
        <w:widowControl w:val="0"/>
        <w:spacing w:after="0"/>
        <w:jc w:val="both"/>
        <w:rPr>
          <w:rFonts w:ascii="Trebuchet MS" w:hAnsi="Trebuchet MS" w:cs="Arial"/>
          <w:szCs w:val="24"/>
        </w:rPr>
      </w:pPr>
      <w:r w:rsidRPr="001326D0">
        <w:rPr>
          <w:rFonts w:ascii="Trebuchet MS" w:hAnsi="Trebuchet MS" w:cs="Arial"/>
          <w:szCs w:val="24"/>
        </w:rPr>
        <w:t>Tehnologie submodul Control Angajamente (CAB)</w:t>
      </w:r>
    </w:p>
    <w:p w:rsidR="00D40DA2" w:rsidRPr="001326D0" w:rsidRDefault="00BE6050">
      <w:pPr>
        <w:rPr>
          <w:rFonts w:ascii="Trebuchet MS" w:hAnsi="Trebuchet MS" w:cs="Arial"/>
          <w:szCs w:val="24"/>
          <w:lang w:val="en-US" w:eastAsia="ar-SA"/>
        </w:rPr>
      </w:pPr>
      <w:r w:rsidRPr="001326D0">
        <w:rPr>
          <w:rFonts w:ascii="Trebuchet MS" w:hAnsi="Trebuchet MS" w:cs="Arial"/>
          <w:noProof/>
          <w:szCs w:val="24"/>
          <w:lang w:val="en-US"/>
        </w:rPr>
        <w:drawing>
          <wp:inline distT="0" distB="0" distL="0" distR="0">
            <wp:extent cx="5704840" cy="27705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04840" cy="2770505"/>
                    </a:xfrm>
                    <a:prstGeom prst="rect">
                      <a:avLst/>
                    </a:prstGeom>
                    <a:noFill/>
                    <a:ln>
                      <a:noFill/>
                    </a:ln>
                  </pic:spPr>
                </pic:pic>
              </a:graphicData>
            </a:graphic>
          </wp:inline>
        </w:drawing>
      </w:r>
    </w:p>
    <w:p w:rsidR="00D40DA2" w:rsidRPr="001326D0" w:rsidRDefault="00BE6050" w:rsidP="00197301">
      <w:pPr>
        <w:keepNext/>
        <w:keepLines/>
        <w:widowControl w:val="0"/>
        <w:spacing w:after="0"/>
        <w:jc w:val="both"/>
        <w:rPr>
          <w:rFonts w:ascii="Trebuchet MS" w:hAnsi="Trebuchet MS" w:cs="Arial"/>
          <w:szCs w:val="24"/>
        </w:rPr>
      </w:pPr>
      <w:r w:rsidRPr="001326D0">
        <w:rPr>
          <w:rFonts w:ascii="Trebuchet MS" w:hAnsi="Trebuchet MS" w:cs="Arial"/>
          <w:szCs w:val="24"/>
        </w:rPr>
        <w:t>Tehnologie submodul Forexebug</w:t>
      </w:r>
      <w:r w:rsidR="00426E49">
        <w:rPr>
          <w:rFonts w:ascii="Trebuchet MS" w:hAnsi="Trebuchet MS" w:cs="Arial"/>
          <w:szCs w:val="24"/>
        </w:rPr>
        <w:t xml:space="preserve"> DW</w:t>
      </w:r>
    </w:p>
    <w:p w:rsidR="00D40DA2" w:rsidRPr="001326D0" w:rsidRDefault="00BE6050">
      <w:pPr>
        <w:rPr>
          <w:rFonts w:ascii="Trebuchet MS" w:hAnsi="Trebuchet MS" w:cs="Arial"/>
          <w:szCs w:val="24"/>
          <w:lang w:val="en-US" w:eastAsia="ar-SA"/>
        </w:rPr>
      </w:pPr>
      <w:r w:rsidRPr="001326D0">
        <w:rPr>
          <w:rFonts w:ascii="Trebuchet MS" w:hAnsi="Trebuchet MS" w:cs="Arial"/>
          <w:noProof/>
          <w:szCs w:val="24"/>
          <w:lang w:val="en-US"/>
        </w:rPr>
        <w:drawing>
          <wp:inline distT="0" distB="0" distL="0" distR="0">
            <wp:extent cx="5704840" cy="27158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04840" cy="2715895"/>
                    </a:xfrm>
                    <a:prstGeom prst="rect">
                      <a:avLst/>
                    </a:prstGeom>
                    <a:noFill/>
                    <a:ln>
                      <a:noFill/>
                    </a:ln>
                  </pic:spPr>
                </pic:pic>
              </a:graphicData>
            </a:graphic>
          </wp:inline>
        </w:drawing>
      </w:r>
    </w:p>
    <w:p w:rsidR="00D40DA2" w:rsidRPr="001326D0" w:rsidRDefault="00BE6050">
      <w:pPr>
        <w:pStyle w:val="Heading4"/>
        <w:rPr>
          <w:rFonts w:ascii="Trebuchet MS" w:hAnsi="Trebuchet MS"/>
        </w:rPr>
      </w:pPr>
      <w:r w:rsidRPr="001326D0">
        <w:rPr>
          <w:rFonts w:ascii="Trebuchet MS" w:hAnsi="Trebuchet MS"/>
        </w:rPr>
        <w:lastRenderedPageBreak/>
        <w:t>CAB</w:t>
      </w:r>
    </w:p>
    <w:p w:rsidR="00D40DA2" w:rsidRPr="001326D0" w:rsidRDefault="00BE6050" w:rsidP="00197301">
      <w:pPr>
        <w:jc w:val="both"/>
        <w:rPr>
          <w:rFonts w:ascii="Trebuchet MS" w:hAnsi="Trebuchet MS" w:cs="Arial"/>
          <w:szCs w:val="24"/>
          <w:lang w:eastAsia="zh-CN"/>
        </w:rPr>
      </w:pPr>
      <w:r w:rsidRPr="001326D0">
        <w:rPr>
          <w:rFonts w:ascii="Trebuchet MS" w:eastAsia="Calibri" w:hAnsi="Trebuchet MS" w:cs="Arial"/>
          <w:bCs/>
          <w:szCs w:val="24"/>
        </w:rPr>
        <w:t>Componentele de tehnologie utilizate sunt urm</w:t>
      </w:r>
      <w:r w:rsidR="009E78B5">
        <w:rPr>
          <w:rFonts w:ascii="Trebuchet MS" w:eastAsia="Calibri" w:hAnsi="Trebuchet MS" w:cs="Arial"/>
          <w:bCs/>
          <w:szCs w:val="24"/>
        </w:rPr>
        <w:t>ă</w:t>
      </w:r>
      <w:r w:rsidRPr="001326D0">
        <w:rPr>
          <w:rFonts w:ascii="Trebuchet MS" w:eastAsia="Calibri" w:hAnsi="Trebuchet MS" w:cs="Arial"/>
          <w:bCs/>
          <w:szCs w:val="24"/>
        </w:rPr>
        <w:t>toarele:</w:t>
      </w:r>
    </w:p>
    <w:p w:rsidR="00D40DA2" w:rsidRPr="001326D0" w:rsidRDefault="00BE6050" w:rsidP="001A7CCA">
      <w:pPr>
        <w:pStyle w:val="ListParagraph"/>
        <w:numPr>
          <w:ilvl w:val="0"/>
          <w:numId w:val="42"/>
        </w:numPr>
        <w:suppressAutoHyphens w:val="0"/>
        <w:spacing w:before="120" w:after="120" w:line="240" w:lineRule="auto"/>
        <w:rPr>
          <w:rFonts w:ascii="Trebuchet MS" w:hAnsi="Trebuchet MS" w:cs="Arial"/>
          <w:szCs w:val="24"/>
          <w:lang w:val="en-US" w:eastAsia="zh-CN"/>
        </w:rPr>
      </w:pPr>
      <w:r w:rsidRPr="001326D0">
        <w:rPr>
          <w:rFonts w:ascii="Trebuchet MS" w:hAnsi="Trebuchet MS" w:cs="Arial"/>
          <w:szCs w:val="24"/>
          <w:lang w:eastAsia="zh-CN"/>
        </w:rPr>
        <w:t xml:space="preserve">Baza de date CAB </w:t>
      </w:r>
      <w:r w:rsidRPr="001326D0">
        <w:rPr>
          <w:rFonts w:ascii="Trebuchet MS" w:hAnsi="Trebuchet MS" w:cs="Arial"/>
          <w:szCs w:val="24"/>
          <w:lang w:val="en-US" w:eastAsia="zh-CN"/>
        </w:rPr>
        <w:t>: Oracle Database SE 11.02.04</w:t>
      </w:r>
    </w:p>
    <w:p w:rsidR="00D40DA2" w:rsidRPr="001326D0" w:rsidRDefault="00BE6050" w:rsidP="001A7CCA">
      <w:pPr>
        <w:pStyle w:val="ListParagraph"/>
        <w:numPr>
          <w:ilvl w:val="0"/>
          <w:numId w:val="42"/>
        </w:numPr>
        <w:suppressAutoHyphens w:val="0"/>
        <w:spacing w:before="120" w:after="120" w:line="240" w:lineRule="auto"/>
        <w:rPr>
          <w:rFonts w:ascii="Trebuchet MS" w:hAnsi="Trebuchet MS" w:cs="Arial"/>
          <w:szCs w:val="24"/>
          <w:lang w:val="en-US" w:eastAsia="zh-CN"/>
        </w:rPr>
      </w:pPr>
      <w:r w:rsidRPr="001326D0">
        <w:rPr>
          <w:rFonts w:ascii="Trebuchet MS" w:hAnsi="Trebuchet MS" w:cs="Arial"/>
          <w:szCs w:val="24"/>
          <w:lang w:val="en-US" w:eastAsia="zh-CN"/>
        </w:rPr>
        <w:t>Server de aplica</w:t>
      </w:r>
      <w:r w:rsidR="009E78B5">
        <w:rPr>
          <w:rFonts w:ascii="Trebuchet MS" w:hAnsi="Trebuchet MS" w:cs="Arial"/>
          <w:szCs w:val="24"/>
          <w:lang w:val="en-US" w:eastAsia="zh-CN"/>
        </w:rPr>
        <w:t>ț</w:t>
      </w:r>
      <w:r w:rsidRPr="001326D0">
        <w:rPr>
          <w:rFonts w:ascii="Trebuchet MS" w:hAnsi="Trebuchet MS" w:cs="Arial"/>
          <w:szCs w:val="24"/>
          <w:lang w:val="en-US" w:eastAsia="zh-CN"/>
        </w:rPr>
        <w:t>ii: Oracle Weblogic Server SE 12.1.3</w:t>
      </w:r>
    </w:p>
    <w:p w:rsidR="00D40DA2" w:rsidRDefault="00BE6050" w:rsidP="001A7CCA">
      <w:pPr>
        <w:pStyle w:val="ListParagraph"/>
        <w:numPr>
          <w:ilvl w:val="0"/>
          <w:numId w:val="42"/>
        </w:numPr>
        <w:suppressAutoHyphens w:val="0"/>
        <w:spacing w:before="120" w:after="120" w:line="240" w:lineRule="auto"/>
        <w:rPr>
          <w:rFonts w:ascii="Trebuchet MS" w:hAnsi="Trebuchet MS" w:cs="Arial"/>
          <w:szCs w:val="24"/>
          <w:lang w:val="en-US" w:eastAsia="zh-CN"/>
        </w:rPr>
      </w:pPr>
      <w:r w:rsidRPr="001326D0">
        <w:rPr>
          <w:rFonts w:ascii="Trebuchet MS" w:hAnsi="Trebuchet MS" w:cs="Arial"/>
          <w:szCs w:val="24"/>
          <w:lang w:val="en-US" w:eastAsia="zh-CN"/>
        </w:rPr>
        <w:t>Java 6 (framework-uri principale folosite: Spring, Apache Wicket, iBatis)</w:t>
      </w:r>
    </w:p>
    <w:p w:rsidR="00AA29E1" w:rsidRPr="00AA29E1" w:rsidRDefault="00AA29E1" w:rsidP="00AA29E1">
      <w:pPr>
        <w:suppressAutoHyphens w:val="0"/>
        <w:spacing w:before="120" w:after="120" w:line="240" w:lineRule="auto"/>
        <w:rPr>
          <w:rFonts w:ascii="Trebuchet MS" w:hAnsi="Trebuchet MS" w:cs="Arial"/>
          <w:szCs w:val="24"/>
          <w:lang w:val="en-US" w:eastAsia="zh-CN"/>
        </w:rPr>
      </w:pPr>
    </w:p>
    <w:p w:rsidR="00D40DA2" w:rsidRPr="001326D0" w:rsidRDefault="00BE6050">
      <w:pPr>
        <w:pStyle w:val="Heading4"/>
        <w:rPr>
          <w:rFonts w:ascii="Trebuchet MS" w:hAnsi="Trebuchet MS"/>
        </w:rPr>
      </w:pPr>
      <w:r w:rsidRPr="001326D0">
        <w:rPr>
          <w:rFonts w:ascii="Trebuchet MS" w:hAnsi="Trebuchet MS"/>
        </w:rPr>
        <w:t>Forexebug DW</w:t>
      </w:r>
    </w:p>
    <w:p w:rsidR="00D40DA2" w:rsidRPr="001326D0" w:rsidRDefault="00BE6050" w:rsidP="00197301">
      <w:pPr>
        <w:pStyle w:val="Style1"/>
        <w:jc w:val="both"/>
        <w:rPr>
          <w:rFonts w:ascii="Trebuchet MS" w:eastAsia="Calibri" w:hAnsi="Trebuchet MS"/>
          <w:bCs/>
        </w:rPr>
      </w:pPr>
      <w:r w:rsidRPr="001326D0">
        <w:rPr>
          <w:rFonts w:ascii="Trebuchet MS" w:eastAsia="Calibri" w:hAnsi="Trebuchet MS"/>
          <w:bCs/>
        </w:rPr>
        <w:t>Componentele de tehnologie utilizate sunt urm</w:t>
      </w:r>
      <w:r w:rsidR="009E78B5">
        <w:rPr>
          <w:rFonts w:ascii="Trebuchet MS" w:eastAsia="Calibri" w:hAnsi="Trebuchet MS"/>
          <w:bCs/>
        </w:rPr>
        <w:t>ă</w:t>
      </w:r>
      <w:r w:rsidRPr="001326D0">
        <w:rPr>
          <w:rFonts w:ascii="Trebuchet MS" w:eastAsia="Calibri" w:hAnsi="Trebuchet MS"/>
          <w:bCs/>
        </w:rPr>
        <w:t>toarele:</w:t>
      </w:r>
    </w:p>
    <w:p w:rsidR="00D40DA2" w:rsidRPr="001326D0" w:rsidRDefault="00BE6050" w:rsidP="001A7CCA">
      <w:pPr>
        <w:pStyle w:val="Style1"/>
        <w:numPr>
          <w:ilvl w:val="0"/>
          <w:numId w:val="43"/>
        </w:numPr>
        <w:jc w:val="both"/>
        <w:rPr>
          <w:rFonts w:ascii="Trebuchet MS" w:eastAsia="Calibri" w:hAnsi="Trebuchet MS"/>
          <w:bCs/>
        </w:rPr>
      </w:pPr>
      <w:r w:rsidRPr="001326D0">
        <w:rPr>
          <w:rFonts w:ascii="Trebuchet MS" w:eastAsia="Calibri" w:hAnsi="Trebuchet MS"/>
          <w:bCs/>
        </w:rPr>
        <w:t>Baza</w:t>
      </w:r>
      <w:r w:rsidR="009E78B5">
        <w:rPr>
          <w:rFonts w:ascii="Trebuchet MS" w:eastAsia="Calibri" w:hAnsi="Trebuchet MS"/>
          <w:bCs/>
        </w:rPr>
        <w:t xml:space="preserve"> de date ForExeBug </w:t>
      </w:r>
      <w:r w:rsidRPr="001326D0">
        <w:rPr>
          <w:rFonts w:ascii="Trebuchet MS" w:eastAsia="Calibri" w:hAnsi="Trebuchet MS"/>
          <w:bCs/>
        </w:rPr>
        <w:t>DW : Oracle Database 11g Enterprise Edition</w:t>
      </w:r>
    </w:p>
    <w:p w:rsidR="00D40DA2" w:rsidRPr="001326D0" w:rsidRDefault="00BE6050" w:rsidP="001A7CCA">
      <w:pPr>
        <w:pStyle w:val="Style1"/>
        <w:numPr>
          <w:ilvl w:val="0"/>
          <w:numId w:val="43"/>
        </w:numPr>
        <w:jc w:val="both"/>
        <w:rPr>
          <w:rFonts w:ascii="Trebuchet MS" w:eastAsia="Calibri" w:hAnsi="Trebuchet MS"/>
          <w:bCs/>
        </w:rPr>
      </w:pPr>
      <w:r w:rsidRPr="001326D0">
        <w:rPr>
          <w:rFonts w:ascii="Trebuchet MS" w:eastAsia="Calibri" w:hAnsi="Trebuchet MS"/>
          <w:bCs/>
        </w:rPr>
        <w:t>Oracle E-Business Suite 12.2.2 - Oracle General Ledger:</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Oracle Internet Application Server 10g (include Oracle HTTP Server)</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Oracle Forms Server 10g</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 xml:space="preserve">Oracle Reports Server 10g </w:t>
      </w:r>
    </w:p>
    <w:p w:rsidR="00D40DA2" w:rsidRPr="001326D0" w:rsidRDefault="00BE6050" w:rsidP="001A7CCA">
      <w:pPr>
        <w:pStyle w:val="Style1"/>
        <w:numPr>
          <w:ilvl w:val="0"/>
          <w:numId w:val="43"/>
        </w:numPr>
        <w:jc w:val="both"/>
        <w:rPr>
          <w:rFonts w:ascii="Trebuchet MS" w:eastAsia="Calibri" w:hAnsi="Trebuchet MS"/>
          <w:bCs/>
        </w:rPr>
      </w:pPr>
      <w:r w:rsidRPr="001326D0">
        <w:rPr>
          <w:rFonts w:ascii="Trebuchet MS" w:eastAsia="Calibri" w:hAnsi="Trebuchet MS"/>
          <w:bCs/>
        </w:rPr>
        <w:t>Oracle Business Intelligence EE 11.1.1.7</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Oracle Database (schema pe ForExeBug DW)</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Oracle Weblogic Server</w:t>
      </w:r>
    </w:p>
    <w:p w:rsidR="00D40DA2" w:rsidRPr="001326D0" w:rsidRDefault="00BE6050" w:rsidP="001A7CCA">
      <w:pPr>
        <w:pStyle w:val="Style1"/>
        <w:numPr>
          <w:ilvl w:val="0"/>
          <w:numId w:val="43"/>
        </w:numPr>
        <w:jc w:val="both"/>
        <w:rPr>
          <w:rFonts w:ascii="Trebuchet MS" w:eastAsia="Calibri" w:hAnsi="Trebuchet MS"/>
          <w:bCs/>
        </w:rPr>
      </w:pPr>
      <w:r w:rsidRPr="001326D0">
        <w:rPr>
          <w:rFonts w:ascii="Trebuchet MS" w:eastAsia="Calibri" w:hAnsi="Trebuchet MS"/>
          <w:bCs/>
        </w:rPr>
        <w:t>Essbase/ Hyperion</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Oracle Essbase Server (OLAP Server)</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Oracle Hyperion Planning</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 xml:space="preserve">Oracle Weblogic Server </w:t>
      </w:r>
    </w:p>
    <w:p w:rsidR="00D40DA2" w:rsidRPr="001326D0" w:rsidRDefault="00BE6050" w:rsidP="001A7CCA">
      <w:pPr>
        <w:pStyle w:val="Style1"/>
        <w:numPr>
          <w:ilvl w:val="1"/>
          <w:numId w:val="43"/>
        </w:numPr>
        <w:jc w:val="both"/>
        <w:rPr>
          <w:rFonts w:ascii="Trebuchet MS" w:eastAsia="Calibri" w:hAnsi="Trebuchet MS"/>
          <w:bCs/>
        </w:rPr>
      </w:pPr>
      <w:r w:rsidRPr="001326D0">
        <w:rPr>
          <w:rFonts w:ascii="Trebuchet MS" w:eastAsia="Calibri" w:hAnsi="Trebuchet MS"/>
          <w:bCs/>
        </w:rPr>
        <w:t xml:space="preserve">Oracle </w:t>
      </w:r>
      <w:r w:rsidR="009E78B5">
        <w:rPr>
          <w:rFonts w:ascii="Trebuchet MS" w:eastAsia="Calibri" w:hAnsi="Trebuchet MS"/>
          <w:bCs/>
        </w:rPr>
        <w:t xml:space="preserve">Database (schema pe ForExeBug </w:t>
      </w:r>
      <w:r w:rsidRPr="001326D0">
        <w:rPr>
          <w:rFonts w:ascii="Trebuchet MS" w:eastAsia="Calibri" w:hAnsi="Trebuchet MS"/>
          <w:bCs/>
        </w:rPr>
        <w:t>DW)</w:t>
      </w:r>
    </w:p>
    <w:p w:rsidR="00D40DA2" w:rsidRPr="001326D0" w:rsidRDefault="00D40DA2">
      <w:pPr>
        <w:rPr>
          <w:rFonts w:ascii="Trebuchet MS" w:hAnsi="Trebuchet MS" w:cs="Arial"/>
          <w:szCs w:val="24"/>
          <w:lang w:eastAsia="zh-CN"/>
        </w:rPr>
      </w:pPr>
    </w:p>
    <w:p w:rsidR="00D40DA2" w:rsidRPr="001326D0" w:rsidRDefault="00BE6050">
      <w:pPr>
        <w:pStyle w:val="Heading4"/>
        <w:rPr>
          <w:rFonts w:ascii="Trebuchet MS" w:hAnsi="Trebuchet MS"/>
          <w:lang w:val="en-US"/>
        </w:rPr>
      </w:pPr>
      <w:r w:rsidRPr="001326D0">
        <w:rPr>
          <w:rFonts w:ascii="Trebuchet MS" w:hAnsi="Trebuchet MS"/>
        </w:rPr>
        <w:t>Nomenclatoare</w:t>
      </w:r>
      <w:r w:rsidRPr="001326D0">
        <w:rPr>
          <w:rFonts w:ascii="Trebuchet MS" w:hAnsi="Trebuchet MS"/>
          <w:lang w:val="en-US"/>
        </w:rPr>
        <w:t xml:space="preserve"> </w:t>
      </w:r>
      <w:r w:rsidR="0003204B">
        <w:rPr>
          <w:rFonts w:ascii="Trebuchet MS" w:hAnsi="Trebuchet MS"/>
          <w:lang w:val="en-US"/>
        </w:rPr>
        <w:t>ș</w:t>
      </w:r>
      <w:r w:rsidRPr="001326D0">
        <w:rPr>
          <w:rFonts w:ascii="Trebuchet MS" w:hAnsi="Trebuchet MS"/>
          <w:lang w:val="en-US"/>
        </w:rPr>
        <w:t xml:space="preserve">i </w:t>
      </w:r>
      <w:r w:rsidR="0003204B">
        <w:rPr>
          <w:rFonts w:ascii="Trebuchet MS" w:hAnsi="Trebuchet MS"/>
          <w:lang w:val="en-US"/>
        </w:rPr>
        <w:t>Registrul Entităților</w:t>
      </w:r>
    </w:p>
    <w:p w:rsidR="00D40DA2" w:rsidRPr="001326D0" w:rsidRDefault="00BE6050" w:rsidP="00197301">
      <w:pPr>
        <w:autoSpaceDE w:val="0"/>
        <w:autoSpaceDN w:val="0"/>
        <w:adjustRightInd w:val="0"/>
        <w:spacing w:after="0" w:line="240" w:lineRule="auto"/>
        <w:jc w:val="both"/>
        <w:rPr>
          <w:rFonts w:ascii="Trebuchet MS" w:hAnsi="Trebuchet MS" w:cs="Arial"/>
          <w:szCs w:val="24"/>
          <w:lang w:val="en-US"/>
        </w:rPr>
      </w:pPr>
      <w:r w:rsidRPr="001326D0">
        <w:rPr>
          <w:rFonts w:ascii="Trebuchet MS" w:eastAsia="Calibri" w:hAnsi="Trebuchet MS" w:cs="Arial"/>
          <w:bCs/>
          <w:szCs w:val="24"/>
        </w:rPr>
        <w:t>Componentele de tehnologie utilizate sunt urm</w:t>
      </w:r>
      <w:r w:rsidR="0058770F">
        <w:rPr>
          <w:rFonts w:ascii="Trebuchet MS" w:eastAsia="Calibri" w:hAnsi="Trebuchet MS" w:cs="Arial"/>
          <w:bCs/>
          <w:szCs w:val="24"/>
        </w:rPr>
        <w:t>ă</w:t>
      </w:r>
      <w:r w:rsidRPr="001326D0">
        <w:rPr>
          <w:rFonts w:ascii="Trebuchet MS" w:eastAsia="Calibri" w:hAnsi="Trebuchet MS" w:cs="Arial"/>
          <w:bCs/>
          <w:szCs w:val="24"/>
        </w:rPr>
        <w:t>toarele:</w:t>
      </w:r>
    </w:p>
    <w:p w:rsidR="00D40DA2" w:rsidRPr="008F48C7" w:rsidRDefault="00BE6050" w:rsidP="001A7CCA">
      <w:pPr>
        <w:pStyle w:val="ListParagraph"/>
        <w:numPr>
          <w:ilvl w:val="0"/>
          <w:numId w:val="44"/>
        </w:numPr>
        <w:suppressAutoHyphens w:val="0"/>
        <w:autoSpaceDE w:val="0"/>
        <w:autoSpaceDN w:val="0"/>
        <w:adjustRightInd w:val="0"/>
        <w:spacing w:after="0" w:line="240" w:lineRule="auto"/>
        <w:rPr>
          <w:rFonts w:ascii="Trebuchet MS" w:hAnsi="Trebuchet MS" w:cs="Arial"/>
          <w:color w:val="000000"/>
          <w:szCs w:val="24"/>
          <w:lang w:val="fr-CA"/>
        </w:rPr>
      </w:pPr>
      <w:r w:rsidRPr="008F48C7">
        <w:rPr>
          <w:rFonts w:ascii="Trebuchet MS" w:hAnsi="Trebuchet MS" w:cs="Arial"/>
          <w:szCs w:val="24"/>
          <w:lang w:val="fr-CA"/>
        </w:rPr>
        <w:t>Baza de date – Oracle, v</w:t>
      </w:r>
      <w:r w:rsidRPr="008F48C7">
        <w:rPr>
          <w:rFonts w:ascii="Trebuchet MS" w:hAnsi="Trebuchet MS" w:cs="Arial"/>
          <w:color w:val="000000"/>
          <w:szCs w:val="24"/>
          <w:lang w:val="fr-CA"/>
        </w:rPr>
        <w:t>ersiune 11.2.0.3.0.</w:t>
      </w:r>
    </w:p>
    <w:p w:rsidR="00D40DA2" w:rsidRPr="001326D0" w:rsidRDefault="00BE6050" w:rsidP="001A7CCA">
      <w:pPr>
        <w:pStyle w:val="ListParagraph"/>
        <w:numPr>
          <w:ilvl w:val="0"/>
          <w:numId w:val="44"/>
        </w:numPr>
        <w:suppressAutoHyphens w:val="0"/>
        <w:autoSpaceDE w:val="0"/>
        <w:autoSpaceDN w:val="0"/>
        <w:adjustRightInd w:val="0"/>
        <w:spacing w:after="0" w:line="240" w:lineRule="auto"/>
        <w:rPr>
          <w:rFonts w:ascii="Trebuchet MS" w:hAnsi="Trebuchet MS" w:cs="Arial"/>
          <w:color w:val="000000"/>
          <w:szCs w:val="24"/>
          <w:lang w:val="en-US"/>
        </w:rPr>
      </w:pPr>
      <w:r w:rsidRPr="001326D0">
        <w:rPr>
          <w:rFonts w:ascii="Trebuchet MS" w:hAnsi="Trebuchet MS" w:cs="Arial"/>
          <w:szCs w:val="24"/>
          <w:lang w:val="en-US"/>
        </w:rPr>
        <w:t>Java 6</w:t>
      </w:r>
    </w:p>
    <w:p w:rsidR="00D40DA2" w:rsidRPr="001326D0" w:rsidRDefault="00D40DA2">
      <w:pPr>
        <w:rPr>
          <w:rFonts w:ascii="Trebuchet MS" w:hAnsi="Trebuchet MS" w:cs="Arial"/>
          <w:szCs w:val="24"/>
          <w:lang w:val="en-US"/>
        </w:rPr>
      </w:pPr>
    </w:p>
    <w:p w:rsidR="00D40DA2" w:rsidRPr="001326D0" w:rsidRDefault="00BE6050">
      <w:pPr>
        <w:pStyle w:val="Heading4"/>
        <w:rPr>
          <w:rFonts w:ascii="Trebuchet MS" w:hAnsi="Trebuchet MS"/>
          <w:lang w:val="en-US"/>
        </w:rPr>
      </w:pPr>
      <w:r w:rsidRPr="001326D0">
        <w:rPr>
          <w:rFonts w:ascii="Trebuchet MS" w:hAnsi="Trebuchet MS"/>
        </w:rPr>
        <w:t>ForexeSNM</w:t>
      </w:r>
    </w:p>
    <w:p w:rsidR="00D40DA2" w:rsidRPr="001326D0" w:rsidRDefault="00BE6050" w:rsidP="00197301">
      <w:pPr>
        <w:autoSpaceDE w:val="0"/>
        <w:autoSpaceDN w:val="0"/>
        <w:adjustRightInd w:val="0"/>
        <w:spacing w:after="0" w:line="240" w:lineRule="auto"/>
        <w:jc w:val="both"/>
        <w:rPr>
          <w:rFonts w:ascii="Trebuchet MS" w:hAnsi="Trebuchet MS" w:cs="Arial"/>
          <w:color w:val="000000"/>
          <w:szCs w:val="24"/>
          <w:lang w:val="en-US"/>
        </w:rPr>
      </w:pPr>
      <w:r w:rsidRPr="001326D0">
        <w:rPr>
          <w:rFonts w:ascii="Trebuchet MS" w:eastAsia="Calibri" w:hAnsi="Trebuchet MS" w:cs="Arial"/>
          <w:bCs/>
          <w:szCs w:val="24"/>
        </w:rPr>
        <w:t>Componentele de tehnologie utilizate sunt urm</w:t>
      </w:r>
      <w:r w:rsidR="0058770F">
        <w:rPr>
          <w:rFonts w:ascii="Trebuchet MS" w:eastAsia="Calibri" w:hAnsi="Trebuchet MS" w:cs="Arial"/>
          <w:bCs/>
          <w:szCs w:val="24"/>
        </w:rPr>
        <w:t>ă</w:t>
      </w:r>
      <w:r w:rsidRPr="001326D0">
        <w:rPr>
          <w:rFonts w:ascii="Trebuchet MS" w:eastAsia="Calibri" w:hAnsi="Trebuchet MS" w:cs="Arial"/>
          <w:bCs/>
          <w:szCs w:val="24"/>
        </w:rPr>
        <w:t>toarele:</w:t>
      </w:r>
    </w:p>
    <w:p w:rsidR="00D40DA2" w:rsidRPr="008F48C7" w:rsidRDefault="00BE6050" w:rsidP="001A7CCA">
      <w:pPr>
        <w:pStyle w:val="ListParagraph"/>
        <w:numPr>
          <w:ilvl w:val="0"/>
          <w:numId w:val="45"/>
        </w:numPr>
        <w:suppressAutoHyphens w:val="0"/>
        <w:autoSpaceDE w:val="0"/>
        <w:autoSpaceDN w:val="0"/>
        <w:adjustRightInd w:val="0"/>
        <w:spacing w:after="0" w:line="240" w:lineRule="auto"/>
        <w:rPr>
          <w:rFonts w:ascii="Trebuchet MS" w:hAnsi="Trebuchet MS" w:cs="Arial"/>
          <w:color w:val="000000"/>
          <w:szCs w:val="24"/>
          <w:lang w:val="fr-CA"/>
        </w:rPr>
      </w:pPr>
      <w:r w:rsidRPr="008F48C7">
        <w:rPr>
          <w:rFonts w:ascii="Trebuchet MS" w:hAnsi="Trebuchet MS" w:cs="Arial"/>
          <w:color w:val="000000"/>
          <w:szCs w:val="24"/>
          <w:lang w:val="fr-CA"/>
        </w:rPr>
        <w:t>Baza de date - Oracle, versiune 11.2.0.1.0</w:t>
      </w:r>
    </w:p>
    <w:p w:rsidR="00D40DA2" w:rsidRPr="001326D0" w:rsidRDefault="00BE6050" w:rsidP="001A7CCA">
      <w:pPr>
        <w:pStyle w:val="ListParagraph"/>
        <w:numPr>
          <w:ilvl w:val="0"/>
          <w:numId w:val="45"/>
        </w:numPr>
        <w:suppressAutoHyphens w:val="0"/>
        <w:autoSpaceDE w:val="0"/>
        <w:autoSpaceDN w:val="0"/>
        <w:adjustRightInd w:val="0"/>
        <w:spacing w:after="0" w:line="240" w:lineRule="auto"/>
        <w:rPr>
          <w:rFonts w:ascii="Trebuchet MS" w:hAnsi="Trebuchet MS" w:cs="Arial"/>
          <w:color w:val="000000"/>
          <w:szCs w:val="24"/>
          <w:lang w:val="en-US"/>
        </w:rPr>
      </w:pPr>
      <w:r w:rsidRPr="001326D0">
        <w:rPr>
          <w:rFonts w:ascii="Trebuchet MS" w:hAnsi="Trebuchet MS" w:cs="Arial"/>
          <w:szCs w:val="24"/>
          <w:lang w:val="en-US"/>
        </w:rPr>
        <w:t>Java 6</w:t>
      </w:r>
    </w:p>
    <w:p w:rsidR="00D40DA2" w:rsidRPr="001326D0" w:rsidRDefault="00D40DA2" w:rsidP="00197301">
      <w:pPr>
        <w:jc w:val="both"/>
        <w:rPr>
          <w:rFonts w:ascii="Trebuchet MS" w:hAnsi="Trebuchet MS" w:cs="Arial"/>
          <w:color w:val="000000"/>
          <w:szCs w:val="24"/>
          <w:lang w:val="en-US"/>
        </w:rPr>
      </w:pPr>
    </w:p>
    <w:p w:rsidR="00D40DA2" w:rsidRPr="001326D0" w:rsidRDefault="00BE6050">
      <w:pPr>
        <w:pStyle w:val="Heading3"/>
        <w:rPr>
          <w:rFonts w:ascii="Trebuchet MS" w:hAnsi="Trebuchet MS"/>
          <w:lang w:val="en-US"/>
        </w:rPr>
      </w:pPr>
      <w:bookmarkStart w:id="106" w:name="_Toc125958985"/>
      <w:r w:rsidRPr="001326D0">
        <w:rPr>
          <w:rFonts w:ascii="Trebuchet MS" w:hAnsi="Trebuchet MS"/>
          <w:lang w:val="en-US"/>
        </w:rPr>
        <w:t>SIAC</w:t>
      </w:r>
      <w:bookmarkEnd w:id="106"/>
    </w:p>
    <w:p w:rsidR="00D40DA2" w:rsidRPr="001326D0" w:rsidRDefault="00BE6050" w:rsidP="00197301">
      <w:pPr>
        <w:jc w:val="both"/>
        <w:rPr>
          <w:rFonts w:ascii="Trebuchet MS" w:hAnsi="Trebuchet MS" w:cs="Arial"/>
          <w:szCs w:val="24"/>
          <w:lang w:val="en-US"/>
        </w:rPr>
      </w:pPr>
      <w:r w:rsidRPr="001326D0">
        <w:rPr>
          <w:rFonts w:ascii="Trebuchet MS" w:hAnsi="Trebuchet MS" w:cs="Arial"/>
          <w:szCs w:val="24"/>
          <w:lang w:val="en-US"/>
        </w:rPr>
        <w:t>Aplica</w:t>
      </w:r>
      <w:r w:rsidR="0058770F">
        <w:rPr>
          <w:rFonts w:ascii="Trebuchet MS" w:hAnsi="Trebuchet MS" w:cs="Arial"/>
          <w:szCs w:val="24"/>
          <w:lang w:val="en-US"/>
        </w:rPr>
        <w:t>ț</w:t>
      </w:r>
      <w:r w:rsidRPr="001326D0">
        <w:rPr>
          <w:rFonts w:ascii="Trebuchet MS" w:hAnsi="Trebuchet MS" w:cs="Arial"/>
          <w:szCs w:val="24"/>
          <w:lang w:val="en-US"/>
        </w:rPr>
        <w:t>ia SIAC folose</w:t>
      </w:r>
      <w:r w:rsidR="0058770F">
        <w:rPr>
          <w:rFonts w:ascii="Trebuchet MS" w:hAnsi="Trebuchet MS" w:cs="Arial"/>
          <w:szCs w:val="24"/>
          <w:lang w:val="en-US"/>
        </w:rPr>
        <w:t>ș</w:t>
      </w:r>
      <w:r w:rsidRPr="001326D0">
        <w:rPr>
          <w:rFonts w:ascii="Trebuchet MS" w:hAnsi="Trebuchet MS" w:cs="Arial"/>
          <w:szCs w:val="24"/>
          <w:lang w:val="en-US"/>
        </w:rPr>
        <w:t>te baze de date distribuite la nivelul unit</w:t>
      </w:r>
      <w:r w:rsidR="0058770F">
        <w:rPr>
          <w:rFonts w:ascii="Trebuchet MS" w:hAnsi="Trebuchet MS" w:cs="Arial"/>
          <w:szCs w:val="24"/>
          <w:lang w:val="en-US"/>
        </w:rPr>
        <w:t>ăț</w:t>
      </w:r>
      <w:r w:rsidRPr="001326D0">
        <w:rPr>
          <w:rFonts w:ascii="Trebuchet MS" w:hAnsi="Trebuchet MS" w:cs="Arial"/>
          <w:szCs w:val="24"/>
          <w:lang w:val="en-US"/>
        </w:rPr>
        <w:t>ilor teritoriale de administrare fiscal</w:t>
      </w:r>
      <w:r w:rsidR="0058770F">
        <w:rPr>
          <w:rFonts w:ascii="Trebuchet MS" w:hAnsi="Trebuchet MS" w:cs="Arial"/>
          <w:szCs w:val="24"/>
          <w:lang w:val="en-US"/>
        </w:rPr>
        <w:t>ă</w:t>
      </w:r>
      <w:r w:rsidRPr="001326D0">
        <w:rPr>
          <w:rFonts w:ascii="Trebuchet MS" w:hAnsi="Trebuchet MS" w:cs="Arial"/>
          <w:szCs w:val="24"/>
          <w:lang w:val="en-US"/>
        </w:rPr>
        <w:t xml:space="preserve"> – Oracle 8.0.5, Forms </w:t>
      </w:r>
      <w:r w:rsidR="004D72B2">
        <w:rPr>
          <w:rFonts w:ascii="Trebuchet MS" w:hAnsi="Trebuchet MS" w:cs="Arial"/>
          <w:szCs w:val="24"/>
          <w:lang w:val="en-US"/>
        </w:rPr>
        <w:t>ș</w:t>
      </w:r>
      <w:r w:rsidRPr="001326D0">
        <w:rPr>
          <w:rFonts w:ascii="Trebuchet MS" w:hAnsi="Trebuchet MS" w:cs="Arial"/>
          <w:szCs w:val="24"/>
          <w:lang w:val="en-US"/>
        </w:rPr>
        <w:t>i Reports</w:t>
      </w:r>
      <w:r w:rsidR="0058770F">
        <w:rPr>
          <w:rFonts w:ascii="Trebuchet MS" w:hAnsi="Trebuchet MS" w:cs="Arial"/>
          <w:szCs w:val="24"/>
          <w:lang w:val="en-US"/>
        </w:rPr>
        <w:t>.</w:t>
      </w:r>
    </w:p>
    <w:p w:rsidR="00D40DA2" w:rsidRPr="001326D0" w:rsidRDefault="00BE6050" w:rsidP="00197301">
      <w:pPr>
        <w:jc w:val="both"/>
        <w:rPr>
          <w:rFonts w:ascii="Trebuchet MS" w:hAnsi="Trebuchet MS" w:cs="Arial"/>
          <w:szCs w:val="24"/>
          <w:lang w:val="en-US"/>
        </w:rPr>
      </w:pPr>
      <w:r w:rsidRPr="001326D0">
        <w:rPr>
          <w:rFonts w:ascii="Trebuchet MS" w:hAnsi="Trebuchet MS" w:cs="Arial"/>
          <w:szCs w:val="24"/>
          <w:lang w:val="en-US"/>
        </w:rPr>
        <w:t>Modalitatea de interfa</w:t>
      </w:r>
      <w:r w:rsidR="0058770F">
        <w:rPr>
          <w:rFonts w:ascii="Trebuchet MS" w:hAnsi="Trebuchet MS" w:cs="Arial"/>
          <w:szCs w:val="24"/>
          <w:lang w:val="en-US"/>
        </w:rPr>
        <w:t>ț</w:t>
      </w:r>
      <w:r w:rsidRPr="001326D0">
        <w:rPr>
          <w:rFonts w:ascii="Trebuchet MS" w:hAnsi="Trebuchet MS" w:cs="Arial"/>
          <w:szCs w:val="24"/>
          <w:lang w:val="en-US"/>
        </w:rPr>
        <w:t xml:space="preserve">are </w:t>
      </w:r>
      <w:r w:rsidR="0058770F">
        <w:rPr>
          <w:rFonts w:ascii="Trebuchet MS" w:hAnsi="Trebuchet MS" w:cs="Arial"/>
          <w:szCs w:val="24"/>
          <w:lang w:val="en-US"/>
        </w:rPr>
        <w:t>î</w:t>
      </w:r>
      <w:r w:rsidRPr="001326D0">
        <w:rPr>
          <w:rFonts w:ascii="Trebuchet MS" w:hAnsi="Trebuchet MS" w:cs="Arial"/>
          <w:szCs w:val="24"/>
          <w:lang w:val="en-US"/>
        </w:rPr>
        <w:t>ntre cele 2 aplica</w:t>
      </w:r>
      <w:r w:rsidR="0058770F">
        <w:rPr>
          <w:rFonts w:ascii="Trebuchet MS" w:hAnsi="Trebuchet MS" w:cs="Arial"/>
          <w:szCs w:val="24"/>
          <w:lang w:val="en-US"/>
        </w:rPr>
        <w:t>ț</w:t>
      </w:r>
      <w:r w:rsidRPr="001326D0">
        <w:rPr>
          <w:rFonts w:ascii="Trebuchet MS" w:hAnsi="Trebuchet MS" w:cs="Arial"/>
          <w:szCs w:val="24"/>
          <w:lang w:val="en-US"/>
        </w:rPr>
        <w:t>ii este prin export/import de fi</w:t>
      </w:r>
      <w:r w:rsidR="0058770F">
        <w:rPr>
          <w:rFonts w:ascii="Trebuchet MS" w:hAnsi="Trebuchet MS" w:cs="Arial"/>
          <w:szCs w:val="24"/>
          <w:lang w:val="en-US"/>
        </w:rPr>
        <w:t>șiere (.dmp) la nivel local</w:t>
      </w:r>
      <w:r w:rsidRPr="001326D0">
        <w:rPr>
          <w:rFonts w:ascii="Trebuchet MS" w:hAnsi="Trebuchet MS" w:cs="Arial"/>
          <w:szCs w:val="24"/>
          <w:lang w:val="en-US"/>
        </w:rPr>
        <w:t>:</w:t>
      </w:r>
    </w:p>
    <w:p w:rsidR="00D40DA2" w:rsidRPr="001326D0" w:rsidRDefault="00BE6050" w:rsidP="001A7CCA">
      <w:pPr>
        <w:pStyle w:val="ListParagraph"/>
        <w:numPr>
          <w:ilvl w:val="0"/>
          <w:numId w:val="46"/>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Trezor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SIAC – zilnic – se transmit </w:t>
      </w:r>
      <w:r w:rsidR="0058770F">
        <w:rPr>
          <w:rFonts w:ascii="Trebuchet MS" w:hAnsi="Trebuchet MS" w:cs="Arial"/>
          <w:szCs w:val="24"/>
          <w:lang w:val="en-US"/>
        </w:rPr>
        <w:t xml:space="preserve">operațiunile efectuate </w:t>
      </w:r>
      <w:r w:rsidRPr="001326D0">
        <w:rPr>
          <w:rFonts w:ascii="Trebuchet MS" w:hAnsi="Trebuchet MS" w:cs="Arial"/>
          <w:szCs w:val="24"/>
          <w:lang w:val="en-US"/>
        </w:rPr>
        <w:t xml:space="preserve">pe conturile de taxe </w:t>
      </w:r>
      <w:r w:rsidR="0058770F">
        <w:rPr>
          <w:rFonts w:ascii="Trebuchet MS" w:hAnsi="Trebuchet MS" w:cs="Arial"/>
          <w:szCs w:val="24"/>
          <w:lang w:val="en-US"/>
        </w:rPr>
        <w:t>ș</w:t>
      </w:r>
      <w:r w:rsidRPr="001326D0">
        <w:rPr>
          <w:rFonts w:ascii="Trebuchet MS" w:hAnsi="Trebuchet MS" w:cs="Arial"/>
          <w:szCs w:val="24"/>
          <w:lang w:val="en-US"/>
        </w:rPr>
        <w:t xml:space="preserve">i impozite gestionate </w:t>
      </w:r>
      <w:r w:rsidR="0058770F">
        <w:rPr>
          <w:rFonts w:ascii="Trebuchet MS" w:hAnsi="Trebuchet MS" w:cs="Arial"/>
          <w:szCs w:val="24"/>
          <w:lang w:val="en-US"/>
        </w:rPr>
        <w:t>î</w:t>
      </w:r>
      <w:r w:rsidRPr="001326D0">
        <w:rPr>
          <w:rFonts w:ascii="Trebuchet MS" w:hAnsi="Trebuchet MS" w:cs="Arial"/>
          <w:szCs w:val="24"/>
          <w:lang w:val="en-US"/>
        </w:rPr>
        <w:t xml:space="preserve">n SIAC </w:t>
      </w:r>
      <w:r w:rsidR="0058770F">
        <w:rPr>
          <w:rFonts w:ascii="Trebuchet MS" w:hAnsi="Trebuchet MS" w:cs="Arial"/>
          <w:szCs w:val="24"/>
          <w:lang w:val="en-US"/>
        </w:rPr>
        <w:t>ș</w:t>
      </w:r>
      <w:r w:rsidRPr="001326D0">
        <w:rPr>
          <w:rFonts w:ascii="Trebuchet MS" w:hAnsi="Trebuchet MS" w:cs="Arial"/>
          <w:szCs w:val="24"/>
          <w:lang w:val="en-US"/>
        </w:rPr>
        <w:t>i soldul unor conturi de disponibil, conform prevederilor legale;</w:t>
      </w:r>
    </w:p>
    <w:p w:rsidR="00D40DA2" w:rsidRDefault="00BE6050" w:rsidP="001A7CCA">
      <w:pPr>
        <w:pStyle w:val="ListParagraph"/>
        <w:numPr>
          <w:ilvl w:val="0"/>
          <w:numId w:val="46"/>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SIAC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Trezor – zilnic – se transmit distribuiri, compens</w:t>
      </w:r>
      <w:r w:rsidR="0012034B">
        <w:rPr>
          <w:rFonts w:ascii="Trebuchet MS" w:hAnsi="Trebuchet MS" w:cs="Arial"/>
          <w:szCs w:val="24"/>
          <w:lang w:val="en-US"/>
        </w:rPr>
        <w:t>ă</w:t>
      </w:r>
      <w:r w:rsidRPr="001326D0">
        <w:rPr>
          <w:rFonts w:ascii="Trebuchet MS" w:hAnsi="Trebuchet MS" w:cs="Arial"/>
          <w:szCs w:val="24"/>
          <w:lang w:val="en-US"/>
        </w:rPr>
        <w:t>ri, transferuri, restituiri, ramburs</w:t>
      </w:r>
      <w:r w:rsidR="0012034B">
        <w:rPr>
          <w:rFonts w:ascii="Trebuchet MS" w:hAnsi="Trebuchet MS" w:cs="Arial"/>
          <w:szCs w:val="24"/>
          <w:lang w:val="en-US"/>
        </w:rPr>
        <w:t>ă</w:t>
      </w:r>
      <w:r w:rsidRPr="001326D0">
        <w:rPr>
          <w:rFonts w:ascii="Trebuchet MS" w:hAnsi="Trebuchet MS" w:cs="Arial"/>
          <w:szCs w:val="24"/>
          <w:lang w:val="en-US"/>
        </w:rPr>
        <w:t>ri de TVA, etc..</w:t>
      </w:r>
    </w:p>
    <w:p w:rsidR="00304FDF" w:rsidRPr="00304FDF" w:rsidRDefault="00304FDF" w:rsidP="00304FDF">
      <w:pPr>
        <w:suppressAutoHyphens w:val="0"/>
        <w:spacing w:after="160" w:line="259" w:lineRule="auto"/>
        <w:rPr>
          <w:rFonts w:ascii="Trebuchet MS" w:hAnsi="Trebuchet MS" w:cs="Arial"/>
          <w:szCs w:val="24"/>
          <w:lang w:val="en-US"/>
        </w:rPr>
      </w:pPr>
    </w:p>
    <w:p w:rsidR="00D40DA2" w:rsidRPr="001326D0" w:rsidRDefault="00BE6050">
      <w:pPr>
        <w:pStyle w:val="Heading3"/>
        <w:rPr>
          <w:rFonts w:ascii="Trebuchet MS" w:hAnsi="Trebuchet MS"/>
        </w:rPr>
      </w:pPr>
      <w:bookmarkStart w:id="107" w:name="_Toc125958986"/>
      <w:r w:rsidRPr="001326D0">
        <w:rPr>
          <w:rFonts w:ascii="Trebuchet MS" w:hAnsi="Trebuchet MS"/>
        </w:rPr>
        <w:lastRenderedPageBreak/>
        <w:t>NOES</w:t>
      </w:r>
      <w:bookmarkEnd w:id="107"/>
    </w:p>
    <w:p w:rsidR="00D40DA2" w:rsidRPr="001326D0" w:rsidRDefault="00BE6050" w:rsidP="00197301">
      <w:pPr>
        <w:jc w:val="both"/>
        <w:rPr>
          <w:rFonts w:ascii="Trebuchet MS" w:hAnsi="Trebuchet MS" w:cs="Arial"/>
          <w:szCs w:val="24"/>
          <w:lang w:val="en-US"/>
        </w:rPr>
      </w:pPr>
      <w:r w:rsidRPr="001326D0">
        <w:rPr>
          <w:rFonts w:ascii="Trebuchet MS" w:hAnsi="Trebuchet MS" w:cs="Arial"/>
          <w:szCs w:val="24"/>
          <w:lang w:val="en-US"/>
        </w:rPr>
        <w:t>Aplica</w:t>
      </w:r>
      <w:r w:rsidR="0012034B">
        <w:rPr>
          <w:rFonts w:ascii="Trebuchet MS" w:hAnsi="Trebuchet MS" w:cs="Arial"/>
          <w:szCs w:val="24"/>
          <w:lang w:val="en-US"/>
        </w:rPr>
        <w:t>ț</w:t>
      </w:r>
      <w:r w:rsidRPr="001326D0">
        <w:rPr>
          <w:rFonts w:ascii="Trebuchet MS" w:hAnsi="Trebuchet MS" w:cs="Arial"/>
          <w:szCs w:val="24"/>
          <w:lang w:val="en-US"/>
        </w:rPr>
        <w:t>ia NOES folose</w:t>
      </w:r>
      <w:r w:rsidR="004D72B2">
        <w:rPr>
          <w:rFonts w:ascii="Trebuchet MS" w:hAnsi="Trebuchet MS" w:cs="Arial"/>
          <w:szCs w:val="24"/>
          <w:lang w:val="en-US"/>
        </w:rPr>
        <w:t>ș</w:t>
      </w:r>
      <w:r w:rsidRPr="001326D0">
        <w:rPr>
          <w:rFonts w:ascii="Trebuchet MS" w:hAnsi="Trebuchet MS" w:cs="Arial"/>
          <w:szCs w:val="24"/>
          <w:lang w:val="en-US"/>
        </w:rPr>
        <w:t>te baze de date distribuite la nivelul unit</w:t>
      </w:r>
      <w:r w:rsidR="004D72B2">
        <w:rPr>
          <w:rFonts w:ascii="Trebuchet MS" w:hAnsi="Trebuchet MS" w:cs="Arial"/>
          <w:szCs w:val="24"/>
          <w:lang w:val="en-US"/>
        </w:rPr>
        <w:t>ăț</w:t>
      </w:r>
      <w:r w:rsidRPr="001326D0">
        <w:rPr>
          <w:rFonts w:ascii="Trebuchet MS" w:hAnsi="Trebuchet MS" w:cs="Arial"/>
          <w:szCs w:val="24"/>
          <w:lang w:val="en-US"/>
        </w:rPr>
        <w:t>ilor ter</w:t>
      </w:r>
      <w:r w:rsidR="004D72B2">
        <w:rPr>
          <w:rFonts w:ascii="Trebuchet MS" w:hAnsi="Trebuchet MS" w:cs="Arial"/>
          <w:szCs w:val="24"/>
          <w:lang w:val="en-US"/>
        </w:rPr>
        <w:t>itoriale de administrare fiscală</w:t>
      </w:r>
      <w:r w:rsidRPr="001326D0">
        <w:rPr>
          <w:rFonts w:ascii="Trebuchet MS" w:hAnsi="Trebuchet MS" w:cs="Arial"/>
          <w:szCs w:val="24"/>
          <w:lang w:val="en-US"/>
        </w:rPr>
        <w:t xml:space="preserve"> – Oracle 8.0.5, Forms </w:t>
      </w:r>
      <w:r w:rsidR="004D72B2">
        <w:rPr>
          <w:rFonts w:ascii="Trebuchet MS" w:hAnsi="Trebuchet MS" w:cs="Arial"/>
          <w:szCs w:val="24"/>
          <w:lang w:val="en-US"/>
        </w:rPr>
        <w:t>ș</w:t>
      </w:r>
      <w:r w:rsidRPr="001326D0">
        <w:rPr>
          <w:rFonts w:ascii="Trebuchet MS" w:hAnsi="Trebuchet MS" w:cs="Arial"/>
          <w:szCs w:val="24"/>
          <w:lang w:val="en-US"/>
        </w:rPr>
        <w:t>i Reports</w:t>
      </w:r>
      <w:r w:rsidR="004D72B2">
        <w:rPr>
          <w:rFonts w:ascii="Trebuchet MS" w:hAnsi="Trebuchet MS" w:cs="Arial"/>
          <w:szCs w:val="24"/>
          <w:lang w:val="en-US"/>
        </w:rPr>
        <w:t>.</w:t>
      </w:r>
    </w:p>
    <w:p w:rsidR="00D40DA2" w:rsidRPr="001326D0" w:rsidRDefault="00BE6050" w:rsidP="00197301">
      <w:pPr>
        <w:jc w:val="both"/>
        <w:rPr>
          <w:rFonts w:ascii="Trebuchet MS" w:hAnsi="Trebuchet MS" w:cs="Arial"/>
          <w:szCs w:val="24"/>
          <w:lang w:val="en-US"/>
        </w:rPr>
      </w:pPr>
      <w:r w:rsidRPr="001326D0">
        <w:rPr>
          <w:rFonts w:ascii="Trebuchet MS" w:hAnsi="Trebuchet MS" w:cs="Arial"/>
          <w:szCs w:val="24"/>
          <w:lang w:val="en-US"/>
        </w:rPr>
        <w:t>Modalitatea de interfa</w:t>
      </w:r>
      <w:r w:rsidR="00BF1AF7">
        <w:rPr>
          <w:rFonts w:ascii="Trebuchet MS" w:hAnsi="Trebuchet MS" w:cs="Arial"/>
          <w:szCs w:val="24"/>
          <w:lang w:val="en-US"/>
        </w:rPr>
        <w:t>ț</w:t>
      </w:r>
      <w:r w:rsidRPr="001326D0">
        <w:rPr>
          <w:rFonts w:ascii="Trebuchet MS" w:hAnsi="Trebuchet MS" w:cs="Arial"/>
          <w:szCs w:val="24"/>
          <w:lang w:val="en-US"/>
        </w:rPr>
        <w:t xml:space="preserve">are </w:t>
      </w:r>
      <w:r w:rsidR="00BF1AF7">
        <w:rPr>
          <w:rFonts w:ascii="Trebuchet MS" w:hAnsi="Trebuchet MS" w:cs="Arial"/>
          <w:szCs w:val="24"/>
          <w:lang w:val="en-US"/>
        </w:rPr>
        <w:t>î</w:t>
      </w:r>
      <w:r w:rsidRPr="001326D0">
        <w:rPr>
          <w:rFonts w:ascii="Trebuchet MS" w:hAnsi="Trebuchet MS" w:cs="Arial"/>
          <w:szCs w:val="24"/>
          <w:lang w:val="en-US"/>
        </w:rPr>
        <w:t>ntre cele 2 aplica</w:t>
      </w:r>
      <w:r w:rsidR="00BF1AF7">
        <w:rPr>
          <w:rFonts w:ascii="Trebuchet MS" w:hAnsi="Trebuchet MS" w:cs="Arial"/>
          <w:szCs w:val="24"/>
          <w:lang w:val="en-US"/>
        </w:rPr>
        <w:t>ț</w:t>
      </w:r>
      <w:r w:rsidRPr="001326D0">
        <w:rPr>
          <w:rFonts w:ascii="Trebuchet MS" w:hAnsi="Trebuchet MS" w:cs="Arial"/>
          <w:szCs w:val="24"/>
          <w:lang w:val="en-US"/>
        </w:rPr>
        <w:t>ii este prin export/import de fi</w:t>
      </w:r>
      <w:r w:rsidR="00BF1AF7">
        <w:rPr>
          <w:rFonts w:ascii="Trebuchet MS" w:hAnsi="Trebuchet MS" w:cs="Arial"/>
          <w:szCs w:val="24"/>
          <w:lang w:val="en-US"/>
        </w:rPr>
        <w:t>ș</w:t>
      </w:r>
      <w:r w:rsidRPr="001326D0">
        <w:rPr>
          <w:rFonts w:ascii="Trebuchet MS" w:hAnsi="Trebuchet MS" w:cs="Arial"/>
          <w:szCs w:val="24"/>
          <w:lang w:val="en-US"/>
        </w:rPr>
        <w:t>iere (.dmp) la nivel local :</w:t>
      </w:r>
    </w:p>
    <w:p w:rsidR="00D40DA2" w:rsidRPr="001326D0" w:rsidRDefault="00BE6050" w:rsidP="001A7CCA">
      <w:pPr>
        <w:pStyle w:val="ListParagraph"/>
        <w:numPr>
          <w:ilvl w:val="0"/>
          <w:numId w:val="151"/>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Trezor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NOES – zilnic – se transmit </w:t>
      </w:r>
      <w:r w:rsidR="00BF1AF7">
        <w:rPr>
          <w:rFonts w:ascii="Trebuchet MS" w:hAnsi="Trebuchet MS" w:cs="Arial"/>
          <w:szCs w:val="24"/>
          <w:lang w:val="en-US"/>
        </w:rPr>
        <w:t xml:space="preserve">operațiunile efectuate </w:t>
      </w:r>
      <w:r w:rsidRPr="001326D0">
        <w:rPr>
          <w:rFonts w:ascii="Trebuchet MS" w:hAnsi="Trebuchet MS" w:cs="Arial"/>
          <w:szCs w:val="24"/>
          <w:lang w:val="en-US"/>
        </w:rPr>
        <w:t xml:space="preserve">pe conturile de taxe </w:t>
      </w:r>
      <w:r w:rsidR="00BF1AF7">
        <w:rPr>
          <w:rFonts w:ascii="Trebuchet MS" w:hAnsi="Trebuchet MS" w:cs="Arial"/>
          <w:szCs w:val="24"/>
          <w:lang w:val="en-US"/>
        </w:rPr>
        <w:t>ș</w:t>
      </w:r>
      <w:r w:rsidRPr="001326D0">
        <w:rPr>
          <w:rFonts w:ascii="Trebuchet MS" w:hAnsi="Trebuchet MS" w:cs="Arial"/>
          <w:szCs w:val="24"/>
          <w:lang w:val="en-US"/>
        </w:rPr>
        <w:t>i impozite gestionate de NOES, conform prevederilor legale;</w:t>
      </w:r>
    </w:p>
    <w:p w:rsidR="00D40DA2" w:rsidRDefault="00BE6050" w:rsidP="001A7CCA">
      <w:pPr>
        <w:pStyle w:val="ListParagraph"/>
        <w:numPr>
          <w:ilvl w:val="0"/>
          <w:numId w:val="151"/>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NOES </w:t>
      </w:r>
      <w:r w:rsidRPr="001326D0">
        <w:rPr>
          <w:rFonts w:ascii="Trebuchet MS" w:hAnsi="Trebuchet MS"/>
          <w:lang w:val="en-US"/>
        </w:rPr>
        <w:sym w:font="Wingdings" w:char="F0E8"/>
      </w:r>
      <w:r w:rsidRPr="001326D0">
        <w:rPr>
          <w:rFonts w:ascii="Trebuchet MS" w:hAnsi="Trebuchet MS" w:cs="Arial"/>
          <w:szCs w:val="24"/>
          <w:lang w:val="en-US"/>
        </w:rPr>
        <w:t xml:space="preserve"> Trezor – zilnic – se transmit distribuiri, compens</w:t>
      </w:r>
      <w:r w:rsidR="00BF1AF7">
        <w:rPr>
          <w:rFonts w:ascii="Trebuchet MS" w:hAnsi="Trebuchet MS" w:cs="Arial"/>
          <w:szCs w:val="24"/>
          <w:lang w:val="en-US"/>
        </w:rPr>
        <w:t>ă</w:t>
      </w:r>
      <w:r w:rsidRPr="001326D0">
        <w:rPr>
          <w:rFonts w:ascii="Trebuchet MS" w:hAnsi="Trebuchet MS" w:cs="Arial"/>
          <w:szCs w:val="24"/>
          <w:lang w:val="en-US"/>
        </w:rPr>
        <w:t>ri, transferuri, restituiri.</w:t>
      </w:r>
    </w:p>
    <w:p w:rsidR="00A1472A" w:rsidRPr="00A1472A" w:rsidRDefault="00A1472A" w:rsidP="00A1472A">
      <w:pPr>
        <w:suppressAutoHyphens w:val="0"/>
        <w:spacing w:after="160" w:line="259" w:lineRule="auto"/>
        <w:rPr>
          <w:rFonts w:ascii="Trebuchet MS" w:hAnsi="Trebuchet MS" w:cs="Arial"/>
          <w:szCs w:val="24"/>
          <w:lang w:val="en-US"/>
        </w:rPr>
      </w:pPr>
    </w:p>
    <w:p w:rsidR="00D40DA2" w:rsidRPr="001326D0" w:rsidRDefault="00BE6050">
      <w:pPr>
        <w:pStyle w:val="Heading3"/>
        <w:rPr>
          <w:rFonts w:ascii="Trebuchet MS" w:hAnsi="Trebuchet MS"/>
          <w:lang w:val="en-US"/>
        </w:rPr>
      </w:pPr>
      <w:bookmarkStart w:id="108" w:name="_Toc125958987"/>
      <w:r w:rsidRPr="001326D0">
        <w:rPr>
          <w:rFonts w:ascii="Trebuchet MS" w:hAnsi="Trebuchet MS"/>
        </w:rPr>
        <w:t>SAIVEN</w:t>
      </w:r>
      <w:bookmarkEnd w:id="108"/>
    </w:p>
    <w:p w:rsidR="00D40DA2" w:rsidRPr="008F48C7" w:rsidRDefault="00BE6050" w:rsidP="00197301">
      <w:pPr>
        <w:jc w:val="both"/>
        <w:rPr>
          <w:rFonts w:ascii="Trebuchet MS" w:hAnsi="Trebuchet MS" w:cs="Arial"/>
          <w:szCs w:val="24"/>
          <w:lang w:val="es-419"/>
        </w:rPr>
      </w:pPr>
      <w:r w:rsidRPr="008F48C7">
        <w:rPr>
          <w:rFonts w:ascii="Trebuchet MS" w:hAnsi="Trebuchet MS" w:cs="Arial"/>
          <w:szCs w:val="24"/>
          <w:lang w:val="es-419"/>
        </w:rPr>
        <w:t>Aplica</w:t>
      </w:r>
      <w:r w:rsidR="00014D38" w:rsidRPr="008F48C7">
        <w:rPr>
          <w:rFonts w:ascii="Trebuchet MS" w:hAnsi="Trebuchet MS" w:cs="Arial"/>
          <w:szCs w:val="24"/>
          <w:lang w:val="es-419"/>
        </w:rPr>
        <w:t>ț</w:t>
      </w:r>
      <w:r w:rsidRPr="008F48C7">
        <w:rPr>
          <w:rFonts w:ascii="Trebuchet MS" w:hAnsi="Trebuchet MS" w:cs="Arial"/>
          <w:szCs w:val="24"/>
          <w:lang w:val="es-419"/>
        </w:rPr>
        <w:t>ia SAIVEN-GOTICA este o aplica</w:t>
      </w:r>
      <w:r w:rsidR="00014D38" w:rsidRPr="008F48C7">
        <w:rPr>
          <w:rFonts w:ascii="Trebuchet MS" w:hAnsi="Trebuchet MS" w:cs="Arial"/>
          <w:szCs w:val="24"/>
          <w:lang w:val="es-419"/>
        </w:rPr>
        <w:t>ție centralizată</w:t>
      </w:r>
      <w:r w:rsidRPr="008F48C7">
        <w:rPr>
          <w:rFonts w:ascii="Trebuchet MS" w:hAnsi="Trebuchet MS" w:cs="Arial"/>
          <w:szCs w:val="24"/>
          <w:lang w:val="es-419"/>
        </w:rPr>
        <w:t>, folose</w:t>
      </w:r>
      <w:r w:rsidR="00014D38" w:rsidRPr="008F48C7">
        <w:rPr>
          <w:rFonts w:ascii="Trebuchet MS" w:hAnsi="Trebuchet MS" w:cs="Arial"/>
          <w:szCs w:val="24"/>
          <w:lang w:val="es-419"/>
        </w:rPr>
        <w:t>ș</w:t>
      </w:r>
      <w:r w:rsidR="002F1D55" w:rsidRPr="008F48C7">
        <w:rPr>
          <w:rFonts w:ascii="Trebuchet MS" w:hAnsi="Trebuchet MS" w:cs="Arial"/>
          <w:szCs w:val="24"/>
          <w:lang w:val="es-419"/>
        </w:rPr>
        <w:t>te baza</w:t>
      </w:r>
      <w:r w:rsidRPr="008F48C7">
        <w:rPr>
          <w:rFonts w:ascii="Trebuchet MS" w:hAnsi="Trebuchet MS" w:cs="Arial"/>
          <w:szCs w:val="24"/>
          <w:lang w:val="es-419"/>
        </w:rPr>
        <w:t xml:space="preserve"> de date Oracle versiune Oracle 11.2.0.3.0</w:t>
      </w:r>
      <w:r w:rsidR="002F1D55" w:rsidRPr="008F48C7">
        <w:rPr>
          <w:rFonts w:ascii="Trebuchet MS" w:hAnsi="Trebuchet MS" w:cs="Arial"/>
          <w:szCs w:val="24"/>
          <w:lang w:val="es-419"/>
        </w:rPr>
        <w:t>. Tehnologia utilizată</w:t>
      </w:r>
      <w:r w:rsidRPr="008F48C7">
        <w:rPr>
          <w:rFonts w:ascii="Trebuchet MS" w:hAnsi="Trebuchet MS" w:cs="Arial"/>
          <w:szCs w:val="24"/>
          <w:lang w:val="es-419"/>
        </w:rPr>
        <w:t xml:space="preserve"> pentru aplica</w:t>
      </w:r>
      <w:r w:rsidR="002F1D55" w:rsidRPr="008F48C7">
        <w:rPr>
          <w:rFonts w:ascii="Trebuchet MS" w:hAnsi="Trebuchet MS" w:cs="Arial"/>
          <w:szCs w:val="24"/>
          <w:lang w:val="es-419"/>
        </w:rPr>
        <w:t>ț</w:t>
      </w:r>
      <w:r w:rsidRPr="008F48C7">
        <w:rPr>
          <w:rFonts w:ascii="Trebuchet MS" w:hAnsi="Trebuchet MS" w:cs="Arial"/>
          <w:szCs w:val="24"/>
          <w:lang w:val="es-419"/>
        </w:rPr>
        <w:t>ia GOTICA este: Oracle Application Server 10g (10.1.2.0.2). Configured Components: Oracle HTTP Server, Oracle Application Server 10g Containers for J2EE, Oracle Application Server 10g Web Cache, Oracle Application Server 10g Portal,</w:t>
      </w:r>
      <w:r w:rsidR="002F1D55" w:rsidRPr="008F48C7">
        <w:rPr>
          <w:rFonts w:ascii="Trebuchet MS" w:hAnsi="Trebuchet MS" w:cs="Arial"/>
          <w:szCs w:val="24"/>
          <w:lang w:val="es-419"/>
        </w:rPr>
        <w:t xml:space="preserve"> </w:t>
      </w:r>
      <w:r w:rsidRPr="008F48C7">
        <w:rPr>
          <w:rFonts w:ascii="Trebuchet MS" w:hAnsi="Trebuchet MS" w:cs="Arial"/>
          <w:szCs w:val="24"/>
          <w:lang w:val="es-419"/>
        </w:rPr>
        <w:t>Oracle Application Server 10g Forms Services,</w:t>
      </w:r>
      <w:r w:rsidR="002F1D55" w:rsidRPr="008F48C7">
        <w:rPr>
          <w:rFonts w:ascii="Trebuchet MS" w:hAnsi="Trebuchet MS" w:cs="Arial"/>
          <w:szCs w:val="24"/>
          <w:lang w:val="es-419"/>
        </w:rPr>
        <w:t xml:space="preserve"> </w:t>
      </w:r>
      <w:r w:rsidRPr="008F48C7">
        <w:rPr>
          <w:rFonts w:ascii="Trebuchet MS" w:hAnsi="Trebuchet MS" w:cs="Arial"/>
          <w:szCs w:val="24"/>
          <w:lang w:val="es-419"/>
        </w:rPr>
        <w:t>Oracle Application Server 10g Reports Services.</w:t>
      </w:r>
    </w:p>
    <w:p w:rsidR="00D40DA2" w:rsidRPr="008F48C7" w:rsidRDefault="00BE6050" w:rsidP="00197301">
      <w:pPr>
        <w:jc w:val="both"/>
        <w:rPr>
          <w:rFonts w:ascii="Trebuchet MS" w:hAnsi="Trebuchet MS" w:cs="Arial"/>
          <w:szCs w:val="24"/>
          <w:lang w:val="es-419"/>
        </w:rPr>
      </w:pPr>
      <w:r w:rsidRPr="008F48C7">
        <w:rPr>
          <w:rFonts w:ascii="Trebuchet MS" w:hAnsi="Trebuchet MS" w:cs="Arial"/>
          <w:szCs w:val="24"/>
          <w:lang w:val="es-419"/>
        </w:rPr>
        <w:t>Modalitatea de interfa</w:t>
      </w:r>
      <w:r w:rsidR="002F1D55" w:rsidRPr="008F48C7">
        <w:rPr>
          <w:rFonts w:ascii="Trebuchet MS" w:hAnsi="Trebuchet MS" w:cs="Arial"/>
          <w:szCs w:val="24"/>
          <w:lang w:val="es-419"/>
        </w:rPr>
        <w:t>ț</w:t>
      </w:r>
      <w:r w:rsidRPr="008F48C7">
        <w:rPr>
          <w:rFonts w:ascii="Trebuchet MS" w:hAnsi="Trebuchet MS" w:cs="Arial"/>
          <w:szCs w:val="24"/>
          <w:lang w:val="es-419"/>
        </w:rPr>
        <w:t xml:space="preserve">are </w:t>
      </w:r>
      <w:r w:rsidR="002F1D55" w:rsidRPr="008F48C7">
        <w:rPr>
          <w:rFonts w:ascii="Trebuchet MS" w:hAnsi="Trebuchet MS" w:cs="Arial"/>
          <w:szCs w:val="24"/>
          <w:lang w:val="es-419"/>
        </w:rPr>
        <w:t>î</w:t>
      </w:r>
      <w:r w:rsidRPr="008F48C7">
        <w:rPr>
          <w:rFonts w:ascii="Trebuchet MS" w:hAnsi="Trebuchet MS" w:cs="Arial"/>
          <w:szCs w:val="24"/>
          <w:lang w:val="es-419"/>
        </w:rPr>
        <w:t>ntre cele 2 aplica</w:t>
      </w:r>
      <w:r w:rsidR="002F1D55" w:rsidRPr="008F48C7">
        <w:rPr>
          <w:rFonts w:ascii="Trebuchet MS" w:hAnsi="Trebuchet MS" w:cs="Arial"/>
          <w:szCs w:val="24"/>
          <w:lang w:val="es-419"/>
        </w:rPr>
        <w:t>ț</w:t>
      </w:r>
      <w:r w:rsidRPr="008F48C7">
        <w:rPr>
          <w:rFonts w:ascii="Trebuchet MS" w:hAnsi="Trebuchet MS" w:cs="Arial"/>
          <w:szCs w:val="24"/>
          <w:lang w:val="es-419"/>
        </w:rPr>
        <w:t>ii se face la nivel local prin export de fi</w:t>
      </w:r>
      <w:r w:rsidR="002F1D55" w:rsidRPr="008F48C7">
        <w:rPr>
          <w:rFonts w:ascii="Trebuchet MS" w:hAnsi="Trebuchet MS" w:cs="Arial"/>
          <w:szCs w:val="24"/>
          <w:lang w:val="es-419"/>
        </w:rPr>
        <w:t>ș</w:t>
      </w:r>
      <w:r w:rsidRPr="008F48C7">
        <w:rPr>
          <w:rFonts w:ascii="Trebuchet MS" w:hAnsi="Trebuchet MS" w:cs="Arial"/>
          <w:szCs w:val="24"/>
          <w:lang w:val="es-419"/>
        </w:rPr>
        <w:t>iere (.dmp) di</w:t>
      </w:r>
      <w:r w:rsidR="002F1D55" w:rsidRPr="008F48C7">
        <w:rPr>
          <w:rFonts w:ascii="Trebuchet MS" w:hAnsi="Trebuchet MS" w:cs="Arial"/>
          <w:szCs w:val="24"/>
          <w:lang w:val="es-419"/>
        </w:rPr>
        <w:t>n</w:t>
      </w:r>
      <w:r w:rsidRPr="008F48C7">
        <w:rPr>
          <w:rFonts w:ascii="Trebuchet MS" w:hAnsi="Trebuchet MS" w:cs="Arial"/>
          <w:szCs w:val="24"/>
          <w:lang w:val="es-419"/>
        </w:rPr>
        <w:t xml:space="preserve">spre Trezor spre SAIVEN </w:t>
      </w:r>
      <w:r w:rsidR="002F1D55" w:rsidRPr="008F48C7">
        <w:rPr>
          <w:rFonts w:ascii="Trebuchet MS" w:hAnsi="Trebuchet MS" w:cs="Arial"/>
          <w:szCs w:val="24"/>
          <w:lang w:val="es-419"/>
        </w:rPr>
        <w:t>ș</w:t>
      </w:r>
      <w:r w:rsidRPr="008F48C7">
        <w:rPr>
          <w:rFonts w:ascii="Trebuchet MS" w:hAnsi="Trebuchet MS" w:cs="Arial"/>
          <w:szCs w:val="24"/>
          <w:lang w:val="es-419"/>
        </w:rPr>
        <w:t>i prin export fi</w:t>
      </w:r>
      <w:r w:rsidR="002F1D55" w:rsidRPr="008F48C7">
        <w:rPr>
          <w:rFonts w:ascii="Trebuchet MS" w:hAnsi="Trebuchet MS" w:cs="Arial"/>
          <w:szCs w:val="24"/>
          <w:lang w:val="es-419"/>
        </w:rPr>
        <w:t>ș</w:t>
      </w:r>
      <w:r w:rsidRPr="008F48C7">
        <w:rPr>
          <w:rFonts w:ascii="Trebuchet MS" w:hAnsi="Trebuchet MS" w:cs="Arial"/>
          <w:szCs w:val="24"/>
          <w:lang w:val="es-419"/>
        </w:rPr>
        <w:t>iere (.txt) dinspre SAIVEN spre Trezor:</w:t>
      </w:r>
    </w:p>
    <w:p w:rsidR="00D40DA2" w:rsidRPr="001326D0" w:rsidRDefault="00BE6050" w:rsidP="001A7CCA">
      <w:pPr>
        <w:pStyle w:val="ListParagraph"/>
        <w:numPr>
          <w:ilvl w:val="0"/>
          <w:numId w:val="47"/>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Trezor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SAIVEN – zilnic – se transmit </w:t>
      </w:r>
      <w:r w:rsidR="002F1D55">
        <w:rPr>
          <w:rFonts w:ascii="Trebuchet MS" w:hAnsi="Trebuchet MS" w:cs="Arial"/>
          <w:szCs w:val="24"/>
          <w:lang w:val="en-US"/>
        </w:rPr>
        <w:t xml:space="preserve">operațiunile efectuate </w:t>
      </w:r>
      <w:r w:rsidRPr="001326D0">
        <w:rPr>
          <w:rFonts w:ascii="Trebuchet MS" w:hAnsi="Trebuchet MS" w:cs="Arial"/>
          <w:szCs w:val="24"/>
          <w:lang w:val="en-US"/>
        </w:rPr>
        <w:t xml:space="preserve">pe conturile de taxe </w:t>
      </w:r>
      <w:r w:rsidR="002F1D55">
        <w:rPr>
          <w:rFonts w:ascii="Trebuchet MS" w:hAnsi="Trebuchet MS" w:cs="Arial"/>
          <w:szCs w:val="24"/>
          <w:lang w:val="en-US"/>
        </w:rPr>
        <w:t>ș</w:t>
      </w:r>
      <w:r w:rsidRPr="001326D0">
        <w:rPr>
          <w:rFonts w:ascii="Trebuchet MS" w:hAnsi="Trebuchet MS" w:cs="Arial"/>
          <w:szCs w:val="24"/>
          <w:lang w:val="en-US"/>
        </w:rPr>
        <w:t>i impozite gestionate de SAIVEN</w:t>
      </w:r>
    </w:p>
    <w:p w:rsidR="00D40DA2" w:rsidRPr="001326D0" w:rsidRDefault="00BE6050" w:rsidP="001A7CCA">
      <w:pPr>
        <w:pStyle w:val="ListParagraph"/>
        <w:numPr>
          <w:ilvl w:val="0"/>
          <w:numId w:val="47"/>
        </w:numPr>
        <w:suppressAutoHyphens w:val="0"/>
        <w:spacing w:after="160" w:line="259" w:lineRule="auto"/>
        <w:rPr>
          <w:rFonts w:ascii="Trebuchet MS" w:hAnsi="Trebuchet MS" w:cs="Arial"/>
          <w:szCs w:val="24"/>
          <w:lang w:val="en-US"/>
        </w:rPr>
      </w:pPr>
      <w:r w:rsidRPr="001326D0">
        <w:rPr>
          <w:rFonts w:ascii="Trebuchet MS" w:hAnsi="Trebuchet MS" w:cs="Arial"/>
          <w:szCs w:val="24"/>
          <w:lang w:val="en-US"/>
        </w:rPr>
        <w:t xml:space="preserve">SAIVEN </w:t>
      </w:r>
      <w:r w:rsidRPr="001326D0">
        <w:rPr>
          <w:rFonts w:ascii="Trebuchet MS" w:hAnsi="Trebuchet MS" w:cs="Arial"/>
          <w:szCs w:val="24"/>
          <w:lang w:val="en-US"/>
        </w:rPr>
        <w:sym w:font="Wingdings" w:char="F0E8"/>
      </w:r>
      <w:r w:rsidRPr="001326D0">
        <w:rPr>
          <w:rFonts w:ascii="Trebuchet MS" w:hAnsi="Trebuchet MS" w:cs="Arial"/>
          <w:szCs w:val="24"/>
          <w:lang w:val="en-US"/>
        </w:rPr>
        <w:t xml:space="preserve"> Trezor – zilnic – se transmit distribuiri, compens</w:t>
      </w:r>
      <w:r w:rsidR="002F1D55">
        <w:rPr>
          <w:rFonts w:ascii="Trebuchet MS" w:hAnsi="Trebuchet MS" w:cs="Arial"/>
          <w:szCs w:val="24"/>
          <w:lang w:val="en-US"/>
        </w:rPr>
        <w:t>ă</w:t>
      </w:r>
      <w:r w:rsidRPr="001326D0">
        <w:rPr>
          <w:rFonts w:ascii="Trebuchet MS" w:hAnsi="Trebuchet MS" w:cs="Arial"/>
          <w:szCs w:val="24"/>
          <w:lang w:val="en-US"/>
        </w:rPr>
        <w:t>ri, restituiri (numerar, mandate po</w:t>
      </w:r>
      <w:r w:rsidR="002F1D55">
        <w:rPr>
          <w:rFonts w:ascii="Trebuchet MS" w:hAnsi="Trebuchet MS" w:cs="Arial"/>
          <w:szCs w:val="24"/>
          <w:lang w:val="en-US"/>
        </w:rPr>
        <w:t>ș</w:t>
      </w:r>
      <w:r w:rsidRPr="001326D0">
        <w:rPr>
          <w:rFonts w:ascii="Trebuchet MS" w:hAnsi="Trebuchet MS" w:cs="Arial"/>
          <w:szCs w:val="24"/>
          <w:lang w:val="en-US"/>
        </w:rPr>
        <w:t>tale, virament), sponsoriz</w:t>
      </w:r>
      <w:r w:rsidR="002F1D55">
        <w:rPr>
          <w:rFonts w:ascii="Trebuchet MS" w:hAnsi="Trebuchet MS" w:cs="Arial"/>
          <w:szCs w:val="24"/>
          <w:lang w:val="en-US"/>
        </w:rPr>
        <w:t>ă</w:t>
      </w:r>
      <w:r w:rsidRPr="001326D0">
        <w:rPr>
          <w:rFonts w:ascii="Trebuchet MS" w:hAnsi="Trebuchet MS" w:cs="Arial"/>
          <w:szCs w:val="24"/>
          <w:lang w:val="en-US"/>
        </w:rPr>
        <w:t xml:space="preserve">ri, etc.. </w:t>
      </w:r>
    </w:p>
    <w:p w:rsidR="00D40DA2" w:rsidRPr="001326D0" w:rsidRDefault="00D40DA2" w:rsidP="00197301">
      <w:pPr>
        <w:pStyle w:val="ListParagraph"/>
        <w:ind w:left="1440"/>
        <w:rPr>
          <w:rFonts w:ascii="Trebuchet MS" w:hAnsi="Trebuchet MS" w:cs="Arial"/>
          <w:szCs w:val="24"/>
          <w:lang w:val="en-US"/>
        </w:rPr>
      </w:pPr>
    </w:p>
    <w:p w:rsidR="00D40DA2" w:rsidRPr="001326D0" w:rsidRDefault="00D40DA2">
      <w:pPr>
        <w:pStyle w:val="ListParagraph"/>
        <w:ind w:left="1440"/>
        <w:rPr>
          <w:rFonts w:ascii="Trebuchet MS" w:hAnsi="Trebuchet MS" w:cs="Arial"/>
          <w:szCs w:val="24"/>
          <w:lang w:val="en-US"/>
        </w:rPr>
      </w:pPr>
    </w:p>
    <w:p w:rsidR="00D40DA2" w:rsidRPr="001326D0" w:rsidRDefault="00BE6050">
      <w:pPr>
        <w:pStyle w:val="Heading3"/>
        <w:rPr>
          <w:rFonts w:ascii="Trebuchet MS" w:hAnsi="Trebuchet MS"/>
          <w:lang w:val="en-US"/>
        </w:rPr>
      </w:pPr>
      <w:bookmarkStart w:id="109" w:name="_Toc125958988"/>
      <w:r w:rsidRPr="001326D0">
        <w:rPr>
          <w:rFonts w:ascii="Trebuchet MS" w:hAnsi="Trebuchet MS"/>
          <w:lang w:val="en-US"/>
        </w:rPr>
        <w:t>FTY-Star</w:t>
      </w:r>
      <w:bookmarkEnd w:id="109"/>
    </w:p>
    <w:p w:rsidR="00D40DA2" w:rsidRPr="008F48C7" w:rsidRDefault="00BE6050" w:rsidP="00197301">
      <w:pPr>
        <w:jc w:val="both"/>
        <w:rPr>
          <w:rFonts w:ascii="Trebuchet MS" w:hAnsi="Trebuchet MS" w:cs="Arial"/>
          <w:szCs w:val="24"/>
          <w:lang w:val="es-419"/>
        </w:rPr>
      </w:pPr>
      <w:r w:rsidRPr="008F48C7">
        <w:rPr>
          <w:rFonts w:ascii="Trebuchet MS" w:hAnsi="Trebuchet MS" w:cs="Arial"/>
          <w:szCs w:val="24"/>
          <w:lang w:val="es-419"/>
        </w:rPr>
        <w:t>Aplica</w:t>
      </w:r>
      <w:r w:rsidR="00777D7E" w:rsidRPr="008F48C7">
        <w:rPr>
          <w:rFonts w:ascii="Trebuchet MS" w:hAnsi="Trebuchet MS" w:cs="Arial"/>
          <w:szCs w:val="24"/>
          <w:lang w:val="es-419"/>
        </w:rPr>
        <w:t>ț</w:t>
      </w:r>
      <w:r w:rsidRPr="008F48C7">
        <w:rPr>
          <w:rFonts w:ascii="Trebuchet MS" w:hAnsi="Trebuchet MS" w:cs="Arial"/>
          <w:szCs w:val="24"/>
          <w:lang w:val="es-419"/>
        </w:rPr>
        <w:t xml:space="preserve">ia este la nivel central </w:t>
      </w:r>
      <w:r w:rsidR="00777D7E" w:rsidRPr="008F48C7">
        <w:rPr>
          <w:rFonts w:ascii="Trebuchet MS" w:hAnsi="Trebuchet MS" w:cs="Arial"/>
          <w:szCs w:val="24"/>
          <w:lang w:val="es-419"/>
        </w:rPr>
        <w:t>ș</w:t>
      </w:r>
      <w:r w:rsidRPr="008F48C7">
        <w:rPr>
          <w:rFonts w:ascii="Trebuchet MS" w:hAnsi="Trebuchet MS" w:cs="Arial"/>
          <w:szCs w:val="24"/>
          <w:lang w:val="es-419"/>
        </w:rPr>
        <w:t>i foloseste baza de date Oracle 11g</w:t>
      </w:r>
      <w:r w:rsidR="00777D7E" w:rsidRPr="008F48C7">
        <w:rPr>
          <w:rFonts w:ascii="Trebuchet MS" w:hAnsi="Trebuchet MS" w:cs="Arial"/>
          <w:szCs w:val="24"/>
          <w:lang w:val="es-419"/>
        </w:rPr>
        <w:t>.</w:t>
      </w:r>
    </w:p>
    <w:p w:rsidR="00D40DA2" w:rsidRDefault="00BE6050" w:rsidP="00197301">
      <w:pPr>
        <w:jc w:val="both"/>
        <w:rPr>
          <w:rFonts w:ascii="Trebuchet MS" w:hAnsi="Trebuchet MS" w:cs="Arial"/>
          <w:szCs w:val="24"/>
          <w:lang w:val="en-US"/>
        </w:rPr>
      </w:pPr>
      <w:r w:rsidRPr="001326D0">
        <w:rPr>
          <w:rFonts w:ascii="Trebuchet MS" w:hAnsi="Trebuchet MS" w:cs="Arial"/>
          <w:szCs w:val="24"/>
          <w:lang w:val="en-US"/>
        </w:rPr>
        <w:t>Modalitatea de interfa</w:t>
      </w:r>
      <w:r w:rsidR="00777D7E">
        <w:rPr>
          <w:rFonts w:ascii="Trebuchet MS" w:hAnsi="Trebuchet MS" w:cs="Arial"/>
          <w:szCs w:val="24"/>
          <w:lang w:val="en-US"/>
        </w:rPr>
        <w:t>ț</w:t>
      </w:r>
      <w:r w:rsidRPr="001326D0">
        <w:rPr>
          <w:rFonts w:ascii="Trebuchet MS" w:hAnsi="Trebuchet MS" w:cs="Arial"/>
          <w:szCs w:val="24"/>
          <w:lang w:val="en-US"/>
        </w:rPr>
        <w:t xml:space="preserve">are </w:t>
      </w:r>
      <w:r w:rsidR="00E9587D" w:rsidRPr="001326D0">
        <w:rPr>
          <w:rFonts w:ascii="Trebuchet MS" w:hAnsi="Trebuchet MS" w:cs="Arial"/>
          <w:szCs w:val="24"/>
          <w:lang w:val="en-US"/>
        </w:rPr>
        <w:t>cu aplica</w:t>
      </w:r>
      <w:r w:rsidR="00777D7E">
        <w:rPr>
          <w:rFonts w:ascii="Trebuchet MS" w:hAnsi="Trebuchet MS" w:cs="Arial"/>
          <w:szCs w:val="24"/>
          <w:lang w:val="en-US"/>
        </w:rPr>
        <w:t>ț</w:t>
      </w:r>
      <w:r w:rsidR="00E9587D" w:rsidRPr="001326D0">
        <w:rPr>
          <w:rFonts w:ascii="Trebuchet MS" w:hAnsi="Trebuchet MS" w:cs="Arial"/>
          <w:szCs w:val="24"/>
          <w:lang w:val="en-US"/>
        </w:rPr>
        <w:t xml:space="preserve">ia Trezor </w:t>
      </w:r>
      <w:r w:rsidRPr="001326D0">
        <w:rPr>
          <w:rFonts w:ascii="Trebuchet MS" w:hAnsi="Trebuchet MS" w:cs="Arial"/>
          <w:szCs w:val="24"/>
          <w:lang w:val="en-US"/>
        </w:rPr>
        <w:t>se face printr-un serviciu WEB cu standard de formatare JSON, sincron.</w:t>
      </w:r>
    </w:p>
    <w:p w:rsidR="00357ED2" w:rsidRPr="001326D0" w:rsidRDefault="00357ED2" w:rsidP="00197301">
      <w:pPr>
        <w:jc w:val="both"/>
        <w:rPr>
          <w:rFonts w:ascii="Trebuchet MS" w:hAnsi="Trebuchet MS" w:cs="Arial"/>
          <w:szCs w:val="24"/>
          <w:lang w:val="en-US" w:eastAsia="ar-SA"/>
        </w:rPr>
      </w:pPr>
    </w:p>
    <w:p w:rsidR="00D40DA2" w:rsidRPr="001326D0" w:rsidRDefault="00BE6050">
      <w:pPr>
        <w:pStyle w:val="Heading3"/>
        <w:rPr>
          <w:rFonts w:ascii="Trebuchet MS" w:hAnsi="Trebuchet MS"/>
          <w:lang w:val="en-US"/>
        </w:rPr>
      </w:pPr>
      <w:bookmarkStart w:id="110" w:name="_Toc125958989"/>
      <w:r w:rsidRPr="001326D0">
        <w:rPr>
          <w:rFonts w:ascii="Trebuchet MS" w:hAnsi="Trebuchet MS"/>
          <w:lang w:val="en-US"/>
        </w:rPr>
        <w:t>QpayIntegrator</w:t>
      </w:r>
      <w:bookmarkEnd w:id="110"/>
    </w:p>
    <w:p w:rsidR="00D40DA2" w:rsidRDefault="00BE6050" w:rsidP="00197301">
      <w:pPr>
        <w:jc w:val="both"/>
        <w:rPr>
          <w:rFonts w:ascii="Trebuchet MS" w:hAnsi="Trebuchet MS" w:cs="Arial"/>
          <w:szCs w:val="24"/>
          <w:lang w:val="en-US"/>
        </w:rPr>
      </w:pPr>
      <w:r w:rsidRPr="001326D0">
        <w:rPr>
          <w:rFonts w:ascii="Trebuchet MS" w:hAnsi="Trebuchet MS" w:cs="Arial"/>
          <w:szCs w:val="24"/>
          <w:lang w:val="en-US"/>
        </w:rPr>
        <w:t>Aplica</w:t>
      </w:r>
      <w:r w:rsidR="00777D7E">
        <w:rPr>
          <w:rFonts w:ascii="Trebuchet MS" w:hAnsi="Trebuchet MS" w:cs="Arial"/>
          <w:szCs w:val="24"/>
          <w:lang w:val="en-US"/>
        </w:rPr>
        <w:t>ț</w:t>
      </w:r>
      <w:r w:rsidRPr="001326D0">
        <w:rPr>
          <w:rFonts w:ascii="Trebuchet MS" w:hAnsi="Trebuchet MS" w:cs="Arial"/>
          <w:szCs w:val="24"/>
          <w:lang w:val="en-US"/>
        </w:rPr>
        <w:t>ia QPayIntegrator se interfa</w:t>
      </w:r>
      <w:r w:rsidR="00777D7E">
        <w:rPr>
          <w:rFonts w:ascii="Trebuchet MS" w:hAnsi="Trebuchet MS" w:cs="Arial"/>
          <w:szCs w:val="24"/>
          <w:lang w:val="en-US"/>
        </w:rPr>
        <w:t>ț</w:t>
      </w:r>
      <w:r w:rsidRPr="001326D0">
        <w:rPr>
          <w:rFonts w:ascii="Trebuchet MS" w:hAnsi="Trebuchet MS" w:cs="Arial"/>
          <w:szCs w:val="24"/>
          <w:lang w:val="en-US"/>
        </w:rPr>
        <w:t>eaz</w:t>
      </w:r>
      <w:r w:rsidR="00777D7E">
        <w:rPr>
          <w:rFonts w:ascii="Trebuchet MS" w:hAnsi="Trebuchet MS" w:cs="Arial"/>
          <w:szCs w:val="24"/>
          <w:lang w:val="en-US"/>
        </w:rPr>
        <w:t>ă</w:t>
      </w:r>
      <w:r w:rsidRPr="001326D0">
        <w:rPr>
          <w:rFonts w:ascii="Trebuchet MS" w:hAnsi="Trebuchet MS" w:cs="Arial"/>
          <w:szCs w:val="24"/>
          <w:lang w:val="en-US"/>
        </w:rPr>
        <w:t xml:space="preserve"> cu aplica</w:t>
      </w:r>
      <w:r w:rsidR="00777D7E">
        <w:rPr>
          <w:rFonts w:ascii="Trebuchet MS" w:hAnsi="Trebuchet MS" w:cs="Arial"/>
          <w:szCs w:val="24"/>
          <w:lang w:val="en-US"/>
        </w:rPr>
        <w:t>ț</w:t>
      </w:r>
      <w:r w:rsidRPr="001326D0">
        <w:rPr>
          <w:rFonts w:ascii="Trebuchet MS" w:hAnsi="Trebuchet MS" w:cs="Arial"/>
          <w:szCs w:val="24"/>
          <w:lang w:val="en-US"/>
        </w:rPr>
        <w:t>ia Trezor prin intermediul conectorilor instala</w:t>
      </w:r>
      <w:r w:rsidR="00777D7E">
        <w:rPr>
          <w:rFonts w:ascii="Trebuchet MS" w:hAnsi="Trebuchet MS" w:cs="Arial"/>
          <w:szCs w:val="24"/>
          <w:lang w:val="en-US"/>
        </w:rPr>
        <w:t>ț</w:t>
      </w:r>
      <w:r w:rsidRPr="001326D0">
        <w:rPr>
          <w:rFonts w:ascii="Trebuchet MS" w:hAnsi="Trebuchet MS" w:cs="Arial"/>
          <w:szCs w:val="24"/>
          <w:lang w:val="en-US"/>
        </w:rPr>
        <w:t xml:space="preserve">i pe serverul qPay </w:t>
      </w:r>
      <w:r w:rsidR="00777D7E">
        <w:rPr>
          <w:rFonts w:ascii="Trebuchet MS" w:hAnsi="Trebuchet MS" w:cs="Arial"/>
          <w:szCs w:val="24"/>
          <w:lang w:val="en-US"/>
        </w:rPr>
        <w:t>ș</w:t>
      </w:r>
      <w:r w:rsidRPr="001326D0">
        <w:rPr>
          <w:rFonts w:ascii="Trebuchet MS" w:hAnsi="Trebuchet MS" w:cs="Arial"/>
          <w:szCs w:val="24"/>
          <w:lang w:val="en-US"/>
        </w:rPr>
        <w:t>i care se co</w:t>
      </w:r>
      <w:r w:rsidR="00777D7E">
        <w:rPr>
          <w:rFonts w:ascii="Trebuchet MS" w:hAnsi="Trebuchet MS" w:cs="Arial"/>
          <w:szCs w:val="24"/>
          <w:lang w:val="en-US"/>
        </w:rPr>
        <w:t>nectează</w:t>
      </w:r>
      <w:r w:rsidRPr="001326D0">
        <w:rPr>
          <w:rFonts w:ascii="Trebuchet MS" w:hAnsi="Trebuchet MS" w:cs="Arial"/>
          <w:szCs w:val="24"/>
          <w:lang w:val="en-US"/>
        </w:rPr>
        <w:t xml:space="preserve"> la baza de date Trezor printr-o leg</w:t>
      </w:r>
      <w:r w:rsidR="00777D7E">
        <w:rPr>
          <w:rFonts w:ascii="Trebuchet MS" w:hAnsi="Trebuchet MS" w:cs="Arial"/>
          <w:szCs w:val="24"/>
          <w:lang w:val="en-US"/>
        </w:rPr>
        <w:t>ă</w:t>
      </w:r>
      <w:r w:rsidRPr="001326D0">
        <w:rPr>
          <w:rFonts w:ascii="Trebuchet MS" w:hAnsi="Trebuchet MS" w:cs="Arial"/>
          <w:szCs w:val="24"/>
          <w:lang w:val="en-US"/>
        </w:rPr>
        <w:t>tur</w:t>
      </w:r>
      <w:r w:rsidR="00777D7E">
        <w:rPr>
          <w:rFonts w:ascii="Trebuchet MS" w:hAnsi="Trebuchet MS" w:cs="Arial"/>
          <w:szCs w:val="24"/>
          <w:lang w:val="en-US"/>
        </w:rPr>
        <w:t>ă securizată</w:t>
      </w:r>
      <w:r w:rsidRPr="001326D0">
        <w:rPr>
          <w:rFonts w:ascii="Trebuchet MS" w:hAnsi="Trebuchet MS" w:cs="Arial"/>
          <w:szCs w:val="24"/>
          <w:lang w:val="en-US"/>
        </w:rPr>
        <w:t>, de tip client - server utiliz</w:t>
      </w:r>
      <w:r w:rsidR="00777D7E">
        <w:rPr>
          <w:rFonts w:ascii="Trebuchet MS" w:hAnsi="Trebuchet MS" w:cs="Arial"/>
          <w:szCs w:val="24"/>
          <w:lang w:val="en-US"/>
        </w:rPr>
        <w:t>â</w:t>
      </w:r>
      <w:r w:rsidRPr="001326D0">
        <w:rPr>
          <w:rFonts w:ascii="Trebuchet MS" w:hAnsi="Trebuchet MS" w:cs="Arial"/>
          <w:szCs w:val="24"/>
          <w:lang w:val="en-US"/>
        </w:rPr>
        <w:t>nd un client de conectare Oracle.</w:t>
      </w:r>
    </w:p>
    <w:p w:rsidR="00777D7E" w:rsidRPr="001326D0" w:rsidRDefault="00777D7E" w:rsidP="00197301">
      <w:pPr>
        <w:jc w:val="both"/>
        <w:rPr>
          <w:rFonts w:ascii="Trebuchet MS" w:hAnsi="Trebuchet MS" w:cs="Arial"/>
          <w:szCs w:val="24"/>
          <w:lang w:val="en-US" w:eastAsia="ar-SA"/>
        </w:rPr>
      </w:pPr>
    </w:p>
    <w:p w:rsidR="00D40DA2" w:rsidRPr="001326D0" w:rsidRDefault="00BE6050">
      <w:pPr>
        <w:pStyle w:val="Heading3"/>
        <w:rPr>
          <w:rFonts w:ascii="Trebuchet MS" w:hAnsi="Trebuchet MS"/>
        </w:rPr>
      </w:pPr>
      <w:bookmarkStart w:id="111" w:name="_Toc125958990"/>
      <w:r w:rsidRPr="001326D0">
        <w:rPr>
          <w:rFonts w:ascii="Trebuchet MS" w:hAnsi="Trebuchet MS"/>
        </w:rPr>
        <w:t>E-popriri</w:t>
      </w:r>
      <w:bookmarkEnd w:id="111"/>
    </w:p>
    <w:p w:rsidR="00D40DA2" w:rsidRPr="001326D0" w:rsidRDefault="00BE6050" w:rsidP="00197301">
      <w:pPr>
        <w:jc w:val="both"/>
        <w:rPr>
          <w:rFonts w:ascii="Trebuchet MS" w:hAnsi="Trebuchet MS" w:cs="Arial"/>
          <w:lang w:eastAsia="ar-SA"/>
        </w:rPr>
      </w:pPr>
      <w:r w:rsidRPr="001326D0">
        <w:rPr>
          <w:rFonts w:ascii="Trebuchet MS" w:hAnsi="Trebuchet MS" w:cs="Arial"/>
          <w:lang w:eastAsia="ar-SA"/>
        </w:rPr>
        <w:t>Aplica</w:t>
      </w:r>
      <w:r w:rsidR="00A60C16">
        <w:rPr>
          <w:rFonts w:ascii="Trebuchet MS" w:hAnsi="Trebuchet MS" w:cs="Arial"/>
          <w:lang w:eastAsia="ar-SA"/>
        </w:rPr>
        <w:t>ția TREZOR verifică</w:t>
      </w:r>
      <w:r w:rsidRPr="001326D0">
        <w:rPr>
          <w:rFonts w:ascii="Trebuchet MS" w:hAnsi="Trebuchet MS" w:cs="Arial"/>
          <w:lang w:eastAsia="ar-SA"/>
        </w:rPr>
        <w:t xml:space="preserve"> existen</w:t>
      </w:r>
      <w:r w:rsidR="00A60C16">
        <w:rPr>
          <w:rFonts w:ascii="Trebuchet MS" w:hAnsi="Trebuchet MS" w:cs="Arial"/>
          <w:lang w:eastAsia="ar-SA"/>
        </w:rPr>
        <w:t>ța</w:t>
      </w:r>
      <w:r w:rsidRPr="001326D0">
        <w:rPr>
          <w:rFonts w:ascii="Trebuchet MS" w:hAnsi="Trebuchet MS" w:cs="Arial"/>
          <w:lang w:eastAsia="ar-SA"/>
        </w:rPr>
        <w:t xml:space="preserve"> popririi </w:t>
      </w:r>
      <w:r w:rsidR="00A60C16">
        <w:rPr>
          <w:rFonts w:ascii="Trebuchet MS" w:hAnsi="Trebuchet MS" w:cs="Arial"/>
          <w:lang w:eastAsia="ar-SA"/>
        </w:rPr>
        <w:t>î</w:t>
      </w:r>
      <w:r w:rsidRPr="001326D0">
        <w:rPr>
          <w:rFonts w:ascii="Trebuchet MS" w:hAnsi="Trebuchet MS" w:cs="Arial"/>
          <w:lang w:eastAsia="ar-SA"/>
        </w:rPr>
        <w:t>n sistemul Epopriri pentru pl</w:t>
      </w:r>
      <w:r w:rsidR="00A60C16">
        <w:rPr>
          <w:rFonts w:ascii="Trebuchet MS" w:hAnsi="Trebuchet MS" w:cs="Arial"/>
          <w:lang w:eastAsia="ar-SA"/>
        </w:rPr>
        <w:t>ăț</w:t>
      </w:r>
      <w:r w:rsidRPr="001326D0">
        <w:rPr>
          <w:rFonts w:ascii="Trebuchet MS" w:hAnsi="Trebuchet MS" w:cs="Arial"/>
          <w:lang w:eastAsia="ar-SA"/>
        </w:rPr>
        <w:t xml:space="preserve">ile efectuate </w:t>
      </w:r>
      <w:r w:rsidR="00A60C16">
        <w:rPr>
          <w:rFonts w:ascii="Trebuchet MS" w:hAnsi="Trebuchet MS" w:cs="Arial"/>
          <w:lang w:eastAsia="ar-SA"/>
        </w:rPr>
        <w:t>î</w:t>
      </w:r>
      <w:r w:rsidRPr="001326D0">
        <w:rPr>
          <w:rFonts w:ascii="Trebuchet MS" w:hAnsi="Trebuchet MS" w:cs="Arial"/>
          <w:lang w:eastAsia="ar-SA"/>
        </w:rPr>
        <w:t>n contul unic de popriri des</w:t>
      </w:r>
      <w:r w:rsidR="00A60C16">
        <w:rPr>
          <w:rFonts w:ascii="Trebuchet MS" w:hAnsi="Trebuchet MS" w:cs="Arial"/>
          <w:lang w:eastAsia="ar-SA"/>
        </w:rPr>
        <w:t>chis la trezoreria operativă centrală</w:t>
      </w:r>
      <w:r w:rsidRPr="001326D0">
        <w:rPr>
          <w:rFonts w:ascii="Trebuchet MS" w:hAnsi="Trebuchet MS" w:cs="Arial"/>
          <w:lang w:eastAsia="ar-SA"/>
        </w:rPr>
        <w:t xml:space="preserve"> (func</w:t>
      </w:r>
      <w:r w:rsidR="00A60C16">
        <w:rPr>
          <w:rFonts w:ascii="Trebuchet MS" w:hAnsi="Trebuchet MS" w:cs="Arial"/>
          <w:lang w:eastAsia="ar-SA"/>
        </w:rPr>
        <w:t>ție apelată</w:t>
      </w:r>
      <w:r w:rsidRPr="001326D0">
        <w:rPr>
          <w:rFonts w:ascii="Trebuchet MS" w:hAnsi="Trebuchet MS" w:cs="Arial"/>
          <w:lang w:eastAsia="ar-SA"/>
        </w:rPr>
        <w:t xml:space="preserve"> prin DBLink).</w:t>
      </w:r>
    </w:p>
    <w:p w:rsidR="00D40DA2" w:rsidRPr="001326D0" w:rsidRDefault="00BE6050" w:rsidP="00197301">
      <w:pPr>
        <w:jc w:val="both"/>
        <w:rPr>
          <w:rFonts w:ascii="Trebuchet MS" w:hAnsi="Trebuchet MS" w:cs="Arial"/>
          <w:lang w:eastAsia="ar-SA"/>
        </w:rPr>
      </w:pPr>
      <w:r w:rsidRPr="001326D0">
        <w:rPr>
          <w:rFonts w:ascii="Trebuchet MS" w:hAnsi="Trebuchet MS" w:cs="Arial"/>
          <w:lang w:eastAsia="ar-SA"/>
        </w:rPr>
        <w:lastRenderedPageBreak/>
        <w:t>Aplica</w:t>
      </w:r>
      <w:r w:rsidR="00A60C16">
        <w:rPr>
          <w:rFonts w:ascii="Trebuchet MS" w:hAnsi="Trebuchet MS" w:cs="Arial"/>
          <w:lang w:eastAsia="ar-SA"/>
        </w:rPr>
        <w:t>ț</w:t>
      </w:r>
      <w:r w:rsidRPr="001326D0">
        <w:rPr>
          <w:rFonts w:ascii="Trebuchet MS" w:hAnsi="Trebuchet MS" w:cs="Arial"/>
          <w:lang w:eastAsia="ar-SA"/>
        </w:rPr>
        <w:t>ia TREZOR pune la dispozi</w:t>
      </w:r>
      <w:r w:rsidR="00A60C16">
        <w:rPr>
          <w:rFonts w:ascii="Trebuchet MS" w:hAnsi="Trebuchet MS" w:cs="Arial"/>
          <w:lang w:eastAsia="ar-SA"/>
        </w:rPr>
        <w:t>ț</w:t>
      </w:r>
      <w:r w:rsidRPr="001326D0">
        <w:rPr>
          <w:rFonts w:ascii="Trebuchet MS" w:hAnsi="Trebuchet MS" w:cs="Arial"/>
          <w:lang w:eastAsia="ar-SA"/>
        </w:rPr>
        <w:t>ia sistemului Epopriri informa</w:t>
      </w:r>
      <w:r w:rsidR="00A60C16">
        <w:rPr>
          <w:rFonts w:ascii="Trebuchet MS" w:hAnsi="Trebuchet MS" w:cs="Arial"/>
          <w:lang w:eastAsia="ar-SA"/>
        </w:rPr>
        <w:t>ț</w:t>
      </w:r>
      <w:r w:rsidRPr="001326D0">
        <w:rPr>
          <w:rFonts w:ascii="Trebuchet MS" w:hAnsi="Trebuchet MS" w:cs="Arial"/>
          <w:lang w:eastAsia="ar-SA"/>
        </w:rPr>
        <w:t>ii aferente pl</w:t>
      </w:r>
      <w:r w:rsidR="00A60C16">
        <w:rPr>
          <w:rFonts w:ascii="Trebuchet MS" w:hAnsi="Trebuchet MS" w:cs="Arial"/>
          <w:lang w:eastAsia="ar-SA"/>
        </w:rPr>
        <w:t>ăț</w:t>
      </w:r>
      <w:r w:rsidRPr="001326D0">
        <w:rPr>
          <w:rFonts w:ascii="Trebuchet MS" w:hAnsi="Trebuchet MS" w:cs="Arial"/>
          <w:lang w:eastAsia="ar-SA"/>
        </w:rPr>
        <w:t xml:space="preserve">ilor efectuate </w:t>
      </w:r>
      <w:r w:rsidR="00A60C16">
        <w:rPr>
          <w:rFonts w:ascii="Trebuchet MS" w:hAnsi="Trebuchet MS" w:cs="Arial"/>
          <w:lang w:eastAsia="ar-SA"/>
        </w:rPr>
        <w:t>î</w:t>
      </w:r>
      <w:r w:rsidRPr="001326D0">
        <w:rPr>
          <w:rFonts w:ascii="Trebuchet MS" w:hAnsi="Trebuchet MS" w:cs="Arial"/>
          <w:lang w:eastAsia="ar-SA"/>
        </w:rPr>
        <w:t>n contul unic de popriri</w:t>
      </w:r>
      <w:r w:rsidR="00A60C16">
        <w:rPr>
          <w:rFonts w:ascii="Trebuchet MS" w:hAnsi="Trebuchet MS" w:cs="Arial"/>
          <w:lang w:eastAsia="ar-SA"/>
        </w:rPr>
        <w:t xml:space="preserve"> deschis la trezoreria operativă centrală</w:t>
      </w:r>
      <w:r w:rsidRPr="001326D0">
        <w:rPr>
          <w:rFonts w:ascii="Trebuchet MS" w:hAnsi="Trebuchet MS" w:cs="Arial"/>
          <w:lang w:eastAsia="ar-SA"/>
        </w:rPr>
        <w:t xml:space="preserve"> (opera</w:t>
      </w:r>
      <w:r w:rsidR="00A60C16">
        <w:rPr>
          <w:rFonts w:ascii="Trebuchet MS" w:hAnsi="Trebuchet MS" w:cs="Arial"/>
          <w:lang w:eastAsia="ar-SA"/>
        </w:rPr>
        <w:t>țiune efectuată</w:t>
      </w:r>
      <w:r w:rsidRPr="001326D0">
        <w:rPr>
          <w:rFonts w:ascii="Trebuchet MS" w:hAnsi="Trebuchet MS" w:cs="Arial"/>
          <w:lang w:eastAsia="ar-SA"/>
        </w:rPr>
        <w:t xml:space="preserve"> prin DBLink).</w:t>
      </w:r>
    </w:p>
    <w:p w:rsidR="00D40DA2" w:rsidRPr="001326D0" w:rsidRDefault="00D40DA2">
      <w:pPr>
        <w:rPr>
          <w:rFonts w:ascii="Trebuchet MS" w:hAnsi="Trebuchet MS"/>
          <w:lang w:eastAsia="ar-SA"/>
        </w:rPr>
      </w:pPr>
    </w:p>
    <w:p w:rsidR="00D40DA2" w:rsidRPr="001326D0" w:rsidRDefault="00BE6050">
      <w:pPr>
        <w:pStyle w:val="Heading1"/>
        <w:rPr>
          <w:rFonts w:ascii="Trebuchet MS" w:hAnsi="Trebuchet MS"/>
        </w:rPr>
      </w:pPr>
      <w:bookmarkStart w:id="112" w:name="_Toc125958991"/>
      <w:r w:rsidRPr="001326D0">
        <w:rPr>
          <w:rFonts w:ascii="Trebuchet MS" w:hAnsi="Trebuchet MS"/>
        </w:rPr>
        <w:t>Cerin</w:t>
      </w:r>
      <w:r w:rsidR="00B52849">
        <w:rPr>
          <w:rFonts w:ascii="Trebuchet MS" w:hAnsi="Trebuchet MS"/>
        </w:rPr>
        <w:t>ț</w:t>
      </w:r>
      <w:r w:rsidRPr="001326D0">
        <w:rPr>
          <w:rFonts w:ascii="Trebuchet MS" w:hAnsi="Trebuchet MS"/>
        </w:rPr>
        <w:t>e generale</w:t>
      </w:r>
      <w:bookmarkEnd w:id="85"/>
      <w:r w:rsidRPr="001326D0">
        <w:rPr>
          <w:rFonts w:ascii="Trebuchet MS" w:hAnsi="Trebuchet MS"/>
        </w:rPr>
        <w:t xml:space="preserve"> ale solu</w:t>
      </w:r>
      <w:r w:rsidR="00B52849">
        <w:rPr>
          <w:rFonts w:ascii="Trebuchet MS" w:hAnsi="Trebuchet MS"/>
        </w:rPr>
        <w:t>ț</w:t>
      </w:r>
      <w:r w:rsidRPr="001326D0">
        <w:rPr>
          <w:rFonts w:ascii="Trebuchet MS" w:hAnsi="Trebuchet MS"/>
        </w:rPr>
        <w:t>iei eT</w:t>
      </w:r>
      <w:r w:rsidR="00B52849">
        <w:rPr>
          <w:rFonts w:ascii="Trebuchet MS" w:hAnsi="Trebuchet MS"/>
        </w:rPr>
        <w:t>rezor</w:t>
      </w:r>
      <w:bookmarkEnd w:id="112"/>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Solu</w:t>
      </w:r>
      <w:r w:rsidR="002E0FD3" w:rsidRPr="00E00039">
        <w:rPr>
          <w:rFonts w:ascii="Trebuchet MS" w:hAnsi="Trebuchet MS" w:cs="Arial"/>
          <w:szCs w:val="24"/>
        </w:rPr>
        <w:t>ția dezvoltată</w:t>
      </w:r>
      <w:r w:rsidRPr="00E00039">
        <w:rPr>
          <w:rFonts w:ascii="Trebuchet MS" w:hAnsi="Trebuchet MS" w:cs="Arial"/>
          <w:szCs w:val="24"/>
        </w:rPr>
        <w:t xml:space="preserve"> </w:t>
      </w:r>
      <w:r w:rsidR="002E0FD3" w:rsidRPr="00E00039">
        <w:rPr>
          <w:rFonts w:ascii="Trebuchet MS" w:hAnsi="Trebuchet MS" w:cs="Arial"/>
          <w:szCs w:val="24"/>
        </w:rPr>
        <w:t>și implementată</w:t>
      </w:r>
      <w:r w:rsidRPr="00E00039">
        <w:rPr>
          <w:rFonts w:ascii="Trebuchet MS" w:hAnsi="Trebuchet MS" w:cs="Arial"/>
          <w:szCs w:val="24"/>
        </w:rPr>
        <w:t xml:space="preserve"> trebuie s</w:t>
      </w:r>
      <w:r w:rsidR="002E0FD3" w:rsidRPr="00E00039">
        <w:rPr>
          <w:rFonts w:ascii="Trebuchet MS" w:hAnsi="Trebuchet MS" w:cs="Arial"/>
          <w:szCs w:val="24"/>
        </w:rPr>
        <w:t>ă</w:t>
      </w:r>
      <w:r w:rsidRPr="00E00039">
        <w:rPr>
          <w:rFonts w:ascii="Trebuchet MS" w:hAnsi="Trebuchet MS" w:cs="Arial"/>
          <w:szCs w:val="24"/>
        </w:rPr>
        <w:t xml:space="preserve"> fie flexibilă </w:t>
      </w:r>
      <w:r w:rsidR="002E0FD3" w:rsidRPr="00E00039">
        <w:rPr>
          <w:rFonts w:ascii="Trebuchet MS" w:hAnsi="Trebuchet MS" w:cs="Arial"/>
          <w:szCs w:val="24"/>
        </w:rPr>
        <w:t>ș</w:t>
      </w:r>
      <w:r w:rsidRPr="00E00039">
        <w:rPr>
          <w:rFonts w:ascii="Trebuchet MS" w:hAnsi="Trebuchet MS" w:cs="Arial"/>
          <w:szCs w:val="24"/>
        </w:rPr>
        <w:t>i s</w:t>
      </w:r>
      <w:r w:rsidR="002E0FD3" w:rsidRPr="00E00039">
        <w:rPr>
          <w:rFonts w:ascii="Trebuchet MS" w:hAnsi="Trebuchet MS" w:cs="Arial"/>
          <w:szCs w:val="24"/>
        </w:rPr>
        <w:t>ă permită</w:t>
      </w:r>
      <w:r w:rsidRPr="00E00039">
        <w:rPr>
          <w:rFonts w:ascii="Trebuchet MS" w:hAnsi="Trebuchet MS" w:cs="Arial"/>
          <w:szCs w:val="24"/>
        </w:rPr>
        <w:t xml:space="preserve"> dezvoltarea unor funcționalități noi, în acord cu necesitățile și cerințele formulate de către Beneficiar </w:t>
      </w:r>
      <w:r w:rsidR="002E0FD3" w:rsidRPr="00E00039">
        <w:rPr>
          <w:rFonts w:ascii="Trebuchet MS" w:hAnsi="Trebuchet MS" w:cs="Arial"/>
          <w:szCs w:val="24"/>
        </w:rPr>
        <w:t>ș</w:t>
      </w:r>
      <w:r w:rsidRPr="00E00039">
        <w:rPr>
          <w:rFonts w:ascii="Trebuchet MS" w:hAnsi="Trebuchet MS" w:cs="Arial"/>
          <w:szCs w:val="24"/>
        </w:rPr>
        <w:t xml:space="preserve">i/sau </w:t>
      </w:r>
      <w:r w:rsidR="002E0FD3" w:rsidRPr="00E00039">
        <w:rPr>
          <w:rFonts w:ascii="Trebuchet MS" w:hAnsi="Trebuchet MS" w:cs="Arial"/>
          <w:szCs w:val="24"/>
        </w:rPr>
        <w:t>î</w:t>
      </w:r>
      <w:r w:rsidRPr="00E00039">
        <w:rPr>
          <w:rFonts w:ascii="Trebuchet MS" w:hAnsi="Trebuchet MS" w:cs="Arial"/>
          <w:szCs w:val="24"/>
        </w:rPr>
        <w:t>n concordan</w:t>
      </w:r>
      <w:r w:rsidR="002E0FD3" w:rsidRPr="00E00039">
        <w:rPr>
          <w:rFonts w:ascii="Trebuchet MS" w:hAnsi="Trebuchet MS" w:cs="Arial"/>
          <w:szCs w:val="24"/>
        </w:rPr>
        <w:t>ță</w:t>
      </w:r>
      <w:r w:rsidRPr="00E00039">
        <w:rPr>
          <w:rFonts w:ascii="Trebuchet MS" w:hAnsi="Trebuchet MS" w:cs="Arial"/>
          <w:szCs w:val="24"/>
        </w:rPr>
        <w:t xml:space="preserve"> cu legisla</w:t>
      </w:r>
      <w:r w:rsidR="002E0FD3" w:rsidRPr="00E00039">
        <w:rPr>
          <w:rFonts w:ascii="Trebuchet MS" w:hAnsi="Trebuchet MS" w:cs="Arial"/>
          <w:szCs w:val="24"/>
        </w:rPr>
        <w:t>ț</w:t>
      </w:r>
      <w:r w:rsidRPr="00E00039">
        <w:rPr>
          <w:rFonts w:ascii="Trebuchet MS" w:hAnsi="Trebuchet MS" w:cs="Arial"/>
          <w:szCs w:val="24"/>
        </w:rPr>
        <w:t xml:space="preserve">ia </w:t>
      </w:r>
      <w:r w:rsidR="002E0FD3" w:rsidRPr="00E00039">
        <w:rPr>
          <w:rFonts w:ascii="Trebuchet MS" w:hAnsi="Trebuchet MS" w:cs="Arial"/>
          <w:szCs w:val="24"/>
        </w:rPr>
        <w:t>î</w:t>
      </w:r>
      <w:r w:rsidRPr="00E00039">
        <w:rPr>
          <w:rFonts w:ascii="Trebuchet MS" w:hAnsi="Trebuchet MS" w:cs="Arial"/>
          <w:szCs w:val="24"/>
        </w:rPr>
        <w:t>n vigoare.</w:t>
      </w:r>
    </w:p>
    <w:p w:rsidR="00E00039" w:rsidRDefault="009B56BF" w:rsidP="001A7CCA">
      <w:pPr>
        <w:pStyle w:val="ListParagraph"/>
        <w:numPr>
          <w:ilvl w:val="0"/>
          <w:numId w:val="152"/>
        </w:numPr>
        <w:rPr>
          <w:rFonts w:ascii="Trebuchet MS" w:hAnsi="Trebuchet MS" w:cs="Arial"/>
          <w:szCs w:val="24"/>
        </w:rPr>
      </w:pPr>
      <w:r w:rsidRPr="00E00039">
        <w:rPr>
          <w:rFonts w:ascii="Trebuchet MS" w:hAnsi="Trebuchet MS" w:cs="Arial"/>
          <w:szCs w:val="24"/>
        </w:rPr>
        <w:t>Se va asigura migrarea</w:t>
      </w:r>
      <w:r w:rsidR="00BE6050" w:rsidRPr="00E00039">
        <w:rPr>
          <w:rFonts w:ascii="Trebuchet MS" w:hAnsi="Trebuchet MS" w:cs="Arial"/>
          <w:szCs w:val="24"/>
        </w:rPr>
        <w:t xml:space="preserve"> de date istorice pentru o perioada de minim 10 ani anterior intr</w:t>
      </w:r>
      <w:r w:rsidR="002E0FD3" w:rsidRPr="00E00039">
        <w:rPr>
          <w:rFonts w:ascii="Trebuchet MS" w:hAnsi="Trebuchet MS" w:cs="Arial"/>
          <w:szCs w:val="24"/>
        </w:rPr>
        <w:t>ă</w:t>
      </w:r>
      <w:r w:rsidR="00BE6050" w:rsidRPr="00E00039">
        <w:rPr>
          <w:rFonts w:ascii="Trebuchet MS" w:hAnsi="Trebuchet MS" w:cs="Arial"/>
          <w:szCs w:val="24"/>
        </w:rPr>
        <w:t xml:space="preserve">rii </w:t>
      </w:r>
      <w:r w:rsidR="002E0FD3" w:rsidRPr="00E00039">
        <w:rPr>
          <w:rFonts w:ascii="Trebuchet MS" w:hAnsi="Trebuchet MS" w:cs="Arial"/>
          <w:szCs w:val="24"/>
        </w:rPr>
        <w:t>î</w:t>
      </w:r>
      <w:r w:rsidR="00BE6050" w:rsidRPr="00E00039">
        <w:rPr>
          <w:rFonts w:ascii="Trebuchet MS" w:hAnsi="Trebuchet MS" w:cs="Arial"/>
          <w:szCs w:val="24"/>
        </w:rPr>
        <w:t>n produc</w:t>
      </w:r>
      <w:r w:rsidR="002E0FD3" w:rsidRPr="00E00039">
        <w:rPr>
          <w:rFonts w:ascii="Trebuchet MS" w:hAnsi="Trebuchet MS" w:cs="Arial"/>
          <w:szCs w:val="24"/>
        </w:rPr>
        <w:t>ț</w:t>
      </w:r>
      <w:r w:rsidR="00BE6050" w:rsidRPr="00E00039">
        <w:rPr>
          <w:rFonts w:ascii="Trebuchet MS" w:hAnsi="Trebuchet MS" w:cs="Arial"/>
          <w:szCs w:val="24"/>
        </w:rPr>
        <w:t xml:space="preserve">ie a noului sistem informatic eTrezor, din aplicatiile Trezor, CashBNR, Cont Tranzitoriu, Dcredite, Dcredite_BTS, Depterm, Emicert, Ibancls10g, etc., </w:t>
      </w:r>
      <w:r w:rsidR="002E0FD3" w:rsidRPr="00E00039">
        <w:rPr>
          <w:rFonts w:ascii="Trebuchet MS" w:hAnsi="Trebuchet MS" w:cs="Arial"/>
          <w:szCs w:val="24"/>
        </w:rPr>
        <w:t>î</w:t>
      </w:r>
      <w:r w:rsidR="00BE6050" w:rsidRPr="00E00039">
        <w:rPr>
          <w:rFonts w:ascii="Trebuchet MS" w:hAnsi="Trebuchet MS" w:cs="Arial"/>
          <w:szCs w:val="24"/>
        </w:rPr>
        <w:t>n func</w:t>
      </w:r>
      <w:r w:rsidR="002E0FD3" w:rsidRPr="00E00039">
        <w:rPr>
          <w:rFonts w:ascii="Trebuchet MS" w:hAnsi="Trebuchet MS" w:cs="Arial"/>
          <w:szCs w:val="24"/>
        </w:rPr>
        <w:t>ț</w:t>
      </w:r>
      <w:r w:rsidR="00BE6050" w:rsidRPr="00E00039">
        <w:rPr>
          <w:rFonts w:ascii="Trebuchet MS" w:hAnsi="Trebuchet MS" w:cs="Arial"/>
          <w:szCs w:val="24"/>
        </w:rPr>
        <w:t>ie de concluziile activităților de analiză.</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Fiecare component</w:t>
      </w:r>
      <w:r w:rsidR="002E0FD3" w:rsidRPr="00E00039">
        <w:rPr>
          <w:rFonts w:ascii="Trebuchet MS" w:hAnsi="Trebuchet MS" w:cs="Arial"/>
          <w:szCs w:val="24"/>
        </w:rPr>
        <w:t>ă</w:t>
      </w:r>
      <w:r w:rsidRPr="00E00039">
        <w:rPr>
          <w:rFonts w:ascii="Trebuchet MS" w:hAnsi="Trebuchet MS" w:cs="Arial"/>
          <w:szCs w:val="24"/>
        </w:rPr>
        <w:t xml:space="preserve"> va fi dezvoltat</w:t>
      </w:r>
      <w:r w:rsidR="002E0FD3" w:rsidRPr="00E00039">
        <w:rPr>
          <w:rFonts w:ascii="Trebuchet MS" w:hAnsi="Trebuchet MS" w:cs="Arial"/>
          <w:szCs w:val="24"/>
        </w:rPr>
        <w:t>ă</w:t>
      </w:r>
      <w:r w:rsidRPr="00E00039">
        <w:rPr>
          <w:rFonts w:ascii="Trebuchet MS" w:hAnsi="Trebuchet MS" w:cs="Arial"/>
          <w:szCs w:val="24"/>
        </w:rPr>
        <w:t xml:space="preserve"> </w:t>
      </w:r>
      <w:r w:rsidR="002E0FD3" w:rsidRPr="00E00039">
        <w:rPr>
          <w:rFonts w:ascii="Trebuchet MS" w:hAnsi="Trebuchet MS" w:cs="Arial"/>
          <w:szCs w:val="24"/>
        </w:rPr>
        <w:t>î</w:t>
      </w:r>
      <w:r w:rsidRPr="00E00039">
        <w:rPr>
          <w:rFonts w:ascii="Trebuchet MS" w:hAnsi="Trebuchet MS" w:cs="Arial"/>
          <w:szCs w:val="24"/>
        </w:rPr>
        <w:t>mpreuna cu documentaţia aferentă.</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 xml:space="preserve">În urma dezvoltării și implementării sistemului </w:t>
      </w:r>
      <w:r w:rsidR="002E0FD3" w:rsidRPr="00E00039">
        <w:rPr>
          <w:rFonts w:ascii="Trebuchet MS" w:hAnsi="Trebuchet MS" w:cs="Arial"/>
          <w:szCs w:val="24"/>
        </w:rPr>
        <w:t>eTrezor</w:t>
      </w:r>
      <w:r w:rsidRPr="00E00039">
        <w:rPr>
          <w:rFonts w:ascii="Trebuchet MS" w:hAnsi="Trebuchet MS" w:cs="Arial"/>
          <w:szCs w:val="24"/>
        </w:rPr>
        <w:t>, Consultantul va pune la dispoziția MF toate livrabilele aferente soluției funcționale, incluzând descrierea tuturor componentelor, modulelor, nomenclatoarelor, manualele şi procedurile de operare şi instalare, precum şi orice produs rezultat (codul sursă, fişiere de configurare, scripturi de instalare, etc.).</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Modelul opera</w:t>
      </w:r>
      <w:r w:rsidR="002E0FD3" w:rsidRPr="00E00039">
        <w:rPr>
          <w:rFonts w:ascii="Trebuchet MS" w:hAnsi="Trebuchet MS" w:cs="Arial"/>
          <w:szCs w:val="24"/>
        </w:rPr>
        <w:t>ț</w:t>
      </w:r>
      <w:r w:rsidRPr="00E00039">
        <w:rPr>
          <w:rFonts w:ascii="Trebuchet MS" w:hAnsi="Trebuchet MS" w:cs="Arial"/>
          <w:szCs w:val="24"/>
        </w:rPr>
        <w:t xml:space="preserve">ional actual </w:t>
      </w:r>
      <w:r w:rsidR="002E0FD3" w:rsidRPr="00E00039">
        <w:rPr>
          <w:rFonts w:ascii="Trebuchet MS" w:hAnsi="Trebuchet MS" w:cs="Arial"/>
          <w:szCs w:val="24"/>
        </w:rPr>
        <w:t>ș</w:t>
      </w:r>
      <w:r w:rsidRPr="00E00039">
        <w:rPr>
          <w:rFonts w:ascii="Trebuchet MS" w:hAnsi="Trebuchet MS" w:cs="Arial"/>
          <w:szCs w:val="24"/>
        </w:rPr>
        <w:t>i modelul opera</w:t>
      </w:r>
      <w:r w:rsidR="002E0FD3" w:rsidRPr="00E00039">
        <w:rPr>
          <w:rFonts w:ascii="Trebuchet MS" w:hAnsi="Trebuchet MS" w:cs="Arial"/>
          <w:szCs w:val="24"/>
        </w:rPr>
        <w:t>țional tintă</w:t>
      </w:r>
      <w:r w:rsidRPr="00E00039">
        <w:rPr>
          <w:rFonts w:ascii="Trebuchet MS" w:hAnsi="Trebuchet MS" w:cs="Arial"/>
          <w:szCs w:val="24"/>
        </w:rPr>
        <w:t xml:space="preserve"> vor fi detaliate de c</w:t>
      </w:r>
      <w:r w:rsidR="002E0FD3" w:rsidRPr="00E00039">
        <w:rPr>
          <w:rFonts w:ascii="Trebuchet MS" w:hAnsi="Trebuchet MS" w:cs="Arial"/>
          <w:szCs w:val="24"/>
        </w:rPr>
        <w:t>ă</w:t>
      </w:r>
      <w:r w:rsidRPr="00E00039">
        <w:rPr>
          <w:rFonts w:ascii="Trebuchet MS" w:hAnsi="Trebuchet MS" w:cs="Arial"/>
          <w:szCs w:val="24"/>
        </w:rPr>
        <w:t xml:space="preserve">tre Consultant </w:t>
      </w:r>
      <w:r w:rsidR="002E0FD3" w:rsidRPr="00E00039">
        <w:rPr>
          <w:rFonts w:ascii="Trebuchet MS" w:hAnsi="Trebuchet MS" w:cs="Arial"/>
          <w:szCs w:val="24"/>
        </w:rPr>
        <w:t>î</w:t>
      </w:r>
      <w:r w:rsidRPr="00E00039">
        <w:rPr>
          <w:rFonts w:ascii="Trebuchet MS" w:hAnsi="Trebuchet MS" w:cs="Arial"/>
          <w:szCs w:val="24"/>
        </w:rPr>
        <w:t>n cadrul activit</w:t>
      </w:r>
      <w:r w:rsidR="002E0FD3" w:rsidRPr="00E00039">
        <w:rPr>
          <w:rFonts w:ascii="Trebuchet MS" w:hAnsi="Trebuchet MS" w:cs="Arial"/>
          <w:szCs w:val="24"/>
        </w:rPr>
        <w:t>ăților de analiză</w:t>
      </w:r>
      <w:r w:rsidRPr="00E00039">
        <w:rPr>
          <w:rFonts w:ascii="Trebuchet MS" w:hAnsi="Trebuchet MS" w:cs="Arial"/>
          <w:szCs w:val="24"/>
        </w:rPr>
        <w:t>.</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 xml:space="preserve">Sistemul </w:t>
      </w:r>
      <w:r w:rsidR="002E0FD3" w:rsidRPr="00E00039">
        <w:rPr>
          <w:rFonts w:ascii="Trebuchet MS" w:hAnsi="Trebuchet MS" w:cs="Arial"/>
          <w:szCs w:val="24"/>
        </w:rPr>
        <w:t>eTrezor</w:t>
      </w:r>
      <w:r w:rsidRPr="00E00039">
        <w:rPr>
          <w:rFonts w:ascii="Trebuchet MS" w:hAnsi="Trebuchet MS" w:cs="Arial"/>
          <w:szCs w:val="24"/>
        </w:rPr>
        <w:t xml:space="preserve"> va fi integrat func</w:t>
      </w:r>
      <w:r w:rsidR="002E0FD3" w:rsidRPr="00E00039">
        <w:rPr>
          <w:rFonts w:ascii="Trebuchet MS" w:hAnsi="Trebuchet MS" w:cs="Arial"/>
          <w:szCs w:val="24"/>
        </w:rPr>
        <w:t>ț</w:t>
      </w:r>
      <w:r w:rsidRPr="00E00039">
        <w:rPr>
          <w:rFonts w:ascii="Trebuchet MS" w:hAnsi="Trebuchet MS" w:cs="Arial"/>
          <w:szCs w:val="24"/>
        </w:rPr>
        <w:t xml:space="preserve">ional cu sistemele / componentele </w:t>
      </w:r>
      <w:r w:rsidR="002E0FD3" w:rsidRPr="00E00039">
        <w:rPr>
          <w:rFonts w:ascii="Trebuchet MS" w:hAnsi="Trebuchet MS" w:cs="Arial"/>
          <w:szCs w:val="24"/>
        </w:rPr>
        <w:t>Forexebug</w:t>
      </w:r>
      <w:r w:rsidRPr="00E00039">
        <w:rPr>
          <w:rFonts w:ascii="Trebuchet MS" w:hAnsi="Trebuchet MS" w:cs="Arial"/>
          <w:szCs w:val="24"/>
        </w:rPr>
        <w:t xml:space="preserve">, sistemele informatice ale ANAF pentru administrarea contribuabililor, DEDOC, FTY-Star, QpayIntegrator, E-popriri, managementul identității și alte sisteme / aplicații, în conformitate cu concluziile activităților de analiză. </w:t>
      </w:r>
      <w:r w:rsidR="00EF7EFD" w:rsidRPr="00E00039">
        <w:rPr>
          <w:rFonts w:ascii="Trebuchet MS" w:hAnsi="Trebuchet MS" w:cs="Arial"/>
          <w:szCs w:val="24"/>
        </w:rPr>
        <w:t>Î</w:t>
      </w:r>
      <w:r w:rsidRPr="00E00039">
        <w:rPr>
          <w:rFonts w:ascii="Trebuchet MS" w:hAnsi="Trebuchet MS" w:cs="Arial"/>
          <w:szCs w:val="24"/>
        </w:rPr>
        <w:t>n acest scop, vor fi dezvoltate functionalit</w:t>
      </w:r>
      <w:r w:rsidR="00EF7EFD" w:rsidRPr="00E00039">
        <w:rPr>
          <w:rFonts w:ascii="Trebuchet MS" w:hAnsi="Trebuchet MS" w:cs="Arial"/>
          <w:szCs w:val="24"/>
        </w:rPr>
        <w:t>ăț</w:t>
      </w:r>
      <w:r w:rsidRPr="00E00039">
        <w:rPr>
          <w:rFonts w:ascii="Trebuchet MS" w:hAnsi="Trebuchet MS" w:cs="Arial"/>
          <w:szCs w:val="24"/>
        </w:rPr>
        <w:t xml:space="preserve">ile de integrare, schimb de date </w:t>
      </w:r>
      <w:r w:rsidR="00EF7EFD" w:rsidRPr="00E00039">
        <w:rPr>
          <w:rFonts w:ascii="Trebuchet MS" w:hAnsi="Trebuchet MS" w:cs="Arial"/>
          <w:szCs w:val="24"/>
        </w:rPr>
        <w:t>ș</w:t>
      </w:r>
      <w:r w:rsidRPr="00E00039">
        <w:rPr>
          <w:rFonts w:ascii="Trebuchet MS" w:hAnsi="Trebuchet MS" w:cs="Arial"/>
          <w:szCs w:val="24"/>
        </w:rPr>
        <w:t>i interfe</w:t>
      </w:r>
      <w:r w:rsidR="00EF7EFD" w:rsidRPr="00E00039">
        <w:rPr>
          <w:rFonts w:ascii="Trebuchet MS" w:hAnsi="Trebuchet MS" w:cs="Arial"/>
          <w:szCs w:val="24"/>
        </w:rPr>
        <w:t>ț</w:t>
      </w:r>
      <w:r w:rsidRPr="00E00039">
        <w:rPr>
          <w:rFonts w:ascii="Trebuchet MS" w:hAnsi="Trebuchet MS" w:cs="Arial"/>
          <w:szCs w:val="24"/>
        </w:rPr>
        <w:t xml:space="preserve">e cu acestea, precum </w:t>
      </w:r>
      <w:r w:rsidR="00EF7EFD" w:rsidRPr="00E00039">
        <w:rPr>
          <w:rFonts w:ascii="Trebuchet MS" w:hAnsi="Trebuchet MS" w:cs="Arial"/>
          <w:szCs w:val="24"/>
        </w:rPr>
        <w:t>ș</w:t>
      </w:r>
      <w:r w:rsidRPr="00E00039">
        <w:rPr>
          <w:rFonts w:ascii="Trebuchet MS" w:hAnsi="Trebuchet MS" w:cs="Arial"/>
          <w:szCs w:val="24"/>
        </w:rPr>
        <w:t xml:space="preserve">i cu alte sisteme aflate </w:t>
      </w:r>
      <w:r w:rsidR="00EF7EFD" w:rsidRPr="00E00039">
        <w:rPr>
          <w:rFonts w:ascii="Trebuchet MS" w:hAnsi="Trebuchet MS" w:cs="Arial"/>
          <w:szCs w:val="24"/>
        </w:rPr>
        <w:t>î</w:t>
      </w:r>
      <w:r w:rsidRPr="00E00039">
        <w:rPr>
          <w:rFonts w:ascii="Trebuchet MS" w:hAnsi="Trebuchet MS" w:cs="Arial"/>
          <w:szCs w:val="24"/>
        </w:rPr>
        <w:t xml:space="preserve">n implementare sau </w:t>
      </w:r>
      <w:r w:rsidR="00EF7EFD" w:rsidRPr="00E00039">
        <w:rPr>
          <w:rFonts w:ascii="Trebuchet MS" w:hAnsi="Trebuchet MS" w:cs="Arial"/>
          <w:szCs w:val="24"/>
        </w:rPr>
        <w:t>î</w:t>
      </w:r>
      <w:r w:rsidRPr="00E00039">
        <w:rPr>
          <w:rFonts w:ascii="Trebuchet MS" w:hAnsi="Trebuchet MS" w:cs="Arial"/>
          <w:szCs w:val="24"/>
        </w:rPr>
        <w:t xml:space="preserve">n diferite stadii de dezvoltare care pot impacta sistemul </w:t>
      </w:r>
      <w:r w:rsidR="002E0FD3" w:rsidRPr="00E00039">
        <w:rPr>
          <w:rFonts w:ascii="Trebuchet MS" w:hAnsi="Trebuchet MS" w:cs="Arial"/>
          <w:szCs w:val="24"/>
        </w:rPr>
        <w:t>eTrezor</w:t>
      </w:r>
      <w:r w:rsidRPr="00E00039">
        <w:rPr>
          <w:rFonts w:ascii="Trebuchet MS" w:hAnsi="Trebuchet MS" w:cs="Arial"/>
          <w:szCs w:val="24"/>
        </w:rPr>
        <w:t xml:space="preserve">. </w:t>
      </w:r>
    </w:p>
    <w:p w:rsidR="00E00039" w:rsidRDefault="00EF7EFD" w:rsidP="001A7CCA">
      <w:pPr>
        <w:pStyle w:val="ListParagraph"/>
        <w:numPr>
          <w:ilvl w:val="0"/>
          <w:numId w:val="152"/>
        </w:numPr>
        <w:rPr>
          <w:rFonts w:ascii="Trebuchet MS" w:hAnsi="Trebuchet MS" w:cs="Arial"/>
          <w:szCs w:val="24"/>
        </w:rPr>
      </w:pPr>
      <w:r w:rsidRPr="00E00039">
        <w:rPr>
          <w:rFonts w:ascii="Trebuchet MS" w:hAnsi="Trebuchet MS" w:cs="Arial"/>
          <w:szCs w:val="24"/>
        </w:rPr>
        <w:t>Î</w:t>
      </w:r>
      <w:r w:rsidR="00BE6050" w:rsidRPr="00E00039">
        <w:rPr>
          <w:rFonts w:ascii="Trebuchet MS" w:hAnsi="Trebuchet MS" w:cs="Arial"/>
          <w:szCs w:val="24"/>
        </w:rPr>
        <w:t>n func</w:t>
      </w:r>
      <w:r w:rsidRPr="00E00039">
        <w:rPr>
          <w:rFonts w:ascii="Trebuchet MS" w:hAnsi="Trebuchet MS" w:cs="Arial"/>
          <w:szCs w:val="24"/>
        </w:rPr>
        <w:t>ț</w:t>
      </w:r>
      <w:r w:rsidR="00BE6050" w:rsidRPr="00E00039">
        <w:rPr>
          <w:rFonts w:ascii="Trebuchet MS" w:hAnsi="Trebuchet MS" w:cs="Arial"/>
          <w:szCs w:val="24"/>
        </w:rPr>
        <w:t xml:space="preserve">ie de concluziile activităților de analiză, </w:t>
      </w:r>
      <w:r w:rsidRPr="00E00039">
        <w:rPr>
          <w:rFonts w:ascii="Trebuchet MS" w:hAnsi="Trebuchet MS" w:cs="Arial"/>
          <w:szCs w:val="24"/>
        </w:rPr>
        <w:t>î</w:t>
      </w:r>
      <w:r w:rsidR="00BE6050" w:rsidRPr="00E00039">
        <w:rPr>
          <w:rFonts w:ascii="Trebuchet MS" w:hAnsi="Trebuchet MS" w:cs="Arial"/>
          <w:szCs w:val="24"/>
        </w:rPr>
        <w:t xml:space="preserve">n cadrul noului sistem informatic vor fi dezvoltate </w:t>
      </w:r>
      <w:r w:rsidRPr="00E00039">
        <w:rPr>
          <w:rFonts w:ascii="Trebuchet MS" w:hAnsi="Trebuchet MS" w:cs="Arial"/>
          <w:szCs w:val="24"/>
        </w:rPr>
        <w:t>ș</w:t>
      </w:r>
      <w:r w:rsidR="00BE6050" w:rsidRPr="00E00039">
        <w:rPr>
          <w:rFonts w:ascii="Trebuchet MS" w:hAnsi="Trebuchet MS" w:cs="Arial"/>
          <w:szCs w:val="24"/>
        </w:rPr>
        <w:t>i integrate functionalit</w:t>
      </w:r>
      <w:r w:rsidRPr="00E00039">
        <w:rPr>
          <w:rFonts w:ascii="Trebuchet MS" w:hAnsi="Trebuchet MS" w:cs="Arial"/>
          <w:szCs w:val="24"/>
        </w:rPr>
        <w:t>ăț</w:t>
      </w:r>
      <w:r w:rsidR="00BE6050" w:rsidRPr="00E00039">
        <w:rPr>
          <w:rFonts w:ascii="Trebuchet MS" w:hAnsi="Trebuchet MS" w:cs="Arial"/>
          <w:szCs w:val="24"/>
        </w:rPr>
        <w:t xml:space="preserve">ile existente </w:t>
      </w:r>
      <w:r w:rsidRPr="00E00039">
        <w:rPr>
          <w:rFonts w:ascii="Trebuchet MS" w:hAnsi="Trebuchet MS" w:cs="Arial"/>
          <w:szCs w:val="24"/>
        </w:rPr>
        <w:t>î</w:t>
      </w:r>
      <w:r w:rsidR="00BE6050" w:rsidRPr="00E00039">
        <w:rPr>
          <w:rFonts w:ascii="Trebuchet MS" w:hAnsi="Trebuchet MS" w:cs="Arial"/>
          <w:szCs w:val="24"/>
        </w:rPr>
        <w:t>n aplica</w:t>
      </w:r>
      <w:r w:rsidRPr="00E00039">
        <w:rPr>
          <w:rFonts w:ascii="Trebuchet MS" w:hAnsi="Trebuchet MS" w:cs="Arial"/>
          <w:szCs w:val="24"/>
        </w:rPr>
        <w:t>ț</w:t>
      </w:r>
      <w:r w:rsidR="00BE6050" w:rsidRPr="00E00039">
        <w:rPr>
          <w:rFonts w:ascii="Trebuchet MS" w:hAnsi="Trebuchet MS" w:cs="Arial"/>
          <w:szCs w:val="24"/>
        </w:rPr>
        <w:t xml:space="preserve">iile actuale TREZOR, CashBNR, Cont Tranzitoriu, Dcredite, Dcredite_BTS, Depterm, Emicert, Ibancls10g, </w:t>
      </w:r>
      <w:r w:rsidRPr="00E00039">
        <w:rPr>
          <w:rFonts w:ascii="Trebuchet MS" w:hAnsi="Trebuchet MS" w:cs="Arial"/>
          <w:szCs w:val="24"/>
        </w:rPr>
        <w:t>Î</w:t>
      </w:r>
      <w:r w:rsidR="005F4A8F" w:rsidRPr="00E00039">
        <w:rPr>
          <w:rFonts w:ascii="Trebuchet MS" w:hAnsi="Trebuchet MS" w:cs="Arial"/>
          <w:szCs w:val="24"/>
        </w:rPr>
        <w:t xml:space="preserve">nrolare Forexebug, </w:t>
      </w:r>
      <w:r w:rsidR="00BE6050" w:rsidRPr="00E00039">
        <w:rPr>
          <w:rFonts w:ascii="Trebuchet MS" w:hAnsi="Trebuchet MS" w:cs="Arial"/>
          <w:szCs w:val="24"/>
        </w:rPr>
        <w:t>adaptate sistemului centralizat și cerințelor specifice cuprinse în prezentul document.</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Funcționalitățile aplica</w:t>
      </w:r>
      <w:r w:rsidR="00EF7EFD" w:rsidRPr="00E00039">
        <w:rPr>
          <w:rFonts w:ascii="Trebuchet MS" w:hAnsi="Trebuchet MS" w:cs="Arial"/>
          <w:szCs w:val="24"/>
        </w:rPr>
        <w:t>ț</w:t>
      </w:r>
      <w:r w:rsidRPr="00E00039">
        <w:rPr>
          <w:rFonts w:ascii="Trebuchet MS" w:hAnsi="Trebuchet MS" w:cs="Arial"/>
          <w:szCs w:val="24"/>
        </w:rPr>
        <w:t xml:space="preserve">iilor și fluxurile prezentate la capitolul </w:t>
      </w:r>
      <w:hyperlink w:anchor="_Descrierea_sistemelor_informatice" w:history="1">
        <w:r w:rsidRPr="00E00039">
          <w:rPr>
            <w:rStyle w:val="Hyperlink"/>
            <w:rFonts w:ascii="Trebuchet MS" w:hAnsi="Trebuchet MS" w:cs="Arial"/>
            <w:szCs w:val="24"/>
          </w:rPr>
          <w:t xml:space="preserve">5 Descrierea sistemelor informatice </w:t>
        </w:r>
        <w:r w:rsidR="000948B6" w:rsidRPr="00E00039">
          <w:rPr>
            <w:rStyle w:val="Hyperlink"/>
            <w:rFonts w:ascii="Trebuchet MS" w:hAnsi="Trebuchet MS" w:cs="Arial"/>
            <w:szCs w:val="24"/>
          </w:rPr>
          <w:t>existente</w:t>
        </w:r>
      </w:hyperlink>
      <w:r w:rsidR="000948B6" w:rsidRPr="00E00039">
        <w:rPr>
          <w:rFonts w:ascii="Trebuchet MS" w:hAnsi="Trebuchet MS" w:cs="Arial"/>
          <w:szCs w:val="24"/>
        </w:rPr>
        <w:t xml:space="preserve"> </w:t>
      </w:r>
      <w:r w:rsidRPr="00E00039">
        <w:rPr>
          <w:rFonts w:ascii="Trebuchet MS" w:hAnsi="Trebuchet MS" w:cs="Arial"/>
          <w:szCs w:val="24"/>
        </w:rPr>
        <w:t>sunt oferite cu titlu de exemplu, gama prestațiilor din contract nu v</w:t>
      </w:r>
      <w:r w:rsidRPr="008F48C7">
        <w:rPr>
          <w:rFonts w:ascii="Trebuchet MS" w:hAnsi="Trebuchet MS" w:cs="Arial"/>
          <w:szCs w:val="24"/>
        </w:rPr>
        <w:t>a</w:t>
      </w:r>
      <w:r w:rsidRPr="00E00039">
        <w:rPr>
          <w:rFonts w:ascii="Trebuchet MS" w:hAnsi="Trebuchet MS" w:cs="Arial"/>
          <w:szCs w:val="24"/>
        </w:rPr>
        <w:t xml:space="preserve"> fi limitat</w:t>
      </w:r>
      <w:r w:rsidRPr="008F48C7">
        <w:rPr>
          <w:rFonts w:ascii="Trebuchet MS" w:hAnsi="Trebuchet MS" w:cs="Arial"/>
          <w:szCs w:val="24"/>
        </w:rPr>
        <w:t>ă</w:t>
      </w:r>
      <w:r w:rsidRPr="00E00039">
        <w:rPr>
          <w:rFonts w:ascii="Trebuchet MS" w:hAnsi="Trebuchet MS" w:cs="Arial"/>
          <w:szCs w:val="24"/>
        </w:rPr>
        <w:t xml:space="preserve"> strict la acestea.</w:t>
      </w:r>
    </w:p>
    <w:p w:rsidR="00E00039" w:rsidRDefault="00191189" w:rsidP="001A7CCA">
      <w:pPr>
        <w:pStyle w:val="ListParagraph"/>
        <w:numPr>
          <w:ilvl w:val="0"/>
          <w:numId w:val="152"/>
        </w:numPr>
        <w:rPr>
          <w:rFonts w:ascii="Trebuchet MS" w:hAnsi="Trebuchet MS" w:cs="Arial"/>
          <w:szCs w:val="24"/>
        </w:rPr>
      </w:pPr>
      <w:r w:rsidRPr="00E00039">
        <w:rPr>
          <w:rFonts w:ascii="Trebuchet MS" w:hAnsi="Trebuchet MS" w:cs="Arial"/>
          <w:szCs w:val="24"/>
        </w:rPr>
        <w:t>Componentele sistemului eTrezor vor fi integrate.</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 xml:space="preserve">La solicitarea Beneficiarului sau la propunerea Consultantului, </w:t>
      </w:r>
      <w:r w:rsidR="009959C2" w:rsidRPr="00E00039">
        <w:rPr>
          <w:rFonts w:ascii="Trebuchet MS" w:hAnsi="Trebuchet MS" w:cs="Arial"/>
          <w:szCs w:val="24"/>
        </w:rPr>
        <w:t>î</w:t>
      </w:r>
      <w:r w:rsidRPr="00E00039">
        <w:rPr>
          <w:rFonts w:ascii="Trebuchet MS" w:hAnsi="Trebuchet MS" w:cs="Arial"/>
          <w:szCs w:val="24"/>
        </w:rPr>
        <w:t>n func</w:t>
      </w:r>
      <w:r w:rsidR="009959C2" w:rsidRPr="00E00039">
        <w:rPr>
          <w:rFonts w:ascii="Trebuchet MS" w:hAnsi="Trebuchet MS" w:cs="Arial"/>
          <w:szCs w:val="24"/>
        </w:rPr>
        <w:t>ț</w:t>
      </w:r>
      <w:r w:rsidRPr="00E00039">
        <w:rPr>
          <w:rFonts w:ascii="Trebuchet MS" w:hAnsi="Trebuchet MS" w:cs="Arial"/>
          <w:szCs w:val="24"/>
        </w:rPr>
        <w:t>ie de rezultatul activit</w:t>
      </w:r>
      <w:r w:rsidR="009959C2" w:rsidRPr="00E00039">
        <w:rPr>
          <w:rFonts w:ascii="Trebuchet MS" w:hAnsi="Trebuchet MS" w:cs="Arial"/>
          <w:szCs w:val="24"/>
        </w:rPr>
        <w:t>ății de analiză</w:t>
      </w:r>
      <w:r w:rsidRPr="00E00039">
        <w:rPr>
          <w:rFonts w:ascii="Trebuchet MS" w:hAnsi="Trebuchet MS" w:cs="Arial"/>
          <w:szCs w:val="24"/>
        </w:rPr>
        <w:t>:</w:t>
      </w:r>
    </w:p>
    <w:p w:rsidR="00E00039" w:rsidRDefault="00BE6050" w:rsidP="001A7CCA">
      <w:pPr>
        <w:pStyle w:val="ListParagraph"/>
        <w:numPr>
          <w:ilvl w:val="1"/>
          <w:numId w:val="152"/>
        </w:numPr>
        <w:rPr>
          <w:rFonts w:ascii="Trebuchet MS" w:hAnsi="Trebuchet MS" w:cs="Arial"/>
          <w:szCs w:val="24"/>
        </w:rPr>
      </w:pPr>
      <w:r w:rsidRPr="00E00039">
        <w:rPr>
          <w:rFonts w:ascii="Trebuchet MS" w:hAnsi="Trebuchet MS" w:cs="Arial"/>
          <w:szCs w:val="24"/>
        </w:rPr>
        <w:t>se vor automatiza proceduri / operațiuni / verificări</w:t>
      </w:r>
      <w:r w:rsidR="009959C2" w:rsidRPr="00E00039">
        <w:rPr>
          <w:rFonts w:ascii="Trebuchet MS" w:hAnsi="Trebuchet MS" w:cs="Arial"/>
          <w:szCs w:val="24"/>
        </w:rPr>
        <w:t>,</w:t>
      </w:r>
      <w:r w:rsidRPr="00E00039">
        <w:rPr>
          <w:rFonts w:ascii="Trebuchet MS" w:hAnsi="Trebuchet MS" w:cs="Arial"/>
          <w:szCs w:val="24"/>
        </w:rPr>
        <w:t xml:space="preserve"> care în prezent se efectuează manual de către angajații UTTS / D</w:t>
      </w:r>
      <w:r w:rsidRPr="008F48C7">
        <w:rPr>
          <w:rFonts w:ascii="Trebuchet MS" w:hAnsi="Trebuchet MS" w:cs="Arial"/>
          <w:szCs w:val="24"/>
          <w:lang w:val="es-419"/>
        </w:rPr>
        <w:t>G</w:t>
      </w:r>
      <w:r w:rsidRPr="00E00039">
        <w:rPr>
          <w:rFonts w:ascii="Trebuchet MS" w:hAnsi="Trebuchet MS" w:cs="Arial"/>
          <w:szCs w:val="24"/>
        </w:rPr>
        <w:t>CP</w:t>
      </w:r>
    </w:p>
    <w:p w:rsidR="00E00039" w:rsidRDefault="00BE6050" w:rsidP="001A7CCA">
      <w:pPr>
        <w:pStyle w:val="ListParagraph"/>
        <w:numPr>
          <w:ilvl w:val="1"/>
          <w:numId w:val="152"/>
        </w:numPr>
        <w:rPr>
          <w:rFonts w:ascii="Trebuchet MS" w:hAnsi="Trebuchet MS" w:cs="Arial"/>
          <w:szCs w:val="24"/>
        </w:rPr>
      </w:pPr>
      <w:r w:rsidRPr="00E00039">
        <w:rPr>
          <w:rFonts w:ascii="Trebuchet MS" w:hAnsi="Trebuchet MS" w:cs="Arial"/>
          <w:szCs w:val="24"/>
        </w:rPr>
        <w:t>se vor optimiza / îmbunătăți procese.</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Solu</w:t>
      </w:r>
      <w:r w:rsidR="009959C2" w:rsidRPr="00E00039">
        <w:rPr>
          <w:rFonts w:ascii="Trebuchet MS" w:hAnsi="Trebuchet MS" w:cs="Arial"/>
          <w:szCs w:val="24"/>
        </w:rPr>
        <w:t>ț</w:t>
      </w:r>
      <w:r w:rsidRPr="00E00039">
        <w:rPr>
          <w:rFonts w:ascii="Trebuchet MS" w:hAnsi="Trebuchet MS" w:cs="Arial"/>
          <w:szCs w:val="24"/>
        </w:rPr>
        <w:t>ia ofertată trebuie:</w:t>
      </w:r>
    </w:p>
    <w:p w:rsidR="00E00039" w:rsidRDefault="00BE6050" w:rsidP="001A7CCA">
      <w:pPr>
        <w:pStyle w:val="ListParagraph"/>
        <w:numPr>
          <w:ilvl w:val="1"/>
          <w:numId w:val="152"/>
        </w:numPr>
        <w:rPr>
          <w:rFonts w:ascii="Trebuchet MS" w:hAnsi="Trebuchet MS" w:cs="Arial"/>
          <w:szCs w:val="24"/>
        </w:rPr>
      </w:pPr>
      <w:r w:rsidRPr="00E00039">
        <w:rPr>
          <w:rFonts w:ascii="Trebuchet MS" w:hAnsi="Trebuchet MS" w:cs="Arial"/>
          <w:szCs w:val="24"/>
        </w:rPr>
        <w:t>să fie elaborată în limba română</w:t>
      </w:r>
    </w:p>
    <w:p w:rsidR="00E00039" w:rsidRDefault="00BE6050" w:rsidP="001A7CCA">
      <w:pPr>
        <w:pStyle w:val="ListParagraph"/>
        <w:numPr>
          <w:ilvl w:val="1"/>
          <w:numId w:val="152"/>
        </w:numPr>
        <w:rPr>
          <w:rFonts w:ascii="Trebuchet MS" w:hAnsi="Trebuchet MS" w:cs="Arial"/>
          <w:szCs w:val="24"/>
        </w:rPr>
      </w:pPr>
      <w:r w:rsidRPr="00E00039">
        <w:rPr>
          <w:rFonts w:ascii="Trebuchet MS" w:hAnsi="Trebuchet MS" w:cs="Arial"/>
          <w:szCs w:val="24"/>
        </w:rPr>
        <w:t>să acopere toate cerinţele exprimate în Caietul de sarcini, care sunt cerin</w:t>
      </w:r>
      <w:r w:rsidR="009959C2" w:rsidRPr="00E00039">
        <w:rPr>
          <w:rFonts w:ascii="Trebuchet MS" w:hAnsi="Trebuchet MS" w:cs="Arial"/>
          <w:szCs w:val="24"/>
        </w:rPr>
        <w:t>ț</w:t>
      </w:r>
      <w:r w:rsidRPr="00E00039">
        <w:rPr>
          <w:rFonts w:ascii="Trebuchet MS" w:hAnsi="Trebuchet MS" w:cs="Arial"/>
          <w:szCs w:val="24"/>
        </w:rPr>
        <w:t>e minime şi obligatorii</w:t>
      </w:r>
    </w:p>
    <w:p w:rsidR="00E00039" w:rsidRDefault="00BE6050" w:rsidP="001A7CCA">
      <w:pPr>
        <w:pStyle w:val="ListParagraph"/>
        <w:numPr>
          <w:ilvl w:val="1"/>
          <w:numId w:val="152"/>
        </w:numPr>
        <w:rPr>
          <w:rFonts w:ascii="Trebuchet MS" w:hAnsi="Trebuchet MS" w:cs="Arial"/>
          <w:szCs w:val="24"/>
        </w:rPr>
      </w:pPr>
      <w:r w:rsidRPr="00E00039">
        <w:rPr>
          <w:rFonts w:ascii="Trebuchet MS" w:hAnsi="Trebuchet MS" w:cs="Arial"/>
          <w:szCs w:val="24"/>
        </w:rPr>
        <w:lastRenderedPageBreak/>
        <w:t>să detalieze modul de îndeplinire (de realizare) a tuturor cerin</w:t>
      </w:r>
      <w:r w:rsidR="009959C2" w:rsidRPr="00E00039">
        <w:rPr>
          <w:rFonts w:ascii="Trebuchet MS" w:hAnsi="Trebuchet MS" w:cs="Arial"/>
          <w:szCs w:val="24"/>
        </w:rPr>
        <w:t>ț</w:t>
      </w:r>
      <w:r w:rsidRPr="00E00039">
        <w:rPr>
          <w:rFonts w:ascii="Trebuchet MS" w:hAnsi="Trebuchet MS" w:cs="Arial"/>
          <w:szCs w:val="24"/>
        </w:rPr>
        <w:t>elor formulate în prezentul Caiet de sarcini</w:t>
      </w:r>
    </w:p>
    <w:p w:rsidR="00E00039"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Solu</w:t>
      </w:r>
      <w:r w:rsidR="009959C2" w:rsidRPr="00E00039">
        <w:rPr>
          <w:rFonts w:ascii="Trebuchet MS" w:hAnsi="Trebuchet MS" w:cs="Arial"/>
          <w:szCs w:val="24"/>
        </w:rPr>
        <w:t>ția dezvoltată</w:t>
      </w:r>
      <w:r w:rsidRPr="00E00039">
        <w:rPr>
          <w:rFonts w:ascii="Trebuchet MS" w:hAnsi="Trebuchet MS" w:cs="Arial"/>
          <w:szCs w:val="24"/>
        </w:rPr>
        <w:t xml:space="preserve"> de c</w:t>
      </w:r>
      <w:r w:rsidR="009959C2" w:rsidRPr="00E00039">
        <w:rPr>
          <w:rFonts w:ascii="Trebuchet MS" w:hAnsi="Trebuchet MS" w:cs="Arial"/>
          <w:szCs w:val="24"/>
        </w:rPr>
        <w:t>ă</w:t>
      </w:r>
      <w:r w:rsidRPr="00E00039">
        <w:rPr>
          <w:rFonts w:ascii="Trebuchet MS" w:hAnsi="Trebuchet MS" w:cs="Arial"/>
          <w:szCs w:val="24"/>
        </w:rPr>
        <w:t>tre Consultant va asigura respectarea tuturor reglement</w:t>
      </w:r>
      <w:r w:rsidR="009959C2" w:rsidRPr="00E00039">
        <w:rPr>
          <w:rFonts w:ascii="Trebuchet MS" w:hAnsi="Trebuchet MS" w:cs="Arial"/>
          <w:szCs w:val="24"/>
        </w:rPr>
        <w:t>ă</w:t>
      </w:r>
      <w:r w:rsidRPr="00E00039">
        <w:rPr>
          <w:rFonts w:ascii="Trebuchet MS" w:hAnsi="Trebuchet MS" w:cs="Arial"/>
          <w:szCs w:val="24"/>
        </w:rPr>
        <w:t>rilor na</w:t>
      </w:r>
      <w:r w:rsidR="009959C2" w:rsidRPr="00E00039">
        <w:rPr>
          <w:rFonts w:ascii="Trebuchet MS" w:hAnsi="Trebuchet MS" w:cs="Arial"/>
          <w:szCs w:val="24"/>
        </w:rPr>
        <w:t>ț</w:t>
      </w:r>
      <w:r w:rsidRPr="00E00039">
        <w:rPr>
          <w:rFonts w:ascii="Trebuchet MS" w:hAnsi="Trebuchet MS" w:cs="Arial"/>
          <w:szCs w:val="24"/>
        </w:rPr>
        <w:t xml:space="preserve">ionale </w:t>
      </w:r>
      <w:r w:rsidR="009959C2" w:rsidRPr="00E00039">
        <w:rPr>
          <w:rFonts w:ascii="Trebuchet MS" w:hAnsi="Trebuchet MS" w:cs="Arial"/>
          <w:szCs w:val="24"/>
        </w:rPr>
        <w:t>î</w:t>
      </w:r>
      <w:r w:rsidRPr="00E00039">
        <w:rPr>
          <w:rFonts w:ascii="Trebuchet MS" w:hAnsi="Trebuchet MS" w:cs="Arial"/>
          <w:szCs w:val="24"/>
        </w:rPr>
        <w:t>n vigoare, a directivelor europene privind securitatea datelor, a tranzac</w:t>
      </w:r>
      <w:r w:rsidR="009959C2" w:rsidRPr="00E00039">
        <w:rPr>
          <w:rFonts w:ascii="Trebuchet MS" w:hAnsi="Trebuchet MS" w:cs="Arial"/>
          <w:szCs w:val="24"/>
        </w:rPr>
        <w:t>ț</w:t>
      </w:r>
      <w:r w:rsidRPr="00E00039">
        <w:rPr>
          <w:rFonts w:ascii="Trebuchet MS" w:hAnsi="Trebuchet MS" w:cs="Arial"/>
          <w:szCs w:val="24"/>
        </w:rPr>
        <w:t>iilor, prelucrarea datelor cu caracter personal, protecţia datelor personale în cadrul activităţilor specifice desfăşurate de autorităţile de aplicare a legii, precum și serviciile de plată în cadrul pieței interne.</w:t>
      </w:r>
    </w:p>
    <w:p w:rsidR="00E00039" w:rsidRDefault="009959C2" w:rsidP="001A7CCA">
      <w:pPr>
        <w:pStyle w:val="ListParagraph"/>
        <w:numPr>
          <w:ilvl w:val="0"/>
          <w:numId w:val="152"/>
        </w:numPr>
        <w:rPr>
          <w:rFonts w:ascii="Trebuchet MS" w:hAnsi="Trebuchet MS" w:cs="Arial"/>
          <w:szCs w:val="24"/>
        </w:rPr>
      </w:pPr>
      <w:r w:rsidRPr="00E00039">
        <w:rPr>
          <w:rFonts w:ascii="Trebuchet MS" w:hAnsi="Trebuchet MS" w:cs="Arial"/>
          <w:szCs w:val="24"/>
        </w:rPr>
        <w:t>Î</w:t>
      </w:r>
      <w:r w:rsidR="00BE6050" w:rsidRPr="00E00039">
        <w:rPr>
          <w:rFonts w:ascii="Trebuchet MS" w:hAnsi="Trebuchet MS" w:cs="Arial"/>
          <w:szCs w:val="24"/>
        </w:rPr>
        <w:t xml:space="preserve">n cadrul ofertei sale, Consultantul va descrie modul </w:t>
      </w:r>
      <w:r w:rsidRPr="00E00039">
        <w:rPr>
          <w:rFonts w:ascii="Trebuchet MS" w:hAnsi="Trebuchet MS" w:cs="Arial"/>
          <w:szCs w:val="24"/>
        </w:rPr>
        <w:t>î</w:t>
      </w:r>
      <w:r w:rsidR="00BE6050" w:rsidRPr="00E00039">
        <w:rPr>
          <w:rFonts w:ascii="Trebuchet MS" w:hAnsi="Trebuchet MS" w:cs="Arial"/>
          <w:szCs w:val="24"/>
        </w:rPr>
        <w:t>n care solu</w:t>
      </w:r>
      <w:r w:rsidRPr="00E00039">
        <w:rPr>
          <w:rFonts w:ascii="Trebuchet MS" w:hAnsi="Trebuchet MS" w:cs="Arial"/>
          <w:szCs w:val="24"/>
        </w:rPr>
        <w:t>ția respectă</w:t>
      </w:r>
      <w:r w:rsidR="00BE6050" w:rsidRPr="00E00039">
        <w:rPr>
          <w:rFonts w:ascii="Trebuchet MS" w:hAnsi="Trebuchet MS" w:cs="Arial"/>
          <w:szCs w:val="24"/>
        </w:rPr>
        <w:t xml:space="preserve"> prevederile Regulamentului UE 2016/679 privind protecţia persoanelor fizice în ceea ce priveşte prelucrarea datelor cu caracter personal şi privind libera circulaţie a acestor date, Directiva (UE) 2016/680 referitoare la protecţia datelor personale în cadrul activităţilor specifice desfăşurate de autorităţile de aplicare a legii, precum şi Directiva (UE) 2015/2366 a Parlamentului European și a Consiliului din 25 noiembrie 2015 privind serviciile de plată în cadrul pieței interne.</w:t>
      </w:r>
    </w:p>
    <w:p w:rsidR="00B47FBF" w:rsidRDefault="00BE6050" w:rsidP="001A7CCA">
      <w:pPr>
        <w:pStyle w:val="ListParagraph"/>
        <w:numPr>
          <w:ilvl w:val="0"/>
          <w:numId w:val="152"/>
        </w:numPr>
        <w:rPr>
          <w:rFonts w:ascii="Trebuchet MS" w:hAnsi="Trebuchet MS" w:cs="Arial"/>
          <w:szCs w:val="24"/>
        </w:rPr>
      </w:pPr>
      <w:r w:rsidRPr="00E00039">
        <w:rPr>
          <w:rFonts w:ascii="Trebuchet MS" w:hAnsi="Trebuchet MS" w:cs="Arial"/>
          <w:szCs w:val="24"/>
        </w:rPr>
        <w:t xml:space="preserve">Pe </w:t>
      </w:r>
      <w:r w:rsidR="009959C2" w:rsidRPr="00E00039">
        <w:rPr>
          <w:rFonts w:ascii="Trebuchet MS" w:hAnsi="Trebuchet MS" w:cs="Arial"/>
          <w:szCs w:val="24"/>
        </w:rPr>
        <w:t>întreaga perioadă</w:t>
      </w:r>
      <w:r w:rsidRPr="00E00039">
        <w:rPr>
          <w:rFonts w:ascii="Trebuchet MS" w:hAnsi="Trebuchet MS" w:cs="Arial"/>
          <w:szCs w:val="24"/>
        </w:rPr>
        <w:t xml:space="preserve"> de derulare a contractului, componentele sistemului </w:t>
      </w:r>
      <w:r w:rsidR="002E0FD3" w:rsidRPr="00E00039">
        <w:rPr>
          <w:rFonts w:ascii="Trebuchet MS" w:hAnsi="Trebuchet MS" w:cs="Arial"/>
          <w:szCs w:val="24"/>
        </w:rPr>
        <w:t>eTrezor</w:t>
      </w:r>
      <w:r w:rsidRPr="00E00039">
        <w:rPr>
          <w:rFonts w:ascii="Trebuchet MS" w:hAnsi="Trebuchet MS" w:cs="Arial"/>
          <w:szCs w:val="24"/>
        </w:rPr>
        <w:t xml:space="preserve"> vor fi adaptate de c</w:t>
      </w:r>
      <w:r w:rsidR="00970215" w:rsidRPr="00E00039">
        <w:rPr>
          <w:rFonts w:ascii="Trebuchet MS" w:hAnsi="Trebuchet MS" w:cs="Arial"/>
          <w:szCs w:val="24"/>
        </w:rPr>
        <w:t>ă</w:t>
      </w:r>
      <w:r w:rsidRPr="00E00039">
        <w:rPr>
          <w:rFonts w:ascii="Trebuchet MS" w:hAnsi="Trebuchet MS" w:cs="Arial"/>
          <w:szCs w:val="24"/>
        </w:rPr>
        <w:t xml:space="preserve">tre Consultant oricăror modificari ale cadrului legal </w:t>
      </w:r>
      <w:r w:rsidR="00970215" w:rsidRPr="00E00039">
        <w:rPr>
          <w:rFonts w:ascii="Trebuchet MS" w:hAnsi="Trebuchet MS" w:cs="Arial"/>
          <w:szCs w:val="24"/>
        </w:rPr>
        <w:t>ș</w:t>
      </w:r>
      <w:r w:rsidRPr="00E00039">
        <w:rPr>
          <w:rFonts w:ascii="Trebuchet MS" w:hAnsi="Trebuchet MS" w:cs="Arial"/>
          <w:szCs w:val="24"/>
        </w:rPr>
        <w:t xml:space="preserve">i standardelor elaborate de organizaţiile abilitate, inclusiv </w:t>
      </w:r>
      <w:r w:rsidR="00970215" w:rsidRPr="00E00039">
        <w:rPr>
          <w:rFonts w:ascii="Trebuchet MS" w:hAnsi="Trebuchet MS" w:cs="Arial"/>
          <w:szCs w:val="24"/>
        </w:rPr>
        <w:t>î</w:t>
      </w:r>
      <w:r w:rsidRPr="00E00039">
        <w:rPr>
          <w:rFonts w:ascii="Trebuchet MS" w:hAnsi="Trebuchet MS" w:cs="Arial"/>
          <w:szCs w:val="24"/>
        </w:rPr>
        <w:t>n situa</w:t>
      </w:r>
      <w:r w:rsidR="00970215" w:rsidRPr="00E00039">
        <w:rPr>
          <w:rFonts w:ascii="Trebuchet MS" w:hAnsi="Trebuchet MS" w:cs="Arial"/>
          <w:szCs w:val="24"/>
        </w:rPr>
        <w:t>ț</w:t>
      </w:r>
      <w:r w:rsidRPr="00E00039">
        <w:rPr>
          <w:rFonts w:ascii="Trebuchet MS" w:hAnsi="Trebuchet MS" w:cs="Arial"/>
          <w:szCs w:val="24"/>
        </w:rPr>
        <w:t xml:space="preserve">ia </w:t>
      </w:r>
      <w:r w:rsidR="00970215" w:rsidRPr="00E00039">
        <w:rPr>
          <w:rFonts w:ascii="Trebuchet MS" w:hAnsi="Trebuchet MS" w:cs="Arial"/>
          <w:szCs w:val="24"/>
        </w:rPr>
        <w:t>î</w:t>
      </w:r>
      <w:r w:rsidRPr="00E00039">
        <w:rPr>
          <w:rFonts w:ascii="Trebuchet MS" w:hAnsi="Trebuchet MS" w:cs="Arial"/>
          <w:szCs w:val="24"/>
        </w:rPr>
        <w:t>n care vor fi implementate alte sisteme specifice de plată care prezintă anumite particularităţi în comparaţie cu sistemele existente (de ex.: sistem de plată dedicat achitării amenzilor contravenţional</w:t>
      </w:r>
      <w:r w:rsidRPr="008F48C7">
        <w:rPr>
          <w:rFonts w:ascii="Trebuchet MS" w:hAnsi="Trebuchet MS" w:cs="Arial"/>
          <w:szCs w:val="24"/>
        </w:rPr>
        <w:t>e (</w:t>
      </w:r>
      <w:r w:rsidR="00970215" w:rsidRPr="008F48C7">
        <w:rPr>
          <w:rFonts w:ascii="Trebuchet MS" w:hAnsi="Trebuchet MS" w:cs="Arial"/>
          <w:szCs w:val="24"/>
        </w:rPr>
        <w:t>î</w:t>
      </w:r>
      <w:r w:rsidRPr="008F48C7">
        <w:rPr>
          <w:rFonts w:ascii="Trebuchet MS" w:hAnsi="Trebuchet MS" w:cs="Arial"/>
          <w:szCs w:val="24"/>
        </w:rPr>
        <w:t xml:space="preserve">n curs de implementare, </w:t>
      </w:r>
      <w:r w:rsidR="00970215" w:rsidRPr="008F48C7">
        <w:rPr>
          <w:rFonts w:ascii="Trebuchet MS" w:hAnsi="Trebuchet MS" w:cs="Arial"/>
          <w:szCs w:val="24"/>
        </w:rPr>
        <w:t>î</w:t>
      </w:r>
      <w:r w:rsidRPr="008F48C7">
        <w:rPr>
          <w:rFonts w:ascii="Trebuchet MS" w:hAnsi="Trebuchet MS" w:cs="Arial"/>
          <w:szCs w:val="24"/>
        </w:rPr>
        <w:t>n func</w:t>
      </w:r>
      <w:r w:rsidR="00970215" w:rsidRPr="008F48C7">
        <w:rPr>
          <w:rFonts w:ascii="Trebuchet MS" w:hAnsi="Trebuchet MS" w:cs="Arial"/>
          <w:szCs w:val="24"/>
        </w:rPr>
        <w:t>ț</w:t>
      </w:r>
      <w:r w:rsidRPr="008F48C7">
        <w:rPr>
          <w:rFonts w:ascii="Trebuchet MS" w:hAnsi="Trebuchet MS" w:cs="Arial"/>
          <w:szCs w:val="24"/>
        </w:rPr>
        <w:t xml:space="preserve">ie de aprobarea prevederilor legale </w:t>
      </w:r>
      <w:r w:rsidR="00970215" w:rsidRPr="008F48C7">
        <w:rPr>
          <w:rFonts w:ascii="Trebuchet MS" w:hAnsi="Trebuchet MS" w:cs="Arial"/>
          <w:szCs w:val="24"/>
        </w:rPr>
        <w:t>î</w:t>
      </w:r>
      <w:r w:rsidRPr="008F48C7">
        <w:rPr>
          <w:rFonts w:ascii="Trebuchet MS" w:hAnsi="Trebuchet MS" w:cs="Arial"/>
          <w:szCs w:val="24"/>
        </w:rPr>
        <w:t>n domeniu)</w:t>
      </w:r>
      <w:r w:rsidRPr="00E00039">
        <w:rPr>
          <w:rFonts w:ascii="Trebuchet MS" w:hAnsi="Trebuchet MS" w:cs="Arial"/>
          <w:szCs w:val="24"/>
        </w:rPr>
        <w:t xml:space="preserve">). </w:t>
      </w:r>
    </w:p>
    <w:p w:rsidR="00B47FBF" w:rsidRDefault="00BE6050" w:rsidP="001A7CCA">
      <w:pPr>
        <w:pStyle w:val="ListParagraph"/>
        <w:numPr>
          <w:ilvl w:val="0"/>
          <w:numId w:val="152"/>
        </w:numPr>
        <w:rPr>
          <w:rFonts w:ascii="Trebuchet MS" w:hAnsi="Trebuchet MS" w:cs="Arial"/>
          <w:szCs w:val="24"/>
        </w:rPr>
      </w:pPr>
      <w:r w:rsidRPr="00B47FBF">
        <w:rPr>
          <w:rFonts w:ascii="Trebuchet MS" w:hAnsi="Trebuchet MS" w:cs="Arial"/>
          <w:szCs w:val="24"/>
        </w:rPr>
        <w:t>Func</w:t>
      </w:r>
      <w:r w:rsidR="00970215" w:rsidRPr="00B47FBF">
        <w:rPr>
          <w:rFonts w:ascii="Trebuchet MS" w:hAnsi="Trebuchet MS" w:cs="Arial"/>
          <w:szCs w:val="24"/>
        </w:rPr>
        <w:t>ț</w:t>
      </w:r>
      <w:r w:rsidRPr="00B47FBF">
        <w:rPr>
          <w:rFonts w:ascii="Trebuchet MS" w:hAnsi="Trebuchet MS" w:cs="Arial"/>
          <w:szCs w:val="24"/>
        </w:rPr>
        <w:t>ionalit</w:t>
      </w:r>
      <w:r w:rsidR="00970215" w:rsidRPr="00B47FBF">
        <w:rPr>
          <w:rFonts w:ascii="Trebuchet MS" w:hAnsi="Trebuchet MS" w:cs="Arial"/>
          <w:szCs w:val="24"/>
        </w:rPr>
        <w:t>ăț</w:t>
      </w:r>
      <w:r w:rsidRPr="00B47FBF">
        <w:rPr>
          <w:rFonts w:ascii="Trebuchet MS" w:hAnsi="Trebuchet MS" w:cs="Arial"/>
          <w:szCs w:val="24"/>
        </w:rPr>
        <w:t>ile solicitate prin prezentul caiet de sarcini, componentele sistemului in</w:t>
      </w:r>
      <w:r w:rsidR="00970215" w:rsidRPr="00B47FBF">
        <w:rPr>
          <w:rFonts w:ascii="Trebuchet MS" w:hAnsi="Trebuchet MS" w:cs="Arial"/>
          <w:szCs w:val="24"/>
        </w:rPr>
        <w:t>tegrat la care acestea se referă</w:t>
      </w:r>
      <w:r w:rsidRPr="00B47FBF">
        <w:rPr>
          <w:rFonts w:ascii="Trebuchet MS" w:hAnsi="Trebuchet MS" w:cs="Arial"/>
          <w:szCs w:val="24"/>
        </w:rPr>
        <w:t xml:space="preserve">, interconectarea </w:t>
      </w:r>
      <w:r w:rsidR="00970215" w:rsidRPr="00B47FBF">
        <w:rPr>
          <w:rFonts w:ascii="Trebuchet MS" w:hAnsi="Trebuchet MS" w:cs="Arial"/>
          <w:szCs w:val="24"/>
        </w:rPr>
        <w:t>ș</w:t>
      </w:r>
      <w:r w:rsidRPr="00B47FBF">
        <w:rPr>
          <w:rFonts w:ascii="Trebuchet MS" w:hAnsi="Trebuchet MS" w:cs="Arial"/>
          <w:szCs w:val="24"/>
        </w:rPr>
        <w:t>i interac</w:t>
      </w:r>
      <w:r w:rsidR="00970215" w:rsidRPr="00B47FBF">
        <w:rPr>
          <w:rFonts w:ascii="Trebuchet MS" w:hAnsi="Trebuchet MS" w:cs="Arial"/>
          <w:szCs w:val="24"/>
        </w:rPr>
        <w:t>ț</w:t>
      </w:r>
      <w:r w:rsidRPr="00B47FBF">
        <w:rPr>
          <w:rFonts w:ascii="Trebuchet MS" w:hAnsi="Trebuchet MS" w:cs="Arial"/>
          <w:szCs w:val="24"/>
        </w:rPr>
        <w:t xml:space="preserve">iunea componentelor sistemului integrat </w:t>
      </w:r>
      <w:r w:rsidR="002E0FD3" w:rsidRPr="00B47FBF">
        <w:rPr>
          <w:rFonts w:ascii="Trebuchet MS" w:hAnsi="Trebuchet MS" w:cs="Arial"/>
          <w:szCs w:val="24"/>
        </w:rPr>
        <w:t>eTrezor</w:t>
      </w:r>
      <w:r w:rsidRPr="008F48C7">
        <w:rPr>
          <w:rFonts w:ascii="Trebuchet MS" w:hAnsi="Trebuchet MS" w:cs="Arial"/>
          <w:szCs w:val="24"/>
          <w:lang w:val="es-419"/>
        </w:rPr>
        <w:t xml:space="preserve"> cu </w:t>
      </w:r>
      <w:r w:rsidRPr="00B47FBF">
        <w:rPr>
          <w:rFonts w:ascii="Trebuchet MS" w:hAnsi="Trebuchet MS" w:cs="Arial"/>
          <w:szCs w:val="24"/>
        </w:rPr>
        <w:t>alt</w:t>
      </w:r>
      <w:r w:rsidRPr="008F48C7">
        <w:rPr>
          <w:rFonts w:ascii="Trebuchet MS" w:hAnsi="Trebuchet MS" w:cs="Arial"/>
          <w:szCs w:val="24"/>
          <w:lang w:val="es-419"/>
        </w:rPr>
        <w:t>e</w:t>
      </w:r>
      <w:r w:rsidRPr="00B47FBF">
        <w:rPr>
          <w:rFonts w:ascii="Trebuchet MS" w:hAnsi="Trebuchet MS" w:cs="Arial"/>
          <w:szCs w:val="24"/>
        </w:rPr>
        <w:t xml:space="preserve"> sisteme</w:t>
      </w:r>
      <w:r w:rsidRPr="008F48C7">
        <w:rPr>
          <w:rFonts w:ascii="Trebuchet MS" w:hAnsi="Trebuchet MS" w:cs="Arial"/>
          <w:szCs w:val="24"/>
          <w:lang w:val="es-419"/>
        </w:rPr>
        <w:t xml:space="preserve"> existente la nivelul MF </w:t>
      </w:r>
      <w:r w:rsidR="00970215" w:rsidRPr="008F48C7">
        <w:rPr>
          <w:rFonts w:ascii="Trebuchet MS" w:hAnsi="Trebuchet MS" w:cs="Arial"/>
          <w:szCs w:val="24"/>
          <w:lang w:val="es-419"/>
        </w:rPr>
        <w:t>ș</w:t>
      </w:r>
      <w:r w:rsidRPr="008F48C7">
        <w:rPr>
          <w:rFonts w:ascii="Trebuchet MS" w:hAnsi="Trebuchet MS" w:cs="Arial"/>
          <w:szCs w:val="24"/>
          <w:lang w:val="es-419"/>
        </w:rPr>
        <w:t>i ANAF</w:t>
      </w:r>
      <w:r w:rsidRPr="00B47FBF">
        <w:rPr>
          <w:rFonts w:ascii="Trebuchet MS" w:hAnsi="Trebuchet MS" w:cs="Arial"/>
          <w:szCs w:val="24"/>
        </w:rPr>
        <w:t xml:space="preserve">, scenariile de lucru posibile, criteriile de prioritizare privind procesarea, procedurile </w:t>
      </w:r>
      <w:r w:rsidR="00970215" w:rsidRPr="00B47FBF">
        <w:rPr>
          <w:rFonts w:ascii="Trebuchet MS" w:hAnsi="Trebuchet MS" w:cs="Arial"/>
          <w:szCs w:val="24"/>
        </w:rPr>
        <w:t>ș</w:t>
      </w:r>
      <w:r w:rsidRPr="00B47FBF">
        <w:rPr>
          <w:rFonts w:ascii="Trebuchet MS" w:hAnsi="Trebuchet MS" w:cs="Arial"/>
          <w:szCs w:val="24"/>
        </w:rPr>
        <w:t>i cerin</w:t>
      </w:r>
      <w:r w:rsidR="00970215" w:rsidRPr="00B47FBF">
        <w:rPr>
          <w:rFonts w:ascii="Trebuchet MS" w:hAnsi="Trebuchet MS" w:cs="Arial"/>
          <w:szCs w:val="24"/>
        </w:rPr>
        <w:t>ț</w:t>
      </w:r>
      <w:r w:rsidRPr="00B47FBF">
        <w:rPr>
          <w:rFonts w:ascii="Trebuchet MS" w:hAnsi="Trebuchet MS" w:cs="Arial"/>
          <w:szCs w:val="24"/>
        </w:rPr>
        <w:t>ele de asigurare a continuit</w:t>
      </w:r>
      <w:r w:rsidR="00970215" w:rsidRPr="00B47FBF">
        <w:rPr>
          <w:rFonts w:ascii="Trebuchet MS" w:hAnsi="Trebuchet MS" w:cs="Arial"/>
          <w:szCs w:val="24"/>
        </w:rPr>
        <w:t>ăț</w:t>
      </w:r>
      <w:r w:rsidRPr="00B47FBF">
        <w:rPr>
          <w:rFonts w:ascii="Trebuchet MS" w:hAnsi="Trebuchet MS" w:cs="Arial"/>
          <w:szCs w:val="24"/>
        </w:rPr>
        <w:t xml:space="preserve">ii, vor fi elaborate, aprofundate, completate, dezvoltate </w:t>
      </w:r>
      <w:r w:rsidR="00970215" w:rsidRPr="00B47FBF">
        <w:rPr>
          <w:rFonts w:ascii="Trebuchet MS" w:hAnsi="Trebuchet MS" w:cs="Arial"/>
          <w:szCs w:val="24"/>
        </w:rPr>
        <w:t>ș</w:t>
      </w:r>
      <w:r w:rsidRPr="00B47FBF">
        <w:rPr>
          <w:rFonts w:ascii="Trebuchet MS" w:hAnsi="Trebuchet MS" w:cs="Arial"/>
          <w:szCs w:val="24"/>
        </w:rPr>
        <w:t xml:space="preserve">i </w:t>
      </w:r>
      <w:r w:rsidR="00970215" w:rsidRPr="00B47FBF">
        <w:rPr>
          <w:rFonts w:ascii="Trebuchet MS" w:hAnsi="Trebuchet MS" w:cs="Arial"/>
          <w:szCs w:val="24"/>
        </w:rPr>
        <w:t>î</w:t>
      </w:r>
      <w:r w:rsidRPr="00B47FBF">
        <w:rPr>
          <w:rFonts w:ascii="Trebuchet MS" w:hAnsi="Trebuchet MS" w:cs="Arial"/>
          <w:szCs w:val="24"/>
        </w:rPr>
        <w:t>mbun</w:t>
      </w:r>
      <w:r w:rsidR="00970215" w:rsidRPr="00B47FBF">
        <w:rPr>
          <w:rFonts w:ascii="Trebuchet MS" w:hAnsi="Trebuchet MS" w:cs="Arial"/>
          <w:szCs w:val="24"/>
        </w:rPr>
        <w:t>ă</w:t>
      </w:r>
      <w:r w:rsidRPr="00B47FBF">
        <w:rPr>
          <w:rFonts w:ascii="Trebuchet MS" w:hAnsi="Trebuchet MS" w:cs="Arial"/>
          <w:szCs w:val="24"/>
        </w:rPr>
        <w:t>t</w:t>
      </w:r>
      <w:r w:rsidR="00970215" w:rsidRPr="00B47FBF">
        <w:rPr>
          <w:rFonts w:ascii="Trebuchet MS" w:hAnsi="Trebuchet MS" w:cs="Arial"/>
          <w:szCs w:val="24"/>
        </w:rPr>
        <w:t>ăț</w:t>
      </w:r>
      <w:r w:rsidRPr="00B47FBF">
        <w:rPr>
          <w:rFonts w:ascii="Trebuchet MS" w:hAnsi="Trebuchet MS" w:cs="Arial"/>
          <w:szCs w:val="24"/>
        </w:rPr>
        <w:t>ite de c</w:t>
      </w:r>
      <w:r w:rsidR="00970215" w:rsidRPr="00B47FBF">
        <w:rPr>
          <w:rFonts w:ascii="Trebuchet MS" w:hAnsi="Trebuchet MS" w:cs="Arial"/>
          <w:szCs w:val="24"/>
        </w:rPr>
        <w:t>ă</w:t>
      </w:r>
      <w:r w:rsidRPr="00B47FBF">
        <w:rPr>
          <w:rFonts w:ascii="Trebuchet MS" w:hAnsi="Trebuchet MS" w:cs="Arial"/>
          <w:szCs w:val="24"/>
        </w:rPr>
        <w:t xml:space="preserve">tre Consultant </w:t>
      </w:r>
      <w:r w:rsidR="00970215" w:rsidRPr="00B47FBF">
        <w:rPr>
          <w:rFonts w:ascii="Trebuchet MS" w:hAnsi="Trebuchet MS" w:cs="Arial"/>
          <w:szCs w:val="24"/>
        </w:rPr>
        <w:t>î</w:t>
      </w:r>
      <w:r w:rsidRPr="00B47FBF">
        <w:rPr>
          <w:rFonts w:ascii="Trebuchet MS" w:hAnsi="Trebuchet MS" w:cs="Arial"/>
          <w:szCs w:val="24"/>
        </w:rPr>
        <w:t>n cadrul activit</w:t>
      </w:r>
      <w:r w:rsidR="00970215" w:rsidRPr="00B47FBF">
        <w:rPr>
          <w:rFonts w:ascii="Trebuchet MS" w:hAnsi="Trebuchet MS" w:cs="Arial"/>
          <w:szCs w:val="24"/>
        </w:rPr>
        <w:t>ăților de analiză</w:t>
      </w:r>
      <w:r w:rsidRPr="00B47FBF">
        <w:rPr>
          <w:rFonts w:ascii="Trebuchet MS" w:hAnsi="Trebuchet MS" w:cs="Arial"/>
          <w:szCs w:val="24"/>
        </w:rPr>
        <w:t xml:space="preserve">, precum </w:t>
      </w:r>
      <w:r w:rsidR="00970215" w:rsidRPr="00B47FBF">
        <w:rPr>
          <w:rFonts w:ascii="Trebuchet MS" w:hAnsi="Trebuchet MS" w:cs="Arial"/>
          <w:szCs w:val="24"/>
        </w:rPr>
        <w:t>ș</w:t>
      </w:r>
      <w:r w:rsidRPr="00B47FBF">
        <w:rPr>
          <w:rFonts w:ascii="Trebuchet MS" w:hAnsi="Trebuchet MS" w:cs="Arial"/>
          <w:szCs w:val="24"/>
        </w:rPr>
        <w:t xml:space="preserve">i pe </w:t>
      </w:r>
      <w:r w:rsidR="00970215" w:rsidRPr="00B47FBF">
        <w:rPr>
          <w:rFonts w:ascii="Trebuchet MS" w:hAnsi="Trebuchet MS" w:cs="Arial"/>
          <w:szCs w:val="24"/>
        </w:rPr>
        <w:t>întreaga perioadă</w:t>
      </w:r>
      <w:r w:rsidRPr="00B47FBF">
        <w:rPr>
          <w:rFonts w:ascii="Trebuchet MS" w:hAnsi="Trebuchet MS" w:cs="Arial"/>
          <w:szCs w:val="24"/>
        </w:rPr>
        <w:t xml:space="preserve"> de derulare a contractului.</w:t>
      </w:r>
    </w:p>
    <w:p w:rsidR="00D83056" w:rsidRPr="00B47FBF" w:rsidRDefault="00970215" w:rsidP="001A7CCA">
      <w:pPr>
        <w:pStyle w:val="ListParagraph"/>
        <w:numPr>
          <w:ilvl w:val="0"/>
          <w:numId w:val="152"/>
        </w:numPr>
        <w:rPr>
          <w:rFonts w:ascii="Trebuchet MS" w:hAnsi="Trebuchet MS" w:cs="Arial"/>
          <w:szCs w:val="24"/>
        </w:rPr>
      </w:pPr>
      <w:r w:rsidRPr="00B47FBF">
        <w:rPr>
          <w:rFonts w:ascii="Trebuchet MS" w:hAnsi="Trebuchet MS" w:cs="Arial"/>
          <w:szCs w:val="24"/>
        </w:rPr>
        <w:t>Î</w:t>
      </w:r>
      <w:r w:rsidR="00D83056" w:rsidRPr="00B47FBF">
        <w:rPr>
          <w:rFonts w:ascii="Trebuchet MS" w:hAnsi="Trebuchet MS" w:cs="Arial"/>
          <w:szCs w:val="24"/>
        </w:rPr>
        <w:t xml:space="preserve">n cazul </w:t>
      </w:r>
      <w:r w:rsidRPr="00B47FBF">
        <w:rPr>
          <w:rFonts w:ascii="Trebuchet MS" w:hAnsi="Trebuchet MS" w:cs="Arial"/>
          <w:szCs w:val="24"/>
        </w:rPr>
        <w:t>în care se constată</w:t>
      </w:r>
      <w:r w:rsidR="00D83056" w:rsidRPr="00B47FBF">
        <w:rPr>
          <w:rFonts w:ascii="Trebuchet MS" w:hAnsi="Trebuchet MS" w:cs="Arial"/>
          <w:szCs w:val="24"/>
        </w:rPr>
        <w:t xml:space="preserve">, </w:t>
      </w:r>
      <w:r w:rsidRPr="00B47FBF">
        <w:rPr>
          <w:rFonts w:ascii="Trebuchet MS" w:hAnsi="Trebuchet MS" w:cs="Arial"/>
          <w:szCs w:val="24"/>
        </w:rPr>
        <w:t>î</w:t>
      </w:r>
      <w:r w:rsidR="00D83056" w:rsidRPr="00B47FBF">
        <w:rPr>
          <w:rFonts w:ascii="Trebuchet MS" w:hAnsi="Trebuchet MS" w:cs="Arial"/>
          <w:szCs w:val="24"/>
        </w:rPr>
        <w:t>n cadrul activit</w:t>
      </w:r>
      <w:r w:rsidRPr="00B47FBF">
        <w:rPr>
          <w:rFonts w:ascii="Trebuchet MS" w:hAnsi="Trebuchet MS" w:cs="Arial"/>
          <w:szCs w:val="24"/>
        </w:rPr>
        <w:t>ăților de analiză</w:t>
      </w:r>
      <w:r w:rsidR="00D83056" w:rsidRPr="00B47FBF">
        <w:rPr>
          <w:rFonts w:ascii="Trebuchet MS" w:hAnsi="Trebuchet MS" w:cs="Arial"/>
          <w:szCs w:val="24"/>
        </w:rPr>
        <w:t>, c</w:t>
      </w:r>
      <w:r w:rsidRPr="00B47FBF">
        <w:rPr>
          <w:rFonts w:ascii="Trebuchet MS" w:hAnsi="Trebuchet MS" w:cs="Arial"/>
          <w:szCs w:val="24"/>
        </w:rPr>
        <w:t>ă</w:t>
      </w:r>
      <w:r w:rsidR="00D83056" w:rsidRPr="00B47FBF">
        <w:rPr>
          <w:rFonts w:ascii="Trebuchet MS" w:hAnsi="Trebuchet MS" w:cs="Arial"/>
          <w:szCs w:val="24"/>
        </w:rPr>
        <w:t xml:space="preserve"> nu mai sunt necesare anumite func</w:t>
      </w:r>
      <w:r w:rsidRPr="00B47FBF">
        <w:rPr>
          <w:rFonts w:ascii="Trebuchet MS" w:hAnsi="Trebuchet MS" w:cs="Arial"/>
          <w:szCs w:val="24"/>
        </w:rPr>
        <w:t>ț</w:t>
      </w:r>
      <w:r w:rsidR="00D83056" w:rsidRPr="00B47FBF">
        <w:rPr>
          <w:rFonts w:ascii="Trebuchet MS" w:hAnsi="Trebuchet MS" w:cs="Arial"/>
          <w:szCs w:val="24"/>
        </w:rPr>
        <w:t>ionalit</w:t>
      </w:r>
      <w:r w:rsidRPr="00B47FBF">
        <w:rPr>
          <w:rFonts w:ascii="Trebuchet MS" w:hAnsi="Trebuchet MS" w:cs="Arial"/>
          <w:szCs w:val="24"/>
        </w:rPr>
        <w:t>ăț</w:t>
      </w:r>
      <w:r w:rsidR="00D83056" w:rsidRPr="00B47FBF">
        <w:rPr>
          <w:rFonts w:ascii="Trebuchet MS" w:hAnsi="Trebuchet MS" w:cs="Arial"/>
          <w:szCs w:val="24"/>
        </w:rPr>
        <w:t>i din aplica</w:t>
      </w:r>
      <w:r w:rsidRPr="00B47FBF">
        <w:rPr>
          <w:rFonts w:ascii="Trebuchet MS" w:hAnsi="Trebuchet MS" w:cs="Arial"/>
          <w:szCs w:val="24"/>
        </w:rPr>
        <w:t>ț</w:t>
      </w:r>
      <w:r w:rsidR="00D83056" w:rsidRPr="00B47FBF">
        <w:rPr>
          <w:rFonts w:ascii="Trebuchet MS" w:hAnsi="Trebuchet MS" w:cs="Arial"/>
          <w:szCs w:val="24"/>
        </w:rPr>
        <w:t>iile existente ca urmare a centraliz</w:t>
      </w:r>
      <w:r w:rsidRPr="00B47FBF">
        <w:rPr>
          <w:rFonts w:ascii="Trebuchet MS" w:hAnsi="Trebuchet MS" w:cs="Arial"/>
          <w:szCs w:val="24"/>
        </w:rPr>
        <w:t>ă</w:t>
      </w:r>
      <w:r w:rsidR="00D83056" w:rsidRPr="00B47FBF">
        <w:rPr>
          <w:rFonts w:ascii="Trebuchet MS" w:hAnsi="Trebuchet MS" w:cs="Arial"/>
          <w:szCs w:val="24"/>
        </w:rPr>
        <w:t>rii sistemului informatic, acestea nu se vor dezvolta.</w:t>
      </w:r>
    </w:p>
    <w:p w:rsidR="00D40DA2" w:rsidRPr="001326D0" w:rsidRDefault="00D40DA2">
      <w:pPr>
        <w:rPr>
          <w:rFonts w:ascii="Trebuchet MS" w:hAnsi="Trebuchet MS" w:cs="Arial"/>
          <w:szCs w:val="24"/>
        </w:rPr>
      </w:pPr>
    </w:p>
    <w:p w:rsidR="00D40DA2" w:rsidRPr="001326D0" w:rsidRDefault="00BE6050">
      <w:pPr>
        <w:pStyle w:val="Heading2"/>
        <w:rPr>
          <w:rFonts w:ascii="Trebuchet MS" w:hAnsi="Trebuchet MS"/>
        </w:rPr>
      </w:pPr>
      <w:bookmarkStart w:id="113" w:name="_Ref495411777"/>
      <w:bookmarkStart w:id="114" w:name="_Cerințe_funcționale_ale"/>
      <w:bookmarkStart w:id="115" w:name="_Toc125958992"/>
      <w:bookmarkEnd w:id="113"/>
      <w:bookmarkEnd w:id="114"/>
      <w:r w:rsidRPr="001326D0">
        <w:rPr>
          <w:rFonts w:ascii="Trebuchet MS" w:hAnsi="Trebuchet MS"/>
        </w:rPr>
        <w:t>Cerin</w:t>
      </w:r>
      <w:r w:rsidR="00970215">
        <w:rPr>
          <w:rFonts w:ascii="Trebuchet MS" w:hAnsi="Trebuchet MS"/>
        </w:rPr>
        <w:t>ț</w:t>
      </w:r>
      <w:r w:rsidRPr="001326D0">
        <w:rPr>
          <w:rFonts w:ascii="Trebuchet MS" w:hAnsi="Trebuchet MS"/>
        </w:rPr>
        <w:t>e funcționale ale solu</w:t>
      </w:r>
      <w:r w:rsidR="00970215">
        <w:rPr>
          <w:rFonts w:ascii="Trebuchet MS" w:hAnsi="Trebuchet MS"/>
        </w:rPr>
        <w:t>ț</w:t>
      </w:r>
      <w:r w:rsidRPr="001326D0">
        <w:rPr>
          <w:rFonts w:ascii="Trebuchet MS" w:hAnsi="Trebuchet MS"/>
        </w:rPr>
        <w:t>iei</w:t>
      </w:r>
      <w:bookmarkEnd w:id="115"/>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Solu</w:t>
      </w:r>
      <w:r w:rsidR="007E291F">
        <w:rPr>
          <w:rFonts w:ascii="Trebuchet MS" w:hAnsi="Trebuchet MS"/>
        </w:rPr>
        <w:t>ția dezvoltată</w:t>
      </w:r>
      <w:r w:rsidRPr="001326D0">
        <w:rPr>
          <w:rFonts w:ascii="Trebuchet MS" w:hAnsi="Trebuchet MS"/>
        </w:rPr>
        <w:t xml:space="preserve"> </w:t>
      </w:r>
      <w:r w:rsidR="007E291F">
        <w:rPr>
          <w:rFonts w:ascii="Trebuchet MS" w:hAnsi="Trebuchet MS"/>
        </w:rPr>
        <w:t>și implementată</w:t>
      </w:r>
      <w:r w:rsidRPr="001326D0">
        <w:rPr>
          <w:rFonts w:ascii="Trebuchet MS" w:hAnsi="Trebuchet MS"/>
        </w:rPr>
        <w:t xml:space="preserve"> de Consultant va integra utilizatori, </w:t>
      </w:r>
      <w:r w:rsidRPr="008F48C7">
        <w:rPr>
          <w:rFonts w:ascii="Trebuchet MS" w:hAnsi="Trebuchet MS"/>
          <w:lang w:val="es-419"/>
        </w:rPr>
        <w:t>informa</w:t>
      </w:r>
      <w:r w:rsidR="007E291F" w:rsidRPr="008F48C7">
        <w:rPr>
          <w:rFonts w:ascii="Trebuchet MS" w:hAnsi="Trebuchet MS"/>
          <w:lang w:val="es-419"/>
        </w:rPr>
        <w:t>ț</w:t>
      </w:r>
      <w:r w:rsidRPr="008F48C7">
        <w:rPr>
          <w:rFonts w:ascii="Trebuchet MS" w:hAnsi="Trebuchet MS"/>
          <w:lang w:val="es-419"/>
        </w:rPr>
        <w:t>ii</w:t>
      </w:r>
      <w:r w:rsidRPr="001326D0">
        <w:rPr>
          <w:rFonts w:ascii="Trebuchet MS" w:hAnsi="Trebuchet MS"/>
        </w:rPr>
        <w:t xml:space="preserve">, procese </w:t>
      </w:r>
      <w:r w:rsidR="007E291F">
        <w:rPr>
          <w:rFonts w:ascii="Trebuchet MS" w:hAnsi="Trebuchet MS"/>
        </w:rPr>
        <w:t>ș</w:t>
      </w:r>
      <w:r w:rsidRPr="001326D0">
        <w:rPr>
          <w:rFonts w:ascii="Trebuchet MS" w:hAnsi="Trebuchet MS"/>
        </w:rPr>
        <w:t xml:space="preserve">i perioade (pentru introducere, verificare, validare, transmitere electronică şi transfer date în/din </w:t>
      </w:r>
      <w:r w:rsidR="002E0FD3">
        <w:rPr>
          <w:rFonts w:ascii="Trebuchet MS" w:hAnsi="Trebuchet MS"/>
        </w:rPr>
        <w:t>eTrezor</w:t>
      </w:r>
      <w:r w:rsidRPr="001326D0">
        <w:rPr>
          <w:rFonts w:ascii="Trebuchet MS" w:hAnsi="Trebuchet MS"/>
        </w:rPr>
        <w:t xml:space="preserve"> </w:t>
      </w:r>
      <w:r w:rsidRPr="008F48C7">
        <w:rPr>
          <w:rFonts w:ascii="Trebuchet MS" w:hAnsi="Trebuchet MS"/>
          <w:lang w:val="es-419"/>
        </w:rPr>
        <w:t>din/</w:t>
      </w:r>
      <w:r w:rsidRPr="001326D0">
        <w:rPr>
          <w:rFonts w:ascii="Trebuchet MS" w:hAnsi="Trebuchet MS"/>
        </w:rPr>
        <w:t>c</w:t>
      </w:r>
      <w:r w:rsidR="007E291F">
        <w:rPr>
          <w:rFonts w:ascii="Trebuchet MS" w:hAnsi="Trebuchet MS"/>
        </w:rPr>
        <w:t>ă</w:t>
      </w:r>
      <w:r w:rsidRPr="001326D0">
        <w:rPr>
          <w:rFonts w:ascii="Trebuchet MS" w:hAnsi="Trebuchet MS"/>
        </w:rPr>
        <w:t xml:space="preserve">tre alte sisteme). </w:t>
      </w:r>
      <w:r w:rsidR="007E291F">
        <w:rPr>
          <w:rFonts w:ascii="Trebuchet MS" w:hAnsi="Trebuchet MS"/>
        </w:rPr>
        <w:t>Î</w:t>
      </w:r>
      <w:r w:rsidRPr="001326D0">
        <w:rPr>
          <w:rFonts w:ascii="Trebuchet MS" w:hAnsi="Trebuchet MS"/>
        </w:rPr>
        <w:t>n acest sens:</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 xml:space="preserve">va fi dezvoltat </w:t>
      </w:r>
      <w:r w:rsidR="007E291F">
        <w:rPr>
          <w:rFonts w:ascii="Trebuchet MS" w:hAnsi="Trebuchet MS"/>
        </w:rPr>
        <w:t>ș</w:t>
      </w:r>
      <w:r w:rsidRPr="001326D0">
        <w:rPr>
          <w:rFonts w:ascii="Trebuchet MS" w:hAnsi="Trebuchet MS"/>
        </w:rPr>
        <w:t xml:space="preserve">i implementat un modul de administrare a sistemului </w:t>
      </w:r>
      <w:r w:rsidR="002E0FD3">
        <w:rPr>
          <w:rFonts w:ascii="Trebuchet MS" w:hAnsi="Trebuchet MS"/>
        </w:rPr>
        <w:t>eTrezor</w:t>
      </w:r>
      <w:r w:rsidRPr="001326D0">
        <w:rPr>
          <w:rFonts w:ascii="Trebuchet MS" w:hAnsi="Trebuchet MS"/>
        </w:rPr>
        <w:t>, accesibil administratorilor de aplica</w:t>
      </w:r>
      <w:r w:rsidR="007E291F">
        <w:rPr>
          <w:rFonts w:ascii="Trebuchet MS" w:hAnsi="Trebuchet MS"/>
        </w:rPr>
        <w:t>ț</w:t>
      </w:r>
      <w:r w:rsidRPr="001326D0">
        <w:rPr>
          <w:rFonts w:ascii="Trebuchet MS" w:hAnsi="Trebuchet MS"/>
        </w:rPr>
        <w:t xml:space="preserve">ie </w:t>
      </w:r>
      <w:r w:rsidR="007E291F">
        <w:rPr>
          <w:rFonts w:ascii="Trebuchet MS" w:hAnsi="Trebuchet MS"/>
        </w:rPr>
        <w:t>ș</w:t>
      </w:r>
      <w:r w:rsidRPr="001326D0">
        <w:rPr>
          <w:rFonts w:ascii="Trebuchet MS" w:hAnsi="Trebuchet MS"/>
        </w:rPr>
        <w:t>i de sistem (grupuri distincte de utilizatori); func</w:t>
      </w:r>
      <w:r w:rsidR="007E291F">
        <w:rPr>
          <w:rFonts w:ascii="Trebuchet MS" w:hAnsi="Trebuchet MS"/>
        </w:rPr>
        <w:t>ț</w:t>
      </w:r>
      <w:r w:rsidRPr="001326D0">
        <w:rPr>
          <w:rFonts w:ascii="Trebuchet MS" w:hAnsi="Trebuchet MS"/>
        </w:rPr>
        <w:t>ionalit</w:t>
      </w:r>
      <w:r w:rsidR="007E291F">
        <w:rPr>
          <w:rFonts w:ascii="Trebuchet MS" w:hAnsi="Trebuchet MS"/>
        </w:rPr>
        <w:t>ăț</w:t>
      </w:r>
      <w:r w:rsidRPr="001326D0">
        <w:rPr>
          <w:rFonts w:ascii="Trebuchet MS" w:hAnsi="Trebuchet MS"/>
        </w:rPr>
        <w:t xml:space="preserve">ile oferite de acest modul vor permite configurarea sistemului </w:t>
      </w:r>
      <w:r w:rsidR="002E0FD3">
        <w:rPr>
          <w:rFonts w:ascii="Trebuchet MS" w:hAnsi="Trebuchet MS"/>
        </w:rPr>
        <w:t>eTrezor</w:t>
      </w:r>
      <w:r w:rsidRPr="001326D0">
        <w:rPr>
          <w:rFonts w:ascii="Trebuchet MS" w:hAnsi="Trebuchet MS"/>
        </w:rPr>
        <w:t xml:space="preserve"> </w:t>
      </w:r>
      <w:r w:rsidR="007E291F">
        <w:rPr>
          <w:rFonts w:ascii="Trebuchet MS" w:hAnsi="Trebuchet MS"/>
        </w:rPr>
        <w:t>ș</w:t>
      </w:r>
      <w:r w:rsidRPr="001326D0">
        <w:rPr>
          <w:rFonts w:ascii="Trebuchet MS" w:hAnsi="Trebuchet MS"/>
        </w:rPr>
        <w:t>i a componentelor acestuia</w:t>
      </w:r>
      <w:r w:rsidR="004149ED" w:rsidRPr="001326D0">
        <w:rPr>
          <w:rFonts w:ascii="Trebuchet MS" w:hAnsi="Trebuchet MS"/>
        </w:rPr>
        <w:t xml:space="preserve">, </w:t>
      </w:r>
      <w:r w:rsidR="00343FB4" w:rsidRPr="001326D0">
        <w:rPr>
          <w:rFonts w:ascii="Trebuchet MS" w:hAnsi="Trebuchet MS"/>
        </w:rPr>
        <w:t xml:space="preserve">în conformitate cu concluziile activităților de analiză </w:t>
      </w:r>
      <w:r w:rsidRPr="001326D0">
        <w:rPr>
          <w:rFonts w:ascii="Trebuchet MS" w:hAnsi="Trebuchet MS"/>
        </w:rPr>
        <w:t xml:space="preserve">(de ex.: activarea / dezactivarea accesului la componentele </w:t>
      </w:r>
      <w:r w:rsidR="002E0FD3">
        <w:rPr>
          <w:rFonts w:ascii="Trebuchet MS" w:hAnsi="Trebuchet MS"/>
        </w:rPr>
        <w:t>eTrezor</w:t>
      </w:r>
      <w:r w:rsidRPr="001326D0">
        <w:rPr>
          <w:rFonts w:ascii="Trebuchet MS" w:hAnsi="Trebuchet MS"/>
        </w:rPr>
        <w:t>, a mecanismelor de autentificare dezvoltate, stabilirea orarului de func</w:t>
      </w:r>
      <w:r w:rsidR="007E291F">
        <w:rPr>
          <w:rFonts w:ascii="Trebuchet MS" w:hAnsi="Trebuchet MS"/>
        </w:rPr>
        <w:t>ț</w:t>
      </w:r>
      <w:r w:rsidRPr="001326D0">
        <w:rPr>
          <w:rFonts w:ascii="Trebuchet MS" w:hAnsi="Trebuchet MS"/>
        </w:rPr>
        <w:t>ionare, administrarea sistemului de mesagerie)</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accesul la funct</w:t>
      </w:r>
      <w:r w:rsidR="007E291F">
        <w:rPr>
          <w:rFonts w:ascii="Trebuchet MS" w:hAnsi="Trebuchet MS"/>
        </w:rPr>
        <w:t>ț</w:t>
      </w:r>
      <w:r w:rsidRPr="001326D0">
        <w:rPr>
          <w:rFonts w:ascii="Trebuchet MS" w:hAnsi="Trebuchet MS"/>
        </w:rPr>
        <w:t>onalit</w:t>
      </w:r>
      <w:r w:rsidR="007E291F">
        <w:rPr>
          <w:rFonts w:ascii="Trebuchet MS" w:hAnsi="Trebuchet MS"/>
        </w:rPr>
        <w:t>ăț</w:t>
      </w:r>
      <w:r w:rsidRPr="001326D0">
        <w:rPr>
          <w:rFonts w:ascii="Trebuchet MS" w:hAnsi="Trebuchet MS"/>
        </w:rPr>
        <w:t>ile sistemului, pe componente, va fi posibil conform unui interval orar, stabilit prin regulile de sistem</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va fi implementat un modul de gestionare a utilizatorilor, prin intermediul c</w:t>
      </w:r>
      <w:r w:rsidR="007E291F">
        <w:rPr>
          <w:rFonts w:ascii="Trebuchet MS" w:hAnsi="Trebuchet MS"/>
        </w:rPr>
        <w:t>ă</w:t>
      </w:r>
      <w:r w:rsidRPr="001326D0">
        <w:rPr>
          <w:rFonts w:ascii="Trebuchet MS" w:hAnsi="Trebuchet MS"/>
        </w:rPr>
        <w:t>ruia:</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lastRenderedPageBreak/>
        <w:t xml:space="preserve">se vor defini tipurile de utilizatori ai componentelor sistemului </w:t>
      </w:r>
      <w:r w:rsidR="002E0FD3">
        <w:rPr>
          <w:rFonts w:ascii="Trebuchet MS" w:hAnsi="Trebuchet MS"/>
        </w:rPr>
        <w:t>eTrezor</w:t>
      </w:r>
      <w:r w:rsidRPr="001326D0">
        <w:rPr>
          <w:rFonts w:ascii="Trebuchet MS" w:hAnsi="Trebuchet MS"/>
        </w:rPr>
        <w:t xml:space="preserve"> și profilul asociat acestora; cu titlu de exemplu, se vor avea </w:t>
      </w:r>
      <w:r w:rsidR="00687611">
        <w:rPr>
          <w:rFonts w:ascii="Trebuchet MS" w:hAnsi="Trebuchet MS"/>
        </w:rPr>
        <w:t>î</w:t>
      </w:r>
      <w:r w:rsidRPr="001326D0">
        <w:rPr>
          <w:rFonts w:ascii="Trebuchet MS" w:hAnsi="Trebuchet MS"/>
        </w:rPr>
        <w:t>n vedere urm</w:t>
      </w:r>
      <w:r w:rsidR="00687611">
        <w:rPr>
          <w:rFonts w:ascii="Trebuchet MS" w:hAnsi="Trebuchet MS"/>
        </w:rPr>
        <w:t>ă</w:t>
      </w:r>
      <w:r w:rsidRPr="001326D0">
        <w:rPr>
          <w:rFonts w:ascii="Trebuchet MS" w:hAnsi="Trebuchet MS"/>
        </w:rPr>
        <w:t xml:space="preserve">toarele categorii de utilizatori ai sistemului </w:t>
      </w:r>
      <w:r w:rsidR="002E0FD3">
        <w:rPr>
          <w:rFonts w:ascii="Trebuchet MS" w:hAnsi="Trebuchet MS"/>
        </w:rPr>
        <w:t>eTrezor</w:t>
      </w:r>
      <w:r w:rsidRPr="001326D0">
        <w:rPr>
          <w:rFonts w:ascii="Trebuchet MS" w:hAnsi="Trebuchet MS"/>
        </w:rPr>
        <w:t>:</w:t>
      </w:r>
    </w:p>
    <w:p w:rsidR="00D40DA2" w:rsidRPr="001326D0" w:rsidRDefault="00BE6050" w:rsidP="001A7CCA">
      <w:pPr>
        <w:pStyle w:val="Listadeenumerare"/>
        <w:numPr>
          <w:ilvl w:val="3"/>
          <w:numId w:val="48"/>
        </w:numPr>
        <w:rPr>
          <w:rFonts w:ascii="Trebuchet MS" w:hAnsi="Trebuchet MS"/>
        </w:rPr>
      </w:pPr>
      <w:r w:rsidRPr="001326D0">
        <w:rPr>
          <w:rFonts w:ascii="Trebuchet MS" w:hAnsi="Trebuchet MS"/>
        </w:rPr>
        <w:t>utilizatori finali</w:t>
      </w:r>
    </w:p>
    <w:p w:rsidR="00D40DA2" w:rsidRPr="001326D0" w:rsidRDefault="00BE6050" w:rsidP="001A7CCA">
      <w:pPr>
        <w:pStyle w:val="Listadeenumerare"/>
        <w:numPr>
          <w:ilvl w:val="4"/>
          <w:numId w:val="48"/>
        </w:numPr>
        <w:rPr>
          <w:rFonts w:ascii="Trebuchet MS" w:hAnsi="Trebuchet MS"/>
        </w:rPr>
      </w:pPr>
      <w:r w:rsidRPr="001326D0">
        <w:rPr>
          <w:rFonts w:ascii="Trebuchet MS" w:hAnsi="Trebuchet MS"/>
        </w:rPr>
        <w:t>func</w:t>
      </w:r>
      <w:r w:rsidR="00687611">
        <w:rPr>
          <w:rFonts w:ascii="Trebuchet MS" w:hAnsi="Trebuchet MS"/>
        </w:rPr>
        <w:t>ț</w:t>
      </w:r>
      <w:r w:rsidRPr="001326D0">
        <w:rPr>
          <w:rFonts w:ascii="Trebuchet MS" w:hAnsi="Trebuchet MS"/>
        </w:rPr>
        <w:t xml:space="preserve">ionarii de la nivelul UTTS </w:t>
      </w:r>
      <w:r w:rsidR="00687611">
        <w:rPr>
          <w:rFonts w:ascii="Trebuchet MS" w:hAnsi="Trebuchet MS"/>
        </w:rPr>
        <w:t>ș</w:t>
      </w:r>
      <w:r w:rsidRPr="001326D0">
        <w:rPr>
          <w:rFonts w:ascii="Trebuchet MS" w:hAnsi="Trebuchet MS"/>
        </w:rPr>
        <w:t>i MF</w:t>
      </w:r>
    </w:p>
    <w:p w:rsidR="00D40DA2" w:rsidRPr="001326D0" w:rsidRDefault="00BE6050" w:rsidP="001A7CCA">
      <w:pPr>
        <w:pStyle w:val="Listadeenumerare"/>
        <w:numPr>
          <w:ilvl w:val="4"/>
          <w:numId w:val="48"/>
        </w:numPr>
        <w:rPr>
          <w:rFonts w:ascii="Trebuchet MS" w:hAnsi="Trebuchet MS"/>
        </w:rPr>
      </w:pPr>
      <w:r w:rsidRPr="001326D0">
        <w:rPr>
          <w:rFonts w:ascii="Trebuchet MS" w:hAnsi="Trebuchet MS"/>
        </w:rPr>
        <w:t>reprezentan</w:t>
      </w:r>
      <w:r w:rsidR="00687611">
        <w:rPr>
          <w:rFonts w:ascii="Trebuchet MS" w:hAnsi="Trebuchet MS"/>
        </w:rPr>
        <w:t>ț</w:t>
      </w:r>
      <w:r w:rsidRPr="001326D0">
        <w:rPr>
          <w:rFonts w:ascii="Trebuchet MS" w:hAnsi="Trebuchet MS"/>
        </w:rPr>
        <w:t>ii institu</w:t>
      </w:r>
      <w:r w:rsidR="00687611">
        <w:rPr>
          <w:rFonts w:ascii="Trebuchet MS" w:hAnsi="Trebuchet MS"/>
        </w:rPr>
        <w:t>ț</w:t>
      </w:r>
      <w:r w:rsidRPr="001326D0">
        <w:rPr>
          <w:rFonts w:ascii="Trebuchet MS" w:hAnsi="Trebuchet MS"/>
        </w:rPr>
        <w:t>iilor publice</w:t>
      </w:r>
    </w:p>
    <w:p w:rsidR="00D40DA2" w:rsidRPr="001326D0" w:rsidRDefault="00BE6050" w:rsidP="001A7CCA">
      <w:pPr>
        <w:pStyle w:val="Listadeenumerare"/>
        <w:numPr>
          <w:ilvl w:val="4"/>
          <w:numId w:val="48"/>
        </w:numPr>
        <w:rPr>
          <w:rFonts w:ascii="Trebuchet MS" w:hAnsi="Trebuchet MS"/>
        </w:rPr>
      </w:pPr>
      <w:r w:rsidRPr="001326D0">
        <w:rPr>
          <w:rFonts w:ascii="Trebuchet MS" w:hAnsi="Trebuchet MS"/>
        </w:rPr>
        <w:t>reprezentan</w:t>
      </w:r>
      <w:r w:rsidR="00687611">
        <w:rPr>
          <w:rFonts w:ascii="Trebuchet MS" w:hAnsi="Trebuchet MS"/>
        </w:rPr>
        <w:t>ț</w:t>
      </w:r>
      <w:r w:rsidRPr="001326D0">
        <w:rPr>
          <w:rFonts w:ascii="Trebuchet MS" w:hAnsi="Trebuchet MS"/>
        </w:rPr>
        <w:t>ii operatorilor economici</w:t>
      </w:r>
    </w:p>
    <w:p w:rsidR="00D40DA2" w:rsidRPr="001326D0" w:rsidRDefault="00BE6050" w:rsidP="001A7CCA">
      <w:pPr>
        <w:pStyle w:val="Listadeenumerare"/>
        <w:numPr>
          <w:ilvl w:val="4"/>
          <w:numId w:val="48"/>
        </w:numPr>
        <w:rPr>
          <w:rFonts w:ascii="Trebuchet MS" w:hAnsi="Trebuchet MS"/>
        </w:rPr>
      </w:pPr>
      <w:r w:rsidRPr="001326D0">
        <w:rPr>
          <w:rFonts w:ascii="Trebuchet MS" w:hAnsi="Trebuchet MS"/>
        </w:rPr>
        <w:t>persoane fizice</w:t>
      </w:r>
    </w:p>
    <w:p w:rsidR="00D40DA2" w:rsidRPr="001326D0" w:rsidRDefault="00BE6050" w:rsidP="001A7CCA">
      <w:pPr>
        <w:pStyle w:val="Listadeenumerare"/>
        <w:numPr>
          <w:ilvl w:val="3"/>
          <w:numId w:val="48"/>
        </w:numPr>
        <w:rPr>
          <w:rFonts w:ascii="Trebuchet MS" w:hAnsi="Trebuchet MS"/>
        </w:rPr>
      </w:pPr>
      <w:r w:rsidRPr="001326D0">
        <w:rPr>
          <w:rFonts w:ascii="Trebuchet MS" w:hAnsi="Trebuchet MS"/>
        </w:rPr>
        <w:t>utilizatori speciali (administratori de aplica</w:t>
      </w:r>
      <w:r w:rsidR="00687611">
        <w:rPr>
          <w:rFonts w:ascii="Trebuchet MS" w:hAnsi="Trebuchet MS"/>
        </w:rPr>
        <w:t>ț</w:t>
      </w:r>
      <w:r w:rsidRPr="001326D0">
        <w:rPr>
          <w:rFonts w:ascii="Trebuchet MS" w:hAnsi="Trebuchet MS"/>
        </w:rPr>
        <w:t>ie)</w:t>
      </w:r>
    </w:p>
    <w:p w:rsidR="00D40DA2" w:rsidRPr="001326D0" w:rsidRDefault="00BE6050" w:rsidP="001A7CCA">
      <w:pPr>
        <w:pStyle w:val="Listadeenumerare"/>
        <w:numPr>
          <w:ilvl w:val="3"/>
          <w:numId w:val="48"/>
        </w:numPr>
        <w:rPr>
          <w:rFonts w:ascii="Trebuchet MS" w:hAnsi="Trebuchet MS"/>
        </w:rPr>
      </w:pPr>
      <w:r w:rsidRPr="001326D0">
        <w:rPr>
          <w:rFonts w:ascii="Trebuchet MS" w:hAnsi="Trebuchet MS"/>
        </w:rPr>
        <w:t>personal de specialitate TIC (dezvoltatori, administratori de sistem)</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se vor putea defini grupuri de utilizatori (inclusiv clien</w:t>
      </w:r>
      <w:r w:rsidR="005F6E2B">
        <w:rPr>
          <w:rFonts w:ascii="Trebuchet MS" w:hAnsi="Trebuchet MS"/>
        </w:rPr>
        <w:t>ț</w:t>
      </w:r>
      <w:r w:rsidRPr="001326D0">
        <w:rPr>
          <w:rFonts w:ascii="Trebuchet MS" w:hAnsi="Trebuchet MS"/>
        </w:rPr>
        <w:t xml:space="preserve">i) </w:t>
      </w:r>
      <w:r w:rsidR="005F6E2B">
        <w:rPr>
          <w:rFonts w:ascii="Trebuchet MS" w:hAnsi="Trebuchet MS"/>
        </w:rPr>
        <w:t>ș</w:t>
      </w:r>
      <w:r w:rsidRPr="001326D0">
        <w:rPr>
          <w:rFonts w:ascii="Trebuchet MS" w:hAnsi="Trebuchet MS"/>
        </w:rPr>
        <w:t>i permisiuni acordate acestor grupuri (de exemplu: un utilizator înrolat în grupurile respective va beneficia de permisiunile acordate grupului)</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 xml:space="preserve">se vor gestiona permisiunile acordate utilizatorilor cu privire la interacțiunea cu sistemul integrat, componentele </w:t>
      </w:r>
      <w:r w:rsidR="005F6E2B">
        <w:rPr>
          <w:rFonts w:ascii="Trebuchet MS" w:hAnsi="Trebuchet MS"/>
        </w:rPr>
        <w:t>ș</w:t>
      </w:r>
      <w:r w:rsidRPr="001326D0">
        <w:rPr>
          <w:rFonts w:ascii="Trebuchet MS" w:hAnsi="Trebuchet MS"/>
        </w:rPr>
        <w:t xml:space="preserve">i modulele acestuia, conform drepturilor de acces acordate; </w:t>
      </w:r>
      <w:r w:rsidR="005F6E2B">
        <w:rPr>
          <w:rFonts w:ascii="Trebuchet MS" w:hAnsi="Trebuchet MS"/>
        </w:rPr>
        <w:t>î</w:t>
      </w:r>
      <w:r w:rsidRPr="001326D0">
        <w:rPr>
          <w:rFonts w:ascii="Trebuchet MS" w:hAnsi="Trebuchet MS"/>
        </w:rPr>
        <w:t xml:space="preserve">n mod particular, pentru un utilizator care are acces </w:t>
      </w:r>
      <w:r w:rsidR="005F6E2B">
        <w:rPr>
          <w:rFonts w:ascii="Trebuchet MS" w:hAnsi="Trebuchet MS"/>
        </w:rPr>
        <w:t>î</w:t>
      </w:r>
      <w:r w:rsidRPr="001326D0">
        <w:rPr>
          <w:rFonts w:ascii="Trebuchet MS" w:hAnsi="Trebuchet MS"/>
        </w:rPr>
        <w:t>n sistem, se vor putea acorda permisiuni de vizualizare a informa</w:t>
      </w:r>
      <w:r w:rsidR="005F6E2B">
        <w:rPr>
          <w:rFonts w:ascii="Trebuchet MS" w:hAnsi="Trebuchet MS"/>
        </w:rPr>
        <w:t>ț</w:t>
      </w:r>
      <w:r w:rsidRPr="001326D0">
        <w:rPr>
          <w:rFonts w:ascii="Trebuchet MS" w:hAnsi="Trebuchet MS"/>
        </w:rPr>
        <w:t>iilor aferente utilizatorilor specifica</w:t>
      </w:r>
      <w:r w:rsidR="005F6E2B">
        <w:rPr>
          <w:rFonts w:ascii="Trebuchet MS" w:hAnsi="Trebuchet MS"/>
        </w:rPr>
        <w:t>ț</w:t>
      </w:r>
      <w:r w:rsidRPr="001326D0">
        <w:rPr>
          <w:rFonts w:ascii="Trebuchet MS" w:hAnsi="Trebuchet MS"/>
        </w:rPr>
        <w:t>i (unul, un grup sau to</w:t>
      </w:r>
      <w:r w:rsidR="005F6E2B">
        <w:rPr>
          <w:rFonts w:ascii="Trebuchet MS" w:hAnsi="Trebuchet MS"/>
        </w:rPr>
        <w:t>ț</w:t>
      </w:r>
      <w:r w:rsidRPr="001326D0">
        <w:rPr>
          <w:rFonts w:ascii="Trebuchet MS" w:hAnsi="Trebuchet MS"/>
        </w:rPr>
        <w:t>i), prin interac</w:t>
      </w:r>
      <w:r w:rsidR="005F6E2B">
        <w:rPr>
          <w:rFonts w:ascii="Trebuchet MS" w:hAnsi="Trebuchet MS"/>
        </w:rPr>
        <w:t>ț</w:t>
      </w:r>
      <w:r w:rsidRPr="001326D0">
        <w:rPr>
          <w:rFonts w:ascii="Trebuchet MS" w:hAnsi="Trebuchet MS"/>
        </w:rPr>
        <w:t xml:space="preserve">iune cu </w:t>
      </w:r>
      <w:r w:rsidR="0042006D" w:rsidRPr="001326D0">
        <w:rPr>
          <w:rFonts w:ascii="Trebuchet MS" w:hAnsi="Trebuchet MS"/>
        </w:rPr>
        <w:t>componentele</w:t>
      </w:r>
      <w:r w:rsidRPr="001326D0">
        <w:rPr>
          <w:rFonts w:ascii="Trebuchet MS" w:hAnsi="Trebuchet MS"/>
        </w:rPr>
        <w:t xml:space="preserve"> sistemului </w:t>
      </w:r>
      <w:r w:rsidR="002E0FD3">
        <w:rPr>
          <w:rFonts w:ascii="Trebuchet MS" w:hAnsi="Trebuchet MS"/>
        </w:rPr>
        <w:t>eTrezor</w:t>
      </w:r>
    </w:p>
    <w:p w:rsidR="00D40DA2" w:rsidRPr="001326D0" w:rsidRDefault="00BE6050" w:rsidP="001A7CCA">
      <w:pPr>
        <w:pStyle w:val="Listadeenumerare"/>
        <w:numPr>
          <w:ilvl w:val="0"/>
          <w:numId w:val="48"/>
        </w:numPr>
        <w:rPr>
          <w:rFonts w:ascii="Trebuchet MS" w:hAnsi="Trebuchet MS"/>
        </w:rPr>
      </w:pPr>
      <w:r w:rsidRPr="008F48C7">
        <w:rPr>
          <w:rFonts w:ascii="Trebuchet MS" w:hAnsi="Trebuchet MS"/>
        </w:rPr>
        <w:t xml:space="preserve">Vor fi dezvoltate </w:t>
      </w:r>
      <w:r w:rsidR="005F6E2B" w:rsidRPr="008F48C7">
        <w:rPr>
          <w:rFonts w:ascii="Trebuchet MS" w:hAnsi="Trebuchet MS"/>
        </w:rPr>
        <w:t>ș</w:t>
      </w:r>
      <w:r w:rsidRPr="008F48C7">
        <w:rPr>
          <w:rFonts w:ascii="Trebuchet MS" w:hAnsi="Trebuchet MS"/>
        </w:rPr>
        <w:t>i implementate func</w:t>
      </w:r>
      <w:r w:rsidR="005F6E2B" w:rsidRPr="008F48C7">
        <w:rPr>
          <w:rFonts w:ascii="Trebuchet MS" w:hAnsi="Trebuchet MS"/>
        </w:rPr>
        <w:t>ț</w:t>
      </w:r>
      <w:r w:rsidRPr="008F48C7">
        <w:rPr>
          <w:rFonts w:ascii="Trebuchet MS" w:hAnsi="Trebuchet MS"/>
        </w:rPr>
        <w:t>ionalit</w:t>
      </w:r>
      <w:r w:rsidR="005F6E2B" w:rsidRPr="008F48C7">
        <w:rPr>
          <w:rFonts w:ascii="Trebuchet MS" w:hAnsi="Trebuchet MS"/>
        </w:rPr>
        <w:t>ăți care sa permită</w:t>
      </w:r>
      <w:r w:rsidRPr="008F48C7">
        <w:rPr>
          <w:rFonts w:ascii="Trebuchet MS" w:hAnsi="Trebuchet MS"/>
        </w:rPr>
        <w:t xml:space="preserve"> clien</w:t>
      </w:r>
      <w:r w:rsidR="005F6E2B" w:rsidRPr="008F48C7">
        <w:rPr>
          <w:rFonts w:ascii="Trebuchet MS" w:hAnsi="Trebuchet MS"/>
        </w:rPr>
        <w:t>ț</w:t>
      </w:r>
      <w:r w:rsidRPr="008F48C7">
        <w:rPr>
          <w:rFonts w:ascii="Trebuchet MS" w:hAnsi="Trebuchet MS"/>
        </w:rPr>
        <w:t>ilor UTTS asigurarea posibilit</w:t>
      </w:r>
      <w:r w:rsidR="005F6E2B" w:rsidRPr="008F48C7">
        <w:rPr>
          <w:rFonts w:ascii="Trebuchet MS" w:hAnsi="Trebuchet MS"/>
        </w:rPr>
        <w:t>ăț</w:t>
      </w:r>
      <w:r w:rsidRPr="008F48C7">
        <w:rPr>
          <w:rFonts w:ascii="Trebuchet MS" w:hAnsi="Trebuchet MS"/>
        </w:rPr>
        <w:t>ii derul</w:t>
      </w:r>
      <w:r w:rsidR="005F6E2B" w:rsidRPr="008F48C7">
        <w:rPr>
          <w:rFonts w:ascii="Trebuchet MS" w:hAnsi="Trebuchet MS"/>
        </w:rPr>
        <w:t>ă</w:t>
      </w:r>
      <w:r w:rsidRPr="008F48C7">
        <w:rPr>
          <w:rFonts w:ascii="Trebuchet MS" w:hAnsi="Trebuchet MS"/>
        </w:rPr>
        <w:t>rii unor opera</w:t>
      </w:r>
      <w:r w:rsidR="005F6E2B" w:rsidRPr="008F48C7">
        <w:rPr>
          <w:rFonts w:ascii="Trebuchet MS" w:hAnsi="Trebuchet MS"/>
        </w:rPr>
        <w:t>ț</w:t>
      </w:r>
      <w:r w:rsidRPr="008F48C7">
        <w:rPr>
          <w:rFonts w:ascii="Trebuchet MS" w:hAnsi="Trebuchet MS"/>
        </w:rPr>
        <w:t>iuni prin intermediul oric</w:t>
      </w:r>
      <w:r w:rsidR="005F6E2B" w:rsidRPr="008F48C7">
        <w:rPr>
          <w:rFonts w:ascii="Trebuchet MS" w:hAnsi="Trebuchet MS"/>
        </w:rPr>
        <w:t>ă</w:t>
      </w:r>
      <w:r w:rsidRPr="008F48C7">
        <w:rPr>
          <w:rFonts w:ascii="Trebuchet MS" w:hAnsi="Trebuchet MS"/>
        </w:rPr>
        <w:t xml:space="preserve">rei UTTS, </w:t>
      </w:r>
      <w:r w:rsidR="00AB0F78" w:rsidRPr="008F48C7">
        <w:rPr>
          <w:rFonts w:ascii="Trebuchet MS" w:hAnsi="Trebuchet MS"/>
        </w:rPr>
        <w:t xml:space="preserve">în conformitate cu concluziile activităților de analiză </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sistemul </w:t>
      </w:r>
      <w:r w:rsidR="005F6E2B">
        <w:rPr>
          <w:rFonts w:ascii="Trebuchet MS" w:hAnsi="Trebuchet MS"/>
        </w:rPr>
        <w:t>ș</w:t>
      </w:r>
      <w:r w:rsidRPr="001326D0">
        <w:rPr>
          <w:rFonts w:ascii="Trebuchet MS" w:hAnsi="Trebuchet MS"/>
        </w:rPr>
        <w:t>i componentele dezvoltate trebuie să permită autentificarea utilizatorilor cu certificate digitale calificate, certificate digitale necalificate și / sau prin cont utilizator şi parolă – în funcție de tipul utilizatorilor (de ex.: în cazul utilizării sistemului cont utilizator/parolă - să prevadă obligativitatea schimbării parolei de acces la un anumit interval de</w:t>
      </w:r>
      <w:r w:rsidR="005F6E2B">
        <w:rPr>
          <w:rFonts w:ascii="Trebuchet MS" w:hAnsi="Trebuchet MS"/>
        </w:rPr>
        <w:t xml:space="preserve"> timp configurabil și să permită</w:t>
      </w:r>
      <w:r w:rsidRPr="001326D0">
        <w:rPr>
          <w:rFonts w:ascii="Trebuchet MS" w:hAnsi="Trebuchet MS"/>
        </w:rPr>
        <w:t xml:space="preserve"> resetarea acesteia în anumite situații); mecanismele de autentificare vor putea fi activate sau dezact</w:t>
      </w:r>
      <w:r w:rsidR="005F6E2B">
        <w:rPr>
          <w:rFonts w:ascii="Trebuchet MS" w:hAnsi="Trebuchet MS"/>
        </w:rPr>
        <w:t>ivate, pentru fiecare componentă</w:t>
      </w:r>
      <w:r w:rsidRPr="001326D0">
        <w:rPr>
          <w:rFonts w:ascii="Trebuchet MS" w:hAnsi="Trebuchet MS"/>
        </w:rPr>
        <w:t xml:space="preserve"> a sistemului </w:t>
      </w:r>
      <w:r w:rsidR="002E0FD3">
        <w:rPr>
          <w:rFonts w:ascii="Trebuchet MS" w:hAnsi="Trebuchet MS"/>
        </w:rPr>
        <w:t>eTrezor</w:t>
      </w:r>
      <w:r w:rsidRPr="001326D0">
        <w:rPr>
          <w:rFonts w:ascii="Trebuchet MS" w:hAnsi="Trebuchet MS"/>
        </w:rPr>
        <w:t>, prin intermediul modulului de administrare a sistemului informatic integrat;</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va exista posibilitatea limit</w:t>
      </w:r>
      <w:r w:rsidR="00567551">
        <w:rPr>
          <w:rFonts w:ascii="Trebuchet MS" w:hAnsi="Trebuchet MS"/>
        </w:rPr>
        <w:t>ă</w:t>
      </w:r>
      <w:r w:rsidRPr="001326D0">
        <w:rPr>
          <w:rFonts w:ascii="Trebuchet MS" w:hAnsi="Trebuchet MS"/>
        </w:rPr>
        <w:t>rii num</w:t>
      </w:r>
      <w:r w:rsidR="00567551">
        <w:rPr>
          <w:rFonts w:ascii="Trebuchet MS" w:hAnsi="Trebuchet MS"/>
        </w:rPr>
        <w:t>ă</w:t>
      </w:r>
      <w:r w:rsidRPr="001326D0">
        <w:rPr>
          <w:rFonts w:ascii="Trebuchet MS" w:hAnsi="Trebuchet MS"/>
        </w:rPr>
        <w:t xml:space="preserve">rului de </w:t>
      </w:r>
      <w:r w:rsidR="00567551">
        <w:rPr>
          <w:rFonts w:ascii="Trebuchet MS" w:hAnsi="Trebuchet MS"/>
        </w:rPr>
        <w:t>î</w:t>
      </w:r>
      <w:r w:rsidRPr="001326D0">
        <w:rPr>
          <w:rFonts w:ascii="Trebuchet MS" w:hAnsi="Trebuchet MS"/>
        </w:rPr>
        <w:t>ncercari de logare sau de autentificare</w:t>
      </w:r>
      <w:r w:rsidRPr="008F48C7">
        <w:rPr>
          <w:rFonts w:ascii="Trebuchet MS" w:hAnsi="Trebuchet MS"/>
        </w:rPr>
        <w:t>, i</w:t>
      </w:r>
      <w:r w:rsidR="00567551" w:rsidRPr="008F48C7">
        <w:rPr>
          <w:rFonts w:ascii="Trebuchet MS" w:hAnsi="Trebuchet MS"/>
        </w:rPr>
        <w:t>ar accesul ulterior la sistem să</w:t>
      </w:r>
      <w:r w:rsidRPr="008F48C7">
        <w:rPr>
          <w:rFonts w:ascii="Trebuchet MS" w:hAnsi="Trebuchet MS"/>
        </w:rPr>
        <w:t xml:space="preserve"> fie permis de c</w:t>
      </w:r>
      <w:r w:rsidR="00567551" w:rsidRPr="008F48C7">
        <w:rPr>
          <w:rFonts w:ascii="Trebuchet MS" w:hAnsi="Trebuchet MS"/>
        </w:rPr>
        <w:t>ă</w:t>
      </w:r>
      <w:r w:rsidRPr="008F48C7">
        <w:rPr>
          <w:rFonts w:ascii="Trebuchet MS" w:hAnsi="Trebuchet MS"/>
        </w:rPr>
        <w:t>tre un utilizator cu drepturi specifice sau cu posibilitatea relu</w:t>
      </w:r>
      <w:r w:rsidR="00567551" w:rsidRPr="008F48C7">
        <w:rPr>
          <w:rFonts w:ascii="Trebuchet MS" w:hAnsi="Trebuchet MS"/>
        </w:rPr>
        <w:t>ă</w:t>
      </w:r>
      <w:r w:rsidRPr="008F48C7">
        <w:rPr>
          <w:rFonts w:ascii="Trebuchet MS" w:hAnsi="Trebuchet MS"/>
        </w:rPr>
        <w:t>rii ac</w:t>
      </w:r>
      <w:r w:rsidR="00567551" w:rsidRPr="008F48C7">
        <w:rPr>
          <w:rFonts w:ascii="Trebuchet MS" w:hAnsi="Trebuchet MS"/>
        </w:rPr>
        <w:t>ț</w:t>
      </w:r>
      <w:r w:rsidRPr="008F48C7">
        <w:rPr>
          <w:rFonts w:ascii="Trebuchet MS" w:hAnsi="Trebuchet MS"/>
        </w:rPr>
        <w:t>iunii de logare / autentificare dup</w:t>
      </w:r>
      <w:r w:rsidR="00567551" w:rsidRPr="008F48C7">
        <w:rPr>
          <w:rFonts w:ascii="Trebuchet MS" w:hAnsi="Trebuchet MS"/>
        </w:rPr>
        <w:t>ă o perioadă de timp prestabilită</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să ofere un mecanism prin care un utilizator să fie delogat în cazul în care nu a mai efectuat nicio tranzacţie/cerere de raportare într-o perioadă de timp (interval ce poate fi setat de administratorul sistemului). Componentele sistemului vor afi</w:t>
      </w:r>
      <w:r w:rsidR="00567551">
        <w:rPr>
          <w:rFonts w:ascii="Trebuchet MS" w:hAnsi="Trebuchet MS"/>
        </w:rPr>
        <w:t>ș</w:t>
      </w:r>
      <w:r w:rsidRPr="001326D0">
        <w:rPr>
          <w:rFonts w:ascii="Trebuchet MS" w:hAnsi="Trebuchet MS"/>
        </w:rPr>
        <w:t>a timpul r</w:t>
      </w:r>
      <w:r w:rsidR="00567551">
        <w:rPr>
          <w:rFonts w:ascii="Trebuchet MS" w:hAnsi="Trebuchet MS"/>
        </w:rPr>
        <w:t>ă</w:t>
      </w:r>
      <w:r w:rsidRPr="001326D0">
        <w:rPr>
          <w:rFonts w:ascii="Trebuchet MS" w:hAnsi="Trebuchet MS"/>
        </w:rPr>
        <w:t>mas p</w:t>
      </w:r>
      <w:r w:rsidR="00567551">
        <w:rPr>
          <w:rFonts w:ascii="Trebuchet MS" w:hAnsi="Trebuchet MS"/>
        </w:rPr>
        <w:t>â</w:t>
      </w:r>
      <w:r w:rsidRPr="001326D0">
        <w:rPr>
          <w:rFonts w:ascii="Trebuchet MS" w:hAnsi="Trebuchet MS"/>
        </w:rPr>
        <w:t>n</w:t>
      </w:r>
      <w:r w:rsidR="00567551">
        <w:rPr>
          <w:rFonts w:ascii="Trebuchet MS" w:hAnsi="Trebuchet MS"/>
        </w:rPr>
        <w:t>ă la deconectarea automată</w:t>
      </w:r>
      <w:r w:rsidRPr="001326D0">
        <w:rPr>
          <w:rFonts w:ascii="Trebuchet MS" w:hAnsi="Trebuchet MS"/>
        </w:rPr>
        <w:t xml:space="preserve"> din aplica</w:t>
      </w:r>
      <w:r w:rsidR="00567551">
        <w:rPr>
          <w:rFonts w:ascii="Trebuchet MS" w:hAnsi="Trebuchet MS"/>
        </w:rPr>
        <w:t>ț</w:t>
      </w:r>
      <w:r w:rsidRPr="001326D0">
        <w:rPr>
          <w:rFonts w:ascii="Trebuchet MS" w:hAnsi="Trebuchet MS"/>
        </w:rPr>
        <w:t>ie (timp predefinit, setat de administratorul sist</w:t>
      </w:r>
      <w:r w:rsidR="00567551">
        <w:rPr>
          <w:rFonts w:ascii="Trebuchet MS" w:hAnsi="Trebuchet MS"/>
        </w:rPr>
        <w:t>emului pentru fiecare componentă</w:t>
      </w:r>
      <w:r w:rsidRPr="001326D0">
        <w:rPr>
          <w:rFonts w:ascii="Trebuchet MS" w:hAnsi="Trebuchet MS"/>
        </w:rPr>
        <w:t xml:space="preserve"> </w:t>
      </w:r>
      <w:r w:rsidR="00567551">
        <w:rPr>
          <w:rFonts w:ascii="Trebuchet MS" w:hAnsi="Trebuchet MS"/>
        </w:rPr>
        <w:t>ș</w:t>
      </w:r>
      <w:r w:rsidRPr="001326D0">
        <w:rPr>
          <w:rFonts w:ascii="Trebuchet MS" w:hAnsi="Trebuchet MS"/>
        </w:rPr>
        <w:t xml:space="preserve">i tip de utilizator) </w:t>
      </w:r>
      <w:r w:rsidR="00567551">
        <w:rPr>
          <w:rFonts w:ascii="Trebuchet MS" w:hAnsi="Trebuchet MS"/>
        </w:rPr>
        <w:t>ș</w:t>
      </w:r>
      <w:r w:rsidRPr="001326D0">
        <w:rPr>
          <w:rFonts w:ascii="Trebuchet MS" w:hAnsi="Trebuchet MS"/>
        </w:rPr>
        <w:t>i utilizatorul va fi informat c</w:t>
      </w:r>
      <w:r w:rsidR="00567551">
        <w:rPr>
          <w:rFonts w:ascii="Trebuchet MS" w:hAnsi="Trebuchet MS"/>
        </w:rPr>
        <w:t>ă deconectarea automată</w:t>
      </w:r>
      <w:r w:rsidRPr="001326D0">
        <w:rPr>
          <w:rFonts w:ascii="Trebuchet MS" w:hAnsi="Trebuchet MS"/>
        </w:rPr>
        <w:t xml:space="preserve"> va avea loc din motive de securitate</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va fi implementat un modul de gestionare a conturilor </w:t>
      </w:r>
      <w:r w:rsidR="002D23D6" w:rsidRPr="001326D0">
        <w:rPr>
          <w:rFonts w:ascii="Trebuchet MS" w:hAnsi="Trebuchet MS"/>
        </w:rPr>
        <w:t>gestionate de UTTS</w:t>
      </w:r>
      <w:r w:rsidRPr="001326D0">
        <w:rPr>
          <w:rFonts w:ascii="Trebuchet MS" w:hAnsi="Trebuchet MS"/>
        </w:rPr>
        <w:t xml:space="preserve"> (</w:t>
      </w:r>
      <w:r w:rsidR="00B5565B" w:rsidRPr="001326D0">
        <w:rPr>
          <w:rFonts w:ascii="Trebuchet MS" w:hAnsi="Trebuchet MS"/>
        </w:rPr>
        <w:t xml:space="preserve">ex: </w:t>
      </w:r>
      <w:r w:rsidRPr="001326D0">
        <w:rPr>
          <w:rFonts w:ascii="Trebuchet MS" w:hAnsi="Trebuchet MS"/>
        </w:rPr>
        <w:t xml:space="preserve">deschidere, blocare, deblocare, </w:t>
      </w:r>
      <w:r w:rsidR="00567551">
        <w:rPr>
          <w:rFonts w:ascii="Trebuchet MS" w:hAnsi="Trebuchet MS"/>
        </w:rPr>
        <w:t>î</w:t>
      </w:r>
      <w:r w:rsidRPr="001326D0">
        <w:rPr>
          <w:rFonts w:ascii="Trebuchet MS" w:hAnsi="Trebuchet MS"/>
        </w:rPr>
        <w:t>nchidere, etc.)</w:t>
      </w:r>
    </w:p>
    <w:p w:rsidR="00B7224F" w:rsidRPr="001326D0" w:rsidRDefault="00B7224F" w:rsidP="001A7CCA">
      <w:pPr>
        <w:pStyle w:val="Listadeenumerare"/>
        <w:numPr>
          <w:ilvl w:val="0"/>
          <w:numId w:val="48"/>
        </w:numPr>
        <w:rPr>
          <w:rFonts w:ascii="Trebuchet MS" w:hAnsi="Trebuchet MS"/>
        </w:rPr>
      </w:pPr>
      <w:r w:rsidRPr="001326D0">
        <w:rPr>
          <w:rFonts w:ascii="Trebuchet MS" w:hAnsi="Trebuchet MS"/>
        </w:rPr>
        <w:lastRenderedPageBreak/>
        <w:t>va fi implementat un modul de gestionare a tranzac</w:t>
      </w:r>
      <w:r w:rsidR="0065060D">
        <w:rPr>
          <w:rFonts w:ascii="Trebuchet MS" w:hAnsi="Trebuchet MS"/>
        </w:rPr>
        <w:t>ț</w:t>
      </w:r>
      <w:r w:rsidRPr="001326D0">
        <w:rPr>
          <w:rFonts w:ascii="Trebuchet MS" w:hAnsi="Trebuchet MS"/>
        </w:rPr>
        <w:t xml:space="preserve">iilor </w:t>
      </w:r>
      <w:r w:rsidR="00397C07" w:rsidRPr="001326D0">
        <w:rPr>
          <w:rFonts w:ascii="Trebuchet MS" w:hAnsi="Trebuchet MS"/>
        </w:rPr>
        <w:t xml:space="preserve">conform regulilor de business </w:t>
      </w:r>
      <w:r w:rsidRPr="001326D0">
        <w:rPr>
          <w:rFonts w:ascii="Trebuchet MS" w:hAnsi="Trebuchet MS"/>
        </w:rPr>
        <w:t>(ex: nu se pot efectua opera</w:t>
      </w:r>
      <w:r w:rsidR="0065060D">
        <w:rPr>
          <w:rFonts w:ascii="Trebuchet MS" w:hAnsi="Trebuchet MS"/>
        </w:rPr>
        <w:t>ț</w:t>
      </w:r>
      <w:r w:rsidRPr="001326D0">
        <w:rPr>
          <w:rFonts w:ascii="Trebuchet MS" w:hAnsi="Trebuchet MS"/>
        </w:rPr>
        <w:t xml:space="preserve">iuni </w:t>
      </w:r>
      <w:r w:rsidR="0065060D">
        <w:rPr>
          <w:rFonts w:ascii="Trebuchet MS" w:hAnsi="Trebuchet MS"/>
        </w:rPr>
        <w:t>î</w:t>
      </w:r>
      <w:r w:rsidRPr="001326D0">
        <w:rPr>
          <w:rFonts w:ascii="Trebuchet MS" w:hAnsi="Trebuchet MS"/>
        </w:rPr>
        <w:t>ntre anumite conturi</w:t>
      </w:r>
      <w:r w:rsidR="00397C07" w:rsidRPr="001326D0">
        <w:rPr>
          <w:rFonts w:ascii="Trebuchet MS" w:hAnsi="Trebuchet MS"/>
        </w:rPr>
        <w:t>, se pot efectua opera</w:t>
      </w:r>
      <w:r w:rsidR="0065060D">
        <w:rPr>
          <w:rFonts w:ascii="Trebuchet MS" w:hAnsi="Trebuchet MS"/>
        </w:rPr>
        <w:t>ț</w:t>
      </w:r>
      <w:r w:rsidR="00397C07" w:rsidRPr="001326D0">
        <w:rPr>
          <w:rFonts w:ascii="Trebuchet MS" w:hAnsi="Trebuchet MS"/>
        </w:rPr>
        <w:t xml:space="preserve">iuni doar </w:t>
      </w:r>
      <w:r w:rsidR="0065060D">
        <w:rPr>
          <w:rFonts w:ascii="Trebuchet MS" w:hAnsi="Trebuchet MS"/>
        </w:rPr>
        <w:t>î</w:t>
      </w:r>
      <w:r w:rsidR="00397C07" w:rsidRPr="001326D0">
        <w:rPr>
          <w:rFonts w:ascii="Trebuchet MS" w:hAnsi="Trebuchet MS"/>
        </w:rPr>
        <w:t>ntre anumite conturi</w:t>
      </w:r>
      <w:r w:rsidRPr="001326D0">
        <w:rPr>
          <w:rFonts w:ascii="Trebuchet MS" w:hAnsi="Trebuchet MS"/>
        </w:rPr>
        <w:t>)</w:t>
      </w:r>
    </w:p>
    <w:p w:rsidR="00BB6A83" w:rsidRPr="001326D0" w:rsidRDefault="00BB6A83" w:rsidP="001A7CCA">
      <w:pPr>
        <w:pStyle w:val="Listadeenumerare"/>
        <w:numPr>
          <w:ilvl w:val="0"/>
          <w:numId w:val="48"/>
        </w:numPr>
        <w:rPr>
          <w:rFonts w:ascii="Trebuchet MS" w:hAnsi="Trebuchet MS"/>
        </w:rPr>
      </w:pPr>
      <w:r w:rsidRPr="001326D0">
        <w:rPr>
          <w:rFonts w:ascii="Trebuchet MS" w:hAnsi="Trebuchet MS"/>
        </w:rPr>
        <w:t>va fi implementat un modul de gestionare a conturilor analitice (</w:t>
      </w:r>
      <w:r w:rsidR="00B5565B" w:rsidRPr="001326D0">
        <w:rPr>
          <w:rFonts w:ascii="Trebuchet MS" w:hAnsi="Trebuchet MS"/>
        </w:rPr>
        <w:t xml:space="preserve">ex: </w:t>
      </w:r>
      <w:r w:rsidRPr="001326D0">
        <w:rPr>
          <w:rFonts w:ascii="Trebuchet MS" w:hAnsi="Trebuchet MS"/>
        </w:rPr>
        <w:t xml:space="preserve">deschidere, blocare, deblocare, </w:t>
      </w:r>
      <w:r w:rsidR="0065060D">
        <w:rPr>
          <w:rFonts w:ascii="Trebuchet MS" w:hAnsi="Trebuchet MS"/>
        </w:rPr>
        <w:t>î</w:t>
      </w:r>
      <w:r w:rsidRPr="001326D0">
        <w:rPr>
          <w:rFonts w:ascii="Trebuchet MS" w:hAnsi="Trebuchet MS"/>
        </w:rPr>
        <w:t>nchidere, etc.)</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Solu</w:t>
      </w:r>
      <w:r w:rsidR="0065060D">
        <w:rPr>
          <w:rFonts w:ascii="Trebuchet MS" w:hAnsi="Trebuchet MS"/>
        </w:rPr>
        <w:t>ția dezvoltată</w:t>
      </w:r>
      <w:r w:rsidRPr="001326D0">
        <w:rPr>
          <w:rFonts w:ascii="Trebuchet MS" w:hAnsi="Trebuchet MS"/>
        </w:rPr>
        <w:t xml:space="preserve"> va fi func</w:t>
      </w:r>
      <w:r w:rsidR="0065060D">
        <w:rPr>
          <w:rFonts w:ascii="Trebuchet MS" w:hAnsi="Trebuchet MS"/>
        </w:rPr>
        <w:t>țională</w:t>
      </w:r>
      <w:r w:rsidRPr="001326D0">
        <w:rPr>
          <w:rFonts w:ascii="Trebuchet MS" w:hAnsi="Trebuchet MS"/>
        </w:rPr>
        <w:t xml:space="preserve"> </w:t>
      </w:r>
      <w:r w:rsidR="0065060D">
        <w:rPr>
          <w:rFonts w:ascii="Trebuchet MS" w:hAnsi="Trebuchet MS"/>
        </w:rPr>
        <w:t>ș</w:t>
      </w:r>
      <w:r w:rsidRPr="001326D0">
        <w:rPr>
          <w:rFonts w:ascii="Trebuchet MS" w:hAnsi="Trebuchet MS"/>
        </w:rPr>
        <w:t xml:space="preserve">i </w:t>
      </w:r>
      <w:r w:rsidR="0065060D">
        <w:rPr>
          <w:rFonts w:ascii="Trebuchet MS" w:hAnsi="Trebuchet MS"/>
        </w:rPr>
        <w:t>î</w:t>
      </w:r>
      <w:r w:rsidRPr="001326D0">
        <w:rPr>
          <w:rFonts w:ascii="Trebuchet MS" w:hAnsi="Trebuchet MS"/>
        </w:rPr>
        <w:t>n situa</w:t>
      </w:r>
      <w:r w:rsidR="0065060D">
        <w:rPr>
          <w:rFonts w:ascii="Trebuchet MS" w:hAnsi="Trebuchet MS"/>
        </w:rPr>
        <w:t>ț</w:t>
      </w:r>
      <w:r w:rsidRPr="001326D0">
        <w:rPr>
          <w:rFonts w:ascii="Trebuchet MS" w:hAnsi="Trebuchet MS"/>
        </w:rPr>
        <w:t xml:space="preserve">ia </w:t>
      </w:r>
      <w:r w:rsidR="0065060D">
        <w:rPr>
          <w:rFonts w:ascii="Trebuchet MS" w:hAnsi="Trebuchet MS"/>
        </w:rPr>
        <w:t>î</w:t>
      </w:r>
      <w:r w:rsidRPr="001326D0">
        <w:rPr>
          <w:rFonts w:ascii="Trebuchet MS" w:hAnsi="Trebuchet MS"/>
        </w:rPr>
        <w:t>n care structura contului IBAN utilizat</w:t>
      </w:r>
      <w:r w:rsidR="0065060D">
        <w:rPr>
          <w:rFonts w:ascii="Trebuchet MS" w:hAnsi="Trebuchet MS"/>
        </w:rPr>
        <w:t>ă</w:t>
      </w:r>
      <w:r w:rsidRPr="001326D0">
        <w:rPr>
          <w:rFonts w:ascii="Trebuchet MS" w:hAnsi="Trebuchet MS"/>
        </w:rPr>
        <w:t xml:space="preserve"> </w:t>
      </w:r>
      <w:r w:rsidR="0065060D">
        <w:rPr>
          <w:rFonts w:ascii="Trebuchet MS" w:hAnsi="Trebuchet MS"/>
        </w:rPr>
        <w:t>î</w:t>
      </w:r>
      <w:r w:rsidRPr="001326D0">
        <w:rPr>
          <w:rFonts w:ascii="Trebuchet MS" w:hAnsi="Trebuchet MS"/>
        </w:rPr>
        <w:t>n Sistemul Electronic de Pl</w:t>
      </w:r>
      <w:r w:rsidR="0065060D">
        <w:rPr>
          <w:rFonts w:ascii="Trebuchet MS" w:hAnsi="Trebuchet MS"/>
        </w:rPr>
        <w:t>ăț</w:t>
      </w:r>
      <w:r w:rsidRPr="001326D0">
        <w:rPr>
          <w:rFonts w:ascii="Trebuchet MS" w:hAnsi="Trebuchet MS"/>
        </w:rPr>
        <w:t xml:space="preserve">i </w:t>
      </w:r>
      <w:r w:rsidR="0065060D">
        <w:rPr>
          <w:rFonts w:ascii="Trebuchet MS" w:hAnsi="Trebuchet MS"/>
        </w:rPr>
        <w:t>î</w:t>
      </w:r>
      <w:r w:rsidRPr="001326D0">
        <w:rPr>
          <w:rFonts w:ascii="Trebuchet MS" w:hAnsi="Trebuchet MS"/>
        </w:rPr>
        <w:t>n Rom</w:t>
      </w:r>
      <w:r w:rsidR="0065060D">
        <w:rPr>
          <w:rFonts w:ascii="Trebuchet MS" w:hAnsi="Trebuchet MS"/>
        </w:rPr>
        <w:t>ânia va fi modificată</w:t>
      </w:r>
      <w:r w:rsidRPr="001326D0">
        <w:rPr>
          <w:rFonts w:ascii="Trebuchet MS" w:hAnsi="Trebuchet MS"/>
        </w:rPr>
        <w:t xml:space="preserve"> (de ex.: cre</w:t>
      </w:r>
      <w:r w:rsidR="0065060D">
        <w:rPr>
          <w:rFonts w:ascii="Trebuchet MS" w:hAnsi="Trebuchet MS"/>
        </w:rPr>
        <w:t>ș</w:t>
      </w:r>
      <w:r w:rsidRPr="001326D0">
        <w:rPr>
          <w:rFonts w:ascii="Trebuchet MS" w:hAnsi="Trebuchet MS"/>
        </w:rPr>
        <w:t>terea num</w:t>
      </w:r>
      <w:r w:rsidR="0065060D">
        <w:rPr>
          <w:rFonts w:ascii="Trebuchet MS" w:hAnsi="Trebuchet MS"/>
        </w:rPr>
        <w:t>ă</w:t>
      </w:r>
      <w:r w:rsidRPr="001326D0">
        <w:rPr>
          <w:rFonts w:ascii="Trebuchet MS" w:hAnsi="Trebuchet MS"/>
        </w:rPr>
        <w:t>rului de caractere a codului IBAN - de la 24 c</w:t>
      </w:r>
      <w:r w:rsidR="0065060D">
        <w:rPr>
          <w:rFonts w:ascii="Trebuchet MS" w:hAnsi="Trebuchet MS"/>
        </w:rPr>
        <w:t>â</w:t>
      </w:r>
      <w:r w:rsidRPr="001326D0">
        <w:rPr>
          <w:rFonts w:ascii="Trebuchet MS" w:hAnsi="Trebuchet MS"/>
        </w:rPr>
        <w:t xml:space="preserve">te sunt </w:t>
      </w:r>
      <w:r w:rsidR="0065060D">
        <w:rPr>
          <w:rFonts w:ascii="Trebuchet MS" w:hAnsi="Trebuchet MS"/>
        </w:rPr>
        <w:t>î</w:t>
      </w:r>
      <w:r w:rsidRPr="001326D0">
        <w:rPr>
          <w:rFonts w:ascii="Trebuchet MS" w:hAnsi="Trebuchet MS"/>
        </w:rPr>
        <w:t xml:space="preserve">n prezent). </w:t>
      </w:r>
      <w:r w:rsidR="0065060D">
        <w:rPr>
          <w:rFonts w:ascii="Trebuchet MS" w:hAnsi="Trebuchet MS"/>
        </w:rPr>
        <w:t>Î</w:t>
      </w:r>
      <w:r w:rsidRPr="001326D0">
        <w:rPr>
          <w:rFonts w:ascii="Trebuchet MS" w:hAnsi="Trebuchet MS"/>
        </w:rPr>
        <w:t>n acest sens, Consultantul va pune la dispozi</w:t>
      </w:r>
      <w:r w:rsidR="0065060D">
        <w:rPr>
          <w:rFonts w:ascii="Trebuchet MS" w:hAnsi="Trebuchet MS"/>
        </w:rPr>
        <w:t>ț</w:t>
      </w:r>
      <w:r w:rsidRPr="001326D0">
        <w:rPr>
          <w:rFonts w:ascii="Trebuchet MS" w:hAnsi="Trebuchet MS"/>
        </w:rPr>
        <w:t>ia Beneficiarului documenta</w:t>
      </w:r>
      <w:r w:rsidR="0065060D">
        <w:rPr>
          <w:rFonts w:ascii="Trebuchet MS" w:hAnsi="Trebuchet MS"/>
        </w:rPr>
        <w:t>ț</w:t>
      </w:r>
      <w:r w:rsidRPr="001326D0">
        <w:rPr>
          <w:rFonts w:ascii="Trebuchet MS" w:hAnsi="Trebuchet MS"/>
        </w:rPr>
        <w:t xml:space="preserve">ia </w:t>
      </w:r>
      <w:r w:rsidR="0065060D">
        <w:rPr>
          <w:rFonts w:ascii="Trebuchet MS" w:hAnsi="Trebuchet MS"/>
        </w:rPr>
        <w:t>ș</w:t>
      </w:r>
      <w:r w:rsidRPr="001326D0">
        <w:rPr>
          <w:rFonts w:ascii="Trebuchet MS" w:hAnsi="Trebuchet MS"/>
        </w:rPr>
        <w:t>i instrumentele de implementare corespunz</w:t>
      </w:r>
      <w:r w:rsidR="0065060D">
        <w:rPr>
          <w:rFonts w:ascii="Trebuchet MS" w:hAnsi="Trebuchet MS"/>
        </w:rPr>
        <w:t>ă</w:t>
      </w:r>
      <w:r w:rsidRPr="001326D0">
        <w:rPr>
          <w:rFonts w:ascii="Trebuchet MS" w:hAnsi="Trebuchet MS"/>
        </w:rPr>
        <w:t>toare.</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va fi dezvoltat </w:t>
      </w:r>
      <w:r w:rsidR="0065060D">
        <w:rPr>
          <w:rFonts w:ascii="Trebuchet MS" w:hAnsi="Trebuchet MS"/>
        </w:rPr>
        <w:t>ș</w:t>
      </w:r>
      <w:r w:rsidRPr="001326D0">
        <w:rPr>
          <w:rFonts w:ascii="Trebuchet MS" w:hAnsi="Trebuchet MS"/>
        </w:rPr>
        <w:t>i implementat un modul privind gestionarea opera</w:t>
      </w:r>
      <w:r w:rsidR="0065060D">
        <w:rPr>
          <w:rFonts w:ascii="Trebuchet MS" w:hAnsi="Trebuchet MS"/>
        </w:rPr>
        <w:t>ț</w:t>
      </w:r>
      <w:r w:rsidRPr="001326D0">
        <w:rPr>
          <w:rFonts w:ascii="Trebuchet MS" w:hAnsi="Trebuchet MS"/>
        </w:rPr>
        <w:t>iunilor financiare, care va cuprinde informa</w:t>
      </w:r>
      <w:r w:rsidR="0065060D">
        <w:rPr>
          <w:rFonts w:ascii="Trebuchet MS" w:hAnsi="Trebuchet MS"/>
        </w:rPr>
        <w:t>ț</w:t>
      </w:r>
      <w:r w:rsidRPr="001326D0">
        <w:rPr>
          <w:rFonts w:ascii="Trebuchet MS" w:hAnsi="Trebuchet MS"/>
        </w:rPr>
        <w:t>ii precum</w:t>
      </w:r>
      <w:r w:rsidR="00DC2BE1" w:rsidRPr="001326D0">
        <w:rPr>
          <w:rFonts w:ascii="Trebuchet MS" w:hAnsi="Trebuchet MS"/>
        </w:rPr>
        <w:t>, dar f</w:t>
      </w:r>
      <w:r w:rsidR="0065060D">
        <w:rPr>
          <w:rFonts w:ascii="Trebuchet MS" w:hAnsi="Trebuchet MS"/>
        </w:rPr>
        <w:t>ă</w:t>
      </w:r>
      <w:r w:rsidR="00DC2BE1" w:rsidRPr="001326D0">
        <w:rPr>
          <w:rFonts w:ascii="Trebuchet MS" w:hAnsi="Trebuchet MS"/>
        </w:rPr>
        <w:t>r</w:t>
      </w:r>
      <w:r w:rsidR="0065060D">
        <w:rPr>
          <w:rFonts w:ascii="Trebuchet MS" w:hAnsi="Trebuchet MS"/>
        </w:rPr>
        <w:t>ă</w:t>
      </w:r>
      <w:r w:rsidR="00DC2BE1" w:rsidRPr="001326D0">
        <w:rPr>
          <w:rFonts w:ascii="Trebuchet MS" w:hAnsi="Trebuchet MS"/>
        </w:rPr>
        <w:t xml:space="preserve"> a se limita la</w:t>
      </w:r>
      <w:r w:rsidRPr="001326D0">
        <w:rPr>
          <w:rFonts w:ascii="Trebuchet MS" w:hAnsi="Trebuchet MS"/>
        </w:rPr>
        <w:t>:</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opera</w:t>
      </w:r>
      <w:r w:rsidR="0065060D">
        <w:rPr>
          <w:rFonts w:ascii="Trebuchet MS" w:hAnsi="Trebuchet MS"/>
        </w:rPr>
        <w:t>ț</w:t>
      </w:r>
      <w:r w:rsidRPr="001326D0">
        <w:rPr>
          <w:rFonts w:ascii="Trebuchet MS" w:hAnsi="Trebuchet MS"/>
        </w:rPr>
        <w:t>iunile care necesit</w:t>
      </w:r>
      <w:r w:rsidR="0065060D">
        <w:rPr>
          <w:rFonts w:ascii="Trebuchet MS" w:hAnsi="Trebuchet MS"/>
        </w:rPr>
        <w:t>ă</w:t>
      </w:r>
      <w:r w:rsidRPr="001326D0">
        <w:rPr>
          <w:rFonts w:ascii="Trebuchet MS" w:hAnsi="Trebuchet MS"/>
        </w:rPr>
        <w:t xml:space="preserve"> validare (principiul celor 4 ochi)</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opera</w:t>
      </w:r>
      <w:r w:rsidR="0065060D">
        <w:rPr>
          <w:rFonts w:ascii="Trebuchet MS" w:hAnsi="Trebuchet MS"/>
        </w:rPr>
        <w:t>ț</w:t>
      </w:r>
      <w:r w:rsidRPr="001326D0">
        <w:rPr>
          <w:rFonts w:ascii="Trebuchet MS" w:hAnsi="Trebuchet MS"/>
        </w:rPr>
        <w:t>iunile care pot fi anulate ulterior valid</w:t>
      </w:r>
      <w:r w:rsidR="0065060D">
        <w:rPr>
          <w:rFonts w:ascii="Trebuchet MS" w:hAnsi="Trebuchet MS"/>
        </w:rPr>
        <w:t>ă</w:t>
      </w:r>
      <w:r w:rsidRPr="001326D0">
        <w:rPr>
          <w:rFonts w:ascii="Trebuchet MS" w:hAnsi="Trebuchet MS"/>
        </w:rPr>
        <w:t>rii (opera</w:t>
      </w:r>
      <w:r w:rsidR="0065060D">
        <w:rPr>
          <w:rFonts w:ascii="Trebuchet MS" w:hAnsi="Trebuchet MS"/>
        </w:rPr>
        <w:t>ț</w:t>
      </w:r>
      <w:r w:rsidRPr="001326D0">
        <w:rPr>
          <w:rFonts w:ascii="Trebuchet MS" w:hAnsi="Trebuchet MS"/>
        </w:rPr>
        <w:t>iuni care pot fi efectuate doar de anumi</w:t>
      </w:r>
      <w:r w:rsidR="0065060D">
        <w:rPr>
          <w:rFonts w:ascii="Trebuchet MS" w:hAnsi="Trebuchet MS"/>
        </w:rPr>
        <w:t>ț</w:t>
      </w:r>
      <w:r w:rsidRPr="001326D0">
        <w:rPr>
          <w:rFonts w:ascii="Trebuchet MS" w:hAnsi="Trebuchet MS"/>
        </w:rPr>
        <w:t>i utilizatori, cu un profil specific)</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 xml:space="preserve">regimul </w:t>
      </w:r>
      <w:r w:rsidR="0065060D">
        <w:rPr>
          <w:rFonts w:ascii="Trebuchet MS" w:hAnsi="Trebuchet MS"/>
        </w:rPr>
        <w:t>ș</w:t>
      </w:r>
      <w:r w:rsidRPr="001326D0">
        <w:rPr>
          <w:rFonts w:ascii="Trebuchet MS" w:hAnsi="Trebuchet MS"/>
        </w:rPr>
        <w:t>i cuantumul comisioanelor pe tipuri de opera</w:t>
      </w:r>
      <w:r w:rsidR="0065060D">
        <w:rPr>
          <w:rFonts w:ascii="Trebuchet MS" w:hAnsi="Trebuchet MS"/>
        </w:rPr>
        <w:t>ț</w:t>
      </w:r>
      <w:r w:rsidRPr="001326D0">
        <w:rPr>
          <w:rFonts w:ascii="Trebuchet MS" w:hAnsi="Trebuchet MS"/>
        </w:rPr>
        <w:t xml:space="preserve">iuni </w:t>
      </w:r>
      <w:r w:rsidR="0065060D">
        <w:rPr>
          <w:rFonts w:ascii="Trebuchet MS" w:hAnsi="Trebuchet MS"/>
        </w:rPr>
        <w:t>ș</w:t>
      </w:r>
      <w:r w:rsidRPr="001326D0">
        <w:rPr>
          <w:rFonts w:ascii="Trebuchet MS" w:hAnsi="Trebuchet MS"/>
        </w:rPr>
        <w:t>i actiuni ale utilizatorilor (de ex.: comisioane interbancare, comisioane aferente anul</w:t>
      </w:r>
      <w:r w:rsidR="0065060D">
        <w:rPr>
          <w:rFonts w:ascii="Trebuchet MS" w:hAnsi="Trebuchet MS"/>
        </w:rPr>
        <w:t>ă</w:t>
      </w:r>
      <w:r w:rsidRPr="001326D0">
        <w:rPr>
          <w:rFonts w:ascii="Trebuchet MS" w:hAnsi="Trebuchet MS"/>
        </w:rPr>
        <w:t>rii unei opera</w:t>
      </w:r>
      <w:r w:rsidR="0065060D">
        <w:rPr>
          <w:rFonts w:ascii="Trebuchet MS" w:hAnsi="Trebuchet MS"/>
        </w:rPr>
        <w:t>ț</w:t>
      </w:r>
      <w:r w:rsidRPr="001326D0">
        <w:rPr>
          <w:rFonts w:ascii="Trebuchet MS" w:hAnsi="Trebuchet MS"/>
        </w:rPr>
        <w:t xml:space="preserve">iuni nedecontate </w:t>
      </w:r>
      <w:r w:rsidR="0065060D">
        <w:rPr>
          <w:rFonts w:ascii="Trebuchet MS" w:hAnsi="Trebuchet MS"/>
        </w:rPr>
        <w:t>ș</w:t>
      </w:r>
      <w:r w:rsidRPr="001326D0">
        <w:rPr>
          <w:rFonts w:ascii="Trebuchet MS" w:hAnsi="Trebuchet MS"/>
        </w:rPr>
        <w:t>i anulate ulterior valid</w:t>
      </w:r>
      <w:r w:rsidR="0065060D">
        <w:rPr>
          <w:rFonts w:ascii="Trebuchet MS" w:hAnsi="Trebuchet MS"/>
        </w:rPr>
        <w:t>ă</w:t>
      </w:r>
      <w:r w:rsidRPr="001326D0">
        <w:rPr>
          <w:rFonts w:ascii="Trebuchet MS" w:hAnsi="Trebuchet MS"/>
        </w:rPr>
        <w:t>rii, comisioane aferente pl</w:t>
      </w:r>
      <w:r w:rsidR="0065060D">
        <w:rPr>
          <w:rFonts w:ascii="Trebuchet MS" w:hAnsi="Trebuchet MS"/>
        </w:rPr>
        <w:t>ăț</w:t>
      </w:r>
      <w:r w:rsidRPr="001326D0">
        <w:rPr>
          <w:rFonts w:ascii="Trebuchet MS" w:hAnsi="Trebuchet MS"/>
        </w:rPr>
        <w:t>ilor urgente, etc.)</w:t>
      </w:r>
    </w:p>
    <w:p w:rsidR="00D40DA2" w:rsidRPr="001326D0" w:rsidRDefault="0065060D" w:rsidP="001A7CCA">
      <w:pPr>
        <w:pStyle w:val="Listadeenumerare"/>
        <w:numPr>
          <w:ilvl w:val="0"/>
          <w:numId w:val="48"/>
        </w:numPr>
        <w:rPr>
          <w:rFonts w:ascii="Trebuchet MS" w:hAnsi="Trebuchet MS"/>
        </w:rPr>
      </w:pPr>
      <w:r>
        <w:rPr>
          <w:rFonts w:ascii="Trebuchet MS" w:hAnsi="Trebuchet MS"/>
        </w:rPr>
        <w:t>va fi dezvoltată</w:t>
      </w:r>
      <w:r w:rsidR="00BE6050" w:rsidRPr="001326D0">
        <w:rPr>
          <w:rFonts w:ascii="Trebuchet MS" w:hAnsi="Trebuchet MS"/>
        </w:rPr>
        <w:t xml:space="preserve"> </w:t>
      </w:r>
      <w:r>
        <w:rPr>
          <w:rFonts w:ascii="Trebuchet MS" w:hAnsi="Trebuchet MS"/>
        </w:rPr>
        <w:t>ș</w:t>
      </w:r>
      <w:r w:rsidR="00BE6050" w:rsidRPr="001326D0">
        <w:rPr>
          <w:rFonts w:ascii="Trebuchet MS" w:hAnsi="Trebuchet MS"/>
        </w:rPr>
        <w:t>i impleme</w:t>
      </w:r>
      <w:r>
        <w:rPr>
          <w:rFonts w:ascii="Trebuchet MS" w:hAnsi="Trebuchet MS"/>
        </w:rPr>
        <w:t>ntată</w:t>
      </w:r>
      <w:r w:rsidR="00BE6050" w:rsidRPr="001326D0">
        <w:rPr>
          <w:rFonts w:ascii="Trebuchet MS" w:hAnsi="Trebuchet MS"/>
        </w:rPr>
        <w:t xml:space="preserve"> func</w:t>
      </w:r>
      <w:r>
        <w:rPr>
          <w:rFonts w:ascii="Trebuchet MS" w:hAnsi="Trebuchet MS"/>
        </w:rPr>
        <w:t>ț</w:t>
      </w:r>
      <w:r w:rsidR="00BE6050" w:rsidRPr="001326D0">
        <w:rPr>
          <w:rFonts w:ascii="Trebuchet MS" w:hAnsi="Trebuchet MS"/>
        </w:rPr>
        <w:t>ionalitatea de trasabilitate a tranzac</w:t>
      </w:r>
      <w:r>
        <w:rPr>
          <w:rFonts w:ascii="Trebuchet MS" w:hAnsi="Trebuchet MS"/>
        </w:rPr>
        <w:t>țiilor efectuate și a stă</w:t>
      </w:r>
      <w:r w:rsidR="00BE6050" w:rsidRPr="001326D0">
        <w:rPr>
          <w:rFonts w:ascii="Trebuchet MS" w:hAnsi="Trebuchet MS"/>
        </w:rPr>
        <w:t>rii acestora de c</w:t>
      </w:r>
      <w:r>
        <w:rPr>
          <w:rFonts w:ascii="Trebuchet MS" w:hAnsi="Trebuchet MS"/>
        </w:rPr>
        <w:t>ă</w:t>
      </w:r>
      <w:r w:rsidR="00BE6050" w:rsidRPr="001326D0">
        <w:rPr>
          <w:rFonts w:ascii="Trebuchet MS" w:hAnsi="Trebuchet MS"/>
        </w:rPr>
        <w:t xml:space="preserve">tre utilizatorii sistemului (de ex.: </w:t>
      </w:r>
      <w:r>
        <w:rPr>
          <w:rFonts w:ascii="Trebuchet MS" w:hAnsi="Trebuchet MS"/>
        </w:rPr>
        <w:t>î</w:t>
      </w:r>
      <w:r w:rsidR="00BE6050" w:rsidRPr="001326D0">
        <w:rPr>
          <w:rFonts w:ascii="Trebuchet MS" w:hAnsi="Trebuchet MS"/>
        </w:rPr>
        <w:t>n derulare</w:t>
      </w:r>
      <w:r w:rsidR="00F17B0A" w:rsidRPr="001326D0">
        <w:rPr>
          <w:rFonts w:ascii="Trebuchet MS" w:hAnsi="Trebuchet MS"/>
        </w:rPr>
        <w:t>,</w:t>
      </w:r>
      <w:r w:rsidR="00BE6050" w:rsidRPr="001326D0">
        <w:rPr>
          <w:rFonts w:ascii="Trebuchet MS" w:hAnsi="Trebuchet MS"/>
        </w:rPr>
        <w:t xml:space="preserve"> nedecontat, autorizat, refuzat autorizare, returnat, anulat, finalizat). St</w:t>
      </w:r>
      <w:r>
        <w:rPr>
          <w:rFonts w:ascii="Trebuchet MS" w:hAnsi="Trebuchet MS"/>
        </w:rPr>
        <w:t>ă</w:t>
      </w:r>
      <w:r w:rsidR="00BE6050" w:rsidRPr="001326D0">
        <w:rPr>
          <w:rFonts w:ascii="Trebuchet MS" w:hAnsi="Trebuchet MS"/>
        </w:rPr>
        <w:t xml:space="preserve">rile vor putea fi </w:t>
      </w:r>
      <w:r>
        <w:rPr>
          <w:rFonts w:ascii="Trebuchet MS" w:hAnsi="Trebuchet MS"/>
        </w:rPr>
        <w:t>î</w:t>
      </w:r>
      <w:r w:rsidR="00BE6050" w:rsidRPr="001326D0">
        <w:rPr>
          <w:rFonts w:ascii="Trebuchet MS" w:hAnsi="Trebuchet MS"/>
        </w:rPr>
        <w:t>nso</w:t>
      </w:r>
      <w:r>
        <w:rPr>
          <w:rFonts w:ascii="Trebuchet MS" w:hAnsi="Trebuchet MS"/>
        </w:rPr>
        <w:t>ț</w:t>
      </w:r>
      <w:r w:rsidR="00BE6050" w:rsidRPr="001326D0">
        <w:rPr>
          <w:rFonts w:ascii="Trebuchet MS" w:hAnsi="Trebuchet MS"/>
        </w:rPr>
        <w:t xml:space="preserve">ite </w:t>
      </w:r>
      <w:r>
        <w:rPr>
          <w:rFonts w:ascii="Trebuchet MS" w:hAnsi="Trebuchet MS"/>
        </w:rPr>
        <w:t>ș</w:t>
      </w:r>
      <w:r w:rsidR="00BE6050" w:rsidRPr="001326D0">
        <w:rPr>
          <w:rFonts w:ascii="Trebuchet MS" w:hAnsi="Trebuchet MS"/>
        </w:rPr>
        <w:t>i de o descriere sumară a motivului care le-a determinat (descriere</w:t>
      </w:r>
      <w:r>
        <w:rPr>
          <w:rFonts w:ascii="Trebuchet MS" w:hAnsi="Trebuchet MS"/>
        </w:rPr>
        <w:t>a motivului putând fi modificată</w:t>
      </w:r>
      <w:r w:rsidR="00BE6050" w:rsidRPr="001326D0">
        <w:rPr>
          <w:rFonts w:ascii="Trebuchet MS" w:hAnsi="Trebuchet MS"/>
        </w:rPr>
        <w:t xml:space="preserve"> ulterior de anumi</w:t>
      </w:r>
      <w:r>
        <w:rPr>
          <w:rFonts w:ascii="Trebuchet MS" w:hAnsi="Trebuchet MS"/>
        </w:rPr>
        <w:t>ț</w:t>
      </w:r>
      <w:r w:rsidR="00BE6050" w:rsidRPr="001326D0">
        <w:rPr>
          <w:rFonts w:ascii="Trebuchet MS" w:hAnsi="Trebuchet MS"/>
        </w:rPr>
        <w:t>i utilizatori interni ai sistemului cu condiția afișării/stocării informației privind identitatea persoanei care a realizat respectiva modificare)</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v</w:t>
      </w:r>
      <w:r w:rsidR="0065060D">
        <w:rPr>
          <w:rFonts w:ascii="Trebuchet MS" w:hAnsi="Trebuchet MS"/>
        </w:rPr>
        <w:t>a fi dezvoltată</w:t>
      </w:r>
      <w:r w:rsidRPr="001326D0">
        <w:rPr>
          <w:rFonts w:ascii="Trebuchet MS" w:hAnsi="Trebuchet MS"/>
        </w:rPr>
        <w:t xml:space="preserve"> </w:t>
      </w:r>
      <w:r w:rsidR="0065060D">
        <w:rPr>
          <w:rFonts w:ascii="Trebuchet MS" w:hAnsi="Trebuchet MS"/>
        </w:rPr>
        <w:t>și implementată</w:t>
      </w:r>
      <w:r w:rsidRPr="001326D0">
        <w:rPr>
          <w:rFonts w:ascii="Trebuchet MS" w:hAnsi="Trebuchet MS"/>
        </w:rPr>
        <w:t xml:space="preserve"> func</w:t>
      </w:r>
      <w:r w:rsidR="0065060D">
        <w:rPr>
          <w:rFonts w:ascii="Trebuchet MS" w:hAnsi="Trebuchet MS"/>
        </w:rPr>
        <w:t>ț</w:t>
      </w:r>
      <w:r w:rsidRPr="001326D0">
        <w:rPr>
          <w:rFonts w:ascii="Trebuchet MS" w:hAnsi="Trebuchet MS"/>
        </w:rPr>
        <w:t>ionalitatea de anulare a unor documente (de ex: OPT, NC, chitan</w:t>
      </w:r>
      <w:r w:rsidR="0065060D">
        <w:rPr>
          <w:rFonts w:ascii="Trebuchet MS" w:hAnsi="Trebuchet MS"/>
        </w:rPr>
        <w:t>ță</w:t>
      </w:r>
      <w:r w:rsidRPr="001326D0">
        <w:rPr>
          <w:rFonts w:ascii="Trebuchet MS" w:hAnsi="Trebuchet MS"/>
        </w:rPr>
        <w:t xml:space="preserve">, etc.) confirmate / autorizate </w:t>
      </w:r>
      <w:r w:rsidR="0065060D">
        <w:rPr>
          <w:rFonts w:ascii="Trebuchet MS" w:hAnsi="Trebuchet MS"/>
        </w:rPr>
        <w:t>ș</w:t>
      </w:r>
      <w:r w:rsidRPr="001326D0">
        <w:rPr>
          <w:rFonts w:ascii="Trebuchet MS" w:hAnsi="Trebuchet MS"/>
        </w:rPr>
        <w:t>i nedecontate / netransmise la organele fiscale</w:t>
      </w:r>
    </w:p>
    <w:p w:rsidR="00D40DA2" w:rsidRPr="001326D0" w:rsidRDefault="0065060D" w:rsidP="001A7CCA">
      <w:pPr>
        <w:pStyle w:val="Listadeenumerare"/>
        <w:numPr>
          <w:ilvl w:val="0"/>
          <w:numId w:val="48"/>
        </w:numPr>
        <w:rPr>
          <w:rFonts w:ascii="Trebuchet MS" w:hAnsi="Trebuchet MS"/>
        </w:rPr>
      </w:pPr>
      <w:r>
        <w:rPr>
          <w:rFonts w:ascii="Trebuchet MS" w:hAnsi="Trebuchet MS"/>
        </w:rPr>
        <w:t>va fi dezvoltată</w:t>
      </w:r>
      <w:r w:rsidR="00BE6050" w:rsidRPr="001326D0">
        <w:rPr>
          <w:rFonts w:ascii="Trebuchet MS" w:hAnsi="Trebuchet MS"/>
        </w:rPr>
        <w:t xml:space="preserve"> </w:t>
      </w:r>
      <w:r>
        <w:rPr>
          <w:rFonts w:ascii="Trebuchet MS" w:hAnsi="Trebuchet MS"/>
        </w:rPr>
        <w:t>și implementată</w:t>
      </w:r>
      <w:r w:rsidR="00BE6050" w:rsidRPr="001326D0">
        <w:rPr>
          <w:rFonts w:ascii="Trebuchet MS" w:hAnsi="Trebuchet MS"/>
        </w:rPr>
        <w:t xml:space="preserve"> func</w:t>
      </w:r>
      <w:r>
        <w:rPr>
          <w:rFonts w:ascii="Trebuchet MS" w:hAnsi="Trebuchet MS"/>
        </w:rPr>
        <w:t>ț</w:t>
      </w:r>
      <w:r w:rsidR="00BE6050" w:rsidRPr="001326D0">
        <w:rPr>
          <w:rFonts w:ascii="Trebuchet MS" w:hAnsi="Trebuchet MS"/>
        </w:rPr>
        <w:t xml:space="preserve">ionalitatea de decontare / autorizare a documentelor </w:t>
      </w:r>
      <w:r>
        <w:rPr>
          <w:rFonts w:ascii="Trebuchet MS" w:hAnsi="Trebuchet MS"/>
        </w:rPr>
        <w:t>î</w:t>
      </w:r>
      <w:r w:rsidR="00BE6050" w:rsidRPr="001326D0">
        <w:rPr>
          <w:rFonts w:ascii="Trebuchet MS" w:hAnsi="Trebuchet MS"/>
        </w:rPr>
        <w:t>n func</w:t>
      </w:r>
      <w:r>
        <w:rPr>
          <w:rFonts w:ascii="Trebuchet MS" w:hAnsi="Trebuchet MS"/>
        </w:rPr>
        <w:t>ț</w:t>
      </w:r>
      <w:r w:rsidR="00BE6050" w:rsidRPr="001326D0">
        <w:rPr>
          <w:rFonts w:ascii="Trebuchet MS" w:hAnsi="Trebuchet MS"/>
        </w:rPr>
        <w:t>ie de prioritatea / tipul acestora (de ex.: decontarea / autorizarea pl</w:t>
      </w:r>
      <w:r>
        <w:rPr>
          <w:rFonts w:ascii="Trebuchet MS" w:hAnsi="Trebuchet MS"/>
        </w:rPr>
        <w:t>ăț</w:t>
      </w:r>
      <w:r w:rsidR="00BE6050" w:rsidRPr="001326D0">
        <w:rPr>
          <w:rFonts w:ascii="Trebuchet MS" w:hAnsi="Trebuchet MS"/>
        </w:rPr>
        <w:t xml:space="preserve">ilor </w:t>
      </w:r>
      <w:r>
        <w:rPr>
          <w:rFonts w:ascii="Trebuchet MS" w:hAnsi="Trebuchet MS"/>
        </w:rPr>
        <w:t>î</w:t>
      </w:r>
      <w:r w:rsidR="00BE6050" w:rsidRPr="001326D0">
        <w:rPr>
          <w:rFonts w:ascii="Trebuchet MS" w:hAnsi="Trebuchet MS"/>
        </w:rPr>
        <w:t>n regim de urgen</w:t>
      </w:r>
      <w:r>
        <w:rPr>
          <w:rFonts w:ascii="Trebuchet MS" w:hAnsi="Trebuchet MS"/>
        </w:rPr>
        <w:t>ță</w:t>
      </w:r>
      <w:r w:rsidR="00BE6050" w:rsidRPr="001326D0">
        <w:rPr>
          <w:rFonts w:ascii="Trebuchet MS" w:hAnsi="Trebuchet MS"/>
        </w:rPr>
        <w:t>, etc.)</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vor fi dezvoltate func</w:t>
      </w:r>
      <w:r w:rsidR="0065060D">
        <w:rPr>
          <w:rFonts w:ascii="Trebuchet MS" w:hAnsi="Trebuchet MS"/>
        </w:rPr>
        <w:t>ț</w:t>
      </w:r>
      <w:r w:rsidRPr="001326D0">
        <w:rPr>
          <w:rFonts w:ascii="Trebuchet MS" w:hAnsi="Trebuchet MS"/>
        </w:rPr>
        <w:t>ionalit</w:t>
      </w:r>
      <w:r w:rsidR="0065060D">
        <w:rPr>
          <w:rFonts w:ascii="Trebuchet MS" w:hAnsi="Trebuchet MS"/>
        </w:rPr>
        <w:t>ăț</w:t>
      </w:r>
      <w:r w:rsidRPr="001326D0">
        <w:rPr>
          <w:rFonts w:ascii="Trebuchet MS" w:hAnsi="Trebuchet MS"/>
        </w:rPr>
        <w:t>i de a gestiona opera</w:t>
      </w:r>
      <w:r w:rsidR="0065060D">
        <w:rPr>
          <w:rFonts w:ascii="Trebuchet MS" w:hAnsi="Trebuchet MS"/>
        </w:rPr>
        <w:t>ț</w:t>
      </w:r>
      <w:r w:rsidRPr="001326D0">
        <w:rPr>
          <w:rFonts w:ascii="Trebuchet MS" w:hAnsi="Trebuchet MS"/>
        </w:rPr>
        <w:t xml:space="preserve">iuni în alte monede decat LEI (de exemplu; </w:t>
      </w:r>
      <w:r w:rsidR="0065060D">
        <w:rPr>
          <w:rFonts w:ascii="Trebuchet MS" w:hAnsi="Trebuchet MS"/>
        </w:rPr>
        <w:t>î</w:t>
      </w:r>
      <w:r w:rsidRPr="001326D0">
        <w:rPr>
          <w:rFonts w:ascii="Trebuchet MS" w:hAnsi="Trebuchet MS"/>
        </w:rPr>
        <w:t xml:space="preserve">n EURO, </w:t>
      </w:r>
      <w:r w:rsidR="0065060D">
        <w:rPr>
          <w:rFonts w:ascii="Trebuchet MS" w:hAnsi="Trebuchet MS"/>
        </w:rPr>
        <w:t>î</w:t>
      </w:r>
      <w:r w:rsidRPr="001326D0">
        <w:rPr>
          <w:rFonts w:ascii="Trebuchet MS" w:hAnsi="Trebuchet MS"/>
        </w:rPr>
        <w:t>n contextul ader</w:t>
      </w:r>
      <w:r w:rsidR="0065060D">
        <w:rPr>
          <w:rFonts w:ascii="Trebuchet MS" w:hAnsi="Trebuchet MS"/>
        </w:rPr>
        <w:t>ă</w:t>
      </w:r>
      <w:r w:rsidRPr="001326D0">
        <w:rPr>
          <w:rFonts w:ascii="Trebuchet MS" w:hAnsi="Trebuchet MS"/>
        </w:rPr>
        <w:t>rii Rom</w:t>
      </w:r>
      <w:r w:rsidR="0065060D">
        <w:rPr>
          <w:rFonts w:ascii="Trebuchet MS" w:hAnsi="Trebuchet MS"/>
        </w:rPr>
        <w:t>â</w:t>
      </w:r>
      <w:r w:rsidRPr="001326D0">
        <w:rPr>
          <w:rFonts w:ascii="Trebuchet MS" w:hAnsi="Trebuchet MS"/>
        </w:rPr>
        <w:t>niei la zona EURO)</w:t>
      </w:r>
    </w:p>
    <w:p w:rsidR="00D40DA2" w:rsidRPr="001326D0" w:rsidRDefault="0065060D" w:rsidP="001A7CCA">
      <w:pPr>
        <w:pStyle w:val="Listadeenumerare"/>
        <w:numPr>
          <w:ilvl w:val="0"/>
          <w:numId w:val="48"/>
        </w:numPr>
        <w:rPr>
          <w:rFonts w:ascii="Trebuchet MS" w:hAnsi="Trebuchet MS"/>
        </w:rPr>
      </w:pPr>
      <w:r>
        <w:rPr>
          <w:rFonts w:ascii="Trebuchet MS" w:hAnsi="Trebuchet MS"/>
        </w:rPr>
        <w:t>va fi dezvoltată</w:t>
      </w:r>
      <w:r w:rsidR="00BE6050" w:rsidRPr="001326D0">
        <w:rPr>
          <w:rFonts w:ascii="Trebuchet MS" w:hAnsi="Trebuchet MS"/>
        </w:rPr>
        <w:t xml:space="preserve"> </w:t>
      </w:r>
      <w:r>
        <w:rPr>
          <w:rFonts w:ascii="Trebuchet MS" w:hAnsi="Trebuchet MS"/>
        </w:rPr>
        <w:t>și implementată</w:t>
      </w:r>
      <w:r w:rsidR="00BE6050" w:rsidRPr="001326D0">
        <w:rPr>
          <w:rFonts w:ascii="Trebuchet MS" w:hAnsi="Trebuchet MS"/>
        </w:rPr>
        <w:t xml:space="preserve"> func</w:t>
      </w:r>
      <w:r>
        <w:rPr>
          <w:rFonts w:ascii="Trebuchet MS" w:hAnsi="Trebuchet MS"/>
        </w:rPr>
        <w:t>ț</w:t>
      </w:r>
      <w:r w:rsidR="00BE6050" w:rsidRPr="001326D0">
        <w:rPr>
          <w:rFonts w:ascii="Trebuchet MS" w:hAnsi="Trebuchet MS"/>
        </w:rPr>
        <w:t xml:space="preserve">ionalitatea de </w:t>
      </w:r>
      <w:r w:rsidR="00FF6682" w:rsidRPr="001326D0">
        <w:rPr>
          <w:rFonts w:ascii="Trebuchet MS" w:hAnsi="Trebuchet MS"/>
        </w:rPr>
        <w:t xml:space="preserve">schimb de </w:t>
      </w:r>
      <w:r w:rsidR="00BE6050" w:rsidRPr="001326D0">
        <w:rPr>
          <w:rFonts w:ascii="Trebuchet MS" w:hAnsi="Trebuchet MS"/>
        </w:rPr>
        <w:t xml:space="preserve">date </w:t>
      </w:r>
      <w:r>
        <w:rPr>
          <w:rFonts w:ascii="Trebuchet MS" w:hAnsi="Trebuchet MS"/>
        </w:rPr>
        <w:t>î</w:t>
      </w:r>
      <w:r w:rsidR="00BE6050" w:rsidRPr="001326D0">
        <w:rPr>
          <w:rFonts w:ascii="Trebuchet MS" w:hAnsi="Trebuchet MS"/>
        </w:rPr>
        <w:t>n rela</w:t>
      </w:r>
      <w:r>
        <w:rPr>
          <w:rFonts w:ascii="Trebuchet MS" w:hAnsi="Trebuchet MS"/>
        </w:rPr>
        <w:t>ț</w:t>
      </w:r>
      <w:r w:rsidR="00BE6050" w:rsidRPr="001326D0">
        <w:rPr>
          <w:rFonts w:ascii="Trebuchet MS" w:hAnsi="Trebuchet MS"/>
        </w:rPr>
        <w:t>ia cu clie</w:t>
      </w:r>
      <w:r>
        <w:rPr>
          <w:rFonts w:ascii="Trebuchet MS" w:hAnsi="Trebuchet MS"/>
        </w:rPr>
        <w:t>nț</w:t>
      </w:r>
      <w:r w:rsidR="00BE6050" w:rsidRPr="001326D0">
        <w:rPr>
          <w:rFonts w:ascii="Trebuchet MS" w:hAnsi="Trebuchet MS"/>
        </w:rPr>
        <w:t>ii (utilizatori finali - operatori economici sau institu</w:t>
      </w:r>
      <w:r>
        <w:rPr>
          <w:rFonts w:ascii="Trebuchet MS" w:hAnsi="Trebuchet MS"/>
        </w:rPr>
        <w:t>ț</w:t>
      </w:r>
      <w:r w:rsidR="00BE6050" w:rsidRPr="001326D0">
        <w:rPr>
          <w:rFonts w:ascii="Trebuchet MS" w:hAnsi="Trebuchet MS"/>
        </w:rPr>
        <w:t>ii publice), at</w:t>
      </w:r>
      <w:r>
        <w:rPr>
          <w:rFonts w:ascii="Trebuchet MS" w:hAnsi="Trebuchet MS"/>
        </w:rPr>
        <w:t>â</w:t>
      </w:r>
      <w:r w:rsidR="00BE6050" w:rsidRPr="001326D0">
        <w:rPr>
          <w:rFonts w:ascii="Trebuchet MS" w:hAnsi="Trebuchet MS"/>
        </w:rPr>
        <w:t>t prin mecanisme de comunicare masina-masina (servicii web), c</w:t>
      </w:r>
      <w:r>
        <w:rPr>
          <w:rFonts w:ascii="Trebuchet MS" w:hAnsi="Trebuchet MS"/>
        </w:rPr>
        <w:t>â</w:t>
      </w:r>
      <w:r w:rsidR="00BE6050" w:rsidRPr="001326D0">
        <w:rPr>
          <w:rFonts w:ascii="Trebuchet MS" w:hAnsi="Trebuchet MS"/>
        </w:rPr>
        <w:t xml:space="preserve">t </w:t>
      </w:r>
      <w:r>
        <w:rPr>
          <w:rFonts w:ascii="Trebuchet MS" w:hAnsi="Trebuchet MS"/>
        </w:rPr>
        <w:t>ș</w:t>
      </w:r>
      <w:r w:rsidR="00BE6050" w:rsidRPr="001326D0">
        <w:rPr>
          <w:rFonts w:ascii="Trebuchet MS" w:hAnsi="Trebuchet MS"/>
        </w:rPr>
        <w:t>i prin import</w:t>
      </w:r>
      <w:r w:rsidR="00FF6682" w:rsidRPr="001326D0">
        <w:rPr>
          <w:rFonts w:ascii="Trebuchet MS" w:hAnsi="Trebuchet MS"/>
        </w:rPr>
        <w:t>/export</w:t>
      </w:r>
      <w:r w:rsidR="00BE6050" w:rsidRPr="001326D0">
        <w:rPr>
          <w:rFonts w:ascii="Trebuchet MS" w:hAnsi="Trebuchet MS"/>
        </w:rPr>
        <w:t xml:space="preserve"> </w:t>
      </w:r>
      <w:r w:rsidR="00FF6682" w:rsidRPr="001326D0">
        <w:rPr>
          <w:rFonts w:ascii="Trebuchet MS" w:hAnsi="Trebuchet MS"/>
        </w:rPr>
        <w:t>de fi</w:t>
      </w:r>
      <w:r>
        <w:rPr>
          <w:rFonts w:ascii="Trebuchet MS" w:hAnsi="Trebuchet MS"/>
        </w:rPr>
        <w:t>ș</w:t>
      </w:r>
      <w:r w:rsidR="00FF6682" w:rsidRPr="001326D0">
        <w:rPr>
          <w:rFonts w:ascii="Trebuchet MS" w:hAnsi="Trebuchet MS"/>
        </w:rPr>
        <w:t>iere</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va fi</w:t>
      </w:r>
      <w:r w:rsidR="0065060D">
        <w:rPr>
          <w:rFonts w:ascii="Trebuchet MS" w:hAnsi="Trebuchet MS"/>
        </w:rPr>
        <w:t xml:space="preserve"> dezvoltat un modul prin care să se poată</w:t>
      </w:r>
      <w:r w:rsidRPr="001326D0">
        <w:rPr>
          <w:rFonts w:ascii="Trebuchet MS" w:hAnsi="Trebuchet MS"/>
        </w:rPr>
        <w:t xml:space="preserve"> gestiona valid</w:t>
      </w:r>
      <w:r w:rsidR="0065060D">
        <w:rPr>
          <w:rFonts w:ascii="Trebuchet MS" w:hAnsi="Trebuchet MS"/>
        </w:rPr>
        <w:t>ă</w:t>
      </w:r>
      <w:r w:rsidRPr="001326D0">
        <w:rPr>
          <w:rFonts w:ascii="Trebuchet MS" w:hAnsi="Trebuchet MS"/>
        </w:rPr>
        <w:t xml:space="preserve">rile care se efectueaza la </w:t>
      </w:r>
      <w:r w:rsidR="0065060D">
        <w:rPr>
          <w:rFonts w:ascii="Trebuchet MS" w:hAnsi="Trebuchet MS"/>
        </w:rPr>
        <w:t>î</w:t>
      </w:r>
      <w:r w:rsidRPr="001326D0">
        <w:rPr>
          <w:rFonts w:ascii="Trebuchet MS" w:hAnsi="Trebuchet MS"/>
        </w:rPr>
        <w:t xml:space="preserve">nregistrarea </w:t>
      </w:r>
      <w:r w:rsidR="0065060D">
        <w:rPr>
          <w:rFonts w:ascii="Trebuchet MS" w:hAnsi="Trebuchet MS"/>
        </w:rPr>
        <w:t>î</w:t>
      </w:r>
      <w:r w:rsidRPr="001326D0">
        <w:rPr>
          <w:rFonts w:ascii="Trebuchet MS" w:hAnsi="Trebuchet MS"/>
        </w:rPr>
        <w:t>n contabilitate a opera</w:t>
      </w:r>
      <w:r w:rsidR="0065060D">
        <w:rPr>
          <w:rFonts w:ascii="Trebuchet MS" w:hAnsi="Trebuchet MS"/>
        </w:rPr>
        <w:t>ț</w:t>
      </w:r>
      <w:r w:rsidRPr="001326D0">
        <w:rPr>
          <w:rFonts w:ascii="Trebuchet MS" w:hAnsi="Trebuchet MS"/>
        </w:rPr>
        <w:t>iunilor (de exemplu: activare / dezactivare validare), f</w:t>
      </w:r>
      <w:r w:rsidR="0065060D">
        <w:rPr>
          <w:rFonts w:ascii="Trebuchet MS" w:hAnsi="Trebuchet MS"/>
        </w:rPr>
        <w:t>ă</w:t>
      </w:r>
      <w:r w:rsidRPr="001326D0">
        <w:rPr>
          <w:rFonts w:ascii="Trebuchet MS" w:hAnsi="Trebuchet MS"/>
        </w:rPr>
        <w:t>r</w:t>
      </w:r>
      <w:r w:rsidR="0065060D">
        <w:rPr>
          <w:rFonts w:ascii="Trebuchet MS" w:hAnsi="Trebuchet MS"/>
        </w:rPr>
        <w:t>ă a fi necesară</w:t>
      </w:r>
      <w:r w:rsidRPr="001326D0">
        <w:rPr>
          <w:rFonts w:ascii="Trebuchet MS" w:hAnsi="Trebuchet MS"/>
        </w:rPr>
        <w:t xml:space="preserve"> modificarea codului sursa</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vor fi dezvoltate noi proceduri de validare, </w:t>
      </w:r>
      <w:r w:rsidR="0065060D">
        <w:rPr>
          <w:rFonts w:ascii="Trebuchet MS" w:hAnsi="Trebuchet MS"/>
        </w:rPr>
        <w:t>î</w:t>
      </w:r>
      <w:r w:rsidRPr="001326D0">
        <w:rPr>
          <w:rFonts w:ascii="Trebuchet MS" w:hAnsi="Trebuchet MS"/>
        </w:rPr>
        <w:t>n func</w:t>
      </w:r>
      <w:r w:rsidR="0065060D">
        <w:rPr>
          <w:rFonts w:ascii="Trebuchet MS" w:hAnsi="Trebuchet MS"/>
        </w:rPr>
        <w:t>ț</w:t>
      </w:r>
      <w:r w:rsidRPr="001326D0">
        <w:rPr>
          <w:rFonts w:ascii="Trebuchet MS" w:hAnsi="Trebuchet MS"/>
        </w:rPr>
        <w:t>ie de rezultatul activit</w:t>
      </w:r>
      <w:r w:rsidR="0065060D">
        <w:rPr>
          <w:rFonts w:ascii="Trebuchet MS" w:hAnsi="Trebuchet MS"/>
        </w:rPr>
        <w:t>ăților de analiză</w:t>
      </w:r>
      <w:r w:rsidRPr="001326D0">
        <w:rPr>
          <w:rFonts w:ascii="Trebuchet MS" w:hAnsi="Trebuchet MS"/>
        </w:rPr>
        <w:t xml:space="preserve"> (de exemplu: valid</w:t>
      </w:r>
      <w:r w:rsidR="0065060D">
        <w:rPr>
          <w:rFonts w:ascii="Trebuchet MS" w:hAnsi="Trebuchet MS"/>
        </w:rPr>
        <w:t>ă</w:t>
      </w:r>
      <w:r w:rsidRPr="001326D0">
        <w:rPr>
          <w:rFonts w:ascii="Trebuchet MS" w:hAnsi="Trebuchet MS"/>
        </w:rPr>
        <w:t xml:space="preserve">ri </w:t>
      </w:r>
      <w:r w:rsidR="0065060D">
        <w:rPr>
          <w:rFonts w:ascii="Trebuchet MS" w:hAnsi="Trebuchet MS"/>
        </w:rPr>
        <w:t>î</w:t>
      </w:r>
      <w:r w:rsidRPr="001326D0">
        <w:rPr>
          <w:rFonts w:ascii="Trebuchet MS" w:hAnsi="Trebuchet MS"/>
        </w:rPr>
        <w:t>n cadrul opera</w:t>
      </w:r>
      <w:r w:rsidR="0065060D">
        <w:rPr>
          <w:rFonts w:ascii="Trebuchet MS" w:hAnsi="Trebuchet MS"/>
        </w:rPr>
        <w:t>ț</w:t>
      </w:r>
      <w:r w:rsidRPr="001326D0">
        <w:rPr>
          <w:rFonts w:ascii="Trebuchet MS" w:hAnsi="Trebuchet MS"/>
        </w:rPr>
        <w:t>iunilor de plat</w:t>
      </w:r>
      <w:r w:rsidR="0065060D">
        <w:rPr>
          <w:rFonts w:ascii="Trebuchet MS" w:hAnsi="Trebuchet MS"/>
        </w:rPr>
        <w:t>ă</w:t>
      </w:r>
      <w:r w:rsidRPr="001326D0">
        <w:rPr>
          <w:rFonts w:ascii="Trebuchet MS" w:hAnsi="Trebuchet MS"/>
        </w:rPr>
        <w:t xml:space="preserve">, </w:t>
      </w:r>
      <w:r w:rsidR="0065060D">
        <w:rPr>
          <w:rFonts w:ascii="Trebuchet MS" w:hAnsi="Trebuchet MS"/>
        </w:rPr>
        <w:t>î</w:t>
      </w:r>
      <w:r w:rsidRPr="001326D0">
        <w:rPr>
          <w:rFonts w:ascii="Trebuchet MS" w:hAnsi="Trebuchet MS"/>
        </w:rPr>
        <w:t>ntre contul pl</w:t>
      </w:r>
      <w:r w:rsidR="0065060D">
        <w:rPr>
          <w:rFonts w:ascii="Trebuchet MS" w:hAnsi="Trebuchet MS"/>
        </w:rPr>
        <w:t>ă</w:t>
      </w:r>
      <w:r w:rsidRPr="001326D0">
        <w:rPr>
          <w:rFonts w:ascii="Trebuchet MS" w:hAnsi="Trebuchet MS"/>
        </w:rPr>
        <w:t xml:space="preserve">titor </w:t>
      </w:r>
      <w:r w:rsidR="0065060D">
        <w:rPr>
          <w:rFonts w:ascii="Trebuchet MS" w:hAnsi="Trebuchet MS"/>
        </w:rPr>
        <w:t>ș</w:t>
      </w:r>
      <w:r w:rsidRPr="001326D0">
        <w:rPr>
          <w:rFonts w:ascii="Trebuchet MS" w:hAnsi="Trebuchet MS"/>
        </w:rPr>
        <w:t>i beneficiar)</w:t>
      </w:r>
    </w:p>
    <w:p w:rsidR="00D40DA2" w:rsidRPr="001326D0" w:rsidRDefault="0065060D" w:rsidP="001A7CCA">
      <w:pPr>
        <w:pStyle w:val="Listadeenumerare"/>
        <w:numPr>
          <w:ilvl w:val="0"/>
          <w:numId w:val="48"/>
        </w:numPr>
        <w:rPr>
          <w:rFonts w:ascii="Trebuchet MS" w:hAnsi="Trebuchet MS"/>
        </w:rPr>
      </w:pPr>
      <w:r>
        <w:rPr>
          <w:rFonts w:ascii="Trebuchet MS" w:hAnsi="Trebuchet MS"/>
        </w:rPr>
        <w:lastRenderedPageBreak/>
        <w:t>va fi dezvoltată și implementată</w:t>
      </w:r>
      <w:r w:rsidR="00BE6050" w:rsidRPr="001326D0">
        <w:rPr>
          <w:rFonts w:ascii="Trebuchet MS" w:hAnsi="Trebuchet MS"/>
        </w:rPr>
        <w:t xml:space="preserve"> func</w:t>
      </w:r>
      <w:r>
        <w:rPr>
          <w:rFonts w:ascii="Trebuchet MS" w:hAnsi="Trebuchet MS"/>
        </w:rPr>
        <w:t>ț</w:t>
      </w:r>
      <w:r w:rsidR="00BE6050" w:rsidRPr="001326D0">
        <w:rPr>
          <w:rFonts w:ascii="Trebuchet MS" w:hAnsi="Trebuchet MS"/>
        </w:rPr>
        <w:t>ionalitatea de programare (anun</w:t>
      </w:r>
      <w:r>
        <w:rPr>
          <w:rFonts w:ascii="Trebuchet MS" w:hAnsi="Trebuchet MS"/>
        </w:rPr>
        <w:t>ț</w:t>
      </w:r>
      <w:r w:rsidR="00BE6050" w:rsidRPr="001326D0">
        <w:rPr>
          <w:rFonts w:ascii="Trebuchet MS" w:hAnsi="Trebuchet MS"/>
        </w:rPr>
        <w:t>uri) la unit</w:t>
      </w:r>
      <w:r>
        <w:rPr>
          <w:rFonts w:ascii="Trebuchet MS" w:hAnsi="Trebuchet MS"/>
        </w:rPr>
        <w:t>ăț</w:t>
      </w:r>
      <w:r w:rsidR="00BE6050" w:rsidRPr="001326D0">
        <w:rPr>
          <w:rFonts w:ascii="Trebuchet MS" w:hAnsi="Trebuchet MS"/>
        </w:rPr>
        <w:t>ile Trezoreriei Statului pentru ridicare de numerar (inclusiv anulare);</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comisioanele vor fi afi</w:t>
      </w:r>
      <w:r w:rsidR="0065060D">
        <w:rPr>
          <w:rFonts w:ascii="Trebuchet MS" w:hAnsi="Trebuchet MS"/>
        </w:rPr>
        <w:t>ș</w:t>
      </w:r>
      <w:r w:rsidRPr="001326D0">
        <w:rPr>
          <w:rFonts w:ascii="Trebuchet MS" w:hAnsi="Trebuchet MS"/>
        </w:rPr>
        <w:t>ate pe ecran înainte de procesarea opera</w:t>
      </w:r>
      <w:r w:rsidR="0065060D">
        <w:rPr>
          <w:rFonts w:ascii="Trebuchet MS" w:hAnsi="Trebuchet MS"/>
        </w:rPr>
        <w:t>ț</w:t>
      </w:r>
      <w:r w:rsidRPr="001326D0">
        <w:rPr>
          <w:rFonts w:ascii="Trebuchet MS" w:hAnsi="Trebuchet MS"/>
        </w:rPr>
        <w:t xml:space="preserve">iunilor (de ex.: </w:t>
      </w:r>
      <w:r w:rsidR="0065060D">
        <w:rPr>
          <w:rFonts w:ascii="Trebuchet MS" w:hAnsi="Trebuchet MS"/>
        </w:rPr>
        <w:t>î</w:t>
      </w:r>
      <w:r w:rsidRPr="001326D0">
        <w:rPr>
          <w:rFonts w:ascii="Trebuchet MS" w:hAnsi="Trebuchet MS"/>
        </w:rPr>
        <w:t>n cazul componentei Internet Banking)</w:t>
      </w:r>
    </w:p>
    <w:p w:rsidR="00D40DA2" w:rsidRPr="001326D0" w:rsidRDefault="00470667" w:rsidP="001A7CCA">
      <w:pPr>
        <w:pStyle w:val="Listadeenumerare"/>
        <w:numPr>
          <w:ilvl w:val="0"/>
          <w:numId w:val="48"/>
        </w:numPr>
        <w:rPr>
          <w:rFonts w:ascii="Trebuchet MS" w:hAnsi="Trebuchet MS"/>
        </w:rPr>
      </w:pPr>
      <w:r>
        <w:rPr>
          <w:rFonts w:ascii="Trebuchet MS" w:hAnsi="Trebuchet MS"/>
        </w:rPr>
        <w:t>va fi dezvoltată și implementată</w:t>
      </w:r>
      <w:r w:rsidR="00BE6050" w:rsidRPr="001326D0">
        <w:rPr>
          <w:rFonts w:ascii="Trebuchet MS" w:hAnsi="Trebuchet MS"/>
        </w:rPr>
        <w:t xml:space="preserve"> func</w:t>
      </w:r>
      <w:r>
        <w:rPr>
          <w:rFonts w:ascii="Trebuchet MS" w:hAnsi="Trebuchet MS"/>
        </w:rPr>
        <w:t>ț</w:t>
      </w:r>
      <w:r w:rsidR="00BE6050" w:rsidRPr="001326D0">
        <w:rPr>
          <w:rFonts w:ascii="Trebuchet MS" w:hAnsi="Trebuchet MS"/>
        </w:rPr>
        <w:t>ionalitatea de p</w:t>
      </w:r>
      <w:r>
        <w:rPr>
          <w:rFonts w:ascii="Trebuchet MS" w:hAnsi="Trebuchet MS"/>
        </w:rPr>
        <w:t>ă</w:t>
      </w:r>
      <w:r w:rsidR="00BE6050" w:rsidRPr="001326D0">
        <w:rPr>
          <w:rFonts w:ascii="Trebuchet MS" w:hAnsi="Trebuchet MS"/>
        </w:rPr>
        <w:t xml:space="preserve">strare, accesare (vizualizare) </w:t>
      </w:r>
      <w:r>
        <w:rPr>
          <w:rFonts w:ascii="Trebuchet MS" w:hAnsi="Trebuchet MS"/>
        </w:rPr>
        <w:t>ș</w:t>
      </w:r>
      <w:r w:rsidR="00BE6050" w:rsidRPr="001326D0">
        <w:rPr>
          <w:rFonts w:ascii="Trebuchet MS" w:hAnsi="Trebuchet MS"/>
        </w:rPr>
        <w:t>i desc</w:t>
      </w:r>
      <w:r>
        <w:rPr>
          <w:rFonts w:ascii="Trebuchet MS" w:hAnsi="Trebuchet MS"/>
        </w:rPr>
        <w:t>ă</w:t>
      </w:r>
      <w:r w:rsidR="00BE6050" w:rsidRPr="001326D0">
        <w:rPr>
          <w:rFonts w:ascii="Trebuchet MS" w:hAnsi="Trebuchet MS"/>
        </w:rPr>
        <w:t>rcare a istoricului opera</w:t>
      </w:r>
      <w:r>
        <w:rPr>
          <w:rFonts w:ascii="Trebuchet MS" w:hAnsi="Trebuchet MS"/>
        </w:rPr>
        <w:t>ț</w:t>
      </w:r>
      <w:r w:rsidR="00BE6050" w:rsidRPr="001326D0">
        <w:rPr>
          <w:rFonts w:ascii="Trebuchet MS" w:hAnsi="Trebuchet MS"/>
        </w:rPr>
        <w:t>iunilor efectuate (de ex.: ordinele de plat</w:t>
      </w:r>
      <w:r>
        <w:rPr>
          <w:rFonts w:ascii="Trebuchet MS" w:hAnsi="Trebuchet MS"/>
        </w:rPr>
        <w:t>ă</w:t>
      </w:r>
      <w:r w:rsidR="00BE6050" w:rsidRPr="001326D0">
        <w:rPr>
          <w:rFonts w:ascii="Trebuchet MS" w:hAnsi="Trebuchet MS"/>
        </w:rPr>
        <w:t xml:space="preserve"> ini</w:t>
      </w:r>
      <w:r>
        <w:rPr>
          <w:rFonts w:ascii="Trebuchet MS" w:hAnsi="Trebuchet MS"/>
        </w:rPr>
        <w:t>ț</w:t>
      </w:r>
      <w:r w:rsidR="00BE6050" w:rsidRPr="001326D0">
        <w:rPr>
          <w:rFonts w:ascii="Trebuchet MS" w:hAnsi="Trebuchet MS"/>
        </w:rPr>
        <w:t>iate de către clienți și extrasele de cont vor fi disponib</w:t>
      </w:r>
      <w:r>
        <w:rPr>
          <w:rFonts w:ascii="Trebuchet MS" w:hAnsi="Trebuchet MS"/>
        </w:rPr>
        <w:t>ile utilizatorilor pe o perioadă configurată</w:t>
      </w:r>
      <w:r w:rsidR="00BE6050" w:rsidRPr="001326D0">
        <w:rPr>
          <w:rFonts w:ascii="Trebuchet MS" w:hAnsi="Trebuchet MS"/>
        </w:rPr>
        <w:t xml:space="preserve"> de c</w:t>
      </w:r>
      <w:r>
        <w:rPr>
          <w:rFonts w:ascii="Trebuchet MS" w:hAnsi="Trebuchet MS"/>
        </w:rPr>
        <w:t>ă</w:t>
      </w:r>
      <w:r w:rsidR="00BE6050" w:rsidRPr="001326D0">
        <w:rPr>
          <w:rFonts w:ascii="Trebuchet MS" w:hAnsi="Trebuchet MS"/>
        </w:rPr>
        <w:t xml:space="preserve">tre administratorii de sistem; </w:t>
      </w:r>
      <w:r>
        <w:rPr>
          <w:rFonts w:ascii="Trebuchet MS" w:hAnsi="Trebuchet MS"/>
        </w:rPr>
        <w:t>perioada va putea fi configurată</w:t>
      </w:r>
      <w:r w:rsidR="00BE6050" w:rsidRPr="001326D0">
        <w:rPr>
          <w:rFonts w:ascii="Trebuchet MS" w:hAnsi="Trebuchet MS"/>
        </w:rPr>
        <w:t xml:space="preserve"> di</w:t>
      </w:r>
      <w:r>
        <w:rPr>
          <w:rFonts w:ascii="Trebuchet MS" w:hAnsi="Trebuchet MS"/>
        </w:rPr>
        <w:t>stinct pentru fiecare componentă</w:t>
      </w:r>
      <w:r w:rsidR="00BE6050" w:rsidRPr="001326D0">
        <w:rPr>
          <w:rFonts w:ascii="Trebuchet MS" w:hAnsi="Trebuchet MS"/>
        </w:rPr>
        <w:t xml:space="preserve"> a sistemului </w:t>
      </w:r>
      <w:r w:rsidR="002E0FD3">
        <w:rPr>
          <w:rFonts w:ascii="Trebuchet MS" w:hAnsi="Trebuchet MS"/>
        </w:rPr>
        <w:t>eTrezor</w:t>
      </w:r>
      <w:r w:rsidR="00BE6050" w:rsidRPr="001326D0">
        <w:rPr>
          <w:rFonts w:ascii="Trebuchet MS" w:hAnsi="Trebuchet MS"/>
        </w:rPr>
        <w:t>)</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va fi implementat un modul de management al documentelor, pe întregul ciclu de viaţă al acestora, care va permite </w:t>
      </w:r>
      <w:r w:rsidR="007318EE">
        <w:rPr>
          <w:rFonts w:ascii="Trebuchet MS" w:hAnsi="Trebuchet MS"/>
        </w:rPr>
        <w:t>î</w:t>
      </w:r>
      <w:r w:rsidRPr="001326D0">
        <w:rPr>
          <w:rFonts w:ascii="Trebuchet MS" w:hAnsi="Trebuchet MS"/>
        </w:rPr>
        <w:t>nc</w:t>
      </w:r>
      <w:r w:rsidR="007318EE">
        <w:rPr>
          <w:rFonts w:ascii="Trebuchet MS" w:hAnsi="Trebuchet MS"/>
        </w:rPr>
        <w:t>ă</w:t>
      </w:r>
      <w:r w:rsidRPr="001326D0">
        <w:rPr>
          <w:rFonts w:ascii="Trebuchet MS" w:hAnsi="Trebuchet MS"/>
        </w:rPr>
        <w:t>rcarea, gestionarea, urm</w:t>
      </w:r>
      <w:r w:rsidR="007318EE">
        <w:rPr>
          <w:rFonts w:ascii="Trebuchet MS" w:hAnsi="Trebuchet MS"/>
        </w:rPr>
        <w:t>ă</w:t>
      </w:r>
      <w:r w:rsidRPr="001326D0">
        <w:rPr>
          <w:rFonts w:ascii="Trebuchet MS" w:hAnsi="Trebuchet MS"/>
        </w:rPr>
        <w:t xml:space="preserve">rirea </w:t>
      </w:r>
      <w:r w:rsidR="007318EE">
        <w:rPr>
          <w:rFonts w:ascii="Trebuchet MS" w:hAnsi="Trebuchet MS"/>
        </w:rPr>
        <w:t>ș</w:t>
      </w:r>
      <w:r w:rsidRPr="001326D0">
        <w:rPr>
          <w:rFonts w:ascii="Trebuchet MS" w:hAnsi="Trebuchet MS"/>
        </w:rPr>
        <w:t xml:space="preserve">i stocarea documentelor </w:t>
      </w:r>
      <w:r w:rsidR="007318EE">
        <w:rPr>
          <w:rFonts w:ascii="Trebuchet MS" w:hAnsi="Trebuchet MS"/>
        </w:rPr>
        <w:t>î</w:t>
      </w:r>
      <w:r w:rsidRPr="001326D0">
        <w:rPr>
          <w:rFonts w:ascii="Trebuchet MS" w:hAnsi="Trebuchet MS"/>
        </w:rPr>
        <w:t>n format electronic;</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sistemul va respecta </w:t>
      </w:r>
      <w:r w:rsidRPr="001326D0">
        <w:rPr>
          <w:rFonts w:ascii="Trebuchet MS" w:hAnsi="Trebuchet MS"/>
          <w:i/>
        </w:rPr>
        <w:t>Principiul propriet</w:t>
      </w:r>
      <w:r w:rsidR="007318EE">
        <w:rPr>
          <w:rFonts w:ascii="Trebuchet MS" w:hAnsi="Trebuchet MS"/>
          <w:i/>
        </w:rPr>
        <w:t>ăț</w:t>
      </w:r>
      <w:r w:rsidRPr="001326D0">
        <w:rPr>
          <w:rFonts w:ascii="Trebuchet MS" w:hAnsi="Trebuchet MS"/>
          <w:i/>
        </w:rPr>
        <w:t>ii asupra datelor</w:t>
      </w:r>
      <w:r w:rsidRPr="001326D0">
        <w:rPr>
          <w:rFonts w:ascii="Trebuchet MS" w:hAnsi="Trebuchet MS"/>
        </w:rPr>
        <w:t xml:space="preserve"> - numai proprietarul unei informaţii are dreptul să modifice sau să şteargă această informaţie. Proprietarul informaţiei este întotdeauna cel care a creat-o (a introdus-o în sistem). În concluzie, orice informaţie va avea un proprietar pe linie operaţională, la nivelul autorităţii proprietare, care va avea obligaţia să verifice corectitudinea informaţiei şi care va fi responsabil de orice modificare sau ştergere a acestei informaţii</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sistemul va include un mecanism de jurnalizare (audit trail) a tuturor activităţilor întreprinse </w:t>
      </w:r>
      <w:r w:rsidR="007318EE">
        <w:rPr>
          <w:rFonts w:ascii="Trebuchet MS" w:hAnsi="Trebuchet MS"/>
        </w:rPr>
        <w:t>î</w:t>
      </w:r>
      <w:r w:rsidRPr="001326D0">
        <w:rPr>
          <w:rFonts w:ascii="Trebuchet MS" w:hAnsi="Trebuchet MS"/>
        </w:rPr>
        <w:t xml:space="preserve">n sistemul </w:t>
      </w:r>
      <w:r w:rsidR="002E0FD3">
        <w:rPr>
          <w:rFonts w:ascii="Trebuchet MS" w:hAnsi="Trebuchet MS"/>
        </w:rPr>
        <w:t>eTrezor</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jurnalele trebuie să permită identificarea acţiunilor întreprinse în timp, precum:</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 xml:space="preserve">acţiunile de login (acces) </w:t>
      </w:r>
      <w:r w:rsidR="00C21E12">
        <w:rPr>
          <w:rFonts w:ascii="Trebuchet MS" w:hAnsi="Trebuchet MS"/>
        </w:rPr>
        <w:t>î</w:t>
      </w:r>
      <w:r w:rsidRPr="001326D0">
        <w:rPr>
          <w:rFonts w:ascii="Trebuchet MS" w:hAnsi="Trebuchet MS"/>
        </w:rPr>
        <w:t>n sistem (reu</w:t>
      </w:r>
      <w:r w:rsidR="00C21E12">
        <w:rPr>
          <w:rFonts w:ascii="Trebuchet MS" w:hAnsi="Trebuchet MS"/>
        </w:rPr>
        <w:t>ș</w:t>
      </w:r>
      <w:r w:rsidRPr="001326D0">
        <w:rPr>
          <w:rFonts w:ascii="Trebuchet MS" w:hAnsi="Trebuchet MS"/>
        </w:rPr>
        <w:t>ite sau nereu</w:t>
      </w:r>
      <w:r w:rsidR="00C21E12">
        <w:rPr>
          <w:rFonts w:ascii="Trebuchet MS" w:hAnsi="Trebuchet MS"/>
        </w:rPr>
        <w:t>ș</w:t>
      </w:r>
      <w:r w:rsidRPr="001326D0">
        <w:rPr>
          <w:rFonts w:ascii="Trebuchet MS" w:hAnsi="Trebuchet MS"/>
        </w:rPr>
        <w:t>ite)</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ad</w:t>
      </w:r>
      <w:r w:rsidR="00C21E12">
        <w:rPr>
          <w:rFonts w:ascii="Trebuchet MS" w:hAnsi="Trebuchet MS"/>
        </w:rPr>
        <w:t>ă</w:t>
      </w:r>
      <w:r w:rsidRPr="001326D0">
        <w:rPr>
          <w:rFonts w:ascii="Trebuchet MS" w:hAnsi="Trebuchet MS"/>
        </w:rPr>
        <w:t xml:space="preserve">ugarea, modificarea, </w:t>
      </w:r>
      <w:r w:rsidR="00C21E12">
        <w:rPr>
          <w:rFonts w:ascii="Trebuchet MS" w:hAnsi="Trebuchet MS"/>
        </w:rPr>
        <w:t>ș</w:t>
      </w:r>
      <w:r w:rsidRPr="001326D0">
        <w:rPr>
          <w:rFonts w:ascii="Trebuchet MS" w:hAnsi="Trebuchet MS"/>
        </w:rPr>
        <w:t xml:space="preserve">tergerea, anularea, confirmarea, transmiterea unei </w:t>
      </w:r>
      <w:r w:rsidR="00C21E12">
        <w:rPr>
          <w:rFonts w:ascii="Trebuchet MS" w:hAnsi="Trebuchet MS"/>
        </w:rPr>
        <w:t>î</w:t>
      </w:r>
      <w:r w:rsidRPr="001326D0">
        <w:rPr>
          <w:rFonts w:ascii="Trebuchet MS" w:hAnsi="Trebuchet MS"/>
        </w:rPr>
        <w:t>nregistr</w:t>
      </w:r>
      <w:r w:rsidR="00C21E12">
        <w:rPr>
          <w:rFonts w:ascii="Trebuchet MS" w:hAnsi="Trebuchet MS"/>
        </w:rPr>
        <w:t>ă</w:t>
      </w:r>
      <w:r w:rsidRPr="001326D0">
        <w:rPr>
          <w:rFonts w:ascii="Trebuchet MS" w:hAnsi="Trebuchet MS"/>
        </w:rPr>
        <w:t xml:space="preserve">ri </w:t>
      </w:r>
      <w:r w:rsidR="002E0FD3">
        <w:rPr>
          <w:rFonts w:ascii="Trebuchet MS" w:hAnsi="Trebuchet MS"/>
        </w:rPr>
        <w:t>eTrezor</w:t>
      </w:r>
      <w:r w:rsidRPr="001326D0">
        <w:rPr>
          <w:rFonts w:ascii="Trebuchet MS" w:hAnsi="Trebuchet MS"/>
        </w:rPr>
        <w:t xml:space="preserve"> (documente, </w:t>
      </w:r>
      <w:r w:rsidR="00C21E12">
        <w:rPr>
          <w:rFonts w:ascii="Trebuchet MS" w:hAnsi="Trebuchet MS"/>
        </w:rPr>
        <w:t>î</w:t>
      </w:r>
      <w:r w:rsidRPr="001326D0">
        <w:rPr>
          <w:rFonts w:ascii="Trebuchet MS" w:hAnsi="Trebuchet MS"/>
        </w:rPr>
        <w:t>nregistr</w:t>
      </w:r>
      <w:r w:rsidR="00C21E12">
        <w:rPr>
          <w:rFonts w:ascii="Trebuchet MS" w:hAnsi="Trebuchet MS"/>
        </w:rPr>
        <w:t>ă</w:t>
      </w:r>
      <w:r w:rsidRPr="001326D0">
        <w:rPr>
          <w:rFonts w:ascii="Trebuchet MS" w:hAnsi="Trebuchet MS"/>
        </w:rPr>
        <w:t xml:space="preserve">ri contabile, </w:t>
      </w:r>
      <w:r w:rsidR="00C21E12">
        <w:rPr>
          <w:rFonts w:ascii="Trebuchet MS" w:hAnsi="Trebuchet MS"/>
        </w:rPr>
        <w:t>î</w:t>
      </w:r>
      <w:r w:rsidRPr="001326D0">
        <w:rPr>
          <w:rFonts w:ascii="Trebuchet MS" w:hAnsi="Trebuchet MS"/>
        </w:rPr>
        <w:t>nregistr</w:t>
      </w:r>
      <w:r w:rsidR="00C21E12">
        <w:rPr>
          <w:rFonts w:ascii="Trebuchet MS" w:hAnsi="Trebuchet MS"/>
        </w:rPr>
        <w:t>ă</w:t>
      </w:r>
      <w:r w:rsidRPr="001326D0">
        <w:rPr>
          <w:rFonts w:ascii="Trebuchet MS" w:hAnsi="Trebuchet MS"/>
        </w:rPr>
        <w:t xml:space="preserve">ri </w:t>
      </w:r>
      <w:r w:rsidR="00C21E12">
        <w:rPr>
          <w:rFonts w:ascii="Trebuchet MS" w:hAnsi="Trebuchet MS"/>
        </w:rPr>
        <w:t>î</w:t>
      </w:r>
      <w:r w:rsidRPr="001326D0">
        <w:rPr>
          <w:rFonts w:ascii="Trebuchet MS" w:hAnsi="Trebuchet MS"/>
        </w:rPr>
        <w:t>n nomenclatoare, etc.)</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 xml:space="preserve">interogarile </w:t>
      </w:r>
      <w:r w:rsidR="00C21E12">
        <w:rPr>
          <w:rFonts w:ascii="Trebuchet MS" w:hAnsi="Trebuchet MS"/>
        </w:rPr>
        <w:t>ș</w:t>
      </w:r>
      <w:r w:rsidRPr="001326D0">
        <w:rPr>
          <w:rFonts w:ascii="Trebuchet MS" w:hAnsi="Trebuchet MS"/>
        </w:rPr>
        <w:t>i răspunsurile la interogări (inclusiv nereturnarea vreunui rezultat)</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informa</w:t>
      </w:r>
      <w:r w:rsidR="00C21E12">
        <w:rPr>
          <w:rFonts w:ascii="Trebuchet MS" w:hAnsi="Trebuchet MS"/>
        </w:rPr>
        <w:t>ț</w:t>
      </w:r>
      <w:r w:rsidRPr="001326D0">
        <w:rPr>
          <w:rFonts w:ascii="Trebuchet MS" w:hAnsi="Trebuchet MS"/>
        </w:rPr>
        <w:t xml:space="preserve">iile introduse </w:t>
      </w:r>
      <w:r w:rsidR="00C21E12">
        <w:rPr>
          <w:rFonts w:ascii="Trebuchet MS" w:hAnsi="Trebuchet MS"/>
        </w:rPr>
        <w:t>î</w:t>
      </w:r>
      <w:r w:rsidRPr="001326D0">
        <w:rPr>
          <w:rFonts w:ascii="Trebuchet MS" w:hAnsi="Trebuchet MS"/>
        </w:rPr>
        <w:t xml:space="preserve">n sistem </w:t>
      </w:r>
      <w:r w:rsidR="00C21E12">
        <w:rPr>
          <w:rFonts w:ascii="Trebuchet MS" w:hAnsi="Trebuchet MS"/>
        </w:rPr>
        <w:t>ș</w:t>
      </w:r>
      <w:r w:rsidRPr="001326D0">
        <w:rPr>
          <w:rFonts w:ascii="Trebuchet MS" w:hAnsi="Trebuchet MS"/>
        </w:rPr>
        <w:t>i recep</w:t>
      </w:r>
      <w:r w:rsidR="00C21E12">
        <w:rPr>
          <w:rFonts w:ascii="Trebuchet MS" w:hAnsi="Trebuchet MS"/>
        </w:rPr>
        <w:t>ț</w:t>
      </w:r>
      <w:r w:rsidRPr="001326D0">
        <w:rPr>
          <w:rFonts w:ascii="Trebuchet MS" w:hAnsi="Trebuchet MS"/>
        </w:rPr>
        <w:t>ionate de la sistem</w:t>
      </w:r>
    </w:p>
    <w:p w:rsidR="00D40DA2" w:rsidRPr="001326D0" w:rsidRDefault="00BE6050" w:rsidP="001A7CCA">
      <w:pPr>
        <w:pStyle w:val="Listadeenumerare"/>
        <w:numPr>
          <w:ilvl w:val="2"/>
          <w:numId w:val="48"/>
        </w:numPr>
        <w:rPr>
          <w:rFonts w:ascii="Trebuchet MS" w:hAnsi="Trebuchet MS"/>
        </w:rPr>
      </w:pPr>
      <w:r w:rsidRPr="008F48C7">
        <w:rPr>
          <w:rFonts w:ascii="Trebuchet MS" w:hAnsi="Trebuchet MS"/>
          <w:lang w:val="es-419"/>
        </w:rPr>
        <w:t>editarea de rapoarte din aplica</w:t>
      </w:r>
      <w:r w:rsidR="00C21E12" w:rsidRPr="008F48C7">
        <w:rPr>
          <w:rFonts w:ascii="Trebuchet MS" w:hAnsi="Trebuchet MS"/>
          <w:lang w:val="es-419"/>
        </w:rPr>
        <w:t>ț</w:t>
      </w:r>
      <w:r w:rsidRPr="008F48C7">
        <w:rPr>
          <w:rFonts w:ascii="Trebuchet MS" w:hAnsi="Trebuchet MS"/>
          <w:lang w:val="es-419"/>
        </w:rPr>
        <w:t xml:space="preserve">ia </w:t>
      </w:r>
      <w:r w:rsidR="002E0FD3" w:rsidRPr="008F48C7">
        <w:rPr>
          <w:rFonts w:ascii="Trebuchet MS" w:hAnsi="Trebuchet MS"/>
          <w:lang w:val="es-419"/>
        </w:rPr>
        <w:t>eTrezor</w:t>
      </w:r>
      <w:r w:rsidRPr="008F48C7">
        <w:rPr>
          <w:rFonts w:ascii="Trebuchet MS" w:hAnsi="Trebuchet MS"/>
          <w:lang w:val="es-419"/>
        </w:rPr>
        <w:t xml:space="preserve"> </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 xml:space="preserve">jurnalele trebuie să permită identificarea utilizatorului care a executat respectivele acţiuni (nume utilizator, data şi ora accesării, adresa IP a echipamentului de la care a fost formulată cererea/executată operațiunea, componentele / modulele </w:t>
      </w:r>
      <w:r w:rsidR="002E0FD3">
        <w:rPr>
          <w:rFonts w:ascii="Trebuchet MS" w:hAnsi="Trebuchet MS"/>
        </w:rPr>
        <w:t>eTrezor</w:t>
      </w:r>
      <w:r w:rsidRPr="001326D0">
        <w:rPr>
          <w:rFonts w:ascii="Trebuchet MS" w:hAnsi="Trebuchet MS"/>
        </w:rPr>
        <w:t xml:space="preserve"> accesate, tipul operațiunii realizate, etc.)</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datele din jurnale nu trebuie să poată fi modificate şi nu vor putea fi şterse înaintea termenului stabilit de păstrare</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 xml:space="preserve">acţiunile jurnalizabile vor fi activate, dezactivate </w:t>
      </w:r>
      <w:r w:rsidR="00E83171">
        <w:rPr>
          <w:rFonts w:ascii="Trebuchet MS" w:hAnsi="Trebuchet MS"/>
        </w:rPr>
        <w:t>ș</w:t>
      </w:r>
      <w:r w:rsidRPr="001326D0">
        <w:rPr>
          <w:rFonts w:ascii="Trebuchet MS" w:hAnsi="Trebuchet MS"/>
        </w:rPr>
        <w:t xml:space="preserve">i configurate prin modul de administrare a sistemului </w:t>
      </w:r>
      <w:r w:rsidR="002E0FD3">
        <w:rPr>
          <w:rFonts w:ascii="Trebuchet MS" w:hAnsi="Trebuchet MS"/>
        </w:rPr>
        <w:t>eTrezor</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sistemul va include un mecanism de căutare a documentelor, rapoartelor, informaţiilor, după anumite criterii, cu prezentarea rezultatelor în conformitate cu drepturile și rolurile utilizatorului</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sistemul va include un mecanism de export tranzac</w:t>
      </w:r>
      <w:r w:rsidR="00E83171">
        <w:rPr>
          <w:rFonts w:ascii="Trebuchet MS" w:hAnsi="Trebuchet MS"/>
        </w:rPr>
        <w:t>ț</w:t>
      </w:r>
      <w:r w:rsidRPr="001326D0">
        <w:rPr>
          <w:rFonts w:ascii="Trebuchet MS" w:hAnsi="Trebuchet MS"/>
        </w:rPr>
        <w:t>ii / opera</w:t>
      </w:r>
      <w:r w:rsidR="00E83171">
        <w:rPr>
          <w:rFonts w:ascii="Trebuchet MS" w:hAnsi="Trebuchet MS"/>
        </w:rPr>
        <w:t>ț</w:t>
      </w:r>
      <w:r w:rsidRPr="001326D0">
        <w:rPr>
          <w:rFonts w:ascii="Trebuchet MS" w:hAnsi="Trebuchet MS"/>
        </w:rPr>
        <w:t>iuni contabile</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sistemul va asigura confidenţialitatea, securitatea, integritatea şi disponibilitatea datelor tranzacţionate, procesate şi stocate, cel pu</w:t>
      </w:r>
      <w:r w:rsidR="00000FA3">
        <w:rPr>
          <w:rFonts w:ascii="Trebuchet MS" w:hAnsi="Trebuchet MS"/>
        </w:rPr>
        <w:t>ț</w:t>
      </w:r>
      <w:r w:rsidRPr="001326D0">
        <w:rPr>
          <w:rFonts w:ascii="Trebuchet MS" w:hAnsi="Trebuchet MS"/>
        </w:rPr>
        <w:t>in prin:</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lastRenderedPageBreak/>
        <w:t xml:space="preserve">prevenirea accesului neautorizat în componentele / modulele </w:t>
      </w:r>
      <w:r w:rsidR="002E0FD3">
        <w:rPr>
          <w:rFonts w:ascii="Trebuchet MS" w:hAnsi="Trebuchet MS"/>
        </w:rPr>
        <w:t>eTrezor</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prevenirea modificărilor, distrugerilor neautorizate ale informaţiilor/datelor</w:t>
      </w:r>
    </w:p>
    <w:p w:rsidR="00D40DA2" w:rsidRPr="001326D0" w:rsidRDefault="00000FA3" w:rsidP="001A7CCA">
      <w:pPr>
        <w:pStyle w:val="Listadeenumerare"/>
        <w:numPr>
          <w:ilvl w:val="0"/>
          <w:numId w:val="48"/>
        </w:numPr>
        <w:rPr>
          <w:rFonts w:ascii="Trebuchet MS" w:hAnsi="Trebuchet MS"/>
        </w:rPr>
      </w:pPr>
      <w:r>
        <w:rPr>
          <w:rFonts w:ascii="Trebuchet MS" w:hAnsi="Trebuchet MS"/>
        </w:rPr>
        <w:t>va fi dezvoltată</w:t>
      </w:r>
      <w:r w:rsidR="00BE6050" w:rsidRPr="001326D0">
        <w:rPr>
          <w:rFonts w:ascii="Trebuchet MS" w:hAnsi="Trebuchet MS"/>
        </w:rPr>
        <w:t xml:space="preserve"> </w:t>
      </w:r>
      <w:r>
        <w:rPr>
          <w:rFonts w:ascii="Trebuchet MS" w:hAnsi="Trebuchet MS"/>
        </w:rPr>
        <w:t>și implementată</w:t>
      </w:r>
      <w:r w:rsidR="00BE6050" w:rsidRPr="001326D0">
        <w:rPr>
          <w:rFonts w:ascii="Trebuchet MS" w:hAnsi="Trebuchet MS"/>
        </w:rPr>
        <w:t xml:space="preserve"> func</w:t>
      </w:r>
      <w:r>
        <w:rPr>
          <w:rFonts w:ascii="Trebuchet MS" w:hAnsi="Trebuchet MS"/>
        </w:rPr>
        <w:t>ț</w:t>
      </w:r>
      <w:r w:rsidR="00BE6050" w:rsidRPr="001326D0">
        <w:rPr>
          <w:rFonts w:ascii="Trebuchet MS" w:hAnsi="Trebuchet MS"/>
        </w:rPr>
        <w:t>ionalitatea de definire și gestionare sabloane – at</w:t>
      </w:r>
      <w:r>
        <w:rPr>
          <w:rFonts w:ascii="Trebuchet MS" w:hAnsi="Trebuchet MS"/>
        </w:rPr>
        <w:t>â</w:t>
      </w:r>
      <w:r w:rsidR="00BE6050" w:rsidRPr="001326D0">
        <w:rPr>
          <w:rFonts w:ascii="Trebuchet MS" w:hAnsi="Trebuchet MS"/>
        </w:rPr>
        <w:t>t la nivel central, c</w:t>
      </w:r>
      <w:r>
        <w:rPr>
          <w:rFonts w:ascii="Trebuchet MS" w:hAnsi="Trebuchet MS"/>
        </w:rPr>
        <w:t>â</w:t>
      </w:r>
      <w:r w:rsidR="00BE6050" w:rsidRPr="001326D0">
        <w:rPr>
          <w:rFonts w:ascii="Trebuchet MS" w:hAnsi="Trebuchet MS"/>
        </w:rPr>
        <w:t xml:space="preserve">t </w:t>
      </w:r>
      <w:r>
        <w:rPr>
          <w:rFonts w:ascii="Trebuchet MS" w:hAnsi="Trebuchet MS"/>
        </w:rPr>
        <w:t>ș</w:t>
      </w:r>
      <w:r w:rsidR="00BE6050" w:rsidRPr="001326D0">
        <w:rPr>
          <w:rFonts w:ascii="Trebuchet MS" w:hAnsi="Trebuchet MS"/>
        </w:rPr>
        <w:t>i la nivel operativ – cu ajutorul c</w:t>
      </w:r>
      <w:r>
        <w:rPr>
          <w:rFonts w:ascii="Trebuchet MS" w:hAnsi="Trebuchet MS"/>
        </w:rPr>
        <w:t>ă</w:t>
      </w:r>
      <w:r w:rsidR="00BE6050" w:rsidRPr="001326D0">
        <w:rPr>
          <w:rFonts w:ascii="Trebuchet MS" w:hAnsi="Trebuchet MS"/>
        </w:rPr>
        <w:t>rora se vor putea efectua mai rapid anumite opera</w:t>
      </w:r>
      <w:r>
        <w:rPr>
          <w:rFonts w:ascii="Trebuchet MS" w:hAnsi="Trebuchet MS"/>
        </w:rPr>
        <w:t>ț</w:t>
      </w:r>
      <w:r w:rsidR="00BE6050" w:rsidRPr="001326D0">
        <w:rPr>
          <w:rFonts w:ascii="Trebuchet MS" w:hAnsi="Trebuchet MS"/>
        </w:rPr>
        <w:t>iuni de pl</w:t>
      </w:r>
      <w:r>
        <w:rPr>
          <w:rFonts w:ascii="Trebuchet MS" w:hAnsi="Trebuchet MS"/>
        </w:rPr>
        <w:t>ăți. Ș</w:t>
      </w:r>
      <w:r w:rsidR="00BE6050" w:rsidRPr="001326D0">
        <w:rPr>
          <w:rFonts w:ascii="Trebuchet MS" w:hAnsi="Trebuchet MS"/>
        </w:rPr>
        <w:t xml:space="preserve">abloanele vor fi putea fi utilizate </w:t>
      </w:r>
      <w:r>
        <w:rPr>
          <w:rFonts w:ascii="Trebuchet MS" w:hAnsi="Trebuchet MS"/>
        </w:rPr>
        <w:t>î</w:t>
      </w:r>
      <w:r w:rsidR="00BE6050" w:rsidRPr="001326D0">
        <w:rPr>
          <w:rFonts w:ascii="Trebuchet MS" w:hAnsi="Trebuchet MS"/>
        </w:rPr>
        <w:t xml:space="preserve">n toate componentele / modulele sistemului, sau doar </w:t>
      </w:r>
      <w:r>
        <w:rPr>
          <w:rFonts w:ascii="Trebuchet MS" w:hAnsi="Trebuchet MS"/>
        </w:rPr>
        <w:t>î</w:t>
      </w:r>
      <w:r w:rsidR="00BE6050" w:rsidRPr="001326D0">
        <w:rPr>
          <w:rFonts w:ascii="Trebuchet MS" w:hAnsi="Trebuchet MS"/>
        </w:rPr>
        <w:t>n a</w:t>
      </w:r>
      <w:r>
        <w:rPr>
          <w:rFonts w:ascii="Trebuchet MS" w:hAnsi="Trebuchet MS"/>
        </w:rPr>
        <w:t>numite componente / module, după</w:t>
      </w:r>
      <w:r w:rsidR="00BE6050" w:rsidRPr="001326D0">
        <w:rPr>
          <w:rFonts w:ascii="Trebuchet MS" w:hAnsi="Trebuchet MS"/>
        </w:rPr>
        <w:t xml:space="preserve"> caz. Pentru platformele online, va exista posibilitatea de realizare a unor șabloane personalizate</w:t>
      </w:r>
      <w:r>
        <w:rPr>
          <w:rFonts w:ascii="Trebuchet MS" w:hAnsi="Trebuchet MS"/>
        </w:rPr>
        <w:t>.</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va fi proiectat, dezvoltat, implementat </w:t>
      </w:r>
      <w:r w:rsidR="00000FA3">
        <w:rPr>
          <w:rFonts w:ascii="Trebuchet MS" w:hAnsi="Trebuchet MS"/>
        </w:rPr>
        <w:t>și testat un modul de analiză</w:t>
      </w:r>
      <w:r w:rsidRPr="001326D0">
        <w:rPr>
          <w:rFonts w:ascii="Trebuchet MS" w:hAnsi="Trebuchet MS"/>
        </w:rPr>
        <w:t xml:space="preserve"> tranzac</w:t>
      </w:r>
      <w:r w:rsidR="00000FA3">
        <w:rPr>
          <w:rFonts w:ascii="Trebuchet MS" w:hAnsi="Trebuchet MS"/>
        </w:rPr>
        <w:t>ț</w:t>
      </w:r>
      <w:r w:rsidRPr="001326D0">
        <w:rPr>
          <w:rFonts w:ascii="Trebuchet MS" w:hAnsi="Trebuchet MS"/>
        </w:rPr>
        <w:t xml:space="preserve">ii </w:t>
      </w:r>
      <w:r w:rsidR="00000FA3">
        <w:rPr>
          <w:rFonts w:ascii="Trebuchet MS" w:hAnsi="Trebuchet MS"/>
        </w:rPr>
        <w:t>ș</w:t>
      </w:r>
      <w:r w:rsidRPr="001326D0">
        <w:rPr>
          <w:rFonts w:ascii="Trebuchet MS" w:hAnsi="Trebuchet MS"/>
        </w:rPr>
        <w:t xml:space="preserve">i raportare, </w:t>
      </w:r>
      <w:r w:rsidR="00E76A0D" w:rsidRPr="001326D0">
        <w:rPr>
          <w:rFonts w:ascii="Trebuchet MS" w:hAnsi="Trebuchet MS"/>
        </w:rPr>
        <w:t>în conformitate cu concluziile activităților de analiză</w:t>
      </w:r>
      <w:r w:rsidRPr="001326D0">
        <w:rPr>
          <w:rFonts w:ascii="Trebuchet MS" w:hAnsi="Trebuchet MS"/>
        </w:rPr>
        <w:t>, care va cuprinde cel pu</w:t>
      </w:r>
      <w:r w:rsidR="00000FA3">
        <w:rPr>
          <w:rFonts w:ascii="Trebuchet MS" w:hAnsi="Trebuchet MS"/>
        </w:rPr>
        <w:t>ț</w:t>
      </w:r>
      <w:r w:rsidRPr="001326D0">
        <w:rPr>
          <w:rFonts w:ascii="Trebuchet MS" w:hAnsi="Trebuchet MS"/>
        </w:rPr>
        <w:t>in urm</w:t>
      </w:r>
      <w:r w:rsidR="00000FA3">
        <w:rPr>
          <w:rFonts w:ascii="Trebuchet MS" w:hAnsi="Trebuchet MS"/>
        </w:rPr>
        <w:t>ă</w:t>
      </w:r>
      <w:r w:rsidRPr="001326D0">
        <w:rPr>
          <w:rFonts w:ascii="Trebuchet MS" w:hAnsi="Trebuchet MS"/>
        </w:rPr>
        <w:t>toarele:</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 xml:space="preserve">implementarea unui modul de analiză a tranzacţiilor, </w:t>
      </w:r>
      <w:r w:rsidR="00825B2A">
        <w:rPr>
          <w:rFonts w:ascii="Trebuchet MS" w:hAnsi="Trebuchet MS"/>
        </w:rPr>
        <w:t>î</w:t>
      </w:r>
      <w:r w:rsidRPr="001326D0">
        <w:rPr>
          <w:rFonts w:ascii="Trebuchet MS" w:hAnsi="Trebuchet MS"/>
        </w:rPr>
        <w:t>n scopul prevenirii, detect</w:t>
      </w:r>
      <w:r w:rsidR="00825B2A">
        <w:rPr>
          <w:rFonts w:ascii="Trebuchet MS" w:hAnsi="Trebuchet MS"/>
        </w:rPr>
        <w:t>ă</w:t>
      </w:r>
      <w:r w:rsidRPr="001326D0">
        <w:rPr>
          <w:rFonts w:ascii="Trebuchet MS" w:hAnsi="Trebuchet MS"/>
        </w:rPr>
        <w:t xml:space="preserve">rii </w:t>
      </w:r>
      <w:r w:rsidR="00825B2A">
        <w:rPr>
          <w:rFonts w:ascii="Trebuchet MS" w:hAnsi="Trebuchet MS"/>
        </w:rPr>
        <w:t>ș</w:t>
      </w:r>
      <w:r w:rsidRPr="001326D0">
        <w:rPr>
          <w:rFonts w:ascii="Trebuchet MS" w:hAnsi="Trebuchet MS"/>
        </w:rPr>
        <w:t>i semnal</w:t>
      </w:r>
      <w:r w:rsidR="00825B2A">
        <w:rPr>
          <w:rFonts w:ascii="Trebuchet MS" w:hAnsi="Trebuchet MS"/>
        </w:rPr>
        <w:t>ă</w:t>
      </w:r>
      <w:r w:rsidRPr="001326D0">
        <w:rPr>
          <w:rFonts w:ascii="Trebuchet MS" w:hAnsi="Trebuchet MS"/>
        </w:rPr>
        <w:t>rii inten</w:t>
      </w:r>
      <w:r w:rsidR="00825B2A">
        <w:rPr>
          <w:rFonts w:ascii="Trebuchet MS" w:hAnsi="Trebuchet MS"/>
        </w:rPr>
        <w:t>țiilor de fraudă</w:t>
      </w:r>
      <w:r w:rsidRPr="001326D0">
        <w:rPr>
          <w:rFonts w:ascii="Trebuchet MS" w:hAnsi="Trebuchet MS"/>
        </w:rPr>
        <w:t xml:space="preserve">, precum </w:t>
      </w:r>
      <w:r w:rsidR="00825B2A">
        <w:rPr>
          <w:rFonts w:ascii="Trebuchet MS" w:hAnsi="Trebuchet MS"/>
        </w:rPr>
        <w:t>ș</w:t>
      </w:r>
      <w:r w:rsidRPr="001326D0">
        <w:rPr>
          <w:rFonts w:ascii="Trebuchet MS" w:hAnsi="Trebuchet MS"/>
        </w:rPr>
        <w:t>i tranzac</w:t>
      </w:r>
      <w:r w:rsidR="00825B2A">
        <w:rPr>
          <w:rFonts w:ascii="Trebuchet MS" w:hAnsi="Trebuchet MS"/>
        </w:rPr>
        <w:t>ț</w:t>
      </w:r>
      <w:r w:rsidRPr="001326D0">
        <w:rPr>
          <w:rFonts w:ascii="Trebuchet MS" w:hAnsi="Trebuchet MS"/>
        </w:rPr>
        <w:t>iilor multiplicate; modulul livrat va con</w:t>
      </w:r>
      <w:r w:rsidR="00825B2A">
        <w:rPr>
          <w:rFonts w:ascii="Trebuchet MS" w:hAnsi="Trebuchet MS"/>
        </w:rPr>
        <w:t>ține mecanisme de analiză</w:t>
      </w:r>
      <w:r w:rsidRPr="001326D0">
        <w:rPr>
          <w:rFonts w:ascii="Trebuchet MS" w:hAnsi="Trebuchet MS"/>
        </w:rPr>
        <w:t xml:space="preserve"> consacrate prin utilizare </w:t>
      </w:r>
      <w:r w:rsidR="00825B2A">
        <w:rPr>
          <w:rFonts w:ascii="Trebuchet MS" w:hAnsi="Trebuchet MS"/>
        </w:rPr>
        <w:t>î</w:t>
      </w:r>
      <w:r w:rsidRPr="001326D0">
        <w:rPr>
          <w:rFonts w:ascii="Trebuchet MS" w:hAnsi="Trebuchet MS"/>
        </w:rPr>
        <w:t>n cadrul institu</w:t>
      </w:r>
      <w:r w:rsidR="00825B2A">
        <w:rPr>
          <w:rFonts w:ascii="Trebuchet MS" w:hAnsi="Trebuchet MS"/>
        </w:rPr>
        <w:t>ț</w:t>
      </w:r>
      <w:r w:rsidRPr="001326D0">
        <w:rPr>
          <w:rFonts w:ascii="Trebuchet MS" w:hAnsi="Trebuchet MS"/>
        </w:rPr>
        <w:t>iilor de credit; de asemenea, modulul va putea fi extins de c</w:t>
      </w:r>
      <w:r w:rsidR="00825B2A">
        <w:rPr>
          <w:rFonts w:ascii="Trebuchet MS" w:hAnsi="Trebuchet MS"/>
        </w:rPr>
        <w:t>ă</w:t>
      </w:r>
      <w:r w:rsidRPr="001326D0">
        <w:rPr>
          <w:rFonts w:ascii="Trebuchet MS" w:hAnsi="Trebuchet MS"/>
        </w:rPr>
        <w:t>tre Benefic</w:t>
      </w:r>
      <w:r w:rsidR="00825B2A">
        <w:rPr>
          <w:rFonts w:ascii="Trebuchet MS" w:hAnsi="Trebuchet MS"/>
        </w:rPr>
        <w:t>iar cu alte mecanisme de analiză</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oferirea unor func</w:t>
      </w:r>
      <w:r w:rsidR="00825B2A">
        <w:rPr>
          <w:rFonts w:ascii="Trebuchet MS" w:hAnsi="Trebuchet MS"/>
        </w:rPr>
        <w:t>ț</w:t>
      </w:r>
      <w:r w:rsidRPr="001326D0">
        <w:rPr>
          <w:rFonts w:ascii="Trebuchet MS" w:hAnsi="Trebuchet MS"/>
        </w:rPr>
        <w:t>ionalit</w:t>
      </w:r>
      <w:r w:rsidR="00825B2A">
        <w:rPr>
          <w:rFonts w:ascii="Trebuchet MS" w:hAnsi="Trebuchet MS"/>
        </w:rPr>
        <w:t>ăț</w:t>
      </w:r>
      <w:r w:rsidRPr="001326D0">
        <w:rPr>
          <w:rFonts w:ascii="Trebuchet MS" w:hAnsi="Trebuchet MS"/>
        </w:rPr>
        <w:t>i de alerte (</w:t>
      </w:r>
      <w:r w:rsidR="00825B2A">
        <w:rPr>
          <w:rFonts w:ascii="Trebuchet MS" w:hAnsi="Trebuchet MS"/>
        </w:rPr>
        <w:t>î</w:t>
      </w:r>
      <w:r w:rsidRPr="001326D0">
        <w:rPr>
          <w:rFonts w:ascii="Trebuchet MS" w:hAnsi="Trebuchet MS"/>
        </w:rPr>
        <w:t xml:space="preserve">n scopul integrarii cu sistemul de monitorizare) </w:t>
      </w:r>
      <w:r w:rsidR="00825B2A">
        <w:rPr>
          <w:rFonts w:ascii="Trebuchet MS" w:hAnsi="Trebuchet MS"/>
        </w:rPr>
        <w:t>ș</w:t>
      </w:r>
      <w:r w:rsidRPr="001326D0">
        <w:rPr>
          <w:rFonts w:ascii="Trebuchet MS" w:hAnsi="Trebuchet MS"/>
        </w:rPr>
        <w:t>i contram</w:t>
      </w:r>
      <w:r w:rsidR="00825B2A">
        <w:rPr>
          <w:rFonts w:ascii="Trebuchet MS" w:hAnsi="Trebuchet MS"/>
        </w:rPr>
        <w:t>ă</w:t>
      </w:r>
      <w:r w:rsidRPr="001326D0">
        <w:rPr>
          <w:rFonts w:ascii="Trebuchet MS" w:hAnsi="Trebuchet MS"/>
        </w:rPr>
        <w:t>suri (de ex.: trecerea opera</w:t>
      </w:r>
      <w:r w:rsidR="00825B2A">
        <w:rPr>
          <w:rFonts w:ascii="Trebuchet MS" w:hAnsi="Trebuchet MS"/>
        </w:rPr>
        <w:t>ț</w:t>
      </w:r>
      <w:r w:rsidRPr="001326D0">
        <w:rPr>
          <w:rFonts w:ascii="Trebuchet MS" w:hAnsi="Trebuchet MS"/>
        </w:rPr>
        <w:t xml:space="preserve">iunii </w:t>
      </w:r>
      <w:r w:rsidR="00825B2A">
        <w:rPr>
          <w:rFonts w:ascii="Trebuchet MS" w:hAnsi="Trebuchet MS"/>
        </w:rPr>
        <w:t>î</w:t>
      </w:r>
      <w:r w:rsidRPr="001326D0">
        <w:rPr>
          <w:rFonts w:ascii="Trebuchet MS" w:hAnsi="Trebuchet MS"/>
        </w:rPr>
        <w:t>ntr-o coada de investigare) la detectarea de suspiciuni de fraudă a tranzacţiilor efectuate, inclusiv mecanisme de raportare a acestora</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va fi dezvoltat </w:t>
      </w:r>
      <w:r w:rsidR="00825B2A">
        <w:rPr>
          <w:rFonts w:ascii="Trebuchet MS" w:hAnsi="Trebuchet MS"/>
        </w:rPr>
        <w:t>ș</w:t>
      </w:r>
      <w:r w:rsidRPr="001326D0">
        <w:rPr>
          <w:rFonts w:ascii="Trebuchet MS" w:hAnsi="Trebuchet MS"/>
        </w:rPr>
        <w:t xml:space="preserve">i implementat un modul unic de monitorizare pentru sistemul integrat </w:t>
      </w:r>
      <w:r w:rsidR="002E0FD3">
        <w:rPr>
          <w:rFonts w:ascii="Trebuchet MS" w:hAnsi="Trebuchet MS"/>
        </w:rPr>
        <w:t>eTrezor</w:t>
      </w:r>
      <w:r w:rsidRPr="001326D0">
        <w:rPr>
          <w:rFonts w:ascii="Trebuchet MS" w:hAnsi="Trebuchet MS"/>
        </w:rPr>
        <w:t xml:space="preserve">, componentele </w:t>
      </w:r>
      <w:r w:rsidR="00825B2A">
        <w:rPr>
          <w:rFonts w:ascii="Trebuchet MS" w:hAnsi="Trebuchet MS"/>
        </w:rPr>
        <w:t>ș</w:t>
      </w:r>
      <w:r w:rsidRPr="001326D0">
        <w:rPr>
          <w:rFonts w:ascii="Trebuchet MS" w:hAnsi="Trebuchet MS"/>
        </w:rPr>
        <w:t xml:space="preserve">i modulele aferente; acest modul de monitorizare va </w:t>
      </w:r>
      <w:r w:rsidR="00825B2A">
        <w:rPr>
          <w:rFonts w:ascii="Trebuchet MS" w:hAnsi="Trebuchet MS"/>
        </w:rPr>
        <w:t>î</w:t>
      </w:r>
      <w:r w:rsidRPr="001326D0">
        <w:rPr>
          <w:rFonts w:ascii="Trebuchet MS" w:hAnsi="Trebuchet MS"/>
        </w:rPr>
        <w:t>ndeplini cel pu</w:t>
      </w:r>
      <w:r w:rsidR="00825B2A">
        <w:rPr>
          <w:rFonts w:ascii="Trebuchet MS" w:hAnsi="Trebuchet MS"/>
        </w:rPr>
        <w:t>ț</w:t>
      </w:r>
      <w:r w:rsidRPr="001326D0">
        <w:rPr>
          <w:rFonts w:ascii="Trebuchet MS" w:hAnsi="Trebuchet MS"/>
        </w:rPr>
        <w:t>in urm</w:t>
      </w:r>
      <w:r w:rsidR="00825B2A">
        <w:rPr>
          <w:rFonts w:ascii="Trebuchet MS" w:hAnsi="Trebuchet MS"/>
        </w:rPr>
        <w:t>ă</w:t>
      </w:r>
      <w:r w:rsidRPr="001326D0">
        <w:rPr>
          <w:rFonts w:ascii="Trebuchet MS" w:hAnsi="Trebuchet MS"/>
        </w:rPr>
        <w:t>toarele func</w:t>
      </w:r>
      <w:r w:rsidR="00825B2A">
        <w:rPr>
          <w:rFonts w:ascii="Trebuchet MS" w:hAnsi="Trebuchet MS"/>
        </w:rPr>
        <w:t>ț</w:t>
      </w:r>
      <w:r w:rsidRPr="001326D0">
        <w:rPr>
          <w:rFonts w:ascii="Trebuchet MS" w:hAnsi="Trebuchet MS"/>
        </w:rPr>
        <w:t>ionalit</w:t>
      </w:r>
      <w:r w:rsidR="00825B2A">
        <w:rPr>
          <w:rFonts w:ascii="Trebuchet MS" w:hAnsi="Trebuchet MS"/>
        </w:rPr>
        <w:t>ăț</w:t>
      </w:r>
      <w:r w:rsidRPr="001326D0">
        <w:rPr>
          <w:rFonts w:ascii="Trebuchet MS" w:hAnsi="Trebuchet MS"/>
        </w:rPr>
        <w:t>i:</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va urm</w:t>
      </w:r>
      <w:r w:rsidR="00825B2A">
        <w:rPr>
          <w:rFonts w:ascii="Trebuchet MS" w:hAnsi="Trebuchet MS"/>
        </w:rPr>
        <w:t>ă</w:t>
      </w:r>
      <w:r w:rsidRPr="001326D0">
        <w:rPr>
          <w:rFonts w:ascii="Trebuchet MS" w:hAnsi="Trebuchet MS"/>
        </w:rPr>
        <w:t>ri diferi</w:t>
      </w:r>
      <w:r w:rsidR="00825B2A">
        <w:rPr>
          <w:rFonts w:ascii="Trebuchet MS" w:hAnsi="Trebuchet MS"/>
        </w:rPr>
        <w:t>ț</w:t>
      </w:r>
      <w:r w:rsidRPr="001326D0">
        <w:rPr>
          <w:rFonts w:ascii="Trebuchet MS" w:hAnsi="Trebuchet MS"/>
        </w:rPr>
        <w:t>i parametri de func</w:t>
      </w:r>
      <w:r w:rsidR="00825B2A">
        <w:rPr>
          <w:rFonts w:ascii="Trebuchet MS" w:hAnsi="Trebuchet MS"/>
        </w:rPr>
        <w:t>ț</w:t>
      </w:r>
      <w:r w:rsidRPr="001326D0">
        <w:rPr>
          <w:rFonts w:ascii="Trebuchet MS" w:hAnsi="Trebuchet MS"/>
        </w:rPr>
        <w:t xml:space="preserve">ionare, definiti </w:t>
      </w:r>
      <w:r w:rsidR="00825B2A">
        <w:rPr>
          <w:rFonts w:ascii="Trebuchet MS" w:hAnsi="Trebuchet MS"/>
        </w:rPr>
        <w:t>î</w:t>
      </w:r>
      <w:r w:rsidRPr="001326D0">
        <w:rPr>
          <w:rFonts w:ascii="Trebuchet MS" w:hAnsi="Trebuchet MS"/>
        </w:rPr>
        <w:t>n perioada de analiz</w:t>
      </w:r>
      <w:r w:rsidR="00825B2A">
        <w:rPr>
          <w:rFonts w:ascii="Trebuchet MS" w:hAnsi="Trebuchet MS"/>
        </w:rPr>
        <w:t>ă</w:t>
      </w:r>
      <w:r w:rsidRPr="001326D0">
        <w:rPr>
          <w:rFonts w:ascii="Trebuchet MS" w:hAnsi="Trebuchet MS"/>
        </w:rPr>
        <w:t xml:space="preserve"> (de ex.: sesiuni de conectare, IP, tip browser, rezolu</w:t>
      </w:r>
      <w:r w:rsidR="00825B2A">
        <w:rPr>
          <w:rFonts w:ascii="Trebuchet MS" w:hAnsi="Trebuchet MS"/>
        </w:rPr>
        <w:t>ț</w:t>
      </w:r>
      <w:r w:rsidRPr="001326D0">
        <w:rPr>
          <w:rFonts w:ascii="Trebuchet MS" w:hAnsi="Trebuchet MS"/>
        </w:rPr>
        <w:t>ie ecran, durat</w:t>
      </w:r>
      <w:r w:rsidR="00825B2A">
        <w:rPr>
          <w:rFonts w:ascii="Trebuchet MS" w:hAnsi="Trebuchet MS"/>
        </w:rPr>
        <w:t>ă</w:t>
      </w:r>
      <w:r w:rsidRPr="001326D0">
        <w:rPr>
          <w:rFonts w:ascii="Trebuchet MS" w:hAnsi="Trebuchet MS"/>
        </w:rPr>
        <w:t xml:space="preserve"> conexiune)</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monitorizare pe categorii de utilizatori și conturi</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func</w:t>
      </w:r>
      <w:r w:rsidR="00825B2A">
        <w:rPr>
          <w:rFonts w:ascii="Trebuchet MS" w:hAnsi="Trebuchet MS"/>
        </w:rPr>
        <w:t>ț</w:t>
      </w:r>
      <w:r w:rsidRPr="001326D0">
        <w:rPr>
          <w:rFonts w:ascii="Trebuchet MS" w:hAnsi="Trebuchet MS"/>
        </w:rPr>
        <w:t>ionalit</w:t>
      </w:r>
      <w:r w:rsidR="00825B2A">
        <w:rPr>
          <w:rFonts w:ascii="Trebuchet MS" w:hAnsi="Trebuchet MS"/>
        </w:rPr>
        <w:t>ăț</w:t>
      </w:r>
      <w:r w:rsidRPr="001326D0">
        <w:rPr>
          <w:rFonts w:ascii="Trebuchet MS" w:hAnsi="Trebuchet MS"/>
        </w:rPr>
        <w:t>i de raportare, pe diverse ierarhii organiza</w:t>
      </w:r>
      <w:r w:rsidR="00825B2A">
        <w:rPr>
          <w:rFonts w:ascii="Trebuchet MS" w:hAnsi="Trebuchet MS"/>
        </w:rPr>
        <w:t>ț</w:t>
      </w:r>
      <w:r w:rsidRPr="001326D0">
        <w:rPr>
          <w:rFonts w:ascii="Trebuchet MS" w:hAnsi="Trebuchet MS"/>
        </w:rPr>
        <w:t xml:space="preserve">ionale </w:t>
      </w:r>
      <w:r w:rsidR="00825B2A">
        <w:rPr>
          <w:rFonts w:ascii="Trebuchet MS" w:hAnsi="Trebuchet MS"/>
        </w:rPr>
        <w:t>ș</w:t>
      </w:r>
      <w:r w:rsidRPr="001326D0">
        <w:rPr>
          <w:rFonts w:ascii="Trebuchet MS" w:hAnsi="Trebuchet MS"/>
        </w:rPr>
        <w:t xml:space="preserve">i componente </w:t>
      </w:r>
      <w:r w:rsidR="002E0FD3">
        <w:rPr>
          <w:rFonts w:ascii="Trebuchet MS" w:hAnsi="Trebuchet MS"/>
        </w:rPr>
        <w:t>eTrezor</w:t>
      </w:r>
      <w:r w:rsidRPr="001326D0">
        <w:rPr>
          <w:rFonts w:ascii="Trebuchet MS" w:hAnsi="Trebuchet MS"/>
        </w:rPr>
        <w:t xml:space="preserve">, </w:t>
      </w:r>
      <w:r w:rsidR="00825B2A">
        <w:rPr>
          <w:rFonts w:ascii="Trebuchet MS" w:hAnsi="Trebuchet MS"/>
        </w:rPr>
        <w:t>î</w:t>
      </w:r>
      <w:r w:rsidRPr="001326D0">
        <w:rPr>
          <w:rFonts w:ascii="Trebuchet MS" w:hAnsi="Trebuchet MS"/>
        </w:rPr>
        <w:t>n conformitate cu permisiunile utilizatorilor care le</w:t>
      </w:r>
      <w:r w:rsidR="00825B2A">
        <w:rPr>
          <w:rFonts w:ascii="Trebuchet MS" w:hAnsi="Trebuchet MS"/>
        </w:rPr>
        <w:t xml:space="preserve"> solicită (de ex.: o trezorerie să aibă</w:t>
      </w:r>
      <w:r w:rsidRPr="001326D0">
        <w:rPr>
          <w:rFonts w:ascii="Trebuchet MS" w:hAnsi="Trebuchet MS"/>
        </w:rPr>
        <w:t xml:space="preserve"> acces la informa</w:t>
      </w:r>
      <w:r w:rsidR="00825B2A">
        <w:rPr>
          <w:rFonts w:ascii="Trebuchet MS" w:hAnsi="Trebuchet MS"/>
        </w:rPr>
        <w:t>ț</w:t>
      </w:r>
      <w:r w:rsidRPr="001326D0">
        <w:rPr>
          <w:rFonts w:ascii="Trebuchet MS" w:hAnsi="Trebuchet MS"/>
        </w:rPr>
        <w:t>iile de monitorizare pentru clien</w:t>
      </w:r>
      <w:r w:rsidR="00825B2A">
        <w:rPr>
          <w:rFonts w:ascii="Trebuchet MS" w:hAnsi="Trebuchet MS"/>
        </w:rPr>
        <w:t>ț</w:t>
      </w:r>
      <w:r w:rsidRPr="001326D0">
        <w:rPr>
          <w:rFonts w:ascii="Trebuchet MS" w:hAnsi="Trebuchet MS"/>
        </w:rPr>
        <w:t>ii / beneficiarii aronda</w:t>
      </w:r>
      <w:r w:rsidR="00825B2A">
        <w:rPr>
          <w:rFonts w:ascii="Trebuchet MS" w:hAnsi="Trebuchet MS"/>
        </w:rPr>
        <w:t>ț</w:t>
      </w:r>
      <w:r w:rsidRPr="001326D0">
        <w:rPr>
          <w:rFonts w:ascii="Trebuchet MS" w:hAnsi="Trebuchet MS"/>
        </w:rPr>
        <w:t>i la respectiva trezorerie), cu posibilitatea de desc</w:t>
      </w:r>
      <w:r w:rsidR="00825B2A">
        <w:rPr>
          <w:rFonts w:ascii="Trebuchet MS" w:hAnsi="Trebuchet MS"/>
        </w:rPr>
        <w:t>ă</w:t>
      </w:r>
      <w:r w:rsidRPr="001326D0">
        <w:rPr>
          <w:rFonts w:ascii="Trebuchet MS" w:hAnsi="Trebuchet MS"/>
        </w:rPr>
        <w:t xml:space="preserve">rcare </w:t>
      </w:r>
      <w:r w:rsidR="00390A78">
        <w:rPr>
          <w:rFonts w:ascii="Trebuchet MS" w:hAnsi="Trebuchet MS"/>
        </w:rPr>
        <w:t>î</w:t>
      </w:r>
      <w:r w:rsidRPr="001326D0">
        <w:rPr>
          <w:rFonts w:ascii="Trebuchet MS" w:hAnsi="Trebuchet MS"/>
        </w:rPr>
        <w:t xml:space="preserve">n diferite formate </w:t>
      </w:r>
      <w:r w:rsidR="00390A78">
        <w:rPr>
          <w:rFonts w:ascii="Trebuchet MS" w:hAnsi="Trebuchet MS"/>
        </w:rPr>
        <w:t>ș</w:t>
      </w:r>
      <w:r w:rsidRPr="001326D0">
        <w:rPr>
          <w:rFonts w:ascii="Trebuchet MS" w:hAnsi="Trebuchet MS"/>
        </w:rPr>
        <w:t xml:space="preserve">i </w:t>
      </w:r>
      <w:r w:rsidR="0093509F" w:rsidRPr="001326D0">
        <w:rPr>
          <w:rFonts w:ascii="Trebuchet MS" w:hAnsi="Trebuchet MS"/>
        </w:rPr>
        <w:t xml:space="preserve">de </w:t>
      </w:r>
      <w:r w:rsidRPr="001326D0">
        <w:rPr>
          <w:rFonts w:ascii="Trebuchet MS" w:hAnsi="Trebuchet MS"/>
        </w:rPr>
        <w:t>listare; cu titlu de exemplu, rapoartele vor furniza informa</w:t>
      </w:r>
      <w:r w:rsidR="00390A78">
        <w:rPr>
          <w:rFonts w:ascii="Trebuchet MS" w:hAnsi="Trebuchet MS"/>
        </w:rPr>
        <w:t>ț</w:t>
      </w:r>
      <w:r w:rsidRPr="001326D0">
        <w:rPr>
          <w:rFonts w:ascii="Trebuchet MS" w:hAnsi="Trebuchet MS"/>
        </w:rPr>
        <w:t>ii despre:</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 xml:space="preserve">operațiuni efectuate (de exemplu: starea </w:t>
      </w:r>
      <w:r w:rsidR="006D1EB3">
        <w:rPr>
          <w:rFonts w:ascii="Trebuchet MS" w:hAnsi="Trebuchet MS"/>
        </w:rPr>
        <w:t>în care se află</w:t>
      </w:r>
      <w:r w:rsidRPr="001326D0">
        <w:rPr>
          <w:rFonts w:ascii="Trebuchet MS" w:hAnsi="Trebuchet MS"/>
        </w:rPr>
        <w:t xml:space="preserve"> opera</w:t>
      </w:r>
      <w:r w:rsidR="006D1EB3">
        <w:rPr>
          <w:rFonts w:ascii="Trebuchet MS" w:hAnsi="Trebuchet MS"/>
        </w:rPr>
        <w:t>ț</w:t>
      </w:r>
      <w:r w:rsidRPr="001326D0">
        <w:rPr>
          <w:rFonts w:ascii="Trebuchet MS" w:hAnsi="Trebuchet MS"/>
        </w:rPr>
        <w:t>iunile efectuate)</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situație clienți</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situatie conturi</w:t>
      </w:r>
    </w:p>
    <w:p w:rsidR="00D40DA2" w:rsidRPr="001326D0" w:rsidRDefault="00BE6050" w:rsidP="001A7CCA">
      <w:pPr>
        <w:pStyle w:val="Listadeenumerare"/>
        <w:numPr>
          <w:ilvl w:val="2"/>
          <w:numId w:val="48"/>
        </w:numPr>
        <w:rPr>
          <w:rFonts w:ascii="Trebuchet MS" w:hAnsi="Trebuchet MS"/>
        </w:rPr>
      </w:pPr>
      <w:r w:rsidRPr="001326D0">
        <w:rPr>
          <w:rFonts w:ascii="Trebuchet MS" w:hAnsi="Trebuchet MS"/>
        </w:rPr>
        <w:t>indisponibilitatea platformelor on-line (perioada de indisponibilitate pe zi/s</w:t>
      </w:r>
      <w:r w:rsidR="006D1EB3">
        <w:rPr>
          <w:rFonts w:ascii="Trebuchet MS" w:hAnsi="Trebuchet MS"/>
        </w:rPr>
        <w:t>ă</w:t>
      </w:r>
      <w:r w:rsidRPr="001326D0">
        <w:rPr>
          <w:rFonts w:ascii="Trebuchet MS" w:hAnsi="Trebuchet MS"/>
        </w:rPr>
        <w:t>pt</w:t>
      </w:r>
      <w:r w:rsidR="006D1EB3">
        <w:rPr>
          <w:rFonts w:ascii="Trebuchet MS" w:hAnsi="Trebuchet MS"/>
        </w:rPr>
        <w:t>ă</w:t>
      </w:r>
      <w:r w:rsidRPr="001326D0">
        <w:rPr>
          <w:rFonts w:ascii="Trebuchet MS" w:hAnsi="Trebuchet MS"/>
        </w:rPr>
        <w:t>m</w:t>
      </w:r>
      <w:r w:rsidR="006D1EB3">
        <w:rPr>
          <w:rFonts w:ascii="Trebuchet MS" w:hAnsi="Trebuchet MS"/>
        </w:rPr>
        <w:t>â</w:t>
      </w:r>
      <w:r w:rsidRPr="001326D0">
        <w:rPr>
          <w:rFonts w:ascii="Trebuchet MS" w:hAnsi="Trebuchet MS"/>
        </w:rPr>
        <w:t>n</w:t>
      </w:r>
      <w:r w:rsidR="006D1EB3">
        <w:rPr>
          <w:rFonts w:ascii="Trebuchet MS" w:hAnsi="Trebuchet MS"/>
        </w:rPr>
        <w:t>ă/lună</w:t>
      </w:r>
      <w:r w:rsidRPr="001326D0">
        <w:rPr>
          <w:rFonts w:ascii="Trebuchet MS" w:hAnsi="Trebuchet MS"/>
        </w:rPr>
        <w:t>/an);</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integrare cu modulul de analiz</w:t>
      </w:r>
      <w:r w:rsidR="006D1EB3">
        <w:rPr>
          <w:rFonts w:ascii="Trebuchet MS" w:hAnsi="Trebuchet MS"/>
        </w:rPr>
        <w:t>ă</w:t>
      </w:r>
      <w:r w:rsidRPr="001326D0">
        <w:rPr>
          <w:rFonts w:ascii="Trebuchet MS" w:hAnsi="Trebuchet MS"/>
        </w:rPr>
        <w:t xml:space="preserve"> </w:t>
      </w:r>
      <w:r w:rsidR="006D1EB3">
        <w:rPr>
          <w:rFonts w:ascii="Trebuchet MS" w:hAnsi="Trebuchet MS"/>
        </w:rPr>
        <w:t>ș</w:t>
      </w:r>
      <w:r w:rsidRPr="001326D0">
        <w:rPr>
          <w:rFonts w:ascii="Trebuchet MS" w:hAnsi="Trebuchet MS"/>
        </w:rPr>
        <w:t>i raportare tranzac</w:t>
      </w:r>
      <w:r w:rsidR="006D1EB3">
        <w:rPr>
          <w:rFonts w:ascii="Trebuchet MS" w:hAnsi="Trebuchet MS"/>
        </w:rPr>
        <w:t>ț</w:t>
      </w:r>
      <w:r w:rsidRPr="001326D0">
        <w:rPr>
          <w:rFonts w:ascii="Trebuchet MS" w:hAnsi="Trebuchet MS"/>
        </w:rPr>
        <w:t>ii</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afişare de statistici de utilizare a sistemului</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 xml:space="preserve">va fi dezvoltat </w:t>
      </w:r>
      <w:r w:rsidR="006D1EB3">
        <w:rPr>
          <w:rFonts w:ascii="Trebuchet MS" w:hAnsi="Trebuchet MS"/>
        </w:rPr>
        <w:t>ș</w:t>
      </w:r>
      <w:r w:rsidRPr="001326D0">
        <w:rPr>
          <w:rFonts w:ascii="Trebuchet MS" w:hAnsi="Trebuchet MS"/>
        </w:rPr>
        <w:t xml:space="preserve">i implementat un modul de mesagerie pentru sistemul integrat </w:t>
      </w:r>
      <w:r w:rsidR="002E0FD3">
        <w:rPr>
          <w:rFonts w:ascii="Trebuchet MS" w:hAnsi="Trebuchet MS"/>
        </w:rPr>
        <w:t>eTrezor</w:t>
      </w:r>
      <w:r w:rsidRPr="001326D0">
        <w:rPr>
          <w:rFonts w:ascii="Trebuchet MS" w:hAnsi="Trebuchet MS"/>
        </w:rPr>
        <w:t xml:space="preserve">, </w:t>
      </w:r>
      <w:r w:rsidRPr="001326D0">
        <w:rPr>
          <w:rFonts w:ascii="Trebuchet MS" w:hAnsi="Trebuchet MS"/>
          <w:lang w:val="en-US"/>
        </w:rPr>
        <w:t xml:space="preserve">cu </w:t>
      </w:r>
      <w:r w:rsidRPr="001326D0">
        <w:rPr>
          <w:rFonts w:ascii="Trebuchet MS" w:hAnsi="Trebuchet MS"/>
        </w:rPr>
        <w:t xml:space="preserve">componentele </w:t>
      </w:r>
      <w:r w:rsidR="006D1EB3">
        <w:rPr>
          <w:rFonts w:ascii="Trebuchet MS" w:hAnsi="Trebuchet MS"/>
        </w:rPr>
        <w:t>ș</w:t>
      </w:r>
      <w:r w:rsidRPr="001326D0">
        <w:rPr>
          <w:rFonts w:ascii="Trebuchet MS" w:hAnsi="Trebuchet MS"/>
        </w:rPr>
        <w:t>i modulele aferente</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acest modul de mesagerie va putea integra con</w:t>
      </w:r>
      <w:r w:rsidR="006D1EB3">
        <w:rPr>
          <w:rFonts w:ascii="Trebuchet MS" w:hAnsi="Trebuchet MS"/>
        </w:rPr>
        <w:t>ț</w:t>
      </w:r>
      <w:r w:rsidRPr="001326D0">
        <w:rPr>
          <w:rFonts w:ascii="Trebuchet MS" w:hAnsi="Trebuchet MS"/>
        </w:rPr>
        <w:t>inut de tip text, imag</w:t>
      </w:r>
      <w:r w:rsidR="00B507A7" w:rsidRPr="001326D0">
        <w:rPr>
          <w:rFonts w:ascii="Trebuchet MS" w:hAnsi="Trebuchet MS"/>
        </w:rPr>
        <w:t>ini</w:t>
      </w:r>
      <w:r w:rsidRPr="001326D0">
        <w:rPr>
          <w:rFonts w:ascii="Trebuchet MS" w:hAnsi="Trebuchet MS"/>
        </w:rPr>
        <w:t xml:space="preserve"> </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modulul va permite eviden</w:t>
      </w:r>
      <w:r w:rsidR="006D1EB3">
        <w:rPr>
          <w:rFonts w:ascii="Trebuchet MS" w:hAnsi="Trebuchet MS"/>
        </w:rPr>
        <w:t>ț</w:t>
      </w:r>
      <w:r w:rsidRPr="001326D0">
        <w:rPr>
          <w:rFonts w:ascii="Trebuchet MS" w:hAnsi="Trebuchet MS"/>
        </w:rPr>
        <w:t>ierea mesajelor necitite</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lastRenderedPageBreak/>
        <w:t xml:space="preserve">minimal, acest modul va gestiona mesaje, notificari </w:t>
      </w:r>
      <w:r w:rsidR="006D1EB3">
        <w:rPr>
          <w:rFonts w:ascii="Trebuchet MS" w:hAnsi="Trebuchet MS"/>
        </w:rPr>
        <w:t>ș</w:t>
      </w:r>
      <w:r w:rsidRPr="001326D0">
        <w:rPr>
          <w:rFonts w:ascii="Trebuchet MS" w:hAnsi="Trebuchet MS"/>
        </w:rPr>
        <w:t>i alerte, prin e-mail /  interfa</w:t>
      </w:r>
      <w:r w:rsidR="006D1EB3">
        <w:rPr>
          <w:rFonts w:ascii="Trebuchet MS" w:hAnsi="Trebuchet MS"/>
        </w:rPr>
        <w:t>ță</w:t>
      </w:r>
      <w:r w:rsidRPr="001326D0">
        <w:rPr>
          <w:rFonts w:ascii="Trebuchet MS" w:hAnsi="Trebuchet MS"/>
        </w:rPr>
        <w:t>, în scopul aplicării acestora la evenimentele din viaţa sistemului</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prin interfa</w:t>
      </w:r>
      <w:r w:rsidR="006D1EB3">
        <w:rPr>
          <w:rFonts w:ascii="Trebuchet MS" w:hAnsi="Trebuchet MS"/>
        </w:rPr>
        <w:t>ț</w:t>
      </w:r>
      <w:r w:rsidRPr="001326D0">
        <w:rPr>
          <w:rFonts w:ascii="Trebuchet MS" w:hAnsi="Trebuchet MS"/>
        </w:rPr>
        <w:t xml:space="preserve">a de administrare a acestui modul, mesajele transmise vor putea fi interpuse </w:t>
      </w:r>
      <w:r w:rsidR="006D1EB3">
        <w:rPr>
          <w:rFonts w:ascii="Trebuchet MS" w:hAnsi="Trebuchet MS"/>
        </w:rPr>
        <w:t>î</w:t>
      </w:r>
      <w:r w:rsidRPr="001326D0">
        <w:rPr>
          <w:rFonts w:ascii="Trebuchet MS" w:hAnsi="Trebuchet MS"/>
        </w:rPr>
        <w:t>n diferite locuri (configurabil</w:t>
      </w:r>
      <w:r w:rsidR="00B507A7" w:rsidRPr="001326D0">
        <w:rPr>
          <w:rFonts w:ascii="Trebuchet MS" w:hAnsi="Trebuchet MS"/>
        </w:rPr>
        <w:t xml:space="preserve">e) </w:t>
      </w:r>
      <w:r w:rsidR="006D1EB3">
        <w:rPr>
          <w:rFonts w:ascii="Trebuchet MS" w:hAnsi="Trebuchet MS"/>
        </w:rPr>
        <w:t>î</w:t>
      </w:r>
      <w:r w:rsidR="00B507A7" w:rsidRPr="001326D0">
        <w:rPr>
          <w:rFonts w:ascii="Trebuchet MS" w:hAnsi="Trebuchet MS"/>
        </w:rPr>
        <w:t xml:space="preserve">n cadrul sistemului </w:t>
      </w:r>
      <w:r w:rsidR="002E0FD3">
        <w:rPr>
          <w:rFonts w:ascii="Trebuchet MS" w:hAnsi="Trebuchet MS"/>
        </w:rPr>
        <w:t>eTrezor</w:t>
      </w:r>
    </w:p>
    <w:p w:rsidR="00D40DA2" w:rsidRPr="001326D0" w:rsidRDefault="00BE6050" w:rsidP="001A7CCA">
      <w:pPr>
        <w:pStyle w:val="Listadeenumerare"/>
        <w:numPr>
          <w:ilvl w:val="1"/>
          <w:numId w:val="48"/>
        </w:numPr>
        <w:rPr>
          <w:rFonts w:ascii="Trebuchet MS" w:hAnsi="Trebuchet MS"/>
        </w:rPr>
      </w:pPr>
      <w:r w:rsidRPr="001326D0">
        <w:rPr>
          <w:rFonts w:ascii="Trebuchet MS" w:hAnsi="Trebuchet MS"/>
        </w:rPr>
        <w:t>pentru utilizatorii autentifica</w:t>
      </w:r>
      <w:r w:rsidR="006D1EB3">
        <w:rPr>
          <w:rFonts w:ascii="Trebuchet MS" w:hAnsi="Trebuchet MS"/>
        </w:rPr>
        <w:t>ț</w:t>
      </w:r>
      <w:r w:rsidRPr="001326D0">
        <w:rPr>
          <w:rFonts w:ascii="Trebuchet MS" w:hAnsi="Trebuchet MS"/>
        </w:rPr>
        <w:t xml:space="preserve">i </w:t>
      </w:r>
      <w:r w:rsidR="006D1EB3">
        <w:rPr>
          <w:rFonts w:ascii="Trebuchet MS" w:hAnsi="Trebuchet MS"/>
        </w:rPr>
        <w:t>î</w:t>
      </w:r>
      <w:r w:rsidRPr="001326D0">
        <w:rPr>
          <w:rFonts w:ascii="Trebuchet MS" w:hAnsi="Trebuchet MS"/>
        </w:rPr>
        <w:t>n sistem, modulul de mesagerie va sus</w:t>
      </w:r>
      <w:r w:rsidR="006D1EB3">
        <w:rPr>
          <w:rFonts w:ascii="Trebuchet MS" w:hAnsi="Trebuchet MS"/>
        </w:rPr>
        <w:t>ț</w:t>
      </w:r>
      <w:r w:rsidRPr="001326D0">
        <w:rPr>
          <w:rFonts w:ascii="Trebuchet MS" w:hAnsi="Trebuchet MS"/>
        </w:rPr>
        <w:t xml:space="preserve">ine activitatea de HelpDesk; </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sistemul va include o secţiune de posibile întrebări privind utilizarea func</w:t>
      </w:r>
      <w:r w:rsidR="006D1EB3">
        <w:rPr>
          <w:rFonts w:ascii="Trebuchet MS" w:hAnsi="Trebuchet MS"/>
        </w:rPr>
        <w:t>ț</w:t>
      </w:r>
      <w:r w:rsidRPr="001326D0">
        <w:rPr>
          <w:rFonts w:ascii="Trebuchet MS" w:hAnsi="Trebuchet MS"/>
        </w:rPr>
        <w:t>ionalit</w:t>
      </w:r>
      <w:r w:rsidR="006D1EB3">
        <w:rPr>
          <w:rFonts w:ascii="Trebuchet MS" w:hAnsi="Trebuchet MS"/>
        </w:rPr>
        <w:t>ăț</w:t>
      </w:r>
      <w:r w:rsidRPr="001326D0">
        <w:rPr>
          <w:rFonts w:ascii="Trebuchet MS" w:hAnsi="Trebuchet MS"/>
        </w:rPr>
        <w:t xml:space="preserve">ilor modulelor </w:t>
      </w:r>
      <w:r w:rsidR="002E0FD3">
        <w:rPr>
          <w:rFonts w:ascii="Trebuchet MS" w:hAnsi="Trebuchet MS"/>
        </w:rPr>
        <w:t>eTrezor</w:t>
      </w:r>
      <w:r w:rsidRPr="001326D0">
        <w:rPr>
          <w:rFonts w:ascii="Trebuchet MS" w:hAnsi="Trebuchet MS"/>
        </w:rPr>
        <w:t>, cu posibilitatea de a căuta după cuvinte cheie (help contextual)</w:t>
      </w:r>
    </w:p>
    <w:p w:rsidR="00D40DA2" w:rsidRPr="001326D0" w:rsidRDefault="00BE6050" w:rsidP="001A7CCA">
      <w:pPr>
        <w:pStyle w:val="Listadeenumerare"/>
        <w:numPr>
          <w:ilvl w:val="0"/>
          <w:numId w:val="48"/>
        </w:numPr>
        <w:rPr>
          <w:rFonts w:ascii="Trebuchet MS" w:hAnsi="Trebuchet MS"/>
        </w:rPr>
      </w:pPr>
      <w:r w:rsidRPr="001326D0">
        <w:rPr>
          <w:rFonts w:ascii="Trebuchet MS" w:hAnsi="Trebuchet MS"/>
        </w:rPr>
        <w:t>va fi dezvoltat</w:t>
      </w:r>
      <w:r w:rsidR="006D1EB3">
        <w:rPr>
          <w:rFonts w:ascii="Trebuchet MS" w:hAnsi="Trebuchet MS"/>
        </w:rPr>
        <w:t>ă</w:t>
      </w:r>
      <w:r w:rsidRPr="001326D0">
        <w:rPr>
          <w:rFonts w:ascii="Trebuchet MS" w:hAnsi="Trebuchet MS"/>
        </w:rPr>
        <w:t xml:space="preserve"> </w:t>
      </w:r>
      <w:r w:rsidR="006D1EB3">
        <w:rPr>
          <w:rFonts w:ascii="Trebuchet MS" w:hAnsi="Trebuchet MS"/>
        </w:rPr>
        <w:t>și implementată</w:t>
      </w:r>
      <w:r w:rsidRPr="001326D0">
        <w:rPr>
          <w:rFonts w:ascii="Trebuchet MS" w:hAnsi="Trebuchet MS"/>
        </w:rPr>
        <w:t xml:space="preserve"> func</w:t>
      </w:r>
      <w:r w:rsidR="006D1EB3">
        <w:rPr>
          <w:rFonts w:ascii="Trebuchet MS" w:hAnsi="Trebuchet MS"/>
        </w:rPr>
        <w:t>ț</w:t>
      </w:r>
      <w:r w:rsidRPr="001326D0">
        <w:rPr>
          <w:rFonts w:ascii="Trebuchet MS" w:hAnsi="Trebuchet MS"/>
        </w:rPr>
        <w:t xml:space="preserve">ionalitatea de </w:t>
      </w:r>
      <w:r w:rsidR="006D1EB3">
        <w:rPr>
          <w:rFonts w:ascii="Trebuchet MS" w:hAnsi="Trebuchet MS"/>
        </w:rPr>
        <w:t>înregistrare automată</w:t>
      </w:r>
      <w:r w:rsidRPr="001326D0">
        <w:rPr>
          <w:rFonts w:ascii="Trebuchet MS" w:hAnsi="Trebuchet MS"/>
        </w:rPr>
        <w:t xml:space="preserve"> </w:t>
      </w:r>
      <w:r w:rsidR="006D1EB3">
        <w:rPr>
          <w:rFonts w:ascii="Trebuchet MS" w:hAnsi="Trebuchet MS"/>
        </w:rPr>
        <w:t>î</w:t>
      </w:r>
      <w:r w:rsidRPr="001326D0">
        <w:rPr>
          <w:rFonts w:ascii="Trebuchet MS" w:hAnsi="Trebuchet MS"/>
        </w:rPr>
        <w:t xml:space="preserve">n contabilitate a mesajelor de debitare / creditare directa </w:t>
      </w:r>
      <w:r w:rsidR="006D1EB3">
        <w:rPr>
          <w:rFonts w:ascii="Trebuchet MS" w:hAnsi="Trebuchet MS"/>
        </w:rPr>
        <w:t>î</w:t>
      </w:r>
      <w:r w:rsidRPr="001326D0">
        <w:rPr>
          <w:rFonts w:ascii="Trebuchet MS" w:hAnsi="Trebuchet MS"/>
        </w:rPr>
        <w:t>n rela</w:t>
      </w:r>
      <w:r w:rsidR="006D1EB3">
        <w:rPr>
          <w:rFonts w:ascii="Trebuchet MS" w:hAnsi="Trebuchet MS"/>
        </w:rPr>
        <w:t>ț</w:t>
      </w:r>
      <w:r w:rsidRPr="001326D0">
        <w:rPr>
          <w:rFonts w:ascii="Trebuchet MS" w:hAnsi="Trebuchet MS"/>
        </w:rPr>
        <w:t xml:space="preserve">ia cu BNR (MT900, MT910), precum </w:t>
      </w:r>
      <w:r w:rsidR="006D1EB3">
        <w:rPr>
          <w:rFonts w:ascii="Trebuchet MS" w:hAnsi="Trebuchet MS"/>
        </w:rPr>
        <w:t>ș</w:t>
      </w:r>
      <w:r w:rsidRPr="001326D0">
        <w:rPr>
          <w:rFonts w:ascii="Trebuchet MS" w:hAnsi="Trebuchet MS"/>
        </w:rPr>
        <w:t>i posibilitatea de direc</w:t>
      </w:r>
      <w:r w:rsidR="006D1EB3">
        <w:rPr>
          <w:rFonts w:ascii="Trebuchet MS" w:hAnsi="Trebuchet MS"/>
        </w:rPr>
        <w:t>ționare automată / manuală</w:t>
      </w:r>
      <w:r w:rsidRPr="001326D0">
        <w:rPr>
          <w:rFonts w:ascii="Trebuchet MS" w:hAnsi="Trebuchet MS"/>
        </w:rPr>
        <w:t xml:space="preserve"> a acestor sume c</w:t>
      </w:r>
      <w:r w:rsidR="006D1EB3">
        <w:rPr>
          <w:rFonts w:ascii="Trebuchet MS" w:hAnsi="Trebuchet MS"/>
        </w:rPr>
        <w:t>ă</w:t>
      </w:r>
      <w:r w:rsidRPr="001326D0">
        <w:rPr>
          <w:rFonts w:ascii="Trebuchet MS" w:hAnsi="Trebuchet MS"/>
        </w:rPr>
        <w:t>tre conturile de disponibilit</w:t>
      </w:r>
      <w:r w:rsidR="006D1EB3">
        <w:rPr>
          <w:rFonts w:ascii="Trebuchet MS" w:hAnsi="Trebuchet MS"/>
        </w:rPr>
        <w:t>ăț</w:t>
      </w:r>
      <w:r w:rsidRPr="001326D0">
        <w:rPr>
          <w:rFonts w:ascii="Trebuchet MS" w:hAnsi="Trebuchet MS"/>
        </w:rPr>
        <w:t>i / bugetare aferente</w:t>
      </w:r>
    </w:p>
    <w:p w:rsidR="00D40DA2" w:rsidRPr="001326D0" w:rsidRDefault="006D1EB3" w:rsidP="001A7CCA">
      <w:pPr>
        <w:pStyle w:val="Listadeenumerare"/>
        <w:numPr>
          <w:ilvl w:val="0"/>
          <w:numId w:val="48"/>
        </w:numPr>
        <w:rPr>
          <w:rFonts w:ascii="Trebuchet MS" w:hAnsi="Trebuchet MS"/>
        </w:rPr>
      </w:pPr>
      <w:r>
        <w:rPr>
          <w:rFonts w:ascii="Trebuchet MS" w:hAnsi="Trebuchet MS"/>
        </w:rPr>
        <w:t>Informați</w:t>
      </w:r>
      <w:r w:rsidR="00BE6050" w:rsidRPr="001326D0">
        <w:rPr>
          <w:rFonts w:ascii="Trebuchet MS" w:hAnsi="Trebuchet MS"/>
        </w:rPr>
        <w:t>ile introduse de c</w:t>
      </w:r>
      <w:r>
        <w:rPr>
          <w:rFonts w:ascii="Trebuchet MS" w:hAnsi="Trebuchet MS"/>
        </w:rPr>
        <w:t>ă</w:t>
      </w:r>
      <w:r w:rsidR="00BE6050" w:rsidRPr="001326D0">
        <w:rPr>
          <w:rFonts w:ascii="Trebuchet MS" w:hAnsi="Trebuchet MS"/>
        </w:rPr>
        <w:t>tre utilizator vor fi validate, cu informa</w:t>
      </w:r>
      <w:r>
        <w:rPr>
          <w:rFonts w:ascii="Trebuchet MS" w:hAnsi="Trebuchet MS"/>
        </w:rPr>
        <w:t>ț</w:t>
      </w:r>
      <w:r w:rsidR="00BE6050" w:rsidRPr="001326D0">
        <w:rPr>
          <w:rFonts w:ascii="Trebuchet MS" w:hAnsi="Trebuchet MS"/>
        </w:rPr>
        <w:t xml:space="preserve">iile existente </w:t>
      </w:r>
      <w:r>
        <w:rPr>
          <w:rFonts w:ascii="Trebuchet MS" w:hAnsi="Trebuchet MS"/>
        </w:rPr>
        <w:t>î</w:t>
      </w:r>
      <w:r w:rsidR="00BE6050" w:rsidRPr="001326D0">
        <w:rPr>
          <w:rFonts w:ascii="Trebuchet MS" w:hAnsi="Trebuchet MS"/>
        </w:rPr>
        <w:t xml:space="preserve">n sistem sau cu cifrele de control existente </w:t>
      </w:r>
      <w:r>
        <w:rPr>
          <w:rFonts w:ascii="Trebuchet MS" w:hAnsi="Trebuchet MS"/>
        </w:rPr>
        <w:t>î</w:t>
      </w:r>
      <w:r w:rsidR="00BE6050" w:rsidRPr="001326D0">
        <w:rPr>
          <w:rFonts w:ascii="Trebuchet MS" w:hAnsi="Trebuchet MS"/>
        </w:rPr>
        <w:t>n cadrul elementelor (CNP, IBAN, CUI)</w:t>
      </w:r>
    </w:p>
    <w:p w:rsidR="00D40DA2" w:rsidRPr="001326D0" w:rsidRDefault="00D40DA2">
      <w:pPr>
        <w:pStyle w:val="BulletListL2"/>
        <w:rPr>
          <w:rFonts w:ascii="Trebuchet MS" w:hAnsi="Trebuchet MS" w:cs="Arial"/>
          <w:szCs w:val="24"/>
        </w:rPr>
      </w:pPr>
    </w:p>
    <w:p w:rsidR="00D40DA2" w:rsidRPr="001326D0" w:rsidRDefault="005F5CF7">
      <w:pPr>
        <w:pStyle w:val="Heading2"/>
        <w:rPr>
          <w:rFonts w:ascii="Trebuchet MS" w:hAnsi="Trebuchet MS"/>
        </w:rPr>
      </w:pPr>
      <w:bookmarkStart w:id="116" w:name="_Cerințe_aplicabile_platformei"/>
      <w:bookmarkStart w:id="117" w:name="_Toc125958993"/>
      <w:bookmarkEnd w:id="116"/>
      <w:r>
        <w:rPr>
          <w:rFonts w:ascii="Trebuchet MS" w:hAnsi="Trebuchet MS"/>
        </w:rPr>
        <w:t>Cerinț</w:t>
      </w:r>
      <w:r w:rsidR="00BE6050" w:rsidRPr="001326D0">
        <w:rPr>
          <w:rFonts w:ascii="Trebuchet MS" w:hAnsi="Trebuchet MS"/>
        </w:rPr>
        <w:t>e aplicabile platforme</w:t>
      </w:r>
      <w:r w:rsidR="00BE6050" w:rsidRPr="001326D0">
        <w:rPr>
          <w:rFonts w:ascii="Trebuchet MS" w:hAnsi="Trebuchet MS"/>
          <w:lang w:val="en-US"/>
        </w:rPr>
        <w:t>i</w:t>
      </w:r>
      <w:r w:rsidR="00BE6050" w:rsidRPr="001326D0">
        <w:rPr>
          <w:rFonts w:ascii="Trebuchet MS" w:hAnsi="Trebuchet MS"/>
        </w:rPr>
        <w:t xml:space="preserve"> on-line</w:t>
      </w:r>
      <w:bookmarkEnd w:id="117"/>
    </w:p>
    <w:p w:rsidR="00D40DA2" w:rsidRPr="001326D0" w:rsidRDefault="00BE6050">
      <w:pPr>
        <w:jc w:val="both"/>
        <w:rPr>
          <w:rFonts w:ascii="Trebuchet MS" w:hAnsi="Trebuchet MS" w:cs="Arial"/>
          <w:szCs w:val="24"/>
        </w:rPr>
      </w:pPr>
      <w:r w:rsidRPr="001326D0">
        <w:rPr>
          <w:rFonts w:ascii="Trebuchet MS" w:hAnsi="Trebuchet MS" w:cs="Arial"/>
          <w:szCs w:val="24"/>
        </w:rPr>
        <w:t>Platform</w:t>
      </w:r>
      <w:r w:rsidRPr="008F48C7">
        <w:rPr>
          <w:rFonts w:ascii="Trebuchet MS" w:hAnsi="Trebuchet MS" w:cs="Arial"/>
          <w:szCs w:val="24"/>
          <w:lang w:val="es-419"/>
        </w:rPr>
        <w:t>a</w:t>
      </w:r>
      <w:r w:rsidRPr="001326D0">
        <w:rPr>
          <w:rFonts w:ascii="Trebuchet MS" w:hAnsi="Trebuchet MS" w:cs="Arial"/>
          <w:szCs w:val="24"/>
        </w:rPr>
        <w:t xml:space="preserve"> on-line pus</w:t>
      </w:r>
      <w:r w:rsidR="005F5CF7">
        <w:rPr>
          <w:rFonts w:ascii="Trebuchet MS" w:hAnsi="Trebuchet MS" w:cs="Arial"/>
          <w:szCs w:val="24"/>
        </w:rPr>
        <w:t>ă</w:t>
      </w:r>
      <w:r w:rsidRPr="001326D0">
        <w:rPr>
          <w:rFonts w:ascii="Trebuchet MS" w:hAnsi="Trebuchet MS" w:cs="Arial"/>
          <w:szCs w:val="24"/>
        </w:rPr>
        <w:t xml:space="preserve"> la dispozi</w:t>
      </w:r>
      <w:r w:rsidR="005F5CF7">
        <w:rPr>
          <w:rFonts w:ascii="Trebuchet MS" w:hAnsi="Trebuchet MS" w:cs="Arial"/>
          <w:szCs w:val="24"/>
        </w:rPr>
        <w:t>ț</w:t>
      </w:r>
      <w:r w:rsidRPr="001326D0">
        <w:rPr>
          <w:rFonts w:ascii="Trebuchet MS" w:hAnsi="Trebuchet MS" w:cs="Arial"/>
          <w:szCs w:val="24"/>
        </w:rPr>
        <w:t>ia utilizatorilor v</w:t>
      </w:r>
      <w:r w:rsidRPr="008F48C7">
        <w:rPr>
          <w:rFonts w:ascii="Trebuchet MS" w:hAnsi="Trebuchet MS" w:cs="Arial"/>
          <w:szCs w:val="24"/>
          <w:lang w:val="es-419"/>
        </w:rPr>
        <w:t>a</w:t>
      </w:r>
      <w:r w:rsidRPr="001326D0">
        <w:rPr>
          <w:rFonts w:ascii="Trebuchet MS" w:hAnsi="Trebuchet MS" w:cs="Arial"/>
          <w:szCs w:val="24"/>
        </w:rPr>
        <w:t xml:space="preserve"> con</w:t>
      </w:r>
      <w:r w:rsidR="005F5CF7">
        <w:rPr>
          <w:rFonts w:ascii="Trebuchet MS" w:hAnsi="Trebuchet MS" w:cs="Arial"/>
          <w:szCs w:val="24"/>
        </w:rPr>
        <w:t>ț</w:t>
      </w:r>
      <w:r w:rsidRPr="001326D0">
        <w:rPr>
          <w:rFonts w:ascii="Trebuchet MS" w:hAnsi="Trebuchet MS" w:cs="Arial"/>
          <w:szCs w:val="24"/>
        </w:rPr>
        <w:t>ine, minimal, o sec</w:t>
      </w:r>
      <w:r w:rsidR="005F5CF7">
        <w:rPr>
          <w:rFonts w:ascii="Trebuchet MS" w:hAnsi="Trebuchet MS" w:cs="Arial"/>
          <w:szCs w:val="24"/>
        </w:rPr>
        <w:t>ț</w:t>
      </w:r>
      <w:r w:rsidRPr="001326D0">
        <w:rPr>
          <w:rFonts w:ascii="Trebuchet MS" w:hAnsi="Trebuchet MS" w:cs="Arial"/>
          <w:szCs w:val="24"/>
        </w:rPr>
        <w:t xml:space="preserve">iune de termeni </w:t>
      </w:r>
      <w:r w:rsidR="005F5CF7">
        <w:rPr>
          <w:rFonts w:ascii="Trebuchet MS" w:hAnsi="Trebuchet MS" w:cs="Arial"/>
          <w:szCs w:val="24"/>
        </w:rPr>
        <w:t>ș</w:t>
      </w:r>
      <w:r w:rsidRPr="001326D0">
        <w:rPr>
          <w:rFonts w:ascii="Trebuchet MS" w:hAnsi="Trebuchet MS" w:cs="Arial"/>
          <w:szCs w:val="24"/>
        </w:rPr>
        <w:t>i condiții de utilizare a acestora, care va cuprinde (cu titlu de exemplu) informa</w:t>
      </w:r>
      <w:r w:rsidR="005F5CF7">
        <w:rPr>
          <w:rFonts w:ascii="Trebuchet MS" w:hAnsi="Trebuchet MS" w:cs="Arial"/>
          <w:szCs w:val="24"/>
        </w:rPr>
        <w:t>ț</w:t>
      </w:r>
      <w:r w:rsidRPr="001326D0">
        <w:rPr>
          <w:rFonts w:ascii="Trebuchet MS" w:hAnsi="Trebuchet MS" w:cs="Arial"/>
          <w:szCs w:val="24"/>
        </w:rPr>
        <w:t>ii privind legisla</w:t>
      </w:r>
      <w:r w:rsidR="005F5CF7">
        <w:rPr>
          <w:rFonts w:ascii="Trebuchet MS" w:hAnsi="Trebuchet MS" w:cs="Arial"/>
          <w:szCs w:val="24"/>
        </w:rPr>
        <w:t>ț</w:t>
      </w:r>
      <w:r w:rsidRPr="001326D0">
        <w:rPr>
          <w:rFonts w:ascii="Trebuchet MS" w:hAnsi="Trebuchet MS" w:cs="Arial"/>
          <w:szCs w:val="24"/>
        </w:rPr>
        <w:t>ia aplicabil</w:t>
      </w:r>
      <w:r w:rsidR="005F5CF7">
        <w:rPr>
          <w:rFonts w:ascii="Trebuchet MS" w:hAnsi="Trebuchet MS" w:cs="Arial"/>
          <w:szCs w:val="24"/>
        </w:rPr>
        <w:t>ă</w:t>
      </w:r>
      <w:r w:rsidRPr="001326D0">
        <w:rPr>
          <w:rFonts w:ascii="Trebuchet MS" w:hAnsi="Trebuchet MS" w:cs="Arial"/>
          <w:szCs w:val="24"/>
        </w:rPr>
        <w:t>, cerin</w:t>
      </w:r>
      <w:r w:rsidR="005F5CF7">
        <w:rPr>
          <w:rFonts w:ascii="Trebuchet MS" w:hAnsi="Trebuchet MS" w:cs="Arial"/>
          <w:szCs w:val="24"/>
        </w:rPr>
        <w:t>ț</w:t>
      </w:r>
      <w:r w:rsidRPr="001326D0">
        <w:rPr>
          <w:rFonts w:ascii="Trebuchet MS" w:hAnsi="Trebuchet MS" w:cs="Arial"/>
          <w:szCs w:val="24"/>
        </w:rPr>
        <w:t>e privind controlul credențialelor şi măsuri pentru a preveni pierderea, dezvăluirea sau utilizarea neautorizată a acestora. Totodat</w:t>
      </w:r>
      <w:r w:rsidR="005F5CF7">
        <w:rPr>
          <w:rFonts w:ascii="Trebuchet MS" w:hAnsi="Trebuchet MS" w:cs="Arial"/>
          <w:szCs w:val="24"/>
        </w:rPr>
        <w:t>ă</w:t>
      </w:r>
      <w:r w:rsidRPr="001326D0">
        <w:rPr>
          <w:rFonts w:ascii="Trebuchet MS" w:hAnsi="Trebuchet MS" w:cs="Arial"/>
          <w:szCs w:val="24"/>
        </w:rPr>
        <w:t>, platform</w:t>
      </w:r>
      <w:r w:rsidRPr="008F48C7">
        <w:rPr>
          <w:rFonts w:ascii="Trebuchet MS" w:hAnsi="Trebuchet MS" w:cs="Arial"/>
          <w:szCs w:val="24"/>
        </w:rPr>
        <w:t>a</w:t>
      </w:r>
      <w:r w:rsidRPr="001326D0">
        <w:rPr>
          <w:rFonts w:ascii="Trebuchet MS" w:hAnsi="Trebuchet MS" w:cs="Arial"/>
          <w:szCs w:val="24"/>
        </w:rPr>
        <w:t xml:space="preserve"> on-line v</w:t>
      </w:r>
      <w:r w:rsidRPr="008F48C7">
        <w:rPr>
          <w:rFonts w:ascii="Trebuchet MS" w:hAnsi="Trebuchet MS" w:cs="Arial"/>
          <w:szCs w:val="24"/>
        </w:rPr>
        <w:t>a</w:t>
      </w:r>
      <w:r w:rsidRPr="001326D0">
        <w:rPr>
          <w:rFonts w:ascii="Trebuchet MS" w:hAnsi="Trebuchet MS" w:cs="Arial"/>
          <w:szCs w:val="24"/>
        </w:rPr>
        <w:t xml:space="preserve"> cuprinde </w:t>
      </w:r>
      <w:r w:rsidR="005F5CF7">
        <w:rPr>
          <w:rFonts w:ascii="Trebuchet MS" w:hAnsi="Trebuchet MS" w:cs="Arial"/>
          <w:szCs w:val="24"/>
        </w:rPr>
        <w:t>ș</w:t>
      </w:r>
      <w:r w:rsidRPr="001326D0">
        <w:rPr>
          <w:rFonts w:ascii="Trebuchet MS" w:hAnsi="Trebuchet MS" w:cs="Arial"/>
          <w:szCs w:val="24"/>
        </w:rPr>
        <w:t>i o sec</w:t>
      </w:r>
      <w:r w:rsidR="005F5CF7">
        <w:rPr>
          <w:rFonts w:ascii="Trebuchet MS" w:hAnsi="Trebuchet MS" w:cs="Arial"/>
          <w:szCs w:val="24"/>
        </w:rPr>
        <w:t>ț</w:t>
      </w:r>
      <w:r w:rsidRPr="001326D0">
        <w:rPr>
          <w:rFonts w:ascii="Trebuchet MS" w:hAnsi="Trebuchet MS" w:cs="Arial"/>
          <w:szCs w:val="24"/>
        </w:rPr>
        <w:t>iune cu resurse (ex: legisla</w:t>
      </w:r>
      <w:r w:rsidR="005F5CF7">
        <w:rPr>
          <w:rFonts w:ascii="Trebuchet MS" w:hAnsi="Trebuchet MS" w:cs="Arial"/>
          <w:szCs w:val="24"/>
        </w:rPr>
        <w:t>ț</w:t>
      </w:r>
      <w:r w:rsidRPr="001326D0">
        <w:rPr>
          <w:rFonts w:ascii="Trebuchet MS" w:hAnsi="Trebuchet MS" w:cs="Arial"/>
          <w:szCs w:val="24"/>
        </w:rPr>
        <w:t xml:space="preserve">ie, formulare, ghiduri </w:t>
      </w:r>
      <w:r w:rsidR="005F5CF7">
        <w:rPr>
          <w:rFonts w:ascii="Trebuchet MS" w:hAnsi="Trebuchet MS" w:cs="Arial"/>
          <w:szCs w:val="24"/>
        </w:rPr>
        <w:t>ș</w:t>
      </w:r>
      <w:r w:rsidRPr="001326D0">
        <w:rPr>
          <w:rFonts w:ascii="Trebuchet MS" w:hAnsi="Trebuchet MS" w:cs="Arial"/>
          <w:szCs w:val="24"/>
        </w:rPr>
        <w:t xml:space="preserve">i manuale de utilizare) </w:t>
      </w:r>
      <w:r w:rsidR="005F5CF7">
        <w:rPr>
          <w:rFonts w:ascii="Trebuchet MS" w:hAnsi="Trebuchet MS" w:cs="Arial"/>
          <w:szCs w:val="24"/>
        </w:rPr>
        <w:t>ș</w:t>
      </w:r>
      <w:r w:rsidRPr="001326D0">
        <w:rPr>
          <w:rFonts w:ascii="Trebuchet MS" w:hAnsi="Trebuchet MS" w:cs="Arial"/>
          <w:szCs w:val="24"/>
        </w:rPr>
        <w:t>i link-uri utile.</w:t>
      </w:r>
    </w:p>
    <w:p w:rsidR="00D40DA2" w:rsidRPr="001326D0" w:rsidRDefault="00BE6050">
      <w:pPr>
        <w:jc w:val="both"/>
        <w:rPr>
          <w:rFonts w:ascii="Trebuchet MS" w:hAnsi="Trebuchet MS" w:cs="Arial"/>
          <w:szCs w:val="24"/>
        </w:rPr>
      </w:pPr>
      <w:r w:rsidRPr="001326D0">
        <w:rPr>
          <w:rFonts w:ascii="Trebuchet MS" w:hAnsi="Trebuchet MS" w:cs="Arial"/>
          <w:szCs w:val="24"/>
        </w:rPr>
        <w:t xml:space="preserve">Pentru a asigura omogenitate </w:t>
      </w:r>
      <w:r w:rsidR="005F5CF7">
        <w:rPr>
          <w:rFonts w:ascii="Trebuchet MS" w:hAnsi="Trebuchet MS" w:cs="Arial"/>
          <w:szCs w:val="24"/>
        </w:rPr>
        <w:t>î</w:t>
      </w:r>
      <w:r w:rsidRPr="001326D0">
        <w:rPr>
          <w:rFonts w:ascii="Trebuchet MS" w:hAnsi="Trebuchet MS" w:cs="Arial"/>
          <w:szCs w:val="24"/>
        </w:rPr>
        <w:t>n interac</w:t>
      </w:r>
      <w:r w:rsidR="005F5CF7">
        <w:rPr>
          <w:rFonts w:ascii="Trebuchet MS" w:hAnsi="Trebuchet MS" w:cs="Arial"/>
          <w:szCs w:val="24"/>
        </w:rPr>
        <w:t>ț</w:t>
      </w:r>
      <w:r w:rsidRPr="001326D0">
        <w:rPr>
          <w:rFonts w:ascii="Trebuchet MS" w:hAnsi="Trebuchet MS" w:cs="Arial"/>
          <w:szCs w:val="24"/>
        </w:rPr>
        <w:t>iunea cu platform</w:t>
      </w:r>
      <w:r w:rsidRPr="008F48C7">
        <w:rPr>
          <w:rFonts w:ascii="Trebuchet MS" w:hAnsi="Trebuchet MS" w:cs="Arial"/>
          <w:szCs w:val="24"/>
          <w:lang w:val="es-419"/>
        </w:rPr>
        <w:t>a</w:t>
      </w:r>
      <w:r w:rsidRPr="001326D0">
        <w:rPr>
          <w:rFonts w:ascii="Trebuchet MS" w:hAnsi="Trebuchet MS" w:cs="Arial"/>
          <w:szCs w:val="24"/>
        </w:rPr>
        <w:t xml:space="preserve"> on-line dezvoltat</w:t>
      </w:r>
      <w:r w:rsidR="005F5CF7">
        <w:rPr>
          <w:rFonts w:ascii="Trebuchet MS" w:hAnsi="Trebuchet MS" w:cs="Arial"/>
          <w:szCs w:val="24"/>
        </w:rPr>
        <w:t>ă</w:t>
      </w:r>
      <w:r w:rsidRPr="001326D0">
        <w:rPr>
          <w:rFonts w:ascii="Trebuchet MS" w:hAnsi="Trebuchet MS" w:cs="Arial"/>
          <w:szCs w:val="24"/>
        </w:rPr>
        <w:t xml:space="preserve">, Consultantul va propune </w:t>
      </w:r>
      <w:r w:rsidR="005F5CF7">
        <w:rPr>
          <w:rFonts w:ascii="Trebuchet MS" w:hAnsi="Trebuchet MS" w:cs="Arial"/>
          <w:szCs w:val="24"/>
        </w:rPr>
        <w:t>ș</w:t>
      </w:r>
      <w:r w:rsidRPr="001326D0">
        <w:rPr>
          <w:rFonts w:ascii="Trebuchet MS" w:hAnsi="Trebuchet MS" w:cs="Arial"/>
          <w:szCs w:val="24"/>
        </w:rPr>
        <w:t>i implementa eleme</w:t>
      </w:r>
      <w:r w:rsidR="005F5CF7">
        <w:rPr>
          <w:rFonts w:ascii="Trebuchet MS" w:hAnsi="Trebuchet MS" w:cs="Arial"/>
          <w:szCs w:val="24"/>
        </w:rPr>
        <w:t>nte comune de identitate vizuală</w:t>
      </w:r>
      <w:r w:rsidRPr="001326D0">
        <w:rPr>
          <w:rFonts w:ascii="Trebuchet MS" w:hAnsi="Trebuchet MS" w:cs="Arial"/>
          <w:szCs w:val="24"/>
        </w:rPr>
        <w:t xml:space="preserve"> pentru ace</w:t>
      </w:r>
      <w:r w:rsidRPr="008F48C7">
        <w:rPr>
          <w:rFonts w:ascii="Trebuchet MS" w:hAnsi="Trebuchet MS" w:cs="Arial"/>
          <w:szCs w:val="24"/>
          <w:lang w:val="es-419"/>
        </w:rPr>
        <w:t>a</w:t>
      </w:r>
      <w:r w:rsidRPr="001326D0">
        <w:rPr>
          <w:rFonts w:ascii="Trebuchet MS" w:hAnsi="Trebuchet MS" w:cs="Arial"/>
          <w:szCs w:val="24"/>
        </w:rPr>
        <w:t>sta.</w:t>
      </w:r>
    </w:p>
    <w:p w:rsidR="00D40DA2" w:rsidRPr="001326D0" w:rsidRDefault="00D40DA2">
      <w:pPr>
        <w:pStyle w:val="List4Bullets"/>
        <w:rPr>
          <w:rFonts w:ascii="Trebuchet MS" w:hAnsi="Trebuchet MS" w:cs="Arial"/>
          <w:szCs w:val="24"/>
          <w:lang w:val="ro-RO"/>
        </w:rPr>
      </w:pPr>
    </w:p>
    <w:p w:rsidR="00D40DA2" w:rsidRPr="001326D0" w:rsidRDefault="00BE6050">
      <w:pPr>
        <w:pStyle w:val="Heading2"/>
        <w:rPr>
          <w:rFonts w:ascii="Trebuchet MS" w:hAnsi="Trebuchet MS"/>
        </w:rPr>
      </w:pPr>
      <w:bookmarkStart w:id="118" w:name="_Toc125958994"/>
      <w:r w:rsidRPr="001326D0">
        <w:rPr>
          <w:rFonts w:ascii="Trebuchet MS" w:hAnsi="Trebuchet MS"/>
        </w:rPr>
        <w:t>Cerin</w:t>
      </w:r>
      <w:r w:rsidR="00DC22E3">
        <w:rPr>
          <w:rFonts w:ascii="Trebuchet MS" w:hAnsi="Trebuchet MS"/>
        </w:rPr>
        <w:t>ț</w:t>
      </w:r>
      <w:r w:rsidRPr="001326D0">
        <w:rPr>
          <w:rFonts w:ascii="Trebuchet MS" w:hAnsi="Trebuchet MS"/>
        </w:rPr>
        <w:t xml:space="preserve">e privind modulul de raportare </w:t>
      </w:r>
      <w:r w:rsidR="00DC22E3">
        <w:rPr>
          <w:rFonts w:ascii="Trebuchet MS" w:hAnsi="Trebuchet MS"/>
        </w:rPr>
        <w:t>ș</w:t>
      </w:r>
      <w:r w:rsidRPr="001326D0">
        <w:rPr>
          <w:rFonts w:ascii="Trebuchet MS" w:hAnsi="Trebuchet MS"/>
        </w:rPr>
        <w:t>i analiz</w:t>
      </w:r>
      <w:r w:rsidR="00DC22E3">
        <w:rPr>
          <w:rFonts w:ascii="Trebuchet MS" w:hAnsi="Trebuchet MS"/>
        </w:rPr>
        <w:t>ă</w:t>
      </w:r>
      <w:bookmarkEnd w:id="118"/>
    </w:p>
    <w:p w:rsidR="00FA0D97" w:rsidRPr="001326D0" w:rsidRDefault="00DC22E3" w:rsidP="001A7CCA">
      <w:pPr>
        <w:pStyle w:val="Listadeenumerare"/>
        <w:numPr>
          <w:ilvl w:val="0"/>
          <w:numId w:val="49"/>
        </w:numPr>
        <w:spacing w:after="0"/>
        <w:rPr>
          <w:rFonts w:ascii="Trebuchet MS" w:hAnsi="Trebuchet MS"/>
        </w:rPr>
      </w:pPr>
      <w:r>
        <w:rPr>
          <w:rFonts w:ascii="Trebuchet MS" w:hAnsi="Trebuchet MS"/>
        </w:rPr>
        <w:t>să permită</w:t>
      </w:r>
      <w:r w:rsidR="00FA0D97" w:rsidRPr="001326D0">
        <w:rPr>
          <w:rFonts w:ascii="Trebuchet MS" w:hAnsi="Trebuchet MS"/>
        </w:rPr>
        <w:t xml:space="preserve"> acces la func</w:t>
      </w:r>
      <w:r>
        <w:rPr>
          <w:rFonts w:ascii="Trebuchet MS" w:hAnsi="Trebuchet MS"/>
        </w:rPr>
        <w:t>ț</w:t>
      </w:r>
      <w:r w:rsidR="00FA0D97" w:rsidRPr="001326D0">
        <w:rPr>
          <w:rFonts w:ascii="Trebuchet MS" w:hAnsi="Trebuchet MS"/>
        </w:rPr>
        <w:t>ionalit</w:t>
      </w:r>
      <w:r>
        <w:rPr>
          <w:rFonts w:ascii="Trebuchet MS" w:hAnsi="Trebuchet MS"/>
        </w:rPr>
        <w:t>ăți, pe bază</w:t>
      </w:r>
      <w:r w:rsidR="00FA0D97" w:rsidRPr="001326D0">
        <w:rPr>
          <w:rFonts w:ascii="Trebuchet MS" w:hAnsi="Trebuchet MS"/>
        </w:rPr>
        <w:t xml:space="preserve"> de roluri, utilizatorilor autentifica</w:t>
      </w:r>
      <w:r>
        <w:rPr>
          <w:rFonts w:ascii="Trebuchet MS" w:hAnsi="Trebuchet MS"/>
        </w:rPr>
        <w:t>ț</w:t>
      </w:r>
      <w:r w:rsidR="00FA0D97" w:rsidRPr="001326D0">
        <w:rPr>
          <w:rFonts w:ascii="Trebuchet MS" w:hAnsi="Trebuchet MS"/>
        </w:rPr>
        <w:t>i</w:t>
      </w:r>
    </w:p>
    <w:p w:rsidR="00FA0D97" w:rsidRPr="001326D0" w:rsidRDefault="00FA0D97" w:rsidP="001A7CCA">
      <w:pPr>
        <w:pStyle w:val="Listadeenumerare"/>
        <w:numPr>
          <w:ilvl w:val="0"/>
          <w:numId w:val="49"/>
        </w:numPr>
        <w:spacing w:after="0"/>
        <w:rPr>
          <w:rFonts w:ascii="Trebuchet MS" w:hAnsi="Trebuchet MS"/>
        </w:rPr>
      </w:pPr>
      <w:r w:rsidRPr="001326D0">
        <w:rPr>
          <w:rFonts w:ascii="Trebuchet MS" w:hAnsi="Trebuchet MS"/>
        </w:rPr>
        <w:t>s</w:t>
      </w:r>
      <w:r w:rsidR="00DC22E3">
        <w:rPr>
          <w:rFonts w:ascii="Trebuchet MS" w:hAnsi="Trebuchet MS"/>
        </w:rPr>
        <w:t>ă</w:t>
      </w:r>
      <w:r w:rsidRPr="001326D0">
        <w:rPr>
          <w:rFonts w:ascii="Trebuchet MS" w:hAnsi="Trebuchet MS"/>
        </w:rPr>
        <w:t xml:space="preserve"> genereze rapoarte</w:t>
      </w:r>
      <w:r w:rsidR="00EF40CD" w:rsidRPr="001326D0">
        <w:rPr>
          <w:rFonts w:ascii="Trebuchet MS" w:hAnsi="Trebuchet MS"/>
        </w:rPr>
        <w:t xml:space="preserve">, inclusiv </w:t>
      </w:r>
      <w:r w:rsidRPr="001326D0">
        <w:rPr>
          <w:rFonts w:ascii="Trebuchet MS" w:hAnsi="Trebuchet MS"/>
        </w:rPr>
        <w:t>pe baza unor date istorice</w:t>
      </w:r>
      <w:r w:rsidR="00EF40CD" w:rsidRPr="001326D0">
        <w:rPr>
          <w:rFonts w:ascii="Trebuchet MS" w:hAnsi="Trebuchet MS"/>
        </w:rPr>
        <w:t>, conform unui nomenclator de rapoarte</w:t>
      </w:r>
    </w:p>
    <w:p w:rsidR="00FA0D97" w:rsidRPr="001326D0" w:rsidRDefault="00531562" w:rsidP="001A7CCA">
      <w:pPr>
        <w:pStyle w:val="Listadeenumerare"/>
        <w:numPr>
          <w:ilvl w:val="0"/>
          <w:numId w:val="49"/>
        </w:numPr>
        <w:spacing w:after="0"/>
        <w:rPr>
          <w:rFonts w:ascii="Trebuchet MS" w:hAnsi="Trebuchet MS"/>
        </w:rPr>
      </w:pPr>
      <w:r w:rsidRPr="001326D0">
        <w:rPr>
          <w:rFonts w:ascii="Trebuchet MS" w:hAnsi="Trebuchet MS"/>
        </w:rPr>
        <w:t>s</w:t>
      </w:r>
      <w:r w:rsidR="00DC22E3">
        <w:rPr>
          <w:rFonts w:ascii="Trebuchet MS" w:hAnsi="Trebuchet MS"/>
        </w:rPr>
        <w:t>ă permită</w:t>
      </w:r>
      <w:r w:rsidRPr="001326D0">
        <w:rPr>
          <w:rFonts w:ascii="Trebuchet MS" w:hAnsi="Trebuchet MS"/>
        </w:rPr>
        <w:t xml:space="preserve"> </w:t>
      </w:r>
      <w:r w:rsidR="00FA0D97" w:rsidRPr="001326D0">
        <w:rPr>
          <w:rFonts w:ascii="Trebuchet MS" w:hAnsi="Trebuchet MS"/>
        </w:rPr>
        <w:t>transmite</w:t>
      </w:r>
      <w:r w:rsidRPr="001326D0">
        <w:rPr>
          <w:rFonts w:ascii="Trebuchet MS" w:hAnsi="Trebuchet MS"/>
        </w:rPr>
        <w:t>rea de</w:t>
      </w:r>
      <w:r w:rsidR="00FA0D97" w:rsidRPr="001326D0">
        <w:rPr>
          <w:rFonts w:ascii="Trebuchet MS" w:hAnsi="Trebuchet MS"/>
        </w:rPr>
        <w:t xml:space="preserve"> notific</w:t>
      </w:r>
      <w:r w:rsidR="00DC22E3">
        <w:rPr>
          <w:rFonts w:ascii="Trebuchet MS" w:hAnsi="Trebuchet MS"/>
        </w:rPr>
        <w:t>ă</w:t>
      </w:r>
      <w:r w:rsidR="00FA0D97" w:rsidRPr="001326D0">
        <w:rPr>
          <w:rFonts w:ascii="Trebuchet MS" w:hAnsi="Trebuchet MS"/>
        </w:rPr>
        <w:t>ri prin email, aferent</w:t>
      </w:r>
      <w:r w:rsidRPr="001326D0">
        <w:rPr>
          <w:rFonts w:ascii="Trebuchet MS" w:hAnsi="Trebuchet MS"/>
        </w:rPr>
        <w:t>e</w:t>
      </w:r>
      <w:r w:rsidR="00FA0D97" w:rsidRPr="001326D0">
        <w:rPr>
          <w:rFonts w:ascii="Trebuchet MS" w:hAnsi="Trebuchet MS"/>
        </w:rPr>
        <w:t xml:space="preserve"> rapoartelor generate, către beneficiarii acestora</w:t>
      </w:r>
      <w:r w:rsidR="00D609F2" w:rsidRPr="001326D0">
        <w:rPr>
          <w:rFonts w:ascii="Trebuchet MS" w:hAnsi="Trebuchet MS"/>
        </w:rPr>
        <w:t>, cu posibilitatea de a activa/dezactiva transmiterea</w:t>
      </w:r>
    </w:p>
    <w:p w:rsidR="00FA0D97" w:rsidRPr="001326D0" w:rsidRDefault="00F529E2" w:rsidP="001A7CCA">
      <w:pPr>
        <w:pStyle w:val="Listadeenumerare"/>
        <w:numPr>
          <w:ilvl w:val="0"/>
          <w:numId w:val="49"/>
        </w:numPr>
        <w:spacing w:after="0"/>
        <w:rPr>
          <w:rFonts w:ascii="Trebuchet MS" w:hAnsi="Trebuchet MS"/>
        </w:rPr>
      </w:pPr>
      <w:r w:rsidRPr="001326D0">
        <w:rPr>
          <w:rFonts w:ascii="Trebuchet MS" w:hAnsi="Trebuchet MS"/>
        </w:rPr>
        <w:t>s</w:t>
      </w:r>
      <w:r w:rsidR="007F1E76">
        <w:rPr>
          <w:rFonts w:ascii="Trebuchet MS" w:hAnsi="Trebuchet MS"/>
        </w:rPr>
        <w:t>ă</w:t>
      </w:r>
      <w:r w:rsidRPr="001326D0">
        <w:rPr>
          <w:rFonts w:ascii="Trebuchet MS" w:hAnsi="Trebuchet MS"/>
        </w:rPr>
        <w:t xml:space="preserve"> existe posibilitatea de a </w:t>
      </w:r>
      <w:r w:rsidR="00FA0D97" w:rsidRPr="001326D0">
        <w:rPr>
          <w:rFonts w:ascii="Trebuchet MS" w:hAnsi="Trebuchet MS"/>
        </w:rPr>
        <w:t>prioritiza generarea de rapoarte</w:t>
      </w:r>
    </w:p>
    <w:p w:rsidR="00FA0D97" w:rsidRPr="001326D0" w:rsidRDefault="00FA0D97" w:rsidP="001A7CCA">
      <w:pPr>
        <w:pStyle w:val="Listadeenumerare"/>
        <w:numPr>
          <w:ilvl w:val="0"/>
          <w:numId w:val="49"/>
        </w:numPr>
        <w:spacing w:after="0"/>
        <w:rPr>
          <w:rFonts w:ascii="Trebuchet MS" w:hAnsi="Trebuchet MS"/>
        </w:rPr>
      </w:pPr>
      <w:r w:rsidRPr="001326D0">
        <w:rPr>
          <w:rFonts w:ascii="Trebuchet MS" w:hAnsi="Trebuchet MS"/>
        </w:rPr>
        <w:t>gradul de încărcare</w:t>
      </w:r>
      <w:r w:rsidR="00C64E3F" w:rsidRPr="001326D0">
        <w:rPr>
          <w:rFonts w:ascii="Trebuchet MS" w:hAnsi="Trebuchet MS"/>
        </w:rPr>
        <w:t xml:space="preserve"> al modulului de raportare nu va avea un impact asupra performanței</w:t>
      </w:r>
      <w:r w:rsidRPr="001326D0">
        <w:rPr>
          <w:rFonts w:ascii="Trebuchet MS" w:hAnsi="Trebuchet MS"/>
        </w:rPr>
        <w:t xml:space="preserve"> celorlalte componente ale sistemului eTrezor</w:t>
      </w:r>
    </w:p>
    <w:p w:rsidR="00FA0D97" w:rsidRPr="001326D0" w:rsidRDefault="00FA0D97" w:rsidP="001A7CCA">
      <w:pPr>
        <w:pStyle w:val="Listadeenumerare"/>
        <w:numPr>
          <w:ilvl w:val="0"/>
          <w:numId w:val="49"/>
        </w:numPr>
        <w:spacing w:after="0"/>
        <w:rPr>
          <w:rFonts w:ascii="Trebuchet MS" w:hAnsi="Trebuchet MS"/>
        </w:rPr>
      </w:pPr>
      <w:r w:rsidRPr="001326D0">
        <w:rPr>
          <w:rFonts w:ascii="Trebuchet MS" w:hAnsi="Trebuchet MS"/>
        </w:rPr>
        <w:t>are capacitatea de a rula rapoarte predefinite sau rapoarte ad-hoc</w:t>
      </w:r>
    </w:p>
    <w:p w:rsidR="00FA0D97" w:rsidRPr="001326D0" w:rsidRDefault="00FA0D97" w:rsidP="001A7CCA">
      <w:pPr>
        <w:pStyle w:val="Listadeenumerare"/>
        <w:numPr>
          <w:ilvl w:val="0"/>
          <w:numId w:val="49"/>
        </w:numPr>
        <w:spacing w:after="0"/>
        <w:rPr>
          <w:rFonts w:ascii="Trebuchet MS" w:hAnsi="Trebuchet MS"/>
        </w:rPr>
      </w:pPr>
      <w:r w:rsidRPr="001326D0">
        <w:rPr>
          <w:rFonts w:ascii="Trebuchet MS" w:hAnsi="Trebuchet MS"/>
        </w:rPr>
        <w:t>are capacitatea de a rula rapoarte pe baza unor solicit</w:t>
      </w:r>
      <w:r w:rsidR="008A2CBC">
        <w:rPr>
          <w:rFonts w:ascii="Trebuchet MS" w:hAnsi="Trebuchet MS"/>
        </w:rPr>
        <w:t>ă</w:t>
      </w:r>
      <w:r w:rsidRPr="001326D0">
        <w:rPr>
          <w:rFonts w:ascii="Trebuchet MS" w:hAnsi="Trebuchet MS"/>
        </w:rPr>
        <w:t>ri ini</w:t>
      </w:r>
      <w:r w:rsidR="008A2CBC">
        <w:rPr>
          <w:rFonts w:ascii="Trebuchet MS" w:hAnsi="Trebuchet MS"/>
        </w:rPr>
        <w:t>ț</w:t>
      </w:r>
      <w:r w:rsidRPr="001326D0">
        <w:rPr>
          <w:rFonts w:ascii="Trebuchet MS" w:hAnsi="Trebuchet MS"/>
        </w:rPr>
        <w:t>iate din celelalte componente eTrezor</w:t>
      </w:r>
    </w:p>
    <w:p w:rsidR="00FA0D97" w:rsidRPr="001326D0" w:rsidRDefault="00FA0D97" w:rsidP="001A7CCA">
      <w:pPr>
        <w:pStyle w:val="Listadeenumerare"/>
        <w:numPr>
          <w:ilvl w:val="0"/>
          <w:numId w:val="49"/>
        </w:numPr>
        <w:spacing w:after="0"/>
        <w:rPr>
          <w:rFonts w:ascii="Trebuchet MS" w:hAnsi="Trebuchet MS"/>
        </w:rPr>
      </w:pPr>
      <w:r w:rsidRPr="001326D0">
        <w:rPr>
          <w:rFonts w:ascii="Trebuchet MS" w:hAnsi="Trebuchet MS"/>
        </w:rPr>
        <w:t>are capacitatea de a rula rapoarte predefinite la momente predefinite de utilizator</w:t>
      </w:r>
      <w:r w:rsidR="00C43BE3" w:rsidRPr="001326D0">
        <w:rPr>
          <w:rFonts w:ascii="Trebuchet MS" w:hAnsi="Trebuchet MS"/>
        </w:rPr>
        <w:t>i</w:t>
      </w:r>
      <w:r w:rsidRPr="001326D0">
        <w:rPr>
          <w:rFonts w:ascii="Trebuchet MS" w:hAnsi="Trebuchet MS"/>
        </w:rPr>
        <w:t xml:space="preserve">i </w:t>
      </w:r>
      <w:r w:rsidR="00C43BE3" w:rsidRPr="001326D0">
        <w:rPr>
          <w:rFonts w:ascii="Trebuchet MS" w:hAnsi="Trebuchet MS"/>
        </w:rPr>
        <w:t>cu rol de administrator</w:t>
      </w:r>
    </w:p>
    <w:p w:rsidR="00D40DA2" w:rsidRPr="001326D0" w:rsidRDefault="00BE6050" w:rsidP="001A7CCA">
      <w:pPr>
        <w:pStyle w:val="Listadeenumerare"/>
        <w:numPr>
          <w:ilvl w:val="0"/>
          <w:numId w:val="49"/>
        </w:numPr>
        <w:rPr>
          <w:rFonts w:ascii="Trebuchet MS" w:hAnsi="Trebuchet MS"/>
        </w:rPr>
      </w:pPr>
      <w:r w:rsidRPr="001326D0">
        <w:rPr>
          <w:rFonts w:ascii="Trebuchet MS" w:hAnsi="Trebuchet MS"/>
        </w:rPr>
        <w:t>Soluţia ofertată trebuie să includă un modul de raportare şi analiză integrată (BI), care să ofere posibilităţi de modelare şi raportare intuitive prin intermediul unei interfeţe de tip Web. Acest modul va pune la dispozi</w:t>
      </w:r>
      <w:r w:rsidR="008A2CBC">
        <w:rPr>
          <w:rFonts w:ascii="Trebuchet MS" w:hAnsi="Trebuchet MS"/>
        </w:rPr>
        <w:t>ț</w:t>
      </w:r>
      <w:r w:rsidRPr="001326D0">
        <w:rPr>
          <w:rFonts w:ascii="Trebuchet MS" w:hAnsi="Trebuchet MS"/>
        </w:rPr>
        <w:t>ie instrumente de analiz</w:t>
      </w:r>
      <w:r w:rsidR="008A2CBC">
        <w:rPr>
          <w:rFonts w:ascii="Trebuchet MS" w:hAnsi="Trebuchet MS"/>
        </w:rPr>
        <w:t>ă</w:t>
      </w:r>
      <w:r w:rsidRPr="001326D0">
        <w:rPr>
          <w:rFonts w:ascii="Trebuchet MS" w:hAnsi="Trebuchet MS"/>
        </w:rPr>
        <w:t xml:space="preserve"> care s</w:t>
      </w:r>
      <w:r w:rsidR="008A2CBC">
        <w:rPr>
          <w:rFonts w:ascii="Trebuchet MS" w:hAnsi="Trebuchet MS"/>
        </w:rPr>
        <w:t>ă</w:t>
      </w:r>
      <w:r w:rsidRPr="001326D0">
        <w:rPr>
          <w:rFonts w:ascii="Trebuchet MS" w:hAnsi="Trebuchet MS"/>
        </w:rPr>
        <w:t xml:space="preserve"> raspund</w:t>
      </w:r>
      <w:r w:rsidR="008A2CBC">
        <w:rPr>
          <w:rFonts w:ascii="Trebuchet MS" w:hAnsi="Trebuchet MS"/>
        </w:rPr>
        <w:t>ă</w:t>
      </w:r>
      <w:r w:rsidRPr="001326D0">
        <w:rPr>
          <w:rFonts w:ascii="Trebuchet MS" w:hAnsi="Trebuchet MS"/>
        </w:rPr>
        <w:t xml:space="preserve"> nevoilor operative sau de decizie din cadrul Trezoreriei Statului / MF.</w:t>
      </w:r>
    </w:p>
    <w:p w:rsidR="00D2083B" w:rsidRPr="001326D0" w:rsidRDefault="00D2083B" w:rsidP="001A7CCA">
      <w:pPr>
        <w:pStyle w:val="Listadeenumerare"/>
        <w:numPr>
          <w:ilvl w:val="0"/>
          <w:numId w:val="49"/>
        </w:numPr>
        <w:rPr>
          <w:rFonts w:ascii="Trebuchet MS" w:hAnsi="Trebuchet MS"/>
        </w:rPr>
      </w:pPr>
      <w:r w:rsidRPr="001326D0">
        <w:rPr>
          <w:rFonts w:ascii="Trebuchet MS" w:hAnsi="Trebuchet MS"/>
        </w:rPr>
        <w:lastRenderedPageBreak/>
        <w:t xml:space="preserve">Accesarea </w:t>
      </w:r>
      <w:r w:rsidR="008A2CBC">
        <w:rPr>
          <w:rFonts w:ascii="Trebuchet MS" w:hAnsi="Trebuchet MS"/>
        </w:rPr>
        <w:t>ș</w:t>
      </w:r>
      <w:r w:rsidRPr="001326D0">
        <w:rPr>
          <w:rFonts w:ascii="Trebuchet MS" w:hAnsi="Trebuchet MS"/>
        </w:rPr>
        <w:t>i administrarea modulului de raportare se va face prin intermediul unui browser fără a fi nevoie de instalarea  de software-uri adiţionale. Accesul la date va fi personalizat în funcţie de drepturile şi rolurile persoanei care accesează modulul.</w:t>
      </w:r>
    </w:p>
    <w:p w:rsidR="00D40DA2" w:rsidRPr="001326D0" w:rsidRDefault="00BE6050" w:rsidP="001A7CCA">
      <w:pPr>
        <w:pStyle w:val="Listadeenumerare"/>
        <w:numPr>
          <w:ilvl w:val="0"/>
          <w:numId w:val="49"/>
        </w:numPr>
        <w:rPr>
          <w:rFonts w:ascii="Trebuchet MS" w:hAnsi="Trebuchet MS"/>
        </w:rPr>
      </w:pPr>
      <w:r w:rsidRPr="001326D0">
        <w:rPr>
          <w:rFonts w:ascii="Trebuchet MS" w:hAnsi="Trebuchet MS"/>
        </w:rPr>
        <w:t xml:space="preserve">Modulul </w:t>
      </w:r>
      <w:r w:rsidR="00B44712" w:rsidRPr="001326D0">
        <w:rPr>
          <w:rFonts w:ascii="Trebuchet MS" w:hAnsi="Trebuchet MS"/>
        </w:rPr>
        <w:t xml:space="preserve">de raportare </w:t>
      </w:r>
      <w:r w:rsidR="008A2CBC">
        <w:rPr>
          <w:rFonts w:ascii="Trebuchet MS" w:hAnsi="Trebuchet MS"/>
        </w:rPr>
        <w:t>ș</w:t>
      </w:r>
      <w:r w:rsidR="00B44712" w:rsidRPr="001326D0">
        <w:rPr>
          <w:rFonts w:ascii="Trebuchet MS" w:hAnsi="Trebuchet MS"/>
        </w:rPr>
        <w:t>i analiz</w:t>
      </w:r>
      <w:r w:rsidR="008A2CBC">
        <w:rPr>
          <w:rFonts w:ascii="Trebuchet MS" w:hAnsi="Trebuchet MS"/>
        </w:rPr>
        <w:t>ă</w:t>
      </w:r>
      <w:r w:rsidR="00B44712" w:rsidRPr="001326D0">
        <w:rPr>
          <w:rFonts w:ascii="Trebuchet MS" w:hAnsi="Trebuchet MS"/>
        </w:rPr>
        <w:t xml:space="preserve"> </w:t>
      </w:r>
      <w:r w:rsidRPr="001326D0">
        <w:rPr>
          <w:rFonts w:ascii="Trebuchet MS" w:hAnsi="Trebuchet MS"/>
        </w:rPr>
        <w:t xml:space="preserve">va </w:t>
      </w:r>
      <w:r w:rsidR="008A2CBC">
        <w:rPr>
          <w:rFonts w:ascii="Trebuchet MS" w:hAnsi="Trebuchet MS"/>
        </w:rPr>
        <w:t>î</w:t>
      </w:r>
      <w:r w:rsidRPr="001326D0">
        <w:rPr>
          <w:rFonts w:ascii="Trebuchet MS" w:hAnsi="Trebuchet MS"/>
        </w:rPr>
        <w:t>ndeplini urm</w:t>
      </w:r>
      <w:r w:rsidR="008A2CBC">
        <w:rPr>
          <w:rFonts w:ascii="Trebuchet MS" w:hAnsi="Trebuchet MS"/>
        </w:rPr>
        <w:t>ă</w:t>
      </w:r>
      <w:r w:rsidRPr="001326D0">
        <w:rPr>
          <w:rFonts w:ascii="Trebuchet MS" w:hAnsi="Trebuchet MS"/>
        </w:rPr>
        <w:t>toarele cerin</w:t>
      </w:r>
      <w:r w:rsidR="008A2CBC">
        <w:rPr>
          <w:rFonts w:ascii="Trebuchet MS" w:hAnsi="Trebuchet MS"/>
        </w:rPr>
        <w:t>ț</w:t>
      </w:r>
      <w:r w:rsidRPr="001326D0">
        <w:rPr>
          <w:rFonts w:ascii="Trebuchet MS" w:hAnsi="Trebuchet MS"/>
        </w:rPr>
        <w:t xml:space="preserve">e minimale: </w:t>
      </w:r>
    </w:p>
    <w:p w:rsidR="00D40DA2" w:rsidRPr="001326D0" w:rsidRDefault="008A2CBC" w:rsidP="001A7CCA">
      <w:pPr>
        <w:pStyle w:val="Listadeenumerare"/>
        <w:numPr>
          <w:ilvl w:val="1"/>
          <w:numId w:val="49"/>
        </w:numPr>
        <w:rPr>
          <w:rFonts w:ascii="Trebuchet MS" w:hAnsi="Trebuchet MS"/>
        </w:rPr>
      </w:pPr>
      <w:r>
        <w:rPr>
          <w:rFonts w:ascii="Trebuchet MS" w:hAnsi="Trebuchet MS"/>
        </w:rPr>
        <w:t>soluț</w:t>
      </w:r>
      <w:r w:rsidR="00BE6050" w:rsidRPr="001326D0">
        <w:rPr>
          <w:rFonts w:ascii="Trebuchet MS" w:hAnsi="Trebuchet MS"/>
        </w:rPr>
        <w:t>ia trebuie să ofere rapoarte predefinite, pe baz</w:t>
      </w:r>
      <w:r>
        <w:rPr>
          <w:rFonts w:ascii="Trebuchet MS" w:hAnsi="Trebuchet MS"/>
        </w:rPr>
        <w:t>ă</w:t>
      </w:r>
      <w:r w:rsidR="00BE6050" w:rsidRPr="001326D0">
        <w:rPr>
          <w:rFonts w:ascii="Trebuchet MS" w:hAnsi="Trebuchet MS"/>
        </w:rPr>
        <w:t xml:space="preserve"> de template-uri, precum şi posibilitatea de a genera rapoarte noi, ad-hoc, fără a fi nevoie de cunoştinţe de programare</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solu</w:t>
      </w:r>
      <w:r w:rsidR="00B65BA6">
        <w:rPr>
          <w:rFonts w:ascii="Trebuchet MS" w:hAnsi="Trebuchet MS"/>
        </w:rPr>
        <w:t>ț</w:t>
      </w:r>
      <w:r w:rsidRPr="001326D0">
        <w:rPr>
          <w:rFonts w:ascii="Trebuchet MS" w:hAnsi="Trebuchet MS"/>
        </w:rPr>
        <w:t>ia ofertată trebuie să permită trecerea rapoartelor ad-hoc în rapoarte predefinite, fără a fi nevoie să fie reconstruite rapoartele</w:t>
      </w:r>
    </w:p>
    <w:p w:rsidR="00D40DA2" w:rsidRPr="001326D0" w:rsidRDefault="00B65BA6" w:rsidP="001A7CCA">
      <w:pPr>
        <w:pStyle w:val="Listadeenumerare"/>
        <w:numPr>
          <w:ilvl w:val="1"/>
          <w:numId w:val="49"/>
        </w:numPr>
        <w:rPr>
          <w:rFonts w:ascii="Trebuchet MS" w:hAnsi="Trebuchet MS"/>
        </w:rPr>
      </w:pPr>
      <w:r>
        <w:rPr>
          <w:rFonts w:ascii="Trebuchet MS" w:hAnsi="Trebuchet MS"/>
        </w:rPr>
        <w:t>solutia trebuie să permită</w:t>
      </w:r>
      <w:r w:rsidR="00BE6050" w:rsidRPr="001326D0">
        <w:rPr>
          <w:rFonts w:ascii="Trebuchet MS" w:hAnsi="Trebuchet MS"/>
        </w:rPr>
        <w:t xml:space="preserve"> generarea, distribuirea şi exportul rapoartelor în format PDF, Excel, CSV, XML, HTML, etc.</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să permită generarea de grafice de tip chart-uri, hărţi (inclusiv colorarea regiunilor, similar folosirii unui grafic de tip Pie)</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să ofere posiblitatea de drill-up, drill-down</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să pună la dispoziţie un sistem de auditare a accesului şi a activităţii la nivelul sistemului de raportare</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să permită definirea de grupuri de utilizatori şi roluri si să permită administrarea utilizatorilor care au acces în sistemul de raportare</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să permită salvarea rapoartelor şi vizualizarea unui istoric al rulării raportului</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să permită configurarea grafică a criteriilor de interogare &lt;group by&gt; , &lt;order by&gt;, &lt;having&gt;, etc.</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modulul de raportare trebuie să permită planificarea rulării rapoartelor şi trimiterea acestora către anumiţi utilizatori prin email sau salvarea într-o locaţie definită</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solu</w:t>
      </w:r>
      <w:r w:rsidR="00B65BA6">
        <w:rPr>
          <w:rFonts w:ascii="Trebuchet MS" w:hAnsi="Trebuchet MS"/>
        </w:rPr>
        <w:t>ț</w:t>
      </w:r>
      <w:r w:rsidRPr="001326D0">
        <w:rPr>
          <w:rFonts w:ascii="Trebuchet MS" w:hAnsi="Trebuchet MS"/>
        </w:rPr>
        <w:t>ia ofertată trebuie să permită generarea de rapoarte pe baza informaţiei de accesare şi utilizare a sistemului de raportare</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solu</w:t>
      </w:r>
      <w:r w:rsidR="00B65BA6">
        <w:rPr>
          <w:rFonts w:ascii="Trebuchet MS" w:hAnsi="Trebuchet MS"/>
        </w:rPr>
        <w:t>ț</w:t>
      </w:r>
      <w:r w:rsidRPr="001326D0">
        <w:rPr>
          <w:rFonts w:ascii="Trebuchet MS" w:hAnsi="Trebuchet MS"/>
        </w:rPr>
        <w:t>ia ofertată trebuie să permită generarea automată a cererii (query-ului), prin drag and drop al componentelor, fără a fi nevoie să fie creată în prealabil şi conectarea mai multor componente de prezentare la acelaşi query;</w:t>
      </w:r>
    </w:p>
    <w:p w:rsidR="00D40DA2" w:rsidRPr="001326D0" w:rsidRDefault="00BE6050" w:rsidP="001A7CCA">
      <w:pPr>
        <w:pStyle w:val="Listadeenumerare"/>
        <w:numPr>
          <w:ilvl w:val="1"/>
          <w:numId w:val="49"/>
        </w:numPr>
        <w:rPr>
          <w:rFonts w:ascii="Trebuchet MS" w:hAnsi="Trebuchet MS"/>
        </w:rPr>
      </w:pPr>
      <w:r w:rsidRPr="001326D0">
        <w:rPr>
          <w:rFonts w:ascii="Trebuchet MS" w:hAnsi="Trebuchet MS"/>
        </w:rPr>
        <w:t>solu</w:t>
      </w:r>
      <w:r w:rsidR="00B65BA6">
        <w:rPr>
          <w:rFonts w:ascii="Trebuchet MS" w:hAnsi="Trebuchet MS"/>
        </w:rPr>
        <w:t>ț</w:t>
      </w:r>
      <w:r w:rsidRPr="001326D0">
        <w:rPr>
          <w:rFonts w:ascii="Trebuchet MS" w:hAnsi="Trebuchet MS"/>
        </w:rPr>
        <w:t>ia ofertat</w:t>
      </w:r>
      <w:r w:rsidR="00B65BA6">
        <w:rPr>
          <w:rFonts w:ascii="Trebuchet MS" w:hAnsi="Trebuchet MS"/>
        </w:rPr>
        <w:t>ă</w:t>
      </w:r>
      <w:r w:rsidRPr="001326D0">
        <w:rPr>
          <w:rFonts w:ascii="Trebuchet MS" w:hAnsi="Trebuchet MS"/>
        </w:rPr>
        <w:t xml:space="preserve"> trebuie s</w:t>
      </w:r>
      <w:r w:rsidR="00B65BA6">
        <w:rPr>
          <w:rFonts w:ascii="Trebuchet MS" w:hAnsi="Trebuchet MS"/>
        </w:rPr>
        <w:t>ă permită</w:t>
      </w:r>
      <w:r w:rsidRPr="001326D0">
        <w:rPr>
          <w:rFonts w:ascii="Trebuchet MS" w:hAnsi="Trebuchet MS"/>
        </w:rPr>
        <w:t xml:space="preserve"> rularea de rapoarte complexe (consumatoare de resurse / timp), prin care s</w:t>
      </w:r>
      <w:r w:rsidR="00B65BA6">
        <w:rPr>
          <w:rFonts w:ascii="Trebuchet MS" w:hAnsi="Trebuchet MS"/>
        </w:rPr>
        <w:t>ă</w:t>
      </w:r>
      <w:r w:rsidRPr="001326D0">
        <w:rPr>
          <w:rFonts w:ascii="Trebuchet MS" w:hAnsi="Trebuchet MS"/>
        </w:rPr>
        <w:t xml:space="preserve"> se lanseze cerin</w:t>
      </w:r>
      <w:r w:rsidR="00B65BA6">
        <w:rPr>
          <w:rFonts w:ascii="Trebuchet MS" w:hAnsi="Trebuchet MS"/>
        </w:rPr>
        <w:t>ț</w:t>
      </w:r>
      <w:r w:rsidRPr="001326D0">
        <w:rPr>
          <w:rFonts w:ascii="Trebuchet MS" w:hAnsi="Trebuchet MS"/>
        </w:rPr>
        <w:t>e de generare asincrona a rapoartelor</w:t>
      </w:r>
    </w:p>
    <w:p w:rsidR="00D40DA2" w:rsidRPr="001326D0" w:rsidRDefault="00D40DA2">
      <w:pPr>
        <w:pStyle w:val="BulletListL2"/>
        <w:rPr>
          <w:rFonts w:ascii="Trebuchet MS" w:hAnsi="Trebuchet MS" w:cs="Arial"/>
          <w:szCs w:val="24"/>
          <w:lang w:eastAsia="zh-TW"/>
        </w:rPr>
      </w:pPr>
    </w:p>
    <w:p w:rsidR="00D40DA2" w:rsidRPr="001326D0" w:rsidRDefault="00BE6050">
      <w:pPr>
        <w:pStyle w:val="Heading2"/>
        <w:rPr>
          <w:rFonts w:ascii="Trebuchet MS" w:hAnsi="Trebuchet MS"/>
        </w:rPr>
      </w:pPr>
      <w:bookmarkStart w:id="119" w:name="_Toc125958995"/>
      <w:r w:rsidRPr="001326D0">
        <w:rPr>
          <w:rFonts w:ascii="Trebuchet MS" w:hAnsi="Trebuchet MS"/>
        </w:rPr>
        <w:t>Cerin</w:t>
      </w:r>
      <w:r w:rsidR="008234C6">
        <w:rPr>
          <w:rFonts w:ascii="Trebuchet MS" w:hAnsi="Trebuchet MS"/>
        </w:rPr>
        <w:t>ț</w:t>
      </w:r>
      <w:r w:rsidRPr="001326D0">
        <w:rPr>
          <w:rFonts w:ascii="Trebuchet MS" w:hAnsi="Trebuchet MS"/>
        </w:rPr>
        <w:t>e modul de management al documentelor</w:t>
      </w:r>
      <w:bookmarkEnd w:id="119"/>
    </w:p>
    <w:p w:rsidR="00D40DA2" w:rsidRPr="001326D0" w:rsidRDefault="00BE6050">
      <w:pPr>
        <w:jc w:val="both"/>
        <w:rPr>
          <w:rFonts w:ascii="Trebuchet MS" w:hAnsi="Trebuchet MS" w:cs="Arial"/>
          <w:szCs w:val="24"/>
        </w:rPr>
      </w:pPr>
      <w:r w:rsidRPr="001326D0">
        <w:rPr>
          <w:rFonts w:ascii="Trebuchet MS" w:hAnsi="Trebuchet MS" w:cs="Arial"/>
          <w:szCs w:val="24"/>
        </w:rPr>
        <w:t xml:space="preserve">Modulul de management de documente al sistemului eTrezor (DMS) va servi ca unic depozitar al documentelor </w:t>
      </w:r>
      <w:r w:rsidR="008234C6">
        <w:rPr>
          <w:rFonts w:ascii="Trebuchet MS" w:hAnsi="Trebuchet MS" w:cs="Arial"/>
          <w:szCs w:val="24"/>
        </w:rPr>
        <w:t>ș</w:t>
      </w:r>
      <w:r w:rsidRPr="001326D0">
        <w:rPr>
          <w:rFonts w:ascii="Trebuchet MS" w:hAnsi="Trebuchet MS" w:cs="Arial"/>
          <w:szCs w:val="24"/>
        </w:rPr>
        <w:t>i informa</w:t>
      </w:r>
      <w:r w:rsidR="008234C6">
        <w:rPr>
          <w:rFonts w:ascii="Trebuchet MS" w:hAnsi="Trebuchet MS" w:cs="Arial"/>
          <w:szCs w:val="24"/>
        </w:rPr>
        <w:t>ț</w:t>
      </w:r>
      <w:r w:rsidRPr="001326D0">
        <w:rPr>
          <w:rFonts w:ascii="Trebuchet MS" w:hAnsi="Trebuchet MS" w:cs="Arial"/>
          <w:szCs w:val="24"/>
        </w:rPr>
        <w:t xml:space="preserve">iilor din sistemul </w:t>
      </w:r>
      <w:r w:rsidR="002E0FD3">
        <w:rPr>
          <w:rFonts w:ascii="Trebuchet MS" w:hAnsi="Trebuchet MS" w:cs="Arial"/>
          <w:szCs w:val="24"/>
        </w:rPr>
        <w:t>eTrezor</w:t>
      </w:r>
      <w:r w:rsidRPr="001326D0">
        <w:rPr>
          <w:rFonts w:ascii="Trebuchet MS" w:hAnsi="Trebuchet MS" w:cs="Arial"/>
          <w:szCs w:val="24"/>
        </w:rPr>
        <w:t>. DMS va func</w:t>
      </w:r>
      <w:r w:rsidR="008234C6">
        <w:rPr>
          <w:rFonts w:ascii="Trebuchet MS" w:hAnsi="Trebuchet MS" w:cs="Arial"/>
          <w:szCs w:val="24"/>
        </w:rPr>
        <w:t>ț</w:t>
      </w:r>
      <w:r w:rsidRPr="001326D0">
        <w:rPr>
          <w:rFonts w:ascii="Trebuchet MS" w:hAnsi="Trebuchet MS" w:cs="Arial"/>
          <w:szCs w:val="24"/>
        </w:rPr>
        <w:t>iona ca un instrument integrat de captur</w:t>
      </w:r>
      <w:r w:rsidR="008234C6">
        <w:rPr>
          <w:rFonts w:ascii="Trebuchet MS" w:hAnsi="Trebuchet MS" w:cs="Arial"/>
          <w:szCs w:val="24"/>
        </w:rPr>
        <w:t>ă</w:t>
      </w:r>
      <w:r w:rsidRPr="001326D0">
        <w:rPr>
          <w:rFonts w:ascii="Trebuchet MS" w:hAnsi="Trebuchet MS" w:cs="Arial"/>
          <w:szCs w:val="24"/>
        </w:rPr>
        <w:t xml:space="preserve">, administrare </w:t>
      </w:r>
      <w:r w:rsidR="008234C6">
        <w:rPr>
          <w:rFonts w:ascii="Trebuchet MS" w:hAnsi="Trebuchet MS" w:cs="Arial"/>
          <w:szCs w:val="24"/>
        </w:rPr>
        <w:t>ș</w:t>
      </w:r>
      <w:r w:rsidRPr="001326D0">
        <w:rPr>
          <w:rFonts w:ascii="Trebuchet MS" w:hAnsi="Trebuchet MS" w:cs="Arial"/>
          <w:szCs w:val="24"/>
        </w:rPr>
        <w:t xml:space="preserve">i </w:t>
      </w:r>
      <w:r w:rsidR="008234C6">
        <w:rPr>
          <w:rFonts w:ascii="Trebuchet MS" w:hAnsi="Trebuchet MS" w:cs="Arial"/>
          <w:szCs w:val="24"/>
        </w:rPr>
        <w:t>î</w:t>
      </w:r>
      <w:r w:rsidRPr="001326D0">
        <w:rPr>
          <w:rFonts w:ascii="Trebuchet MS" w:hAnsi="Trebuchet MS" w:cs="Arial"/>
          <w:szCs w:val="24"/>
        </w:rPr>
        <w:t>nregistrare a con</w:t>
      </w:r>
      <w:r w:rsidR="008234C6">
        <w:rPr>
          <w:rFonts w:ascii="Trebuchet MS" w:hAnsi="Trebuchet MS" w:cs="Arial"/>
          <w:szCs w:val="24"/>
        </w:rPr>
        <w:t>ț</w:t>
      </w:r>
      <w:r w:rsidRPr="001326D0">
        <w:rPr>
          <w:rFonts w:ascii="Trebuchet MS" w:hAnsi="Trebuchet MS" w:cs="Arial"/>
          <w:szCs w:val="24"/>
        </w:rPr>
        <w:t xml:space="preserve">inutului </w:t>
      </w:r>
      <w:r w:rsidR="008234C6">
        <w:rPr>
          <w:rFonts w:ascii="Trebuchet MS" w:hAnsi="Trebuchet MS" w:cs="Arial"/>
          <w:szCs w:val="24"/>
        </w:rPr>
        <w:t>ș</w:t>
      </w:r>
      <w:r w:rsidRPr="001326D0">
        <w:rPr>
          <w:rFonts w:ascii="Trebuchet MS" w:hAnsi="Trebuchet MS" w:cs="Arial"/>
          <w:szCs w:val="24"/>
        </w:rPr>
        <w:t>i va gestiona cel pu</w:t>
      </w:r>
      <w:r w:rsidR="008234C6">
        <w:rPr>
          <w:rFonts w:ascii="Trebuchet MS" w:hAnsi="Trebuchet MS" w:cs="Arial"/>
          <w:szCs w:val="24"/>
        </w:rPr>
        <w:t>ț</w:t>
      </w:r>
      <w:r w:rsidRPr="001326D0">
        <w:rPr>
          <w:rFonts w:ascii="Trebuchet MS" w:hAnsi="Trebuchet MS" w:cs="Arial"/>
          <w:szCs w:val="24"/>
        </w:rPr>
        <w:t>in urm</w:t>
      </w:r>
      <w:r w:rsidR="008234C6">
        <w:rPr>
          <w:rFonts w:ascii="Trebuchet MS" w:hAnsi="Trebuchet MS" w:cs="Arial"/>
          <w:szCs w:val="24"/>
        </w:rPr>
        <w:t>ă</w:t>
      </w:r>
      <w:r w:rsidR="00FE39A3">
        <w:rPr>
          <w:rFonts w:ascii="Trebuchet MS" w:hAnsi="Trebuchet MS" w:cs="Arial"/>
          <w:szCs w:val="24"/>
        </w:rPr>
        <w:t>toarele fluxuri</w:t>
      </w:r>
      <w:r w:rsidRPr="001326D0">
        <w:rPr>
          <w:rFonts w:ascii="Trebuchet MS" w:hAnsi="Trebuchet MS" w:cs="Arial"/>
          <w:szCs w:val="24"/>
        </w:rPr>
        <w:t>:</w:t>
      </w:r>
    </w:p>
    <w:p w:rsidR="00815473" w:rsidRPr="001326D0" w:rsidRDefault="008234C6" w:rsidP="001A7CCA">
      <w:pPr>
        <w:pStyle w:val="Listadeenumerare"/>
        <w:numPr>
          <w:ilvl w:val="0"/>
          <w:numId w:val="50"/>
        </w:numPr>
        <w:rPr>
          <w:rFonts w:ascii="Trebuchet MS" w:hAnsi="Trebuchet MS"/>
        </w:rPr>
      </w:pPr>
      <w:r>
        <w:rPr>
          <w:rFonts w:ascii="Trebuchet MS" w:hAnsi="Trebuchet MS"/>
        </w:rPr>
        <w:t>Fluxuri operaţionale ce implică</w:t>
      </w:r>
      <w:r w:rsidR="00815473" w:rsidRPr="001326D0">
        <w:rPr>
          <w:rFonts w:ascii="Trebuchet MS" w:hAnsi="Trebuchet MS"/>
        </w:rPr>
        <w:t xml:space="preserve"> </w:t>
      </w:r>
      <w:r>
        <w:rPr>
          <w:rFonts w:ascii="Trebuchet MS" w:hAnsi="Trebuchet MS"/>
        </w:rPr>
        <w:t>î</w:t>
      </w:r>
      <w:r w:rsidR="00815473" w:rsidRPr="001326D0">
        <w:rPr>
          <w:rFonts w:ascii="Trebuchet MS" w:hAnsi="Trebuchet MS"/>
        </w:rPr>
        <w:t>nrolarea utilizatorilor</w:t>
      </w:r>
    </w:p>
    <w:p w:rsidR="0052220C" w:rsidRDefault="00BE6050" w:rsidP="001A7CCA">
      <w:pPr>
        <w:pStyle w:val="Listadeenumerare"/>
        <w:numPr>
          <w:ilvl w:val="0"/>
          <w:numId w:val="50"/>
        </w:numPr>
        <w:rPr>
          <w:rFonts w:ascii="Trebuchet MS" w:hAnsi="Trebuchet MS"/>
        </w:rPr>
      </w:pPr>
      <w:r w:rsidRPr="001326D0">
        <w:rPr>
          <w:rFonts w:ascii="Trebuchet MS" w:hAnsi="Trebuchet MS"/>
        </w:rPr>
        <w:t>Fluxuri operaţionale la ghişeu ce implică deschiderea/</w:t>
      </w:r>
      <w:r w:rsidR="008234C6">
        <w:rPr>
          <w:rFonts w:ascii="Trebuchet MS" w:hAnsi="Trebuchet MS"/>
        </w:rPr>
        <w:t>î</w:t>
      </w:r>
      <w:r w:rsidR="0052220C">
        <w:rPr>
          <w:rFonts w:ascii="Trebuchet MS" w:hAnsi="Trebuchet MS"/>
        </w:rPr>
        <w:t>nchiderea de cont</w:t>
      </w:r>
      <w:r w:rsidRPr="001326D0">
        <w:rPr>
          <w:rFonts w:ascii="Trebuchet MS" w:hAnsi="Trebuchet MS"/>
        </w:rPr>
        <w:t xml:space="preserve">: </w:t>
      </w:r>
    </w:p>
    <w:p w:rsidR="0052220C" w:rsidRDefault="00BE6050" w:rsidP="001A7CCA">
      <w:pPr>
        <w:pStyle w:val="Listadeenumerare"/>
        <w:numPr>
          <w:ilvl w:val="1"/>
          <w:numId w:val="50"/>
        </w:numPr>
        <w:rPr>
          <w:rFonts w:ascii="Trebuchet MS" w:hAnsi="Trebuchet MS"/>
        </w:rPr>
      </w:pPr>
      <w:r w:rsidRPr="0052220C">
        <w:rPr>
          <w:rFonts w:ascii="Trebuchet MS" w:hAnsi="Trebuchet MS"/>
        </w:rPr>
        <w:t xml:space="preserve">Captura </w:t>
      </w:r>
      <w:r w:rsidR="008234C6" w:rsidRPr="0052220C">
        <w:rPr>
          <w:rFonts w:ascii="Trebuchet MS" w:hAnsi="Trebuchet MS"/>
        </w:rPr>
        <w:t>ș</w:t>
      </w:r>
      <w:r w:rsidRPr="0052220C">
        <w:rPr>
          <w:rFonts w:ascii="Trebuchet MS" w:hAnsi="Trebuchet MS"/>
        </w:rPr>
        <w:t xml:space="preserve">i </w:t>
      </w:r>
      <w:r w:rsidR="008234C6" w:rsidRPr="0052220C">
        <w:rPr>
          <w:rFonts w:ascii="Trebuchet MS" w:hAnsi="Trebuchet MS"/>
        </w:rPr>
        <w:t>înregistrarea electronică</w:t>
      </w:r>
      <w:r w:rsidRPr="0052220C">
        <w:rPr>
          <w:rFonts w:ascii="Trebuchet MS" w:hAnsi="Trebuchet MS"/>
        </w:rPr>
        <w:t xml:space="preserve"> a tuturor documentelor necesare procesului de deschidere/</w:t>
      </w:r>
      <w:r w:rsidR="008234C6" w:rsidRPr="0052220C">
        <w:rPr>
          <w:rFonts w:ascii="Trebuchet MS" w:hAnsi="Trebuchet MS"/>
        </w:rPr>
        <w:t>î</w:t>
      </w:r>
      <w:r w:rsidR="0052220C">
        <w:rPr>
          <w:rFonts w:ascii="Trebuchet MS" w:hAnsi="Trebuchet MS"/>
        </w:rPr>
        <w:t>nchidere de cont</w:t>
      </w:r>
    </w:p>
    <w:p w:rsidR="0052220C" w:rsidRDefault="00BE6050" w:rsidP="001A7CCA">
      <w:pPr>
        <w:pStyle w:val="Listadeenumerare"/>
        <w:numPr>
          <w:ilvl w:val="1"/>
          <w:numId w:val="50"/>
        </w:numPr>
        <w:rPr>
          <w:rFonts w:ascii="Trebuchet MS" w:hAnsi="Trebuchet MS"/>
        </w:rPr>
      </w:pPr>
      <w:r w:rsidRPr="0052220C">
        <w:rPr>
          <w:rFonts w:ascii="Trebuchet MS" w:hAnsi="Trebuchet MS"/>
        </w:rPr>
        <w:lastRenderedPageBreak/>
        <w:t xml:space="preserve">Captura specimenelor de semnătură şi a datelor din documentele de identitate ale clienţilor şi </w:t>
      </w:r>
      <w:r w:rsidR="0052220C">
        <w:rPr>
          <w:rFonts w:ascii="Trebuchet MS" w:hAnsi="Trebuchet MS"/>
        </w:rPr>
        <w:t>stocarea acestora;</w:t>
      </w:r>
    </w:p>
    <w:p w:rsidR="0052220C" w:rsidRDefault="00BE6050" w:rsidP="001A7CCA">
      <w:pPr>
        <w:pStyle w:val="Listadeenumerare"/>
        <w:numPr>
          <w:ilvl w:val="1"/>
          <w:numId w:val="50"/>
        </w:numPr>
        <w:rPr>
          <w:rFonts w:ascii="Trebuchet MS" w:hAnsi="Trebuchet MS"/>
        </w:rPr>
      </w:pPr>
      <w:r w:rsidRPr="0052220C">
        <w:rPr>
          <w:rFonts w:ascii="Trebuchet MS" w:hAnsi="Trebuchet MS"/>
        </w:rPr>
        <w:t xml:space="preserve">recunoaşterea automată a anumitor câmpuri din documentele de specimene de semnătură (obligatoriu CNP) şi documentele de identitate (obligatoriu CNP, seria şi numărul, perioada de valabilitate şi eventual, adresa) şi transformarea acestora în metadate care să poată fi transmise / verificate </w:t>
      </w:r>
      <w:r w:rsidR="008234C6" w:rsidRPr="0052220C">
        <w:rPr>
          <w:rFonts w:ascii="Trebuchet MS" w:hAnsi="Trebuchet MS"/>
        </w:rPr>
        <w:t>î</w:t>
      </w:r>
      <w:r w:rsidRPr="0052220C">
        <w:rPr>
          <w:rFonts w:ascii="Trebuchet MS" w:hAnsi="Trebuchet MS"/>
        </w:rPr>
        <w:t xml:space="preserve">n </w:t>
      </w:r>
      <w:r w:rsidR="002E0FD3" w:rsidRPr="0052220C">
        <w:rPr>
          <w:rFonts w:ascii="Trebuchet MS" w:hAnsi="Trebuchet MS"/>
        </w:rPr>
        <w:t>eTrezor</w:t>
      </w:r>
      <w:r w:rsidR="0052220C">
        <w:rPr>
          <w:rFonts w:ascii="Trebuchet MS" w:hAnsi="Trebuchet MS"/>
        </w:rPr>
        <w:t>;</w:t>
      </w:r>
    </w:p>
    <w:p w:rsidR="0052220C" w:rsidRDefault="00BE6050" w:rsidP="001A7CCA">
      <w:pPr>
        <w:pStyle w:val="Listadeenumerare"/>
        <w:numPr>
          <w:ilvl w:val="1"/>
          <w:numId w:val="50"/>
        </w:numPr>
        <w:rPr>
          <w:rFonts w:ascii="Trebuchet MS" w:hAnsi="Trebuchet MS"/>
        </w:rPr>
      </w:pPr>
      <w:r w:rsidRPr="0052220C">
        <w:rPr>
          <w:rFonts w:ascii="Trebuchet MS" w:hAnsi="Trebuchet MS"/>
        </w:rPr>
        <w:t xml:space="preserve">interfaţarea şi integrarea operaţională la nivel de flux de date </w:t>
      </w:r>
      <w:r w:rsidR="002E0FD3" w:rsidRPr="0052220C">
        <w:rPr>
          <w:rFonts w:ascii="Trebuchet MS" w:hAnsi="Trebuchet MS"/>
        </w:rPr>
        <w:t>eTrezor</w:t>
      </w:r>
      <w:r w:rsidRPr="0052220C">
        <w:rPr>
          <w:rFonts w:ascii="Trebuchet MS" w:hAnsi="Trebuchet MS"/>
        </w:rPr>
        <w:t xml:space="preserve">, </w:t>
      </w:r>
      <w:r w:rsidR="00784951" w:rsidRPr="0052220C">
        <w:rPr>
          <w:rFonts w:ascii="Trebuchet MS" w:hAnsi="Trebuchet MS"/>
        </w:rPr>
        <w:t>în conformitate cu concluziile activităților de analiză</w:t>
      </w:r>
      <w:r w:rsidR="0052220C">
        <w:rPr>
          <w:rFonts w:ascii="Trebuchet MS" w:hAnsi="Trebuchet MS"/>
        </w:rPr>
        <w:t>;</w:t>
      </w:r>
    </w:p>
    <w:p w:rsidR="0052220C" w:rsidRDefault="00BE6050" w:rsidP="001A7CCA">
      <w:pPr>
        <w:pStyle w:val="Listadeenumerare"/>
        <w:numPr>
          <w:ilvl w:val="1"/>
          <w:numId w:val="50"/>
        </w:numPr>
        <w:rPr>
          <w:rFonts w:ascii="Trebuchet MS" w:hAnsi="Trebuchet MS"/>
        </w:rPr>
      </w:pPr>
      <w:r w:rsidRPr="0052220C">
        <w:rPr>
          <w:rFonts w:ascii="Trebuchet MS" w:hAnsi="Trebuchet MS"/>
        </w:rPr>
        <w:t xml:space="preserve">vizualizarea </w:t>
      </w:r>
      <w:r w:rsidR="00172027" w:rsidRPr="0052220C">
        <w:rPr>
          <w:rFonts w:ascii="Trebuchet MS" w:hAnsi="Trebuchet MS"/>
        </w:rPr>
        <w:t xml:space="preserve">de către operatori a </w:t>
      </w:r>
      <w:r w:rsidRPr="0052220C">
        <w:rPr>
          <w:rFonts w:ascii="Trebuchet MS" w:hAnsi="Trebuchet MS"/>
        </w:rPr>
        <w:t>con</w:t>
      </w:r>
      <w:r w:rsidR="00D0104E" w:rsidRPr="0052220C">
        <w:rPr>
          <w:rFonts w:ascii="Trebuchet MS" w:hAnsi="Trebuchet MS"/>
        </w:rPr>
        <w:t>ț</w:t>
      </w:r>
      <w:r w:rsidRPr="0052220C">
        <w:rPr>
          <w:rFonts w:ascii="Trebuchet MS" w:hAnsi="Trebuchet MS"/>
        </w:rPr>
        <w:t xml:space="preserve">inutului </w:t>
      </w:r>
      <w:r w:rsidR="00D0104E" w:rsidRPr="0052220C">
        <w:rPr>
          <w:rFonts w:ascii="Trebuchet MS" w:hAnsi="Trebuchet MS"/>
        </w:rPr>
        <w:t>î</w:t>
      </w:r>
      <w:r w:rsidRPr="0052220C">
        <w:rPr>
          <w:rFonts w:ascii="Trebuchet MS" w:hAnsi="Trebuchet MS"/>
        </w:rPr>
        <w:t xml:space="preserve">ncarcat </w:t>
      </w:r>
      <w:r w:rsidR="00D0104E" w:rsidRPr="0052220C">
        <w:rPr>
          <w:rFonts w:ascii="Trebuchet MS" w:hAnsi="Trebuchet MS"/>
        </w:rPr>
        <w:t>î</w:t>
      </w:r>
      <w:r w:rsidRPr="0052220C">
        <w:rPr>
          <w:rFonts w:ascii="Trebuchet MS" w:hAnsi="Trebuchet MS"/>
        </w:rPr>
        <w:t>n DMS</w:t>
      </w:r>
      <w:r w:rsidR="00172027" w:rsidRPr="0052220C">
        <w:rPr>
          <w:rFonts w:ascii="Trebuchet MS" w:hAnsi="Trebuchet MS"/>
        </w:rPr>
        <w:t>,</w:t>
      </w:r>
      <w:r w:rsidRPr="0052220C">
        <w:rPr>
          <w:rFonts w:ascii="Trebuchet MS" w:hAnsi="Trebuchet MS"/>
        </w:rPr>
        <w:t xml:space="preserve"> din modulele sistemului informatic eTrezor, </w:t>
      </w:r>
      <w:r w:rsidR="007B1AED" w:rsidRPr="0052220C">
        <w:rPr>
          <w:rFonts w:ascii="Trebuchet MS" w:hAnsi="Trebuchet MS"/>
        </w:rPr>
        <w:t>în conformitate cu concluziile activităților de analiză</w:t>
      </w:r>
      <w:r w:rsidR="0052220C">
        <w:rPr>
          <w:rFonts w:ascii="Trebuchet MS" w:hAnsi="Trebuchet MS"/>
        </w:rPr>
        <w:t>.</w:t>
      </w:r>
    </w:p>
    <w:p w:rsidR="005C44D0" w:rsidRDefault="00BE6050" w:rsidP="001A7CCA">
      <w:pPr>
        <w:pStyle w:val="Listadeenumerare"/>
        <w:numPr>
          <w:ilvl w:val="0"/>
          <w:numId w:val="50"/>
        </w:numPr>
        <w:rPr>
          <w:rFonts w:ascii="Trebuchet MS" w:hAnsi="Trebuchet MS"/>
        </w:rPr>
      </w:pPr>
      <w:r w:rsidRPr="0052220C">
        <w:rPr>
          <w:rFonts w:ascii="Trebuchet MS" w:hAnsi="Trebuchet MS"/>
        </w:rPr>
        <w:t>Gestionarea fluxului operaţional pentru popriri - va fi aplicat pentru acele documente sosite num</w:t>
      </w:r>
      <w:r w:rsidR="005C44D0">
        <w:rPr>
          <w:rFonts w:ascii="Trebuchet MS" w:hAnsi="Trebuchet MS"/>
        </w:rPr>
        <w:t>ai în format letric şi implică:</w:t>
      </w:r>
    </w:p>
    <w:p w:rsidR="005C44D0" w:rsidRDefault="00BE6050" w:rsidP="001A7CCA">
      <w:pPr>
        <w:pStyle w:val="Listadeenumerare"/>
        <w:numPr>
          <w:ilvl w:val="1"/>
          <w:numId w:val="50"/>
        </w:numPr>
        <w:rPr>
          <w:rFonts w:ascii="Trebuchet MS" w:hAnsi="Trebuchet MS"/>
        </w:rPr>
      </w:pPr>
      <w:r w:rsidRPr="005C44D0">
        <w:rPr>
          <w:rFonts w:ascii="Trebuchet MS" w:hAnsi="Trebuchet MS"/>
        </w:rPr>
        <w:t xml:space="preserve">captura/scanarea </w:t>
      </w:r>
      <w:r w:rsidRPr="008F48C7">
        <w:rPr>
          <w:rFonts w:ascii="Trebuchet MS" w:hAnsi="Trebuchet MS"/>
        </w:rPr>
        <w:t xml:space="preserve">adreselor de </w:t>
      </w:r>
      <w:r w:rsidR="009E4BC3" w:rsidRPr="008F48C7">
        <w:rPr>
          <w:rFonts w:ascii="Trebuchet MS" w:hAnsi="Trebuchet MS"/>
        </w:rPr>
        <w:t>î</w:t>
      </w:r>
      <w:r w:rsidRPr="008F48C7">
        <w:rPr>
          <w:rFonts w:ascii="Trebuchet MS" w:hAnsi="Trebuchet MS"/>
        </w:rPr>
        <w:t>nfiin</w:t>
      </w:r>
      <w:r w:rsidR="009E4BC3" w:rsidRPr="008F48C7">
        <w:rPr>
          <w:rFonts w:ascii="Trebuchet MS" w:hAnsi="Trebuchet MS"/>
        </w:rPr>
        <w:t>ț</w:t>
      </w:r>
      <w:r w:rsidRPr="008F48C7">
        <w:rPr>
          <w:rFonts w:ascii="Trebuchet MS" w:hAnsi="Trebuchet MS"/>
        </w:rPr>
        <w:t xml:space="preserve">are a popririi </w:t>
      </w:r>
      <w:r w:rsidR="009E4BC3" w:rsidRPr="008F48C7">
        <w:rPr>
          <w:rFonts w:ascii="Trebuchet MS" w:hAnsi="Trebuchet MS"/>
        </w:rPr>
        <w:t>ș</w:t>
      </w:r>
      <w:r w:rsidRPr="008F48C7">
        <w:rPr>
          <w:rFonts w:ascii="Trebuchet MS" w:hAnsi="Trebuchet MS"/>
        </w:rPr>
        <w:t>i documentelor anexate</w:t>
      </w:r>
      <w:r w:rsidRPr="005C44D0">
        <w:rPr>
          <w:rFonts w:ascii="Trebuchet MS" w:hAnsi="Trebuchet MS"/>
        </w:rPr>
        <w:t xml:space="preserve"> care, în general, nu au o formă fixă sau standardizată şi stocarea acestora </w:t>
      </w:r>
      <w:r w:rsidR="009E4BC3" w:rsidRPr="005C44D0">
        <w:rPr>
          <w:rFonts w:ascii="Trebuchet MS" w:hAnsi="Trebuchet MS"/>
        </w:rPr>
        <w:t>î</w:t>
      </w:r>
      <w:r w:rsidR="005C44D0">
        <w:rPr>
          <w:rFonts w:ascii="Trebuchet MS" w:hAnsi="Trebuchet MS"/>
        </w:rPr>
        <w:t>n DMS;</w:t>
      </w:r>
    </w:p>
    <w:p w:rsidR="005C44D0" w:rsidRDefault="00BE6050" w:rsidP="001A7CCA">
      <w:pPr>
        <w:pStyle w:val="Listadeenumerare"/>
        <w:numPr>
          <w:ilvl w:val="1"/>
          <w:numId w:val="50"/>
        </w:numPr>
        <w:rPr>
          <w:rFonts w:ascii="Trebuchet MS" w:hAnsi="Trebuchet MS"/>
        </w:rPr>
      </w:pPr>
      <w:r w:rsidRPr="005C44D0">
        <w:rPr>
          <w:rFonts w:ascii="Trebuchet MS" w:hAnsi="Trebuchet MS"/>
        </w:rPr>
        <w:t xml:space="preserve">recunoaşterea automată a anumitor câmpuri (cum ar fi: </w:t>
      </w:r>
      <w:r w:rsidRPr="008F48C7">
        <w:rPr>
          <w:rFonts w:ascii="Trebuchet MS" w:hAnsi="Trebuchet MS"/>
        </w:rPr>
        <w:t xml:space="preserve">CUI / </w:t>
      </w:r>
      <w:r w:rsidRPr="005C44D0">
        <w:rPr>
          <w:rFonts w:ascii="Trebuchet MS" w:hAnsi="Trebuchet MS"/>
        </w:rPr>
        <w:t xml:space="preserve">CNP, suma, IBAN, etc.) din documentele scanate şi transformarea acestora în date structurate </w:t>
      </w:r>
      <w:r w:rsidR="009665AE" w:rsidRPr="005C44D0">
        <w:rPr>
          <w:rFonts w:ascii="Trebuchet MS" w:hAnsi="Trebuchet MS"/>
        </w:rPr>
        <w:t>ș</w:t>
      </w:r>
      <w:r w:rsidRPr="005C44D0">
        <w:rPr>
          <w:rFonts w:ascii="Trebuchet MS" w:hAnsi="Trebuchet MS"/>
        </w:rPr>
        <w:t>i transferul lor automat c</w:t>
      </w:r>
      <w:r w:rsidR="009665AE" w:rsidRPr="005C44D0">
        <w:rPr>
          <w:rFonts w:ascii="Trebuchet MS" w:hAnsi="Trebuchet MS"/>
        </w:rPr>
        <w:t>ă</w:t>
      </w:r>
      <w:r w:rsidRPr="005C44D0">
        <w:rPr>
          <w:rFonts w:ascii="Trebuchet MS" w:hAnsi="Trebuchet MS"/>
        </w:rPr>
        <w:t xml:space="preserve">tre modulul de gestionare a </w:t>
      </w:r>
      <w:r w:rsidRPr="008F48C7">
        <w:rPr>
          <w:rFonts w:ascii="Trebuchet MS" w:hAnsi="Trebuchet MS"/>
        </w:rPr>
        <w:t xml:space="preserve">popririlor </w:t>
      </w:r>
      <w:r w:rsidRPr="005C44D0">
        <w:rPr>
          <w:rFonts w:ascii="Trebuchet MS" w:hAnsi="Trebuchet MS"/>
        </w:rPr>
        <w:t xml:space="preserve">din </w:t>
      </w:r>
      <w:r w:rsidR="002E0FD3" w:rsidRPr="005C44D0">
        <w:rPr>
          <w:rFonts w:ascii="Trebuchet MS" w:hAnsi="Trebuchet MS"/>
        </w:rPr>
        <w:t>eTrezor</w:t>
      </w:r>
      <w:r w:rsidR="005C44D0">
        <w:rPr>
          <w:rFonts w:ascii="Trebuchet MS" w:hAnsi="Trebuchet MS"/>
        </w:rPr>
        <w:t>;</w:t>
      </w:r>
    </w:p>
    <w:p w:rsidR="00AD5B1B" w:rsidRDefault="009665AE" w:rsidP="001A7CCA">
      <w:pPr>
        <w:pStyle w:val="Listadeenumerare"/>
        <w:numPr>
          <w:ilvl w:val="1"/>
          <w:numId w:val="50"/>
        </w:numPr>
        <w:rPr>
          <w:rFonts w:ascii="Trebuchet MS" w:hAnsi="Trebuchet MS"/>
        </w:rPr>
      </w:pPr>
      <w:r w:rsidRPr="005C44D0">
        <w:rPr>
          <w:rFonts w:ascii="Trebuchet MS" w:hAnsi="Trebuchet MS"/>
        </w:rPr>
        <w:t>vizualizarea documentelor sursă</w:t>
      </w:r>
      <w:r w:rsidR="00BE6050" w:rsidRPr="005C44D0">
        <w:rPr>
          <w:rFonts w:ascii="Trebuchet MS" w:hAnsi="Trebuchet MS"/>
        </w:rPr>
        <w:t xml:space="preserve"> pentru popriri </w:t>
      </w:r>
      <w:r w:rsidRPr="005C44D0">
        <w:rPr>
          <w:rFonts w:ascii="Trebuchet MS" w:hAnsi="Trebuchet MS"/>
        </w:rPr>
        <w:t>î</w:t>
      </w:r>
      <w:r w:rsidR="00BE6050" w:rsidRPr="005C44D0">
        <w:rPr>
          <w:rFonts w:ascii="Trebuchet MS" w:hAnsi="Trebuchet MS"/>
        </w:rPr>
        <w:t xml:space="preserve">ncarcate </w:t>
      </w:r>
      <w:r w:rsidRPr="005C44D0">
        <w:rPr>
          <w:rFonts w:ascii="Trebuchet MS" w:hAnsi="Trebuchet MS"/>
        </w:rPr>
        <w:t>î</w:t>
      </w:r>
      <w:r w:rsidR="00BE6050" w:rsidRPr="005C44D0">
        <w:rPr>
          <w:rFonts w:ascii="Trebuchet MS" w:hAnsi="Trebuchet MS"/>
        </w:rPr>
        <w:t xml:space="preserve">n DMS de către operatori din modulele sistemului informatic eTrezor, </w:t>
      </w:r>
      <w:r w:rsidR="002E0F57" w:rsidRPr="005C44D0">
        <w:rPr>
          <w:rFonts w:ascii="Trebuchet MS" w:hAnsi="Trebuchet MS"/>
        </w:rPr>
        <w:t>în conformitate cu concluziile activităților de analiză</w:t>
      </w:r>
      <w:r w:rsidR="00BE6050" w:rsidRPr="005C44D0">
        <w:rPr>
          <w:rFonts w:ascii="Trebuchet MS" w:hAnsi="Trebuchet MS"/>
        </w:rPr>
        <w:t>.</w:t>
      </w:r>
    </w:p>
    <w:p w:rsidR="00D40DA2" w:rsidRDefault="00BE6050" w:rsidP="001A7CCA">
      <w:pPr>
        <w:pStyle w:val="Listadeenumerare"/>
        <w:numPr>
          <w:ilvl w:val="0"/>
          <w:numId w:val="50"/>
        </w:numPr>
        <w:rPr>
          <w:rFonts w:ascii="Trebuchet MS" w:hAnsi="Trebuchet MS"/>
        </w:rPr>
      </w:pPr>
      <w:r w:rsidRPr="00AD5B1B">
        <w:rPr>
          <w:rFonts w:ascii="Trebuchet MS" w:hAnsi="Trebuchet MS"/>
        </w:rPr>
        <w:t>Gestionarea fluxului opera</w:t>
      </w:r>
      <w:r w:rsidR="009665AE" w:rsidRPr="00AD5B1B">
        <w:rPr>
          <w:rFonts w:ascii="Trebuchet MS" w:hAnsi="Trebuchet MS"/>
        </w:rPr>
        <w:t>ț</w:t>
      </w:r>
      <w:r w:rsidRPr="00AD5B1B">
        <w:rPr>
          <w:rFonts w:ascii="Trebuchet MS" w:hAnsi="Trebuchet MS"/>
        </w:rPr>
        <w:t xml:space="preserve">ional de preluare </w:t>
      </w:r>
      <w:r w:rsidR="009665AE" w:rsidRPr="00AD5B1B">
        <w:rPr>
          <w:rFonts w:ascii="Trebuchet MS" w:hAnsi="Trebuchet MS"/>
        </w:rPr>
        <w:t>ș</w:t>
      </w:r>
      <w:r w:rsidRPr="00AD5B1B">
        <w:rPr>
          <w:rFonts w:ascii="Trebuchet MS" w:hAnsi="Trebuchet MS"/>
        </w:rPr>
        <w:t xml:space="preserve">i </w:t>
      </w:r>
      <w:r w:rsidR="009665AE" w:rsidRPr="00AD5B1B">
        <w:rPr>
          <w:rFonts w:ascii="Trebuchet MS" w:hAnsi="Trebuchet MS"/>
        </w:rPr>
        <w:t>înregistrare electronică</w:t>
      </w:r>
      <w:r w:rsidRPr="00AD5B1B">
        <w:rPr>
          <w:rFonts w:ascii="Trebuchet MS" w:hAnsi="Trebuchet MS"/>
        </w:rPr>
        <w:t xml:space="preserve"> a documentelor necesare ini</w:t>
      </w:r>
      <w:r w:rsidR="009665AE" w:rsidRPr="00AD5B1B">
        <w:rPr>
          <w:rFonts w:ascii="Trebuchet MS" w:hAnsi="Trebuchet MS"/>
        </w:rPr>
        <w:t>ț</w:t>
      </w:r>
      <w:r w:rsidRPr="00AD5B1B">
        <w:rPr>
          <w:rFonts w:ascii="Trebuchet MS" w:hAnsi="Trebuchet MS"/>
        </w:rPr>
        <w:t>ierii unei tranzac</w:t>
      </w:r>
      <w:r w:rsidR="009665AE" w:rsidRPr="00AD5B1B">
        <w:rPr>
          <w:rFonts w:ascii="Trebuchet MS" w:hAnsi="Trebuchet MS"/>
        </w:rPr>
        <w:t>ț</w:t>
      </w:r>
      <w:r w:rsidRPr="00AD5B1B">
        <w:rPr>
          <w:rFonts w:ascii="Trebuchet MS" w:hAnsi="Trebuchet MS"/>
        </w:rPr>
        <w:t xml:space="preserve">ii </w:t>
      </w:r>
      <w:r w:rsidR="009665AE" w:rsidRPr="00AD5B1B">
        <w:rPr>
          <w:rFonts w:ascii="Trebuchet MS" w:hAnsi="Trebuchet MS"/>
        </w:rPr>
        <w:t>î</w:t>
      </w:r>
      <w:r w:rsidRPr="00AD5B1B">
        <w:rPr>
          <w:rFonts w:ascii="Trebuchet MS" w:hAnsi="Trebuchet MS"/>
        </w:rPr>
        <w:t xml:space="preserve">n sistemul </w:t>
      </w:r>
      <w:r w:rsidR="002E0FD3" w:rsidRPr="00AD5B1B">
        <w:rPr>
          <w:rFonts w:ascii="Trebuchet MS" w:hAnsi="Trebuchet MS"/>
        </w:rPr>
        <w:t>eTrezor</w:t>
      </w:r>
      <w:r w:rsidRPr="00AD5B1B">
        <w:rPr>
          <w:rFonts w:ascii="Trebuchet MS" w:hAnsi="Trebuchet MS"/>
        </w:rPr>
        <w:t>, depuse fie la ghi</w:t>
      </w:r>
      <w:r w:rsidR="009665AE" w:rsidRPr="00AD5B1B">
        <w:rPr>
          <w:rFonts w:ascii="Trebuchet MS" w:hAnsi="Trebuchet MS"/>
        </w:rPr>
        <w:t>ș</w:t>
      </w:r>
      <w:r w:rsidRPr="00AD5B1B">
        <w:rPr>
          <w:rFonts w:ascii="Trebuchet MS" w:hAnsi="Trebuchet MS"/>
        </w:rPr>
        <w:t xml:space="preserve">eu </w:t>
      </w:r>
      <w:r w:rsidR="009665AE" w:rsidRPr="00AD5B1B">
        <w:rPr>
          <w:rFonts w:ascii="Trebuchet MS" w:hAnsi="Trebuchet MS"/>
        </w:rPr>
        <w:t>î</w:t>
      </w:r>
      <w:r w:rsidRPr="00AD5B1B">
        <w:rPr>
          <w:rFonts w:ascii="Trebuchet MS" w:hAnsi="Trebuchet MS"/>
        </w:rPr>
        <w:t>n format h</w:t>
      </w:r>
      <w:r w:rsidR="009665AE" w:rsidRPr="00AD5B1B">
        <w:rPr>
          <w:rFonts w:ascii="Trebuchet MS" w:hAnsi="Trebuchet MS"/>
        </w:rPr>
        <w:t>â</w:t>
      </w:r>
      <w:r w:rsidRPr="00AD5B1B">
        <w:rPr>
          <w:rFonts w:ascii="Trebuchet MS" w:hAnsi="Trebuchet MS"/>
        </w:rPr>
        <w:t xml:space="preserve">rtie sau pe suport magnetic, fie </w:t>
      </w:r>
      <w:r w:rsidR="009665AE" w:rsidRPr="00AD5B1B">
        <w:rPr>
          <w:rFonts w:ascii="Trebuchet MS" w:hAnsi="Trebuchet MS"/>
        </w:rPr>
        <w:t>î</w:t>
      </w:r>
      <w:r w:rsidRPr="00AD5B1B">
        <w:rPr>
          <w:rFonts w:ascii="Trebuchet MS" w:hAnsi="Trebuchet MS"/>
        </w:rPr>
        <w:t xml:space="preserve">ncarcate prin portal, </w:t>
      </w:r>
      <w:r w:rsidR="002E0F57" w:rsidRPr="00AD5B1B">
        <w:rPr>
          <w:rFonts w:ascii="Trebuchet MS" w:hAnsi="Trebuchet MS"/>
        </w:rPr>
        <w:t>în conformitate cu concluziile activităților de analiză</w:t>
      </w:r>
      <w:r w:rsidRPr="00AD5B1B">
        <w:rPr>
          <w:rFonts w:ascii="Trebuchet MS" w:hAnsi="Trebuchet MS"/>
        </w:rPr>
        <w:t>.</w:t>
      </w:r>
    </w:p>
    <w:p w:rsidR="00D40DA2" w:rsidRPr="001326D0" w:rsidRDefault="00BE6050" w:rsidP="008917DC">
      <w:pPr>
        <w:pStyle w:val="Listadeenumerare"/>
        <w:rPr>
          <w:rFonts w:ascii="Trebuchet MS" w:hAnsi="Trebuchet MS"/>
        </w:rPr>
      </w:pPr>
      <w:r w:rsidRPr="001326D0">
        <w:rPr>
          <w:rFonts w:ascii="Trebuchet MS" w:hAnsi="Trebuchet MS"/>
        </w:rPr>
        <w:t xml:space="preserve">Minimal, </w:t>
      </w:r>
      <w:r w:rsidR="009665AE">
        <w:rPr>
          <w:rFonts w:ascii="Trebuchet MS" w:hAnsi="Trebuchet MS"/>
        </w:rPr>
        <w:t>î</w:t>
      </w:r>
      <w:r w:rsidRPr="001326D0">
        <w:rPr>
          <w:rFonts w:ascii="Trebuchet MS" w:hAnsi="Trebuchet MS"/>
        </w:rPr>
        <w:t>n func</w:t>
      </w:r>
      <w:r w:rsidR="009665AE">
        <w:rPr>
          <w:rFonts w:ascii="Trebuchet MS" w:hAnsi="Trebuchet MS"/>
        </w:rPr>
        <w:t>ț</w:t>
      </w:r>
      <w:r w:rsidRPr="001326D0">
        <w:rPr>
          <w:rFonts w:ascii="Trebuchet MS" w:hAnsi="Trebuchet MS"/>
        </w:rPr>
        <w:t xml:space="preserve">ie de permisiunile atribuite, DMS va oferi utilizatorilor, </w:t>
      </w:r>
      <w:r w:rsidR="00821042" w:rsidRPr="001326D0">
        <w:rPr>
          <w:rFonts w:ascii="Trebuchet MS" w:hAnsi="Trebuchet MS"/>
        </w:rPr>
        <w:t>în conformitate cu concluziile activităților de analiză</w:t>
      </w:r>
      <w:r w:rsidRPr="001326D0">
        <w:rPr>
          <w:rFonts w:ascii="Trebuchet MS" w:hAnsi="Trebuchet MS"/>
        </w:rPr>
        <w:t>, func</w:t>
      </w:r>
      <w:r w:rsidR="009665AE">
        <w:rPr>
          <w:rFonts w:ascii="Trebuchet MS" w:hAnsi="Trebuchet MS"/>
        </w:rPr>
        <w:t>ț</w:t>
      </w:r>
      <w:r w:rsidRPr="001326D0">
        <w:rPr>
          <w:rFonts w:ascii="Trebuchet MS" w:hAnsi="Trebuchet MS"/>
        </w:rPr>
        <w:t>ionalit</w:t>
      </w:r>
      <w:r w:rsidR="009665AE">
        <w:rPr>
          <w:rFonts w:ascii="Trebuchet MS" w:hAnsi="Trebuchet MS"/>
        </w:rPr>
        <w:t>ăț</w:t>
      </w:r>
      <w:r w:rsidRPr="001326D0">
        <w:rPr>
          <w:rFonts w:ascii="Trebuchet MS" w:hAnsi="Trebuchet MS"/>
        </w:rPr>
        <w:t>i de:</w:t>
      </w:r>
    </w:p>
    <w:p w:rsidR="00D40DA2" w:rsidRPr="001326D0" w:rsidRDefault="009665AE" w:rsidP="001A7CCA">
      <w:pPr>
        <w:pStyle w:val="Listadeenumerare"/>
        <w:numPr>
          <w:ilvl w:val="0"/>
          <w:numId w:val="51"/>
        </w:numPr>
        <w:rPr>
          <w:rFonts w:ascii="Trebuchet MS" w:hAnsi="Trebuchet MS"/>
        </w:rPr>
      </w:pPr>
      <w:r>
        <w:rPr>
          <w:rFonts w:ascii="Trebuchet MS" w:hAnsi="Trebuchet MS"/>
        </w:rPr>
        <w:t>c</w:t>
      </w:r>
      <w:r w:rsidR="00BE6050" w:rsidRPr="001326D0">
        <w:rPr>
          <w:rFonts w:ascii="Trebuchet MS" w:hAnsi="Trebuchet MS"/>
        </w:rPr>
        <w:t>onsultare</w:t>
      </w:r>
      <w:r>
        <w:rPr>
          <w:rFonts w:ascii="Trebuchet MS" w:hAnsi="Trebuchet MS"/>
        </w:rPr>
        <w:t xml:space="preserve"> </w:t>
      </w:r>
      <w:r w:rsidR="00BE6050" w:rsidRPr="001326D0">
        <w:rPr>
          <w:rFonts w:ascii="Trebuchet MS" w:hAnsi="Trebuchet MS"/>
        </w:rPr>
        <w:t xml:space="preserve">a documentelor direct din componentele / modulele </w:t>
      </w:r>
      <w:r w:rsidR="002E0FD3">
        <w:rPr>
          <w:rFonts w:ascii="Trebuchet MS" w:hAnsi="Trebuchet MS"/>
        </w:rPr>
        <w:t>eTrezor</w:t>
      </w:r>
      <w:r w:rsidR="00BE6050" w:rsidRPr="001326D0">
        <w:rPr>
          <w:rFonts w:ascii="Trebuchet MS" w:hAnsi="Trebuchet MS"/>
        </w:rPr>
        <w:t xml:space="preserve"> pentru cei 5000 </w:t>
      </w:r>
      <w:r w:rsidR="00B3724A" w:rsidRPr="001326D0">
        <w:rPr>
          <w:rFonts w:ascii="Trebuchet MS" w:hAnsi="Trebuchet MS"/>
        </w:rPr>
        <w:t xml:space="preserve">de </w:t>
      </w:r>
      <w:r w:rsidR="00BE6050" w:rsidRPr="001326D0">
        <w:rPr>
          <w:rFonts w:ascii="Trebuchet MS" w:hAnsi="Trebuchet MS"/>
        </w:rPr>
        <w:t>utilizatori interni</w:t>
      </w:r>
    </w:p>
    <w:p w:rsidR="00D40DA2" w:rsidRPr="001326D0" w:rsidRDefault="009665AE" w:rsidP="001A7CCA">
      <w:pPr>
        <w:pStyle w:val="Listadeenumerare"/>
        <w:numPr>
          <w:ilvl w:val="0"/>
          <w:numId w:val="51"/>
        </w:numPr>
        <w:rPr>
          <w:rFonts w:ascii="Trebuchet MS" w:hAnsi="Trebuchet MS"/>
        </w:rPr>
      </w:pPr>
      <w:r>
        <w:rPr>
          <w:rFonts w:ascii="Trebuchet MS" w:hAnsi="Trebuchet MS"/>
        </w:rPr>
        <w:t>î</w:t>
      </w:r>
      <w:r w:rsidR="00BE6050" w:rsidRPr="001326D0">
        <w:rPr>
          <w:rFonts w:ascii="Trebuchet MS" w:hAnsi="Trebuchet MS"/>
        </w:rPr>
        <w:t xml:space="preserve">nregistrare (depunere electronica) </w:t>
      </w:r>
      <w:r>
        <w:rPr>
          <w:rFonts w:ascii="Trebuchet MS" w:hAnsi="Trebuchet MS"/>
        </w:rPr>
        <w:t>ș</w:t>
      </w:r>
      <w:r w:rsidR="00BE6050" w:rsidRPr="001326D0">
        <w:rPr>
          <w:rFonts w:ascii="Trebuchet MS" w:hAnsi="Trebuchet MS"/>
        </w:rPr>
        <w:t>i stocare documente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captura prin scanare pentru fiecare dintre sediile MF/UTTS</w:t>
      </w:r>
    </w:p>
    <w:p w:rsidR="00D40DA2" w:rsidRPr="001326D0" w:rsidRDefault="009665AE" w:rsidP="001A7CCA">
      <w:pPr>
        <w:pStyle w:val="Listadeenumerare"/>
        <w:numPr>
          <w:ilvl w:val="0"/>
          <w:numId w:val="51"/>
        </w:numPr>
        <w:rPr>
          <w:rFonts w:ascii="Trebuchet MS" w:hAnsi="Trebuchet MS"/>
        </w:rPr>
      </w:pPr>
      <w:r>
        <w:rPr>
          <w:rFonts w:ascii="Trebuchet MS" w:hAnsi="Trebuchet MS"/>
        </w:rPr>
        <w:t>gestionarea (manuală</w:t>
      </w:r>
      <w:r w:rsidR="00BE6050" w:rsidRPr="001326D0">
        <w:rPr>
          <w:rFonts w:ascii="Trebuchet MS" w:hAnsi="Trebuchet MS"/>
        </w:rPr>
        <w:t xml:space="preserve"> </w:t>
      </w:r>
      <w:r>
        <w:rPr>
          <w:rFonts w:ascii="Trebuchet MS" w:hAnsi="Trebuchet MS"/>
        </w:rPr>
        <w:t>și automată</w:t>
      </w:r>
      <w:r w:rsidR="00BE6050" w:rsidRPr="001326D0">
        <w:rPr>
          <w:rFonts w:ascii="Trebuchet MS" w:hAnsi="Trebuchet MS"/>
        </w:rPr>
        <w:t xml:space="preserve">) de atribute de tip metadate aferente documentelor </w:t>
      </w:r>
      <w:r>
        <w:rPr>
          <w:rFonts w:ascii="Trebuchet MS" w:hAnsi="Trebuchet MS"/>
        </w:rPr>
        <w:t>î</w:t>
      </w:r>
      <w:r w:rsidR="00BE6050" w:rsidRPr="001326D0">
        <w:rPr>
          <w:rFonts w:ascii="Trebuchet MS" w:hAnsi="Trebuchet MS"/>
        </w:rPr>
        <w:t>nc</w:t>
      </w:r>
      <w:r>
        <w:rPr>
          <w:rFonts w:ascii="Trebuchet MS" w:hAnsi="Trebuchet MS"/>
        </w:rPr>
        <w:t>ă</w:t>
      </w:r>
      <w:r w:rsidR="00BE6050" w:rsidRPr="001326D0">
        <w:rPr>
          <w:rFonts w:ascii="Trebuchet MS" w:hAnsi="Trebuchet MS"/>
        </w:rPr>
        <w:t>rcate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posibilitatea complet</w:t>
      </w:r>
      <w:r w:rsidR="009665AE">
        <w:rPr>
          <w:rFonts w:ascii="Trebuchet MS" w:hAnsi="Trebuchet MS"/>
        </w:rPr>
        <w:t>ă</w:t>
      </w:r>
      <w:r w:rsidRPr="001326D0">
        <w:rPr>
          <w:rFonts w:ascii="Trebuchet MS" w:hAnsi="Trebuchet MS"/>
        </w:rPr>
        <w:t xml:space="preserve">rii automate/manuale a unui termen de valabilitate a datelor/documentelor </w:t>
      </w:r>
      <w:r w:rsidR="009665AE">
        <w:rPr>
          <w:rFonts w:ascii="Trebuchet MS" w:hAnsi="Trebuchet MS"/>
        </w:rPr>
        <w:t>ș</w:t>
      </w:r>
      <w:r w:rsidRPr="001326D0">
        <w:rPr>
          <w:rFonts w:ascii="Trebuchet MS" w:hAnsi="Trebuchet MS"/>
        </w:rPr>
        <w:t>i transmitere alerte la expirarea valabilității datelor/documentelor</w:t>
      </w:r>
    </w:p>
    <w:p w:rsidR="00D40DA2" w:rsidRPr="001326D0" w:rsidRDefault="009665AE" w:rsidP="001A7CCA">
      <w:pPr>
        <w:pStyle w:val="Listadeenumerare"/>
        <w:numPr>
          <w:ilvl w:val="0"/>
          <w:numId w:val="51"/>
        </w:numPr>
        <w:rPr>
          <w:rFonts w:ascii="Trebuchet MS" w:hAnsi="Trebuchet MS"/>
        </w:rPr>
      </w:pPr>
      <w:r>
        <w:rPr>
          <w:rFonts w:ascii="Trebuchet MS" w:hAnsi="Trebuchet MS"/>
        </w:rPr>
        <w:t>î</w:t>
      </w:r>
      <w:r w:rsidR="00BE6050" w:rsidRPr="001326D0">
        <w:rPr>
          <w:rFonts w:ascii="Trebuchet MS" w:hAnsi="Trebuchet MS"/>
        </w:rPr>
        <w:t>nregistrare și versionare documente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consultare (vizualizare) documente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c</w:t>
      </w:r>
      <w:r w:rsidR="009665AE">
        <w:rPr>
          <w:rFonts w:ascii="Trebuchet MS" w:hAnsi="Trebuchet MS"/>
        </w:rPr>
        <w:t>ă</w:t>
      </w:r>
      <w:r w:rsidRPr="001326D0">
        <w:rPr>
          <w:rFonts w:ascii="Trebuchet MS" w:hAnsi="Trebuchet MS"/>
        </w:rPr>
        <w:t xml:space="preserve">utare documente, </w:t>
      </w:r>
      <w:r w:rsidR="009665AE">
        <w:rPr>
          <w:rFonts w:ascii="Trebuchet MS" w:hAnsi="Trebuchet MS"/>
        </w:rPr>
        <w:t>î</w:t>
      </w:r>
      <w:r w:rsidRPr="001326D0">
        <w:rPr>
          <w:rFonts w:ascii="Trebuchet MS" w:hAnsi="Trebuchet MS"/>
        </w:rPr>
        <w:t>n functie de anumite criterii (inclusiv metadate)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validare documente, conform unor reguli de business</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 xml:space="preserve">generare de documente pornind de la </w:t>
      </w:r>
      <w:r w:rsidR="009665AE">
        <w:rPr>
          <w:rFonts w:ascii="Trebuchet MS" w:hAnsi="Trebuchet MS"/>
        </w:rPr>
        <w:t>ș</w:t>
      </w:r>
      <w:r w:rsidRPr="001326D0">
        <w:rPr>
          <w:rFonts w:ascii="Trebuchet MS" w:hAnsi="Trebuchet MS"/>
        </w:rPr>
        <w:t>abloane predefinite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 xml:space="preserve">generarea </w:t>
      </w:r>
      <w:r w:rsidR="009665AE">
        <w:rPr>
          <w:rFonts w:ascii="Trebuchet MS" w:hAnsi="Trebuchet MS"/>
        </w:rPr>
        <w:t>ș</w:t>
      </w:r>
      <w:r w:rsidRPr="001326D0">
        <w:rPr>
          <w:rFonts w:ascii="Trebuchet MS" w:hAnsi="Trebuchet MS"/>
        </w:rPr>
        <w:t>i recunoa</w:t>
      </w:r>
      <w:r w:rsidR="009665AE">
        <w:rPr>
          <w:rFonts w:ascii="Trebuchet MS" w:hAnsi="Trebuchet MS"/>
        </w:rPr>
        <w:t>șterea automată</w:t>
      </w:r>
      <w:r w:rsidRPr="001326D0">
        <w:rPr>
          <w:rFonts w:ascii="Trebuchet MS" w:hAnsi="Trebuchet MS"/>
        </w:rPr>
        <w:t xml:space="preserve"> a codurilor de bare pe/de pe documente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lastRenderedPageBreak/>
        <w:t>aplicarea de semn</w:t>
      </w:r>
      <w:r w:rsidR="009665AE">
        <w:rPr>
          <w:rFonts w:ascii="Trebuchet MS" w:hAnsi="Trebuchet MS"/>
        </w:rPr>
        <w:t>ă</w:t>
      </w:r>
      <w:r w:rsidRPr="001326D0">
        <w:rPr>
          <w:rFonts w:ascii="Trebuchet MS" w:hAnsi="Trebuchet MS"/>
        </w:rPr>
        <w:t xml:space="preserve">turi digitale </w:t>
      </w:r>
      <w:r w:rsidR="009665AE">
        <w:rPr>
          <w:rFonts w:ascii="Trebuchet MS" w:hAnsi="Trebuchet MS"/>
        </w:rPr>
        <w:t>ș</w:t>
      </w:r>
      <w:r w:rsidRPr="001326D0">
        <w:rPr>
          <w:rFonts w:ascii="Trebuchet MS" w:hAnsi="Trebuchet MS"/>
        </w:rPr>
        <w:t>i gestionarea documentelor semnate electronic</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func</w:t>
      </w:r>
      <w:r w:rsidR="009665AE">
        <w:rPr>
          <w:rFonts w:ascii="Trebuchet MS" w:hAnsi="Trebuchet MS"/>
        </w:rPr>
        <w:t>ț</w:t>
      </w:r>
      <w:r w:rsidRPr="001326D0">
        <w:rPr>
          <w:rFonts w:ascii="Trebuchet MS" w:hAnsi="Trebuchet MS"/>
        </w:rPr>
        <w:t>ii de raportare a volumetriei de documente sau a eficien</w:t>
      </w:r>
      <w:r w:rsidR="009665AE">
        <w:rPr>
          <w:rFonts w:ascii="Trebuchet MS" w:hAnsi="Trebuchet MS"/>
        </w:rPr>
        <w:t>ț</w:t>
      </w:r>
      <w:r w:rsidRPr="001326D0">
        <w:rPr>
          <w:rFonts w:ascii="Trebuchet MS" w:hAnsi="Trebuchet MS"/>
        </w:rPr>
        <w:t>ei unui proces derulat prin sistem</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distribuire documente</w:t>
      </w:r>
    </w:p>
    <w:p w:rsidR="00D40DA2" w:rsidRPr="001326D0" w:rsidRDefault="00BE6050" w:rsidP="001A7CCA">
      <w:pPr>
        <w:pStyle w:val="Listadeenumerare"/>
        <w:numPr>
          <w:ilvl w:val="0"/>
          <w:numId w:val="51"/>
        </w:numPr>
        <w:rPr>
          <w:rFonts w:ascii="Trebuchet MS" w:hAnsi="Trebuchet MS"/>
        </w:rPr>
      </w:pPr>
      <w:r w:rsidRPr="001326D0">
        <w:rPr>
          <w:rFonts w:ascii="Trebuchet MS" w:hAnsi="Trebuchet MS"/>
        </w:rPr>
        <w:t>securitatea privind accesul la documente</w:t>
      </w:r>
    </w:p>
    <w:p w:rsidR="00D40DA2" w:rsidRDefault="00BE6050" w:rsidP="001A7CCA">
      <w:pPr>
        <w:pStyle w:val="Listadeenumerare"/>
        <w:numPr>
          <w:ilvl w:val="0"/>
          <w:numId w:val="51"/>
        </w:numPr>
        <w:rPr>
          <w:rFonts w:ascii="Trebuchet MS" w:hAnsi="Trebuchet MS"/>
        </w:rPr>
      </w:pPr>
      <w:r w:rsidRPr="001326D0">
        <w:rPr>
          <w:rFonts w:ascii="Trebuchet MS" w:hAnsi="Trebuchet MS"/>
        </w:rPr>
        <w:t xml:space="preserve">fluxuri de lucru (workflow) cu documentele </w:t>
      </w:r>
      <w:r w:rsidR="009665AE">
        <w:rPr>
          <w:rFonts w:ascii="Trebuchet MS" w:hAnsi="Trebuchet MS"/>
        </w:rPr>
        <w:t>î</w:t>
      </w:r>
      <w:r w:rsidRPr="001326D0">
        <w:rPr>
          <w:rFonts w:ascii="Trebuchet MS" w:hAnsi="Trebuchet MS"/>
        </w:rPr>
        <w:t xml:space="preserve">nregistrate </w:t>
      </w:r>
      <w:r w:rsidR="009665AE">
        <w:rPr>
          <w:rFonts w:ascii="Trebuchet MS" w:hAnsi="Trebuchet MS"/>
        </w:rPr>
        <w:t>î</w:t>
      </w:r>
      <w:r w:rsidRPr="001326D0">
        <w:rPr>
          <w:rFonts w:ascii="Trebuchet MS" w:hAnsi="Trebuchet MS"/>
        </w:rPr>
        <w:t>n sistem; se vor putea stabili reguli care vor dicta circula</w:t>
      </w:r>
      <w:r w:rsidR="009665AE">
        <w:rPr>
          <w:rFonts w:ascii="Trebuchet MS" w:hAnsi="Trebuchet MS"/>
        </w:rPr>
        <w:t>ț</w:t>
      </w:r>
      <w:r w:rsidRPr="001326D0">
        <w:rPr>
          <w:rFonts w:ascii="Trebuchet MS" w:hAnsi="Trebuchet MS"/>
        </w:rPr>
        <w:t xml:space="preserve">ia documentelor </w:t>
      </w:r>
      <w:r w:rsidR="009665AE">
        <w:rPr>
          <w:rFonts w:ascii="Trebuchet MS" w:hAnsi="Trebuchet MS"/>
        </w:rPr>
        <w:t>î</w:t>
      </w:r>
      <w:r w:rsidRPr="001326D0">
        <w:rPr>
          <w:rFonts w:ascii="Trebuchet MS" w:hAnsi="Trebuchet MS"/>
        </w:rPr>
        <w:t>n cadrul organiza</w:t>
      </w:r>
      <w:r w:rsidR="009665AE">
        <w:rPr>
          <w:rFonts w:ascii="Trebuchet MS" w:hAnsi="Trebuchet MS"/>
        </w:rPr>
        <w:t>ț</w:t>
      </w:r>
      <w:r w:rsidRPr="001326D0">
        <w:rPr>
          <w:rFonts w:ascii="Trebuchet MS" w:hAnsi="Trebuchet MS"/>
        </w:rPr>
        <w:t>iei, coroborat cu un mecanism de aprobare / avizare a acestora pe circuit</w:t>
      </w:r>
    </w:p>
    <w:p w:rsidR="00D40DA2" w:rsidRPr="001326D0" w:rsidRDefault="00BE6050">
      <w:pPr>
        <w:jc w:val="both"/>
        <w:rPr>
          <w:rFonts w:ascii="Trebuchet MS" w:hAnsi="Trebuchet MS" w:cs="Arial"/>
          <w:szCs w:val="24"/>
        </w:rPr>
      </w:pPr>
      <w:r w:rsidRPr="001326D0">
        <w:rPr>
          <w:rFonts w:ascii="Trebuchet MS" w:hAnsi="Trebuchet MS" w:cs="Arial"/>
          <w:szCs w:val="24"/>
        </w:rPr>
        <w:t xml:space="preserve">Modulul de management al documentelor va permite, </w:t>
      </w:r>
      <w:r w:rsidR="002A2766" w:rsidRPr="001326D0">
        <w:rPr>
          <w:rFonts w:ascii="Trebuchet MS" w:hAnsi="Trebuchet MS" w:cs="Arial"/>
          <w:szCs w:val="24"/>
        </w:rPr>
        <w:t>în conformitate cu concluziile activităților de analiză</w:t>
      </w:r>
      <w:r w:rsidRPr="001326D0">
        <w:rPr>
          <w:rFonts w:ascii="Trebuchet MS" w:hAnsi="Trebuchet MS" w:cs="Arial"/>
          <w:szCs w:val="24"/>
        </w:rPr>
        <w:t>, lucrul cu o gam</w:t>
      </w:r>
      <w:r w:rsidR="009665AE">
        <w:rPr>
          <w:rFonts w:ascii="Trebuchet MS" w:hAnsi="Trebuchet MS" w:cs="Arial"/>
          <w:szCs w:val="24"/>
        </w:rPr>
        <w:t>ă largă</w:t>
      </w:r>
      <w:r w:rsidRPr="001326D0">
        <w:rPr>
          <w:rFonts w:ascii="Trebuchet MS" w:hAnsi="Trebuchet MS" w:cs="Arial"/>
          <w:szCs w:val="24"/>
        </w:rPr>
        <w:t xml:space="preserve"> de tipuri de documente:</w:t>
      </w:r>
    </w:p>
    <w:p w:rsidR="00D40DA2" w:rsidRPr="001326D0" w:rsidRDefault="00BE6050" w:rsidP="001A7CCA">
      <w:pPr>
        <w:pStyle w:val="ListParagraph"/>
        <w:numPr>
          <w:ilvl w:val="0"/>
          <w:numId w:val="52"/>
        </w:numPr>
        <w:rPr>
          <w:rFonts w:ascii="Trebuchet MS" w:hAnsi="Trebuchet MS" w:cs="Arial"/>
          <w:szCs w:val="24"/>
        </w:rPr>
      </w:pPr>
      <w:r w:rsidRPr="001326D0">
        <w:rPr>
          <w:rFonts w:ascii="Trebuchet MS" w:hAnsi="Trebuchet MS" w:cs="Arial"/>
          <w:szCs w:val="24"/>
        </w:rPr>
        <w:t>documente scanate (de ex., dar f</w:t>
      </w:r>
      <w:r w:rsidR="009665AE">
        <w:rPr>
          <w:rFonts w:ascii="Trebuchet MS" w:hAnsi="Trebuchet MS" w:cs="Arial"/>
          <w:szCs w:val="24"/>
        </w:rPr>
        <w:t>ă</w:t>
      </w:r>
      <w:r w:rsidRPr="001326D0">
        <w:rPr>
          <w:rFonts w:ascii="Trebuchet MS" w:hAnsi="Trebuchet MS" w:cs="Arial"/>
          <w:szCs w:val="24"/>
        </w:rPr>
        <w:t>r</w:t>
      </w:r>
      <w:r w:rsidR="009665AE">
        <w:rPr>
          <w:rFonts w:ascii="Trebuchet MS" w:hAnsi="Trebuchet MS" w:cs="Arial"/>
          <w:szCs w:val="24"/>
        </w:rPr>
        <w:t>ă</w:t>
      </w:r>
      <w:r w:rsidRPr="001326D0">
        <w:rPr>
          <w:rFonts w:ascii="Trebuchet MS" w:hAnsi="Trebuchet MS" w:cs="Arial"/>
          <w:szCs w:val="24"/>
        </w:rPr>
        <w:t xml:space="preserve"> a se limita la GIF, JPEG, PNG, BMP, TIF, PDF)</w:t>
      </w:r>
    </w:p>
    <w:p w:rsidR="00D40DA2" w:rsidRPr="001326D0" w:rsidRDefault="00BE6050" w:rsidP="001A7CCA">
      <w:pPr>
        <w:pStyle w:val="ListParagraph"/>
        <w:numPr>
          <w:ilvl w:val="0"/>
          <w:numId w:val="52"/>
        </w:numPr>
        <w:rPr>
          <w:rFonts w:ascii="Trebuchet MS" w:hAnsi="Trebuchet MS" w:cs="Arial"/>
          <w:szCs w:val="24"/>
        </w:rPr>
      </w:pPr>
      <w:r w:rsidRPr="001326D0">
        <w:rPr>
          <w:rFonts w:ascii="Trebuchet MS" w:hAnsi="Trebuchet MS" w:cs="Arial"/>
          <w:szCs w:val="24"/>
        </w:rPr>
        <w:t>documente semnate electronic cu certificat digital (inclusiv posibilitatea de verifica</w:t>
      </w:r>
      <w:r w:rsidR="009665AE">
        <w:rPr>
          <w:rFonts w:ascii="Trebuchet MS" w:hAnsi="Trebuchet MS" w:cs="Arial"/>
          <w:szCs w:val="24"/>
        </w:rPr>
        <w:t>re a semnă</w:t>
      </w:r>
      <w:r w:rsidRPr="001326D0">
        <w:rPr>
          <w:rFonts w:ascii="Trebuchet MS" w:hAnsi="Trebuchet MS" w:cs="Arial"/>
          <w:szCs w:val="24"/>
        </w:rPr>
        <w:t>turilor digitale aferente acestor documente)</w:t>
      </w:r>
    </w:p>
    <w:p w:rsidR="00D40DA2" w:rsidRPr="001326D0" w:rsidRDefault="00BE6050" w:rsidP="001A7CCA">
      <w:pPr>
        <w:pStyle w:val="ListParagraph"/>
        <w:numPr>
          <w:ilvl w:val="0"/>
          <w:numId w:val="52"/>
        </w:numPr>
        <w:rPr>
          <w:rFonts w:ascii="Trebuchet MS" w:hAnsi="Trebuchet MS" w:cs="Arial"/>
          <w:szCs w:val="24"/>
        </w:rPr>
      </w:pPr>
      <w:r w:rsidRPr="001326D0">
        <w:rPr>
          <w:rFonts w:ascii="Trebuchet MS" w:hAnsi="Trebuchet MS" w:cs="Arial"/>
          <w:szCs w:val="24"/>
        </w:rPr>
        <w:t>documente de tip container</w:t>
      </w:r>
      <w:r w:rsidR="00B41B6B" w:rsidRPr="001326D0">
        <w:rPr>
          <w:rFonts w:ascii="Trebuchet MS" w:hAnsi="Trebuchet MS" w:cs="Arial"/>
          <w:szCs w:val="24"/>
        </w:rPr>
        <w:t>,</w:t>
      </w:r>
      <w:r w:rsidRPr="001326D0">
        <w:rPr>
          <w:rFonts w:ascii="Trebuchet MS" w:hAnsi="Trebuchet MS" w:cs="Arial"/>
          <w:szCs w:val="24"/>
        </w:rPr>
        <w:t xml:space="preserve"> semnate electronic cu certificat digital</w:t>
      </w:r>
      <w:r w:rsidR="00B41B6B" w:rsidRPr="001326D0">
        <w:rPr>
          <w:rFonts w:ascii="Trebuchet MS" w:hAnsi="Trebuchet MS" w:cs="Arial"/>
          <w:szCs w:val="24"/>
        </w:rPr>
        <w:t>,</w:t>
      </w:r>
      <w:r w:rsidRPr="001326D0">
        <w:rPr>
          <w:rFonts w:ascii="Trebuchet MS" w:hAnsi="Trebuchet MS" w:cs="Arial"/>
          <w:szCs w:val="24"/>
        </w:rPr>
        <w:t xml:space="preserve"> cu ata</w:t>
      </w:r>
      <w:r w:rsidR="009665AE">
        <w:rPr>
          <w:rFonts w:ascii="Trebuchet MS" w:hAnsi="Trebuchet MS" w:cs="Arial"/>
          <w:szCs w:val="24"/>
        </w:rPr>
        <w:t>ș</w:t>
      </w:r>
      <w:r w:rsidRPr="001326D0">
        <w:rPr>
          <w:rFonts w:ascii="Trebuchet MS" w:hAnsi="Trebuchet MS" w:cs="Arial"/>
          <w:szCs w:val="24"/>
        </w:rPr>
        <w:t xml:space="preserve">amente, care pot fi procesate </w:t>
      </w:r>
      <w:r w:rsidR="009665AE">
        <w:rPr>
          <w:rFonts w:ascii="Trebuchet MS" w:hAnsi="Trebuchet MS" w:cs="Arial"/>
          <w:szCs w:val="24"/>
        </w:rPr>
        <w:t>ș</w:t>
      </w:r>
      <w:r w:rsidRPr="001326D0">
        <w:rPr>
          <w:rFonts w:ascii="Trebuchet MS" w:hAnsi="Trebuchet MS" w:cs="Arial"/>
          <w:szCs w:val="24"/>
        </w:rPr>
        <w:t xml:space="preserve">i </w:t>
      </w:r>
      <w:r w:rsidR="009665AE">
        <w:rPr>
          <w:rFonts w:ascii="Trebuchet MS" w:hAnsi="Trebuchet MS" w:cs="Arial"/>
          <w:szCs w:val="24"/>
        </w:rPr>
        <w:t>î</w:t>
      </w:r>
      <w:r w:rsidRPr="001326D0">
        <w:rPr>
          <w:rFonts w:ascii="Trebuchet MS" w:hAnsi="Trebuchet MS" w:cs="Arial"/>
          <w:szCs w:val="24"/>
        </w:rPr>
        <w:t>nc</w:t>
      </w:r>
      <w:r w:rsidR="009665AE">
        <w:rPr>
          <w:rFonts w:ascii="Trebuchet MS" w:hAnsi="Trebuchet MS" w:cs="Arial"/>
          <w:szCs w:val="24"/>
        </w:rPr>
        <w:t>ă</w:t>
      </w:r>
      <w:r w:rsidRPr="001326D0">
        <w:rPr>
          <w:rFonts w:ascii="Trebuchet MS" w:hAnsi="Trebuchet MS" w:cs="Arial"/>
          <w:szCs w:val="24"/>
        </w:rPr>
        <w:t xml:space="preserve">rcate </w:t>
      </w:r>
      <w:r w:rsidR="009665AE">
        <w:rPr>
          <w:rFonts w:ascii="Trebuchet MS" w:hAnsi="Trebuchet MS" w:cs="Arial"/>
          <w:szCs w:val="24"/>
        </w:rPr>
        <w:t>î</w:t>
      </w:r>
      <w:r w:rsidRPr="001326D0">
        <w:rPr>
          <w:rFonts w:ascii="Trebuchet MS" w:hAnsi="Trebuchet MS" w:cs="Arial"/>
          <w:szCs w:val="24"/>
        </w:rPr>
        <w:t xml:space="preserve">n </w:t>
      </w:r>
      <w:r w:rsidR="002E0FD3">
        <w:rPr>
          <w:rFonts w:ascii="Trebuchet MS" w:hAnsi="Trebuchet MS" w:cs="Arial"/>
          <w:szCs w:val="24"/>
        </w:rPr>
        <w:t>eTrezor</w:t>
      </w:r>
      <w:r w:rsidRPr="001326D0">
        <w:rPr>
          <w:rFonts w:ascii="Trebuchet MS" w:hAnsi="Trebuchet MS" w:cs="Arial"/>
          <w:szCs w:val="24"/>
        </w:rPr>
        <w:t xml:space="preserve"> (de ex. fi</w:t>
      </w:r>
      <w:r w:rsidR="009665AE">
        <w:rPr>
          <w:rFonts w:ascii="Trebuchet MS" w:hAnsi="Trebuchet MS" w:cs="Arial"/>
          <w:szCs w:val="24"/>
        </w:rPr>
        <w:t>ș</w:t>
      </w:r>
      <w:r w:rsidRPr="001326D0">
        <w:rPr>
          <w:rFonts w:ascii="Trebuchet MS" w:hAnsi="Trebuchet MS" w:cs="Arial"/>
          <w:szCs w:val="24"/>
        </w:rPr>
        <w:t>iere PDF cu XML ata</w:t>
      </w:r>
      <w:r w:rsidR="009665AE">
        <w:rPr>
          <w:rFonts w:ascii="Trebuchet MS" w:hAnsi="Trebuchet MS" w:cs="Arial"/>
          <w:szCs w:val="24"/>
        </w:rPr>
        <w:t>ș</w:t>
      </w:r>
      <w:r w:rsidRPr="001326D0">
        <w:rPr>
          <w:rFonts w:ascii="Trebuchet MS" w:hAnsi="Trebuchet MS" w:cs="Arial"/>
          <w:szCs w:val="24"/>
        </w:rPr>
        <w:t>at).</w:t>
      </w:r>
    </w:p>
    <w:p w:rsidR="000D32A7" w:rsidRPr="001326D0" w:rsidRDefault="000D32A7" w:rsidP="000D32A7">
      <w:pPr>
        <w:jc w:val="both"/>
        <w:rPr>
          <w:rFonts w:ascii="Trebuchet MS" w:hAnsi="Trebuchet MS" w:cs="Arial"/>
          <w:szCs w:val="24"/>
        </w:rPr>
      </w:pPr>
      <w:r w:rsidRPr="001326D0">
        <w:rPr>
          <w:rFonts w:ascii="Trebuchet MS" w:hAnsi="Trebuchet MS" w:cs="Arial"/>
          <w:szCs w:val="24"/>
        </w:rPr>
        <w:t xml:space="preserve">Prin modulul de management al documentelor se vor gestiona </w:t>
      </w:r>
      <w:r w:rsidR="00654C82">
        <w:rPr>
          <w:rFonts w:ascii="Trebuchet MS" w:hAnsi="Trebuchet MS" w:cs="Arial"/>
          <w:szCs w:val="24"/>
        </w:rPr>
        <w:t>ș</w:t>
      </w:r>
      <w:r w:rsidR="000021DE" w:rsidRPr="001326D0">
        <w:rPr>
          <w:rFonts w:ascii="Trebuchet MS" w:hAnsi="Trebuchet MS" w:cs="Arial"/>
          <w:szCs w:val="24"/>
        </w:rPr>
        <w:t xml:space="preserve">i </w:t>
      </w:r>
      <w:r w:rsidRPr="001326D0">
        <w:rPr>
          <w:rFonts w:ascii="Trebuchet MS" w:hAnsi="Trebuchet MS" w:cs="Arial"/>
          <w:szCs w:val="24"/>
        </w:rPr>
        <w:t>specimenele de semn</w:t>
      </w:r>
      <w:r w:rsidR="00654C82">
        <w:rPr>
          <w:rFonts w:ascii="Trebuchet MS" w:hAnsi="Trebuchet MS" w:cs="Arial"/>
          <w:szCs w:val="24"/>
        </w:rPr>
        <w:t>ă</w:t>
      </w:r>
      <w:r w:rsidRPr="001326D0">
        <w:rPr>
          <w:rFonts w:ascii="Trebuchet MS" w:hAnsi="Trebuchet MS" w:cs="Arial"/>
          <w:szCs w:val="24"/>
        </w:rPr>
        <w:t>tur</w:t>
      </w:r>
      <w:r w:rsidR="00654C82">
        <w:rPr>
          <w:rFonts w:ascii="Trebuchet MS" w:hAnsi="Trebuchet MS" w:cs="Arial"/>
          <w:szCs w:val="24"/>
        </w:rPr>
        <w:t>ă</w:t>
      </w:r>
      <w:r w:rsidRPr="001326D0">
        <w:rPr>
          <w:rFonts w:ascii="Trebuchet MS" w:hAnsi="Trebuchet MS" w:cs="Arial"/>
          <w:szCs w:val="24"/>
        </w:rPr>
        <w:t xml:space="preserve"> </w:t>
      </w:r>
      <w:r w:rsidR="00654C82">
        <w:rPr>
          <w:rFonts w:ascii="Trebuchet MS" w:hAnsi="Trebuchet MS" w:cs="Arial"/>
          <w:szCs w:val="24"/>
        </w:rPr>
        <w:t>ș</w:t>
      </w:r>
      <w:r w:rsidRPr="001326D0">
        <w:rPr>
          <w:rFonts w:ascii="Trebuchet MS" w:hAnsi="Trebuchet MS" w:cs="Arial"/>
          <w:szCs w:val="24"/>
        </w:rPr>
        <w:t>i documentele de identitate. Specimenele de semn</w:t>
      </w:r>
      <w:r w:rsidR="00654C82">
        <w:rPr>
          <w:rFonts w:ascii="Trebuchet MS" w:hAnsi="Trebuchet MS" w:cs="Arial"/>
          <w:szCs w:val="24"/>
        </w:rPr>
        <w:t>ă</w:t>
      </w:r>
      <w:r w:rsidRPr="001326D0">
        <w:rPr>
          <w:rFonts w:ascii="Trebuchet MS" w:hAnsi="Trebuchet MS" w:cs="Arial"/>
          <w:szCs w:val="24"/>
        </w:rPr>
        <w:t xml:space="preserve">tura </w:t>
      </w:r>
      <w:r w:rsidR="00654C82">
        <w:rPr>
          <w:rFonts w:ascii="Trebuchet MS" w:hAnsi="Trebuchet MS" w:cs="Arial"/>
          <w:szCs w:val="24"/>
        </w:rPr>
        <w:t>ș</w:t>
      </w:r>
      <w:r w:rsidRPr="001326D0">
        <w:rPr>
          <w:rFonts w:ascii="Trebuchet MS" w:hAnsi="Trebuchet MS" w:cs="Arial"/>
          <w:szCs w:val="24"/>
        </w:rPr>
        <w:t xml:space="preserve">i documentele de identitate vor fi preluate </w:t>
      </w:r>
      <w:r w:rsidR="00654C82">
        <w:rPr>
          <w:rFonts w:ascii="Trebuchet MS" w:hAnsi="Trebuchet MS" w:cs="Arial"/>
          <w:szCs w:val="24"/>
        </w:rPr>
        <w:t>î</w:t>
      </w:r>
      <w:r w:rsidRPr="001326D0">
        <w:rPr>
          <w:rFonts w:ascii="Trebuchet MS" w:hAnsi="Trebuchet MS" w:cs="Arial"/>
          <w:szCs w:val="24"/>
        </w:rPr>
        <w:t>n sistem prin scanare</w:t>
      </w:r>
      <w:r w:rsidR="000021DE" w:rsidRPr="001326D0">
        <w:rPr>
          <w:rFonts w:ascii="Trebuchet MS" w:hAnsi="Trebuchet MS" w:cs="Arial"/>
          <w:szCs w:val="24"/>
        </w:rPr>
        <w:t xml:space="preserve"> </w:t>
      </w:r>
      <w:r w:rsidR="00D624DE" w:rsidRPr="001326D0">
        <w:rPr>
          <w:rFonts w:ascii="Trebuchet MS" w:hAnsi="Trebuchet MS" w:cs="Arial"/>
          <w:szCs w:val="24"/>
        </w:rPr>
        <w:t>sau</w:t>
      </w:r>
      <w:r w:rsidR="000021DE" w:rsidRPr="001326D0">
        <w:rPr>
          <w:rFonts w:ascii="Trebuchet MS" w:hAnsi="Trebuchet MS" w:cs="Arial"/>
          <w:szCs w:val="24"/>
        </w:rPr>
        <w:t xml:space="preserve"> transmitere online</w:t>
      </w:r>
      <w:r w:rsidRPr="001326D0">
        <w:rPr>
          <w:rFonts w:ascii="Trebuchet MS" w:hAnsi="Trebuchet MS" w:cs="Arial"/>
          <w:szCs w:val="24"/>
        </w:rPr>
        <w:t xml:space="preserve">. Vor exista minim 400 de puncte repartizate </w:t>
      </w:r>
      <w:r w:rsidR="00654C82">
        <w:rPr>
          <w:rFonts w:ascii="Trebuchet MS" w:hAnsi="Trebuchet MS" w:cs="Arial"/>
          <w:szCs w:val="24"/>
        </w:rPr>
        <w:t>î</w:t>
      </w:r>
      <w:r w:rsidRPr="001326D0">
        <w:rPr>
          <w:rFonts w:ascii="Trebuchet MS" w:hAnsi="Trebuchet MS" w:cs="Arial"/>
          <w:szCs w:val="24"/>
        </w:rPr>
        <w:t>n loca</w:t>
      </w:r>
      <w:r w:rsidR="00654C82">
        <w:rPr>
          <w:rFonts w:ascii="Trebuchet MS" w:hAnsi="Trebuchet MS" w:cs="Arial"/>
          <w:szCs w:val="24"/>
        </w:rPr>
        <w:t>ț</w:t>
      </w:r>
      <w:r w:rsidRPr="001326D0">
        <w:rPr>
          <w:rFonts w:ascii="Trebuchet MS" w:hAnsi="Trebuchet MS" w:cs="Arial"/>
          <w:szCs w:val="24"/>
        </w:rPr>
        <w:t xml:space="preserve">iile UTTS </w:t>
      </w:r>
      <w:r w:rsidR="00654C82">
        <w:rPr>
          <w:rFonts w:ascii="Trebuchet MS" w:hAnsi="Trebuchet MS" w:cs="Arial"/>
          <w:szCs w:val="24"/>
        </w:rPr>
        <w:t>î</w:t>
      </w:r>
      <w:r w:rsidRPr="001326D0">
        <w:rPr>
          <w:rFonts w:ascii="Trebuchet MS" w:hAnsi="Trebuchet MS" w:cs="Arial"/>
          <w:szCs w:val="24"/>
        </w:rPr>
        <w:t xml:space="preserve">n care se vor putea prelua aceste date. </w:t>
      </w:r>
      <w:r w:rsidR="00012473" w:rsidRPr="001326D0">
        <w:rPr>
          <w:rFonts w:ascii="Trebuchet MS" w:hAnsi="Trebuchet MS" w:cs="Arial"/>
          <w:szCs w:val="24"/>
        </w:rPr>
        <w:t>Informa</w:t>
      </w:r>
      <w:r w:rsidR="00654C82">
        <w:rPr>
          <w:rFonts w:ascii="Trebuchet MS" w:hAnsi="Trebuchet MS" w:cs="Arial"/>
          <w:szCs w:val="24"/>
        </w:rPr>
        <w:t>ț</w:t>
      </w:r>
      <w:r w:rsidR="00012473" w:rsidRPr="001326D0">
        <w:rPr>
          <w:rFonts w:ascii="Trebuchet MS" w:hAnsi="Trebuchet MS" w:cs="Arial"/>
          <w:szCs w:val="24"/>
        </w:rPr>
        <w:t xml:space="preserve">iile respective </w:t>
      </w:r>
      <w:r w:rsidRPr="001326D0">
        <w:rPr>
          <w:rFonts w:ascii="Trebuchet MS" w:hAnsi="Trebuchet MS" w:cs="Arial"/>
          <w:szCs w:val="24"/>
        </w:rPr>
        <w:t>vor fi p</w:t>
      </w:r>
      <w:r w:rsidR="00654C82">
        <w:rPr>
          <w:rFonts w:ascii="Trebuchet MS" w:hAnsi="Trebuchet MS" w:cs="Arial"/>
          <w:szCs w:val="24"/>
        </w:rPr>
        <w:t>ă</w:t>
      </w:r>
      <w:r w:rsidRPr="001326D0">
        <w:rPr>
          <w:rFonts w:ascii="Trebuchet MS" w:hAnsi="Trebuchet MS" w:cs="Arial"/>
          <w:szCs w:val="24"/>
        </w:rPr>
        <w:t>strate at</w:t>
      </w:r>
      <w:r w:rsidR="00654C82">
        <w:rPr>
          <w:rFonts w:ascii="Trebuchet MS" w:hAnsi="Trebuchet MS" w:cs="Arial"/>
          <w:szCs w:val="24"/>
        </w:rPr>
        <w:t>â</w:t>
      </w:r>
      <w:r w:rsidRPr="001326D0">
        <w:rPr>
          <w:rFonts w:ascii="Trebuchet MS" w:hAnsi="Trebuchet MS" w:cs="Arial"/>
          <w:szCs w:val="24"/>
        </w:rPr>
        <w:t>t ca date, c</w:t>
      </w:r>
      <w:r w:rsidR="00654C82">
        <w:rPr>
          <w:rFonts w:ascii="Trebuchet MS" w:hAnsi="Trebuchet MS" w:cs="Arial"/>
          <w:szCs w:val="24"/>
        </w:rPr>
        <w:t>â</w:t>
      </w:r>
      <w:r w:rsidRPr="001326D0">
        <w:rPr>
          <w:rFonts w:ascii="Trebuchet MS" w:hAnsi="Trebuchet MS" w:cs="Arial"/>
          <w:szCs w:val="24"/>
        </w:rPr>
        <w:t xml:space="preserve">t </w:t>
      </w:r>
      <w:r w:rsidR="00654C82">
        <w:rPr>
          <w:rFonts w:ascii="Trebuchet MS" w:hAnsi="Trebuchet MS" w:cs="Arial"/>
          <w:szCs w:val="24"/>
        </w:rPr>
        <w:t>ș</w:t>
      </w:r>
      <w:r w:rsidRPr="001326D0">
        <w:rPr>
          <w:rFonts w:ascii="Trebuchet MS" w:hAnsi="Trebuchet MS" w:cs="Arial"/>
          <w:szCs w:val="24"/>
        </w:rPr>
        <w:t>i ca imagine. Sistemul va transmite alerte cand aceste date au expirat.</w:t>
      </w:r>
    </w:p>
    <w:p w:rsidR="00D40DA2" w:rsidRPr="00654C82" w:rsidRDefault="00D40DA2" w:rsidP="00654C82">
      <w:pPr>
        <w:rPr>
          <w:rFonts w:ascii="Trebuchet MS" w:hAnsi="Trebuchet MS" w:cs="Arial"/>
          <w:szCs w:val="24"/>
        </w:rPr>
      </w:pPr>
    </w:p>
    <w:p w:rsidR="00987A15" w:rsidRPr="001326D0" w:rsidRDefault="00987A15">
      <w:pPr>
        <w:pStyle w:val="Heading2"/>
        <w:rPr>
          <w:rFonts w:ascii="Trebuchet MS" w:hAnsi="Trebuchet MS"/>
        </w:rPr>
      </w:pPr>
      <w:bookmarkStart w:id="120" w:name="_Toc125958996"/>
      <w:r w:rsidRPr="001326D0">
        <w:rPr>
          <w:rFonts w:ascii="Trebuchet MS" w:hAnsi="Trebuchet MS"/>
        </w:rPr>
        <w:t>Cerin</w:t>
      </w:r>
      <w:r w:rsidR="003056E2">
        <w:rPr>
          <w:rFonts w:ascii="Trebuchet MS" w:hAnsi="Trebuchet MS"/>
        </w:rPr>
        <w:t>ț</w:t>
      </w:r>
      <w:r w:rsidRPr="001326D0">
        <w:rPr>
          <w:rFonts w:ascii="Trebuchet MS" w:hAnsi="Trebuchet MS"/>
        </w:rPr>
        <w:t xml:space="preserve">e </w:t>
      </w:r>
      <w:r w:rsidR="00E25A10" w:rsidRPr="001326D0">
        <w:rPr>
          <w:rFonts w:ascii="Trebuchet MS" w:hAnsi="Trebuchet MS"/>
        </w:rPr>
        <w:t>solu</w:t>
      </w:r>
      <w:r w:rsidR="003056E2">
        <w:rPr>
          <w:rFonts w:ascii="Trebuchet MS" w:hAnsi="Trebuchet MS"/>
        </w:rPr>
        <w:t>ț</w:t>
      </w:r>
      <w:r w:rsidR="00E25A10" w:rsidRPr="001326D0">
        <w:rPr>
          <w:rFonts w:ascii="Trebuchet MS" w:hAnsi="Trebuchet MS"/>
        </w:rPr>
        <w:t>i</w:t>
      </w:r>
      <w:r w:rsidR="000B4861" w:rsidRPr="001326D0">
        <w:rPr>
          <w:rFonts w:ascii="Trebuchet MS" w:hAnsi="Trebuchet MS"/>
        </w:rPr>
        <w:t>e</w:t>
      </w:r>
      <w:r w:rsidR="00E25A10" w:rsidRPr="001326D0">
        <w:rPr>
          <w:rFonts w:ascii="Trebuchet MS" w:hAnsi="Trebuchet MS"/>
        </w:rPr>
        <w:t xml:space="preserve"> de </w:t>
      </w:r>
      <w:r w:rsidR="003056E2">
        <w:rPr>
          <w:rFonts w:ascii="Trebuchet MS" w:hAnsi="Trebuchet MS"/>
        </w:rPr>
        <w:t>î</w:t>
      </w:r>
      <w:r w:rsidRPr="001326D0">
        <w:rPr>
          <w:rFonts w:ascii="Trebuchet MS" w:hAnsi="Trebuchet MS"/>
        </w:rPr>
        <w:t xml:space="preserve">nrolare </w:t>
      </w:r>
      <w:r w:rsidR="00E25A10" w:rsidRPr="001326D0">
        <w:rPr>
          <w:rFonts w:ascii="Trebuchet MS" w:hAnsi="Trebuchet MS"/>
        </w:rPr>
        <w:t xml:space="preserve">a </w:t>
      </w:r>
      <w:r w:rsidRPr="001326D0">
        <w:rPr>
          <w:rFonts w:ascii="Trebuchet MS" w:hAnsi="Trebuchet MS"/>
        </w:rPr>
        <w:t>utilizatori</w:t>
      </w:r>
      <w:r w:rsidR="00E25A10" w:rsidRPr="001326D0">
        <w:rPr>
          <w:rFonts w:ascii="Trebuchet MS" w:hAnsi="Trebuchet MS"/>
        </w:rPr>
        <w:t>lor</w:t>
      </w:r>
      <w:bookmarkEnd w:id="120"/>
    </w:p>
    <w:p w:rsidR="00987A15" w:rsidRPr="001326D0" w:rsidRDefault="00987A15" w:rsidP="001A7CCA">
      <w:pPr>
        <w:pStyle w:val="ListParagraph"/>
        <w:numPr>
          <w:ilvl w:val="0"/>
          <w:numId w:val="95"/>
        </w:numPr>
        <w:rPr>
          <w:rFonts w:ascii="Trebuchet MS" w:hAnsi="Trebuchet MS" w:cs="Arial"/>
        </w:rPr>
      </w:pPr>
      <w:r w:rsidRPr="001326D0">
        <w:rPr>
          <w:rFonts w:ascii="Trebuchet MS" w:hAnsi="Trebuchet MS" w:cs="Arial"/>
        </w:rPr>
        <w:t>S</w:t>
      </w:r>
      <w:r w:rsidR="003056E2">
        <w:rPr>
          <w:rFonts w:ascii="Trebuchet MS" w:hAnsi="Trebuchet MS" w:cs="Arial"/>
        </w:rPr>
        <w:t>ă permită</w:t>
      </w:r>
      <w:r w:rsidRPr="001326D0">
        <w:rPr>
          <w:rFonts w:ascii="Trebuchet MS" w:hAnsi="Trebuchet MS" w:cs="Arial"/>
        </w:rPr>
        <w:t xml:space="preserve"> ini</w:t>
      </w:r>
      <w:r w:rsidR="003056E2">
        <w:rPr>
          <w:rFonts w:ascii="Trebuchet MS" w:hAnsi="Trebuchet MS" w:cs="Arial"/>
        </w:rPr>
        <w:t>ț</w:t>
      </w:r>
      <w:r w:rsidRPr="001326D0">
        <w:rPr>
          <w:rFonts w:ascii="Trebuchet MS" w:hAnsi="Trebuchet MS" w:cs="Arial"/>
        </w:rPr>
        <w:t xml:space="preserve">ierea </w:t>
      </w:r>
      <w:r w:rsidR="003056E2">
        <w:rPr>
          <w:rFonts w:ascii="Trebuchet MS" w:hAnsi="Trebuchet MS" w:cs="Arial"/>
        </w:rPr>
        <w:t>î</w:t>
      </w:r>
      <w:r w:rsidR="00150C2E" w:rsidRPr="001326D0">
        <w:rPr>
          <w:rFonts w:ascii="Trebuchet MS" w:hAnsi="Trebuchet MS" w:cs="Arial"/>
        </w:rPr>
        <w:t xml:space="preserve">n mediul online a </w:t>
      </w:r>
      <w:r w:rsidR="00BE4C44" w:rsidRPr="001326D0">
        <w:rPr>
          <w:rFonts w:ascii="Trebuchet MS" w:hAnsi="Trebuchet MS" w:cs="Arial"/>
        </w:rPr>
        <w:t xml:space="preserve">fluxurilor de </w:t>
      </w:r>
      <w:r w:rsidR="003056E2">
        <w:rPr>
          <w:rFonts w:ascii="Trebuchet MS" w:hAnsi="Trebuchet MS" w:cs="Arial"/>
        </w:rPr>
        <w:t>î</w:t>
      </w:r>
      <w:r w:rsidR="00BE4C44" w:rsidRPr="001326D0">
        <w:rPr>
          <w:rFonts w:ascii="Trebuchet MS" w:hAnsi="Trebuchet MS" w:cs="Arial"/>
        </w:rPr>
        <w:t>nrolare</w:t>
      </w:r>
      <w:r w:rsidR="00150C2E" w:rsidRPr="001326D0">
        <w:rPr>
          <w:rFonts w:ascii="Trebuchet MS" w:hAnsi="Trebuchet MS" w:cs="Arial"/>
        </w:rPr>
        <w:t xml:space="preserve"> </w:t>
      </w:r>
      <w:r w:rsidR="003056E2">
        <w:rPr>
          <w:rFonts w:ascii="Trebuchet MS" w:hAnsi="Trebuchet MS" w:cs="Arial"/>
        </w:rPr>
        <w:t>î</w:t>
      </w:r>
      <w:r w:rsidR="00150C2E" w:rsidRPr="001326D0">
        <w:rPr>
          <w:rFonts w:ascii="Trebuchet MS" w:hAnsi="Trebuchet MS" w:cs="Arial"/>
        </w:rPr>
        <w:t xml:space="preserve">n sistemele eTrezor </w:t>
      </w:r>
      <w:r w:rsidR="003056E2">
        <w:rPr>
          <w:rFonts w:ascii="Trebuchet MS" w:hAnsi="Trebuchet MS" w:cs="Arial"/>
        </w:rPr>
        <w:t>ș</w:t>
      </w:r>
      <w:r w:rsidR="00150C2E" w:rsidRPr="001326D0">
        <w:rPr>
          <w:rFonts w:ascii="Trebuchet MS" w:hAnsi="Trebuchet MS" w:cs="Arial"/>
        </w:rPr>
        <w:t>i Forexebug</w:t>
      </w:r>
    </w:p>
    <w:p w:rsidR="003F499A" w:rsidRPr="001326D0" w:rsidRDefault="003F499A" w:rsidP="001A7CCA">
      <w:pPr>
        <w:pStyle w:val="ListParagraph"/>
        <w:numPr>
          <w:ilvl w:val="0"/>
          <w:numId w:val="95"/>
        </w:numPr>
        <w:rPr>
          <w:rFonts w:ascii="Trebuchet MS" w:hAnsi="Trebuchet MS" w:cs="Arial"/>
        </w:rPr>
      </w:pPr>
      <w:r w:rsidRPr="001326D0">
        <w:rPr>
          <w:rFonts w:ascii="Trebuchet MS" w:hAnsi="Trebuchet MS" w:cs="Arial"/>
        </w:rPr>
        <w:t>S</w:t>
      </w:r>
      <w:r w:rsidR="003056E2">
        <w:rPr>
          <w:rFonts w:ascii="Trebuchet MS" w:hAnsi="Trebuchet MS" w:cs="Arial"/>
        </w:rPr>
        <w:t>ă permită</w:t>
      </w:r>
      <w:r w:rsidRPr="001326D0">
        <w:rPr>
          <w:rFonts w:ascii="Trebuchet MS" w:hAnsi="Trebuchet MS" w:cs="Arial"/>
        </w:rPr>
        <w:t xml:space="preserve"> preluarea utilizatorilor deja</w:t>
      </w:r>
      <w:r w:rsidR="003E23B9" w:rsidRPr="001326D0">
        <w:rPr>
          <w:rFonts w:ascii="Trebuchet MS" w:hAnsi="Trebuchet MS" w:cs="Arial"/>
        </w:rPr>
        <w:t xml:space="preserve"> </w:t>
      </w:r>
      <w:r w:rsidR="003056E2">
        <w:rPr>
          <w:rFonts w:ascii="Trebuchet MS" w:hAnsi="Trebuchet MS" w:cs="Arial"/>
        </w:rPr>
        <w:t>î</w:t>
      </w:r>
      <w:r w:rsidR="003E23B9" w:rsidRPr="001326D0">
        <w:rPr>
          <w:rFonts w:ascii="Trebuchet MS" w:hAnsi="Trebuchet MS" w:cs="Arial"/>
        </w:rPr>
        <w:t xml:space="preserve">nrolati </w:t>
      </w:r>
      <w:r w:rsidR="003056E2">
        <w:rPr>
          <w:rFonts w:ascii="Trebuchet MS" w:hAnsi="Trebuchet MS" w:cs="Arial"/>
        </w:rPr>
        <w:t>î</w:t>
      </w:r>
      <w:r w:rsidR="003E23B9" w:rsidRPr="001326D0">
        <w:rPr>
          <w:rFonts w:ascii="Trebuchet MS" w:hAnsi="Trebuchet MS" w:cs="Arial"/>
        </w:rPr>
        <w:t>n sistemul Forexebug</w:t>
      </w:r>
    </w:p>
    <w:p w:rsidR="009611C5" w:rsidRPr="001326D0" w:rsidRDefault="009611C5" w:rsidP="001A7CCA">
      <w:pPr>
        <w:pStyle w:val="ListParagraph"/>
        <w:numPr>
          <w:ilvl w:val="0"/>
          <w:numId w:val="95"/>
        </w:numPr>
        <w:rPr>
          <w:rFonts w:ascii="Trebuchet MS" w:hAnsi="Trebuchet MS" w:cs="Arial"/>
        </w:rPr>
      </w:pPr>
      <w:r w:rsidRPr="001326D0">
        <w:rPr>
          <w:rFonts w:ascii="Trebuchet MS" w:hAnsi="Trebuchet MS" w:cs="Arial"/>
          <w:lang w:val="en-US"/>
        </w:rPr>
        <w:t>S</w:t>
      </w:r>
      <w:r w:rsidR="003056E2">
        <w:rPr>
          <w:rFonts w:ascii="Trebuchet MS" w:hAnsi="Trebuchet MS" w:cs="Arial"/>
          <w:lang w:val="en-US"/>
        </w:rPr>
        <w:t>ă permită</w:t>
      </w:r>
      <w:r w:rsidRPr="001326D0">
        <w:rPr>
          <w:rFonts w:ascii="Trebuchet MS" w:hAnsi="Trebuchet MS" w:cs="Arial"/>
          <w:lang w:val="en-US"/>
        </w:rPr>
        <w:t xml:space="preserve"> integrarea </w:t>
      </w:r>
      <w:r w:rsidR="003056E2">
        <w:rPr>
          <w:rFonts w:ascii="Trebuchet MS" w:hAnsi="Trebuchet MS" w:cs="Arial"/>
          <w:lang w:val="en-US"/>
        </w:rPr>
        <w:t>î</w:t>
      </w:r>
      <w:r w:rsidRPr="001326D0">
        <w:rPr>
          <w:rFonts w:ascii="Trebuchet MS" w:hAnsi="Trebuchet MS" w:cs="Arial"/>
          <w:lang w:val="en-US"/>
        </w:rPr>
        <w:t xml:space="preserve">n solutie a elementelor grafice </w:t>
      </w:r>
      <w:r w:rsidR="003056E2">
        <w:rPr>
          <w:rFonts w:ascii="Trebuchet MS" w:hAnsi="Trebuchet MS" w:cs="Arial"/>
          <w:lang w:val="en-US"/>
        </w:rPr>
        <w:t>ș</w:t>
      </w:r>
      <w:r w:rsidRPr="001326D0">
        <w:rPr>
          <w:rFonts w:ascii="Trebuchet MS" w:hAnsi="Trebuchet MS" w:cs="Arial"/>
          <w:lang w:val="en-US"/>
        </w:rPr>
        <w:t>i de design specifice Ministerului Finan</w:t>
      </w:r>
      <w:r w:rsidR="003056E2">
        <w:rPr>
          <w:rFonts w:ascii="Trebuchet MS" w:hAnsi="Trebuchet MS" w:cs="Arial"/>
          <w:lang w:val="en-US"/>
        </w:rPr>
        <w:t>ț</w:t>
      </w:r>
      <w:r w:rsidRPr="001326D0">
        <w:rPr>
          <w:rFonts w:ascii="Trebuchet MS" w:hAnsi="Trebuchet MS" w:cs="Arial"/>
          <w:lang w:val="en-US"/>
        </w:rPr>
        <w:t>elor / Trezoreriei Statului</w:t>
      </w:r>
    </w:p>
    <w:p w:rsidR="009611C5" w:rsidRPr="001326D0" w:rsidRDefault="009611C5" w:rsidP="001A7CCA">
      <w:pPr>
        <w:pStyle w:val="ListParagraph"/>
        <w:numPr>
          <w:ilvl w:val="0"/>
          <w:numId w:val="95"/>
        </w:numPr>
        <w:rPr>
          <w:rFonts w:ascii="Trebuchet MS" w:hAnsi="Trebuchet MS" w:cs="Arial"/>
        </w:rPr>
      </w:pPr>
      <w:r w:rsidRPr="008F48C7">
        <w:rPr>
          <w:rFonts w:ascii="Trebuchet MS" w:hAnsi="Trebuchet MS" w:cs="Arial"/>
          <w:lang w:val="es-419"/>
        </w:rPr>
        <w:t>Solu</w:t>
      </w:r>
      <w:r w:rsidR="003056E2" w:rsidRPr="008F48C7">
        <w:rPr>
          <w:rFonts w:ascii="Trebuchet MS" w:hAnsi="Trebuchet MS" w:cs="Arial"/>
          <w:lang w:val="es-419"/>
        </w:rPr>
        <w:t>ț</w:t>
      </w:r>
      <w:r w:rsidRPr="008F48C7">
        <w:rPr>
          <w:rFonts w:ascii="Trebuchet MS" w:hAnsi="Trebuchet MS" w:cs="Arial"/>
          <w:lang w:val="es-419"/>
        </w:rPr>
        <w:t>ia trebuie s</w:t>
      </w:r>
      <w:r w:rsidR="003056E2" w:rsidRPr="008F48C7">
        <w:rPr>
          <w:rFonts w:ascii="Trebuchet MS" w:hAnsi="Trebuchet MS" w:cs="Arial"/>
          <w:lang w:val="es-419"/>
        </w:rPr>
        <w:t>ă</w:t>
      </w:r>
      <w:r w:rsidRPr="008F48C7">
        <w:rPr>
          <w:rFonts w:ascii="Trebuchet MS" w:hAnsi="Trebuchet MS" w:cs="Arial"/>
          <w:lang w:val="es-419"/>
        </w:rPr>
        <w:t xml:space="preserve"> permita integrarea/automatizarea prin interfe</w:t>
      </w:r>
      <w:r w:rsidR="003056E2" w:rsidRPr="008F48C7">
        <w:rPr>
          <w:rFonts w:ascii="Trebuchet MS" w:hAnsi="Trebuchet MS" w:cs="Arial"/>
          <w:lang w:val="es-419"/>
        </w:rPr>
        <w:t>ț</w:t>
      </w:r>
      <w:r w:rsidRPr="008F48C7">
        <w:rPr>
          <w:rFonts w:ascii="Trebuchet MS" w:hAnsi="Trebuchet MS" w:cs="Arial"/>
          <w:lang w:val="es-419"/>
        </w:rPr>
        <w:t>e bazate pe tehnologii moderne, cu aplica</w:t>
      </w:r>
      <w:r w:rsidR="003056E2" w:rsidRPr="008F48C7">
        <w:rPr>
          <w:rFonts w:ascii="Trebuchet MS" w:hAnsi="Trebuchet MS" w:cs="Arial"/>
          <w:lang w:val="es-419"/>
        </w:rPr>
        <w:t>ț</w:t>
      </w:r>
      <w:r w:rsidRPr="008F48C7">
        <w:rPr>
          <w:rFonts w:ascii="Trebuchet MS" w:hAnsi="Trebuchet MS" w:cs="Arial"/>
          <w:lang w:val="es-419"/>
        </w:rPr>
        <w:t xml:space="preserve">ii interne </w:t>
      </w:r>
      <w:r w:rsidR="003056E2" w:rsidRPr="008F48C7">
        <w:rPr>
          <w:rFonts w:ascii="Trebuchet MS" w:hAnsi="Trebuchet MS" w:cs="Arial"/>
          <w:lang w:val="es-419"/>
        </w:rPr>
        <w:t>ș</w:t>
      </w:r>
      <w:r w:rsidRPr="008F48C7">
        <w:rPr>
          <w:rFonts w:ascii="Trebuchet MS" w:hAnsi="Trebuchet MS" w:cs="Arial"/>
          <w:lang w:val="es-419"/>
        </w:rPr>
        <w:t>i externe. Minimal, tehnologiile digitale disponibile sau integrate nativ în sistem sunt: semn</w:t>
      </w:r>
      <w:r w:rsidR="003056E2" w:rsidRPr="008F48C7">
        <w:rPr>
          <w:rFonts w:ascii="Trebuchet MS" w:hAnsi="Trebuchet MS" w:cs="Arial"/>
          <w:lang w:val="es-419"/>
        </w:rPr>
        <w:t>ătura electronică</w:t>
      </w:r>
      <w:r w:rsidRPr="008F48C7">
        <w:rPr>
          <w:rFonts w:ascii="Trebuchet MS" w:hAnsi="Trebuchet MS" w:cs="Arial"/>
          <w:lang w:val="es-419"/>
        </w:rPr>
        <w:t>, captura de date</w:t>
      </w:r>
      <w:r w:rsidR="00385BCB" w:rsidRPr="008F48C7">
        <w:rPr>
          <w:rFonts w:ascii="Trebuchet MS" w:hAnsi="Trebuchet MS" w:cs="Arial"/>
          <w:lang w:val="es-419"/>
        </w:rPr>
        <w:t xml:space="preserve"> / OCR, automatizare documente</w:t>
      </w:r>
      <w:r w:rsidRPr="008F48C7">
        <w:rPr>
          <w:rFonts w:ascii="Trebuchet MS" w:hAnsi="Trebuchet MS" w:cs="Arial"/>
          <w:lang w:val="es-419"/>
        </w:rPr>
        <w:t>, integrare cu sistemele MF</w:t>
      </w:r>
      <w:r w:rsidR="00196692" w:rsidRPr="008F48C7">
        <w:rPr>
          <w:rFonts w:ascii="Trebuchet MS" w:hAnsi="Trebuchet MS" w:cs="Arial"/>
          <w:lang w:val="es-419"/>
        </w:rPr>
        <w:t xml:space="preserve"> (în conformitate cu concluziile activităților de analiză)</w:t>
      </w:r>
    </w:p>
    <w:p w:rsidR="009611C5" w:rsidRPr="001326D0" w:rsidRDefault="009611C5" w:rsidP="001A7CCA">
      <w:pPr>
        <w:pStyle w:val="ListParagraph"/>
        <w:numPr>
          <w:ilvl w:val="0"/>
          <w:numId w:val="95"/>
        </w:numPr>
        <w:rPr>
          <w:rFonts w:ascii="Trebuchet MS" w:hAnsi="Trebuchet MS" w:cs="Arial"/>
        </w:rPr>
      </w:pPr>
      <w:r w:rsidRPr="008F48C7">
        <w:rPr>
          <w:rFonts w:ascii="Trebuchet MS" w:hAnsi="Trebuchet MS" w:cs="Arial"/>
        </w:rPr>
        <w:t>Interfe</w:t>
      </w:r>
      <w:r w:rsidR="003056E2" w:rsidRPr="008F48C7">
        <w:rPr>
          <w:rFonts w:ascii="Trebuchet MS" w:hAnsi="Trebuchet MS" w:cs="Arial"/>
        </w:rPr>
        <w:t>ț</w:t>
      </w:r>
      <w:r w:rsidRPr="008F48C7">
        <w:rPr>
          <w:rFonts w:ascii="Trebuchet MS" w:hAnsi="Trebuchet MS" w:cs="Arial"/>
        </w:rPr>
        <w:t>ele / Fluxurile s</w:t>
      </w:r>
      <w:r w:rsidR="003056E2" w:rsidRPr="008F48C7">
        <w:rPr>
          <w:rFonts w:ascii="Trebuchet MS" w:hAnsi="Trebuchet MS" w:cs="Arial"/>
        </w:rPr>
        <w:t>ă</w:t>
      </w:r>
      <w:r w:rsidRPr="008F48C7">
        <w:rPr>
          <w:rFonts w:ascii="Trebuchet MS" w:hAnsi="Trebuchet MS" w:cs="Arial"/>
        </w:rPr>
        <w:t xml:space="preserve"> fie customizabile u</w:t>
      </w:r>
      <w:r w:rsidR="003056E2" w:rsidRPr="008F48C7">
        <w:rPr>
          <w:rFonts w:ascii="Trebuchet MS" w:hAnsi="Trebuchet MS" w:cs="Arial"/>
        </w:rPr>
        <w:t>ș</w:t>
      </w:r>
      <w:r w:rsidRPr="008F48C7">
        <w:rPr>
          <w:rFonts w:ascii="Trebuchet MS" w:hAnsi="Trebuchet MS" w:cs="Arial"/>
        </w:rPr>
        <w:t>or</w:t>
      </w:r>
      <w:r w:rsidR="00822BAA" w:rsidRPr="008F48C7">
        <w:rPr>
          <w:rFonts w:ascii="Trebuchet MS" w:hAnsi="Trebuchet MS" w:cs="Arial"/>
        </w:rPr>
        <w:t xml:space="preserve"> de c</w:t>
      </w:r>
      <w:r w:rsidR="003056E2" w:rsidRPr="008F48C7">
        <w:rPr>
          <w:rFonts w:ascii="Trebuchet MS" w:hAnsi="Trebuchet MS" w:cs="Arial"/>
        </w:rPr>
        <w:t>ă</w:t>
      </w:r>
      <w:r w:rsidR="00822BAA" w:rsidRPr="008F48C7">
        <w:rPr>
          <w:rFonts w:ascii="Trebuchet MS" w:hAnsi="Trebuchet MS" w:cs="Arial"/>
        </w:rPr>
        <w:t>tre angaja</w:t>
      </w:r>
      <w:r w:rsidR="003056E2" w:rsidRPr="008F48C7">
        <w:rPr>
          <w:rFonts w:ascii="Trebuchet MS" w:hAnsi="Trebuchet MS" w:cs="Arial"/>
        </w:rPr>
        <w:t>ț</w:t>
      </w:r>
      <w:r w:rsidR="00822BAA" w:rsidRPr="008F48C7">
        <w:rPr>
          <w:rFonts w:ascii="Trebuchet MS" w:hAnsi="Trebuchet MS" w:cs="Arial"/>
        </w:rPr>
        <w:t>ii MF</w:t>
      </w:r>
      <w:r w:rsidRPr="008F48C7">
        <w:rPr>
          <w:rFonts w:ascii="Trebuchet MS" w:hAnsi="Trebuchet MS" w:cs="Arial"/>
        </w:rPr>
        <w:t>, ulterior implement</w:t>
      </w:r>
      <w:r w:rsidR="003056E2" w:rsidRPr="008F48C7">
        <w:rPr>
          <w:rFonts w:ascii="Trebuchet MS" w:hAnsi="Trebuchet MS" w:cs="Arial"/>
        </w:rPr>
        <w:t>ă</w:t>
      </w:r>
      <w:r w:rsidRPr="008F48C7">
        <w:rPr>
          <w:rFonts w:ascii="Trebuchet MS" w:hAnsi="Trebuchet MS" w:cs="Arial"/>
        </w:rPr>
        <w:t>rii / customiz</w:t>
      </w:r>
      <w:r w:rsidR="003056E2" w:rsidRPr="008F48C7">
        <w:rPr>
          <w:rFonts w:ascii="Trebuchet MS" w:hAnsi="Trebuchet MS" w:cs="Arial"/>
        </w:rPr>
        <w:t>ă</w:t>
      </w:r>
      <w:r w:rsidRPr="008F48C7">
        <w:rPr>
          <w:rFonts w:ascii="Trebuchet MS" w:hAnsi="Trebuchet MS" w:cs="Arial"/>
        </w:rPr>
        <w:t xml:space="preserve">rii </w:t>
      </w:r>
      <w:r w:rsidR="00822BAA" w:rsidRPr="008F48C7">
        <w:rPr>
          <w:rFonts w:ascii="Trebuchet MS" w:hAnsi="Trebuchet MS" w:cs="Arial"/>
        </w:rPr>
        <w:t>ini</w:t>
      </w:r>
      <w:r w:rsidR="003056E2" w:rsidRPr="008F48C7">
        <w:rPr>
          <w:rFonts w:ascii="Trebuchet MS" w:hAnsi="Trebuchet MS" w:cs="Arial"/>
        </w:rPr>
        <w:t>ț</w:t>
      </w:r>
      <w:r w:rsidR="00822BAA" w:rsidRPr="008F48C7">
        <w:rPr>
          <w:rFonts w:ascii="Trebuchet MS" w:hAnsi="Trebuchet MS" w:cs="Arial"/>
        </w:rPr>
        <w:t>iale</w:t>
      </w:r>
    </w:p>
    <w:p w:rsidR="00A708D5" w:rsidRPr="001326D0" w:rsidRDefault="00A708D5" w:rsidP="001A7CCA">
      <w:pPr>
        <w:pStyle w:val="ListParagraph"/>
        <w:numPr>
          <w:ilvl w:val="0"/>
          <w:numId w:val="95"/>
        </w:numPr>
        <w:rPr>
          <w:rFonts w:ascii="Trebuchet MS" w:hAnsi="Trebuchet MS" w:cs="Arial"/>
        </w:rPr>
      </w:pPr>
      <w:r w:rsidRPr="001326D0">
        <w:rPr>
          <w:rFonts w:ascii="Trebuchet MS" w:hAnsi="Trebuchet MS" w:cs="Arial"/>
        </w:rPr>
        <w:t>Solu</w:t>
      </w:r>
      <w:r w:rsidR="003056E2">
        <w:rPr>
          <w:rFonts w:ascii="Trebuchet MS" w:hAnsi="Trebuchet MS" w:cs="Arial"/>
        </w:rPr>
        <w:t>ț</w:t>
      </w:r>
      <w:r w:rsidRPr="001326D0">
        <w:rPr>
          <w:rFonts w:ascii="Trebuchet MS" w:hAnsi="Trebuchet MS" w:cs="Arial"/>
        </w:rPr>
        <w:t>ia trebuie s</w:t>
      </w:r>
      <w:r w:rsidR="003056E2">
        <w:rPr>
          <w:rFonts w:ascii="Trebuchet MS" w:hAnsi="Trebuchet MS" w:cs="Arial"/>
        </w:rPr>
        <w:t>ă permită</w:t>
      </w:r>
      <w:r w:rsidRPr="001326D0">
        <w:rPr>
          <w:rFonts w:ascii="Trebuchet MS" w:hAnsi="Trebuchet MS" w:cs="Arial"/>
        </w:rPr>
        <w:t xml:space="preserve"> definirea proc</w:t>
      </w:r>
      <w:r w:rsidR="00527D2E" w:rsidRPr="001326D0">
        <w:rPr>
          <w:rFonts w:ascii="Trebuchet MS" w:hAnsi="Trebuchet MS" w:cs="Arial"/>
        </w:rPr>
        <w:t>eselor prin instrumente vizuale</w:t>
      </w:r>
    </w:p>
    <w:p w:rsidR="00CD3A10" w:rsidRPr="001326D0" w:rsidRDefault="00CD3A10" w:rsidP="001A7CCA">
      <w:pPr>
        <w:pStyle w:val="ListParagraph"/>
        <w:numPr>
          <w:ilvl w:val="0"/>
          <w:numId w:val="95"/>
        </w:numPr>
        <w:rPr>
          <w:rFonts w:ascii="Trebuchet MS" w:hAnsi="Trebuchet MS" w:cs="Arial"/>
        </w:rPr>
      </w:pPr>
      <w:r w:rsidRPr="001326D0">
        <w:rPr>
          <w:rFonts w:ascii="Trebuchet MS" w:eastAsia="Arial" w:hAnsi="Trebuchet MS" w:cs="Arial"/>
        </w:rPr>
        <w:t>Sol</w:t>
      </w:r>
      <w:r w:rsidR="003056E2">
        <w:rPr>
          <w:rFonts w:ascii="Trebuchet MS" w:eastAsia="Arial" w:hAnsi="Trebuchet MS" w:cs="Arial"/>
        </w:rPr>
        <w:t>uția trebuie să permită</w:t>
      </w:r>
      <w:r w:rsidRPr="001326D0">
        <w:rPr>
          <w:rFonts w:ascii="Trebuchet MS" w:eastAsia="Arial" w:hAnsi="Trebuchet MS" w:cs="Arial"/>
        </w:rPr>
        <w:t xml:space="preserve"> </w:t>
      </w:r>
      <w:r w:rsidR="003056E2">
        <w:rPr>
          <w:rFonts w:ascii="Trebuchet MS" w:eastAsia="Arial" w:hAnsi="Trebuchet MS" w:cs="Arial"/>
        </w:rPr>
        <w:t>î</w:t>
      </w:r>
      <w:r w:rsidRPr="001326D0">
        <w:rPr>
          <w:rFonts w:ascii="Trebuchet MS" w:eastAsia="Arial" w:hAnsi="Trebuchet MS" w:cs="Arial"/>
        </w:rPr>
        <w:t>nc</w:t>
      </w:r>
      <w:r w:rsidR="003056E2">
        <w:rPr>
          <w:rFonts w:ascii="Trebuchet MS" w:eastAsia="Arial" w:hAnsi="Trebuchet MS" w:cs="Arial"/>
        </w:rPr>
        <w:t>ă</w:t>
      </w:r>
      <w:r w:rsidRPr="001326D0">
        <w:rPr>
          <w:rFonts w:ascii="Trebuchet MS" w:eastAsia="Arial" w:hAnsi="Trebuchet MS" w:cs="Arial"/>
        </w:rPr>
        <w:t>rcarea documentelor necesare (incluzand, dar f</w:t>
      </w:r>
      <w:r w:rsidR="003056E2">
        <w:rPr>
          <w:rFonts w:ascii="Trebuchet MS" w:eastAsia="Arial" w:hAnsi="Trebuchet MS" w:cs="Arial"/>
        </w:rPr>
        <w:t>ă</w:t>
      </w:r>
      <w:r w:rsidRPr="001326D0">
        <w:rPr>
          <w:rFonts w:ascii="Trebuchet MS" w:eastAsia="Arial" w:hAnsi="Trebuchet MS" w:cs="Arial"/>
        </w:rPr>
        <w:t>r</w:t>
      </w:r>
      <w:r w:rsidR="003056E2">
        <w:rPr>
          <w:rFonts w:ascii="Trebuchet MS" w:eastAsia="Arial" w:hAnsi="Trebuchet MS" w:cs="Arial"/>
        </w:rPr>
        <w:t>ă</w:t>
      </w:r>
      <w:r w:rsidRPr="001326D0">
        <w:rPr>
          <w:rFonts w:ascii="Trebuchet MS" w:eastAsia="Arial" w:hAnsi="Trebuchet MS" w:cs="Arial"/>
        </w:rPr>
        <w:t xml:space="preserve"> a se rezuma la BI/CI</w:t>
      </w:r>
      <w:r w:rsidR="00BB7BD4" w:rsidRPr="001326D0">
        <w:rPr>
          <w:rFonts w:ascii="Trebuchet MS" w:eastAsia="Arial" w:hAnsi="Trebuchet MS" w:cs="Arial"/>
        </w:rPr>
        <w:t>/pa</w:t>
      </w:r>
      <w:r w:rsidR="003056E2">
        <w:rPr>
          <w:rFonts w:ascii="Trebuchet MS" w:eastAsia="Arial" w:hAnsi="Trebuchet MS" w:cs="Arial"/>
        </w:rPr>
        <w:t>ș</w:t>
      </w:r>
      <w:r w:rsidR="00BB7BD4" w:rsidRPr="001326D0">
        <w:rPr>
          <w:rFonts w:ascii="Trebuchet MS" w:eastAsia="Arial" w:hAnsi="Trebuchet MS" w:cs="Arial"/>
        </w:rPr>
        <w:t>aport</w:t>
      </w:r>
      <w:r w:rsidRPr="001326D0">
        <w:rPr>
          <w:rFonts w:ascii="Trebuchet MS" w:eastAsia="Arial" w:hAnsi="Trebuchet MS" w:cs="Arial"/>
        </w:rPr>
        <w:t xml:space="preserve">, documente juridice ale </w:t>
      </w:r>
      <w:r w:rsidR="00B42FF5" w:rsidRPr="001326D0">
        <w:rPr>
          <w:rFonts w:ascii="Trebuchet MS" w:eastAsia="Arial" w:hAnsi="Trebuchet MS" w:cs="Arial"/>
        </w:rPr>
        <w:t>entit</w:t>
      </w:r>
      <w:r w:rsidR="003056E2">
        <w:rPr>
          <w:rFonts w:ascii="Trebuchet MS" w:eastAsia="Arial" w:hAnsi="Trebuchet MS" w:cs="Arial"/>
        </w:rPr>
        <w:t>ăț</w:t>
      </w:r>
      <w:r w:rsidR="00B42FF5" w:rsidRPr="001326D0">
        <w:rPr>
          <w:rFonts w:ascii="Trebuchet MS" w:eastAsia="Arial" w:hAnsi="Trebuchet MS" w:cs="Arial"/>
        </w:rPr>
        <w:t xml:space="preserve">ilor publice/private </w:t>
      </w:r>
      <w:r w:rsidR="003056E2">
        <w:rPr>
          <w:rFonts w:ascii="Trebuchet MS" w:eastAsia="Arial" w:hAnsi="Trebuchet MS" w:cs="Arial"/>
        </w:rPr>
        <w:t>ș</w:t>
      </w:r>
      <w:r w:rsidR="00D87AEA" w:rsidRPr="001326D0">
        <w:rPr>
          <w:rFonts w:ascii="Trebuchet MS" w:eastAsia="Arial" w:hAnsi="Trebuchet MS" w:cs="Arial"/>
        </w:rPr>
        <w:t>i ale reprezentan</w:t>
      </w:r>
      <w:r w:rsidR="003056E2">
        <w:rPr>
          <w:rFonts w:ascii="Trebuchet MS" w:eastAsia="Arial" w:hAnsi="Trebuchet MS" w:cs="Arial"/>
        </w:rPr>
        <w:t>ț</w:t>
      </w:r>
      <w:r w:rsidR="00D87AEA" w:rsidRPr="001326D0">
        <w:rPr>
          <w:rFonts w:ascii="Trebuchet MS" w:eastAsia="Arial" w:hAnsi="Trebuchet MS" w:cs="Arial"/>
        </w:rPr>
        <w:t>ilor acestora</w:t>
      </w:r>
      <w:r w:rsidRPr="001326D0">
        <w:rPr>
          <w:rFonts w:ascii="Trebuchet MS" w:eastAsia="Arial" w:hAnsi="Trebuchet MS" w:cs="Arial"/>
        </w:rPr>
        <w:t>)</w:t>
      </w:r>
    </w:p>
    <w:p w:rsidR="00987A15" w:rsidRPr="001326D0" w:rsidRDefault="00987A15" w:rsidP="001A7CCA">
      <w:pPr>
        <w:pStyle w:val="ListParagraph"/>
        <w:numPr>
          <w:ilvl w:val="0"/>
          <w:numId w:val="95"/>
        </w:numPr>
        <w:rPr>
          <w:rFonts w:ascii="Trebuchet MS" w:hAnsi="Trebuchet MS" w:cs="Arial"/>
        </w:rPr>
      </w:pPr>
      <w:r w:rsidRPr="008F48C7">
        <w:rPr>
          <w:rFonts w:ascii="Trebuchet MS" w:hAnsi="Trebuchet MS" w:cs="Arial"/>
          <w:lang w:val="es-419"/>
        </w:rPr>
        <w:t>S</w:t>
      </w:r>
      <w:r w:rsidR="003056E2" w:rsidRPr="008F48C7">
        <w:rPr>
          <w:rFonts w:ascii="Trebuchet MS" w:hAnsi="Trebuchet MS" w:cs="Arial"/>
          <w:lang w:val="es-419"/>
        </w:rPr>
        <w:t>ă</w:t>
      </w:r>
      <w:r w:rsidRPr="008F48C7">
        <w:rPr>
          <w:rFonts w:ascii="Trebuchet MS" w:hAnsi="Trebuchet MS" w:cs="Arial"/>
          <w:lang w:val="es-419"/>
        </w:rPr>
        <w:t xml:space="preserve"> pe</w:t>
      </w:r>
      <w:r w:rsidR="006D2C4A" w:rsidRPr="008F48C7">
        <w:rPr>
          <w:rFonts w:ascii="Trebuchet MS" w:hAnsi="Trebuchet MS" w:cs="Arial"/>
          <w:lang w:val="es-419"/>
        </w:rPr>
        <w:t>r</w:t>
      </w:r>
      <w:r w:rsidR="003056E2" w:rsidRPr="008F48C7">
        <w:rPr>
          <w:rFonts w:ascii="Trebuchet MS" w:hAnsi="Trebuchet MS" w:cs="Arial"/>
          <w:lang w:val="es-419"/>
        </w:rPr>
        <w:t>mită</w:t>
      </w:r>
      <w:r w:rsidRPr="008F48C7">
        <w:rPr>
          <w:rFonts w:ascii="Trebuchet MS" w:hAnsi="Trebuchet MS" w:cs="Arial"/>
          <w:lang w:val="es-419"/>
        </w:rPr>
        <w:t xml:space="preserve"> gestionarea datelor (informa</w:t>
      </w:r>
      <w:r w:rsidR="003056E2" w:rsidRPr="008F48C7">
        <w:rPr>
          <w:rFonts w:ascii="Trebuchet MS" w:hAnsi="Trebuchet MS" w:cs="Arial"/>
          <w:lang w:val="es-419"/>
        </w:rPr>
        <w:t>ț</w:t>
      </w:r>
      <w:r w:rsidRPr="008F48C7">
        <w:rPr>
          <w:rFonts w:ascii="Trebuchet MS" w:hAnsi="Trebuchet MS" w:cs="Arial"/>
          <w:lang w:val="es-419"/>
        </w:rPr>
        <w:t xml:space="preserve">iilor), documentelor </w:t>
      </w:r>
      <w:r w:rsidR="003056E2" w:rsidRPr="008F48C7">
        <w:rPr>
          <w:rFonts w:ascii="Trebuchet MS" w:hAnsi="Trebuchet MS" w:cs="Arial"/>
          <w:lang w:val="es-419"/>
        </w:rPr>
        <w:t>ș</w:t>
      </w:r>
      <w:r w:rsidRPr="008F48C7">
        <w:rPr>
          <w:rFonts w:ascii="Trebuchet MS" w:hAnsi="Trebuchet MS" w:cs="Arial"/>
          <w:lang w:val="es-419"/>
        </w:rPr>
        <w:t>i proceselor aferente fluxurilor</w:t>
      </w:r>
      <w:r w:rsidR="00BF1372" w:rsidRPr="008F48C7">
        <w:rPr>
          <w:rFonts w:ascii="Trebuchet MS" w:hAnsi="Trebuchet MS" w:cs="Arial"/>
          <w:lang w:val="es-419"/>
        </w:rPr>
        <w:t xml:space="preserve"> de lucru specifice activit</w:t>
      </w:r>
      <w:r w:rsidR="003056E2" w:rsidRPr="008F48C7">
        <w:rPr>
          <w:rFonts w:ascii="Trebuchet MS" w:hAnsi="Trebuchet MS" w:cs="Arial"/>
          <w:lang w:val="es-419"/>
        </w:rPr>
        <w:t>ăț</w:t>
      </w:r>
      <w:r w:rsidR="00BF1372" w:rsidRPr="008F48C7">
        <w:rPr>
          <w:rFonts w:ascii="Trebuchet MS" w:hAnsi="Trebuchet MS" w:cs="Arial"/>
          <w:lang w:val="es-419"/>
        </w:rPr>
        <w:t>ii</w:t>
      </w:r>
      <w:r w:rsidRPr="008F48C7">
        <w:rPr>
          <w:rFonts w:ascii="Trebuchet MS" w:hAnsi="Trebuchet MS" w:cs="Arial"/>
          <w:lang w:val="es-419"/>
        </w:rPr>
        <w:t xml:space="preserve"> de trezorerie.</w:t>
      </w:r>
    </w:p>
    <w:p w:rsidR="00987A15" w:rsidRPr="001326D0" w:rsidRDefault="00987A15" w:rsidP="001A7CCA">
      <w:pPr>
        <w:pStyle w:val="ListParagraph"/>
        <w:numPr>
          <w:ilvl w:val="0"/>
          <w:numId w:val="95"/>
        </w:numPr>
        <w:rPr>
          <w:rFonts w:ascii="Trebuchet MS" w:hAnsi="Trebuchet MS" w:cs="Arial"/>
        </w:rPr>
      </w:pPr>
      <w:r w:rsidRPr="008F48C7">
        <w:rPr>
          <w:rFonts w:ascii="Trebuchet MS" w:hAnsi="Trebuchet MS" w:cs="Arial"/>
          <w:lang w:val="es-419"/>
        </w:rPr>
        <w:t xml:space="preserve">Fluxurile de lucru </w:t>
      </w:r>
      <w:r w:rsidR="000D7141" w:rsidRPr="008F48C7">
        <w:rPr>
          <w:rFonts w:ascii="Trebuchet MS" w:hAnsi="Trebuchet MS" w:cs="Arial"/>
          <w:lang w:val="es-419"/>
        </w:rPr>
        <w:t>vor cuprinde urmatoarele etape</w:t>
      </w:r>
      <w:r w:rsidRPr="008F48C7">
        <w:rPr>
          <w:rFonts w:ascii="Trebuchet MS" w:hAnsi="Trebuchet MS" w:cs="Arial"/>
          <w:lang w:val="es-419"/>
        </w:rPr>
        <w:t xml:space="preserve"> principale</w:t>
      </w:r>
      <w:r w:rsidR="000D7141" w:rsidRPr="008F48C7">
        <w:rPr>
          <w:rFonts w:ascii="Trebuchet MS" w:hAnsi="Trebuchet MS" w:cs="Arial"/>
          <w:lang w:val="es-419"/>
        </w:rPr>
        <w:t xml:space="preserve">, </w:t>
      </w:r>
      <w:r w:rsidR="00C359EA" w:rsidRPr="008F48C7">
        <w:rPr>
          <w:rFonts w:ascii="Trebuchet MS" w:hAnsi="Trebuchet MS" w:cs="Arial"/>
          <w:lang w:val="es-419"/>
        </w:rPr>
        <w:t>î</w:t>
      </w:r>
      <w:r w:rsidR="000D7141" w:rsidRPr="008F48C7">
        <w:rPr>
          <w:rFonts w:ascii="Trebuchet MS" w:hAnsi="Trebuchet MS" w:cs="Arial"/>
          <w:lang w:val="es-419"/>
        </w:rPr>
        <w:t>n conformitate cu concluziile activit</w:t>
      </w:r>
      <w:r w:rsidR="00C359EA" w:rsidRPr="008F48C7">
        <w:rPr>
          <w:rFonts w:ascii="Trebuchet MS" w:hAnsi="Trebuchet MS" w:cs="Arial"/>
          <w:lang w:val="es-419"/>
        </w:rPr>
        <w:t>ății de analiză</w:t>
      </w:r>
      <w:r w:rsidR="000D7141" w:rsidRPr="008F48C7">
        <w:rPr>
          <w:rFonts w:ascii="Trebuchet MS" w:hAnsi="Trebuchet MS" w:cs="Arial"/>
          <w:lang w:val="es-419"/>
        </w:rPr>
        <w:t>,</w:t>
      </w:r>
      <w:r w:rsidRPr="008F48C7">
        <w:rPr>
          <w:rFonts w:ascii="Trebuchet MS" w:hAnsi="Trebuchet MS" w:cs="Arial"/>
          <w:lang w:val="es-419"/>
        </w:rPr>
        <w:t xml:space="preserve"> </w:t>
      </w:r>
      <w:r w:rsidR="000D7141" w:rsidRPr="008F48C7">
        <w:rPr>
          <w:rFonts w:ascii="Trebuchet MS" w:hAnsi="Trebuchet MS" w:cs="Arial"/>
          <w:lang w:val="es-419"/>
        </w:rPr>
        <w:t>dar f</w:t>
      </w:r>
      <w:r w:rsidR="00C359EA" w:rsidRPr="008F48C7">
        <w:rPr>
          <w:rFonts w:ascii="Trebuchet MS" w:hAnsi="Trebuchet MS" w:cs="Arial"/>
          <w:lang w:val="es-419"/>
        </w:rPr>
        <w:t>ără</w:t>
      </w:r>
      <w:r w:rsidR="000D7141" w:rsidRPr="008F48C7">
        <w:rPr>
          <w:rFonts w:ascii="Trebuchet MS" w:hAnsi="Trebuchet MS" w:cs="Arial"/>
          <w:lang w:val="es-419"/>
        </w:rPr>
        <w:t xml:space="preserve"> a se limita la acestea</w:t>
      </w:r>
      <w:r w:rsidR="00FA7CE4" w:rsidRPr="008F48C7">
        <w:rPr>
          <w:rFonts w:ascii="Trebuchet MS" w:hAnsi="Trebuchet MS" w:cs="Arial"/>
          <w:lang w:val="es-419"/>
        </w:rPr>
        <w:t>:</w:t>
      </w:r>
    </w:p>
    <w:p w:rsidR="00FA7CE4" w:rsidRPr="001326D0" w:rsidRDefault="000D7141" w:rsidP="001A7CCA">
      <w:pPr>
        <w:pStyle w:val="ListParagraph"/>
        <w:numPr>
          <w:ilvl w:val="1"/>
          <w:numId w:val="95"/>
        </w:numPr>
        <w:rPr>
          <w:rFonts w:ascii="Trebuchet MS" w:hAnsi="Trebuchet MS" w:cs="Arial"/>
        </w:rPr>
      </w:pPr>
      <w:r w:rsidRPr="001326D0">
        <w:rPr>
          <w:rFonts w:ascii="Trebuchet MS" w:hAnsi="Trebuchet MS" w:cs="Arial"/>
        </w:rPr>
        <w:lastRenderedPageBreak/>
        <w:t>Solicitarea de acordare/revocare</w:t>
      </w:r>
      <w:r w:rsidR="00FA7CE4" w:rsidRPr="001326D0">
        <w:rPr>
          <w:rFonts w:ascii="Trebuchet MS" w:hAnsi="Trebuchet MS" w:cs="Arial"/>
        </w:rPr>
        <w:t xml:space="preserve"> </w:t>
      </w:r>
      <w:r w:rsidR="0058368B" w:rsidRPr="001326D0">
        <w:rPr>
          <w:rFonts w:ascii="Trebuchet MS" w:hAnsi="Trebuchet MS" w:cs="Arial"/>
        </w:rPr>
        <w:t>roluri</w:t>
      </w:r>
    </w:p>
    <w:p w:rsidR="00FA7CE4" w:rsidRPr="001326D0" w:rsidRDefault="00FA7CE4" w:rsidP="001A7CCA">
      <w:pPr>
        <w:pStyle w:val="ListParagraph"/>
        <w:numPr>
          <w:ilvl w:val="1"/>
          <w:numId w:val="95"/>
        </w:numPr>
        <w:rPr>
          <w:rFonts w:ascii="Trebuchet MS" w:hAnsi="Trebuchet MS" w:cs="Arial"/>
        </w:rPr>
      </w:pPr>
      <w:r w:rsidRPr="001326D0">
        <w:rPr>
          <w:rFonts w:ascii="Trebuchet MS" w:hAnsi="Trebuchet MS" w:cs="Arial"/>
          <w:lang w:val="en-US"/>
        </w:rPr>
        <w:t>Prezentarea pa</w:t>
      </w:r>
      <w:r w:rsidR="00C359EA">
        <w:rPr>
          <w:rFonts w:ascii="Trebuchet MS" w:hAnsi="Trebuchet MS" w:cs="Arial"/>
          <w:lang w:val="en-US"/>
        </w:rPr>
        <w:t>ș</w:t>
      </w:r>
      <w:r w:rsidRPr="001326D0">
        <w:rPr>
          <w:rFonts w:ascii="Trebuchet MS" w:hAnsi="Trebuchet MS" w:cs="Arial"/>
          <w:lang w:val="en-US"/>
        </w:rPr>
        <w:t>ilor de urmat de c</w:t>
      </w:r>
      <w:r w:rsidR="00C359EA">
        <w:rPr>
          <w:rFonts w:ascii="Trebuchet MS" w:hAnsi="Trebuchet MS" w:cs="Arial"/>
          <w:lang w:val="en-US"/>
        </w:rPr>
        <w:t>ă</w:t>
      </w:r>
      <w:r w:rsidRPr="001326D0">
        <w:rPr>
          <w:rFonts w:ascii="Trebuchet MS" w:hAnsi="Trebuchet MS" w:cs="Arial"/>
          <w:lang w:val="en-US"/>
        </w:rPr>
        <w:t>tre client</w:t>
      </w:r>
    </w:p>
    <w:p w:rsidR="00FA7CE4" w:rsidRPr="001326D0" w:rsidRDefault="00FA7CE4" w:rsidP="001A7CCA">
      <w:pPr>
        <w:pStyle w:val="ListParagraph"/>
        <w:numPr>
          <w:ilvl w:val="1"/>
          <w:numId w:val="95"/>
        </w:numPr>
        <w:rPr>
          <w:rFonts w:ascii="Trebuchet MS" w:hAnsi="Trebuchet MS" w:cs="Arial"/>
        </w:rPr>
      </w:pPr>
      <w:r w:rsidRPr="001326D0">
        <w:rPr>
          <w:rFonts w:ascii="Trebuchet MS" w:hAnsi="Trebuchet MS" w:cs="Arial"/>
          <w:lang w:val="en-US"/>
        </w:rPr>
        <w:t>Prezentare condi</w:t>
      </w:r>
      <w:r w:rsidR="00C359EA">
        <w:rPr>
          <w:rFonts w:ascii="Trebuchet MS" w:hAnsi="Trebuchet MS" w:cs="Arial"/>
          <w:lang w:val="en-US"/>
        </w:rPr>
        <w:t>ț</w:t>
      </w:r>
      <w:r w:rsidR="006D3C3A" w:rsidRPr="001326D0">
        <w:rPr>
          <w:rFonts w:ascii="Trebuchet MS" w:hAnsi="Trebuchet MS" w:cs="Arial"/>
          <w:lang w:val="en-US"/>
        </w:rPr>
        <w:t>ii de deschidere a rela</w:t>
      </w:r>
      <w:r w:rsidR="00C359EA">
        <w:rPr>
          <w:rFonts w:ascii="Trebuchet MS" w:hAnsi="Trebuchet MS" w:cs="Arial"/>
          <w:lang w:val="en-US"/>
        </w:rPr>
        <w:t>ț</w:t>
      </w:r>
      <w:r w:rsidR="006D3C3A" w:rsidRPr="001326D0">
        <w:rPr>
          <w:rFonts w:ascii="Trebuchet MS" w:hAnsi="Trebuchet MS" w:cs="Arial"/>
          <w:lang w:val="en-US"/>
        </w:rPr>
        <w:t>iei cu Trezoreria Statului</w:t>
      </w:r>
    </w:p>
    <w:p w:rsidR="00FA7CE4" w:rsidRPr="001326D0" w:rsidRDefault="00FA7CE4" w:rsidP="001A7CCA">
      <w:pPr>
        <w:pStyle w:val="ListParagraph"/>
        <w:numPr>
          <w:ilvl w:val="1"/>
          <w:numId w:val="95"/>
        </w:numPr>
        <w:rPr>
          <w:rFonts w:ascii="Trebuchet MS" w:hAnsi="Trebuchet MS" w:cs="Arial"/>
        </w:rPr>
      </w:pPr>
      <w:r w:rsidRPr="008F48C7">
        <w:rPr>
          <w:rFonts w:ascii="Trebuchet MS" w:hAnsi="Trebuchet MS" w:cs="Arial"/>
          <w:lang w:val="es-419"/>
        </w:rPr>
        <w:t>Completare informa</w:t>
      </w:r>
      <w:r w:rsidR="00C359EA" w:rsidRPr="008F48C7">
        <w:rPr>
          <w:rFonts w:ascii="Trebuchet MS" w:hAnsi="Trebuchet MS" w:cs="Arial"/>
          <w:lang w:val="es-419"/>
        </w:rPr>
        <w:t>ț</w:t>
      </w:r>
      <w:r w:rsidRPr="008F48C7">
        <w:rPr>
          <w:rFonts w:ascii="Trebuchet MS" w:hAnsi="Trebuchet MS" w:cs="Arial"/>
          <w:lang w:val="es-419"/>
        </w:rPr>
        <w:t>ii personale</w:t>
      </w:r>
      <w:r w:rsidR="00172D93" w:rsidRPr="008F48C7">
        <w:rPr>
          <w:rFonts w:ascii="Trebuchet MS" w:hAnsi="Trebuchet MS" w:cs="Arial"/>
          <w:lang w:val="es-419"/>
        </w:rPr>
        <w:t>, cum ar fi:</w:t>
      </w:r>
      <w:r w:rsidRPr="008F48C7">
        <w:rPr>
          <w:rFonts w:ascii="Trebuchet MS" w:hAnsi="Trebuchet MS" w:cs="Arial"/>
          <w:lang w:val="es-419"/>
        </w:rPr>
        <w:t xml:space="preserve"> num</w:t>
      </w:r>
      <w:r w:rsidR="00C359EA" w:rsidRPr="008F48C7">
        <w:rPr>
          <w:rFonts w:ascii="Trebuchet MS" w:hAnsi="Trebuchet MS" w:cs="Arial"/>
          <w:lang w:val="es-419"/>
        </w:rPr>
        <w:t>ă</w:t>
      </w:r>
      <w:r w:rsidRPr="008F48C7">
        <w:rPr>
          <w:rFonts w:ascii="Trebuchet MS" w:hAnsi="Trebuchet MS" w:cs="Arial"/>
          <w:lang w:val="es-419"/>
        </w:rPr>
        <w:t>r de telefon mobil, adresa de domiciliu, adresa de coresponden</w:t>
      </w:r>
      <w:r w:rsidR="00C359EA" w:rsidRPr="008F48C7">
        <w:rPr>
          <w:rFonts w:ascii="Trebuchet MS" w:hAnsi="Trebuchet MS" w:cs="Arial"/>
          <w:lang w:val="es-419"/>
        </w:rPr>
        <w:t>ță</w:t>
      </w:r>
      <w:r w:rsidRPr="008F48C7">
        <w:rPr>
          <w:rFonts w:ascii="Trebuchet MS" w:hAnsi="Trebuchet MS" w:cs="Arial"/>
          <w:lang w:val="es-419"/>
        </w:rPr>
        <w:t xml:space="preserve"> (da</w:t>
      </w:r>
      <w:r w:rsidR="00C359EA" w:rsidRPr="008F48C7">
        <w:rPr>
          <w:rFonts w:ascii="Trebuchet MS" w:hAnsi="Trebuchet MS" w:cs="Arial"/>
          <w:lang w:val="es-419"/>
        </w:rPr>
        <w:t>că diferă</w:t>
      </w:r>
      <w:r w:rsidRPr="008F48C7">
        <w:rPr>
          <w:rFonts w:ascii="Trebuchet MS" w:hAnsi="Trebuchet MS" w:cs="Arial"/>
          <w:lang w:val="es-419"/>
        </w:rPr>
        <w:t>), adresa de e</w:t>
      </w:r>
      <w:r w:rsidR="00C359EA" w:rsidRPr="008F48C7">
        <w:rPr>
          <w:rFonts w:ascii="Trebuchet MS" w:hAnsi="Trebuchet MS" w:cs="Arial"/>
          <w:lang w:val="es-419"/>
        </w:rPr>
        <w:t>-</w:t>
      </w:r>
      <w:r w:rsidRPr="008F48C7">
        <w:rPr>
          <w:rFonts w:ascii="Trebuchet MS" w:hAnsi="Trebuchet MS" w:cs="Arial"/>
          <w:lang w:val="es-419"/>
        </w:rPr>
        <w:t>mail, etc.</w:t>
      </w:r>
    </w:p>
    <w:p w:rsidR="00FA7CE4" w:rsidRPr="001326D0" w:rsidRDefault="00FA7CE4" w:rsidP="001A7CCA">
      <w:pPr>
        <w:pStyle w:val="ListParagraph"/>
        <w:numPr>
          <w:ilvl w:val="1"/>
          <w:numId w:val="95"/>
        </w:numPr>
        <w:rPr>
          <w:rFonts w:ascii="Trebuchet MS" w:hAnsi="Trebuchet MS" w:cs="Arial"/>
        </w:rPr>
      </w:pPr>
      <w:r w:rsidRPr="008F48C7">
        <w:rPr>
          <w:rFonts w:ascii="Trebuchet MS" w:hAnsi="Trebuchet MS" w:cs="Arial"/>
          <w:lang w:val="es-419"/>
        </w:rPr>
        <w:t>Acceptare</w:t>
      </w:r>
      <w:r w:rsidR="00947BF9" w:rsidRPr="008F48C7">
        <w:rPr>
          <w:rFonts w:ascii="Trebuchet MS" w:hAnsi="Trebuchet MS" w:cs="Arial"/>
          <w:lang w:val="es-419"/>
        </w:rPr>
        <w:t xml:space="preserve"> condi</w:t>
      </w:r>
      <w:r w:rsidR="004D7375" w:rsidRPr="008F48C7">
        <w:rPr>
          <w:rFonts w:ascii="Trebuchet MS" w:hAnsi="Trebuchet MS" w:cs="Arial"/>
          <w:lang w:val="es-419"/>
        </w:rPr>
        <w:t>ț</w:t>
      </w:r>
      <w:r w:rsidR="00947BF9" w:rsidRPr="008F48C7">
        <w:rPr>
          <w:rFonts w:ascii="Trebuchet MS" w:hAnsi="Trebuchet MS" w:cs="Arial"/>
          <w:lang w:val="es-419"/>
        </w:rPr>
        <w:t xml:space="preserve">ii de </w:t>
      </w:r>
      <w:r w:rsidR="0006070C" w:rsidRPr="008F48C7">
        <w:rPr>
          <w:rFonts w:ascii="Trebuchet MS" w:hAnsi="Trebuchet MS" w:cs="Arial"/>
          <w:lang w:val="es-419"/>
        </w:rPr>
        <w:t xml:space="preserve">utilizare </w:t>
      </w:r>
      <w:r w:rsidR="00947BF9" w:rsidRPr="008F48C7">
        <w:rPr>
          <w:rFonts w:ascii="Trebuchet MS" w:hAnsi="Trebuchet MS" w:cs="Arial"/>
          <w:lang w:val="es-419"/>
        </w:rPr>
        <w:t xml:space="preserve">a </w:t>
      </w:r>
      <w:r w:rsidR="0006070C" w:rsidRPr="008F48C7">
        <w:rPr>
          <w:rFonts w:ascii="Trebuchet MS" w:hAnsi="Trebuchet MS" w:cs="Arial"/>
          <w:lang w:val="es-419"/>
        </w:rPr>
        <w:t>date</w:t>
      </w:r>
      <w:r w:rsidR="00947BF9" w:rsidRPr="008F48C7">
        <w:rPr>
          <w:rFonts w:ascii="Trebuchet MS" w:hAnsi="Trebuchet MS" w:cs="Arial"/>
          <w:lang w:val="es-419"/>
        </w:rPr>
        <w:t>lor</w:t>
      </w:r>
      <w:r w:rsidRPr="008F48C7">
        <w:rPr>
          <w:rFonts w:ascii="Trebuchet MS" w:hAnsi="Trebuchet MS" w:cs="Arial"/>
          <w:lang w:val="es-419"/>
        </w:rPr>
        <w:t xml:space="preserve"> cu caracter personal</w:t>
      </w:r>
    </w:p>
    <w:p w:rsidR="00FA7CE4" w:rsidRPr="001326D0" w:rsidRDefault="004D7375" w:rsidP="001A7CCA">
      <w:pPr>
        <w:pStyle w:val="ListParagraph"/>
        <w:numPr>
          <w:ilvl w:val="1"/>
          <w:numId w:val="95"/>
        </w:numPr>
        <w:rPr>
          <w:rFonts w:ascii="Trebuchet MS" w:hAnsi="Trebuchet MS" w:cs="Arial"/>
        </w:rPr>
      </w:pPr>
      <w:r w:rsidRPr="008F48C7">
        <w:rPr>
          <w:rFonts w:ascii="Trebuchet MS" w:hAnsi="Trebuchet MS" w:cs="Arial"/>
        </w:rPr>
        <w:t>Î</w:t>
      </w:r>
      <w:r w:rsidR="00FA7CE4" w:rsidRPr="008F48C7">
        <w:rPr>
          <w:rFonts w:ascii="Trebuchet MS" w:hAnsi="Trebuchet MS" w:cs="Arial"/>
        </w:rPr>
        <w:t>nc</w:t>
      </w:r>
      <w:r w:rsidRPr="008F48C7">
        <w:rPr>
          <w:rFonts w:ascii="Trebuchet MS" w:hAnsi="Trebuchet MS" w:cs="Arial"/>
        </w:rPr>
        <w:t>ă</w:t>
      </w:r>
      <w:r w:rsidR="00FA7CE4" w:rsidRPr="008F48C7">
        <w:rPr>
          <w:rFonts w:ascii="Trebuchet MS" w:hAnsi="Trebuchet MS" w:cs="Arial"/>
        </w:rPr>
        <w:t xml:space="preserve">rcare </w:t>
      </w:r>
      <w:r w:rsidR="00BB7BD4" w:rsidRPr="001326D0">
        <w:rPr>
          <w:rFonts w:ascii="Trebuchet MS" w:eastAsia="Arial" w:hAnsi="Trebuchet MS" w:cs="Arial"/>
        </w:rPr>
        <w:t>BI/CI/pa</w:t>
      </w:r>
      <w:r>
        <w:rPr>
          <w:rFonts w:ascii="Trebuchet MS" w:eastAsia="Arial" w:hAnsi="Trebuchet MS" w:cs="Arial"/>
        </w:rPr>
        <w:t>ș</w:t>
      </w:r>
      <w:r w:rsidR="00BB7BD4" w:rsidRPr="001326D0">
        <w:rPr>
          <w:rFonts w:ascii="Trebuchet MS" w:eastAsia="Arial" w:hAnsi="Trebuchet MS" w:cs="Arial"/>
        </w:rPr>
        <w:t>aport</w:t>
      </w:r>
      <w:r w:rsidR="00DB63F1" w:rsidRPr="001326D0">
        <w:rPr>
          <w:rFonts w:ascii="Trebuchet MS" w:eastAsia="Arial" w:hAnsi="Trebuchet MS" w:cs="Arial"/>
        </w:rPr>
        <w:t xml:space="preserve"> </w:t>
      </w:r>
      <w:r>
        <w:rPr>
          <w:rFonts w:ascii="Trebuchet MS" w:eastAsia="Arial" w:hAnsi="Trebuchet MS" w:cs="Arial"/>
        </w:rPr>
        <w:t>ș</w:t>
      </w:r>
      <w:r w:rsidR="00DB63F1" w:rsidRPr="001326D0">
        <w:rPr>
          <w:rFonts w:ascii="Trebuchet MS" w:eastAsia="Arial" w:hAnsi="Trebuchet MS" w:cs="Arial"/>
        </w:rPr>
        <w:t>i</w:t>
      </w:r>
      <w:r w:rsidR="004C7F08" w:rsidRPr="008F48C7">
        <w:rPr>
          <w:rFonts w:ascii="Trebuchet MS" w:hAnsi="Trebuchet MS" w:cs="Arial"/>
        </w:rPr>
        <w:t xml:space="preserve"> validare</w:t>
      </w:r>
      <w:r w:rsidR="00DB63F1" w:rsidRPr="008F48C7">
        <w:rPr>
          <w:rFonts w:ascii="Trebuchet MS" w:hAnsi="Trebuchet MS" w:cs="Arial"/>
        </w:rPr>
        <w:t>, c</w:t>
      </w:r>
      <w:r w:rsidRPr="008F48C7">
        <w:rPr>
          <w:rFonts w:ascii="Trebuchet MS" w:hAnsi="Trebuchet MS" w:cs="Arial"/>
        </w:rPr>
        <w:t>â</w:t>
      </w:r>
      <w:r w:rsidR="00DB63F1" w:rsidRPr="008F48C7">
        <w:rPr>
          <w:rFonts w:ascii="Trebuchet MS" w:hAnsi="Trebuchet MS" w:cs="Arial"/>
        </w:rPr>
        <w:t xml:space="preserve">t </w:t>
      </w:r>
      <w:r w:rsidRPr="008F48C7">
        <w:rPr>
          <w:rFonts w:ascii="Trebuchet MS" w:hAnsi="Trebuchet MS" w:cs="Arial"/>
        </w:rPr>
        <w:t>ș</w:t>
      </w:r>
      <w:r>
        <w:rPr>
          <w:rFonts w:ascii="Trebuchet MS" w:eastAsia="Arial" w:hAnsi="Trebuchet MS" w:cs="Arial"/>
        </w:rPr>
        <w:t>i alte documente, după</w:t>
      </w:r>
      <w:r w:rsidR="004C7F08" w:rsidRPr="001326D0">
        <w:rPr>
          <w:rFonts w:ascii="Trebuchet MS" w:eastAsia="Arial" w:hAnsi="Trebuchet MS" w:cs="Arial"/>
        </w:rPr>
        <w:t xml:space="preserve"> caz,</w:t>
      </w:r>
      <w:r w:rsidR="004C7F08" w:rsidRPr="008F48C7">
        <w:rPr>
          <w:rFonts w:ascii="Trebuchet MS" w:hAnsi="Trebuchet MS" w:cs="Arial"/>
        </w:rPr>
        <w:t xml:space="preserve">  </w:t>
      </w:r>
      <w:r w:rsidR="00DB63F1" w:rsidRPr="008F48C7">
        <w:rPr>
          <w:rFonts w:ascii="Trebuchet MS" w:hAnsi="Trebuchet MS" w:cs="Arial"/>
        </w:rPr>
        <w:t xml:space="preserve">OCR date </w:t>
      </w:r>
      <w:r w:rsidRPr="008F48C7">
        <w:rPr>
          <w:rFonts w:ascii="Trebuchet MS" w:hAnsi="Trebuchet MS" w:cs="Arial"/>
        </w:rPr>
        <w:t>ș</w:t>
      </w:r>
      <w:r w:rsidR="00DB63F1" w:rsidRPr="008F48C7">
        <w:rPr>
          <w:rFonts w:ascii="Trebuchet MS" w:hAnsi="Trebuchet MS" w:cs="Arial"/>
        </w:rPr>
        <w:t>i stocare</w:t>
      </w:r>
      <w:r w:rsidR="00FA7CE4" w:rsidRPr="008F48C7">
        <w:rPr>
          <w:rFonts w:ascii="Trebuchet MS" w:hAnsi="Trebuchet MS" w:cs="Arial"/>
        </w:rPr>
        <w:t xml:space="preserve"> </w:t>
      </w:r>
      <w:r w:rsidRPr="008F48C7">
        <w:rPr>
          <w:rFonts w:ascii="Trebuchet MS" w:hAnsi="Trebuchet MS" w:cs="Arial"/>
        </w:rPr>
        <w:t>î</w:t>
      </w:r>
      <w:r w:rsidR="00FA7CE4" w:rsidRPr="008F48C7">
        <w:rPr>
          <w:rFonts w:ascii="Trebuchet MS" w:hAnsi="Trebuchet MS" w:cs="Arial"/>
        </w:rPr>
        <w:t xml:space="preserve">n </w:t>
      </w:r>
      <w:r w:rsidR="0001298D" w:rsidRPr="008F48C7">
        <w:rPr>
          <w:rFonts w:ascii="Trebuchet MS" w:hAnsi="Trebuchet MS" w:cs="Arial"/>
        </w:rPr>
        <w:t>DMS</w:t>
      </w:r>
    </w:p>
    <w:p w:rsidR="00FA7CE4" w:rsidRPr="001326D0" w:rsidRDefault="00FA7CE4" w:rsidP="001A7CCA">
      <w:pPr>
        <w:pStyle w:val="ListParagraph"/>
        <w:numPr>
          <w:ilvl w:val="1"/>
          <w:numId w:val="95"/>
        </w:numPr>
        <w:rPr>
          <w:rFonts w:ascii="Trebuchet MS" w:hAnsi="Trebuchet MS" w:cs="Arial"/>
        </w:rPr>
      </w:pPr>
      <w:r w:rsidRPr="008F48C7">
        <w:rPr>
          <w:rFonts w:ascii="Trebuchet MS" w:hAnsi="Trebuchet MS" w:cs="Arial"/>
          <w:lang w:val="es-419"/>
        </w:rPr>
        <w:t>Selectarea modului de realizare a verific</w:t>
      </w:r>
      <w:r w:rsidR="004D7375" w:rsidRPr="008F48C7">
        <w:rPr>
          <w:rFonts w:ascii="Trebuchet MS" w:hAnsi="Trebuchet MS" w:cs="Arial"/>
          <w:lang w:val="es-419"/>
        </w:rPr>
        <w:t>ă</w:t>
      </w:r>
      <w:r w:rsidRPr="008F48C7">
        <w:rPr>
          <w:rFonts w:ascii="Trebuchet MS" w:hAnsi="Trebuchet MS" w:cs="Arial"/>
          <w:lang w:val="es-419"/>
        </w:rPr>
        <w:t xml:space="preserve">rilor (online, </w:t>
      </w:r>
      <w:r w:rsidR="004D7375" w:rsidRPr="008F48C7">
        <w:rPr>
          <w:rFonts w:ascii="Trebuchet MS" w:hAnsi="Trebuchet MS" w:cs="Arial"/>
          <w:lang w:val="es-419"/>
        </w:rPr>
        <w:t>î</w:t>
      </w:r>
      <w:r w:rsidRPr="008F48C7">
        <w:rPr>
          <w:rFonts w:ascii="Trebuchet MS" w:hAnsi="Trebuchet MS" w:cs="Arial"/>
          <w:lang w:val="es-419"/>
        </w:rPr>
        <w:t>ntr-o unitate te</w:t>
      </w:r>
      <w:r w:rsidR="004D7375" w:rsidRPr="008F48C7">
        <w:rPr>
          <w:rFonts w:ascii="Trebuchet MS" w:hAnsi="Trebuchet MS" w:cs="Arial"/>
          <w:lang w:val="es-419"/>
        </w:rPr>
        <w:t>ritorială</w:t>
      </w:r>
      <w:r w:rsidRPr="008F48C7">
        <w:rPr>
          <w:rFonts w:ascii="Trebuchet MS" w:hAnsi="Trebuchet MS" w:cs="Arial"/>
          <w:lang w:val="es-419"/>
        </w:rPr>
        <w:t xml:space="preserve"> a trezoreriei statului)</w:t>
      </w:r>
    </w:p>
    <w:p w:rsidR="0058368B" w:rsidRPr="001326D0" w:rsidRDefault="0058368B" w:rsidP="001A7CCA">
      <w:pPr>
        <w:pStyle w:val="ListParagraph"/>
        <w:numPr>
          <w:ilvl w:val="1"/>
          <w:numId w:val="95"/>
        </w:numPr>
        <w:rPr>
          <w:rFonts w:ascii="Trebuchet MS" w:hAnsi="Trebuchet MS" w:cs="Arial"/>
        </w:rPr>
      </w:pPr>
      <w:r w:rsidRPr="001326D0">
        <w:rPr>
          <w:rFonts w:ascii="Trebuchet MS" w:hAnsi="Trebuchet MS" w:cs="Arial"/>
        </w:rPr>
        <w:t>Acordarea</w:t>
      </w:r>
      <w:r w:rsidR="00B77B59" w:rsidRPr="001326D0">
        <w:rPr>
          <w:rFonts w:ascii="Trebuchet MS" w:hAnsi="Trebuchet MS" w:cs="Arial"/>
        </w:rPr>
        <w:t>/revocarea</w:t>
      </w:r>
      <w:r w:rsidRPr="001326D0">
        <w:rPr>
          <w:rFonts w:ascii="Trebuchet MS" w:hAnsi="Trebuchet MS" w:cs="Arial"/>
        </w:rPr>
        <w:t xml:space="preserve"> rolur</w:t>
      </w:r>
      <w:r w:rsidR="0044762B" w:rsidRPr="001326D0">
        <w:rPr>
          <w:rFonts w:ascii="Trebuchet MS" w:hAnsi="Trebuchet MS" w:cs="Arial"/>
        </w:rPr>
        <w:t>ilor</w:t>
      </w:r>
      <w:r w:rsidRPr="001326D0">
        <w:rPr>
          <w:rFonts w:ascii="Trebuchet MS" w:hAnsi="Trebuchet MS" w:cs="Arial"/>
        </w:rPr>
        <w:t xml:space="preserve"> solicitate</w:t>
      </w:r>
    </w:p>
    <w:p w:rsidR="0058368B" w:rsidRPr="001326D0" w:rsidRDefault="0058368B" w:rsidP="001A7CCA">
      <w:pPr>
        <w:pStyle w:val="ListParagraph"/>
        <w:numPr>
          <w:ilvl w:val="1"/>
          <w:numId w:val="95"/>
        </w:numPr>
        <w:rPr>
          <w:rFonts w:ascii="Trebuchet MS" w:hAnsi="Trebuchet MS" w:cs="Arial"/>
        </w:rPr>
      </w:pPr>
      <w:r w:rsidRPr="008F48C7">
        <w:rPr>
          <w:rFonts w:ascii="Trebuchet MS" w:hAnsi="Trebuchet MS" w:cs="Arial"/>
          <w:lang w:val="es-419"/>
        </w:rPr>
        <w:t xml:space="preserve">Generarea documentelor </w:t>
      </w:r>
      <w:r w:rsidR="004D7375" w:rsidRPr="008F48C7">
        <w:rPr>
          <w:rFonts w:ascii="Trebuchet MS" w:hAnsi="Trebuchet MS" w:cs="Arial"/>
          <w:lang w:val="es-419"/>
        </w:rPr>
        <w:t>ș</w:t>
      </w:r>
      <w:r w:rsidRPr="008F48C7">
        <w:rPr>
          <w:rFonts w:ascii="Trebuchet MS" w:hAnsi="Trebuchet MS" w:cs="Arial"/>
          <w:lang w:val="es-419"/>
        </w:rPr>
        <w:t>i remiterea acestora pe e-mail</w:t>
      </w:r>
    </w:p>
    <w:p w:rsidR="00FA7CE4" w:rsidRPr="001326D0" w:rsidRDefault="0058368B" w:rsidP="001A7CCA">
      <w:pPr>
        <w:pStyle w:val="ListParagraph"/>
        <w:numPr>
          <w:ilvl w:val="0"/>
          <w:numId w:val="95"/>
        </w:numPr>
        <w:rPr>
          <w:rFonts w:ascii="Trebuchet MS" w:hAnsi="Trebuchet MS" w:cs="Arial"/>
        </w:rPr>
      </w:pPr>
      <w:r w:rsidRPr="008F48C7">
        <w:rPr>
          <w:rFonts w:ascii="Trebuchet MS" w:hAnsi="Trebuchet MS" w:cs="Arial"/>
        </w:rPr>
        <w:t>S</w:t>
      </w:r>
      <w:r w:rsidR="004D7375" w:rsidRPr="008F48C7">
        <w:rPr>
          <w:rFonts w:ascii="Trebuchet MS" w:hAnsi="Trebuchet MS" w:cs="Arial"/>
        </w:rPr>
        <w:t>ă permită</w:t>
      </w:r>
      <w:r w:rsidRPr="008F48C7">
        <w:rPr>
          <w:rFonts w:ascii="Trebuchet MS" w:hAnsi="Trebuchet MS" w:cs="Arial"/>
        </w:rPr>
        <w:t xml:space="preserve"> ini</w:t>
      </w:r>
      <w:r w:rsidR="004D7375" w:rsidRPr="008F48C7">
        <w:rPr>
          <w:rFonts w:ascii="Trebuchet MS" w:hAnsi="Trebuchet MS" w:cs="Arial"/>
        </w:rPr>
        <w:t>ț</w:t>
      </w:r>
      <w:r w:rsidRPr="008F48C7">
        <w:rPr>
          <w:rFonts w:ascii="Trebuchet MS" w:hAnsi="Trebuchet MS" w:cs="Arial"/>
        </w:rPr>
        <w:t xml:space="preserve">ierea fluxului de </w:t>
      </w:r>
      <w:r w:rsidR="004D7375" w:rsidRPr="008F48C7">
        <w:rPr>
          <w:rFonts w:ascii="Trebuchet MS" w:hAnsi="Trebuchet MS" w:cs="Arial"/>
        </w:rPr>
        <w:t>î</w:t>
      </w:r>
      <w:r w:rsidRPr="008F48C7">
        <w:rPr>
          <w:rFonts w:ascii="Trebuchet MS" w:hAnsi="Trebuchet MS" w:cs="Arial"/>
        </w:rPr>
        <w:t>nrolare specific de pe portalul aferent sistemului eTrezor, urm</w:t>
      </w:r>
      <w:r w:rsidR="004D7375" w:rsidRPr="008F48C7">
        <w:rPr>
          <w:rFonts w:ascii="Trebuchet MS" w:hAnsi="Trebuchet MS" w:cs="Arial"/>
        </w:rPr>
        <w:t>ând ca procesul să</w:t>
      </w:r>
      <w:r w:rsidRPr="008F48C7">
        <w:rPr>
          <w:rFonts w:ascii="Trebuchet MS" w:hAnsi="Trebuchet MS" w:cs="Arial"/>
        </w:rPr>
        <w:t xml:space="preserve"> poata fi continuat/definitivat, </w:t>
      </w:r>
      <w:r w:rsidR="004D7375" w:rsidRPr="008F48C7">
        <w:rPr>
          <w:rFonts w:ascii="Trebuchet MS" w:hAnsi="Trebuchet MS" w:cs="Arial"/>
        </w:rPr>
        <w:t>î</w:t>
      </w:r>
      <w:r w:rsidR="00F97758" w:rsidRPr="008F48C7">
        <w:rPr>
          <w:rFonts w:ascii="Trebuchet MS" w:hAnsi="Trebuchet MS" w:cs="Arial"/>
        </w:rPr>
        <w:t xml:space="preserve">n </w:t>
      </w:r>
      <w:r w:rsidRPr="008F48C7">
        <w:rPr>
          <w:rFonts w:ascii="Trebuchet MS" w:hAnsi="Trebuchet MS" w:cs="Arial"/>
        </w:rPr>
        <w:t>func</w:t>
      </w:r>
      <w:r w:rsidR="004D7375" w:rsidRPr="008F48C7">
        <w:rPr>
          <w:rFonts w:ascii="Trebuchet MS" w:hAnsi="Trebuchet MS" w:cs="Arial"/>
        </w:rPr>
        <w:t>ț</w:t>
      </w:r>
      <w:r w:rsidRPr="008F48C7">
        <w:rPr>
          <w:rFonts w:ascii="Trebuchet MS" w:hAnsi="Trebuchet MS" w:cs="Arial"/>
        </w:rPr>
        <w:t>ie de op</w:t>
      </w:r>
      <w:r w:rsidR="004D7375" w:rsidRPr="008F48C7">
        <w:rPr>
          <w:rFonts w:ascii="Trebuchet MS" w:hAnsi="Trebuchet MS" w:cs="Arial"/>
        </w:rPr>
        <w:t>ț</w:t>
      </w:r>
      <w:r w:rsidRPr="008F48C7">
        <w:rPr>
          <w:rFonts w:ascii="Trebuchet MS" w:hAnsi="Trebuchet MS" w:cs="Arial"/>
        </w:rPr>
        <w:t>iunea clientului</w:t>
      </w:r>
    </w:p>
    <w:p w:rsidR="00CD3A10" w:rsidRPr="001326D0" w:rsidRDefault="007A3F7D" w:rsidP="001A7CCA">
      <w:pPr>
        <w:pStyle w:val="ListParagraph"/>
        <w:numPr>
          <w:ilvl w:val="0"/>
          <w:numId w:val="95"/>
        </w:numPr>
        <w:rPr>
          <w:rFonts w:ascii="Trebuchet MS" w:hAnsi="Trebuchet MS" w:cs="Arial"/>
        </w:rPr>
      </w:pPr>
      <w:r>
        <w:rPr>
          <w:rFonts w:ascii="Trebuchet MS" w:hAnsi="Trebuchet MS" w:cs="Arial"/>
        </w:rPr>
        <w:t>Să</w:t>
      </w:r>
      <w:r w:rsidR="00CD3A10" w:rsidRPr="001326D0">
        <w:rPr>
          <w:rFonts w:ascii="Trebuchet MS" w:hAnsi="Trebuchet MS" w:cs="Arial"/>
        </w:rPr>
        <w:t xml:space="preserve"> asigure posibilitatea primirii </w:t>
      </w:r>
      <w:r>
        <w:rPr>
          <w:rFonts w:ascii="Trebuchet MS" w:hAnsi="Trebuchet MS" w:cs="Arial"/>
        </w:rPr>
        <w:t>ș</w:t>
      </w:r>
      <w:r w:rsidR="00CD3A10" w:rsidRPr="001326D0">
        <w:rPr>
          <w:rFonts w:ascii="Trebuchet MS" w:hAnsi="Trebuchet MS" w:cs="Arial"/>
        </w:rPr>
        <w:t>i captur</w:t>
      </w:r>
      <w:r>
        <w:rPr>
          <w:rFonts w:ascii="Trebuchet MS" w:hAnsi="Trebuchet MS" w:cs="Arial"/>
        </w:rPr>
        <w:t>ă</w:t>
      </w:r>
      <w:r w:rsidR="00CD3A10" w:rsidRPr="001326D0">
        <w:rPr>
          <w:rFonts w:ascii="Trebuchet MS" w:hAnsi="Trebuchet MS" w:cs="Arial"/>
        </w:rPr>
        <w:t>rii consim</w:t>
      </w:r>
      <w:r>
        <w:rPr>
          <w:rFonts w:ascii="Trebuchet MS" w:hAnsi="Trebuchet MS" w:cs="Arial"/>
        </w:rPr>
        <w:t>țămâ</w:t>
      </w:r>
      <w:r w:rsidR="00CD3A10" w:rsidRPr="001326D0">
        <w:rPr>
          <w:rFonts w:ascii="Trebuchet MS" w:hAnsi="Trebuchet MS" w:cs="Arial"/>
        </w:rPr>
        <w:t>ntului online al clientului prin diferite forme</w:t>
      </w:r>
    </w:p>
    <w:p w:rsidR="00B97181" w:rsidRPr="001326D0" w:rsidRDefault="006D2C4A" w:rsidP="001A7CCA">
      <w:pPr>
        <w:pStyle w:val="ListParagraph"/>
        <w:numPr>
          <w:ilvl w:val="0"/>
          <w:numId w:val="95"/>
        </w:numPr>
        <w:rPr>
          <w:rFonts w:ascii="Trebuchet MS" w:hAnsi="Trebuchet MS" w:cs="Arial"/>
        </w:rPr>
      </w:pPr>
      <w:r w:rsidRPr="001326D0">
        <w:rPr>
          <w:rFonts w:ascii="Trebuchet MS" w:hAnsi="Trebuchet MS" w:cs="Arial"/>
        </w:rPr>
        <w:t>S</w:t>
      </w:r>
      <w:r w:rsidR="007A3F7D">
        <w:rPr>
          <w:rFonts w:ascii="Trebuchet MS" w:hAnsi="Trebuchet MS" w:cs="Arial"/>
        </w:rPr>
        <w:t>ă permită</w:t>
      </w:r>
      <w:r w:rsidRPr="001326D0">
        <w:rPr>
          <w:rFonts w:ascii="Trebuchet MS" w:hAnsi="Trebuchet MS" w:cs="Arial"/>
        </w:rPr>
        <w:t xml:space="preserve"> </w:t>
      </w:r>
      <w:r w:rsidR="00451630" w:rsidRPr="001326D0">
        <w:rPr>
          <w:rFonts w:ascii="Trebuchet MS" w:hAnsi="Trebuchet MS" w:cs="Arial"/>
        </w:rPr>
        <w:t>gestionarea</w:t>
      </w:r>
      <w:r w:rsidRPr="001326D0">
        <w:rPr>
          <w:rFonts w:ascii="Trebuchet MS" w:hAnsi="Trebuchet MS" w:cs="Arial"/>
        </w:rPr>
        <w:t xml:space="preserve"> regulilor de </w:t>
      </w:r>
      <w:r w:rsidR="00724C03" w:rsidRPr="001326D0">
        <w:rPr>
          <w:rFonts w:ascii="Trebuchet MS" w:hAnsi="Trebuchet MS" w:cs="Arial"/>
        </w:rPr>
        <w:t>business</w:t>
      </w:r>
    </w:p>
    <w:p w:rsidR="006D2C4A" w:rsidRPr="001326D0" w:rsidRDefault="00AB72FA" w:rsidP="001A7CCA">
      <w:pPr>
        <w:pStyle w:val="ListParagraph"/>
        <w:numPr>
          <w:ilvl w:val="0"/>
          <w:numId w:val="95"/>
        </w:numPr>
        <w:rPr>
          <w:rFonts w:ascii="Trebuchet MS" w:hAnsi="Trebuchet MS" w:cs="Arial"/>
        </w:rPr>
      </w:pPr>
      <w:r w:rsidRPr="001326D0">
        <w:rPr>
          <w:rFonts w:ascii="Trebuchet MS" w:hAnsi="Trebuchet MS" w:cs="Arial"/>
        </w:rPr>
        <w:t>Motorul de reguli de business trebuie s</w:t>
      </w:r>
      <w:r w:rsidR="007A3F7D">
        <w:rPr>
          <w:rFonts w:ascii="Trebuchet MS" w:hAnsi="Trebuchet MS" w:cs="Arial"/>
        </w:rPr>
        <w:t>ă</w:t>
      </w:r>
      <w:r w:rsidRPr="001326D0">
        <w:rPr>
          <w:rFonts w:ascii="Trebuchet MS" w:hAnsi="Trebuchet MS" w:cs="Arial"/>
        </w:rPr>
        <w:t xml:space="preserve"> fie suficient de flexibil </w:t>
      </w:r>
      <w:r w:rsidR="00E21143">
        <w:rPr>
          <w:rFonts w:ascii="Trebuchet MS" w:hAnsi="Trebuchet MS" w:cs="Arial"/>
        </w:rPr>
        <w:t>ș</w:t>
      </w:r>
      <w:r w:rsidRPr="001326D0">
        <w:rPr>
          <w:rFonts w:ascii="Trebuchet MS" w:hAnsi="Trebuchet MS" w:cs="Arial"/>
        </w:rPr>
        <w:t>i parametrizabil</w:t>
      </w:r>
      <w:r w:rsidR="00451630" w:rsidRPr="001326D0">
        <w:rPr>
          <w:rFonts w:ascii="Trebuchet MS" w:hAnsi="Trebuchet MS" w:cs="Arial"/>
        </w:rPr>
        <w:t>,</w:t>
      </w:r>
      <w:r w:rsidRPr="001326D0">
        <w:rPr>
          <w:rFonts w:ascii="Trebuchet MS" w:hAnsi="Trebuchet MS" w:cs="Arial"/>
        </w:rPr>
        <w:t xml:space="preserve"> astfel inc</w:t>
      </w:r>
      <w:r w:rsidR="00E21143">
        <w:rPr>
          <w:rFonts w:ascii="Trebuchet MS" w:hAnsi="Trebuchet MS" w:cs="Arial"/>
        </w:rPr>
        <w:t>â</w:t>
      </w:r>
      <w:r w:rsidRPr="001326D0">
        <w:rPr>
          <w:rFonts w:ascii="Trebuchet MS" w:hAnsi="Trebuchet MS" w:cs="Arial"/>
        </w:rPr>
        <w:t>t s</w:t>
      </w:r>
      <w:r w:rsidR="00E21143">
        <w:rPr>
          <w:rFonts w:ascii="Trebuchet MS" w:hAnsi="Trebuchet MS" w:cs="Arial"/>
        </w:rPr>
        <w:t>ă poată</w:t>
      </w:r>
      <w:r w:rsidRPr="001326D0">
        <w:rPr>
          <w:rFonts w:ascii="Trebuchet MS" w:hAnsi="Trebuchet MS" w:cs="Arial"/>
        </w:rPr>
        <w:t xml:space="preserve"> fi configurat cu u</w:t>
      </w:r>
      <w:r w:rsidR="00E21143">
        <w:rPr>
          <w:rFonts w:ascii="Trebuchet MS" w:hAnsi="Trebuchet MS" w:cs="Arial"/>
        </w:rPr>
        <w:t>ș</w:t>
      </w:r>
      <w:r w:rsidRPr="001326D0">
        <w:rPr>
          <w:rFonts w:ascii="Trebuchet MS" w:hAnsi="Trebuchet MS" w:cs="Arial"/>
        </w:rPr>
        <w:t>urin</w:t>
      </w:r>
      <w:r w:rsidR="00E21143">
        <w:rPr>
          <w:rFonts w:ascii="Trebuchet MS" w:hAnsi="Trebuchet MS" w:cs="Arial"/>
        </w:rPr>
        <w:t>ță</w:t>
      </w:r>
      <w:r w:rsidRPr="001326D0">
        <w:rPr>
          <w:rFonts w:ascii="Trebuchet MS" w:hAnsi="Trebuchet MS" w:cs="Arial"/>
        </w:rPr>
        <w:t xml:space="preserve"> de c</w:t>
      </w:r>
      <w:r w:rsidR="00E21143">
        <w:rPr>
          <w:rFonts w:ascii="Trebuchet MS" w:hAnsi="Trebuchet MS" w:cs="Arial"/>
        </w:rPr>
        <w:t>ă</w:t>
      </w:r>
      <w:r w:rsidRPr="001326D0">
        <w:rPr>
          <w:rFonts w:ascii="Trebuchet MS" w:hAnsi="Trebuchet MS" w:cs="Arial"/>
        </w:rPr>
        <w:t xml:space="preserve">tre personalul </w:t>
      </w:r>
      <w:r w:rsidR="00966DC1" w:rsidRPr="001326D0">
        <w:rPr>
          <w:rFonts w:ascii="Trebuchet MS" w:hAnsi="Trebuchet MS" w:cs="Arial"/>
        </w:rPr>
        <w:t>MF/UTTS</w:t>
      </w:r>
      <w:r w:rsidRPr="001326D0">
        <w:rPr>
          <w:rFonts w:ascii="Trebuchet MS" w:hAnsi="Trebuchet MS" w:cs="Arial"/>
        </w:rPr>
        <w:t xml:space="preserve"> cu abilit</w:t>
      </w:r>
      <w:r w:rsidR="00E21143">
        <w:rPr>
          <w:rFonts w:ascii="Trebuchet MS" w:hAnsi="Trebuchet MS" w:cs="Arial"/>
        </w:rPr>
        <w:t>ăț</w:t>
      </w:r>
      <w:r w:rsidRPr="001326D0">
        <w:rPr>
          <w:rFonts w:ascii="Trebuchet MS" w:hAnsi="Trebuchet MS" w:cs="Arial"/>
        </w:rPr>
        <w:t xml:space="preserve">i tehnice </w:t>
      </w:r>
      <w:r w:rsidR="00E21143">
        <w:rPr>
          <w:rFonts w:ascii="Trebuchet MS" w:hAnsi="Trebuchet MS" w:cs="Arial"/>
        </w:rPr>
        <w:t>ș</w:t>
      </w:r>
      <w:r w:rsidRPr="001326D0">
        <w:rPr>
          <w:rFonts w:ascii="Trebuchet MS" w:hAnsi="Trebuchet MS" w:cs="Arial"/>
        </w:rPr>
        <w:t>i de business</w:t>
      </w:r>
    </w:p>
    <w:p w:rsidR="00CD3A10" w:rsidRPr="001326D0" w:rsidRDefault="00CD3A10" w:rsidP="001A7CCA">
      <w:pPr>
        <w:pStyle w:val="ListParagraph"/>
        <w:numPr>
          <w:ilvl w:val="0"/>
          <w:numId w:val="95"/>
        </w:numPr>
        <w:rPr>
          <w:rFonts w:ascii="Trebuchet MS" w:hAnsi="Trebuchet MS" w:cs="Arial"/>
        </w:rPr>
      </w:pPr>
      <w:r w:rsidRPr="001326D0">
        <w:rPr>
          <w:rFonts w:ascii="Trebuchet MS" w:hAnsi="Trebuchet MS" w:cs="Arial"/>
        </w:rPr>
        <w:t>Utilizatorii in</w:t>
      </w:r>
      <w:r w:rsidR="00E21143">
        <w:rPr>
          <w:rFonts w:ascii="Trebuchet MS" w:hAnsi="Trebuchet MS" w:cs="Arial"/>
        </w:rPr>
        <w:t>terni ai MF/UTTS trebuie să aibă</w:t>
      </w:r>
      <w:r w:rsidRPr="001326D0">
        <w:rPr>
          <w:rFonts w:ascii="Trebuchet MS" w:hAnsi="Trebuchet MS" w:cs="Arial"/>
        </w:rPr>
        <w:t xml:space="preserve"> acces la instrumente vizuale pentru revizuirea/modificarea modelelor de date, fluxurilor pentru utilizatori, configurarea regulilor de business (f</w:t>
      </w:r>
      <w:r w:rsidR="00E21143">
        <w:rPr>
          <w:rFonts w:ascii="Trebuchet MS" w:hAnsi="Trebuchet MS" w:cs="Arial"/>
        </w:rPr>
        <w:t>ără</w:t>
      </w:r>
      <w:r w:rsidRPr="001326D0">
        <w:rPr>
          <w:rFonts w:ascii="Trebuchet MS" w:hAnsi="Trebuchet MS" w:cs="Arial"/>
        </w:rPr>
        <w:t xml:space="preserve"> a se limita la acestea), f</w:t>
      </w:r>
      <w:r w:rsidR="00E21143">
        <w:rPr>
          <w:rFonts w:ascii="Trebuchet MS" w:hAnsi="Trebuchet MS" w:cs="Arial"/>
        </w:rPr>
        <w:t>ă</w:t>
      </w:r>
      <w:r w:rsidRPr="001326D0">
        <w:rPr>
          <w:rFonts w:ascii="Trebuchet MS" w:hAnsi="Trebuchet MS" w:cs="Arial"/>
        </w:rPr>
        <w:t>r</w:t>
      </w:r>
      <w:r w:rsidR="00E21143">
        <w:rPr>
          <w:rFonts w:ascii="Trebuchet MS" w:hAnsi="Trebuchet MS" w:cs="Arial"/>
        </w:rPr>
        <w:t>ă</w:t>
      </w:r>
      <w:r w:rsidRPr="001326D0">
        <w:rPr>
          <w:rFonts w:ascii="Trebuchet MS" w:hAnsi="Trebuchet MS" w:cs="Arial"/>
        </w:rPr>
        <w:t xml:space="preserve"> a depinde de suportul din partea furnizorului</w:t>
      </w:r>
    </w:p>
    <w:p w:rsidR="00A708D5" w:rsidRPr="001326D0" w:rsidRDefault="00A708D5" w:rsidP="001A7CCA">
      <w:pPr>
        <w:pStyle w:val="ListParagraph"/>
        <w:numPr>
          <w:ilvl w:val="0"/>
          <w:numId w:val="95"/>
        </w:numPr>
        <w:rPr>
          <w:rFonts w:ascii="Trebuchet MS" w:hAnsi="Trebuchet MS" w:cs="Arial"/>
        </w:rPr>
      </w:pPr>
      <w:r w:rsidRPr="001326D0">
        <w:rPr>
          <w:rFonts w:ascii="Trebuchet MS" w:hAnsi="Trebuchet MS" w:cs="Arial"/>
        </w:rPr>
        <w:t>Solu</w:t>
      </w:r>
      <w:r w:rsidR="00E21143">
        <w:rPr>
          <w:rFonts w:ascii="Trebuchet MS" w:hAnsi="Trebuchet MS" w:cs="Arial"/>
        </w:rPr>
        <w:t>ția trebuie să deț</w:t>
      </w:r>
      <w:r w:rsidRPr="001326D0">
        <w:rPr>
          <w:rFonts w:ascii="Trebuchet MS" w:hAnsi="Trebuchet MS" w:cs="Arial"/>
        </w:rPr>
        <w:t>in</w:t>
      </w:r>
      <w:r w:rsidR="00E21143">
        <w:rPr>
          <w:rFonts w:ascii="Trebuchet MS" w:hAnsi="Trebuchet MS" w:cs="Arial"/>
        </w:rPr>
        <w:t>ă</w:t>
      </w:r>
      <w:r w:rsidRPr="001326D0">
        <w:rPr>
          <w:rFonts w:ascii="Trebuchet MS" w:hAnsi="Trebuchet MS" w:cs="Arial"/>
        </w:rPr>
        <w:t xml:space="preserve"> instrumente de monitorizare a proceselor de </w:t>
      </w:r>
      <w:r w:rsidR="00E21143">
        <w:rPr>
          <w:rFonts w:ascii="Trebuchet MS" w:hAnsi="Trebuchet MS" w:cs="Arial"/>
        </w:rPr>
        <w:t>î</w:t>
      </w:r>
      <w:r w:rsidRPr="001326D0">
        <w:rPr>
          <w:rFonts w:ascii="Trebuchet MS" w:hAnsi="Trebuchet MS" w:cs="Arial"/>
        </w:rPr>
        <w:t xml:space="preserve">nrolare </w:t>
      </w:r>
      <w:r w:rsidR="00E21143">
        <w:rPr>
          <w:rFonts w:ascii="Trebuchet MS" w:hAnsi="Trebuchet MS" w:cs="Arial"/>
        </w:rPr>
        <w:t>ș</w:t>
      </w:r>
      <w:r w:rsidRPr="001326D0">
        <w:rPr>
          <w:rFonts w:ascii="Trebuchet MS" w:hAnsi="Trebuchet MS" w:cs="Arial"/>
        </w:rPr>
        <w:t>i starea acestora prin milestone-uri, rapoarte și dashboard-uri vizuale</w:t>
      </w:r>
    </w:p>
    <w:p w:rsidR="0040593C" w:rsidRPr="001326D0" w:rsidRDefault="002C0F1C" w:rsidP="001A7CCA">
      <w:pPr>
        <w:pStyle w:val="ListParagraph"/>
        <w:numPr>
          <w:ilvl w:val="0"/>
          <w:numId w:val="95"/>
        </w:numPr>
        <w:rPr>
          <w:rFonts w:ascii="Trebuchet MS" w:hAnsi="Trebuchet MS" w:cs="Arial"/>
        </w:rPr>
      </w:pPr>
      <w:r w:rsidRPr="008F48C7">
        <w:rPr>
          <w:rFonts w:ascii="Trebuchet MS" w:hAnsi="Trebuchet MS" w:cs="Arial"/>
          <w:lang w:val="es-419"/>
        </w:rPr>
        <w:t>S</w:t>
      </w:r>
      <w:r w:rsidR="00E21143" w:rsidRPr="008F48C7">
        <w:rPr>
          <w:rFonts w:ascii="Trebuchet MS" w:hAnsi="Trebuchet MS" w:cs="Arial"/>
          <w:lang w:val="es-419"/>
        </w:rPr>
        <w:t>ă permită</w:t>
      </w:r>
      <w:r w:rsidRPr="008F48C7">
        <w:rPr>
          <w:rFonts w:ascii="Trebuchet MS" w:hAnsi="Trebuchet MS" w:cs="Arial"/>
          <w:lang w:val="es-419"/>
        </w:rPr>
        <w:t xml:space="preserve"> acceptarea sau refuzarea unei solicit</w:t>
      </w:r>
      <w:r w:rsidR="00E21143" w:rsidRPr="008F48C7">
        <w:rPr>
          <w:rFonts w:ascii="Trebuchet MS" w:hAnsi="Trebuchet MS" w:cs="Arial"/>
          <w:lang w:val="es-419"/>
        </w:rPr>
        <w:t>ă</w:t>
      </w:r>
      <w:r w:rsidRPr="008F48C7">
        <w:rPr>
          <w:rFonts w:ascii="Trebuchet MS" w:hAnsi="Trebuchet MS" w:cs="Arial"/>
          <w:lang w:val="es-419"/>
        </w:rPr>
        <w:t xml:space="preserve">ri, pe baza </w:t>
      </w:r>
      <w:r w:rsidR="0040593C" w:rsidRPr="008F48C7">
        <w:rPr>
          <w:rFonts w:ascii="Trebuchet MS" w:hAnsi="Trebuchet MS" w:cs="Arial"/>
          <w:lang w:val="es-419"/>
        </w:rPr>
        <w:t>regulilor de business definite</w:t>
      </w:r>
      <w:r w:rsidRPr="008F48C7">
        <w:rPr>
          <w:rFonts w:ascii="Trebuchet MS" w:hAnsi="Trebuchet MS" w:cs="Arial"/>
          <w:lang w:val="es-419"/>
        </w:rPr>
        <w:t xml:space="preserve"> </w:t>
      </w:r>
      <w:r w:rsidR="00E21143" w:rsidRPr="008F48C7">
        <w:rPr>
          <w:rFonts w:ascii="Trebuchet MS" w:hAnsi="Trebuchet MS" w:cs="Arial"/>
          <w:lang w:val="es-419"/>
        </w:rPr>
        <w:t>ș</w:t>
      </w:r>
      <w:r w:rsidRPr="008F48C7">
        <w:rPr>
          <w:rFonts w:ascii="Trebuchet MS" w:hAnsi="Trebuchet MS" w:cs="Arial"/>
          <w:lang w:val="es-419"/>
        </w:rPr>
        <w:t>i afi</w:t>
      </w:r>
      <w:r w:rsidR="00E21143" w:rsidRPr="008F48C7">
        <w:rPr>
          <w:rFonts w:ascii="Trebuchet MS" w:hAnsi="Trebuchet MS" w:cs="Arial"/>
          <w:lang w:val="es-419"/>
        </w:rPr>
        <w:t>ș</w:t>
      </w:r>
      <w:r w:rsidRPr="008F48C7">
        <w:rPr>
          <w:rFonts w:ascii="Trebuchet MS" w:hAnsi="Trebuchet MS" w:cs="Arial"/>
          <w:lang w:val="es-419"/>
        </w:rPr>
        <w:t>area motiv</w:t>
      </w:r>
      <w:r w:rsidR="00E21143" w:rsidRPr="008F48C7">
        <w:rPr>
          <w:rFonts w:ascii="Trebuchet MS" w:hAnsi="Trebuchet MS" w:cs="Arial"/>
          <w:lang w:val="es-419"/>
        </w:rPr>
        <w:t>ă</w:t>
      </w:r>
      <w:r w:rsidRPr="008F48C7">
        <w:rPr>
          <w:rFonts w:ascii="Trebuchet MS" w:hAnsi="Trebuchet MS" w:cs="Arial"/>
          <w:lang w:val="es-419"/>
        </w:rPr>
        <w:t>rii deciziei</w:t>
      </w:r>
    </w:p>
    <w:p w:rsidR="00C33782" w:rsidRPr="001326D0" w:rsidRDefault="00C33782" w:rsidP="001A7CCA">
      <w:pPr>
        <w:pStyle w:val="ListParagraph"/>
        <w:numPr>
          <w:ilvl w:val="0"/>
          <w:numId w:val="95"/>
        </w:numPr>
        <w:rPr>
          <w:rFonts w:ascii="Trebuchet MS" w:hAnsi="Trebuchet MS" w:cs="Arial"/>
        </w:rPr>
      </w:pPr>
      <w:r w:rsidRPr="001326D0">
        <w:rPr>
          <w:rFonts w:ascii="Trebuchet MS" w:hAnsi="Trebuchet MS" w:cs="Arial"/>
        </w:rPr>
        <w:t>S</w:t>
      </w:r>
      <w:r w:rsidR="00E21143">
        <w:rPr>
          <w:rFonts w:ascii="Trebuchet MS" w:hAnsi="Trebuchet MS" w:cs="Arial"/>
        </w:rPr>
        <w:t>ă</w:t>
      </w:r>
      <w:r w:rsidRPr="001326D0">
        <w:rPr>
          <w:rFonts w:ascii="Trebuchet MS" w:hAnsi="Trebuchet MS" w:cs="Arial"/>
        </w:rPr>
        <w:t xml:space="preserve"> ofere utilizatorului mesaje de informare referitoare la ne</w:t>
      </w:r>
      <w:r w:rsidR="00E21143">
        <w:rPr>
          <w:rFonts w:ascii="Trebuchet MS" w:hAnsi="Trebuchet MS" w:cs="Arial"/>
        </w:rPr>
        <w:t>î</w:t>
      </w:r>
      <w:r w:rsidRPr="001326D0">
        <w:rPr>
          <w:rFonts w:ascii="Trebuchet MS" w:hAnsi="Trebuchet MS" w:cs="Arial"/>
        </w:rPr>
        <w:t xml:space="preserve">ncadrarea </w:t>
      </w:r>
      <w:r w:rsidR="00E21143">
        <w:rPr>
          <w:rFonts w:ascii="Trebuchet MS" w:hAnsi="Trebuchet MS" w:cs="Arial"/>
        </w:rPr>
        <w:t>î</w:t>
      </w:r>
      <w:r w:rsidR="00FF6022" w:rsidRPr="001326D0">
        <w:rPr>
          <w:rFonts w:ascii="Trebuchet MS" w:hAnsi="Trebuchet MS" w:cs="Arial"/>
        </w:rPr>
        <w:t xml:space="preserve">n regulile de intrare </w:t>
      </w:r>
      <w:r w:rsidR="00E21143">
        <w:rPr>
          <w:rFonts w:ascii="Trebuchet MS" w:hAnsi="Trebuchet MS" w:cs="Arial"/>
        </w:rPr>
        <w:t>î</w:t>
      </w:r>
      <w:r w:rsidR="00FF6022" w:rsidRPr="001326D0">
        <w:rPr>
          <w:rFonts w:ascii="Trebuchet MS" w:hAnsi="Trebuchet MS" w:cs="Arial"/>
        </w:rPr>
        <w:t>n rela</w:t>
      </w:r>
      <w:r w:rsidR="00E21143">
        <w:rPr>
          <w:rFonts w:ascii="Trebuchet MS" w:hAnsi="Trebuchet MS" w:cs="Arial"/>
        </w:rPr>
        <w:t>ț</w:t>
      </w:r>
      <w:r w:rsidR="00FF6022" w:rsidRPr="001326D0">
        <w:rPr>
          <w:rFonts w:ascii="Trebuchet MS" w:hAnsi="Trebuchet MS" w:cs="Arial"/>
        </w:rPr>
        <w:t>ia</w:t>
      </w:r>
      <w:r w:rsidRPr="001326D0">
        <w:rPr>
          <w:rFonts w:ascii="Trebuchet MS" w:hAnsi="Trebuchet MS" w:cs="Arial"/>
        </w:rPr>
        <w:t xml:space="preserve"> cu Trezoreria Statului</w:t>
      </w:r>
    </w:p>
    <w:p w:rsidR="009940DE" w:rsidRPr="001326D0" w:rsidRDefault="009940DE" w:rsidP="001A7CCA">
      <w:pPr>
        <w:pStyle w:val="ListParagraph"/>
        <w:numPr>
          <w:ilvl w:val="0"/>
          <w:numId w:val="95"/>
        </w:numPr>
        <w:rPr>
          <w:rFonts w:ascii="Trebuchet MS" w:hAnsi="Trebuchet MS" w:cs="Arial"/>
        </w:rPr>
      </w:pPr>
      <w:r w:rsidRPr="001326D0">
        <w:rPr>
          <w:rFonts w:ascii="Trebuchet MS" w:hAnsi="Trebuchet MS" w:cs="Arial"/>
        </w:rPr>
        <w:t>S</w:t>
      </w:r>
      <w:r w:rsidR="00E21143">
        <w:rPr>
          <w:rFonts w:ascii="Trebuchet MS" w:hAnsi="Trebuchet MS" w:cs="Arial"/>
        </w:rPr>
        <w:t>ă permită</w:t>
      </w:r>
      <w:r w:rsidRPr="001326D0">
        <w:rPr>
          <w:rFonts w:ascii="Trebuchet MS" w:hAnsi="Trebuchet MS" w:cs="Arial"/>
        </w:rPr>
        <w:t xml:space="preserve"> transferul fluxului de activit</w:t>
      </w:r>
      <w:r w:rsidR="00E21143">
        <w:rPr>
          <w:rFonts w:ascii="Trebuchet MS" w:hAnsi="Trebuchet MS" w:cs="Arial"/>
        </w:rPr>
        <w:t>ăț</w:t>
      </w:r>
      <w:r w:rsidRPr="001326D0">
        <w:rPr>
          <w:rFonts w:ascii="Trebuchet MS" w:hAnsi="Trebuchet MS" w:cs="Arial"/>
        </w:rPr>
        <w:t>i c</w:t>
      </w:r>
      <w:r w:rsidR="00E21143">
        <w:rPr>
          <w:rFonts w:ascii="Trebuchet MS" w:hAnsi="Trebuchet MS" w:cs="Arial"/>
        </w:rPr>
        <w:t>ă</w:t>
      </w:r>
      <w:r w:rsidRPr="001326D0">
        <w:rPr>
          <w:rFonts w:ascii="Trebuchet MS" w:hAnsi="Trebuchet MS" w:cs="Arial"/>
        </w:rPr>
        <w:t>tre un utilizator cu drepturi corespunzatoare</w:t>
      </w:r>
      <w:r w:rsidR="00432D80" w:rsidRPr="001326D0">
        <w:rPr>
          <w:rFonts w:ascii="Trebuchet MS" w:hAnsi="Trebuchet MS" w:cs="Arial"/>
        </w:rPr>
        <w:t>,</w:t>
      </w:r>
      <w:r w:rsidRPr="001326D0">
        <w:rPr>
          <w:rFonts w:ascii="Trebuchet MS" w:hAnsi="Trebuchet MS" w:cs="Arial"/>
        </w:rPr>
        <w:t xml:space="preserve"> </w:t>
      </w:r>
      <w:r w:rsidR="00E21143">
        <w:rPr>
          <w:rFonts w:ascii="Trebuchet MS" w:hAnsi="Trebuchet MS" w:cs="Arial"/>
        </w:rPr>
        <w:t>î</w:t>
      </w:r>
      <w:r w:rsidRPr="001326D0">
        <w:rPr>
          <w:rFonts w:ascii="Trebuchet MS" w:hAnsi="Trebuchet MS" w:cs="Arial"/>
        </w:rPr>
        <w:t>n sensul acces</w:t>
      </w:r>
      <w:r w:rsidR="00E21143">
        <w:rPr>
          <w:rFonts w:ascii="Trebuchet MS" w:hAnsi="Trebuchet MS" w:cs="Arial"/>
        </w:rPr>
        <w:t>ării informaț</w:t>
      </w:r>
      <w:r w:rsidRPr="001326D0">
        <w:rPr>
          <w:rFonts w:ascii="Trebuchet MS" w:hAnsi="Trebuchet MS" w:cs="Arial"/>
        </w:rPr>
        <w:t>iilor procesate de un alt utilizator din aceea</w:t>
      </w:r>
      <w:r w:rsidR="00E21143">
        <w:rPr>
          <w:rFonts w:ascii="Trebuchet MS" w:hAnsi="Trebuchet MS" w:cs="Arial"/>
        </w:rPr>
        <w:t>ș</w:t>
      </w:r>
      <w:r w:rsidRPr="001326D0">
        <w:rPr>
          <w:rFonts w:ascii="Trebuchet MS" w:hAnsi="Trebuchet MS" w:cs="Arial"/>
        </w:rPr>
        <w:t>i categorie de drepturi</w:t>
      </w:r>
    </w:p>
    <w:p w:rsidR="009940DE" w:rsidRPr="001326D0" w:rsidRDefault="009940DE" w:rsidP="001A7CCA">
      <w:pPr>
        <w:pStyle w:val="ListParagraph"/>
        <w:numPr>
          <w:ilvl w:val="0"/>
          <w:numId w:val="95"/>
        </w:numPr>
        <w:rPr>
          <w:rFonts w:ascii="Trebuchet MS" w:hAnsi="Trebuchet MS" w:cs="Arial"/>
        </w:rPr>
      </w:pPr>
      <w:r w:rsidRPr="001326D0">
        <w:rPr>
          <w:rFonts w:ascii="Trebuchet MS" w:hAnsi="Trebuchet MS" w:cs="Arial"/>
        </w:rPr>
        <w:t>S</w:t>
      </w:r>
      <w:r w:rsidR="00E21143">
        <w:rPr>
          <w:rFonts w:ascii="Trebuchet MS" w:hAnsi="Trebuchet MS" w:cs="Arial"/>
        </w:rPr>
        <w:t>ă</w:t>
      </w:r>
      <w:r w:rsidRPr="001326D0">
        <w:rPr>
          <w:rFonts w:ascii="Trebuchet MS" w:hAnsi="Trebuchet MS" w:cs="Arial"/>
        </w:rPr>
        <w:t xml:space="preserve"> p</w:t>
      </w:r>
      <w:r w:rsidR="00E21143">
        <w:rPr>
          <w:rFonts w:ascii="Trebuchet MS" w:hAnsi="Trebuchet MS" w:cs="Arial"/>
        </w:rPr>
        <w:t>ermită</w:t>
      </w:r>
      <w:r w:rsidRPr="001326D0">
        <w:rPr>
          <w:rFonts w:ascii="Trebuchet MS" w:hAnsi="Trebuchet MS" w:cs="Arial"/>
        </w:rPr>
        <w:t xml:space="preserve"> transferul fluxului de activit</w:t>
      </w:r>
      <w:r w:rsidR="00E21143">
        <w:rPr>
          <w:rFonts w:ascii="Trebuchet MS" w:hAnsi="Trebuchet MS" w:cs="Arial"/>
        </w:rPr>
        <w:t>ăț</w:t>
      </w:r>
      <w:r w:rsidRPr="001326D0">
        <w:rPr>
          <w:rFonts w:ascii="Trebuchet MS" w:hAnsi="Trebuchet MS" w:cs="Arial"/>
        </w:rPr>
        <w:t>i c</w:t>
      </w:r>
      <w:r w:rsidR="00E21143">
        <w:rPr>
          <w:rFonts w:ascii="Trebuchet MS" w:hAnsi="Trebuchet MS" w:cs="Arial"/>
        </w:rPr>
        <w:t>ă</w:t>
      </w:r>
      <w:r w:rsidRPr="001326D0">
        <w:rPr>
          <w:rFonts w:ascii="Trebuchet MS" w:hAnsi="Trebuchet MS" w:cs="Arial"/>
        </w:rPr>
        <w:t>tre al</w:t>
      </w:r>
      <w:r w:rsidR="00E21143">
        <w:rPr>
          <w:rFonts w:ascii="Trebuchet MS" w:hAnsi="Trebuchet MS" w:cs="Arial"/>
        </w:rPr>
        <w:t>ț</w:t>
      </w:r>
      <w:r w:rsidRPr="001326D0">
        <w:rPr>
          <w:rFonts w:ascii="Trebuchet MS" w:hAnsi="Trebuchet MS" w:cs="Arial"/>
        </w:rPr>
        <w:t xml:space="preserve">i utilizatori, </w:t>
      </w:r>
      <w:r w:rsidR="00E21143">
        <w:rPr>
          <w:rFonts w:ascii="Trebuchet MS" w:hAnsi="Trebuchet MS" w:cs="Arial"/>
        </w:rPr>
        <w:t>î</w:t>
      </w:r>
      <w:r w:rsidRPr="001326D0">
        <w:rPr>
          <w:rFonts w:ascii="Trebuchet MS" w:hAnsi="Trebuchet MS" w:cs="Arial"/>
        </w:rPr>
        <w:t>n cazul indisponibiliz</w:t>
      </w:r>
      <w:r w:rsidR="00E21143">
        <w:rPr>
          <w:rFonts w:ascii="Trebuchet MS" w:hAnsi="Trebuchet MS" w:cs="Arial"/>
        </w:rPr>
        <w:t>ă</w:t>
      </w:r>
      <w:r w:rsidRPr="001326D0">
        <w:rPr>
          <w:rFonts w:ascii="Trebuchet MS" w:hAnsi="Trebuchet MS" w:cs="Arial"/>
        </w:rPr>
        <w:t>rii utilizatorului care ini</w:t>
      </w:r>
      <w:r w:rsidR="00E21143">
        <w:rPr>
          <w:rFonts w:ascii="Trebuchet MS" w:hAnsi="Trebuchet MS" w:cs="Arial"/>
        </w:rPr>
        <w:t>ț</w:t>
      </w:r>
      <w:r w:rsidRPr="001326D0">
        <w:rPr>
          <w:rFonts w:ascii="Trebuchet MS" w:hAnsi="Trebuchet MS" w:cs="Arial"/>
        </w:rPr>
        <w:t>ial a gestionat rela</w:t>
      </w:r>
      <w:r w:rsidR="00E21143">
        <w:rPr>
          <w:rFonts w:ascii="Trebuchet MS" w:hAnsi="Trebuchet MS" w:cs="Arial"/>
        </w:rPr>
        <w:t>ț</w:t>
      </w:r>
      <w:r w:rsidRPr="001326D0">
        <w:rPr>
          <w:rFonts w:ascii="Trebuchet MS" w:hAnsi="Trebuchet MS" w:cs="Arial"/>
        </w:rPr>
        <w:t>ia cu clientul</w:t>
      </w:r>
    </w:p>
    <w:p w:rsidR="00D27A6B" w:rsidRPr="001326D0" w:rsidRDefault="00D27A6B" w:rsidP="001A7CCA">
      <w:pPr>
        <w:pStyle w:val="ListParagraph"/>
        <w:numPr>
          <w:ilvl w:val="0"/>
          <w:numId w:val="95"/>
        </w:numPr>
        <w:rPr>
          <w:rFonts w:ascii="Trebuchet MS" w:hAnsi="Trebuchet MS" w:cs="Arial"/>
        </w:rPr>
      </w:pPr>
      <w:r w:rsidRPr="001326D0">
        <w:rPr>
          <w:rFonts w:ascii="Trebuchet MS" w:hAnsi="Trebuchet MS" w:cs="Arial"/>
        </w:rPr>
        <w:t>S</w:t>
      </w:r>
      <w:r w:rsidR="00E21143">
        <w:rPr>
          <w:rFonts w:ascii="Trebuchet MS" w:hAnsi="Trebuchet MS" w:cs="Arial"/>
        </w:rPr>
        <w:t>ă se poată</w:t>
      </w:r>
      <w:r w:rsidRPr="001326D0">
        <w:rPr>
          <w:rFonts w:ascii="Trebuchet MS" w:hAnsi="Trebuchet MS" w:cs="Arial"/>
        </w:rPr>
        <w:t xml:space="preserve"> vizualiza / evalua </w:t>
      </w:r>
      <w:r w:rsidR="00E21143">
        <w:rPr>
          <w:rFonts w:ascii="Trebuchet MS" w:hAnsi="Trebuchet MS" w:cs="Arial"/>
        </w:rPr>
        <w:t>î</w:t>
      </w:r>
      <w:r w:rsidR="00432D80" w:rsidRPr="001326D0">
        <w:rPr>
          <w:rFonts w:ascii="Trebuchet MS" w:hAnsi="Trebuchet MS" w:cs="Arial"/>
          <w:bCs/>
        </w:rPr>
        <w:t xml:space="preserve">n timp real </w:t>
      </w:r>
      <w:r w:rsidRPr="001326D0">
        <w:rPr>
          <w:rFonts w:ascii="Trebuchet MS" w:hAnsi="Trebuchet MS" w:cs="Arial"/>
        </w:rPr>
        <w:t xml:space="preserve">pe diverse nivele de supervizare statusul </w:t>
      </w:r>
      <w:r w:rsidR="00E21143">
        <w:rPr>
          <w:rFonts w:ascii="Trebuchet MS" w:hAnsi="Trebuchet MS" w:cs="Arial"/>
        </w:rPr>
        <w:t>î</w:t>
      </w:r>
      <w:r w:rsidRPr="001326D0">
        <w:rPr>
          <w:rFonts w:ascii="Trebuchet MS" w:hAnsi="Trebuchet MS" w:cs="Arial"/>
        </w:rPr>
        <w:t>ntregii activit</w:t>
      </w:r>
      <w:r w:rsidR="00E21143">
        <w:rPr>
          <w:rFonts w:ascii="Trebuchet MS" w:hAnsi="Trebuchet MS" w:cs="Arial"/>
        </w:rPr>
        <w:t>ăț</w:t>
      </w:r>
      <w:r w:rsidRPr="001326D0">
        <w:rPr>
          <w:rFonts w:ascii="Trebuchet MS" w:hAnsi="Trebuchet MS" w:cs="Arial"/>
        </w:rPr>
        <w:t>i</w:t>
      </w:r>
      <w:r w:rsidR="00526AC1" w:rsidRPr="001326D0">
        <w:rPr>
          <w:rFonts w:ascii="Trebuchet MS" w:hAnsi="Trebuchet MS" w:cs="Arial"/>
        </w:rPr>
        <w:t>, de c</w:t>
      </w:r>
      <w:r w:rsidR="00E21143">
        <w:rPr>
          <w:rFonts w:ascii="Trebuchet MS" w:hAnsi="Trebuchet MS" w:cs="Arial"/>
        </w:rPr>
        <w:t>ă</w:t>
      </w:r>
      <w:r w:rsidR="00526AC1" w:rsidRPr="001326D0">
        <w:rPr>
          <w:rFonts w:ascii="Trebuchet MS" w:hAnsi="Trebuchet MS" w:cs="Arial"/>
        </w:rPr>
        <w:t>tre utilizatorii cu drepturi corespunzatoare din MF/UTTS</w:t>
      </w:r>
    </w:p>
    <w:p w:rsidR="00D27A6B" w:rsidRPr="001326D0" w:rsidRDefault="00D27A6B" w:rsidP="001A7CCA">
      <w:pPr>
        <w:pStyle w:val="ListParagraph"/>
        <w:numPr>
          <w:ilvl w:val="0"/>
          <w:numId w:val="95"/>
        </w:numPr>
        <w:rPr>
          <w:rFonts w:ascii="Trebuchet MS" w:hAnsi="Trebuchet MS" w:cs="Arial"/>
        </w:rPr>
      </w:pPr>
      <w:r w:rsidRPr="001326D0">
        <w:rPr>
          <w:rFonts w:ascii="Trebuchet MS" w:hAnsi="Trebuchet MS" w:cs="Arial"/>
        </w:rPr>
        <w:t>S</w:t>
      </w:r>
      <w:r w:rsidR="00E21143">
        <w:rPr>
          <w:rFonts w:ascii="Trebuchet MS" w:hAnsi="Trebuchet MS" w:cs="Arial"/>
        </w:rPr>
        <w:t>ă se poată</w:t>
      </w:r>
      <w:r w:rsidRPr="001326D0">
        <w:rPr>
          <w:rFonts w:ascii="Trebuchet MS" w:hAnsi="Trebuchet MS" w:cs="Arial"/>
        </w:rPr>
        <w:t xml:space="preserve"> seta nivele de alarmare pentru situa</w:t>
      </w:r>
      <w:r w:rsidR="00E21143">
        <w:rPr>
          <w:rFonts w:ascii="Trebuchet MS" w:hAnsi="Trebuchet MS" w:cs="Arial"/>
        </w:rPr>
        <w:t>ț</w:t>
      </w:r>
      <w:r w:rsidRPr="001326D0">
        <w:rPr>
          <w:rFonts w:ascii="Trebuchet MS" w:hAnsi="Trebuchet MS" w:cs="Arial"/>
        </w:rPr>
        <w:t xml:space="preserve">ii </w:t>
      </w:r>
      <w:r w:rsidR="00E21143">
        <w:rPr>
          <w:rFonts w:ascii="Trebuchet MS" w:hAnsi="Trebuchet MS" w:cs="Arial"/>
        </w:rPr>
        <w:t>î</w:t>
      </w:r>
      <w:r w:rsidRPr="001326D0">
        <w:rPr>
          <w:rFonts w:ascii="Trebuchet MS" w:hAnsi="Trebuchet MS" w:cs="Arial"/>
        </w:rPr>
        <w:t>n care anumi</w:t>
      </w:r>
      <w:r w:rsidR="00E21143">
        <w:rPr>
          <w:rFonts w:ascii="Trebuchet MS" w:hAnsi="Trebuchet MS" w:cs="Arial"/>
        </w:rPr>
        <w:t>ț</w:t>
      </w:r>
      <w:r w:rsidRPr="001326D0">
        <w:rPr>
          <w:rFonts w:ascii="Trebuchet MS" w:hAnsi="Trebuchet MS" w:cs="Arial"/>
        </w:rPr>
        <w:t>i clien</w:t>
      </w:r>
      <w:r w:rsidR="00E21143">
        <w:rPr>
          <w:rFonts w:ascii="Trebuchet MS" w:hAnsi="Trebuchet MS" w:cs="Arial"/>
        </w:rPr>
        <w:t>ț</w:t>
      </w:r>
      <w:r w:rsidRPr="001326D0">
        <w:rPr>
          <w:rFonts w:ascii="Trebuchet MS" w:hAnsi="Trebuchet MS" w:cs="Arial"/>
        </w:rPr>
        <w:t xml:space="preserve">i stau prea mult </w:t>
      </w:r>
      <w:r w:rsidR="00E21143">
        <w:rPr>
          <w:rFonts w:ascii="Trebuchet MS" w:hAnsi="Trebuchet MS" w:cs="Arial"/>
        </w:rPr>
        <w:t>într-o anumită</w:t>
      </w:r>
      <w:r w:rsidRPr="001326D0">
        <w:rPr>
          <w:rFonts w:ascii="Trebuchet MS" w:hAnsi="Trebuchet MS" w:cs="Arial"/>
        </w:rPr>
        <w:t xml:space="preserve"> etap</w:t>
      </w:r>
      <w:r w:rsidR="00E21143">
        <w:rPr>
          <w:rFonts w:ascii="Trebuchet MS" w:hAnsi="Trebuchet MS" w:cs="Arial"/>
        </w:rPr>
        <w:t>ă</w:t>
      </w:r>
    </w:p>
    <w:p w:rsidR="00D27A6B" w:rsidRPr="001326D0" w:rsidRDefault="00E21143" w:rsidP="001A7CCA">
      <w:pPr>
        <w:pStyle w:val="ListParagraph"/>
        <w:numPr>
          <w:ilvl w:val="0"/>
          <w:numId w:val="95"/>
        </w:numPr>
        <w:rPr>
          <w:rFonts w:ascii="Trebuchet MS" w:hAnsi="Trebuchet MS" w:cs="Arial"/>
        </w:rPr>
      </w:pPr>
      <w:r>
        <w:rPr>
          <w:rFonts w:ascii="Trebuchet MS" w:hAnsi="Trebuchet MS" w:cs="Arial"/>
        </w:rPr>
        <w:t>Să permită</w:t>
      </w:r>
      <w:r w:rsidR="00D27A6B" w:rsidRPr="001326D0">
        <w:rPr>
          <w:rFonts w:ascii="Trebuchet MS" w:hAnsi="Trebuchet MS" w:cs="Arial"/>
        </w:rPr>
        <w:t xml:space="preserve"> </w:t>
      </w:r>
      <w:r>
        <w:rPr>
          <w:rFonts w:ascii="Trebuchet MS" w:hAnsi="Trebuchet MS" w:cs="Arial"/>
        </w:rPr>
        <w:t>î</w:t>
      </w:r>
      <w:r w:rsidR="00D27A6B" w:rsidRPr="001326D0">
        <w:rPr>
          <w:rFonts w:ascii="Trebuchet MS" w:hAnsi="Trebuchet MS" w:cs="Arial"/>
        </w:rPr>
        <w:t>nc</w:t>
      </w:r>
      <w:r>
        <w:rPr>
          <w:rFonts w:ascii="Trebuchet MS" w:hAnsi="Trebuchet MS" w:cs="Arial"/>
        </w:rPr>
        <w:t>ă</w:t>
      </w:r>
      <w:r w:rsidR="00D27A6B" w:rsidRPr="001326D0">
        <w:rPr>
          <w:rFonts w:ascii="Trebuchet MS" w:hAnsi="Trebuchet MS" w:cs="Arial"/>
        </w:rPr>
        <w:t>rcarea / desc</w:t>
      </w:r>
      <w:r>
        <w:rPr>
          <w:rFonts w:ascii="Trebuchet MS" w:hAnsi="Trebuchet MS" w:cs="Arial"/>
        </w:rPr>
        <w:t>ă</w:t>
      </w:r>
      <w:r w:rsidR="00D27A6B" w:rsidRPr="001326D0">
        <w:rPr>
          <w:rFonts w:ascii="Trebuchet MS" w:hAnsi="Trebuchet MS" w:cs="Arial"/>
        </w:rPr>
        <w:t xml:space="preserve">rcarea diverselor </w:t>
      </w:r>
      <w:r>
        <w:rPr>
          <w:rFonts w:ascii="Trebuchet MS" w:hAnsi="Trebuchet MS" w:cs="Arial"/>
        </w:rPr>
        <w:t>ș</w:t>
      </w:r>
      <w:r w:rsidR="00D27A6B" w:rsidRPr="001326D0">
        <w:rPr>
          <w:rFonts w:ascii="Trebuchet MS" w:hAnsi="Trebuchet MS" w:cs="Arial"/>
        </w:rPr>
        <w:t xml:space="preserve">abloane </w:t>
      </w:r>
      <w:r>
        <w:rPr>
          <w:rFonts w:ascii="Trebuchet MS" w:hAnsi="Trebuchet MS" w:cs="Arial"/>
        </w:rPr>
        <w:t>î</w:t>
      </w:r>
      <w:r w:rsidR="00D27A6B" w:rsidRPr="001326D0">
        <w:rPr>
          <w:rFonts w:ascii="Trebuchet MS" w:hAnsi="Trebuchet MS" w:cs="Arial"/>
        </w:rPr>
        <w:t xml:space="preserve">n diferite formate, utilizate </w:t>
      </w:r>
      <w:r>
        <w:rPr>
          <w:rFonts w:ascii="Trebuchet MS" w:hAnsi="Trebuchet MS" w:cs="Arial"/>
        </w:rPr>
        <w:t>î</w:t>
      </w:r>
      <w:r w:rsidR="00D27A6B" w:rsidRPr="001326D0">
        <w:rPr>
          <w:rFonts w:ascii="Trebuchet MS" w:hAnsi="Trebuchet MS" w:cs="Arial"/>
        </w:rPr>
        <w:t xml:space="preserve">n introducerea datelor </w:t>
      </w:r>
      <w:r>
        <w:rPr>
          <w:rFonts w:ascii="Trebuchet MS" w:hAnsi="Trebuchet MS" w:cs="Arial"/>
        </w:rPr>
        <w:t>ș</w:t>
      </w:r>
      <w:r w:rsidR="00D27A6B" w:rsidRPr="001326D0">
        <w:rPr>
          <w:rFonts w:ascii="Trebuchet MS" w:hAnsi="Trebuchet MS" w:cs="Arial"/>
        </w:rPr>
        <w:t>i prelucr</w:t>
      </w:r>
      <w:r>
        <w:rPr>
          <w:rFonts w:ascii="Trebuchet MS" w:hAnsi="Trebuchet MS" w:cs="Arial"/>
        </w:rPr>
        <w:t>ă</w:t>
      </w:r>
      <w:r w:rsidR="00D27A6B" w:rsidRPr="001326D0">
        <w:rPr>
          <w:rFonts w:ascii="Trebuchet MS" w:hAnsi="Trebuchet MS" w:cs="Arial"/>
        </w:rPr>
        <w:t>rii acestora</w:t>
      </w:r>
    </w:p>
    <w:p w:rsidR="00D27A6B" w:rsidRPr="001326D0" w:rsidRDefault="00D27A6B" w:rsidP="001A7CCA">
      <w:pPr>
        <w:pStyle w:val="ListParagraph"/>
        <w:numPr>
          <w:ilvl w:val="0"/>
          <w:numId w:val="95"/>
        </w:numPr>
        <w:rPr>
          <w:rFonts w:ascii="Trebuchet MS" w:hAnsi="Trebuchet MS" w:cs="Arial"/>
        </w:rPr>
      </w:pPr>
      <w:r w:rsidRPr="001326D0">
        <w:rPr>
          <w:rFonts w:ascii="Trebuchet MS" w:hAnsi="Trebuchet MS" w:cs="Arial"/>
        </w:rPr>
        <w:t>S</w:t>
      </w:r>
      <w:r w:rsidR="00E21143">
        <w:rPr>
          <w:rFonts w:ascii="Trebuchet MS" w:hAnsi="Trebuchet MS" w:cs="Arial"/>
        </w:rPr>
        <w:t>ă</w:t>
      </w:r>
      <w:r w:rsidRPr="001326D0">
        <w:rPr>
          <w:rFonts w:ascii="Trebuchet MS" w:hAnsi="Trebuchet MS" w:cs="Arial"/>
        </w:rPr>
        <w:t xml:space="preserve"> emita alerte c</w:t>
      </w:r>
      <w:r w:rsidR="00E21143">
        <w:rPr>
          <w:rFonts w:ascii="Trebuchet MS" w:hAnsi="Trebuchet MS" w:cs="Arial"/>
        </w:rPr>
        <w:t>ă</w:t>
      </w:r>
      <w:r w:rsidRPr="001326D0">
        <w:rPr>
          <w:rFonts w:ascii="Trebuchet MS" w:hAnsi="Trebuchet MS" w:cs="Arial"/>
        </w:rPr>
        <w:t>tre persoanele responsabile</w:t>
      </w:r>
      <w:r w:rsidR="00E21143">
        <w:rPr>
          <w:rFonts w:ascii="Trebuchet MS" w:hAnsi="Trebuchet MS" w:cs="Arial"/>
        </w:rPr>
        <w:t>,</w:t>
      </w:r>
      <w:r w:rsidRPr="001326D0">
        <w:rPr>
          <w:rFonts w:ascii="Trebuchet MS" w:hAnsi="Trebuchet MS" w:cs="Arial"/>
        </w:rPr>
        <w:t xml:space="preserve"> </w:t>
      </w:r>
      <w:r w:rsidR="00E21143">
        <w:rPr>
          <w:rFonts w:ascii="Trebuchet MS" w:hAnsi="Trebuchet MS" w:cs="Arial"/>
        </w:rPr>
        <w:t>î</w:t>
      </w:r>
      <w:r w:rsidRPr="001326D0">
        <w:rPr>
          <w:rFonts w:ascii="Trebuchet MS" w:hAnsi="Trebuchet MS" w:cs="Arial"/>
        </w:rPr>
        <w:t xml:space="preserve">n cazul </w:t>
      </w:r>
      <w:r w:rsidR="00E21143">
        <w:rPr>
          <w:rFonts w:ascii="Trebuchet MS" w:hAnsi="Trebuchet MS" w:cs="Arial"/>
        </w:rPr>
        <w:t>î</w:t>
      </w:r>
      <w:r w:rsidRPr="001326D0">
        <w:rPr>
          <w:rFonts w:ascii="Trebuchet MS" w:hAnsi="Trebuchet MS" w:cs="Arial"/>
        </w:rPr>
        <w:t>n care platforma constat</w:t>
      </w:r>
      <w:r w:rsidR="00E21143">
        <w:rPr>
          <w:rFonts w:ascii="Trebuchet MS" w:hAnsi="Trebuchet MS" w:cs="Arial"/>
        </w:rPr>
        <w:t>ă</w:t>
      </w:r>
      <w:r w:rsidRPr="001326D0">
        <w:rPr>
          <w:rFonts w:ascii="Trebuchet MS" w:hAnsi="Trebuchet MS" w:cs="Arial"/>
        </w:rPr>
        <w:t xml:space="preserve"> </w:t>
      </w:r>
      <w:r w:rsidR="00E21143">
        <w:rPr>
          <w:rFonts w:ascii="Trebuchet MS" w:hAnsi="Trebuchet MS" w:cs="Arial"/>
        </w:rPr>
        <w:t>că</w:t>
      </w:r>
      <w:r w:rsidRPr="001326D0">
        <w:rPr>
          <w:rFonts w:ascii="Trebuchet MS" w:hAnsi="Trebuchet MS" w:cs="Arial"/>
        </w:rPr>
        <w:t xml:space="preserve"> lipsesc documente obligatorii </w:t>
      </w:r>
      <w:r w:rsidR="00E21143">
        <w:rPr>
          <w:rFonts w:ascii="Trebuchet MS" w:hAnsi="Trebuchet MS" w:cs="Arial"/>
        </w:rPr>
        <w:t>într-o anumită etapă</w:t>
      </w:r>
      <w:r w:rsidRPr="001326D0">
        <w:rPr>
          <w:rFonts w:ascii="Trebuchet MS" w:hAnsi="Trebuchet MS" w:cs="Arial"/>
        </w:rPr>
        <w:t xml:space="preserve"> din evolu</w:t>
      </w:r>
      <w:r w:rsidR="00E21143">
        <w:rPr>
          <w:rFonts w:ascii="Trebuchet MS" w:hAnsi="Trebuchet MS" w:cs="Arial"/>
        </w:rPr>
        <w:t>ț</w:t>
      </w:r>
      <w:r w:rsidRPr="001326D0">
        <w:rPr>
          <w:rFonts w:ascii="Trebuchet MS" w:hAnsi="Trebuchet MS" w:cs="Arial"/>
        </w:rPr>
        <w:t>ia procesului. Platforma s</w:t>
      </w:r>
      <w:r w:rsidR="00E21143">
        <w:rPr>
          <w:rFonts w:ascii="Trebuchet MS" w:hAnsi="Trebuchet MS" w:cs="Arial"/>
        </w:rPr>
        <w:t>ă poată fi configurată</w:t>
      </w:r>
      <w:r w:rsidRPr="001326D0">
        <w:rPr>
          <w:rFonts w:ascii="Trebuchet MS" w:hAnsi="Trebuchet MS" w:cs="Arial"/>
        </w:rPr>
        <w:t xml:space="preserve"> astfel </w:t>
      </w:r>
      <w:r w:rsidR="00E21143">
        <w:rPr>
          <w:rFonts w:ascii="Trebuchet MS" w:hAnsi="Trebuchet MS" w:cs="Arial"/>
        </w:rPr>
        <w:t>î</w:t>
      </w:r>
      <w:r w:rsidRPr="001326D0">
        <w:rPr>
          <w:rFonts w:ascii="Trebuchet MS" w:hAnsi="Trebuchet MS" w:cs="Arial"/>
        </w:rPr>
        <w:t>nc</w:t>
      </w:r>
      <w:r w:rsidR="00E21143">
        <w:rPr>
          <w:rFonts w:ascii="Trebuchet MS" w:hAnsi="Trebuchet MS" w:cs="Arial"/>
        </w:rPr>
        <w:t>â</w:t>
      </w:r>
      <w:r w:rsidRPr="001326D0">
        <w:rPr>
          <w:rFonts w:ascii="Trebuchet MS" w:hAnsi="Trebuchet MS" w:cs="Arial"/>
        </w:rPr>
        <w:t>t s</w:t>
      </w:r>
      <w:r w:rsidR="00E21143">
        <w:rPr>
          <w:rFonts w:ascii="Trebuchet MS" w:hAnsi="Trebuchet MS" w:cs="Arial"/>
        </w:rPr>
        <w:t>ă nu permită trecerea la următoarea etapă</w:t>
      </w:r>
      <w:r w:rsidRPr="001326D0">
        <w:rPr>
          <w:rFonts w:ascii="Trebuchet MS" w:hAnsi="Trebuchet MS" w:cs="Arial"/>
        </w:rPr>
        <w:t xml:space="preserve"> de procesare </w:t>
      </w:r>
      <w:r w:rsidR="00E21143">
        <w:rPr>
          <w:rFonts w:ascii="Trebuchet MS" w:hAnsi="Trebuchet MS" w:cs="Arial"/>
        </w:rPr>
        <w:t>î</w:t>
      </w:r>
      <w:r w:rsidRPr="001326D0">
        <w:rPr>
          <w:rFonts w:ascii="Trebuchet MS" w:hAnsi="Trebuchet MS" w:cs="Arial"/>
        </w:rPr>
        <w:t xml:space="preserve">n lipsa unor documente obligatorii. </w:t>
      </w:r>
      <w:r w:rsidR="00E21143">
        <w:rPr>
          <w:rFonts w:ascii="Trebuchet MS" w:hAnsi="Trebuchet MS" w:cs="Arial"/>
        </w:rPr>
        <w:t>Î</w:t>
      </w:r>
      <w:r w:rsidRPr="001326D0">
        <w:rPr>
          <w:rFonts w:ascii="Trebuchet MS" w:hAnsi="Trebuchet MS" w:cs="Arial"/>
        </w:rPr>
        <w:t xml:space="preserve">n procesul de </w:t>
      </w:r>
      <w:r w:rsidR="00E21143">
        <w:rPr>
          <w:rFonts w:ascii="Trebuchet MS" w:hAnsi="Trebuchet MS" w:cs="Arial"/>
        </w:rPr>
        <w:t>î</w:t>
      </w:r>
      <w:r w:rsidRPr="001326D0">
        <w:rPr>
          <w:rFonts w:ascii="Trebuchet MS" w:hAnsi="Trebuchet MS" w:cs="Arial"/>
        </w:rPr>
        <w:t>nrolare, platforma s</w:t>
      </w:r>
      <w:r w:rsidR="00E21143">
        <w:rPr>
          <w:rFonts w:ascii="Trebuchet MS" w:hAnsi="Trebuchet MS" w:cs="Arial"/>
        </w:rPr>
        <w:t xml:space="preserve">ă </w:t>
      </w:r>
      <w:r w:rsidR="00E21143">
        <w:rPr>
          <w:rFonts w:ascii="Trebuchet MS" w:hAnsi="Trebuchet MS" w:cs="Arial"/>
        </w:rPr>
        <w:lastRenderedPageBreak/>
        <w:t>permită</w:t>
      </w:r>
      <w:r w:rsidRPr="001326D0">
        <w:rPr>
          <w:rFonts w:ascii="Trebuchet MS" w:hAnsi="Trebuchet MS" w:cs="Arial"/>
        </w:rPr>
        <w:t xml:space="preserve"> trecerea pe un flux de evaluare </w:t>
      </w:r>
      <w:r w:rsidR="00E21143">
        <w:rPr>
          <w:rFonts w:ascii="Trebuchet MS" w:hAnsi="Trebuchet MS" w:cs="Arial"/>
        </w:rPr>
        <w:t>î</w:t>
      </w:r>
      <w:r w:rsidRPr="001326D0">
        <w:rPr>
          <w:rFonts w:ascii="Trebuchet MS" w:hAnsi="Trebuchet MS" w:cs="Arial"/>
        </w:rPr>
        <w:t>n care clientul poate s</w:t>
      </w:r>
      <w:r w:rsidR="00E21143">
        <w:rPr>
          <w:rFonts w:ascii="Trebuchet MS" w:hAnsi="Trebuchet MS" w:cs="Arial"/>
        </w:rPr>
        <w:t>ă vada dacă</w:t>
      </w:r>
      <w:r w:rsidRPr="001326D0">
        <w:rPr>
          <w:rFonts w:ascii="Trebuchet MS" w:hAnsi="Trebuchet MS" w:cs="Arial"/>
        </w:rPr>
        <w:t xml:space="preserve"> este eligibil pentru </w:t>
      </w:r>
      <w:r w:rsidR="00E21143">
        <w:rPr>
          <w:rFonts w:ascii="Trebuchet MS" w:hAnsi="Trebuchet MS" w:cs="Arial"/>
        </w:rPr>
        <w:t>î</w:t>
      </w:r>
      <w:r w:rsidRPr="001326D0">
        <w:rPr>
          <w:rFonts w:ascii="Trebuchet MS" w:hAnsi="Trebuchet MS" w:cs="Arial"/>
        </w:rPr>
        <w:t xml:space="preserve">nrolare </w:t>
      </w:r>
      <w:r w:rsidR="00E21143">
        <w:rPr>
          <w:rFonts w:ascii="Trebuchet MS" w:hAnsi="Trebuchet MS" w:cs="Arial"/>
        </w:rPr>
        <w:t>ș</w:t>
      </w:r>
      <w:r w:rsidRPr="001326D0">
        <w:rPr>
          <w:rFonts w:ascii="Trebuchet MS" w:hAnsi="Trebuchet MS" w:cs="Arial"/>
        </w:rPr>
        <w:t>i s</w:t>
      </w:r>
      <w:r w:rsidR="00E21143">
        <w:rPr>
          <w:rFonts w:ascii="Trebuchet MS" w:hAnsi="Trebuchet MS" w:cs="Arial"/>
        </w:rPr>
        <w:t>ă</w:t>
      </w:r>
      <w:r w:rsidRPr="001326D0">
        <w:rPr>
          <w:rFonts w:ascii="Trebuchet MS" w:hAnsi="Trebuchet MS" w:cs="Arial"/>
        </w:rPr>
        <w:t xml:space="preserve"> aduc</w:t>
      </w:r>
      <w:r w:rsidR="00E21143">
        <w:rPr>
          <w:rFonts w:ascii="Trebuchet MS" w:hAnsi="Trebuchet MS" w:cs="Arial"/>
        </w:rPr>
        <w:t>ă</w:t>
      </w:r>
      <w:r w:rsidRPr="001326D0">
        <w:rPr>
          <w:rFonts w:ascii="Trebuchet MS" w:hAnsi="Trebuchet MS" w:cs="Arial"/>
        </w:rPr>
        <w:t xml:space="preserve"> documentul obligatoriu, care momentan poate fi indisponibil</w:t>
      </w:r>
    </w:p>
    <w:p w:rsidR="00D27A6B" w:rsidRPr="001326D0" w:rsidRDefault="00D27A6B" w:rsidP="001A7CCA">
      <w:pPr>
        <w:pStyle w:val="ListParagraph"/>
        <w:numPr>
          <w:ilvl w:val="0"/>
          <w:numId w:val="95"/>
        </w:numPr>
        <w:rPr>
          <w:rFonts w:ascii="Trebuchet MS" w:hAnsi="Trebuchet MS" w:cs="Arial"/>
        </w:rPr>
      </w:pPr>
      <w:r w:rsidRPr="001326D0">
        <w:rPr>
          <w:rFonts w:ascii="Trebuchet MS" w:hAnsi="Trebuchet MS" w:cs="Arial"/>
        </w:rPr>
        <w:t>S</w:t>
      </w:r>
      <w:r w:rsidR="00405DB9">
        <w:rPr>
          <w:rFonts w:ascii="Trebuchet MS" w:hAnsi="Trebuchet MS" w:cs="Arial"/>
        </w:rPr>
        <w:t>ă</w:t>
      </w:r>
      <w:r w:rsidRPr="001326D0">
        <w:rPr>
          <w:rFonts w:ascii="Trebuchet MS" w:hAnsi="Trebuchet MS" w:cs="Arial"/>
        </w:rPr>
        <w:t xml:space="preserve"> permita gestiunea unui nomenclator cu tipuri de documente necesare </w:t>
      </w:r>
      <w:r w:rsidR="00E75F65">
        <w:rPr>
          <w:rFonts w:ascii="Trebuchet MS" w:hAnsi="Trebuchet MS" w:cs="Arial"/>
        </w:rPr>
        <w:t>î</w:t>
      </w:r>
      <w:r w:rsidRPr="001326D0">
        <w:rPr>
          <w:rFonts w:ascii="Trebuchet MS" w:hAnsi="Trebuchet MS" w:cs="Arial"/>
        </w:rPr>
        <w:t xml:space="preserve">nrolarii, </w:t>
      </w:r>
      <w:r w:rsidR="00E75F65">
        <w:rPr>
          <w:rFonts w:ascii="Trebuchet MS" w:hAnsi="Trebuchet MS" w:cs="Arial"/>
        </w:rPr>
        <w:t>în funcț</w:t>
      </w:r>
      <w:r w:rsidRPr="001326D0">
        <w:rPr>
          <w:rFonts w:ascii="Trebuchet MS" w:hAnsi="Trebuchet MS" w:cs="Arial"/>
        </w:rPr>
        <w:t>ie de ti</w:t>
      </w:r>
      <w:r w:rsidR="00E75F65">
        <w:rPr>
          <w:rFonts w:ascii="Trebuchet MS" w:hAnsi="Trebuchet MS" w:cs="Arial"/>
        </w:rPr>
        <w:t>pul clientului (entitate publică, operator economic, persoană fizică</w:t>
      </w:r>
      <w:r w:rsidR="001C11E2" w:rsidRPr="001326D0">
        <w:rPr>
          <w:rFonts w:ascii="Trebuchet MS" w:hAnsi="Trebuchet MS" w:cs="Arial"/>
        </w:rPr>
        <w:t>, etc.</w:t>
      </w:r>
      <w:r w:rsidRPr="001326D0">
        <w:rPr>
          <w:rFonts w:ascii="Trebuchet MS" w:hAnsi="Trebuchet MS" w:cs="Arial"/>
        </w:rPr>
        <w:t>); tipurile de document</w:t>
      </w:r>
      <w:r w:rsidR="00E75F65">
        <w:rPr>
          <w:rFonts w:ascii="Trebuchet MS" w:hAnsi="Trebuchet MS" w:cs="Arial"/>
        </w:rPr>
        <w:t>e să poată</w:t>
      </w:r>
      <w:r w:rsidRPr="001326D0">
        <w:rPr>
          <w:rFonts w:ascii="Trebuchet MS" w:hAnsi="Trebuchet MS" w:cs="Arial"/>
        </w:rPr>
        <w:t xml:space="preserve"> fi declarate ca obligatorii</w:t>
      </w:r>
      <w:r w:rsidR="003C5CA8" w:rsidRPr="001326D0">
        <w:rPr>
          <w:rFonts w:ascii="Trebuchet MS" w:hAnsi="Trebuchet MS" w:cs="Arial"/>
        </w:rPr>
        <w:t xml:space="preserve"> sau op</w:t>
      </w:r>
      <w:r w:rsidR="00E75F65">
        <w:rPr>
          <w:rFonts w:ascii="Trebuchet MS" w:hAnsi="Trebuchet MS" w:cs="Arial"/>
        </w:rPr>
        <w:t>ț</w:t>
      </w:r>
      <w:r w:rsidR="003C5CA8" w:rsidRPr="001326D0">
        <w:rPr>
          <w:rFonts w:ascii="Trebuchet MS" w:hAnsi="Trebuchet MS" w:cs="Arial"/>
        </w:rPr>
        <w:t>ionale</w:t>
      </w:r>
    </w:p>
    <w:p w:rsidR="00C33782" w:rsidRPr="001326D0" w:rsidRDefault="008E25EE" w:rsidP="001A7CCA">
      <w:pPr>
        <w:pStyle w:val="ListParagraph"/>
        <w:numPr>
          <w:ilvl w:val="0"/>
          <w:numId w:val="95"/>
        </w:numPr>
        <w:rPr>
          <w:rFonts w:ascii="Trebuchet MS" w:hAnsi="Trebuchet MS" w:cs="Arial"/>
        </w:rPr>
      </w:pPr>
      <w:r w:rsidRPr="001326D0">
        <w:rPr>
          <w:rFonts w:ascii="Trebuchet MS" w:hAnsi="Trebuchet MS" w:cs="Arial"/>
        </w:rPr>
        <w:t>S</w:t>
      </w:r>
      <w:r w:rsidR="00E75F65">
        <w:rPr>
          <w:rFonts w:ascii="Trebuchet MS" w:hAnsi="Trebuchet MS" w:cs="Arial"/>
        </w:rPr>
        <w:t>ă permită</w:t>
      </w:r>
      <w:r w:rsidRPr="001326D0">
        <w:rPr>
          <w:rFonts w:ascii="Trebuchet MS" w:hAnsi="Trebuchet MS" w:cs="Arial"/>
        </w:rPr>
        <w:t xml:space="preserve"> reluarea fluxului pentru captura de documente </w:t>
      </w:r>
      <w:r w:rsidR="00E75F65">
        <w:rPr>
          <w:rFonts w:ascii="Trebuchet MS" w:hAnsi="Trebuchet MS" w:cs="Arial"/>
        </w:rPr>
        <w:t>ș</w:t>
      </w:r>
      <w:r w:rsidRPr="001326D0">
        <w:rPr>
          <w:rFonts w:ascii="Trebuchet MS" w:hAnsi="Trebuchet MS" w:cs="Arial"/>
        </w:rPr>
        <w:t xml:space="preserve">i upload-ul imaginii lor cu adaugarea acestora </w:t>
      </w:r>
      <w:r w:rsidR="00E75F65">
        <w:rPr>
          <w:rFonts w:ascii="Trebuchet MS" w:hAnsi="Trebuchet MS" w:cs="Arial"/>
        </w:rPr>
        <w:t>î</w:t>
      </w:r>
      <w:r w:rsidRPr="001326D0">
        <w:rPr>
          <w:rFonts w:ascii="Trebuchet MS" w:hAnsi="Trebuchet MS" w:cs="Arial"/>
        </w:rPr>
        <w:t xml:space="preserve">n platforma de </w:t>
      </w:r>
      <w:r w:rsidR="00E60C88" w:rsidRPr="001326D0">
        <w:rPr>
          <w:rFonts w:ascii="Trebuchet MS" w:hAnsi="Trebuchet MS" w:cs="Arial"/>
        </w:rPr>
        <w:t>DMS</w:t>
      </w:r>
    </w:p>
    <w:p w:rsidR="00ED4739" w:rsidRPr="001326D0" w:rsidRDefault="00E75F65" w:rsidP="001A7CCA">
      <w:pPr>
        <w:pStyle w:val="ListParagraph"/>
        <w:numPr>
          <w:ilvl w:val="0"/>
          <w:numId w:val="95"/>
        </w:numPr>
        <w:rPr>
          <w:rFonts w:ascii="Trebuchet MS" w:hAnsi="Trebuchet MS" w:cs="Arial"/>
        </w:rPr>
      </w:pPr>
      <w:r>
        <w:rPr>
          <w:rFonts w:ascii="Trebuchet MS" w:hAnsi="Trebuchet MS" w:cs="Arial"/>
          <w:lang w:val="en-US"/>
        </w:rPr>
        <w:t>Să permită</w:t>
      </w:r>
      <w:r w:rsidR="0040593C" w:rsidRPr="001326D0">
        <w:rPr>
          <w:rFonts w:ascii="Trebuchet MS" w:hAnsi="Trebuchet MS" w:cs="Arial"/>
          <w:lang w:val="en-US"/>
        </w:rPr>
        <w:t xml:space="preserve"> selectarea de c</w:t>
      </w:r>
      <w:r>
        <w:rPr>
          <w:rFonts w:ascii="Trebuchet MS" w:hAnsi="Trebuchet MS" w:cs="Arial"/>
          <w:lang w:val="en-US"/>
        </w:rPr>
        <w:t>ă</w:t>
      </w:r>
      <w:r w:rsidR="0040593C" w:rsidRPr="001326D0">
        <w:rPr>
          <w:rFonts w:ascii="Trebuchet MS" w:hAnsi="Trebuchet MS" w:cs="Arial"/>
          <w:lang w:val="en-US"/>
        </w:rPr>
        <w:t>tre client a unit</w:t>
      </w:r>
      <w:r>
        <w:rPr>
          <w:rFonts w:ascii="Trebuchet MS" w:hAnsi="Trebuchet MS" w:cs="Arial"/>
          <w:lang w:val="en-US"/>
        </w:rPr>
        <w:t>ăț</w:t>
      </w:r>
      <w:r w:rsidR="0040593C" w:rsidRPr="001326D0">
        <w:rPr>
          <w:rFonts w:ascii="Trebuchet MS" w:hAnsi="Trebuchet MS" w:cs="Arial"/>
          <w:lang w:val="en-US"/>
        </w:rPr>
        <w:t>ii teritoriale a trezoreriei statului la care acesta dore</w:t>
      </w:r>
      <w:r>
        <w:rPr>
          <w:rFonts w:ascii="Trebuchet MS" w:hAnsi="Trebuchet MS" w:cs="Arial"/>
          <w:lang w:val="en-US"/>
        </w:rPr>
        <w:t>ș</w:t>
      </w:r>
      <w:r w:rsidR="0040593C" w:rsidRPr="001326D0">
        <w:rPr>
          <w:rFonts w:ascii="Trebuchet MS" w:hAnsi="Trebuchet MS" w:cs="Arial"/>
          <w:lang w:val="en-US"/>
        </w:rPr>
        <w:t xml:space="preserve">te continuarea fluxului </w:t>
      </w:r>
      <w:r>
        <w:rPr>
          <w:rFonts w:ascii="Trebuchet MS" w:hAnsi="Trebuchet MS" w:cs="Arial"/>
          <w:lang w:val="en-US"/>
        </w:rPr>
        <w:t>ș</w:t>
      </w:r>
      <w:r w:rsidR="0040593C" w:rsidRPr="001326D0">
        <w:rPr>
          <w:rFonts w:ascii="Trebuchet MS" w:hAnsi="Trebuchet MS" w:cs="Arial"/>
          <w:lang w:val="en-US"/>
        </w:rPr>
        <w:t xml:space="preserve">i stabilirea datei </w:t>
      </w:r>
      <w:r>
        <w:rPr>
          <w:rFonts w:ascii="Trebuchet MS" w:hAnsi="Trebuchet MS" w:cs="Arial"/>
          <w:lang w:val="en-US"/>
        </w:rPr>
        <w:t>î</w:t>
      </w:r>
      <w:r w:rsidR="0040593C" w:rsidRPr="001326D0">
        <w:rPr>
          <w:rFonts w:ascii="Trebuchet MS" w:hAnsi="Trebuchet MS" w:cs="Arial"/>
          <w:lang w:val="en-US"/>
        </w:rPr>
        <w:t>nt</w:t>
      </w:r>
      <w:r>
        <w:rPr>
          <w:rFonts w:ascii="Trebuchet MS" w:hAnsi="Trebuchet MS" w:cs="Arial"/>
          <w:lang w:val="en-US"/>
        </w:rPr>
        <w:t>â</w:t>
      </w:r>
      <w:r w:rsidR="0040593C" w:rsidRPr="001326D0">
        <w:rPr>
          <w:rFonts w:ascii="Trebuchet MS" w:hAnsi="Trebuchet MS" w:cs="Arial"/>
          <w:lang w:val="en-US"/>
        </w:rPr>
        <w:t>lnirii cu per</w:t>
      </w:r>
      <w:r>
        <w:rPr>
          <w:rFonts w:ascii="Trebuchet MS" w:hAnsi="Trebuchet MS" w:cs="Arial"/>
          <w:lang w:val="en-US"/>
        </w:rPr>
        <w:t>sonalul din unitatea teritorială aleasă</w:t>
      </w:r>
    </w:p>
    <w:p w:rsidR="0040593C" w:rsidRPr="001326D0" w:rsidRDefault="0040593C" w:rsidP="001A7CCA">
      <w:pPr>
        <w:pStyle w:val="ListParagraph"/>
        <w:numPr>
          <w:ilvl w:val="0"/>
          <w:numId w:val="95"/>
        </w:numPr>
        <w:rPr>
          <w:rFonts w:ascii="Trebuchet MS" w:hAnsi="Trebuchet MS" w:cs="Arial"/>
        </w:rPr>
      </w:pPr>
      <w:r w:rsidRPr="001326D0">
        <w:rPr>
          <w:rFonts w:ascii="Trebuchet MS" w:hAnsi="Trebuchet MS" w:cs="Arial"/>
          <w:lang w:val="en-US"/>
        </w:rPr>
        <w:t>S</w:t>
      </w:r>
      <w:r w:rsidR="00E75F65">
        <w:rPr>
          <w:rFonts w:ascii="Trebuchet MS" w:hAnsi="Trebuchet MS" w:cs="Arial"/>
          <w:lang w:val="en-US"/>
        </w:rPr>
        <w:t>ă</w:t>
      </w:r>
      <w:r w:rsidRPr="001326D0">
        <w:rPr>
          <w:rFonts w:ascii="Trebuchet MS" w:hAnsi="Trebuchet MS" w:cs="Arial"/>
          <w:lang w:val="en-US"/>
        </w:rPr>
        <w:t xml:space="preserve"> asigure mecanisme de recunoa</w:t>
      </w:r>
      <w:r w:rsidR="00E75F65">
        <w:rPr>
          <w:rFonts w:ascii="Trebuchet MS" w:hAnsi="Trebuchet MS" w:cs="Arial"/>
          <w:lang w:val="en-US"/>
        </w:rPr>
        <w:t>ș</w:t>
      </w:r>
      <w:r w:rsidRPr="001326D0">
        <w:rPr>
          <w:rFonts w:ascii="Trebuchet MS" w:hAnsi="Trebuchet MS" w:cs="Arial"/>
          <w:lang w:val="en-US"/>
        </w:rPr>
        <w:t xml:space="preserve">tere a clientului solicitant de servicii prin preluarea de imagini, selfie-uri </w:t>
      </w:r>
      <w:r w:rsidR="00E75F65">
        <w:rPr>
          <w:rFonts w:ascii="Trebuchet MS" w:hAnsi="Trebuchet MS" w:cs="Arial"/>
          <w:lang w:val="en-US"/>
        </w:rPr>
        <w:t>ș</w:t>
      </w:r>
      <w:r w:rsidRPr="001326D0">
        <w:rPr>
          <w:rFonts w:ascii="Trebuchet MS" w:hAnsi="Trebuchet MS" w:cs="Arial"/>
          <w:lang w:val="en-US"/>
        </w:rPr>
        <w:t>i apeluri video</w:t>
      </w:r>
    </w:p>
    <w:p w:rsidR="0023123C" w:rsidRPr="001326D0" w:rsidRDefault="0023123C" w:rsidP="001A7CCA">
      <w:pPr>
        <w:pStyle w:val="ListParagraph"/>
        <w:numPr>
          <w:ilvl w:val="0"/>
          <w:numId w:val="95"/>
        </w:numPr>
        <w:rPr>
          <w:rFonts w:ascii="Trebuchet MS" w:hAnsi="Trebuchet MS" w:cs="Arial"/>
        </w:rPr>
      </w:pPr>
      <w:r w:rsidRPr="001326D0">
        <w:rPr>
          <w:rFonts w:ascii="Trebuchet MS" w:hAnsi="Trebuchet MS" w:cs="Arial"/>
          <w:lang w:val="en-US"/>
        </w:rPr>
        <w:t>S</w:t>
      </w:r>
      <w:r w:rsidR="00E75F65">
        <w:rPr>
          <w:rFonts w:ascii="Trebuchet MS" w:hAnsi="Trebuchet MS" w:cs="Arial"/>
          <w:lang w:val="en-US"/>
        </w:rPr>
        <w:t>ă</w:t>
      </w:r>
      <w:r w:rsidRPr="001326D0">
        <w:rPr>
          <w:rFonts w:ascii="Trebuchet MS" w:hAnsi="Trebuchet MS" w:cs="Arial"/>
          <w:lang w:val="en-US"/>
        </w:rPr>
        <w:t xml:space="preserve"> asigure disponibilitate </w:t>
      </w:r>
      <w:r w:rsidR="00E75F65">
        <w:rPr>
          <w:rFonts w:ascii="Trebuchet MS" w:hAnsi="Trebuchet MS" w:cs="Arial"/>
          <w:lang w:val="en-US"/>
        </w:rPr>
        <w:t>î</w:t>
      </w:r>
      <w:r w:rsidRPr="001326D0">
        <w:rPr>
          <w:rFonts w:ascii="Trebuchet MS" w:hAnsi="Trebuchet MS" w:cs="Arial"/>
          <w:lang w:val="en-US"/>
        </w:rPr>
        <w:t>n regim 24x7</w:t>
      </w:r>
    </w:p>
    <w:p w:rsidR="0023123C" w:rsidRPr="001326D0" w:rsidRDefault="0023123C" w:rsidP="001A7CCA">
      <w:pPr>
        <w:pStyle w:val="ListParagraph"/>
        <w:numPr>
          <w:ilvl w:val="0"/>
          <w:numId w:val="95"/>
        </w:numPr>
        <w:rPr>
          <w:rFonts w:ascii="Trebuchet MS" w:hAnsi="Trebuchet MS" w:cs="Arial"/>
        </w:rPr>
      </w:pPr>
      <w:r w:rsidRPr="001326D0">
        <w:rPr>
          <w:rFonts w:ascii="Trebuchet MS" w:hAnsi="Trebuchet MS" w:cs="Arial"/>
          <w:lang w:val="en-US"/>
        </w:rPr>
        <w:t>S</w:t>
      </w:r>
      <w:r w:rsidR="00E75F65">
        <w:rPr>
          <w:rFonts w:ascii="Trebuchet MS" w:hAnsi="Trebuchet MS" w:cs="Arial"/>
          <w:lang w:val="en-US"/>
        </w:rPr>
        <w:t>ă</w:t>
      </w:r>
      <w:r w:rsidRPr="001326D0">
        <w:rPr>
          <w:rFonts w:ascii="Trebuchet MS" w:hAnsi="Trebuchet MS" w:cs="Arial"/>
          <w:lang w:val="en-US"/>
        </w:rPr>
        <w:t xml:space="preserve"> con</w:t>
      </w:r>
      <w:r w:rsidR="00E75F65">
        <w:rPr>
          <w:rFonts w:ascii="Trebuchet MS" w:hAnsi="Trebuchet MS" w:cs="Arial"/>
          <w:lang w:val="en-US"/>
        </w:rPr>
        <w:t>țină</w:t>
      </w:r>
      <w:r w:rsidRPr="001326D0">
        <w:rPr>
          <w:rFonts w:ascii="Trebuchet MS" w:hAnsi="Trebuchet MS" w:cs="Arial"/>
          <w:lang w:val="en-US"/>
        </w:rPr>
        <w:t xml:space="preserve"> un mecanism de versionare </w:t>
      </w:r>
      <w:r w:rsidR="00E75F65">
        <w:rPr>
          <w:rFonts w:ascii="Trebuchet MS" w:hAnsi="Trebuchet MS" w:cs="Arial"/>
          <w:lang w:val="en-US"/>
        </w:rPr>
        <w:t>ș</w:t>
      </w:r>
      <w:r w:rsidRPr="001326D0">
        <w:rPr>
          <w:rFonts w:ascii="Trebuchet MS" w:hAnsi="Trebuchet MS" w:cs="Arial"/>
          <w:lang w:val="en-US"/>
        </w:rPr>
        <w:t>i s</w:t>
      </w:r>
      <w:r w:rsidR="00E75F65">
        <w:rPr>
          <w:rFonts w:ascii="Trebuchet MS" w:hAnsi="Trebuchet MS" w:cs="Arial"/>
          <w:lang w:val="en-US"/>
        </w:rPr>
        <w:t>ă permită</w:t>
      </w:r>
      <w:r w:rsidRPr="001326D0">
        <w:rPr>
          <w:rFonts w:ascii="Trebuchet MS" w:hAnsi="Trebuchet MS" w:cs="Arial"/>
          <w:lang w:val="en-US"/>
        </w:rPr>
        <w:t xml:space="preserve"> gestiunea diferitelor versiuni a aceluia</w:t>
      </w:r>
      <w:r w:rsidR="00E75F65">
        <w:rPr>
          <w:rFonts w:ascii="Trebuchet MS" w:hAnsi="Trebuchet MS" w:cs="Arial"/>
          <w:lang w:val="en-US"/>
        </w:rPr>
        <w:t>și document cu respectarea urmă</w:t>
      </w:r>
      <w:r w:rsidRPr="001326D0">
        <w:rPr>
          <w:rFonts w:ascii="Trebuchet MS" w:hAnsi="Trebuchet MS" w:cs="Arial"/>
          <w:lang w:val="en-US"/>
        </w:rPr>
        <w:t>toarelor principii:</w:t>
      </w:r>
    </w:p>
    <w:p w:rsidR="0023123C" w:rsidRPr="001326D0" w:rsidRDefault="00E75F65" w:rsidP="001A7CCA">
      <w:pPr>
        <w:pStyle w:val="ListParagraph"/>
        <w:numPr>
          <w:ilvl w:val="1"/>
          <w:numId w:val="95"/>
        </w:numPr>
        <w:rPr>
          <w:rFonts w:ascii="Trebuchet MS" w:hAnsi="Trebuchet MS" w:cs="Arial"/>
        </w:rPr>
      </w:pPr>
      <w:r>
        <w:rPr>
          <w:rFonts w:ascii="Trebuchet MS" w:hAnsi="Trebuchet MS" w:cs="Arial"/>
        </w:rPr>
        <w:t>numai o versiune este validă</w:t>
      </w:r>
      <w:r w:rsidR="0023123C" w:rsidRPr="001326D0">
        <w:rPr>
          <w:rFonts w:ascii="Trebuchet MS" w:hAnsi="Trebuchet MS" w:cs="Arial"/>
        </w:rPr>
        <w:t xml:space="preserve">, celelalte fiind gestionate numai </w:t>
      </w:r>
      <w:r>
        <w:rPr>
          <w:rFonts w:ascii="Trebuchet MS" w:hAnsi="Trebuchet MS" w:cs="Arial"/>
        </w:rPr>
        <w:t>î</w:t>
      </w:r>
      <w:r w:rsidR="0023123C" w:rsidRPr="001326D0">
        <w:rPr>
          <w:rFonts w:ascii="Trebuchet MS" w:hAnsi="Trebuchet MS" w:cs="Arial"/>
        </w:rPr>
        <w:t>n scop de informare</w:t>
      </w:r>
    </w:p>
    <w:p w:rsidR="0023123C" w:rsidRPr="001326D0" w:rsidRDefault="0023123C" w:rsidP="001A7CCA">
      <w:pPr>
        <w:pStyle w:val="ListParagraph"/>
        <w:numPr>
          <w:ilvl w:val="1"/>
          <w:numId w:val="95"/>
        </w:numPr>
        <w:rPr>
          <w:rFonts w:ascii="Trebuchet MS" w:hAnsi="Trebuchet MS" w:cs="Arial"/>
        </w:rPr>
      </w:pPr>
      <w:r w:rsidRPr="001326D0">
        <w:rPr>
          <w:rFonts w:ascii="Trebuchet MS" w:hAnsi="Trebuchet MS" w:cs="Arial"/>
        </w:rPr>
        <w:t xml:space="preserve">oricare din versiuni </w:t>
      </w:r>
      <w:r w:rsidR="00E75F65">
        <w:rPr>
          <w:rFonts w:ascii="Trebuchet MS" w:hAnsi="Trebuchet MS" w:cs="Arial"/>
        </w:rPr>
        <w:t>poate fi/poate deveni cea validă</w:t>
      </w:r>
    </w:p>
    <w:p w:rsidR="00501C2C" w:rsidRPr="001326D0" w:rsidRDefault="00E75F65" w:rsidP="001A7CCA">
      <w:pPr>
        <w:pStyle w:val="ListParagraph"/>
        <w:numPr>
          <w:ilvl w:val="0"/>
          <w:numId w:val="95"/>
        </w:numPr>
        <w:rPr>
          <w:rFonts w:ascii="Trebuchet MS" w:hAnsi="Trebuchet MS" w:cs="Arial"/>
        </w:rPr>
      </w:pPr>
      <w:r>
        <w:rPr>
          <w:rFonts w:ascii="Trebuchet MS" w:hAnsi="Trebuchet MS" w:cs="Arial"/>
        </w:rPr>
        <w:t>Să permită</w:t>
      </w:r>
      <w:r w:rsidR="00501C2C" w:rsidRPr="001326D0">
        <w:rPr>
          <w:rFonts w:ascii="Trebuchet MS" w:hAnsi="Trebuchet MS" w:cs="Arial"/>
        </w:rPr>
        <w:t xml:space="preserve"> gestionarea utilizatorilor interni implica</w:t>
      </w:r>
      <w:r>
        <w:rPr>
          <w:rFonts w:ascii="Trebuchet MS" w:hAnsi="Trebuchet MS" w:cs="Arial"/>
        </w:rPr>
        <w:t>ț</w:t>
      </w:r>
      <w:r w:rsidR="00501C2C" w:rsidRPr="001326D0">
        <w:rPr>
          <w:rFonts w:ascii="Trebuchet MS" w:hAnsi="Trebuchet MS" w:cs="Arial"/>
        </w:rPr>
        <w:t xml:space="preserve">i </w:t>
      </w:r>
      <w:r>
        <w:rPr>
          <w:rFonts w:ascii="Trebuchet MS" w:hAnsi="Trebuchet MS" w:cs="Arial"/>
        </w:rPr>
        <w:t>î</w:t>
      </w:r>
      <w:r w:rsidR="00501C2C" w:rsidRPr="001326D0">
        <w:rPr>
          <w:rFonts w:ascii="Trebuchet MS" w:hAnsi="Trebuchet MS" w:cs="Arial"/>
        </w:rPr>
        <w:t xml:space="preserve">n procesul de </w:t>
      </w:r>
      <w:r>
        <w:rPr>
          <w:rFonts w:ascii="Trebuchet MS" w:hAnsi="Trebuchet MS" w:cs="Arial"/>
        </w:rPr>
        <w:t>î</w:t>
      </w:r>
      <w:r w:rsidR="00501C2C" w:rsidRPr="001326D0">
        <w:rPr>
          <w:rFonts w:ascii="Trebuchet MS" w:hAnsi="Trebuchet MS" w:cs="Arial"/>
        </w:rPr>
        <w:t>nrolare</w:t>
      </w:r>
    </w:p>
    <w:p w:rsidR="003052D2" w:rsidRPr="001326D0" w:rsidRDefault="003052D2" w:rsidP="001A7CCA">
      <w:pPr>
        <w:pStyle w:val="ListParagraph"/>
        <w:numPr>
          <w:ilvl w:val="0"/>
          <w:numId w:val="95"/>
        </w:numPr>
        <w:rPr>
          <w:rFonts w:ascii="Trebuchet MS" w:hAnsi="Trebuchet MS" w:cs="Arial"/>
        </w:rPr>
      </w:pPr>
      <w:r w:rsidRPr="001326D0">
        <w:rPr>
          <w:rFonts w:ascii="Trebuchet MS" w:hAnsi="Trebuchet MS" w:cs="Arial"/>
          <w:lang w:val="en-US"/>
        </w:rPr>
        <w:t>S</w:t>
      </w:r>
      <w:r w:rsidR="00E75F65">
        <w:rPr>
          <w:rFonts w:ascii="Trebuchet MS" w:hAnsi="Trebuchet MS" w:cs="Arial"/>
          <w:lang w:val="en-US"/>
        </w:rPr>
        <w:t>ă</w:t>
      </w:r>
      <w:r w:rsidRPr="001326D0">
        <w:rPr>
          <w:rFonts w:ascii="Trebuchet MS" w:hAnsi="Trebuchet MS" w:cs="Arial"/>
          <w:lang w:val="en-US"/>
        </w:rPr>
        <w:t xml:space="preserve"> con</w:t>
      </w:r>
      <w:r w:rsidR="00E75F65">
        <w:rPr>
          <w:rFonts w:ascii="Trebuchet MS" w:hAnsi="Trebuchet MS" w:cs="Arial"/>
          <w:lang w:val="en-US"/>
        </w:rPr>
        <w:t>țină</w:t>
      </w:r>
      <w:r w:rsidRPr="001326D0">
        <w:rPr>
          <w:rFonts w:ascii="Trebuchet MS" w:hAnsi="Trebuchet MS" w:cs="Arial"/>
          <w:lang w:val="en-US"/>
        </w:rPr>
        <w:t xml:space="preserve"> instrumente de parametrizare puternice</w:t>
      </w:r>
      <w:r w:rsidR="005741CD" w:rsidRPr="001326D0">
        <w:rPr>
          <w:rFonts w:ascii="Trebuchet MS" w:hAnsi="Trebuchet MS" w:cs="Arial"/>
          <w:lang w:val="en-US"/>
        </w:rPr>
        <w:t>,</w:t>
      </w:r>
      <w:r w:rsidRPr="001326D0">
        <w:rPr>
          <w:rFonts w:ascii="Trebuchet MS" w:hAnsi="Trebuchet MS" w:cs="Arial"/>
          <w:lang w:val="en-US"/>
        </w:rPr>
        <w:t xml:space="preserve"> astfel </w:t>
      </w:r>
      <w:r w:rsidR="00E75F65">
        <w:rPr>
          <w:rFonts w:ascii="Trebuchet MS" w:hAnsi="Trebuchet MS" w:cs="Arial"/>
          <w:lang w:val="en-US"/>
        </w:rPr>
        <w:t>î</w:t>
      </w:r>
      <w:r w:rsidRPr="001326D0">
        <w:rPr>
          <w:rFonts w:ascii="Trebuchet MS" w:hAnsi="Trebuchet MS" w:cs="Arial"/>
          <w:lang w:val="en-US"/>
        </w:rPr>
        <w:t>nc</w:t>
      </w:r>
      <w:r w:rsidR="00E75F65">
        <w:rPr>
          <w:rFonts w:ascii="Trebuchet MS" w:hAnsi="Trebuchet MS" w:cs="Arial"/>
          <w:lang w:val="en-US"/>
        </w:rPr>
        <w:t>â</w:t>
      </w:r>
      <w:r w:rsidRPr="001326D0">
        <w:rPr>
          <w:rFonts w:ascii="Trebuchet MS" w:hAnsi="Trebuchet MS" w:cs="Arial"/>
          <w:lang w:val="en-US"/>
        </w:rPr>
        <w:t>t s</w:t>
      </w:r>
      <w:r w:rsidR="00E75F65">
        <w:rPr>
          <w:rFonts w:ascii="Trebuchet MS" w:hAnsi="Trebuchet MS" w:cs="Arial"/>
          <w:lang w:val="en-US"/>
        </w:rPr>
        <w:t>ă permită configurarea cu usurință</w:t>
      </w:r>
      <w:r w:rsidRPr="001326D0">
        <w:rPr>
          <w:rFonts w:ascii="Trebuchet MS" w:hAnsi="Trebuchet MS" w:cs="Arial"/>
          <w:lang w:val="en-US"/>
        </w:rPr>
        <w:t xml:space="preserve"> a in</w:t>
      </w:r>
      <w:r w:rsidR="00E75F65">
        <w:rPr>
          <w:rFonts w:ascii="Trebuchet MS" w:hAnsi="Trebuchet MS" w:cs="Arial"/>
          <w:lang w:val="en-US"/>
        </w:rPr>
        <w:t>t</w:t>
      </w:r>
      <w:r w:rsidRPr="001326D0">
        <w:rPr>
          <w:rFonts w:ascii="Trebuchet MS" w:hAnsi="Trebuchet MS" w:cs="Arial"/>
          <w:lang w:val="en-US"/>
        </w:rPr>
        <w:t>erfe</w:t>
      </w:r>
      <w:r w:rsidR="00E75F65">
        <w:rPr>
          <w:rFonts w:ascii="Trebuchet MS" w:hAnsi="Trebuchet MS" w:cs="Arial"/>
          <w:lang w:val="en-US"/>
        </w:rPr>
        <w:t>ț</w:t>
      </w:r>
      <w:r w:rsidRPr="001326D0">
        <w:rPr>
          <w:rFonts w:ascii="Trebuchet MS" w:hAnsi="Trebuchet MS" w:cs="Arial"/>
          <w:lang w:val="en-US"/>
        </w:rPr>
        <w:t xml:space="preserve">elor utilizator, </w:t>
      </w:r>
      <w:r w:rsidR="00E75F65">
        <w:rPr>
          <w:rFonts w:ascii="Trebuchet MS" w:hAnsi="Trebuchet MS" w:cs="Arial"/>
          <w:lang w:val="en-US"/>
        </w:rPr>
        <w:t>ș</w:t>
      </w:r>
      <w:r w:rsidRPr="001326D0">
        <w:rPr>
          <w:rFonts w:ascii="Trebuchet MS" w:hAnsi="Trebuchet MS" w:cs="Arial"/>
          <w:lang w:val="en-US"/>
        </w:rPr>
        <w:t>abloanelor, fluxurilor de lucru, regulilor de business,  etc.</w:t>
      </w:r>
    </w:p>
    <w:p w:rsidR="002325F7" w:rsidRPr="001326D0" w:rsidRDefault="00EC6979" w:rsidP="001A7CCA">
      <w:pPr>
        <w:pStyle w:val="ListParagraph"/>
        <w:numPr>
          <w:ilvl w:val="0"/>
          <w:numId w:val="95"/>
        </w:numPr>
        <w:rPr>
          <w:rFonts w:ascii="Trebuchet MS" w:hAnsi="Trebuchet MS" w:cs="Arial"/>
        </w:rPr>
      </w:pPr>
      <w:r w:rsidRPr="001326D0">
        <w:rPr>
          <w:rFonts w:ascii="Trebuchet MS" w:hAnsi="Trebuchet MS" w:cs="Arial"/>
          <w:lang w:val="en-US"/>
        </w:rPr>
        <w:t xml:space="preserve">Oferta va fi </w:t>
      </w:r>
      <w:r w:rsidR="00E75F65">
        <w:rPr>
          <w:rFonts w:ascii="Trebuchet MS" w:hAnsi="Trebuchet MS" w:cs="Arial"/>
          <w:lang w:val="en-US"/>
        </w:rPr>
        <w:t>î</w:t>
      </w:r>
      <w:r w:rsidRPr="001326D0">
        <w:rPr>
          <w:rFonts w:ascii="Trebuchet MS" w:hAnsi="Trebuchet MS" w:cs="Arial"/>
          <w:lang w:val="en-US"/>
        </w:rPr>
        <w:t>nso</w:t>
      </w:r>
      <w:r w:rsidR="00E75F65">
        <w:rPr>
          <w:rFonts w:ascii="Trebuchet MS" w:hAnsi="Trebuchet MS" w:cs="Arial"/>
          <w:lang w:val="en-US"/>
        </w:rPr>
        <w:t>ț</w:t>
      </w:r>
      <w:r w:rsidRPr="001326D0">
        <w:rPr>
          <w:rFonts w:ascii="Trebuchet MS" w:hAnsi="Trebuchet MS" w:cs="Arial"/>
          <w:lang w:val="en-US"/>
        </w:rPr>
        <w:t>it</w:t>
      </w:r>
      <w:r w:rsidR="00E75F65">
        <w:rPr>
          <w:rFonts w:ascii="Trebuchet MS" w:hAnsi="Trebuchet MS" w:cs="Arial"/>
          <w:lang w:val="en-US"/>
        </w:rPr>
        <w:t>ă</w:t>
      </w:r>
      <w:r w:rsidRPr="001326D0">
        <w:rPr>
          <w:rFonts w:ascii="Trebuchet MS" w:hAnsi="Trebuchet MS" w:cs="Arial"/>
          <w:lang w:val="en-US"/>
        </w:rPr>
        <w:t xml:space="preserve"> de lista de rapoarte specifice </w:t>
      </w:r>
      <w:r w:rsidR="00E75F65">
        <w:rPr>
          <w:rFonts w:ascii="Trebuchet MS" w:hAnsi="Trebuchet MS" w:cs="Arial"/>
          <w:lang w:val="en-US"/>
        </w:rPr>
        <w:t>ș</w:t>
      </w:r>
      <w:r w:rsidRPr="001326D0">
        <w:rPr>
          <w:rFonts w:ascii="Trebuchet MS" w:hAnsi="Trebuchet MS" w:cs="Arial"/>
          <w:lang w:val="en-US"/>
        </w:rPr>
        <w:t>i analize efectuate asupra datelor procesate, care s</w:t>
      </w:r>
      <w:r w:rsidR="00E75F65">
        <w:rPr>
          <w:rFonts w:ascii="Trebuchet MS" w:hAnsi="Trebuchet MS" w:cs="Arial"/>
          <w:lang w:val="en-US"/>
        </w:rPr>
        <w:t>ă includă</w:t>
      </w:r>
      <w:r w:rsidRPr="001326D0">
        <w:rPr>
          <w:rFonts w:ascii="Trebuchet MS" w:hAnsi="Trebuchet MS" w:cs="Arial"/>
          <w:lang w:val="en-US"/>
        </w:rPr>
        <w:t xml:space="preserve"> cel pu</w:t>
      </w:r>
      <w:r w:rsidR="00E75F65">
        <w:rPr>
          <w:rFonts w:ascii="Trebuchet MS" w:hAnsi="Trebuchet MS" w:cs="Arial"/>
          <w:lang w:val="en-US"/>
        </w:rPr>
        <w:t>ț</w:t>
      </w:r>
      <w:r w:rsidRPr="001326D0">
        <w:rPr>
          <w:rFonts w:ascii="Trebuchet MS" w:hAnsi="Trebuchet MS" w:cs="Arial"/>
          <w:lang w:val="en-US"/>
        </w:rPr>
        <w:t>in urm</w:t>
      </w:r>
      <w:r w:rsidR="00E75F65">
        <w:rPr>
          <w:rFonts w:ascii="Trebuchet MS" w:hAnsi="Trebuchet MS" w:cs="Arial"/>
          <w:lang w:val="en-US"/>
        </w:rPr>
        <w:t>ă</w:t>
      </w:r>
      <w:r w:rsidRPr="001326D0">
        <w:rPr>
          <w:rFonts w:ascii="Trebuchet MS" w:hAnsi="Trebuchet MS" w:cs="Arial"/>
          <w:lang w:val="en-US"/>
        </w:rPr>
        <w:t>toarele:</w:t>
      </w:r>
    </w:p>
    <w:p w:rsidR="00EC6979" w:rsidRPr="001326D0" w:rsidRDefault="00EC6979" w:rsidP="001A7CCA">
      <w:pPr>
        <w:pStyle w:val="ListParagraph"/>
        <w:numPr>
          <w:ilvl w:val="1"/>
          <w:numId w:val="95"/>
        </w:numPr>
        <w:rPr>
          <w:rFonts w:ascii="Trebuchet MS" w:hAnsi="Trebuchet MS" w:cs="Arial"/>
        </w:rPr>
      </w:pPr>
      <w:r w:rsidRPr="001326D0">
        <w:rPr>
          <w:rFonts w:ascii="Trebuchet MS" w:hAnsi="Trebuchet MS" w:cs="Arial"/>
        </w:rPr>
        <w:t>Situa</w:t>
      </w:r>
      <w:r w:rsidR="00E75F65">
        <w:rPr>
          <w:rFonts w:ascii="Trebuchet MS" w:hAnsi="Trebuchet MS" w:cs="Arial"/>
        </w:rPr>
        <w:t>ț</w:t>
      </w:r>
      <w:r w:rsidRPr="001326D0">
        <w:rPr>
          <w:rFonts w:ascii="Trebuchet MS" w:hAnsi="Trebuchet MS" w:cs="Arial"/>
        </w:rPr>
        <w:t>ia solicit</w:t>
      </w:r>
      <w:r w:rsidR="00E75F65">
        <w:rPr>
          <w:rFonts w:ascii="Trebuchet MS" w:hAnsi="Trebuchet MS" w:cs="Arial"/>
        </w:rPr>
        <w:t>ă</w:t>
      </w:r>
      <w:r w:rsidRPr="001326D0">
        <w:rPr>
          <w:rFonts w:ascii="Trebuchet MS" w:hAnsi="Trebuchet MS" w:cs="Arial"/>
        </w:rPr>
        <w:t xml:space="preserve">rilor </w:t>
      </w:r>
      <w:r w:rsidR="00E75F65">
        <w:rPr>
          <w:rFonts w:ascii="Trebuchet MS" w:hAnsi="Trebuchet MS" w:cs="Arial"/>
        </w:rPr>
        <w:t>î</w:t>
      </w:r>
      <w:r w:rsidRPr="001326D0">
        <w:rPr>
          <w:rFonts w:ascii="Trebuchet MS" w:hAnsi="Trebuchet MS" w:cs="Arial"/>
        </w:rPr>
        <w:t xml:space="preserve">nregistrate cu specificarea statusului acestora </w:t>
      </w:r>
      <w:r w:rsidR="00E75F65">
        <w:rPr>
          <w:rFonts w:ascii="Trebuchet MS" w:hAnsi="Trebuchet MS" w:cs="Arial"/>
        </w:rPr>
        <w:t>ș</w:t>
      </w:r>
      <w:r w:rsidR="00A61F9C" w:rsidRPr="001326D0">
        <w:rPr>
          <w:rFonts w:ascii="Trebuchet MS" w:hAnsi="Trebuchet MS" w:cs="Arial"/>
        </w:rPr>
        <w:t xml:space="preserve">i a motivului, </w:t>
      </w:r>
      <w:r w:rsidR="00E75F65">
        <w:rPr>
          <w:rFonts w:ascii="Trebuchet MS" w:hAnsi="Trebuchet MS" w:cs="Arial"/>
        </w:rPr>
        <w:t>î</w:t>
      </w:r>
      <w:r w:rsidR="00A61F9C" w:rsidRPr="001326D0">
        <w:rPr>
          <w:rFonts w:ascii="Trebuchet MS" w:hAnsi="Trebuchet MS" w:cs="Arial"/>
        </w:rPr>
        <w:t>n cazul nefinaliz</w:t>
      </w:r>
      <w:r w:rsidR="00E75F65">
        <w:rPr>
          <w:rFonts w:ascii="Trebuchet MS" w:hAnsi="Trebuchet MS" w:cs="Arial"/>
        </w:rPr>
        <w:t>ă</w:t>
      </w:r>
      <w:r w:rsidR="00A61F9C" w:rsidRPr="001326D0">
        <w:rPr>
          <w:rFonts w:ascii="Trebuchet MS" w:hAnsi="Trebuchet MS" w:cs="Arial"/>
        </w:rPr>
        <w:t xml:space="preserve">rii </w:t>
      </w:r>
      <w:r w:rsidR="00E75F65">
        <w:rPr>
          <w:rFonts w:ascii="Trebuchet MS" w:hAnsi="Trebuchet MS" w:cs="Arial"/>
        </w:rPr>
        <w:t>î</w:t>
      </w:r>
      <w:r w:rsidR="00A61F9C" w:rsidRPr="001326D0">
        <w:rPr>
          <w:rFonts w:ascii="Trebuchet MS" w:hAnsi="Trebuchet MS" w:cs="Arial"/>
        </w:rPr>
        <w:t>nrol</w:t>
      </w:r>
      <w:r w:rsidR="00E75F65">
        <w:rPr>
          <w:rFonts w:ascii="Trebuchet MS" w:hAnsi="Trebuchet MS" w:cs="Arial"/>
        </w:rPr>
        <w:t>ă</w:t>
      </w:r>
      <w:r w:rsidR="00A61F9C" w:rsidRPr="001326D0">
        <w:rPr>
          <w:rFonts w:ascii="Trebuchet MS" w:hAnsi="Trebuchet MS" w:cs="Arial"/>
        </w:rPr>
        <w:t>rii</w:t>
      </w:r>
    </w:p>
    <w:p w:rsidR="00EC6979" w:rsidRPr="001326D0" w:rsidRDefault="00EC6979" w:rsidP="001A7CCA">
      <w:pPr>
        <w:pStyle w:val="ListParagraph"/>
        <w:numPr>
          <w:ilvl w:val="1"/>
          <w:numId w:val="95"/>
        </w:numPr>
        <w:rPr>
          <w:rFonts w:ascii="Trebuchet MS" w:hAnsi="Trebuchet MS" w:cs="Arial"/>
        </w:rPr>
      </w:pPr>
      <w:r w:rsidRPr="001326D0">
        <w:rPr>
          <w:rFonts w:ascii="Trebuchet MS" w:hAnsi="Trebuchet MS" w:cs="Arial"/>
        </w:rPr>
        <w:t xml:space="preserve">Rapoarte privind duratele rezultate din parcurgerea fluxului de </w:t>
      </w:r>
      <w:r w:rsidR="00E75F65">
        <w:rPr>
          <w:rFonts w:ascii="Trebuchet MS" w:hAnsi="Trebuchet MS" w:cs="Arial"/>
        </w:rPr>
        <w:t>î</w:t>
      </w:r>
      <w:r w:rsidRPr="001326D0">
        <w:rPr>
          <w:rFonts w:ascii="Trebuchet MS" w:hAnsi="Trebuchet MS" w:cs="Arial"/>
        </w:rPr>
        <w:t>nrolare</w:t>
      </w:r>
    </w:p>
    <w:p w:rsidR="00EC6979" w:rsidRPr="001326D0" w:rsidRDefault="00EC6979" w:rsidP="001A7CCA">
      <w:pPr>
        <w:pStyle w:val="ListParagraph"/>
        <w:numPr>
          <w:ilvl w:val="0"/>
          <w:numId w:val="95"/>
        </w:numPr>
        <w:rPr>
          <w:rFonts w:ascii="Trebuchet MS" w:hAnsi="Trebuchet MS" w:cs="Arial"/>
        </w:rPr>
      </w:pPr>
      <w:r w:rsidRPr="001326D0">
        <w:rPr>
          <w:rFonts w:ascii="Trebuchet MS" w:hAnsi="Trebuchet MS" w:cs="Arial"/>
          <w:lang w:val="en-US"/>
        </w:rPr>
        <w:t xml:space="preserve">Rapoartele vor putea fi generate </w:t>
      </w:r>
      <w:r w:rsidR="00E75F65">
        <w:rPr>
          <w:rFonts w:ascii="Trebuchet MS" w:hAnsi="Trebuchet MS" w:cs="Arial"/>
          <w:lang w:val="en-US"/>
        </w:rPr>
        <w:t>î</w:t>
      </w:r>
      <w:r w:rsidRPr="001326D0">
        <w:rPr>
          <w:rFonts w:ascii="Trebuchet MS" w:hAnsi="Trebuchet MS" w:cs="Arial"/>
          <w:lang w:val="en-US"/>
        </w:rPr>
        <w:t>n diferite formate: PDF, HTML, XLS, pe diverse criterii necesare activit</w:t>
      </w:r>
      <w:r w:rsidR="00E75F65">
        <w:rPr>
          <w:rFonts w:ascii="Trebuchet MS" w:hAnsi="Trebuchet MS" w:cs="Arial"/>
          <w:lang w:val="en-US"/>
        </w:rPr>
        <w:t>ăț</w:t>
      </w:r>
      <w:r w:rsidRPr="001326D0">
        <w:rPr>
          <w:rFonts w:ascii="Trebuchet MS" w:hAnsi="Trebuchet MS" w:cs="Arial"/>
          <w:lang w:val="en-US"/>
        </w:rPr>
        <w:t>ii MF/UTTS</w:t>
      </w:r>
    </w:p>
    <w:p w:rsidR="00080004" w:rsidRPr="001326D0" w:rsidRDefault="00E75F65" w:rsidP="001A7CCA">
      <w:pPr>
        <w:pStyle w:val="ListParagraph"/>
        <w:numPr>
          <w:ilvl w:val="0"/>
          <w:numId w:val="95"/>
        </w:numPr>
        <w:rPr>
          <w:rFonts w:ascii="Trebuchet MS" w:hAnsi="Trebuchet MS" w:cs="Arial"/>
        </w:rPr>
      </w:pPr>
      <w:r>
        <w:rPr>
          <w:rFonts w:ascii="Trebuchet MS" w:hAnsi="Trebuchet MS" w:cs="Arial"/>
          <w:lang w:val="en-US"/>
        </w:rPr>
        <w:t>Să includă</w:t>
      </w:r>
      <w:r w:rsidR="00080004" w:rsidRPr="001326D0">
        <w:rPr>
          <w:rFonts w:ascii="Trebuchet MS" w:hAnsi="Trebuchet MS" w:cs="Arial"/>
          <w:lang w:val="en-US"/>
        </w:rPr>
        <w:t xml:space="preserve"> liste de verificare </w:t>
      </w:r>
      <w:r>
        <w:rPr>
          <w:rFonts w:ascii="Trebuchet MS" w:hAnsi="Trebuchet MS" w:cs="Arial"/>
          <w:lang w:val="en-US"/>
        </w:rPr>
        <w:t>ș</w:t>
      </w:r>
      <w:r w:rsidR="00080004" w:rsidRPr="001326D0">
        <w:rPr>
          <w:rFonts w:ascii="Trebuchet MS" w:hAnsi="Trebuchet MS" w:cs="Arial"/>
          <w:lang w:val="en-US"/>
        </w:rPr>
        <w:t>i op</w:t>
      </w:r>
      <w:r>
        <w:rPr>
          <w:rFonts w:ascii="Trebuchet MS" w:hAnsi="Trebuchet MS" w:cs="Arial"/>
          <w:lang w:val="en-US"/>
        </w:rPr>
        <w:t>ț</w:t>
      </w:r>
      <w:r w:rsidR="00080004" w:rsidRPr="001326D0">
        <w:rPr>
          <w:rFonts w:ascii="Trebuchet MS" w:hAnsi="Trebuchet MS" w:cs="Arial"/>
          <w:lang w:val="en-US"/>
        </w:rPr>
        <w:t xml:space="preserve">iuni de gestionare a </w:t>
      </w:r>
      <w:r>
        <w:rPr>
          <w:rFonts w:ascii="Trebuchet MS" w:hAnsi="Trebuchet MS" w:cs="Arial"/>
          <w:lang w:val="en-US"/>
        </w:rPr>
        <w:t>î</w:t>
      </w:r>
      <w:r w:rsidR="00080004" w:rsidRPr="001326D0">
        <w:rPr>
          <w:rFonts w:ascii="Trebuchet MS" w:hAnsi="Trebuchet MS" w:cs="Arial"/>
          <w:lang w:val="en-US"/>
        </w:rPr>
        <w:t>nc</w:t>
      </w:r>
      <w:r>
        <w:rPr>
          <w:rFonts w:ascii="Trebuchet MS" w:hAnsi="Trebuchet MS" w:cs="Arial"/>
          <w:lang w:val="en-US"/>
        </w:rPr>
        <w:t>ă</w:t>
      </w:r>
      <w:r w:rsidR="00080004" w:rsidRPr="001326D0">
        <w:rPr>
          <w:rFonts w:ascii="Trebuchet MS" w:hAnsi="Trebuchet MS" w:cs="Arial"/>
          <w:lang w:val="en-US"/>
        </w:rPr>
        <w:t xml:space="preserve">rcarii </w:t>
      </w:r>
      <w:r>
        <w:rPr>
          <w:rFonts w:ascii="Trebuchet MS" w:hAnsi="Trebuchet MS" w:cs="Arial"/>
          <w:lang w:val="en-US"/>
        </w:rPr>
        <w:t>ș</w:t>
      </w:r>
      <w:r w:rsidR="00080004" w:rsidRPr="001326D0">
        <w:rPr>
          <w:rFonts w:ascii="Trebuchet MS" w:hAnsi="Trebuchet MS" w:cs="Arial"/>
          <w:lang w:val="en-US"/>
        </w:rPr>
        <w:t>i aloc</w:t>
      </w:r>
      <w:r>
        <w:rPr>
          <w:rFonts w:ascii="Trebuchet MS" w:hAnsi="Trebuchet MS" w:cs="Arial"/>
          <w:lang w:val="en-US"/>
        </w:rPr>
        <w:t>ă</w:t>
      </w:r>
      <w:r w:rsidR="00080004" w:rsidRPr="001326D0">
        <w:rPr>
          <w:rFonts w:ascii="Trebuchet MS" w:hAnsi="Trebuchet MS" w:cs="Arial"/>
          <w:lang w:val="en-US"/>
        </w:rPr>
        <w:t xml:space="preserve">rii sarcinilor pe personalul implicat </w:t>
      </w:r>
      <w:r>
        <w:rPr>
          <w:rFonts w:ascii="Trebuchet MS" w:hAnsi="Trebuchet MS" w:cs="Arial"/>
          <w:lang w:val="en-US"/>
        </w:rPr>
        <w:t>î</w:t>
      </w:r>
      <w:r w:rsidR="00080004" w:rsidRPr="001326D0">
        <w:rPr>
          <w:rFonts w:ascii="Trebuchet MS" w:hAnsi="Trebuchet MS" w:cs="Arial"/>
          <w:lang w:val="en-US"/>
        </w:rPr>
        <w:t xml:space="preserve">n activitatea de </w:t>
      </w:r>
      <w:r>
        <w:rPr>
          <w:rFonts w:ascii="Trebuchet MS" w:hAnsi="Trebuchet MS" w:cs="Arial"/>
          <w:lang w:val="en-US"/>
        </w:rPr>
        <w:t>î</w:t>
      </w:r>
      <w:r w:rsidR="001B2823" w:rsidRPr="001326D0">
        <w:rPr>
          <w:rFonts w:ascii="Trebuchet MS" w:hAnsi="Trebuchet MS" w:cs="Arial"/>
          <w:lang w:val="en-US"/>
        </w:rPr>
        <w:t>nrolare</w:t>
      </w:r>
    </w:p>
    <w:p w:rsidR="00986919" w:rsidRPr="001326D0" w:rsidRDefault="00080004" w:rsidP="001A7CCA">
      <w:pPr>
        <w:pStyle w:val="ListParagraph"/>
        <w:numPr>
          <w:ilvl w:val="0"/>
          <w:numId w:val="95"/>
        </w:numPr>
        <w:rPr>
          <w:rFonts w:ascii="Trebuchet MS" w:hAnsi="Trebuchet MS" w:cs="Arial"/>
        </w:rPr>
      </w:pPr>
      <w:r w:rsidRPr="001326D0">
        <w:rPr>
          <w:rFonts w:ascii="Trebuchet MS" w:hAnsi="Trebuchet MS" w:cs="Arial"/>
        </w:rPr>
        <w:t>S</w:t>
      </w:r>
      <w:r w:rsidR="00E75F65">
        <w:rPr>
          <w:rFonts w:ascii="Trebuchet MS" w:hAnsi="Trebuchet MS" w:cs="Arial"/>
        </w:rPr>
        <w:t>ă</w:t>
      </w:r>
      <w:r w:rsidRPr="001326D0">
        <w:rPr>
          <w:rFonts w:ascii="Trebuchet MS" w:hAnsi="Trebuchet MS" w:cs="Arial"/>
        </w:rPr>
        <w:t xml:space="preserve"> se interfa</w:t>
      </w:r>
      <w:r w:rsidR="00E75F65">
        <w:rPr>
          <w:rFonts w:ascii="Trebuchet MS" w:hAnsi="Trebuchet MS" w:cs="Arial"/>
        </w:rPr>
        <w:t>ț</w:t>
      </w:r>
      <w:r w:rsidRPr="001326D0">
        <w:rPr>
          <w:rFonts w:ascii="Trebuchet MS" w:hAnsi="Trebuchet MS" w:cs="Arial"/>
        </w:rPr>
        <w:t>eze pe fluxul opera</w:t>
      </w:r>
      <w:r w:rsidR="00E75F65">
        <w:rPr>
          <w:rFonts w:ascii="Trebuchet MS" w:hAnsi="Trebuchet MS" w:cs="Arial"/>
        </w:rPr>
        <w:t>ț</w:t>
      </w:r>
      <w:r w:rsidRPr="001326D0">
        <w:rPr>
          <w:rFonts w:ascii="Trebuchet MS" w:hAnsi="Trebuchet MS" w:cs="Arial"/>
        </w:rPr>
        <w:t xml:space="preserve">ional cu DMS, </w:t>
      </w:r>
      <w:r w:rsidR="00E75F65">
        <w:rPr>
          <w:rFonts w:ascii="Trebuchet MS" w:hAnsi="Trebuchet MS" w:cs="Arial"/>
        </w:rPr>
        <w:t>î</w:t>
      </w:r>
      <w:r w:rsidRPr="001326D0">
        <w:rPr>
          <w:rFonts w:ascii="Trebuchet MS" w:hAnsi="Trebuchet MS" w:cs="Arial"/>
        </w:rPr>
        <w:t>n scopul gestion</w:t>
      </w:r>
      <w:r w:rsidR="00E75F65">
        <w:rPr>
          <w:rFonts w:ascii="Trebuchet MS" w:hAnsi="Trebuchet MS" w:cs="Arial"/>
        </w:rPr>
        <w:t>ă</w:t>
      </w:r>
      <w:r w:rsidRPr="001326D0">
        <w:rPr>
          <w:rFonts w:ascii="Trebuchet MS" w:hAnsi="Trebuchet MS" w:cs="Arial"/>
        </w:rPr>
        <w:t>rii imaginii documentelor de identitate</w:t>
      </w:r>
      <w:r w:rsidR="00616AC2" w:rsidRPr="001326D0">
        <w:rPr>
          <w:rFonts w:ascii="Trebuchet MS" w:hAnsi="Trebuchet MS" w:cs="Arial"/>
        </w:rPr>
        <w:t xml:space="preserve"> </w:t>
      </w:r>
      <w:r w:rsidR="00E75F65">
        <w:rPr>
          <w:rFonts w:ascii="Trebuchet MS" w:hAnsi="Trebuchet MS" w:cs="Arial"/>
        </w:rPr>
        <w:t>ș</w:t>
      </w:r>
      <w:r w:rsidR="00616AC2" w:rsidRPr="001326D0">
        <w:rPr>
          <w:rFonts w:ascii="Trebuchet MS" w:hAnsi="Trebuchet MS" w:cs="Arial"/>
        </w:rPr>
        <w:t xml:space="preserve">i a </w:t>
      </w:r>
      <w:r w:rsidR="00D64434" w:rsidRPr="001326D0">
        <w:rPr>
          <w:rFonts w:ascii="Trebuchet MS" w:hAnsi="Trebuchet MS" w:cs="Arial"/>
        </w:rPr>
        <w:t>altor</w:t>
      </w:r>
      <w:r w:rsidR="00616AC2" w:rsidRPr="001326D0">
        <w:rPr>
          <w:rFonts w:ascii="Trebuchet MS" w:hAnsi="Trebuchet MS" w:cs="Arial"/>
        </w:rPr>
        <w:t xml:space="preserve"> documente, </w:t>
      </w:r>
      <w:r w:rsidR="00494306" w:rsidRPr="001326D0">
        <w:rPr>
          <w:rFonts w:ascii="Trebuchet MS" w:hAnsi="Trebuchet MS" w:cs="Arial"/>
        </w:rPr>
        <w:t>în conformitate cu concluziile activităților de analiză</w:t>
      </w:r>
    </w:p>
    <w:p w:rsidR="00986919" w:rsidRPr="001326D0" w:rsidRDefault="007D3093" w:rsidP="001A7CCA">
      <w:pPr>
        <w:pStyle w:val="ListParagraph"/>
        <w:numPr>
          <w:ilvl w:val="0"/>
          <w:numId w:val="95"/>
        </w:numPr>
        <w:rPr>
          <w:rFonts w:ascii="Trebuchet MS" w:hAnsi="Trebuchet MS" w:cs="Arial"/>
        </w:rPr>
      </w:pPr>
      <w:r w:rsidRPr="001326D0">
        <w:rPr>
          <w:rFonts w:ascii="Trebuchet MS" w:hAnsi="Trebuchet MS" w:cs="Arial"/>
          <w:lang w:val="en-US"/>
        </w:rPr>
        <w:t>Accesul utilizatorilor interni la func</w:t>
      </w:r>
      <w:r w:rsidR="00606F87">
        <w:rPr>
          <w:rFonts w:ascii="Trebuchet MS" w:hAnsi="Trebuchet MS" w:cs="Arial"/>
          <w:lang w:val="en-US"/>
        </w:rPr>
        <w:t>ț</w:t>
      </w:r>
      <w:r w:rsidRPr="001326D0">
        <w:rPr>
          <w:rFonts w:ascii="Trebuchet MS" w:hAnsi="Trebuchet MS" w:cs="Arial"/>
          <w:lang w:val="en-US"/>
        </w:rPr>
        <w:t>ionalit</w:t>
      </w:r>
      <w:r w:rsidR="00606F87">
        <w:rPr>
          <w:rFonts w:ascii="Trebuchet MS" w:hAnsi="Trebuchet MS" w:cs="Arial"/>
          <w:lang w:val="en-US"/>
        </w:rPr>
        <w:t>ăț</w:t>
      </w:r>
      <w:r w:rsidRPr="001326D0">
        <w:rPr>
          <w:rFonts w:ascii="Trebuchet MS" w:hAnsi="Trebuchet MS" w:cs="Arial"/>
          <w:lang w:val="en-US"/>
        </w:rPr>
        <w:t xml:space="preserve">ile </w:t>
      </w:r>
      <w:r w:rsidR="005B2E65" w:rsidRPr="001326D0">
        <w:rPr>
          <w:rFonts w:ascii="Trebuchet MS" w:hAnsi="Trebuchet MS" w:cs="Arial"/>
          <w:lang w:val="en-US"/>
        </w:rPr>
        <w:t>solu</w:t>
      </w:r>
      <w:r w:rsidR="00606F87">
        <w:rPr>
          <w:rFonts w:ascii="Trebuchet MS" w:hAnsi="Trebuchet MS" w:cs="Arial"/>
          <w:lang w:val="en-US"/>
        </w:rPr>
        <w:t>ț</w:t>
      </w:r>
      <w:r w:rsidR="005B2E65" w:rsidRPr="001326D0">
        <w:rPr>
          <w:rFonts w:ascii="Trebuchet MS" w:hAnsi="Trebuchet MS" w:cs="Arial"/>
          <w:lang w:val="en-US"/>
        </w:rPr>
        <w:t xml:space="preserve">iei </w:t>
      </w:r>
      <w:r w:rsidRPr="001326D0">
        <w:rPr>
          <w:rFonts w:ascii="Trebuchet MS" w:hAnsi="Trebuchet MS" w:cs="Arial"/>
          <w:lang w:val="en-US"/>
        </w:rPr>
        <w:t xml:space="preserve">de </w:t>
      </w:r>
      <w:r w:rsidR="00606F87">
        <w:rPr>
          <w:rFonts w:ascii="Trebuchet MS" w:hAnsi="Trebuchet MS" w:cs="Arial"/>
          <w:lang w:val="en-US"/>
        </w:rPr>
        <w:t>î</w:t>
      </w:r>
      <w:r w:rsidRPr="001326D0">
        <w:rPr>
          <w:rFonts w:ascii="Trebuchet MS" w:hAnsi="Trebuchet MS" w:cs="Arial"/>
          <w:lang w:val="en-US"/>
        </w:rPr>
        <w:t>nrolare se va face prin atribuirea de profile de utilizator la care sunt ata</w:t>
      </w:r>
      <w:r w:rsidR="00606F87">
        <w:rPr>
          <w:rFonts w:ascii="Trebuchet MS" w:hAnsi="Trebuchet MS" w:cs="Arial"/>
          <w:lang w:val="en-US"/>
        </w:rPr>
        <w:t>ș</w:t>
      </w:r>
      <w:r w:rsidRPr="001326D0">
        <w:rPr>
          <w:rFonts w:ascii="Trebuchet MS" w:hAnsi="Trebuchet MS" w:cs="Arial"/>
          <w:lang w:val="en-US"/>
        </w:rPr>
        <w:t>ate drepturi. Profilele utilizatorilor vor fi definite conform responsabilit</w:t>
      </w:r>
      <w:r w:rsidR="00606F87">
        <w:rPr>
          <w:rFonts w:ascii="Trebuchet MS" w:hAnsi="Trebuchet MS" w:cs="Arial"/>
          <w:lang w:val="en-US"/>
        </w:rPr>
        <w:t>ăț</w:t>
      </w:r>
      <w:r w:rsidRPr="001326D0">
        <w:rPr>
          <w:rFonts w:ascii="Trebuchet MS" w:hAnsi="Trebuchet MS" w:cs="Arial"/>
          <w:lang w:val="en-US"/>
        </w:rPr>
        <w:t xml:space="preserve">ii acestora. Profilele de utilizator </w:t>
      </w:r>
      <w:r w:rsidR="00606F87">
        <w:rPr>
          <w:rFonts w:ascii="Trebuchet MS" w:hAnsi="Trebuchet MS" w:cs="Arial"/>
          <w:lang w:val="en-US"/>
        </w:rPr>
        <w:t>ș</w:t>
      </w:r>
      <w:r w:rsidRPr="001326D0">
        <w:rPr>
          <w:rFonts w:ascii="Trebuchet MS" w:hAnsi="Trebuchet MS" w:cs="Arial"/>
          <w:lang w:val="en-US"/>
        </w:rPr>
        <w:t>i drepturile vor fi accesibile utilizatorilor interni cu drept de administrare</w:t>
      </w:r>
      <w:r w:rsidR="002346EA" w:rsidRPr="001326D0">
        <w:rPr>
          <w:rFonts w:ascii="Trebuchet MS" w:hAnsi="Trebuchet MS" w:cs="Arial"/>
          <w:lang w:val="en-US"/>
        </w:rPr>
        <w:t>,</w:t>
      </w:r>
      <w:r w:rsidRPr="001326D0">
        <w:rPr>
          <w:rFonts w:ascii="Trebuchet MS" w:hAnsi="Trebuchet MS" w:cs="Arial"/>
          <w:lang w:val="en-US"/>
        </w:rPr>
        <w:t xml:space="preserve"> prin intermediul unei interfe</w:t>
      </w:r>
      <w:r w:rsidR="00606F87">
        <w:rPr>
          <w:rFonts w:ascii="Trebuchet MS" w:hAnsi="Trebuchet MS" w:cs="Arial"/>
          <w:lang w:val="en-US"/>
        </w:rPr>
        <w:t>ț</w:t>
      </w:r>
      <w:r w:rsidRPr="001326D0">
        <w:rPr>
          <w:rFonts w:ascii="Trebuchet MS" w:hAnsi="Trebuchet MS" w:cs="Arial"/>
          <w:lang w:val="en-US"/>
        </w:rPr>
        <w:t xml:space="preserve">e de administrare, </w:t>
      </w:r>
      <w:r w:rsidR="00606F87">
        <w:rPr>
          <w:rFonts w:ascii="Trebuchet MS" w:hAnsi="Trebuchet MS" w:cs="Arial"/>
          <w:lang w:val="en-US"/>
        </w:rPr>
        <w:t>î</w:t>
      </w:r>
      <w:r w:rsidRPr="001326D0">
        <w:rPr>
          <w:rFonts w:ascii="Trebuchet MS" w:hAnsi="Trebuchet MS" w:cs="Arial"/>
          <w:lang w:val="en-US"/>
        </w:rPr>
        <w:t>n scopul gestion</w:t>
      </w:r>
      <w:r w:rsidR="00606F87">
        <w:rPr>
          <w:rFonts w:ascii="Trebuchet MS" w:hAnsi="Trebuchet MS" w:cs="Arial"/>
          <w:lang w:val="en-US"/>
        </w:rPr>
        <w:t>ă</w:t>
      </w:r>
      <w:r w:rsidRPr="001326D0">
        <w:rPr>
          <w:rFonts w:ascii="Trebuchet MS" w:hAnsi="Trebuchet MS" w:cs="Arial"/>
          <w:lang w:val="en-US"/>
        </w:rPr>
        <w:t>rii modific</w:t>
      </w:r>
      <w:r w:rsidR="00606F87">
        <w:rPr>
          <w:rFonts w:ascii="Trebuchet MS" w:hAnsi="Trebuchet MS" w:cs="Arial"/>
          <w:lang w:val="en-US"/>
        </w:rPr>
        <w:t>ă</w:t>
      </w:r>
      <w:r w:rsidRPr="001326D0">
        <w:rPr>
          <w:rFonts w:ascii="Trebuchet MS" w:hAnsi="Trebuchet MS" w:cs="Arial"/>
          <w:lang w:val="en-US"/>
        </w:rPr>
        <w:t xml:space="preserve">rilor de profile existente, definirii de profile/drepturi noi </w:t>
      </w:r>
      <w:r w:rsidR="00606F87">
        <w:rPr>
          <w:rFonts w:ascii="Trebuchet MS" w:hAnsi="Trebuchet MS" w:cs="Arial"/>
          <w:lang w:val="en-US"/>
        </w:rPr>
        <w:t>ș</w:t>
      </w:r>
      <w:r w:rsidRPr="001326D0">
        <w:rPr>
          <w:rFonts w:ascii="Trebuchet MS" w:hAnsi="Trebuchet MS" w:cs="Arial"/>
          <w:lang w:val="en-US"/>
        </w:rPr>
        <w:t>i a asocierii dintre acestea</w:t>
      </w:r>
    </w:p>
    <w:p w:rsidR="00C774CF" w:rsidRPr="001326D0" w:rsidRDefault="00C87ED9" w:rsidP="001A7CCA">
      <w:pPr>
        <w:pStyle w:val="ListParagraph"/>
        <w:numPr>
          <w:ilvl w:val="0"/>
          <w:numId w:val="95"/>
        </w:numPr>
        <w:rPr>
          <w:rFonts w:ascii="Trebuchet MS" w:hAnsi="Trebuchet MS" w:cs="Arial"/>
        </w:rPr>
      </w:pPr>
      <w:r w:rsidRPr="001326D0">
        <w:rPr>
          <w:rFonts w:ascii="Trebuchet MS" w:hAnsi="Trebuchet MS" w:cs="Arial"/>
          <w:lang w:val="es-ES"/>
        </w:rPr>
        <w:t>Solu</w:t>
      </w:r>
      <w:r w:rsidR="002B7703">
        <w:rPr>
          <w:rFonts w:ascii="Trebuchet MS" w:hAnsi="Trebuchet MS" w:cs="Arial"/>
          <w:lang w:val="es-ES"/>
        </w:rPr>
        <w:t>ț</w:t>
      </w:r>
      <w:r w:rsidRPr="001326D0">
        <w:rPr>
          <w:rFonts w:ascii="Trebuchet MS" w:hAnsi="Trebuchet MS" w:cs="Arial"/>
          <w:lang w:val="es-ES"/>
        </w:rPr>
        <w:t>ia trebuie s</w:t>
      </w:r>
      <w:r w:rsidR="00863B6D">
        <w:rPr>
          <w:rFonts w:ascii="Trebuchet MS" w:hAnsi="Trebuchet MS" w:cs="Arial"/>
          <w:lang w:val="es-ES"/>
        </w:rPr>
        <w:t>ă permită</w:t>
      </w:r>
      <w:r w:rsidRPr="001326D0">
        <w:rPr>
          <w:rFonts w:ascii="Trebuchet MS" w:hAnsi="Trebuchet MS" w:cs="Arial"/>
          <w:lang w:val="es-ES"/>
        </w:rPr>
        <w:t xml:space="preserve"> </w:t>
      </w:r>
      <w:r w:rsidR="00D25581" w:rsidRPr="001326D0">
        <w:rPr>
          <w:rFonts w:ascii="Trebuchet MS" w:hAnsi="Trebuchet MS" w:cs="Arial"/>
          <w:lang w:val="es-ES"/>
        </w:rPr>
        <w:t xml:space="preserve">unor utilizatori </w:t>
      </w:r>
      <w:r w:rsidRPr="001326D0">
        <w:rPr>
          <w:rFonts w:ascii="Trebuchet MS" w:hAnsi="Trebuchet MS" w:cs="Arial"/>
          <w:lang w:val="es-ES"/>
        </w:rPr>
        <w:t>cu drepturi specifice, monitorizarea activit</w:t>
      </w:r>
      <w:r w:rsidR="00863B6D">
        <w:rPr>
          <w:rFonts w:ascii="Trebuchet MS" w:hAnsi="Trebuchet MS" w:cs="Arial"/>
          <w:lang w:val="es-ES"/>
        </w:rPr>
        <w:t>ăț</w:t>
      </w:r>
      <w:r w:rsidRPr="001326D0">
        <w:rPr>
          <w:rFonts w:ascii="Trebuchet MS" w:hAnsi="Trebuchet MS" w:cs="Arial"/>
          <w:lang w:val="es-ES"/>
        </w:rPr>
        <w:t>ilor</w:t>
      </w:r>
      <w:r w:rsidR="00D25581" w:rsidRPr="001326D0">
        <w:rPr>
          <w:rFonts w:ascii="Trebuchet MS" w:hAnsi="Trebuchet MS" w:cs="Arial"/>
          <w:lang w:val="es-ES"/>
        </w:rPr>
        <w:t xml:space="preserve"> derulate de c</w:t>
      </w:r>
      <w:r w:rsidR="00863B6D">
        <w:rPr>
          <w:rFonts w:ascii="Trebuchet MS" w:hAnsi="Trebuchet MS" w:cs="Arial"/>
          <w:lang w:val="es-ES"/>
        </w:rPr>
        <w:t>ă</w:t>
      </w:r>
      <w:r w:rsidR="00D25581" w:rsidRPr="001326D0">
        <w:rPr>
          <w:rFonts w:ascii="Trebuchet MS" w:hAnsi="Trebuchet MS" w:cs="Arial"/>
          <w:lang w:val="es-ES"/>
        </w:rPr>
        <w:t>tre ceilal</w:t>
      </w:r>
      <w:r w:rsidR="00863B6D">
        <w:rPr>
          <w:rFonts w:ascii="Trebuchet MS" w:hAnsi="Trebuchet MS" w:cs="Arial"/>
          <w:lang w:val="es-ES"/>
        </w:rPr>
        <w:t>ț</w:t>
      </w:r>
      <w:r w:rsidR="00D25581" w:rsidRPr="001326D0">
        <w:rPr>
          <w:rFonts w:ascii="Trebuchet MS" w:hAnsi="Trebuchet MS" w:cs="Arial"/>
          <w:lang w:val="es-ES"/>
        </w:rPr>
        <w:t>i utiliz</w:t>
      </w:r>
      <w:r w:rsidRPr="001326D0">
        <w:rPr>
          <w:rFonts w:ascii="Trebuchet MS" w:hAnsi="Trebuchet MS" w:cs="Arial"/>
          <w:lang w:val="es-ES"/>
        </w:rPr>
        <w:t>atori</w:t>
      </w:r>
      <w:r w:rsidR="00D25581" w:rsidRPr="001326D0">
        <w:rPr>
          <w:rFonts w:ascii="Trebuchet MS" w:hAnsi="Trebuchet MS" w:cs="Arial"/>
          <w:lang w:val="es-ES"/>
        </w:rPr>
        <w:t>, av</w:t>
      </w:r>
      <w:r w:rsidR="00863B6D">
        <w:rPr>
          <w:rFonts w:ascii="Trebuchet MS" w:hAnsi="Trebuchet MS" w:cs="Arial"/>
          <w:lang w:val="es-ES"/>
        </w:rPr>
        <w:t>â</w:t>
      </w:r>
      <w:r w:rsidR="00D25581" w:rsidRPr="001326D0">
        <w:rPr>
          <w:rFonts w:ascii="Trebuchet MS" w:hAnsi="Trebuchet MS" w:cs="Arial"/>
          <w:lang w:val="es-ES"/>
        </w:rPr>
        <w:t>nd acces la rapoarte specifice, f</w:t>
      </w:r>
      <w:r w:rsidR="00863B6D">
        <w:rPr>
          <w:rFonts w:ascii="Trebuchet MS" w:hAnsi="Trebuchet MS" w:cs="Arial"/>
          <w:lang w:val="es-ES"/>
        </w:rPr>
        <w:t>ă</w:t>
      </w:r>
      <w:r w:rsidR="00D25581" w:rsidRPr="001326D0">
        <w:rPr>
          <w:rFonts w:ascii="Trebuchet MS" w:hAnsi="Trebuchet MS" w:cs="Arial"/>
          <w:lang w:val="es-ES"/>
        </w:rPr>
        <w:t>r</w:t>
      </w:r>
      <w:r w:rsidR="00863B6D">
        <w:rPr>
          <w:rFonts w:ascii="Trebuchet MS" w:hAnsi="Trebuchet MS" w:cs="Arial"/>
          <w:lang w:val="es-ES"/>
        </w:rPr>
        <w:t>ă</w:t>
      </w:r>
      <w:r w:rsidR="00D25581" w:rsidRPr="001326D0">
        <w:rPr>
          <w:rFonts w:ascii="Trebuchet MS" w:hAnsi="Trebuchet MS" w:cs="Arial"/>
          <w:lang w:val="es-ES"/>
        </w:rPr>
        <w:t xml:space="preserve"> </w:t>
      </w:r>
      <w:r w:rsidR="00863B6D">
        <w:rPr>
          <w:rFonts w:ascii="Trebuchet MS" w:hAnsi="Trebuchet MS" w:cs="Arial"/>
          <w:lang w:val="es-ES"/>
        </w:rPr>
        <w:t>însă</w:t>
      </w:r>
      <w:r w:rsidR="00D25581" w:rsidRPr="001326D0">
        <w:rPr>
          <w:rFonts w:ascii="Trebuchet MS" w:hAnsi="Trebuchet MS" w:cs="Arial"/>
          <w:lang w:val="es-ES"/>
        </w:rPr>
        <w:t xml:space="preserve"> a avea posibilitatea alter</w:t>
      </w:r>
      <w:r w:rsidR="00863B6D">
        <w:rPr>
          <w:rFonts w:ascii="Trebuchet MS" w:hAnsi="Trebuchet MS" w:cs="Arial"/>
          <w:lang w:val="es-ES"/>
        </w:rPr>
        <w:t>ă</w:t>
      </w:r>
      <w:r w:rsidR="00D25581" w:rsidRPr="001326D0">
        <w:rPr>
          <w:rFonts w:ascii="Trebuchet MS" w:hAnsi="Trebuchet MS" w:cs="Arial"/>
          <w:lang w:val="es-ES"/>
        </w:rPr>
        <w:t>rii/modific</w:t>
      </w:r>
      <w:r w:rsidR="00863B6D">
        <w:rPr>
          <w:rFonts w:ascii="Trebuchet MS" w:hAnsi="Trebuchet MS" w:cs="Arial"/>
          <w:lang w:val="es-ES"/>
        </w:rPr>
        <w:t>ă</w:t>
      </w:r>
      <w:r w:rsidR="00D25581" w:rsidRPr="001326D0">
        <w:rPr>
          <w:rFonts w:ascii="Trebuchet MS" w:hAnsi="Trebuchet MS" w:cs="Arial"/>
          <w:lang w:val="es-ES"/>
        </w:rPr>
        <w:t xml:space="preserve">rii datelor </w:t>
      </w:r>
      <w:r w:rsidR="00863B6D">
        <w:rPr>
          <w:rFonts w:ascii="Trebuchet MS" w:hAnsi="Trebuchet MS" w:cs="Arial"/>
          <w:lang w:val="es-ES"/>
        </w:rPr>
        <w:t>ș</w:t>
      </w:r>
      <w:r w:rsidR="00D25581" w:rsidRPr="001326D0">
        <w:rPr>
          <w:rFonts w:ascii="Trebuchet MS" w:hAnsi="Trebuchet MS" w:cs="Arial"/>
          <w:lang w:val="es-ES"/>
        </w:rPr>
        <w:t>i a configura</w:t>
      </w:r>
      <w:r w:rsidR="00863B6D">
        <w:rPr>
          <w:rFonts w:ascii="Trebuchet MS" w:hAnsi="Trebuchet MS" w:cs="Arial"/>
          <w:lang w:val="es-ES"/>
        </w:rPr>
        <w:t>ț</w:t>
      </w:r>
      <w:r w:rsidR="00D25581" w:rsidRPr="001326D0">
        <w:rPr>
          <w:rFonts w:ascii="Trebuchet MS" w:hAnsi="Trebuchet MS" w:cs="Arial"/>
          <w:lang w:val="es-ES"/>
        </w:rPr>
        <w:t>iilor programelor</w:t>
      </w:r>
    </w:p>
    <w:p w:rsidR="00C37672" w:rsidRPr="001326D0" w:rsidRDefault="00C37672" w:rsidP="00D30873">
      <w:pPr>
        <w:rPr>
          <w:rFonts w:ascii="Trebuchet MS" w:hAnsi="Trebuchet MS" w:cs="Arial"/>
        </w:rPr>
      </w:pPr>
    </w:p>
    <w:p w:rsidR="00D40DA2" w:rsidRPr="001326D0" w:rsidRDefault="00BE6050">
      <w:pPr>
        <w:pStyle w:val="Heading2"/>
        <w:rPr>
          <w:rFonts w:ascii="Trebuchet MS" w:hAnsi="Trebuchet MS"/>
        </w:rPr>
      </w:pPr>
      <w:bookmarkStart w:id="121" w:name="_Toc125958997"/>
      <w:r w:rsidRPr="001326D0">
        <w:rPr>
          <w:rFonts w:ascii="Trebuchet MS" w:hAnsi="Trebuchet MS"/>
        </w:rPr>
        <w:lastRenderedPageBreak/>
        <w:t>Asigurarea continuit</w:t>
      </w:r>
      <w:r w:rsidR="00863B6D">
        <w:rPr>
          <w:rFonts w:ascii="Trebuchet MS" w:hAnsi="Trebuchet MS"/>
        </w:rPr>
        <w:t>ăț</w:t>
      </w:r>
      <w:r w:rsidRPr="001326D0">
        <w:rPr>
          <w:rFonts w:ascii="Trebuchet MS" w:hAnsi="Trebuchet MS"/>
        </w:rPr>
        <w:t>ii func</w:t>
      </w:r>
      <w:r w:rsidR="00863B6D">
        <w:rPr>
          <w:rFonts w:ascii="Trebuchet MS" w:hAnsi="Trebuchet MS"/>
        </w:rPr>
        <w:t>ț</w:t>
      </w:r>
      <w:r w:rsidRPr="001326D0">
        <w:rPr>
          <w:rFonts w:ascii="Trebuchet MS" w:hAnsi="Trebuchet MS"/>
        </w:rPr>
        <w:t>ion</w:t>
      </w:r>
      <w:r w:rsidR="00863B6D">
        <w:rPr>
          <w:rFonts w:ascii="Trebuchet MS" w:hAnsi="Trebuchet MS"/>
        </w:rPr>
        <w:t>ă</w:t>
      </w:r>
      <w:r w:rsidRPr="001326D0">
        <w:rPr>
          <w:rFonts w:ascii="Trebuchet MS" w:hAnsi="Trebuchet MS"/>
        </w:rPr>
        <w:t xml:space="preserve">rii sistemului </w:t>
      </w:r>
      <w:r w:rsidR="002E0FD3">
        <w:rPr>
          <w:rFonts w:ascii="Trebuchet MS" w:hAnsi="Trebuchet MS"/>
        </w:rPr>
        <w:t>eTrezor</w:t>
      </w:r>
      <w:bookmarkEnd w:id="121"/>
    </w:p>
    <w:p w:rsidR="00D40DA2" w:rsidRPr="001326D0" w:rsidRDefault="00BE6050">
      <w:pPr>
        <w:jc w:val="both"/>
        <w:rPr>
          <w:rFonts w:ascii="Trebuchet MS" w:hAnsi="Trebuchet MS" w:cs="Arial"/>
          <w:szCs w:val="24"/>
        </w:rPr>
      </w:pPr>
      <w:r w:rsidRPr="001326D0">
        <w:rPr>
          <w:rFonts w:ascii="Trebuchet MS" w:hAnsi="Trebuchet MS" w:cs="Arial"/>
          <w:szCs w:val="24"/>
        </w:rPr>
        <w:t>Consultantul va analiza și va face recomand</w:t>
      </w:r>
      <w:r w:rsidR="00774DE5">
        <w:rPr>
          <w:rFonts w:ascii="Trebuchet MS" w:hAnsi="Trebuchet MS" w:cs="Arial"/>
          <w:szCs w:val="24"/>
        </w:rPr>
        <w:t>ă</w:t>
      </w:r>
      <w:r w:rsidRPr="001326D0">
        <w:rPr>
          <w:rFonts w:ascii="Trebuchet MS" w:hAnsi="Trebuchet MS" w:cs="Arial"/>
          <w:szCs w:val="24"/>
        </w:rPr>
        <w:t xml:space="preserve">ri </w:t>
      </w:r>
      <w:r w:rsidR="00774DE5">
        <w:rPr>
          <w:rFonts w:ascii="Trebuchet MS" w:hAnsi="Trebuchet MS" w:cs="Arial"/>
          <w:szCs w:val="24"/>
        </w:rPr>
        <w:t>pentru soluția cea mai potrivită</w:t>
      </w:r>
      <w:r w:rsidRPr="001326D0">
        <w:rPr>
          <w:rFonts w:ascii="Trebuchet MS" w:hAnsi="Trebuchet MS" w:cs="Arial"/>
          <w:szCs w:val="24"/>
        </w:rPr>
        <w:t xml:space="preserve"> de asigurare a continuității operaționale a sistemului </w:t>
      </w:r>
      <w:r w:rsidR="002E0FD3">
        <w:rPr>
          <w:rFonts w:ascii="Trebuchet MS" w:hAnsi="Trebuchet MS" w:cs="Arial"/>
          <w:szCs w:val="24"/>
        </w:rPr>
        <w:t>eTrezor</w:t>
      </w:r>
      <w:r w:rsidRPr="001326D0">
        <w:rPr>
          <w:rFonts w:ascii="Trebuchet MS" w:hAnsi="Trebuchet MS" w:cs="Arial"/>
          <w:szCs w:val="24"/>
        </w:rPr>
        <w:t>, ținând cont de necesitatea obținerii celei mai reduse perioade de indisponibilitate pentru toate componentele / modulele acestuia.</w:t>
      </w:r>
    </w:p>
    <w:p w:rsidR="00D40DA2" w:rsidRPr="001326D0" w:rsidRDefault="00BE6050">
      <w:pPr>
        <w:jc w:val="both"/>
        <w:rPr>
          <w:rFonts w:ascii="Trebuchet MS" w:hAnsi="Trebuchet MS" w:cs="Arial"/>
          <w:szCs w:val="24"/>
        </w:rPr>
      </w:pPr>
      <w:r w:rsidRPr="001326D0">
        <w:rPr>
          <w:rFonts w:ascii="Trebuchet MS" w:hAnsi="Trebuchet MS" w:cs="Arial"/>
          <w:szCs w:val="24"/>
        </w:rPr>
        <w:t>Solu</w:t>
      </w:r>
      <w:r w:rsidR="00774DE5">
        <w:rPr>
          <w:rFonts w:ascii="Trebuchet MS" w:hAnsi="Trebuchet MS" w:cs="Arial"/>
          <w:szCs w:val="24"/>
        </w:rPr>
        <w:t>ția propusă</w:t>
      </w:r>
      <w:r w:rsidRPr="001326D0">
        <w:rPr>
          <w:rFonts w:ascii="Trebuchet MS" w:hAnsi="Trebuchet MS" w:cs="Arial"/>
          <w:szCs w:val="24"/>
        </w:rPr>
        <w:t xml:space="preserve"> de </w:t>
      </w:r>
      <w:r w:rsidR="00774DE5">
        <w:rPr>
          <w:rFonts w:ascii="Trebuchet MS" w:hAnsi="Trebuchet MS" w:cs="Arial"/>
          <w:szCs w:val="24"/>
        </w:rPr>
        <w:t>C</w:t>
      </w:r>
      <w:r w:rsidRPr="001326D0">
        <w:rPr>
          <w:rFonts w:ascii="Trebuchet MS" w:hAnsi="Trebuchet MS" w:cs="Arial"/>
          <w:szCs w:val="24"/>
        </w:rPr>
        <w:t xml:space="preserve">onsultant va fi proiectată şi implementată în aşa fel încât să asigure continuitate la defectarea componentelor. Componentele </w:t>
      </w:r>
      <w:r w:rsidR="002E0FD3">
        <w:rPr>
          <w:rFonts w:ascii="Trebuchet MS" w:hAnsi="Trebuchet MS" w:cs="Arial"/>
          <w:szCs w:val="24"/>
        </w:rPr>
        <w:t>eTrezor</w:t>
      </w:r>
      <w:r w:rsidRPr="001326D0">
        <w:rPr>
          <w:rFonts w:ascii="Trebuchet MS" w:hAnsi="Trebuchet MS" w:cs="Arial"/>
          <w:szCs w:val="24"/>
        </w:rPr>
        <w:t xml:space="preserve"> vor avea capacitatea de a funcționa independent unele de celelalte (indisponibilitatea unei componente nu va atrage indisponibilitatea sistemului în ansamblu).</w:t>
      </w:r>
    </w:p>
    <w:p w:rsidR="00D40DA2" w:rsidRPr="001326D0" w:rsidRDefault="00BE6050">
      <w:pPr>
        <w:jc w:val="both"/>
        <w:rPr>
          <w:rFonts w:ascii="Trebuchet MS" w:hAnsi="Trebuchet MS" w:cs="Arial"/>
          <w:szCs w:val="24"/>
        </w:rPr>
      </w:pPr>
      <w:r w:rsidRPr="001326D0">
        <w:rPr>
          <w:rFonts w:ascii="Trebuchet MS" w:hAnsi="Trebuchet MS" w:cs="Arial"/>
          <w:szCs w:val="24"/>
        </w:rPr>
        <w:t>Obiectivele avute în vedere pentru asigurarea continuităţii activităţii sistemelor dezvoltate au drept scop reluarea şi recuperarea funcţiilor critice, în aceeaşi zi de decontare, pentru a asigura, în toate scenariile vizate, finalizarea tuturor tranzacţiilor aflate în aşteptare la data de decontare previzionată.</w:t>
      </w:r>
    </w:p>
    <w:p w:rsidR="00D40DA2" w:rsidRPr="001326D0" w:rsidRDefault="00BE6050">
      <w:pPr>
        <w:jc w:val="both"/>
        <w:rPr>
          <w:rFonts w:ascii="Trebuchet MS" w:hAnsi="Trebuchet MS" w:cs="Arial"/>
          <w:szCs w:val="24"/>
        </w:rPr>
      </w:pPr>
      <w:r w:rsidRPr="001326D0">
        <w:rPr>
          <w:rFonts w:ascii="Trebuchet MS" w:hAnsi="Trebuchet MS" w:cs="Arial"/>
          <w:szCs w:val="24"/>
        </w:rPr>
        <w:t>P</w:t>
      </w:r>
      <w:r w:rsidR="00B11AEA">
        <w:rPr>
          <w:rFonts w:ascii="Trebuchet MS" w:hAnsi="Trebuchet MS" w:cs="Arial"/>
          <w:szCs w:val="24"/>
        </w:rPr>
        <w:t>entru fiecare componentă</w:t>
      </w:r>
      <w:r w:rsidRPr="001326D0">
        <w:rPr>
          <w:rFonts w:ascii="Trebuchet MS" w:hAnsi="Trebuchet MS" w:cs="Arial"/>
          <w:szCs w:val="24"/>
        </w:rPr>
        <w:t xml:space="preserve"> a sistemului </w:t>
      </w:r>
      <w:r w:rsidR="002E0FD3">
        <w:rPr>
          <w:rFonts w:ascii="Trebuchet MS" w:hAnsi="Trebuchet MS" w:cs="Arial"/>
          <w:szCs w:val="24"/>
        </w:rPr>
        <w:t>eTrezor</w:t>
      </w:r>
      <w:r w:rsidRPr="001326D0">
        <w:rPr>
          <w:rFonts w:ascii="Trebuchet MS" w:hAnsi="Trebuchet MS" w:cs="Arial"/>
          <w:szCs w:val="24"/>
        </w:rPr>
        <w:t>, solu</w:t>
      </w:r>
      <w:r w:rsidR="00B11AEA">
        <w:rPr>
          <w:rFonts w:ascii="Trebuchet MS" w:hAnsi="Trebuchet MS" w:cs="Arial"/>
          <w:szCs w:val="24"/>
        </w:rPr>
        <w:t>ț</w:t>
      </w:r>
      <w:r w:rsidRPr="001326D0">
        <w:rPr>
          <w:rFonts w:ascii="Trebuchet MS" w:hAnsi="Trebuchet MS" w:cs="Arial"/>
          <w:szCs w:val="24"/>
        </w:rPr>
        <w:t>ia trebuie să prevadă proceduri pentru asigurarea continuităţii serviciului într-un număr de scenarii posibile, printre care men</w:t>
      </w:r>
      <w:r w:rsidR="00375B11">
        <w:rPr>
          <w:rFonts w:ascii="Trebuchet MS" w:hAnsi="Trebuchet MS" w:cs="Arial"/>
          <w:szCs w:val="24"/>
        </w:rPr>
        <w:t>ț</w:t>
      </w:r>
      <w:r w:rsidRPr="001326D0">
        <w:rPr>
          <w:rFonts w:ascii="Trebuchet MS" w:hAnsi="Trebuchet MS" w:cs="Arial"/>
          <w:szCs w:val="24"/>
        </w:rPr>
        <w:t>ion</w:t>
      </w:r>
      <w:r w:rsidR="00375B11">
        <w:rPr>
          <w:rFonts w:ascii="Trebuchet MS" w:hAnsi="Trebuchet MS" w:cs="Arial"/>
          <w:szCs w:val="24"/>
        </w:rPr>
        <w:t>ă</w:t>
      </w:r>
      <w:r w:rsidRPr="001326D0">
        <w:rPr>
          <w:rFonts w:ascii="Trebuchet MS" w:hAnsi="Trebuchet MS" w:cs="Arial"/>
          <w:szCs w:val="24"/>
        </w:rPr>
        <w:t>m (f</w:t>
      </w:r>
      <w:r w:rsidR="00375B11">
        <w:rPr>
          <w:rFonts w:ascii="Trebuchet MS" w:hAnsi="Trebuchet MS" w:cs="Arial"/>
          <w:szCs w:val="24"/>
        </w:rPr>
        <w:t>ă</w:t>
      </w:r>
      <w:r w:rsidRPr="001326D0">
        <w:rPr>
          <w:rFonts w:ascii="Trebuchet MS" w:hAnsi="Trebuchet MS" w:cs="Arial"/>
          <w:szCs w:val="24"/>
        </w:rPr>
        <w:t>r</w:t>
      </w:r>
      <w:r w:rsidR="00375B11">
        <w:rPr>
          <w:rFonts w:ascii="Trebuchet MS" w:hAnsi="Trebuchet MS" w:cs="Arial"/>
          <w:szCs w:val="24"/>
        </w:rPr>
        <w:t>ă</w:t>
      </w:r>
      <w:r w:rsidRPr="001326D0">
        <w:rPr>
          <w:rFonts w:ascii="Trebuchet MS" w:hAnsi="Trebuchet MS" w:cs="Arial"/>
          <w:szCs w:val="24"/>
        </w:rPr>
        <w:t xml:space="preserve"> a ne limita la):</w:t>
      </w:r>
    </w:p>
    <w:p w:rsidR="00D40DA2" w:rsidRPr="001326D0" w:rsidRDefault="00BE6050" w:rsidP="001A7CCA">
      <w:pPr>
        <w:pStyle w:val="Listadeenumerare"/>
        <w:numPr>
          <w:ilvl w:val="0"/>
          <w:numId w:val="53"/>
        </w:numPr>
        <w:rPr>
          <w:rFonts w:ascii="Trebuchet MS" w:hAnsi="Trebuchet MS"/>
        </w:rPr>
      </w:pPr>
      <w:r w:rsidRPr="001326D0">
        <w:rPr>
          <w:rFonts w:ascii="Trebuchet MS" w:hAnsi="Trebuchet MS"/>
        </w:rPr>
        <w:t>situa</w:t>
      </w:r>
      <w:r w:rsidR="00375B11">
        <w:rPr>
          <w:rFonts w:ascii="Trebuchet MS" w:hAnsi="Trebuchet MS"/>
        </w:rPr>
        <w:t>ții neprevă</w:t>
      </w:r>
      <w:r w:rsidRPr="001326D0">
        <w:rPr>
          <w:rFonts w:ascii="Trebuchet MS" w:hAnsi="Trebuchet MS"/>
        </w:rPr>
        <w:t>zute sau cazuri de catastrofă majoră (cutremure, inundaţii şi incendii</w:t>
      </w:r>
      <w:r w:rsidR="002B44E3" w:rsidRPr="001326D0">
        <w:rPr>
          <w:rFonts w:ascii="Trebuchet MS" w:hAnsi="Trebuchet MS"/>
        </w:rPr>
        <w:t>, etc.</w:t>
      </w:r>
      <w:r w:rsidRPr="001326D0">
        <w:rPr>
          <w:rFonts w:ascii="Trebuchet MS" w:hAnsi="Trebuchet MS"/>
        </w:rPr>
        <w:t>)</w:t>
      </w:r>
    </w:p>
    <w:p w:rsidR="00D40DA2" w:rsidRPr="001326D0" w:rsidRDefault="00BE6050" w:rsidP="001A7CCA">
      <w:pPr>
        <w:pStyle w:val="Listadeenumerare"/>
        <w:numPr>
          <w:ilvl w:val="0"/>
          <w:numId w:val="53"/>
        </w:numPr>
        <w:rPr>
          <w:rFonts w:ascii="Trebuchet MS" w:hAnsi="Trebuchet MS"/>
        </w:rPr>
      </w:pPr>
      <w:r w:rsidRPr="001326D0">
        <w:rPr>
          <w:rFonts w:ascii="Trebuchet MS" w:hAnsi="Trebuchet MS"/>
        </w:rPr>
        <w:t>sabotaj</w:t>
      </w:r>
    </w:p>
    <w:p w:rsidR="00D40DA2" w:rsidRPr="001326D0" w:rsidRDefault="00BE6050" w:rsidP="001A7CCA">
      <w:pPr>
        <w:pStyle w:val="Listadeenumerare"/>
        <w:numPr>
          <w:ilvl w:val="0"/>
          <w:numId w:val="53"/>
        </w:numPr>
        <w:rPr>
          <w:rFonts w:ascii="Trebuchet MS" w:hAnsi="Trebuchet MS"/>
        </w:rPr>
      </w:pPr>
      <w:r w:rsidRPr="001326D0">
        <w:rPr>
          <w:rFonts w:ascii="Trebuchet MS" w:hAnsi="Trebuchet MS"/>
        </w:rPr>
        <w:t>atacuri de tip cibernetic</w:t>
      </w:r>
    </w:p>
    <w:p w:rsidR="00D40DA2" w:rsidRPr="001326D0" w:rsidRDefault="00BE6050" w:rsidP="001A7CCA">
      <w:pPr>
        <w:pStyle w:val="Listadeenumerare"/>
        <w:numPr>
          <w:ilvl w:val="0"/>
          <w:numId w:val="53"/>
        </w:numPr>
        <w:rPr>
          <w:rFonts w:ascii="Trebuchet MS" w:hAnsi="Trebuchet MS"/>
        </w:rPr>
      </w:pPr>
      <w:r w:rsidRPr="001326D0">
        <w:rPr>
          <w:rFonts w:ascii="Trebuchet MS" w:hAnsi="Trebuchet MS"/>
        </w:rPr>
        <w:t>erori umane</w:t>
      </w:r>
    </w:p>
    <w:p w:rsidR="00D40DA2" w:rsidRPr="001326D0" w:rsidRDefault="00BE6050" w:rsidP="001A7CCA">
      <w:pPr>
        <w:pStyle w:val="Listadeenumerare"/>
        <w:numPr>
          <w:ilvl w:val="0"/>
          <w:numId w:val="53"/>
        </w:numPr>
        <w:rPr>
          <w:rFonts w:ascii="Trebuchet MS" w:hAnsi="Trebuchet MS"/>
        </w:rPr>
      </w:pPr>
      <w:r w:rsidRPr="001326D0">
        <w:rPr>
          <w:rFonts w:ascii="Trebuchet MS" w:hAnsi="Trebuchet MS"/>
        </w:rPr>
        <w:t>greve</w:t>
      </w:r>
    </w:p>
    <w:p w:rsidR="00D40DA2" w:rsidRPr="001326D0" w:rsidRDefault="00BE6050" w:rsidP="001A7CCA">
      <w:pPr>
        <w:pStyle w:val="Listadeenumerare"/>
        <w:numPr>
          <w:ilvl w:val="0"/>
          <w:numId w:val="53"/>
        </w:numPr>
        <w:rPr>
          <w:rFonts w:ascii="Trebuchet MS" w:hAnsi="Trebuchet MS"/>
        </w:rPr>
      </w:pPr>
      <w:r w:rsidRPr="001326D0">
        <w:rPr>
          <w:rFonts w:ascii="Trebuchet MS" w:hAnsi="Trebuchet MS"/>
        </w:rPr>
        <w:t>fraude interne / externe</w:t>
      </w:r>
    </w:p>
    <w:p w:rsidR="00D40DA2" w:rsidRPr="001326D0" w:rsidRDefault="00375B11" w:rsidP="001A7CCA">
      <w:pPr>
        <w:pStyle w:val="Listadeenumerare"/>
        <w:numPr>
          <w:ilvl w:val="0"/>
          <w:numId w:val="53"/>
        </w:numPr>
        <w:rPr>
          <w:rFonts w:ascii="Trebuchet MS" w:hAnsi="Trebuchet MS"/>
        </w:rPr>
      </w:pPr>
      <w:r>
        <w:rPr>
          <w:rFonts w:ascii="Trebuchet MS" w:hAnsi="Trebuchet MS"/>
        </w:rPr>
        <w:t>distrugeri de infrastructură</w:t>
      </w:r>
      <w:r w:rsidR="00BE6050" w:rsidRPr="001326D0">
        <w:rPr>
          <w:rFonts w:ascii="Trebuchet MS" w:hAnsi="Trebuchet MS"/>
        </w:rPr>
        <w:t xml:space="preserve"> (de ex.: cabluri electrice sau de re</w:t>
      </w:r>
      <w:r>
        <w:rPr>
          <w:rFonts w:ascii="Trebuchet MS" w:hAnsi="Trebuchet MS"/>
        </w:rPr>
        <w:t>ț</w:t>
      </w:r>
      <w:r w:rsidR="00BE6050" w:rsidRPr="001326D0">
        <w:rPr>
          <w:rFonts w:ascii="Trebuchet MS" w:hAnsi="Trebuchet MS"/>
        </w:rPr>
        <w:t>ea distruse)</w:t>
      </w:r>
    </w:p>
    <w:p w:rsidR="00D40DA2" w:rsidRPr="001326D0" w:rsidRDefault="00BE6050" w:rsidP="001A7CCA">
      <w:pPr>
        <w:pStyle w:val="Listadeenumerare"/>
        <w:numPr>
          <w:ilvl w:val="0"/>
          <w:numId w:val="53"/>
        </w:numPr>
        <w:rPr>
          <w:rFonts w:ascii="Trebuchet MS" w:hAnsi="Trebuchet MS"/>
        </w:rPr>
      </w:pPr>
      <w:r w:rsidRPr="001326D0">
        <w:rPr>
          <w:rFonts w:ascii="Trebuchet MS" w:hAnsi="Trebuchet MS"/>
        </w:rPr>
        <w:t>întreruperi în furnizarea de energie electrică</w:t>
      </w:r>
    </w:p>
    <w:p w:rsidR="00D40DA2" w:rsidRPr="001326D0" w:rsidRDefault="00BE6050">
      <w:pPr>
        <w:jc w:val="both"/>
        <w:rPr>
          <w:rFonts w:ascii="Trebuchet MS" w:hAnsi="Trebuchet MS" w:cs="Arial"/>
          <w:szCs w:val="24"/>
        </w:rPr>
      </w:pPr>
      <w:r w:rsidRPr="001326D0">
        <w:rPr>
          <w:rFonts w:ascii="Trebuchet MS" w:hAnsi="Trebuchet MS" w:cs="Arial"/>
          <w:szCs w:val="24"/>
        </w:rPr>
        <w:t>Procedurile men</w:t>
      </w:r>
      <w:r w:rsidR="00375B11">
        <w:rPr>
          <w:rFonts w:ascii="Trebuchet MS" w:hAnsi="Trebuchet MS" w:cs="Arial"/>
          <w:szCs w:val="24"/>
        </w:rPr>
        <w:t>ț</w:t>
      </w:r>
      <w:r w:rsidRPr="001326D0">
        <w:rPr>
          <w:rFonts w:ascii="Trebuchet MS" w:hAnsi="Trebuchet MS" w:cs="Arial"/>
          <w:szCs w:val="24"/>
        </w:rPr>
        <w:t>ionate - care v</w:t>
      </w:r>
      <w:r w:rsidR="00375B11">
        <w:rPr>
          <w:rFonts w:ascii="Trebuchet MS" w:hAnsi="Trebuchet MS" w:cs="Arial"/>
          <w:szCs w:val="24"/>
        </w:rPr>
        <w:t>or permite continuarea sau, după</w:t>
      </w:r>
      <w:r w:rsidRPr="001326D0">
        <w:rPr>
          <w:rFonts w:ascii="Trebuchet MS" w:hAnsi="Trebuchet MS" w:cs="Arial"/>
          <w:szCs w:val="24"/>
        </w:rPr>
        <w:t xml:space="preserve"> caz, reluarea activit</w:t>
      </w:r>
      <w:r w:rsidR="00375B11">
        <w:rPr>
          <w:rFonts w:ascii="Trebuchet MS" w:hAnsi="Trebuchet MS" w:cs="Arial"/>
          <w:szCs w:val="24"/>
        </w:rPr>
        <w:t>ăț</w:t>
      </w:r>
      <w:r w:rsidRPr="001326D0">
        <w:rPr>
          <w:rFonts w:ascii="Trebuchet MS" w:hAnsi="Trebuchet MS" w:cs="Arial"/>
          <w:szCs w:val="24"/>
        </w:rPr>
        <w:t xml:space="preserve">ii - vor fi implementate </w:t>
      </w:r>
      <w:r w:rsidR="00375B11">
        <w:rPr>
          <w:rFonts w:ascii="Trebuchet MS" w:hAnsi="Trebuchet MS" w:cs="Arial"/>
          <w:szCs w:val="24"/>
        </w:rPr>
        <w:t>î</w:t>
      </w:r>
      <w:r w:rsidRPr="001326D0">
        <w:rPr>
          <w:rFonts w:ascii="Trebuchet MS" w:hAnsi="Trebuchet MS" w:cs="Arial"/>
          <w:szCs w:val="24"/>
        </w:rPr>
        <w:t>n totalitate p</w:t>
      </w:r>
      <w:r w:rsidR="00375B11">
        <w:rPr>
          <w:rFonts w:ascii="Trebuchet MS" w:hAnsi="Trebuchet MS" w:cs="Arial"/>
          <w:szCs w:val="24"/>
        </w:rPr>
        <w:t>â</w:t>
      </w:r>
      <w:r w:rsidRPr="001326D0">
        <w:rPr>
          <w:rFonts w:ascii="Trebuchet MS" w:hAnsi="Trebuchet MS" w:cs="Arial"/>
          <w:szCs w:val="24"/>
        </w:rPr>
        <w:t>n</w:t>
      </w:r>
      <w:r w:rsidR="00375B11">
        <w:rPr>
          <w:rFonts w:ascii="Trebuchet MS" w:hAnsi="Trebuchet MS" w:cs="Arial"/>
          <w:szCs w:val="24"/>
        </w:rPr>
        <w:t>ă</w:t>
      </w:r>
      <w:r w:rsidRPr="001326D0">
        <w:rPr>
          <w:rFonts w:ascii="Trebuchet MS" w:hAnsi="Trebuchet MS" w:cs="Arial"/>
          <w:szCs w:val="24"/>
        </w:rPr>
        <w:t xml:space="preserve"> la punerea </w:t>
      </w:r>
      <w:r w:rsidR="00375B11">
        <w:rPr>
          <w:rFonts w:ascii="Trebuchet MS" w:hAnsi="Trebuchet MS" w:cs="Arial"/>
          <w:szCs w:val="24"/>
        </w:rPr>
        <w:t>î</w:t>
      </w:r>
      <w:r w:rsidRPr="001326D0">
        <w:rPr>
          <w:rFonts w:ascii="Trebuchet MS" w:hAnsi="Trebuchet MS" w:cs="Arial"/>
          <w:szCs w:val="24"/>
        </w:rPr>
        <w:t>n func</w:t>
      </w:r>
      <w:r w:rsidR="00375B11">
        <w:rPr>
          <w:rFonts w:ascii="Trebuchet MS" w:hAnsi="Trebuchet MS" w:cs="Arial"/>
          <w:szCs w:val="24"/>
        </w:rPr>
        <w:t>ț</w:t>
      </w:r>
      <w:r w:rsidRPr="001326D0">
        <w:rPr>
          <w:rFonts w:ascii="Trebuchet MS" w:hAnsi="Trebuchet MS" w:cs="Arial"/>
          <w:szCs w:val="24"/>
        </w:rPr>
        <w:t>iune a sistemului.</w:t>
      </w:r>
    </w:p>
    <w:p w:rsidR="00D40DA2" w:rsidRPr="001326D0" w:rsidRDefault="00D40DA2">
      <w:pPr>
        <w:jc w:val="both"/>
        <w:rPr>
          <w:rFonts w:ascii="Trebuchet MS" w:hAnsi="Trebuchet MS" w:cs="Arial"/>
          <w:szCs w:val="24"/>
        </w:rPr>
      </w:pPr>
    </w:p>
    <w:p w:rsidR="00D40DA2" w:rsidRPr="001326D0" w:rsidRDefault="00BE6050">
      <w:pPr>
        <w:pStyle w:val="Heading1"/>
        <w:rPr>
          <w:rFonts w:ascii="Trebuchet MS" w:hAnsi="Trebuchet MS"/>
        </w:rPr>
      </w:pPr>
      <w:bookmarkStart w:id="122" w:name="_Ref495665910"/>
      <w:bookmarkStart w:id="123" w:name="_Ref495665906"/>
      <w:bookmarkStart w:id="124" w:name="_Toc125958998"/>
      <w:bookmarkEnd w:id="122"/>
      <w:bookmarkEnd w:id="123"/>
      <w:r w:rsidRPr="001326D0">
        <w:rPr>
          <w:rFonts w:ascii="Trebuchet MS" w:hAnsi="Trebuchet MS"/>
        </w:rPr>
        <w:t>Cerin</w:t>
      </w:r>
      <w:r w:rsidR="004C47B1">
        <w:rPr>
          <w:rFonts w:ascii="Trebuchet MS" w:hAnsi="Trebuchet MS"/>
        </w:rPr>
        <w:t>ț</w:t>
      </w:r>
      <w:r w:rsidRPr="001326D0">
        <w:rPr>
          <w:rFonts w:ascii="Trebuchet MS" w:hAnsi="Trebuchet MS"/>
        </w:rPr>
        <w:t>e func</w:t>
      </w:r>
      <w:r w:rsidR="004C47B1">
        <w:rPr>
          <w:rFonts w:ascii="Trebuchet MS" w:hAnsi="Trebuchet MS"/>
        </w:rPr>
        <w:t>ț</w:t>
      </w:r>
      <w:r w:rsidRPr="001326D0">
        <w:rPr>
          <w:rFonts w:ascii="Trebuchet MS" w:hAnsi="Trebuchet MS"/>
        </w:rPr>
        <w:t>ionale specifice</w:t>
      </w:r>
      <w:bookmarkEnd w:id="124"/>
    </w:p>
    <w:p w:rsidR="00D40DA2" w:rsidRPr="001326D0" w:rsidRDefault="00BE6050">
      <w:pPr>
        <w:pStyle w:val="Heading2"/>
        <w:rPr>
          <w:rFonts w:ascii="Trebuchet MS" w:hAnsi="Trebuchet MS"/>
        </w:rPr>
      </w:pPr>
      <w:bookmarkStart w:id="125" w:name="_Toc125958999"/>
      <w:r w:rsidRPr="001326D0">
        <w:rPr>
          <w:rFonts w:ascii="Trebuchet MS" w:hAnsi="Trebuchet MS"/>
        </w:rPr>
        <w:t>Cerin</w:t>
      </w:r>
      <w:r w:rsidR="004C47B1">
        <w:rPr>
          <w:rFonts w:ascii="Trebuchet MS" w:hAnsi="Trebuchet MS"/>
        </w:rPr>
        <w:t>ț</w:t>
      </w:r>
      <w:r w:rsidRPr="001326D0">
        <w:rPr>
          <w:rFonts w:ascii="Trebuchet MS" w:hAnsi="Trebuchet MS"/>
        </w:rPr>
        <w:t>e func</w:t>
      </w:r>
      <w:r w:rsidR="004C47B1">
        <w:rPr>
          <w:rFonts w:ascii="Trebuchet MS" w:hAnsi="Trebuchet MS"/>
        </w:rPr>
        <w:t>ționale specifice core banking</w:t>
      </w:r>
      <w:bookmarkEnd w:id="125"/>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va fi dezvoltat </w:t>
      </w:r>
      <w:r w:rsidR="00910AB4">
        <w:rPr>
          <w:rFonts w:ascii="Trebuchet MS" w:hAnsi="Trebuchet MS"/>
        </w:rPr>
        <w:t>ș</w:t>
      </w:r>
      <w:r w:rsidRPr="001326D0">
        <w:rPr>
          <w:rFonts w:ascii="Trebuchet MS" w:hAnsi="Trebuchet MS"/>
        </w:rPr>
        <w:t xml:space="preserve">i integrat un modul de gestionare a </w:t>
      </w:r>
      <w:r w:rsidRPr="001326D0">
        <w:rPr>
          <w:rFonts w:ascii="Trebuchet MS" w:hAnsi="Trebuchet MS"/>
          <w:lang w:val="en-US"/>
        </w:rPr>
        <w:t xml:space="preserve">adreselor de </w:t>
      </w:r>
      <w:r w:rsidR="00910AB4">
        <w:rPr>
          <w:rFonts w:ascii="Trebuchet MS" w:hAnsi="Trebuchet MS"/>
          <w:lang w:val="en-US"/>
        </w:rPr>
        <w:t>î</w:t>
      </w:r>
      <w:r w:rsidRPr="001326D0">
        <w:rPr>
          <w:rFonts w:ascii="Trebuchet MS" w:hAnsi="Trebuchet MS"/>
          <w:lang w:val="en-US"/>
        </w:rPr>
        <w:t>nfiin</w:t>
      </w:r>
      <w:r w:rsidR="00910AB4">
        <w:rPr>
          <w:rFonts w:ascii="Trebuchet MS" w:hAnsi="Trebuchet MS"/>
          <w:lang w:val="en-US"/>
        </w:rPr>
        <w:t>ț</w:t>
      </w:r>
      <w:r w:rsidRPr="001326D0">
        <w:rPr>
          <w:rFonts w:ascii="Trebuchet MS" w:hAnsi="Trebuchet MS"/>
          <w:lang w:val="en-US"/>
        </w:rPr>
        <w:t>are a popririi pe conturi</w:t>
      </w:r>
      <w:r w:rsidRPr="001326D0">
        <w:rPr>
          <w:rFonts w:ascii="Trebuchet MS" w:hAnsi="Trebuchet MS"/>
        </w:rPr>
        <w:t>. Cu titlu de exemplu, func</w:t>
      </w:r>
      <w:r w:rsidR="00910AB4">
        <w:rPr>
          <w:rFonts w:ascii="Trebuchet MS" w:hAnsi="Trebuchet MS"/>
        </w:rPr>
        <w:t>ț</w:t>
      </w:r>
      <w:r w:rsidRPr="001326D0">
        <w:rPr>
          <w:rFonts w:ascii="Trebuchet MS" w:hAnsi="Trebuchet MS"/>
        </w:rPr>
        <w:t>ionalit</w:t>
      </w:r>
      <w:r w:rsidR="00910AB4">
        <w:rPr>
          <w:rFonts w:ascii="Trebuchet MS" w:hAnsi="Trebuchet MS"/>
        </w:rPr>
        <w:t>ăț</w:t>
      </w:r>
      <w:r w:rsidRPr="001326D0">
        <w:rPr>
          <w:rFonts w:ascii="Trebuchet MS" w:hAnsi="Trebuchet MS"/>
        </w:rPr>
        <w:t>ile asigurate de acest modul vor fi:</w:t>
      </w:r>
    </w:p>
    <w:p w:rsidR="00D40DA2" w:rsidRPr="001326D0" w:rsidRDefault="00BE6050" w:rsidP="001A7CCA">
      <w:pPr>
        <w:pStyle w:val="Listadeenumerare"/>
        <w:numPr>
          <w:ilvl w:val="1"/>
          <w:numId w:val="54"/>
        </w:numPr>
        <w:rPr>
          <w:rFonts w:ascii="Trebuchet MS" w:hAnsi="Trebuchet MS"/>
        </w:rPr>
      </w:pPr>
      <w:r w:rsidRPr="001326D0">
        <w:rPr>
          <w:rFonts w:ascii="Trebuchet MS" w:hAnsi="Trebuchet MS"/>
        </w:rPr>
        <w:t xml:space="preserve">gestionarea </w:t>
      </w:r>
      <w:r w:rsidRPr="001326D0">
        <w:rPr>
          <w:rFonts w:ascii="Trebuchet MS" w:hAnsi="Trebuchet MS"/>
          <w:lang w:val="en-US"/>
        </w:rPr>
        <w:t xml:space="preserve">adreselor de </w:t>
      </w:r>
      <w:r w:rsidR="00910AB4">
        <w:rPr>
          <w:rFonts w:ascii="Trebuchet MS" w:hAnsi="Trebuchet MS"/>
          <w:lang w:val="en-US"/>
        </w:rPr>
        <w:t>î</w:t>
      </w:r>
      <w:r w:rsidRPr="001326D0">
        <w:rPr>
          <w:rFonts w:ascii="Trebuchet MS" w:hAnsi="Trebuchet MS"/>
          <w:lang w:val="en-US"/>
        </w:rPr>
        <w:t>nfiin</w:t>
      </w:r>
      <w:r w:rsidR="00910AB4">
        <w:rPr>
          <w:rFonts w:ascii="Trebuchet MS" w:hAnsi="Trebuchet MS"/>
          <w:lang w:val="en-US"/>
        </w:rPr>
        <w:t>ț</w:t>
      </w:r>
      <w:r w:rsidRPr="001326D0">
        <w:rPr>
          <w:rFonts w:ascii="Trebuchet MS" w:hAnsi="Trebuchet MS"/>
          <w:lang w:val="en-US"/>
        </w:rPr>
        <w:t xml:space="preserve">are a popririi pe conturi / </w:t>
      </w:r>
      <w:r w:rsidRPr="001326D0">
        <w:rPr>
          <w:rFonts w:ascii="Trebuchet MS" w:hAnsi="Trebuchet MS"/>
        </w:rPr>
        <w:t>titlurilor executorii</w:t>
      </w:r>
    </w:p>
    <w:p w:rsidR="00D40DA2" w:rsidRPr="001326D0" w:rsidRDefault="00910AB4" w:rsidP="001A7CCA">
      <w:pPr>
        <w:pStyle w:val="Listadeenumerare"/>
        <w:numPr>
          <w:ilvl w:val="1"/>
          <w:numId w:val="54"/>
        </w:numPr>
        <w:rPr>
          <w:rFonts w:ascii="Trebuchet MS" w:hAnsi="Trebuchet MS"/>
        </w:rPr>
      </w:pPr>
      <w:r>
        <w:rPr>
          <w:rFonts w:ascii="Trebuchet MS" w:hAnsi="Trebuchet MS"/>
        </w:rPr>
        <w:t>extragerea automatizată</w:t>
      </w:r>
      <w:r w:rsidR="00BE6050" w:rsidRPr="001326D0">
        <w:rPr>
          <w:rFonts w:ascii="Trebuchet MS" w:hAnsi="Trebuchet MS"/>
        </w:rPr>
        <w:t xml:space="preserve"> a datelor cheie din documentele nestructurate de tip popriri</w:t>
      </w:r>
    </w:p>
    <w:p w:rsidR="00D40DA2" w:rsidRPr="001326D0" w:rsidRDefault="00910AB4" w:rsidP="001A7CCA">
      <w:pPr>
        <w:pStyle w:val="Listadeenumerare"/>
        <w:numPr>
          <w:ilvl w:val="1"/>
          <w:numId w:val="54"/>
        </w:numPr>
        <w:rPr>
          <w:rFonts w:ascii="Trebuchet MS" w:hAnsi="Trebuchet MS"/>
        </w:rPr>
      </w:pPr>
      <w:r>
        <w:rPr>
          <w:rFonts w:ascii="Trebuchet MS" w:hAnsi="Trebuchet MS"/>
        </w:rPr>
        <w:t>posibilitatea actualiză</w:t>
      </w:r>
      <w:r w:rsidR="00BE6050" w:rsidRPr="001326D0">
        <w:rPr>
          <w:rFonts w:ascii="Trebuchet MS" w:hAnsi="Trebuchet MS"/>
        </w:rPr>
        <w:t>rii datelor aferente (sist</w:t>
      </w:r>
      <w:r>
        <w:rPr>
          <w:rFonts w:ascii="Trebuchet MS" w:hAnsi="Trebuchet MS"/>
        </w:rPr>
        <w:t>ă</w:t>
      </w:r>
      <w:r w:rsidR="00BE6050" w:rsidRPr="001326D0">
        <w:rPr>
          <w:rFonts w:ascii="Trebuchet MS" w:hAnsi="Trebuchet MS"/>
        </w:rPr>
        <w:t xml:space="preserve">ri, </w:t>
      </w:r>
      <w:r w:rsidR="00BE6050" w:rsidRPr="001326D0">
        <w:rPr>
          <w:rFonts w:ascii="Trebuchet MS" w:hAnsi="Trebuchet MS"/>
          <w:lang w:val="en-US"/>
        </w:rPr>
        <w:t>anul</w:t>
      </w:r>
      <w:r>
        <w:rPr>
          <w:rFonts w:ascii="Trebuchet MS" w:hAnsi="Trebuchet MS"/>
          <w:lang w:val="en-US"/>
        </w:rPr>
        <w:t>ă</w:t>
      </w:r>
      <w:r w:rsidR="00BE6050" w:rsidRPr="001326D0">
        <w:rPr>
          <w:rFonts w:ascii="Trebuchet MS" w:hAnsi="Trebuchet MS"/>
          <w:lang w:val="en-US"/>
        </w:rPr>
        <w:t xml:space="preserve">ri, </w:t>
      </w:r>
      <w:r w:rsidR="00BE6050" w:rsidRPr="001326D0">
        <w:rPr>
          <w:rFonts w:ascii="Trebuchet MS" w:hAnsi="Trebuchet MS"/>
        </w:rPr>
        <w:t>restr</w:t>
      </w:r>
      <w:r>
        <w:rPr>
          <w:rFonts w:ascii="Trebuchet MS" w:hAnsi="Trebuchet MS"/>
        </w:rPr>
        <w:t>â</w:t>
      </w:r>
      <w:r w:rsidR="00BE6050" w:rsidRPr="001326D0">
        <w:rPr>
          <w:rFonts w:ascii="Trebuchet MS" w:hAnsi="Trebuchet MS"/>
        </w:rPr>
        <w:t>ngeri sume, etc.)</w:t>
      </w:r>
    </w:p>
    <w:p w:rsidR="00D40DA2" w:rsidRPr="001326D0" w:rsidRDefault="00BE6050" w:rsidP="001A7CCA">
      <w:pPr>
        <w:pStyle w:val="Listadeenumerare"/>
        <w:numPr>
          <w:ilvl w:val="1"/>
          <w:numId w:val="54"/>
        </w:numPr>
        <w:rPr>
          <w:rFonts w:ascii="Trebuchet MS" w:hAnsi="Trebuchet MS"/>
        </w:rPr>
      </w:pPr>
      <w:r w:rsidRPr="001326D0">
        <w:rPr>
          <w:rFonts w:ascii="Trebuchet MS" w:hAnsi="Trebuchet MS"/>
        </w:rPr>
        <w:t>indisponibilizarea sumelor aferente execut</w:t>
      </w:r>
      <w:r w:rsidR="00910AB4">
        <w:rPr>
          <w:rFonts w:ascii="Trebuchet MS" w:hAnsi="Trebuchet MS"/>
        </w:rPr>
        <w:t>ă</w:t>
      </w:r>
      <w:r w:rsidRPr="001326D0">
        <w:rPr>
          <w:rFonts w:ascii="Trebuchet MS" w:hAnsi="Trebuchet MS"/>
        </w:rPr>
        <w:t>rii</w:t>
      </w:r>
      <w:r w:rsidRPr="001326D0">
        <w:rPr>
          <w:rFonts w:ascii="Trebuchet MS" w:hAnsi="Trebuchet MS"/>
          <w:lang w:val="en-US"/>
        </w:rPr>
        <w:t xml:space="preserve"> silite</w:t>
      </w:r>
    </w:p>
    <w:p w:rsidR="00D40DA2" w:rsidRPr="001326D0" w:rsidRDefault="00BE6050" w:rsidP="001A7CCA">
      <w:pPr>
        <w:pStyle w:val="Listadeenumerare"/>
        <w:numPr>
          <w:ilvl w:val="1"/>
          <w:numId w:val="54"/>
        </w:numPr>
        <w:rPr>
          <w:rFonts w:ascii="Trebuchet MS" w:hAnsi="Trebuchet MS"/>
        </w:rPr>
      </w:pPr>
      <w:r w:rsidRPr="001326D0">
        <w:rPr>
          <w:rFonts w:ascii="Trebuchet MS" w:hAnsi="Trebuchet MS"/>
        </w:rPr>
        <w:t>deblocarea sumelor aferente execut</w:t>
      </w:r>
      <w:r w:rsidR="00910AB4">
        <w:rPr>
          <w:rFonts w:ascii="Trebuchet MS" w:hAnsi="Trebuchet MS"/>
        </w:rPr>
        <w:t>ă</w:t>
      </w:r>
      <w:r w:rsidRPr="001326D0">
        <w:rPr>
          <w:rFonts w:ascii="Trebuchet MS" w:hAnsi="Trebuchet MS"/>
        </w:rPr>
        <w:t>rii</w:t>
      </w:r>
      <w:r w:rsidRPr="001326D0">
        <w:rPr>
          <w:rFonts w:ascii="Trebuchet MS" w:hAnsi="Trebuchet MS"/>
          <w:lang w:val="en-US"/>
        </w:rPr>
        <w:t xml:space="preserve"> silite</w:t>
      </w:r>
    </w:p>
    <w:p w:rsidR="00D40DA2" w:rsidRPr="001326D0" w:rsidRDefault="00BE6050" w:rsidP="001A7CCA">
      <w:pPr>
        <w:pStyle w:val="Listadeenumerare"/>
        <w:numPr>
          <w:ilvl w:val="1"/>
          <w:numId w:val="54"/>
        </w:numPr>
        <w:rPr>
          <w:rFonts w:ascii="Trebuchet MS" w:hAnsi="Trebuchet MS"/>
        </w:rPr>
      </w:pPr>
      <w:r w:rsidRPr="001326D0">
        <w:rPr>
          <w:rFonts w:ascii="Trebuchet MS" w:hAnsi="Trebuchet MS"/>
        </w:rPr>
        <w:lastRenderedPageBreak/>
        <w:t xml:space="preserve">debitarea unui cont de trezorerie </w:t>
      </w:r>
      <w:r w:rsidR="00714A20">
        <w:rPr>
          <w:rFonts w:ascii="Trebuchet MS" w:hAnsi="Trebuchet MS"/>
        </w:rPr>
        <w:t>î</w:t>
      </w:r>
      <w:r w:rsidRPr="001326D0">
        <w:rPr>
          <w:rFonts w:ascii="Trebuchet MS" w:hAnsi="Trebuchet MS"/>
        </w:rPr>
        <w:t>n vederea colect</w:t>
      </w:r>
      <w:r w:rsidR="00714A20">
        <w:rPr>
          <w:rFonts w:ascii="Trebuchet MS" w:hAnsi="Trebuchet MS"/>
        </w:rPr>
        <w:t>ă</w:t>
      </w:r>
      <w:r w:rsidRPr="001326D0">
        <w:rPr>
          <w:rFonts w:ascii="Trebuchet MS" w:hAnsi="Trebuchet MS"/>
        </w:rPr>
        <w:t>rii sumelor indisponibilizate</w:t>
      </w:r>
    </w:p>
    <w:p w:rsidR="00D40DA2" w:rsidRPr="001326D0" w:rsidRDefault="00714A20" w:rsidP="001A7CCA">
      <w:pPr>
        <w:pStyle w:val="Listadeenumerare"/>
        <w:numPr>
          <w:ilvl w:val="1"/>
          <w:numId w:val="54"/>
        </w:numPr>
        <w:rPr>
          <w:rFonts w:ascii="Trebuchet MS" w:hAnsi="Trebuchet MS"/>
        </w:rPr>
      </w:pPr>
      <w:r>
        <w:rPr>
          <w:rFonts w:ascii="Trebuchet MS" w:hAnsi="Trebuchet MS"/>
        </w:rPr>
        <w:t>preluarea automată / manuală</w:t>
      </w:r>
      <w:r w:rsidR="00BE6050" w:rsidRPr="001326D0">
        <w:rPr>
          <w:rFonts w:ascii="Trebuchet MS" w:hAnsi="Trebuchet MS"/>
        </w:rPr>
        <w:t xml:space="preserve"> </w:t>
      </w:r>
      <w:r>
        <w:rPr>
          <w:rFonts w:ascii="Trebuchet MS" w:hAnsi="Trebuchet MS"/>
        </w:rPr>
        <w:t>î</w:t>
      </w:r>
      <w:r w:rsidR="00BE6050" w:rsidRPr="001326D0">
        <w:rPr>
          <w:rFonts w:ascii="Trebuchet MS" w:hAnsi="Trebuchet MS"/>
        </w:rPr>
        <w:t>n aplica</w:t>
      </w:r>
      <w:r>
        <w:rPr>
          <w:rFonts w:ascii="Trebuchet MS" w:hAnsi="Trebuchet MS"/>
        </w:rPr>
        <w:t>ț</w:t>
      </w:r>
      <w:r w:rsidR="00BE6050" w:rsidRPr="001326D0">
        <w:rPr>
          <w:rFonts w:ascii="Trebuchet MS" w:hAnsi="Trebuchet MS"/>
        </w:rPr>
        <w:t>ie a informa</w:t>
      </w:r>
      <w:r>
        <w:rPr>
          <w:rFonts w:ascii="Trebuchet MS" w:hAnsi="Trebuchet MS"/>
        </w:rPr>
        <w:t>ț</w:t>
      </w:r>
      <w:r w:rsidR="00BE6050" w:rsidRPr="001326D0">
        <w:rPr>
          <w:rFonts w:ascii="Trebuchet MS" w:hAnsi="Trebuchet MS"/>
        </w:rPr>
        <w:t xml:space="preserve">iilor referitoare la poprire, </w:t>
      </w:r>
      <w:r>
        <w:rPr>
          <w:rFonts w:ascii="Trebuchet MS" w:hAnsi="Trebuchet MS"/>
        </w:rPr>
        <w:t>î</w:t>
      </w:r>
      <w:r w:rsidR="00BE6050" w:rsidRPr="001326D0">
        <w:rPr>
          <w:rFonts w:ascii="Trebuchet MS" w:hAnsi="Trebuchet MS"/>
        </w:rPr>
        <w:t>n func</w:t>
      </w:r>
      <w:r>
        <w:rPr>
          <w:rFonts w:ascii="Trebuchet MS" w:hAnsi="Trebuchet MS"/>
        </w:rPr>
        <w:t>ție de baza legală</w:t>
      </w:r>
      <w:r w:rsidR="00BE6050" w:rsidRPr="001326D0">
        <w:rPr>
          <w:rFonts w:ascii="Trebuchet MS" w:hAnsi="Trebuchet MS"/>
        </w:rPr>
        <w:t xml:space="preserve"> de </w:t>
      </w:r>
      <w:r>
        <w:rPr>
          <w:rFonts w:ascii="Trebuchet MS" w:hAnsi="Trebuchet MS"/>
        </w:rPr>
        <w:t>î</w:t>
      </w:r>
      <w:r w:rsidR="00BE6050" w:rsidRPr="001326D0">
        <w:rPr>
          <w:rFonts w:ascii="Trebuchet MS" w:hAnsi="Trebuchet MS"/>
        </w:rPr>
        <w:t>nfiin</w:t>
      </w:r>
      <w:r>
        <w:rPr>
          <w:rFonts w:ascii="Trebuchet MS" w:hAnsi="Trebuchet MS"/>
        </w:rPr>
        <w:t>ț</w:t>
      </w:r>
      <w:r w:rsidR="00BE6050" w:rsidRPr="001326D0">
        <w:rPr>
          <w:rFonts w:ascii="Trebuchet MS" w:hAnsi="Trebuchet MS"/>
        </w:rPr>
        <w:t xml:space="preserve">are a </w:t>
      </w:r>
      <w:r>
        <w:rPr>
          <w:rFonts w:ascii="Trebuchet MS" w:hAnsi="Trebuchet MS"/>
        </w:rPr>
        <w:t>popririi (CPF - cod de procedură</w:t>
      </w:r>
      <w:r w:rsidR="00BE6050" w:rsidRPr="001326D0">
        <w:rPr>
          <w:rFonts w:ascii="Trebuchet MS" w:hAnsi="Trebuchet MS"/>
        </w:rPr>
        <w:t xml:space="preserve"> fiscal</w:t>
      </w:r>
      <w:r>
        <w:rPr>
          <w:rFonts w:ascii="Trebuchet MS" w:hAnsi="Trebuchet MS"/>
        </w:rPr>
        <w:t>ă, CPC - cod de procedură civilă</w:t>
      </w:r>
      <w:r w:rsidR="00BE6050" w:rsidRPr="001326D0">
        <w:rPr>
          <w:rFonts w:ascii="Trebuchet MS" w:hAnsi="Trebuchet MS"/>
        </w:rPr>
        <w:t>)</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va fi dezvoltat </w:t>
      </w:r>
      <w:r w:rsidR="001B12CB">
        <w:rPr>
          <w:rFonts w:ascii="Trebuchet MS" w:hAnsi="Trebuchet MS"/>
        </w:rPr>
        <w:t>ș</w:t>
      </w:r>
      <w:r w:rsidRPr="001326D0">
        <w:rPr>
          <w:rFonts w:ascii="Trebuchet MS" w:hAnsi="Trebuchet MS"/>
        </w:rPr>
        <w:t>i integrat un modul de deschideri / repartiz</w:t>
      </w:r>
      <w:r w:rsidR="001B12CB">
        <w:rPr>
          <w:rFonts w:ascii="Trebuchet MS" w:hAnsi="Trebuchet MS"/>
        </w:rPr>
        <w:t>ă</w:t>
      </w:r>
      <w:r w:rsidRPr="001326D0">
        <w:rPr>
          <w:rFonts w:ascii="Trebuchet MS" w:hAnsi="Trebuchet MS"/>
        </w:rPr>
        <w:t>ri / retrageri de credite bugetare, care va oferi inclusiv func</w:t>
      </w:r>
      <w:r w:rsidR="001B12CB">
        <w:rPr>
          <w:rFonts w:ascii="Trebuchet MS" w:hAnsi="Trebuchet MS"/>
        </w:rPr>
        <w:t>ț</w:t>
      </w:r>
      <w:r w:rsidRPr="001326D0">
        <w:rPr>
          <w:rFonts w:ascii="Trebuchet MS" w:hAnsi="Trebuchet MS"/>
        </w:rPr>
        <w:t>ionalit</w:t>
      </w:r>
      <w:r w:rsidR="001B12CB">
        <w:rPr>
          <w:rFonts w:ascii="Trebuchet MS" w:hAnsi="Trebuchet MS"/>
        </w:rPr>
        <w:t>ăț</w:t>
      </w:r>
      <w:r w:rsidRPr="001326D0">
        <w:rPr>
          <w:rFonts w:ascii="Trebuchet MS" w:hAnsi="Trebuchet MS"/>
        </w:rPr>
        <w:t>i de tip management al documentelor (vezi Dcredite, Dcredite_BTS, etc.)</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va fi dezvoltat </w:t>
      </w:r>
      <w:r w:rsidR="001B12CB">
        <w:rPr>
          <w:rFonts w:ascii="Trebuchet MS" w:hAnsi="Trebuchet MS"/>
        </w:rPr>
        <w:t>ș</w:t>
      </w:r>
      <w:r w:rsidRPr="001326D0">
        <w:rPr>
          <w:rFonts w:ascii="Trebuchet MS" w:hAnsi="Trebuchet MS"/>
        </w:rPr>
        <w:t xml:space="preserve">i integrat un modul de constituire </w:t>
      </w:r>
      <w:r w:rsidR="001B12CB">
        <w:rPr>
          <w:rFonts w:ascii="Trebuchet MS" w:hAnsi="Trebuchet MS"/>
        </w:rPr>
        <w:t>ș</w:t>
      </w:r>
      <w:r w:rsidRPr="001326D0">
        <w:rPr>
          <w:rFonts w:ascii="Trebuchet MS" w:hAnsi="Trebuchet MS"/>
        </w:rPr>
        <w:t>i gestionare a depozitelor la termen (vezi DEPTERM)</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va fi dezvoltat </w:t>
      </w:r>
      <w:r w:rsidR="001B12CB">
        <w:rPr>
          <w:rFonts w:ascii="Trebuchet MS" w:hAnsi="Trebuchet MS"/>
        </w:rPr>
        <w:t>ș</w:t>
      </w:r>
      <w:r w:rsidRPr="001326D0">
        <w:rPr>
          <w:rFonts w:ascii="Trebuchet MS" w:hAnsi="Trebuchet MS"/>
        </w:rPr>
        <w:t>i integrat un modul pentru administrarea certificatelor de trezorerie (vezi EMICERT, EMIRAP)</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va fi dezvoltat </w:t>
      </w:r>
      <w:r w:rsidR="001B12CB">
        <w:rPr>
          <w:rFonts w:ascii="Trebuchet MS" w:hAnsi="Trebuchet MS"/>
        </w:rPr>
        <w:t>ș</w:t>
      </w:r>
      <w:r w:rsidRPr="001326D0">
        <w:rPr>
          <w:rFonts w:ascii="Trebuchet MS" w:hAnsi="Trebuchet MS"/>
        </w:rPr>
        <w:t>i integrat un modul pentru administrarea opera</w:t>
      </w:r>
      <w:r w:rsidR="001B12CB">
        <w:rPr>
          <w:rFonts w:ascii="Trebuchet MS" w:hAnsi="Trebuchet MS"/>
        </w:rPr>
        <w:t>ț</w:t>
      </w:r>
      <w:r w:rsidRPr="001326D0">
        <w:rPr>
          <w:rFonts w:ascii="Trebuchet MS" w:hAnsi="Trebuchet MS"/>
        </w:rPr>
        <w:t>iunilor de retragere / depunere numerar (vezi CASHBNR)</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va fi dezvoltat </w:t>
      </w:r>
      <w:r w:rsidR="001B12CB">
        <w:rPr>
          <w:rFonts w:ascii="Trebuchet MS" w:hAnsi="Trebuchet MS"/>
        </w:rPr>
        <w:t>ș</w:t>
      </w:r>
      <w:r w:rsidRPr="001326D0">
        <w:rPr>
          <w:rFonts w:ascii="Trebuchet MS" w:hAnsi="Trebuchet MS"/>
        </w:rPr>
        <w:t xml:space="preserve">i integrat un modul pentru decontarea sumelor </w:t>
      </w:r>
      <w:r w:rsidR="001B12CB">
        <w:rPr>
          <w:rFonts w:ascii="Trebuchet MS" w:hAnsi="Trebuchet MS"/>
        </w:rPr>
        <w:t>î</w:t>
      </w:r>
      <w:r w:rsidRPr="001326D0">
        <w:rPr>
          <w:rFonts w:ascii="Trebuchet MS" w:hAnsi="Trebuchet MS"/>
        </w:rPr>
        <w:t xml:space="preserve">ncasate prin intermediul conturilor tranzitorii deschise la nivelul instituţiilor de credit cu care MF are </w:t>
      </w:r>
      <w:r w:rsidR="001B12CB">
        <w:rPr>
          <w:rFonts w:ascii="Trebuchet MS" w:hAnsi="Trebuchet MS"/>
        </w:rPr>
        <w:t>î</w:t>
      </w:r>
      <w:r w:rsidRPr="001326D0">
        <w:rPr>
          <w:rFonts w:ascii="Trebuchet MS" w:hAnsi="Trebuchet MS"/>
        </w:rPr>
        <w:t>ncheiate conven</w:t>
      </w:r>
      <w:r w:rsidR="001B12CB">
        <w:rPr>
          <w:rFonts w:ascii="Trebuchet MS" w:hAnsi="Trebuchet MS"/>
        </w:rPr>
        <w:t>ț</w:t>
      </w:r>
      <w:r w:rsidRPr="001326D0">
        <w:rPr>
          <w:rFonts w:ascii="Trebuchet MS" w:hAnsi="Trebuchet MS"/>
        </w:rPr>
        <w:t>ii (vezi Cont Tranzitoriu)</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va fi dezvoltat </w:t>
      </w:r>
      <w:r w:rsidR="001B12CB">
        <w:rPr>
          <w:rFonts w:ascii="Trebuchet MS" w:hAnsi="Trebuchet MS"/>
        </w:rPr>
        <w:t>ș</w:t>
      </w:r>
      <w:r w:rsidRPr="001326D0">
        <w:rPr>
          <w:rFonts w:ascii="Trebuchet MS" w:hAnsi="Trebuchet MS"/>
        </w:rPr>
        <w:t>i integrat un modul pentru administrarea IBAN-urilor (vezi Ibancls10g)</w:t>
      </w:r>
    </w:p>
    <w:p w:rsidR="00832EBB" w:rsidRPr="001326D0" w:rsidRDefault="00832EBB" w:rsidP="001A7CCA">
      <w:pPr>
        <w:pStyle w:val="Listadeenumerare"/>
        <w:numPr>
          <w:ilvl w:val="0"/>
          <w:numId w:val="54"/>
        </w:numPr>
        <w:rPr>
          <w:rFonts w:ascii="Trebuchet MS" w:hAnsi="Trebuchet MS"/>
        </w:rPr>
      </w:pPr>
      <w:r w:rsidRPr="001326D0">
        <w:rPr>
          <w:rFonts w:ascii="Trebuchet MS" w:hAnsi="Trebuchet MS"/>
        </w:rPr>
        <w:t>vor fi dezvoltate func</w:t>
      </w:r>
      <w:r w:rsidR="001B12CB">
        <w:rPr>
          <w:rFonts w:ascii="Trebuchet MS" w:hAnsi="Trebuchet MS"/>
        </w:rPr>
        <w:t>ț</w:t>
      </w:r>
      <w:r w:rsidRPr="001326D0">
        <w:rPr>
          <w:rFonts w:ascii="Trebuchet MS" w:hAnsi="Trebuchet MS"/>
        </w:rPr>
        <w:t>ionalit</w:t>
      </w:r>
      <w:r w:rsidR="001B12CB">
        <w:rPr>
          <w:rFonts w:ascii="Trebuchet MS" w:hAnsi="Trebuchet MS"/>
        </w:rPr>
        <w:t>ăți de creare automată</w:t>
      </w:r>
      <w:r w:rsidRPr="001326D0">
        <w:rPr>
          <w:rFonts w:ascii="Trebuchet MS" w:hAnsi="Trebuchet MS"/>
        </w:rPr>
        <w:t xml:space="preserve"> a conturilor analitice</w:t>
      </w:r>
    </w:p>
    <w:p w:rsidR="00C06438" w:rsidRPr="001326D0" w:rsidRDefault="00D86FFE" w:rsidP="001A7CCA">
      <w:pPr>
        <w:pStyle w:val="Listadeenumerare"/>
        <w:numPr>
          <w:ilvl w:val="0"/>
          <w:numId w:val="54"/>
        </w:numPr>
        <w:rPr>
          <w:rFonts w:ascii="Trebuchet MS" w:hAnsi="Trebuchet MS"/>
        </w:rPr>
      </w:pPr>
      <w:r w:rsidRPr="001326D0">
        <w:rPr>
          <w:rFonts w:ascii="Trebuchet MS" w:hAnsi="Trebuchet MS"/>
          <w:lang w:val="en-US"/>
        </w:rPr>
        <w:t>vor fi dezvoltate func</w:t>
      </w:r>
      <w:r w:rsidR="001B12CB">
        <w:rPr>
          <w:rFonts w:ascii="Trebuchet MS" w:hAnsi="Trebuchet MS"/>
          <w:lang w:val="en-US"/>
        </w:rPr>
        <w:t>ț</w:t>
      </w:r>
      <w:r w:rsidRPr="001326D0">
        <w:rPr>
          <w:rFonts w:ascii="Trebuchet MS" w:hAnsi="Trebuchet MS"/>
          <w:lang w:val="en-US"/>
        </w:rPr>
        <w:t>ionalit</w:t>
      </w:r>
      <w:r w:rsidR="001B12CB">
        <w:rPr>
          <w:rFonts w:ascii="Trebuchet MS" w:hAnsi="Trebuchet MS"/>
          <w:lang w:val="en-US"/>
        </w:rPr>
        <w:t>ăț</w:t>
      </w:r>
      <w:r w:rsidRPr="001326D0">
        <w:rPr>
          <w:rFonts w:ascii="Trebuchet MS" w:hAnsi="Trebuchet MS"/>
          <w:lang w:val="en-US"/>
        </w:rPr>
        <w:t xml:space="preserve">i de preluare monetar </w:t>
      </w:r>
      <w:r w:rsidR="00C06438" w:rsidRPr="001326D0">
        <w:rPr>
          <w:rFonts w:ascii="Trebuchet MS" w:hAnsi="Trebuchet MS"/>
          <w:lang w:val="en-US"/>
        </w:rPr>
        <w:t>la opera</w:t>
      </w:r>
      <w:r w:rsidR="001B12CB">
        <w:rPr>
          <w:rFonts w:ascii="Trebuchet MS" w:hAnsi="Trebuchet MS"/>
          <w:lang w:val="en-US"/>
        </w:rPr>
        <w:t>ț</w:t>
      </w:r>
      <w:r w:rsidR="00C06438" w:rsidRPr="001326D0">
        <w:rPr>
          <w:rFonts w:ascii="Trebuchet MS" w:hAnsi="Trebuchet MS"/>
          <w:lang w:val="en-US"/>
        </w:rPr>
        <w:t>iunile de numerar</w:t>
      </w:r>
    </w:p>
    <w:p w:rsidR="00AB5075" w:rsidRPr="001326D0" w:rsidRDefault="00AB5075" w:rsidP="001A7CCA">
      <w:pPr>
        <w:pStyle w:val="Listadeenumerare"/>
        <w:numPr>
          <w:ilvl w:val="0"/>
          <w:numId w:val="54"/>
        </w:numPr>
        <w:rPr>
          <w:rFonts w:ascii="Trebuchet MS" w:hAnsi="Trebuchet MS"/>
        </w:rPr>
      </w:pPr>
      <w:r w:rsidRPr="001326D0">
        <w:rPr>
          <w:rFonts w:ascii="Trebuchet MS" w:hAnsi="Trebuchet MS"/>
        </w:rPr>
        <w:t>se vor dezvolta func</w:t>
      </w:r>
      <w:r w:rsidR="006C7A9D">
        <w:rPr>
          <w:rFonts w:ascii="Trebuchet MS" w:hAnsi="Trebuchet MS"/>
        </w:rPr>
        <w:t>ț</w:t>
      </w:r>
      <w:r w:rsidRPr="001326D0">
        <w:rPr>
          <w:rFonts w:ascii="Trebuchet MS" w:hAnsi="Trebuchet MS"/>
        </w:rPr>
        <w:t>ionalit</w:t>
      </w:r>
      <w:r w:rsidR="006C7A9D">
        <w:rPr>
          <w:rFonts w:ascii="Trebuchet MS" w:hAnsi="Trebuchet MS"/>
        </w:rPr>
        <w:t>ăț</w:t>
      </w:r>
      <w:r w:rsidRPr="001326D0">
        <w:rPr>
          <w:rFonts w:ascii="Trebuchet MS" w:hAnsi="Trebuchet MS"/>
        </w:rPr>
        <w:t xml:space="preserve">i prin care se pot interoga </w:t>
      </w:r>
      <w:r w:rsidR="006C7A9D">
        <w:rPr>
          <w:rFonts w:ascii="Trebuchet MS" w:hAnsi="Trebuchet MS"/>
        </w:rPr>
        <w:t>ș</w:t>
      </w:r>
      <w:r w:rsidRPr="001326D0">
        <w:rPr>
          <w:rFonts w:ascii="Trebuchet MS" w:hAnsi="Trebuchet MS"/>
        </w:rPr>
        <w:t xml:space="preserve">i </w:t>
      </w:r>
      <w:r w:rsidR="00542B07" w:rsidRPr="001326D0">
        <w:rPr>
          <w:rFonts w:ascii="Trebuchet MS" w:hAnsi="Trebuchet MS"/>
        </w:rPr>
        <w:t>genera rapoarte</w:t>
      </w:r>
      <w:r w:rsidRPr="001326D0">
        <w:rPr>
          <w:rFonts w:ascii="Trebuchet MS" w:hAnsi="Trebuchet MS"/>
        </w:rPr>
        <w:t xml:space="preserve"> </w:t>
      </w:r>
      <w:r w:rsidR="0083320B" w:rsidRPr="001326D0">
        <w:rPr>
          <w:rFonts w:ascii="Trebuchet MS" w:hAnsi="Trebuchet MS"/>
        </w:rPr>
        <w:t xml:space="preserve">referitoare la </w:t>
      </w:r>
      <w:r w:rsidRPr="001326D0">
        <w:rPr>
          <w:rFonts w:ascii="Trebuchet MS" w:hAnsi="Trebuchet MS"/>
        </w:rPr>
        <w:t>datele istorice migrate din aplicatiile vechi</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 xml:space="preserve">vor fi dezvoltate </w:t>
      </w:r>
      <w:r w:rsidR="006C7A9D">
        <w:rPr>
          <w:rFonts w:ascii="Trebuchet MS" w:hAnsi="Trebuchet MS"/>
        </w:rPr>
        <w:t>ș</w:t>
      </w:r>
      <w:r w:rsidRPr="001326D0">
        <w:rPr>
          <w:rFonts w:ascii="Trebuchet MS" w:hAnsi="Trebuchet MS"/>
        </w:rPr>
        <w:t>i implementate func</w:t>
      </w:r>
      <w:r w:rsidR="006C7A9D">
        <w:rPr>
          <w:rFonts w:ascii="Trebuchet MS" w:hAnsi="Trebuchet MS"/>
        </w:rPr>
        <w:t>ț</w:t>
      </w:r>
      <w:r w:rsidRPr="001326D0">
        <w:rPr>
          <w:rFonts w:ascii="Trebuchet MS" w:hAnsi="Trebuchet MS"/>
        </w:rPr>
        <w:t>ionalit</w:t>
      </w:r>
      <w:r w:rsidR="006C7A9D">
        <w:rPr>
          <w:rFonts w:ascii="Trebuchet MS" w:hAnsi="Trebuchet MS"/>
        </w:rPr>
        <w:t>ăț</w:t>
      </w:r>
      <w:r w:rsidRPr="001326D0">
        <w:rPr>
          <w:rFonts w:ascii="Trebuchet MS" w:hAnsi="Trebuchet MS"/>
        </w:rPr>
        <w:t>i de optimizare a proceselor pentru confirmarea tranzac</w:t>
      </w:r>
      <w:r w:rsidR="006C7A9D">
        <w:rPr>
          <w:rFonts w:ascii="Trebuchet MS" w:hAnsi="Trebuchet MS"/>
        </w:rPr>
        <w:t>ț</w:t>
      </w:r>
      <w:r w:rsidRPr="001326D0">
        <w:rPr>
          <w:rFonts w:ascii="Trebuchet MS" w:hAnsi="Trebuchet MS"/>
        </w:rPr>
        <w:t xml:space="preserve">iilor (de ex.: </w:t>
      </w:r>
      <w:r w:rsidR="006C7A9D">
        <w:rPr>
          <w:rFonts w:ascii="Trebuchet MS" w:hAnsi="Trebuchet MS"/>
        </w:rPr>
        <w:t>î</w:t>
      </w:r>
      <w:r w:rsidRPr="001326D0">
        <w:rPr>
          <w:rFonts w:ascii="Trebuchet MS" w:hAnsi="Trebuchet MS"/>
        </w:rPr>
        <w:t>n func</w:t>
      </w:r>
      <w:r w:rsidR="006C7A9D">
        <w:rPr>
          <w:rFonts w:ascii="Trebuchet MS" w:hAnsi="Trebuchet MS"/>
        </w:rPr>
        <w:t>ț</w:t>
      </w:r>
      <w:r w:rsidRPr="001326D0">
        <w:rPr>
          <w:rFonts w:ascii="Trebuchet MS" w:hAnsi="Trebuchet MS"/>
        </w:rPr>
        <w:t xml:space="preserve">ie de gradul de </w:t>
      </w:r>
      <w:r w:rsidR="006C7A9D">
        <w:rPr>
          <w:rFonts w:ascii="Trebuchet MS" w:hAnsi="Trebuchet MS"/>
        </w:rPr>
        <w:t>î</w:t>
      </w:r>
      <w:r w:rsidRPr="001326D0">
        <w:rPr>
          <w:rFonts w:ascii="Trebuchet MS" w:hAnsi="Trebuchet MS"/>
        </w:rPr>
        <w:t>nc</w:t>
      </w:r>
      <w:r w:rsidR="006C7A9D">
        <w:rPr>
          <w:rFonts w:ascii="Trebuchet MS" w:hAnsi="Trebuchet MS"/>
        </w:rPr>
        <w:t>ă</w:t>
      </w:r>
      <w:r w:rsidRPr="001326D0">
        <w:rPr>
          <w:rFonts w:ascii="Trebuchet MS" w:hAnsi="Trebuchet MS"/>
        </w:rPr>
        <w:t>rcare al utilizatorilor)</w:t>
      </w:r>
    </w:p>
    <w:p w:rsidR="00D40DA2" w:rsidRPr="001326D0" w:rsidRDefault="00BE6050" w:rsidP="001A7CCA">
      <w:pPr>
        <w:pStyle w:val="Listadeenumerare"/>
        <w:numPr>
          <w:ilvl w:val="0"/>
          <w:numId w:val="54"/>
        </w:numPr>
        <w:rPr>
          <w:rFonts w:ascii="Trebuchet MS" w:hAnsi="Trebuchet MS"/>
        </w:rPr>
      </w:pPr>
      <w:r w:rsidRPr="001326D0">
        <w:rPr>
          <w:rFonts w:ascii="Trebuchet MS" w:hAnsi="Trebuchet MS"/>
        </w:rPr>
        <w:t>prin intermediul modulului de mesagerie, utilizatorii componentei core banking (func</w:t>
      </w:r>
      <w:r w:rsidR="006C7A9D">
        <w:rPr>
          <w:rFonts w:ascii="Trebuchet MS" w:hAnsi="Trebuchet MS"/>
        </w:rPr>
        <w:t>ț</w:t>
      </w:r>
      <w:r w:rsidRPr="001326D0">
        <w:rPr>
          <w:rFonts w:ascii="Trebuchet MS" w:hAnsi="Trebuchet MS"/>
        </w:rPr>
        <w:t xml:space="preserve">ionari din cadrul UTTS </w:t>
      </w:r>
      <w:r w:rsidR="006C7A9D">
        <w:rPr>
          <w:rFonts w:ascii="Trebuchet MS" w:hAnsi="Trebuchet MS"/>
        </w:rPr>
        <w:t>ș</w:t>
      </w:r>
      <w:r w:rsidRPr="001326D0">
        <w:rPr>
          <w:rFonts w:ascii="Trebuchet MS" w:hAnsi="Trebuchet MS"/>
        </w:rPr>
        <w:t>i administratori) vor avea acces la func</w:t>
      </w:r>
      <w:r w:rsidR="006C7A9D">
        <w:rPr>
          <w:rFonts w:ascii="Trebuchet MS" w:hAnsi="Trebuchet MS"/>
        </w:rPr>
        <w:t>ț</w:t>
      </w:r>
      <w:r w:rsidRPr="001326D0">
        <w:rPr>
          <w:rFonts w:ascii="Trebuchet MS" w:hAnsi="Trebuchet MS"/>
        </w:rPr>
        <w:t>ionalit</w:t>
      </w:r>
      <w:r w:rsidR="006C7A9D">
        <w:rPr>
          <w:rFonts w:ascii="Trebuchet MS" w:hAnsi="Trebuchet MS"/>
        </w:rPr>
        <w:t>ăț</w:t>
      </w:r>
      <w:r w:rsidRPr="001326D0">
        <w:rPr>
          <w:rFonts w:ascii="Trebuchet MS" w:hAnsi="Trebuchet MS"/>
        </w:rPr>
        <w:t xml:space="preserve">i de chat </w:t>
      </w:r>
      <w:r w:rsidR="006C7A9D">
        <w:rPr>
          <w:rFonts w:ascii="Trebuchet MS" w:hAnsi="Trebuchet MS"/>
        </w:rPr>
        <w:t>ș</w:t>
      </w:r>
      <w:r w:rsidRPr="001326D0">
        <w:rPr>
          <w:rFonts w:ascii="Trebuchet MS" w:hAnsi="Trebuchet MS"/>
        </w:rPr>
        <w:t>i de transfer de fi</w:t>
      </w:r>
      <w:r w:rsidR="006C7A9D">
        <w:rPr>
          <w:rFonts w:ascii="Trebuchet MS" w:hAnsi="Trebuchet MS"/>
        </w:rPr>
        <w:t>ș</w:t>
      </w:r>
      <w:r w:rsidRPr="001326D0">
        <w:rPr>
          <w:rFonts w:ascii="Trebuchet MS" w:hAnsi="Trebuchet MS"/>
        </w:rPr>
        <w:t xml:space="preserve">iere (de ex.: </w:t>
      </w:r>
      <w:r w:rsidR="006C7A9D">
        <w:rPr>
          <w:rFonts w:ascii="Trebuchet MS" w:hAnsi="Trebuchet MS"/>
        </w:rPr>
        <w:t>î</w:t>
      </w:r>
      <w:r w:rsidRPr="001326D0">
        <w:rPr>
          <w:rFonts w:ascii="Trebuchet MS" w:hAnsi="Trebuchet MS"/>
        </w:rPr>
        <w:t>n vederea raport</w:t>
      </w:r>
      <w:r w:rsidR="006C7A9D">
        <w:rPr>
          <w:rFonts w:ascii="Trebuchet MS" w:hAnsi="Trebuchet MS"/>
        </w:rPr>
        <w:t>ă</w:t>
      </w:r>
      <w:r w:rsidRPr="001326D0">
        <w:rPr>
          <w:rFonts w:ascii="Trebuchet MS" w:hAnsi="Trebuchet MS"/>
        </w:rPr>
        <w:t>rii de bug-uri, cu capturi de ecran)</w:t>
      </w:r>
    </w:p>
    <w:p w:rsidR="00D40DA2" w:rsidRPr="001326D0" w:rsidRDefault="00D40DA2">
      <w:pPr>
        <w:pStyle w:val="List4Bullets"/>
        <w:rPr>
          <w:rFonts w:ascii="Trebuchet MS" w:hAnsi="Trebuchet MS" w:cs="Arial"/>
          <w:szCs w:val="24"/>
          <w:lang w:val="ro-RO"/>
        </w:rPr>
      </w:pPr>
    </w:p>
    <w:p w:rsidR="00D40DA2" w:rsidRPr="001326D0" w:rsidRDefault="00BE6050">
      <w:pPr>
        <w:pStyle w:val="Heading2"/>
        <w:rPr>
          <w:rFonts w:ascii="Trebuchet MS" w:hAnsi="Trebuchet MS"/>
        </w:rPr>
      </w:pPr>
      <w:bookmarkStart w:id="126" w:name="_Toc502215944"/>
      <w:bookmarkStart w:id="127" w:name="_Toc125959000"/>
      <w:bookmarkStart w:id="128" w:name="_Toc373048750"/>
      <w:r w:rsidRPr="001326D0">
        <w:rPr>
          <w:rFonts w:ascii="Trebuchet MS" w:hAnsi="Trebuchet MS"/>
        </w:rPr>
        <w:t>Cerinte functionale specifice Internet banking</w:t>
      </w:r>
      <w:bookmarkEnd w:id="126"/>
      <w:bookmarkEnd w:id="127"/>
    </w:p>
    <w:p w:rsidR="00D40DA2" w:rsidRPr="001326D0" w:rsidRDefault="00BE6050">
      <w:pPr>
        <w:jc w:val="both"/>
        <w:rPr>
          <w:rFonts w:ascii="Trebuchet MS" w:hAnsi="Trebuchet MS" w:cs="Arial"/>
        </w:rPr>
      </w:pPr>
      <w:r w:rsidRPr="001326D0">
        <w:rPr>
          <w:rFonts w:ascii="Trebuchet MS" w:hAnsi="Trebuchet MS" w:cs="Arial"/>
        </w:rPr>
        <w:t>Componenta Internet Banking va oferi utilizatorilor, prin intermediul u</w:t>
      </w:r>
      <w:r w:rsidR="009F2591">
        <w:rPr>
          <w:rFonts w:ascii="Trebuchet MS" w:hAnsi="Trebuchet MS" w:cs="Arial"/>
        </w:rPr>
        <w:t>nei platforme online, accesibilă</w:t>
      </w:r>
      <w:r w:rsidRPr="001326D0">
        <w:rPr>
          <w:rFonts w:ascii="Trebuchet MS" w:hAnsi="Trebuchet MS" w:cs="Arial"/>
        </w:rPr>
        <w:t xml:space="preserve"> 24/7, cel pu</w:t>
      </w:r>
      <w:r w:rsidR="009F2591">
        <w:rPr>
          <w:rFonts w:ascii="Trebuchet MS" w:hAnsi="Trebuchet MS" w:cs="Arial"/>
        </w:rPr>
        <w:t>ț</w:t>
      </w:r>
      <w:r w:rsidRPr="001326D0">
        <w:rPr>
          <w:rFonts w:ascii="Trebuchet MS" w:hAnsi="Trebuchet MS" w:cs="Arial"/>
        </w:rPr>
        <w:t>in posibilitatea de vizualizare a soldurilor conturilor deschise la unit</w:t>
      </w:r>
      <w:r w:rsidR="009F2591">
        <w:rPr>
          <w:rFonts w:ascii="Trebuchet MS" w:hAnsi="Trebuchet MS" w:cs="Arial"/>
        </w:rPr>
        <w:t>ăț</w:t>
      </w:r>
      <w:r w:rsidRPr="001326D0">
        <w:rPr>
          <w:rFonts w:ascii="Trebuchet MS" w:hAnsi="Trebuchet MS" w:cs="Arial"/>
        </w:rPr>
        <w:t>ile Trezoreriei Statului, precum și func</w:t>
      </w:r>
      <w:r w:rsidR="009F2591">
        <w:rPr>
          <w:rFonts w:ascii="Trebuchet MS" w:hAnsi="Trebuchet MS" w:cs="Arial"/>
        </w:rPr>
        <w:t>ț</w:t>
      </w:r>
      <w:r w:rsidRPr="001326D0">
        <w:rPr>
          <w:rFonts w:ascii="Trebuchet MS" w:hAnsi="Trebuchet MS" w:cs="Arial"/>
        </w:rPr>
        <w:t>ionalit</w:t>
      </w:r>
      <w:r w:rsidR="009F2591">
        <w:rPr>
          <w:rFonts w:ascii="Trebuchet MS" w:hAnsi="Trebuchet MS" w:cs="Arial"/>
        </w:rPr>
        <w:t>ăț</w:t>
      </w:r>
      <w:r w:rsidRPr="001326D0">
        <w:rPr>
          <w:rFonts w:ascii="Trebuchet MS" w:hAnsi="Trebuchet MS" w:cs="Arial"/>
        </w:rPr>
        <w:t>i de gestionare a opera</w:t>
      </w:r>
      <w:r w:rsidR="009F2591">
        <w:rPr>
          <w:rFonts w:ascii="Trebuchet MS" w:hAnsi="Trebuchet MS" w:cs="Arial"/>
        </w:rPr>
        <w:t>ț</w:t>
      </w:r>
      <w:r w:rsidRPr="001326D0">
        <w:rPr>
          <w:rFonts w:ascii="Trebuchet MS" w:hAnsi="Trebuchet MS" w:cs="Arial"/>
        </w:rPr>
        <w:t xml:space="preserve">iunilor aferente acestora, </w:t>
      </w:r>
      <w:r w:rsidR="009F2591">
        <w:rPr>
          <w:rFonts w:ascii="Trebuchet MS" w:hAnsi="Trebuchet MS" w:cs="Arial"/>
        </w:rPr>
        <w:t xml:space="preserve">în </w:t>
      </w:r>
      <w:r w:rsidRPr="001326D0">
        <w:rPr>
          <w:rFonts w:ascii="Trebuchet MS" w:hAnsi="Trebuchet MS" w:cs="Arial"/>
        </w:rPr>
        <w:t>conform</w:t>
      </w:r>
      <w:r w:rsidR="009F2591">
        <w:rPr>
          <w:rFonts w:ascii="Trebuchet MS" w:hAnsi="Trebuchet MS" w:cs="Arial"/>
        </w:rPr>
        <w:t xml:space="preserve">itate cu </w:t>
      </w:r>
      <w:r w:rsidR="008F3E1E">
        <w:rPr>
          <w:rFonts w:ascii="Trebuchet MS" w:hAnsi="Trebuchet MS" w:cs="Arial"/>
        </w:rPr>
        <w:t xml:space="preserve">concluziile </w:t>
      </w:r>
      <w:r w:rsidRPr="001326D0">
        <w:rPr>
          <w:rFonts w:ascii="Trebuchet MS" w:hAnsi="Trebuchet MS" w:cs="Arial"/>
        </w:rPr>
        <w:t>activit</w:t>
      </w:r>
      <w:r w:rsidR="009F2591">
        <w:rPr>
          <w:rFonts w:ascii="Trebuchet MS" w:hAnsi="Trebuchet MS" w:cs="Arial"/>
        </w:rPr>
        <w:t>ăț</w:t>
      </w:r>
      <w:r w:rsidR="008F3E1E">
        <w:rPr>
          <w:rFonts w:ascii="Trebuchet MS" w:hAnsi="Trebuchet MS" w:cs="Arial"/>
        </w:rPr>
        <w:t>ilor</w:t>
      </w:r>
      <w:r w:rsidR="009F2591">
        <w:rPr>
          <w:rFonts w:ascii="Trebuchet MS" w:hAnsi="Trebuchet MS" w:cs="Arial"/>
        </w:rPr>
        <w:t xml:space="preserve"> de analiză</w:t>
      </w:r>
      <w:r w:rsidRPr="001326D0">
        <w:rPr>
          <w:rFonts w:ascii="Trebuchet MS" w:hAnsi="Trebuchet MS" w:cs="Arial"/>
        </w:rPr>
        <w:t>.</w:t>
      </w:r>
    </w:p>
    <w:p w:rsidR="00D40DA2" w:rsidRPr="001326D0" w:rsidRDefault="00BE6050">
      <w:pPr>
        <w:jc w:val="both"/>
        <w:rPr>
          <w:rFonts w:ascii="Trebuchet MS" w:hAnsi="Trebuchet MS" w:cs="Arial"/>
        </w:rPr>
      </w:pPr>
      <w:r w:rsidRPr="001326D0">
        <w:rPr>
          <w:rFonts w:ascii="Trebuchet MS" w:hAnsi="Trebuchet MS" w:cs="Arial"/>
        </w:rPr>
        <w:t>Această componentă va pune la dispoziția utilizatorilor, prin rolurile atribuite, cel puțin func</w:t>
      </w:r>
      <w:r w:rsidR="00E97F0E">
        <w:rPr>
          <w:rFonts w:ascii="Trebuchet MS" w:hAnsi="Trebuchet MS" w:cs="Arial"/>
        </w:rPr>
        <w:t>ț</w:t>
      </w:r>
      <w:r w:rsidRPr="001326D0">
        <w:rPr>
          <w:rFonts w:ascii="Trebuchet MS" w:hAnsi="Trebuchet MS" w:cs="Arial"/>
        </w:rPr>
        <w:t>io</w:t>
      </w:r>
      <w:r w:rsidR="001A3CF2" w:rsidRPr="001326D0">
        <w:rPr>
          <w:rFonts w:ascii="Trebuchet MS" w:hAnsi="Trebuchet MS" w:cs="Arial"/>
        </w:rPr>
        <w:t>nalit</w:t>
      </w:r>
      <w:r w:rsidR="00E97F0E">
        <w:rPr>
          <w:rFonts w:ascii="Trebuchet MS" w:hAnsi="Trebuchet MS" w:cs="Arial"/>
        </w:rPr>
        <w:t>ăț</w:t>
      </w:r>
      <w:r w:rsidR="001A3CF2" w:rsidRPr="001326D0">
        <w:rPr>
          <w:rFonts w:ascii="Trebuchet MS" w:hAnsi="Trebuchet MS" w:cs="Arial"/>
        </w:rPr>
        <w:t xml:space="preserve">ile precizate </w:t>
      </w:r>
      <w:r w:rsidR="00E97F0E">
        <w:rPr>
          <w:rFonts w:ascii="Trebuchet MS" w:hAnsi="Trebuchet MS" w:cs="Arial"/>
        </w:rPr>
        <w:t>î</w:t>
      </w:r>
      <w:r w:rsidR="001A3CF2" w:rsidRPr="001326D0">
        <w:rPr>
          <w:rFonts w:ascii="Trebuchet MS" w:hAnsi="Trebuchet MS" w:cs="Arial"/>
        </w:rPr>
        <w:t>n sec</w:t>
      </w:r>
      <w:r w:rsidR="001F2EA9">
        <w:rPr>
          <w:rFonts w:ascii="Trebuchet MS" w:hAnsi="Trebuchet MS" w:cs="Arial"/>
        </w:rPr>
        <w:t>ț</w:t>
      </w:r>
      <w:r w:rsidR="001A3CF2" w:rsidRPr="001326D0">
        <w:rPr>
          <w:rFonts w:ascii="Trebuchet MS" w:hAnsi="Trebuchet MS" w:cs="Arial"/>
        </w:rPr>
        <w:t xml:space="preserve">iunile </w:t>
      </w:r>
      <w:hyperlink w:anchor="_Cerințe_funcționale_ale" w:history="1">
        <w:r w:rsidR="006460FA" w:rsidRPr="001F2EA9">
          <w:rPr>
            <w:rStyle w:val="Hyperlink"/>
            <w:rFonts w:ascii="Trebuchet MS" w:hAnsi="Trebuchet MS" w:cs="Arial"/>
          </w:rPr>
          <w:t>6.1 Cerințe funcționale ale soluției</w:t>
        </w:r>
      </w:hyperlink>
      <w:r w:rsidR="006460FA">
        <w:rPr>
          <w:rFonts w:ascii="Trebuchet MS" w:hAnsi="Trebuchet MS" w:cs="Arial"/>
        </w:rPr>
        <w:t xml:space="preserve"> </w:t>
      </w:r>
      <w:r w:rsidR="001F2EA9">
        <w:rPr>
          <w:rFonts w:ascii="Trebuchet MS" w:hAnsi="Trebuchet MS" w:cs="Arial"/>
        </w:rPr>
        <w:t>ș</w:t>
      </w:r>
      <w:r w:rsidR="006460FA">
        <w:rPr>
          <w:rFonts w:ascii="Trebuchet MS" w:hAnsi="Trebuchet MS" w:cs="Arial"/>
        </w:rPr>
        <w:t xml:space="preserve">i </w:t>
      </w:r>
      <w:hyperlink w:anchor="_Cerințe_aplicabile_platformei" w:history="1">
        <w:r w:rsidR="006460FA" w:rsidRPr="001F2EA9">
          <w:rPr>
            <w:rStyle w:val="Hyperlink"/>
            <w:rFonts w:ascii="Trebuchet MS" w:hAnsi="Trebuchet MS" w:cs="Arial"/>
          </w:rPr>
          <w:t>6.2 Cerințe aplicabile platformei on-line</w:t>
        </w:r>
      </w:hyperlink>
      <w:r w:rsidR="001F2EA9">
        <w:rPr>
          <w:rFonts w:ascii="Trebuchet MS" w:hAnsi="Trebuchet MS" w:cs="Arial"/>
        </w:rPr>
        <w:t>, precum ș</w:t>
      </w:r>
      <w:r w:rsidRPr="001326D0">
        <w:rPr>
          <w:rFonts w:ascii="Trebuchet MS" w:hAnsi="Trebuchet MS" w:cs="Arial"/>
        </w:rPr>
        <w:t>i:</w:t>
      </w:r>
    </w:p>
    <w:p w:rsidR="00772764" w:rsidRPr="001326D0" w:rsidRDefault="00772764" w:rsidP="001A7CCA">
      <w:pPr>
        <w:pStyle w:val="Listadeenumerare"/>
        <w:numPr>
          <w:ilvl w:val="0"/>
          <w:numId w:val="55"/>
        </w:numPr>
        <w:rPr>
          <w:rFonts w:ascii="Trebuchet MS" w:hAnsi="Trebuchet MS"/>
        </w:rPr>
      </w:pPr>
      <w:r w:rsidRPr="001326D0">
        <w:rPr>
          <w:rFonts w:ascii="Trebuchet MS" w:hAnsi="Trebuchet MS"/>
          <w:lang w:val="en-US"/>
        </w:rPr>
        <w:t>posibilitatea de setare a unor limite/plafoane valorice de tranzac</w:t>
      </w:r>
      <w:r w:rsidR="001F2EA9">
        <w:rPr>
          <w:rFonts w:ascii="Trebuchet MS" w:hAnsi="Trebuchet MS"/>
          <w:lang w:val="en-US"/>
        </w:rPr>
        <w:t>ț</w:t>
      </w:r>
      <w:r w:rsidRPr="001326D0">
        <w:rPr>
          <w:rFonts w:ascii="Trebuchet MS" w:hAnsi="Trebuchet MS"/>
          <w:lang w:val="en-US"/>
        </w:rPr>
        <w:t>ionare pe conturile clien</w:t>
      </w:r>
      <w:r w:rsidR="001F2EA9">
        <w:rPr>
          <w:rFonts w:ascii="Trebuchet MS" w:hAnsi="Trebuchet MS"/>
          <w:lang w:val="en-US"/>
        </w:rPr>
        <w:t>ț</w:t>
      </w:r>
      <w:r w:rsidRPr="001326D0">
        <w:rPr>
          <w:rFonts w:ascii="Trebuchet MS" w:hAnsi="Trebuchet MS"/>
          <w:lang w:val="en-US"/>
        </w:rPr>
        <w:t>ilor, configurabile de c</w:t>
      </w:r>
      <w:r w:rsidR="001F2EA9">
        <w:rPr>
          <w:rFonts w:ascii="Trebuchet MS" w:hAnsi="Trebuchet MS"/>
          <w:lang w:val="en-US"/>
        </w:rPr>
        <w:t>ă</w:t>
      </w:r>
      <w:r w:rsidRPr="001326D0">
        <w:rPr>
          <w:rFonts w:ascii="Trebuchet MS" w:hAnsi="Trebuchet MS"/>
          <w:lang w:val="en-US"/>
        </w:rPr>
        <w:t xml:space="preserve">tre </w:t>
      </w:r>
      <w:r w:rsidR="00E96269" w:rsidRPr="001326D0">
        <w:rPr>
          <w:rFonts w:ascii="Trebuchet MS" w:hAnsi="Trebuchet MS"/>
          <w:lang w:val="en-US"/>
        </w:rPr>
        <w:t>utilizatori interni cu roluri specifice</w:t>
      </w:r>
      <w:r w:rsidRPr="001326D0">
        <w:rPr>
          <w:rFonts w:ascii="Trebuchet MS" w:hAnsi="Trebuchet MS"/>
          <w:lang w:val="en-US"/>
        </w:rPr>
        <w:t>.</w:t>
      </w:r>
    </w:p>
    <w:p w:rsidR="00D40DA2" w:rsidRPr="001326D0" w:rsidRDefault="00772764" w:rsidP="001A7CCA">
      <w:pPr>
        <w:pStyle w:val="Listadeenumerare"/>
        <w:numPr>
          <w:ilvl w:val="0"/>
          <w:numId w:val="55"/>
        </w:numPr>
        <w:rPr>
          <w:rFonts w:ascii="Trebuchet MS" w:hAnsi="Trebuchet MS"/>
        </w:rPr>
      </w:pPr>
      <w:r w:rsidRPr="001326D0">
        <w:rPr>
          <w:rFonts w:ascii="Trebuchet MS" w:hAnsi="Trebuchet MS"/>
        </w:rPr>
        <w:t>a</w:t>
      </w:r>
      <w:r w:rsidR="007E698A" w:rsidRPr="001326D0">
        <w:rPr>
          <w:rFonts w:ascii="Trebuchet MS" w:hAnsi="Trebuchet MS"/>
        </w:rPr>
        <w:t>tribuirea</w:t>
      </w:r>
      <w:r w:rsidR="00BE6050" w:rsidRPr="001326D0">
        <w:rPr>
          <w:rFonts w:ascii="Trebuchet MS" w:hAnsi="Trebuchet MS"/>
        </w:rPr>
        <w:t xml:space="preserve"> un</w:t>
      </w:r>
      <w:r w:rsidR="007E698A" w:rsidRPr="001326D0">
        <w:rPr>
          <w:rFonts w:ascii="Trebuchet MS" w:hAnsi="Trebuchet MS"/>
        </w:rPr>
        <w:t>ui</w:t>
      </w:r>
      <w:r w:rsidR="00BE6050" w:rsidRPr="001326D0">
        <w:rPr>
          <w:rFonts w:ascii="Trebuchet MS" w:hAnsi="Trebuchet MS"/>
        </w:rPr>
        <w:t xml:space="preserve"> rol de administrare a utilizatorilor din cadrul structurii clien</w:t>
      </w:r>
      <w:r w:rsidR="001F2EA9">
        <w:rPr>
          <w:rFonts w:ascii="Trebuchet MS" w:hAnsi="Trebuchet MS"/>
        </w:rPr>
        <w:t>ț</w:t>
      </w:r>
      <w:r w:rsidR="00BE6050" w:rsidRPr="001326D0">
        <w:rPr>
          <w:rFonts w:ascii="Trebuchet MS" w:hAnsi="Trebuchet MS"/>
        </w:rPr>
        <w:t>ilor (entit</w:t>
      </w:r>
      <w:r w:rsidR="001F2EA9">
        <w:rPr>
          <w:rFonts w:ascii="Trebuchet MS" w:hAnsi="Trebuchet MS"/>
        </w:rPr>
        <w:t>ăț</w:t>
      </w:r>
      <w:r w:rsidR="00BE6050" w:rsidRPr="001326D0">
        <w:rPr>
          <w:rFonts w:ascii="Trebuchet MS" w:hAnsi="Trebuchet MS"/>
        </w:rPr>
        <w:t>i publice sau operatori economici), prin care se vor stabili limitele / plafoanele valorice de tranzac</w:t>
      </w:r>
      <w:r w:rsidR="001F2EA9">
        <w:rPr>
          <w:rFonts w:ascii="Trebuchet MS" w:hAnsi="Trebuchet MS"/>
        </w:rPr>
        <w:t>ț</w:t>
      </w:r>
      <w:r w:rsidR="00BE6050" w:rsidRPr="001326D0">
        <w:rPr>
          <w:rFonts w:ascii="Trebuchet MS" w:hAnsi="Trebuchet MS"/>
        </w:rPr>
        <w:t xml:space="preserve">ionare pentru utilizatorii din cadrul structurii respective </w:t>
      </w:r>
      <w:r w:rsidR="001F2EA9">
        <w:rPr>
          <w:rFonts w:ascii="Trebuchet MS" w:hAnsi="Trebuchet MS"/>
        </w:rPr>
        <w:t>ș</w:t>
      </w:r>
      <w:r w:rsidR="00BE6050" w:rsidRPr="001326D0">
        <w:rPr>
          <w:rFonts w:ascii="Trebuchet MS" w:hAnsi="Trebuchet MS"/>
        </w:rPr>
        <w:t>i tipurile de opera</w:t>
      </w:r>
      <w:r w:rsidR="001F2EA9">
        <w:rPr>
          <w:rFonts w:ascii="Trebuchet MS" w:hAnsi="Trebuchet MS"/>
        </w:rPr>
        <w:t>ț</w:t>
      </w:r>
      <w:r w:rsidR="00BE6050" w:rsidRPr="001326D0">
        <w:rPr>
          <w:rFonts w:ascii="Trebuchet MS" w:hAnsi="Trebuchet MS"/>
        </w:rPr>
        <w:t>i</w:t>
      </w:r>
      <w:r w:rsidR="00BE6050" w:rsidRPr="001326D0">
        <w:rPr>
          <w:rFonts w:ascii="Trebuchet MS" w:hAnsi="Trebuchet MS"/>
          <w:lang w:val="en-US"/>
        </w:rPr>
        <w:t>un</w:t>
      </w:r>
      <w:r w:rsidR="00BE6050" w:rsidRPr="001326D0">
        <w:rPr>
          <w:rFonts w:ascii="Trebuchet MS" w:hAnsi="Trebuchet MS"/>
        </w:rPr>
        <w:t>i permise pentru fiecare utilizator</w:t>
      </w:r>
    </w:p>
    <w:p w:rsidR="00D40DA2" w:rsidRPr="001326D0" w:rsidRDefault="007E698A" w:rsidP="001A7CCA">
      <w:pPr>
        <w:pStyle w:val="Listadeenumerare"/>
        <w:numPr>
          <w:ilvl w:val="0"/>
          <w:numId w:val="55"/>
        </w:numPr>
        <w:rPr>
          <w:rFonts w:ascii="Trebuchet MS" w:hAnsi="Trebuchet MS"/>
        </w:rPr>
      </w:pPr>
      <w:r w:rsidRPr="001326D0">
        <w:rPr>
          <w:rFonts w:ascii="Trebuchet MS" w:hAnsi="Trebuchet MS"/>
        </w:rPr>
        <w:lastRenderedPageBreak/>
        <w:t>I</w:t>
      </w:r>
      <w:r w:rsidR="00BE6050" w:rsidRPr="001326D0">
        <w:rPr>
          <w:rFonts w:ascii="Trebuchet MS" w:hAnsi="Trebuchet MS"/>
        </w:rPr>
        <w:t>mplementa</w:t>
      </w:r>
      <w:r w:rsidRPr="001326D0">
        <w:rPr>
          <w:rFonts w:ascii="Trebuchet MS" w:hAnsi="Trebuchet MS"/>
        </w:rPr>
        <w:t>rea de</w:t>
      </w:r>
      <w:r w:rsidR="00BE6050" w:rsidRPr="001326D0">
        <w:rPr>
          <w:rFonts w:ascii="Trebuchet MS" w:hAnsi="Trebuchet MS"/>
        </w:rPr>
        <w:t xml:space="preserve"> func</w:t>
      </w:r>
      <w:r w:rsidR="001F2EA9">
        <w:rPr>
          <w:rFonts w:ascii="Trebuchet MS" w:hAnsi="Trebuchet MS"/>
        </w:rPr>
        <w:t>ț</w:t>
      </w:r>
      <w:r w:rsidR="00BE6050" w:rsidRPr="001326D0">
        <w:rPr>
          <w:rFonts w:ascii="Trebuchet MS" w:hAnsi="Trebuchet MS"/>
        </w:rPr>
        <w:t>ionalit</w:t>
      </w:r>
      <w:r w:rsidR="001F2EA9">
        <w:rPr>
          <w:rFonts w:ascii="Trebuchet MS" w:hAnsi="Trebuchet MS"/>
        </w:rPr>
        <w:t>ăț</w:t>
      </w:r>
      <w:r w:rsidR="00BE6050" w:rsidRPr="001326D0">
        <w:rPr>
          <w:rFonts w:ascii="Trebuchet MS" w:hAnsi="Trebuchet MS"/>
        </w:rPr>
        <w:t xml:space="preserve">i de blocare / deblocare a accesului </w:t>
      </w:r>
      <w:r w:rsidR="001F2EA9">
        <w:rPr>
          <w:rFonts w:ascii="Trebuchet MS" w:hAnsi="Trebuchet MS"/>
        </w:rPr>
        <w:t>î</w:t>
      </w:r>
      <w:r w:rsidR="00BE6050" w:rsidRPr="001326D0">
        <w:rPr>
          <w:rFonts w:ascii="Trebuchet MS" w:hAnsi="Trebuchet MS"/>
        </w:rPr>
        <w:t>n sistem a unui utilizator de c</w:t>
      </w:r>
      <w:r w:rsidR="001F2EA9">
        <w:rPr>
          <w:rFonts w:ascii="Trebuchet MS" w:hAnsi="Trebuchet MS"/>
        </w:rPr>
        <w:t>ă</w:t>
      </w:r>
      <w:r w:rsidR="00BE6050" w:rsidRPr="001326D0">
        <w:rPr>
          <w:rFonts w:ascii="Trebuchet MS" w:hAnsi="Trebuchet MS"/>
        </w:rPr>
        <w:t>tre un alt utilizator cu rol specific;</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posibilitatea de editare (modificare) a instruc</w:t>
      </w:r>
      <w:r w:rsidR="001F2EA9">
        <w:rPr>
          <w:rFonts w:ascii="Trebuchet MS" w:hAnsi="Trebuchet MS"/>
        </w:rPr>
        <w:t>țiunilor de plată</w:t>
      </w:r>
      <w:r w:rsidRPr="001326D0">
        <w:rPr>
          <w:rFonts w:ascii="Trebuchet MS" w:hAnsi="Trebuchet MS"/>
        </w:rPr>
        <w:t>, anterior valid</w:t>
      </w:r>
      <w:r w:rsidR="001F2EA9">
        <w:rPr>
          <w:rFonts w:ascii="Trebuchet MS" w:hAnsi="Trebuchet MS"/>
        </w:rPr>
        <w:t>ă</w:t>
      </w:r>
      <w:r w:rsidRPr="001326D0">
        <w:rPr>
          <w:rFonts w:ascii="Trebuchet MS" w:hAnsi="Trebuchet MS"/>
        </w:rPr>
        <w:t>rii / autoriz</w:t>
      </w:r>
      <w:r w:rsidR="001F2EA9">
        <w:rPr>
          <w:rFonts w:ascii="Trebuchet MS" w:hAnsi="Trebuchet MS"/>
        </w:rPr>
        <w:t>ă</w:t>
      </w:r>
      <w:r w:rsidRPr="001326D0">
        <w:rPr>
          <w:rFonts w:ascii="Trebuchet MS" w:hAnsi="Trebuchet MS"/>
        </w:rPr>
        <w:t>rii</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import de date (de exemplu: fi</w:t>
      </w:r>
      <w:r w:rsidR="00F34F56">
        <w:rPr>
          <w:rFonts w:ascii="Trebuchet MS" w:hAnsi="Trebuchet MS"/>
        </w:rPr>
        <w:t>ș</w:t>
      </w:r>
      <w:r w:rsidRPr="001326D0">
        <w:rPr>
          <w:rFonts w:ascii="Trebuchet MS" w:hAnsi="Trebuchet MS"/>
        </w:rPr>
        <w:t xml:space="preserve">iere XML), </w:t>
      </w:r>
      <w:r w:rsidR="00F34F56">
        <w:rPr>
          <w:rFonts w:ascii="Trebuchet MS" w:hAnsi="Trebuchet MS"/>
        </w:rPr>
        <w:t>î</w:t>
      </w:r>
      <w:r w:rsidRPr="001326D0">
        <w:rPr>
          <w:rFonts w:ascii="Trebuchet MS" w:hAnsi="Trebuchet MS"/>
        </w:rPr>
        <w:t>n vederea efectu</w:t>
      </w:r>
      <w:r w:rsidR="00F34F56">
        <w:rPr>
          <w:rFonts w:ascii="Trebuchet MS" w:hAnsi="Trebuchet MS"/>
        </w:rPr>
        <w:t>ă</w:t>
      </w:r>
      <w:r w:rsidRPr="001326D0">
        <w:rPr>
          <w:rFonts w:ascii="Trebuchet MS" w:hAnsi="Trebuchet MS"/>
        </w:rPr>
        <w:t>rii de opera</w:t>
      </w:r>
      <w:r w:rsidR="00F34F56">
        <w:rPr>
          <w:rFonts w:ascii="Trebuchet MS" w:hAnsi="Trebuchet MS"/>
        </w:rPr>
        <w:t>ț</w:t>
      </w:r>
      <w:r w:rsidRPr="001326D0">
        <w:rPr>
          <w:rFonts w:ascii="Trebuchet MS" w:hAnsi="Trebuchet MS"/>
        </w:rPr>
        <w:t>iuni</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acces la informa</w:t>
      </w:r>
      <w:r w:rsidR="00F34F56">
        <w:rPr>
          <w:rFonts w:ascii="Trebuchet MS" w:hAnsi="Trebuchet MS"/>
        </w:rPr>
        <w:t>ț</w:t>
      </w:r>
      <w:r w:rsidRPr="001326D0">
        <w:rPr>
          <w:rFonts w:ascii="Trebuchet MS" w:hAnsi="Trebuchet MS"/>
        </w:rPr>
        <w:t>ii privind execut</w:t>
      </w:r>
      <w:r w:rsidR="00F34F56">
        <w:rPr>
          <w:rFonts w:ascii="Trebuchet MS" w:hAnsi="Trebuchet MS"/>
        </w:rPr>
        <w:t>ă</w:t>
      </w:r>
      <w:r w:rsidRPr="001326D0">
        <w:rPr>
          <w:rFonts w:ascii="Trebuchet MS" w:hAnsi="Trebuchet MS"/>
        </w:rPr>
        <w:t xml:space="preserve">rile silite </w:t>
      </w:r>
      <w:r w:rsidR="00F34F56">
        <w:rPr>
          <w:rFonts w:ascii="Trebuchet MS" w:hAnsi="Trebuchet MS"/>
        </w:rPr>
        <w:t>ș</w:t>
      </w:r>
      <w:r w:rsidRPr="001326D0">
        <w:rPr>
          <w:rFonts w:ascii="Trebuchet MS" w:hAnsi="Trebuchet MS"/>
        </w:rPr>
        <w:t>i posibilitatea efectu</w:t>
      </w:r>
      <w:r w:rsidR="00F34F56">
        <w:rPr>
          <w:rFonts w:ascii="Trebuchet MS" w:hAnsi="Trebuchet MS"/>
        </w:rPr>
        <w:t>ă</w:t>
      </w:r>
      <w:r w:rsidRPr="001326D0">
        <w:rPr>
          <w:rFonts w:ascii="Trebuchet MS" w:hAnsi="Trebuchet MS"/>
        </w:rPr>
        <w:t>rii de pl</w:t>
      </w:r>
      <w:r w:rsidR="00F34F56">
        <w:rPr>
          <w:rFonts w:ascii="Trebuchet MS" w:hAnsi="Trebuchet MS"/>
        </w:rPr>
        <w:t>ăț</w:t>
      </w:r>
      <w:r w:rsidRPr="001326D0">
        <w:rPr>
          <w:rFonts w:ascii="Trebuchet MS" w:hAnsi="Trebuchet MS"/>
        </w:rPr>
        <w:t>i aferente acestora</w:t>
      </w:r>
      <w:r w:rsidR="002003B6" w:rsidRPr="001326D0">
        <w:rPr>
          <w:rFonts w:ascii="Trebuchet MS" w:hAnsi="Trebuchet MS"/>
        </w:rPr>
        <w:t xml:space="preserve">, </w:t>
      </w:r>
      <w:r w:rsidR="00F34F56">
        <w:rPr>
          <w:rFonts w:ascii="Trebuchet MS" w:hAnsi="Trebuchet MS"/>
        </w:rPr>
        <w:t>î</w:t>
      </w:r>
      <w:r w:rsidR="002003B6" w:rsidRPr="001326D0">
        <w:rPr>
          <w:rFonts w:ascii="Trebuchet MS" w:hAnsi="Trebuchet MS"/>
        </w:rPr>
        <w:t>n func</w:t>
      </w:r>
      <w:r w:rsidR="00F34F56">
        <w:rPr>
          <w:rFonts w:ascii="Trebuchet MS" w:hAnsi="Trebuchet MS"/>
        </w:rPr>
        <w:t>ț</w:t>
      </w:r>
      <w:r w:rsidR="002003B6" w:rsidRPr="001326D0">
        <w:rPr>
          <w:rFonts w:ascii="Trebuchet MS" w:hAnsi="Trebuchet MS"/>
        </w:rPr>
        <w:t xml:space="preserve">ie de prevederile legale </w:t>
      </w:r>
      <w:r w:rsidR="00F34F56">
        <w:rPr>
          <w:rFonts w:ascii="Trebuchet MS" w:hAnsi="Trebuchet MS"/>
        </w:rPr>
        <w:t>î</w:t>
      </w:r>
      <w:r w:rsidR="002003B6" w:rsidRPr="001326D0">
        <w:rPr>
          <w:rFonts w:ascii="Trebuchet MS" w:hAnsi="Trebuchet MS"/>
        </w:rPr>
        <w:t>n vigoare</w:t>
      </w:r>
    </w:p>
    <w:p w:rsidR="00BB6A83" w:rsidRPr="001326D0" w:rsidRDefault="00BB6A83" w:rsidP="001A7CCA">
      <w:pPr>
        <w:pStyle w:val="Listadeenumerare"/>
        <w:numPr>
          <w:ilvl w:val="0"/>
          <w:numId w:val="55"/>
        </w:numPr>
        <w:rPr>
          <w:rFonts w:ascii="Trebuchet MS" w:hAnsi="Trebuchet MS"/>
        </w:rPr>
      </w:pPr>
      <w:r w:rsidRPr="001326D0">
        <w:rPr>
          <w:rFonts w:ascii="Trebuchet MS" w:hAnsi="Trebuchet MS"/>
        </w:rPr>
        <w:t>posibilitatea de gestionare a conturilor analitice (</w:t>
      </w:r>
      <w:r w:rsidR="0017379E" w:rsidRPr="001326D0">
        <w:rPr>
          <w:rFonts w:ascii="Trebuchet MS" w:hAnsi="Trebuchet MS"/>
        </w:rPr>
        <w:t xml:space="preserve">solicitare </w:t>
      </w:r>
      <w:r w:rsidRPr="001326D0">
        <w:rPr>
          <w:rFonts w:ascii="Trebuchet MS" w:hAnsi="Trebuchet MS"/>
        </w:rPr>
        <w:t>deschidere</w:t>
      </w:r>
      <w:r w:rsidR="0017379E" w:rsidRPr="001326D0">
        <w:rPr>
          <w:rFonts w:ascii="Trebuchet MS" w:hAnsi="Trebuchet MS"/>
        </w:rPr>
        <w:t>/</w:t>
      </w:r>
      <w:r w:rsidR="00F34F56">
        <w:rPr>
          <w:rFonts w:ascii="Trebuchet MS" w:hAnsi="Trebuchet MS"/>
        </w:rPr>
        <w:t>î</w:t>
      </w:r>
      <w:r w:rsidRPr="001326D0">
        <w:rPr>
          <w:rFonts w:ascii="Trebuchet MS" w:hAnsi="Trebuchet MS"/>
        </w:rPr>
        <w:t>nchidere</w:t>
      </w:r>
      <w:r w:rsidR="0017379E" w:rsidRPr="001326D0">
        <w:rPr>
          <w:rFonts w:ascii="Trebuchet MS" w:hAnsi="Trebuchet MS"/>
        </w:rPr>
        <w:t xml:space="preserve"> conturi</w:t>
      </w:r>
      <w:r w:rsidRPr="001326D0">
        <w:rPr>
          <w:rFonts w:ascii="Trebuchet MS" w:hAnsi="Trebuchet MS"/>
        </w:rPr>
        <w:t>, etc.)</w:t>
      </w:r>
    </w:p>
    <w:p w:rsidR="00D40DA2" w:rsidRPr="00921F39" w:rsidRDefault="00BE6050" w:rsidP="001A7CCA">
      <w:pPr>
        <w:pStyle w:val="Listadeenumerare"/>
        <w:numPr>
          <w:ilvl w:val="0"/>
          <w:numId w:val="55"/>
        </w:numPr>
        <w:rPr>
          <w:rFonts w:ascii="Trebuchet MS" w:hAnsi="Trebuchet MS"/>
        </w:rPr>
      </w:pPr>
      <w:r w:rsidRPr="00921F39">
        <w:rPr>
          <w:rFonts w:ascii="Trebuchet MS" w:hAnsi="Trebuchet MS"/>
        </w:rPr>
        <w:t>posibilitatea constituirii</w:t>
      </w:r>
      <w:r w:rsidR="00A03988" w:rsidRPr="00921F39">
        <w:rPr>
          <w:rFonts w:ascii="Trebuchet MS" w:hAnsi="Trebuchet MS"/>
        </w:rPr>
        <w:t>/lichidării</w:t>
      </w:r>
      <w:r w:rsidRPr="00921F39">
        <w:rPr>
          <w:rFonts w:ascii="Trebuchet MS" w:hAnsi="Trebuchet MS"/>
        </w:rPr>
        <w:t xml:space="preserve"> de depozite</w:t>
      </w:r>
      <w:r w:rsidR="00635AA5" w:rsidRPr="00921F39">
        <w:rPr>
          <w:rFonts w:ascii="Trebuchet MS" w:hAnsi="Trebuchet MS"/>
        </w:rPr>
        <w:t xml:space="preserve"> </w:t>
      </w:r>
      <w:r w:rsidR="00F34F56" w:rsidRPr="00921F39">
        <w:rPr>
          <w:rFonts w:ascii="Trebuchet MS" w:hAnsi="Trebuchet MS"/>
        </w:rPr>
        <w:t>ș</w:t>
      </w:r>
      <w:r w:rsidRPr="00921F39">
        <w:rPr>
          <w:rFonts w:ascii="Trebuchet MS" w:hAnsi="Trebuchet MS"/>
        </w:rPr>
        <w:t>i acces la informa</w:t>
      </w:r>
      <w:r w:rsidR="00F34F56" w:rsidRPr="00921F39">
        <w:rPr>
          <w:rFonts w:ascii="Trebuchet MS" w:hAnsi="Trebuchet MS"/>
        </w:rPr>
        <w:t>ț</w:t>
      </w:r>
      <w:r w:rsidRPr="00921F39">
        <w:rPr>
          <w:rFonts w:ascii="Trebuchet MS" w:hAnsi="Trebuchet MS"/>
        </w:rPr>
        <w:t xml:space="preserve">ii privind depozitele </w:t>
      </w:r>
      <w:r w:rsidR="00A03988" w:rsidRPr="00921F39">
        <w:rPr>
          <w:rFonts w:ascii="Trebuchet MS" w:hAnsi="Trebuchet MS"/>
        </w:rPr>
        <w:t>deținute</w:t>
      </w:r>
    </w:p>
    <w:p w:rsidR="009B0283" w:rsidRPr="00921F39" w:rsidRDefault="009B0283" w:rsidP="001A7CCA">
      <w:pPr>
        <w:pStyle w:val="Listadeenumerare"/>
        <w:numPr>
          <w:ilvl w:val="0"/>
          <w:numId w:val="55"/>
        </w:numPr>
        <w:rPr>
          <w:rFonts w:ascii="Trebuchet MS" w:hAnsi="Trebuchet MS"/>
        </w:rPr>
      </w:pPr>
      <w:r w:rsidRPr="00921F39">
        <w:rPr>
          <w:rFonts w:ascii="Trebuchet MS" w:hAnsi="Trebuchet MS"/>
        </w:rPr>
        <w:t xml:space="preserve">posibilitatea </w:t>
      </w:r>
      <w:r w:rsidR="00A03988" w:rsidRPr="00921F39">
        <w:rPr>
          <w:rFonts w:ascii="Trebuchet MS" w:hAnsi="Trebuchet MS"/>
        </w:rPr>
        <w:t xml:space="preserve">achiziționării/transferului/răscumpărării de </w:t>
      </w:r>
      <w:r w:rsidRPr="00921F39">
        <w:rPr>
          <w:rFonts w:ascii="Trebuchet MS" w:hAnsi="Trebuchet MS"/>
        </w:rPr>
        <w:t xml:space="preserve">titluri de stat și acces la informații privind titlurile de stat </w:t>
      </w:r>
      <w:r w:rsidR="00A03988" w:rsidRPr="00921F39">
        <w:rPr>
          <w:rFonts w:ascii="Trebuchet MS" w:hAnsi="Trebuchet MS"/>
        </w:rPr>
        <w:t>deținute</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acces la informa</w:t>
      </w:r>
      <w:r w:rsidR="00F34F56">
        <w:rPr>
          <w:rFonts w:ascii="Trebuchet MS" w:hAnsi="Trebuchet MS"/>
        </w:rPr>
        <w:t>ț</w:t>
      </w:r>
      <w:r w:rsidRPr="001326D0">
        <w:rPr>
          <w:rFonts w:ascii="Trebuchet MS" w:hAnsi="Trebuchet MS"/>
        </w:rPr>
        <w:t>ii privind debitele</w:t>
      </w:r>
      <w:r w:rsidRPr="001326D0">
        <w:rPr>
          <w:rFonts w:ascii="Trebuchet MS" w:hAnsi="Trebuchet MS"/>
          <w:lang w:val="en-US"/>
        </w:rPr>
        <w:t xml:space="preserve"> fiscale administrate de ANAF</w:t>
      </w:r>
      <w:r w:rsidRPr="001326D0">
        <w:rPr>
          <w:rFonts w:ascii="Trebuchet MS" w:hAnsi="Trebuchet MS"/>
        </w:rPr>
        <w:t xml:space="preserve">, </w:t>
      </w:r>
      <w:r w:rsidR="00F34F56">
        <w:rPr>
          <w:rFonts w:ascii="Trebuchet MS" w:hAnsi="Trebuchet MS"/>
        </w:rPr>
        <w:t>î</w:t>
      </w:r>
      <w:r w:rsidRPr="001326D0">
        <w:rPr>
          <w:rFonts w:ascii="Trebuchet MS" w:hAnsi="Trebuchet MS"/>
        </w:rPr>
        <w:t xml:space="preserve">n masura </w:t>
      </w:r>
      <w:r w:rsidR="00F34F56">
        <w:rPr>
          <w:rFonts w:ascii="Trebuchet MS" w:hAnsi="Trebuchet MS"/>
        </w:rPr>
        <w:t>î</w:t>
      </w:r>
      <w:r w:rsidRPr="001326D0">
        <w:rPr>
          <w:rFonts w:ascii="Trebuchet MS" w:hAnsi="Trebuchet MS"/>
        </w:rPr>
        <w:t>n care acestea sunt puse la dispozi</w:t>
      </w:r>
      <w:r w:rsidR="00F34F56">
        <w:rPr>
          <w:rFonts w:ascii="Trebuchet MS" w:hAnsi="Trebuchet MS"/>
        </w:rPr>
        <w:t>ț</w:t>
      </w:r>
      <w:r w:rsidRPr="001326D0">
        <w:rPr>
          <w:rFonts w:ascii="Trebuchet MS" w:hAnsi="Trebuchet MS"/>
        </w:rPr>
        <w:t xml:space="preserve">ia sistemului, precum </w:t>
      </w:r>
      <w:r w:rsidR="00F34F56">
        <w:rPr>
          <w:rFonts w:ascii="Trebuchet MS" w:hAnsi="Trebuchet MS"/>
        </w:rPr>
        <w:t>ș</w:t>
      </w:r>
      <w:r w:rsidRPr="001326D0">
        <w:rPr>
          <w:rFonts w:ascii="Trebuchet MS" w:hAnsi="Trebuchet MS"/>
        </w:rPr>
        <w:t>i posibilitatea efectu</w:t>
      </w:r>
      <w:r w:rsidR="00F34F56">
        <w:rPr>
          <w:rFonts w:ascii="Trebuchet MS" w:hAnsi="Trebuchet MS"/>
        </w:rPr>
        <w:t>ă</w:t>
      </w:r>
      <w:r w:rsidRPr="001326D0">
        <w:rPr>
          <w:rFonts w:ascii="Trebuchet MS" w:hAnsi="Trebuchet MS"/>
        </w:rPr>
        <w:t>rii de pl</w:t>
      </w:r>
      <w:r w:rsidR="00F34F56">
        <w:rPr>
          <w:rFonts w:ascii="Trebuchet MS" w:hAnsi="Trebuchet MS"/>
        </w:rPr>
        <w:t>ăț</w:t>
      </w:r>
      <w:r w:rsidRPr="001326D0">
        <w:rPr>
          <w:rFonts w:ascii="Trebuchet MS" w:hAnsi="Trebuchet MS"/>
        </w:rPr>
        <w:t>i aferente acestora</w:t>
      </w:r>
    </w:p>
    <w:p w:rsidR="007C14B0" w:rsidRDefault="00BE6050" w:rsidP="001A7CCA">
      <w:pPr>
        <w:pStyle w:val="Listadeenumerare"/>
        <w:numPr>
          <w:ilvl w:val="0"/>
          <w:numId w:val="55"/>
        </w:numPr>
        <w:rPr>
          <w:rFonts w:ascii="Trebuchet MS" w:hAnsi="Trebuchet MS"/>
        </w:rPr>
      </w:pPr>
      <w:r w:rsidRPr="001326D0">
        <w:rPr>
          <w:rFonts w:ascii="Trebuchet MS" w:hAnsi="Trebuchet MS"/>
        </w:rPr>
        <w:t xml:space="preserve">dezvoltarea </w:t>
      </w:r>
      <w:r w:rsidR="00F34F56">
        <w:rPr>
          <w:rFonts w:ascii="Trebuchet MS" w:hAnsi="Trebuchet MS"/>
        </w:rPr>
        <w:t>ș</w:t>
      </w:r>
      <w:r w:rsidRPr="001326D0">
        <w:rPr>
          <w:rFonts w:ascii="Trebuchet MS" w:hAnsi="Trebuchet MS"/>
        </w:rPr>
        <w:t>i implementarea urm</w:t>
      </w:r>
      <w:r w:rsidR="00EC64EB">
        <w:rPr>
          <w:rFonts w:ascii="Trebuchet MS" w:hAnsi="Trebuchet MS"/>
        </w:rPr>
        <w:t>ă</w:t>
      </w:r>
      <w:r w:rsidRPr="001326D0">
        <w:rPr>
          <w:rFonts w:ascii="Trebuchet MS" w:hAnsi="Trebuchet MS"/>
        </w:rPr>
        <w:t>toarelor modalit</w:t>
      </w:r>
      <w:r w:rsidR="00EC64EB">
        <w:rPr>
          <w:rFonts w:ascii="Trebuchet MS" w:hAnsi="Trebuchet MS"/>
        </w:rPr>
        <w:t>ăț</w:t>
      </w:r>
      <w:r w:rsidRPr="001326D0">
        <w:rPr>
          <w:rFonts w:ascii="Trebuchet MS" w:hAnsi="Trebuchet MS"/>
        </w:rPr>
        <w:t xml:space="preserve">i de autorizare, </w:t>
      </w:r>
      <w:r w:rsidR="00580DA4" w:rsidRPr="001326D0">
        <w:rPr>
          <w:rFonts w:ascii="Trebuchet MS" w:hAnsi="Trebuchet MS"/>
        </w:rPr>
        <w:t>în conformitate cu concluziile activităților de analiză</w:t>
      </w:r>
      <w:r w:rsidRPr="001326D0">
        <w:rPr>
          <w:rFonts w:ascii="Trebuchet MS" w:hAnsi="Trebuchet MS"/>
        </w:rPr>
        <w:t>:</w:t>
      </w:r>
    </w:p>
    <w:p w:rsidR="007C14B0" w:rsidRDefault="00BE6050" w:rsidP="001A7CCA">
      <w:pPr>
        <w:pStyle w:val="Listadeenumerare"/>
        <w:numPr>
          <w:ilvl w:val="1"/>
          <w:numId w:val="55"/>
        </w:numPr>
        <w:rPr>
          <w:rFonts w:ascii="Trebuchet MS" w:hAnsi="Trebuchet MS"/>
        </w:rPr>
      </w:pPr>
      <w:r w:rsidRPr="007C14B0">
        <w:rPr>
          <w:rFonts w:ascii="Trebuchet MS" w:hAnsi="Trebuchet MS"/>
        </w:rPr>
        <w:t>opera</w:t>
      </w:r>
      <w:r w:rsidR="00EC64EB" w:rsidRPr="007C14B0">
        <w:rPr>
          <w:rFonts w:ascii="Trebuchet MS" w:hAnsi="Trebuchet MS"/>
        </w:rPr>
        <w:t>ț</w:t>
      </w:r>
      <w:r w:rsidRPr="007C14B0">
        <w:rPr>
          <w:rFonts w:ascii="Trebuchet MS" w:hAnsi="Trebuchet MS"/>
        </w:rPr>
        <w:t>iunile de pla</w:t>
      </w:r>
      <w:r w:rsidR="00EC64EB" w:rsidRPr="007C14B0">
        <w:rPr>
          <w:rFonts w:ascii="Trebuchet MS" w:hAnsi="Trebuchet MS"/>
        </w:rPr>
        <w:t>tă</w:t>
      </w:r>
      <w:r w:rsidR="00C6596B" w:rsidRPr="007C14B0">
        <w:rPr>
          <w:rFonts w:ascii="Trebuchet MS" w:hAnsi="Trebuchet MS"/>
        </w:rPr>
        <w:t xml:space="preserve"> s</w:t>
      </w:r>
      <w:r w:rsidR="00EC64EB" w:rsidRPr="007C14B0">
        <w:rPr>
          <w:rFonts w:ascii="Trebuchet MS" w:hAnsi="Trebuchet MS"/>
        </w:rPr>
        <w:t>ă</w:t>
      </w:r>
      <w:r w:rsidR="00C6596B" w:rsidRPr="007C14B0">
        <w:rPr>
          <w:rFonts w:ascii="Trebuchet MS" w:hAnsi="Trebuchet MS"/>
        </w:rPr>
        <w:t xml:space="preserve"> fie introduse de un utilizator</w:t>
      </w:r>
      <w:r w:rsidRPr="007C14B0">
        <w:rPr>
          <w:rFonts w:ascii="Trebuchet MS" w:hAnsi="Trebuchet MS"/>
        </w:rPr>
        <w:t>, iar autorizarea s</w:t>
      </w:r>
      <w:r w:rsidR="00EC64EB" w:rsidRPr="007C14B0">
        <w:rPr>
          <w:rFonts w:ascii="Trebuchet MS" w:hAnsi="Trebuchet MS"/>
        </w:rPr>
        <w:t>ă fie efectuată</w:t>
      </w:r>
      <w:r w:rsidRPr="007C14B0">
        <w:rPr>
          <w:rFonts w:ascii="Trebuchet MS" w:hAnsi="Trebuchet MS"/>
        </w:rPr>
        <w:t xml:space="preserve"> automat</w:t>
      </w:r>
    </w:p>
    <w:p w:rsidR="007C14B0" w:rsidRDefault="00BE6050" w:rsidP="001A7CCA">
      <w:pPr>
        <w:pStyle w:val="Listadeenumerare"/>
        <w:numPr>
          <w:ilvl w:val="1"/>
          <w:numId w:val="55"/>
        </w:numPr>
        <w:rPr>
          <w:rFonts w:ascii="Trebuchet MS" w:hAnsi="Trebuchet MS"/>
        </w:rPr>
      </w:pPr>
      <w:r w:rsidRPr="007C14B0">
        <w:rPr>
          <w:rFonts w:ascii="Trebuchet MS" w:hAnsi="Trebuchet MS"/>
        </w:rPr>
        <w:t>opera</w:t>
      </w:r>
      <w:r w:rsidR="00EC64EB" w:rsidRPr="007C14B0">
        <w:rPr>
          <w:rFonts w:ascii="Trebuchet MS" w:hAnsi="Trebuchet MS"/>
        </w:rPr>
        <w:t>ț</w:t>
      </w:r>
      <w:r w:rsidRPr="007C14B0">
        <w:rPr>
          <w:rFonts w:ascii="Trebuchet MS" w:hAnsi="Trebuchet MS"/>
        </w:rPr>
        <w:t>iunil</w:t>
      </w:r>
      <w:r w:rsidR="00EC64EB" w:rsidRPr="007C14B0">
        <w:rPr>
          <w:rFonts w:ascii="Trebuchet MS" w:hAnsi="Trebuchet MS"/>
        </w:rPr>
        <w:t>e de plată</w:t>
      </w:r>
      <w:r w:rsidR="006E45AE" w:rsidRPr="007C14B0">
        <w:rPr>
          <w:rFonts w:ascii="Trebuchet MS" w:hAnsi="Trebuchet MS"/>
        </w:rPr>
        <w:t xml:space="preserve"> sa fie introduse de un utilizator</w:t>
      </w:r>
      <w:r w:rsidR="00EC64EB" w:rsidRPr="007C14B0">
        <w:rPr>
          <w:rFonts w:ascii="Trebuchet MS" w:hAnsi="Trebuchet MS"/>
        </w:rPr>
        <w:t>, iar autorizarea să fie efectuată</w:t>
      </w:r>
      <w:r w:rsidRPr="007C14B0">
        <w:rPr>
          <w:rFonts w:ascii="Trebuchet MS" w:hAnsi="Trebuchet MS"/>
        </w:rPr>
        <w:t xml:space="preserve"> de </w:t>
      </w:r>
      <w:r w:rsidR="006E45AE" w:rsidRPr="007C14B0">
        <w:rPr>
          <w:rFonts w:ascii="Trebuchet MS" w:hAnsi="Trebuchet MS"/>
        </w:rPr>
        <w:t xml:space="preserve">un alt utilizator </w:t>
      </w:r>
      <w:r w:rsidR="00330C82" w:rsidRPr="007C14B0">
        <w:rPr>
          <w:rFonts w:ascii="Trebuchet MS" w:hAnsi="Trebuchet MS"/>
        </w:rPr>
        <w:t>cu rol specific</w:t>
      </w:r>
      <w:r w:rsidRPr="007C14B0">
        <w:rPr>
          <w:rFonts w:ascii="Trebuchet MS" w:hAnsi="Trebuchet MS"/>
        </w:rPr>
        <w:t xml:space="preserve"> (din cadrul UTTS sau  din ca</w:t>
      </w:r>
      <w:r w:rsidR="00330C82" w:rsidRPr="007C14B0">
        <w:rPr>
          <w:rFonts w:ascii="Trebuchet MS" w:hAnsi="Trebuchet MS"/>
        </w:rPr>
        <w:t>drul structurii clientului</w:t>
      </w:r>
      <w:r w:rsidRPr="007C14B0">
        <w:rPr>
          <w:rFonts w:ascii="Trebuchet MS" w:hAnsi="Trebuchet MS"/>
        </w:rPr>
        <w:t>)</w:t>
      </w:r>
    </w:p>
    <w:p w:rsidR="007C14B0" w:rsidRDefault="00BE6050" w:rsidP="001A7CCA">
      <w:pPr>
        <w:pStyle w:val="Listadeenumerare"/>
        <w:numPr>
          <w:ilvl w:val="1"/>
          <w:numId w:val="55"/>
        </w:numPr>
        <w:rPr>
          <w:rFonts w:ascii="Trebuchet MS" w:hAnsi="Trebuchet MS"/>
        </w:rPr>
      </w:pPr>
      <w:r w:rsidRPr="007C14B0">
        <w:rPr>
          <w:rFonts w:ascii="Trebuchet MS" w:hAnsi="Trebuchet MS"/>
        </w:rPr>
        <w:t>opera</w:t>
      </w:r>
      <w:r w:rsidR="00EC64EB" w:rsidRPr="007C14B0">
        <w:rPr>
          <w:rFonts w:ascii="Trebuchet MS" w:hAnsi="Trebuchet MS"/>
        </w:rPr>
        <w:t>ț</w:t>
      </w:r>
      <w:r w:rsidRPr="007C14B0">
        <w:rPr>
          <w:rFonts w:ascii="Trebuchet MS" w:hAnsi="Trebuchet MS"/>
        </w:rPr>
        <w:t>iunil</w:t>
      </w:r>
      <w:r w:rsidR="00EC64EB" w:rsidRPr="007C14B0">
        <w:rPr>
          <w:rFonts w:ascii="Trebuchet MS" w:hAnsi="Trebuchet MS"/>
        </w:rPr>
        <w:t>e de plată</w:t>
      </w:r>
      <w:r w:rsidR="00B714C1" w:rsidRPr="007C14B0">
        <w:rPr>
          <w:rFonts w:ascii="Trebuchet MS" w:hAnsi="Trebuchet MS"/>
        </w:rPr>
        <w:t xml:space="preserve"> s</w:t>
      </w:r>
      <w:r w:rsidR="00EC64EB" w:rsidRPr="007C14B0">
        <w:rPr>
          <w:rFonts w:ascii="Trebuchet MS" w:hAnsi="Trebuchet MS"/>
        </w:rPr>
        <w:t>ă</w:t>
      </w:r>
      <w:r w:rsidR="00B714C1" w:rsidRPr="007C14B0">
        <w:rPr>
          <w:rFonts w:ascii="Trebuchet MS" w:hAnsi="Trebuchet MS"/>
        </w:rPr>
        <w:t xml:space="preserve"> fie introduse de un utilizator</w:t>
      </w:r>
      <w:r w:rsidR="00EC64EB" w:rsidRPr="007C14B0">
        <w:rPr>
          <w:rFonts w:ascii="Trebuchet MS" w:hAnsi="Trebuchet MS"/>
        </w:rPr>
        <w:t>, iar autorizarea să fie efectuată</w:t>
      </w:r>
      <w:r w:rsidRPr="007C14B0">
        <w:rPr>
          <w:rFonts w:ascii="Trebuchet MS" w:hAnsi="Trebuchet MS"/>
        </w:rPr>
        <w:t xml:space="preserve"> automat pentru pl</w:t>
      </w:r>
      <w:r w:rsidR="00EC64EB" w:rsidRPr="007C14B0">
        <w:rPr>
          <w:rFonts w:ascii="Trebuchet MS" w:hAnsi="Trebuchet MS"/>
        </w:rPr>
        <w:t>ăț</w:t>
      </w:r>
      <w:r w:rsidRPr="007C14B0">
        <w:rPr>
          <w:rFonts w:ascii="Trebuchet MS" w:hAnsi="Trebuchet MS"/>
        </w:rPr>
        <w:t xml:space="preserve">ile </w:t>
      </w:r>
      <w:r w:rsidR="00EC64EB" w:rsidRPr="007C14B0">
        <w:rPr>
          <w:rFonts w:ascii="Trebuchet MS" w:hAnsi="Trebuchet MS"/>
        </w:rPr>
        <w:t>î</w:t>
      </w:r>
      <w:r w:rsidRPr="007C14B0">
        <w:rPr>
          <w:rFonts w:ascii="Trebuchet MS" w:hAnsi="Trebuchet MS"/>
        </w:rPr>
        <w:t xml:space="preserve">ncadrate </w:t>
      </w:r>
      <w:r w:rsidR="00EC64EB" w:rsidRPr="007C14B0">
        <w:rPr>
          <w:rFonts w:ascii="Trebuchet MS" w:hAnsi="Trebuchet MS"/>
        </w:rPr>
        <w:t>într-o limita de sumă</w:t>
      </w:r>
      <w:r w:rsidRPr="007C14B0">
        <w:rPr>
          <w:rFonts w:ascii="Trebuchet MS" w:hAnsi="Trebuchet MS"/>
        </w:rPr>
        <w:t xml:space="preserve"> (inclusiv zero) sau de c</w:t>
      </w:r>
      <w:r w:rsidR="00EC64EB" w:rsidRPr="007C14B0">
        <w:rPr>
          <w:rFonts w:ascii="Trebuchet MS" w:hAnsi="Trebuchet MS"/>
        </w:rPr>
        <w:t>ă</w:t>
      </w:r>
      <w:r w:rsidRPr="007C14B0">
        <w:rPr>
          <w:rFonts w:ascii="Trebuchet MS" w:hAnsi="Trebuchet MS"/>
        </w:rPr>
        <w:t xml:space="preserve">tre </w:t>
      </w:r>
      <w:r w:rsidR="00F36540" w:rsidRPr="007C14B0">
        <w:rPr>
          <w:rFonts w:ascii="Trebuchet MS" w:hAnsi="Trebuchet MS"/>
        </w:rPr>
        <w:t xml:space="preserve">un alt utilizator </w:t>
      </w:r>
      <w:r w:rsidRPr="007C14B0">
        <w:rPr>
          <w:rFonts w:ascii="Trebuchet MS" w:hAnsi="Trebuchet MS"/>
        </w:rPr>
        <w:t>cu rol specific</w:t>
      </w:r>
      <w:r w:rsidR="00F36540" w:rsidRPr="007C14B0">
        <w:rPr>
          <w:rFonts w:ascii="Trebuchet MS" w:hAnsi="Trebuchet MS"/>
        </w:rPr>
        <w:t>,</w:t>
      </w:r>
      <w:r w:rsidRPr="007C14B0">
        <w:rPr>
          <w:rFonts w:ascii="Trebuchet MS" w:hAnsi="Trebuchet MS"/>
        </w:rPr>
        <w:t xml:space="preserve"> pentru sume care dep</w:t>
      </w:r>
      <w:r w:rsidR="00EC64EB" w:rsidRPr="007C14B0">
        <w:rPr>
          <w:rFonts w:ascii="Trebuchet MS" w:hAnsi="Trebuchet MS"/>
        </w:rPr>
        <w:t>ăș</w:t>
      </w:r>
      <w:r w:rsidRPr="007C14B0">
        <w:rPr>
          <w:rFonts w:ascii="Trebuchet MS" w:hAnsi="Trebuchet MS"/>
        </w:rPr>
        <w:t>esc aceast</w:t>
      </w:r>
      <w:r w:rsidR="00EC64EB" w:rsidRPr="007C14B0">
        <w:rPr>
          <w:rFonts w:ascii="Trebuchet MS" w:hAnsi="Trebuchet MS"/>
        </w:rPr>
        <w:t>ă</w:t>
      </w:r>
      <w:r w:rsidRPr="007C14B0">
        <w:rPr>
          <w:rFonts w:ascii="Trebuchet MS" w:hAnsi="Trebuchet MS"/>
        </w:rPr>
        <w:t xml:space="preserve"> limit</w:t>
      </w:r>
      <w:r w:rsidR="00EC64EB" w:rsidRPr="007C14B0">
        <w:rPr>
          <w:rFonts w:ascii="Trebuchet MS" w:hAnsi="Trebuchet MS"/>
        </w:rPr>
        <w:t>ă. Limita de sumă va putea fi setată</w:t>
      </w:r>
      <w:r w:rsidRPr="007C14B0">
        <w:rPr>
          <w:rFonts w:ascii="Trebuchet MS" w:hAnsi="Trebuchet MS"/>
        </w:rPr>
        <w:t xml:space="preserve"> fie de c</w:t>
      </w:r>
      <w:r w:rsidR="00EC64EB" w:rsidRPr="007C14B0">
        <w:rPr>
          <w:rFonts w:ascii="Trebuchet MS" w:hAnsi="Trebuchet MS"/>
        </w:rPr>
        <w:t>ă</w:t>
      </w:r>
      <w:r w:rsidRPr="007C14B0">
        <w:rPr>
          <w:rFonts w:ascii="Trebuchet MS" w:hAnsi="Trebuchet MS"/>
        </w:rPr>
        <w:t xml:space="preserve">tre MF/UTTS </w:t>
      </w:r>
      <w:r w:rsidR="00EC64EB" w:rsidRPr="007C14B0">
        <w:rPr>
          <w:rFonts w:ascii="Trebuchet MS" w:hAnsi="Trebuchet MS"/>
        </w:rPr>
        <w:t>î</w:t>
      </w:r>
      <w:r w:rsidRPr="007C14B0">
        <w:rPr>
          <w:rFonts w:ascii="Trebuchet MS" w:hAnsi="Trebuchet MS"/>
        </w:rPr>
        <w:t>n profilul clientului, fie de c</w:t>
      </w:r>
      <w:r w:rsidR="00EC64EB" w:rsidRPr="007C14B0">
        <w:rPr>
          <w:rFonts w:ascii="Trebuchet MS" w:hAnsi="Trebuchet MS"/>
        </w:rPr>
        <w:t>ă</w:t>
      </w:r>
      <w:r w:rsidRPr="007C14B0">
        <w:rPr>
          <w:rFonts w:ascii="Trebuchet MS" w:hAnsi="Trebuchet MS"/>
        </w:rPr>
        <w:t xml:space="preserve">tre utilizatorul </w:t>
      </w:r>
      <w:r w:rsidR="00EC64EB" w:rsidRPr="007C14B0">
        <w:rPr>
          <w:rFonts w:ascii="Trebuchet MS" w:hAnsi="Trebuchet MS"/>
        </w:rPr>
        <w:t>c</w:t>
      </w:r>
      <w:r w:rsidRPr="007C14B0">
        <w:rPr>
          <w:rFonts w:ascii="Trebuchet MS" w:hAnsi="Trebuchet MS"/>
        </w:rPr>
        <w:t>u rol de administrare a utilizatorilor din cadrul structurii clien</w:t>
      </w:r>
      <w:r w:rsidR="00EC64EB" w:rsidRPr="007C14B0">
        <w:rPr>
          <w:rFonts w:ascii="Trebuchet MS" w:hAnsi="Trebuchet MS"/>
        </w:rPr>
        <w:t>ț</w:t>
      </w:r>
      <w:r w:rsidRPr="007C14B0">
        <w:rPr>
          <w:rFonts w:ascii="Trebuchet MS" w:hAnsi="Trebuchet MS"/>
        </w:rPr>
        <w:t>ilor (mai pu</w:t>
      </w:r>
      <w:r w:rsidR="00EC64EB" w:rsidRPr="007C14B0">
        <w:rPr>
          <w:rFonts w:ascii="Trebuchet MS" w:hAnsi="Trebuchet MS"/>
        </w:rPr>
        <w:t>ț</w:t>
      </w:r>
      <w:r w:rsidRPr="007C14B0">
        <w:rPr>
          <w:rFonts w:ascii="Trebuchet MS" w:hAnsi="Trebuchet MS"/>
        </w:rPr>
        <w:t>in dec</w:t>
      </w:r>
      <w:r w:rsidR="00EC64EB" w:rsidRPr="007C14B0">
        <w:rPr>
          <w:rFonts w:ascii="Trebuchet MS" w:hAnsi="Trebuchet MS"/>
        </w:rPr>
        <w:t>ât limita stabilită</w:t>
      </w:r>
      <w:r w:rsidRPr="007C14B0">
        <w:rPr>
          <w:rFonts w:ascii="Trebuchet MS" w:hAnsi="Trebuchet MS"/>
        </w:rPr>
        <w:t xml:space="preserve"> de MF)</w:t>
      </w:r>
    </w:p>
    <w:p w:rsidR="007C14B0" w:rsidRDefault="00EC64EB" w:rsidP="001A7CCA">
      <w:pPr>
        <w:pStyle w:val="Listadeenumerare"/>
        <w:numPr>
          <w:ilvl w:val="0"/>
          <w:numId w:val="55"/>
        </w:numPr>
        <w:rPr>
          <w:rFonts w:ascii="Trebuchet MS" w:hAnsi="Trebuchet MS"/>
        </w:rPr>
      </w:pPr>
      <w:r w:rsidRPr="007C14B0">
        <w:rPr>
          <w:rFonts w:ascii="Trebuchet MS" w:hAnsi="Trebuchet MS"/>
        </w:rPr>
        <w:t>va fi dezvoltată</w:t>
      </w:r>
      <w:r w:rsidR="00BE6050" w:rsidRPr="007C14B0">
        <w:rPr>
          <w:rFonts w:ascii="Trebuchet MS" w:hAnsi="Trebuchet MS"/>
        </w:rPr>
        <w:t xml:space="preserve"> func</w:t>
      </w:r>
      <w:r w:rsidR="00860055" w:rsidRPr="007C14B0">
        <w:rPr>
          <w:rFonts w:ascii="Trebuchet MS" w:hAnsi="Trebuchet MS"/>
        </w:rPr>
        <w:t>ționalitatea de limită (plafon) valorică</w:t>
      </w:r>
      <w:r w:rsidR="00BE6050" w:rsidRPr="007C14B0">
        <w:rPr>
          <w:rFonts w:ascii="Trebuchet MS" w:hAnsi="Trebuchet MS"/>
        </w:rPr>
        <w:t>, at</w:t>
      </w:r>
      <w:r w:rsidR="00860055" w:rsidRPr="007C14B0">
        <w:rPr>
          <w:rFonts w:ascii="Trebuchet MS" w:hAnsi="Trebuchet MS"/>
        </w:rPr>
        <w:t>â</w:t>
      </w:r>
      <w:r w:rsidR="00BE6050" w:rsidRPr="007C14B0">
        <w:rPr>
          <w:rFonts w:ascii="Trebuchet MS" w:hAnsi="Trebuchet MS"/>
        </w:rPr>
        <w:t>t la nivel de tranzac</w:t>
      </w:r>
      <w:r w:rsidR="00860055" w:rsidRPr="007C14B0">
        <w:rPr>
          <w:rFonts w:ascii="Trebuchet MS" w:hAnsi="Trebuchet MS"/>
        </w:rPr>
        <w:t>ție individuală</w:t>
      </w:r>
      <w:r w:rsidR="00185038" w:rsidRPr="007C14B0">
        <w:rPr>
          <w:rFonts w:ascii="Trebuchet MS" w:hAnsi="Trebuchet MS"/>
        </w:rPr>
        <w:t>,</w:t>
      </w:r>
      <w:r w:rsidR="00BE6050" w:rsidRPr="007C14B0">
        <w:rPr>
          <w:rFonts w:ascii="Trebuchet MS" w:hAnsi="Trebuchet MS"/>
        </w:rPr>
        <w:t xml:space="preserve"> c</w:t>
      </w:r>
      <w:r w:rsidR="00860055" w:rsidRPr="007C14B0">
        <w:rPr>
          <w:rFonts w:ascii="Trebuchet MS" w:hAnsi="Trebuchet MS"/>
        </w:rPr>
        <w:t>â</w:t>
      </w:r>
      <w:r w:rsidR="00BE6050" w:rsidRPr="007C14B0">
        <w:rPr>
          <w:rFonts w:ascii="Trebuchet MS" w:hAnsi="Trebuchet MS"/>
        </w:rPr>
        <w:t xml:space="preserve">t </w:t>
      </w:r>
      <w:r w:rsidR="00860055" w:rsidRPr="007C14B0">
        <w:rPr>
          <w:rFonts w:ascii="Trebuchet MS" w:hAnsi="Trebuchet MS"/>
        </w:rPr>
        <w:t>și cumulat, la nivel de perioadă; limita va fi configurabilă</w:t>
      </w:r>
      <w:r w:rsidR="00185038" w:rsidRPr="007C14B0">
        <w:rPr>
          <w:rFonts w:ascii="Trebuchet MS" w:hAnsi="Trebuchet MS"/>
        </w:rPr>
        <w:t>;</w:t>
      </w:r>
      <w:r w:rsidR="00BE6050" w:rsidRPr="007C14B0">
        <w:rPr>
          <w:rFonts w:ascii="Trebuchet MS" w:hAnsi="Trebuchet MS"/>
        </w:rPr>
        <w:t xml:space="preserve"> se va putea aplica unui utilizator</w:t>
      </w:r>
      <w:r w:rsidR="00BE6050" w:rsidRPr="007C14B0">
        <w:rPr>
          <w:rFonts w:ascii="Trebuchet MS" w:hAnsi="Trebuchet MS"/>
          <w:lang w:val="en-US"/>
        </w:rPr>
        <w:t xml:space="preserve"> final</w:t>
      </w:r>
      <w:r w:rsidR="00BE6050" w:rsidRPr="007C14B0">
        <w:rPr>
          <w:rFonts w:ascii="Trebuchet MS" w:hAnsi="Trebuchet MS"/>
        </w:rPr>
        <w:t>, cont, client sau orice combina</w:t>
      </w:r>
      <w:r w:rsidR="00860055" w:rsidRPr="007C14B0">
        <w:rPr>
          <w:rFonts w:ascii="Trebuchet MS" w:hAnsi="Trebuchet MS"/>
        </w:rPr>
        <w:t>ț</w:t>
      </w:r>
      <w:r w:rsidR="00BE6050" w:rsidRPr="007C14B0">
        <w:rPr>
          <w:rFonts w:ascii="Trebuchet MS" w:hAnsi="Trebuchet MS"/>
        </w:rPr>
        <w:t>ii ale acestor criterii; limitele de sume aplicabile opera</w:t>
      </w:r>
      <w:r w:rsidR="00860055" w:rsidRPr="007C14B0">
        <w:rPr>
          <w:rFonts w:ascii="Trebuchet MS" w:hAnsi="Trebuchet MS"/>
        </w:rPr>
        <w:t>ț</w:t>
      </w:r>
      <w:r w:rsidR="00BE6050" w:rsidRPr="007C14B0">
        <w:rPr>
          <w:rFonts w:ascii="Trebuchet MS" w:hAnsi="Trebuchet MS"/>
        </w:rPr>
        <w:t>iunilor vor putea fi setate la un nivel predefinit, stabilit prin regulile de sistem, nivel care ulterior poate fi modificat:</w:t>
      </w:r>
    </w:p>
    <w:p w:rsidR="007C14B0" w:rsidRDefault="00BE6050" w:rsidP="001A7CCA">
      <w:pPr>
        <w:pStyle w:val="Listadeenumerare"/>
        <w:numPr>
          <w:ilvl w:val="1"/>
          <w:numId w:val="55"/>
        </w:numPr>
        <w:rPr>
          <w:rFonts w:ascii="Trebuchet MS" w:hAnsi="Trebuchet MS"/>
        </w:rPr>
      </w:pPr>
      <w:r w:rsidRPr="007C14B0">
        <w:rPr>
          <w:rFonts w:ascii="Trebuchet MS" w:hAnsi="Trebuchet MS"/>
        </w:rPr>
        <w:t>fie de c</w:t>
      </w:r>
      <w:r w:rsidR="00860055" w:rsidRPr="007C14B0">
        <w:rPr>
          <w:rFonts w:ascii="Trebuchet MS" w:hAnsi="Trebuchet MS"/>
        </w:rPr>
        <w:t>ă</w:t>
      </w:r>
      <w:r w:rsidRPr="007C14B0">
        <w:rPr>
          <w:rFonts w:ascii="Trebuchet MS" w:hAnsi="Trebuchet MS"/>
        </w:rPr>
        <w:t xml:space="preserve">tre MF/UTTS </w:t>
      </w:r>
      <w:r w:rsidR="00860055" w:rsidRPr="007C14B0">
        <w:rPr>
          <w:rFonts w:ascii="Trebuchet MS" w:hAnsi="Trebuchet MS"/>
        </w:rPr>
        <w:t>î</w:t>
      </w:r>
      <w:r w:rsidRPr="007C14B0">
        <w:rPr>
          <w:rFonts w:ascii="Trebuchet MS" w:hAnsi="Trebuchet MS"/>
        </w:rPr>
        <w:t>n profilul clientului</w:t>
      </w:r>
    </w:p>
    <w:p w:rsidR="007C14B0" w:rsidRDefault="00BE6050" w:rsidP="001A7CCA">
      <w:pPr>
        <w:pStyle w:val="Listadeenumerare"/>
        <w:numPr>
          <w:ilvl w:val="1"/>
          <w:numId w:val="55"/>
        </w:numPr>
        <w:rPr>
          <w:rFonts w:ascii="Trebuchet MS" w:hAnsi="Trebuchet MS"/>
        </w:rPr>
      </w:pPr>
      <w:r w:rsidRPr="007C14B0">
        <w:rPr>
          <w:rFonts w:ascii="Trebuchet MS" w:hAnsi="Trebuchet MS"/>
        </w:rPr>
        <w:t>fie de c</w:t>
      </w:r>
      <w:r w:rsidR="00860055" w:rsidRPr="007C14B0">
        <w:rPr>
          <w:rFonts w:ascii="Trebuchet MS" w:hAnsi="Trebuchet MS"/>
        </w:rPr>
        <w:t>ă</w:t>
      </w:r>
      <w:r w:rsidRPr="007C14B0">
        <w:rPr>
          <w:rFonts w:ascii="Trebuchet MS" w:hAnsi="Trebuchet MS"/>
        </w:rPr>
        <w:t xml:space="preserve">tre utilizatorul </w:t>
      </w:r>
      <w:r w:rsidR="00860055" w:rsidRPr="007C14B0">
        <w:rPr>
          <w:rFonts w:ascii="Trebuchet MS" w:hAnsi="Trebuchet MS"/>
        </w:rPr>
        <w:t>c</w:t>
      </w:r>
      <w:r w:rsidRPr="007C14B0">
        <w:rPr>
          <w:rFonts w:ascii="Trebuchet MS" w:hAnsi="Trebuchet MS"/>
        </w:rPr>
        <w:t>u rol de administrare a utilizatorilor din cadrul structurii clien</w:t>
      </w:r>
      <w:r w:rsidR="00860055" w:rsidRPr="007C14B0">
        <w:rPr>
          <w:rFonts w:ascii="Trebuchet MS" w:hAnsi="Trebuchet MS"/>
        </w:rPr>
        <w:t>ț</w:t>
      </w:r>
      <w:r w:rsidRPr="007C14B0">
        <w:rPr>
          <w:rFonts w:ascii="Trebuchet MS" w:hAnsi="Trebuchet MS"/>
        </w:rPr>
        <w:t>ilor (mai pu</w:t>
      </w:r>
      <w:r w:rsidR="00860055" w:rsidRPr="007C14B0">
        <w:rPr>
          <w:rFonts w:ascii="Trebuchet MS" w:hAnsi="Trebuchet MS"/>
        </w:rPr>
        <w:t>ț</w:t>
      </w:r>
      <w:r w:rsidRPr="007C14B0">
        <w:rPr>
          <w:rFonts w:ascii="Trebuchet MS" w:hAnsi="Trebuchet MS"/>
        </w:rPr>
        <w:t>in dec</w:t>
      </w:r>
      <w:r w:rsidR="00860055" w:rsidRPr="007C14B0">
        <w:rPr>
          <w:rFonts w:ascii="Trebuchet MS" w:hAnsi="Trebuchet MS"/>
        </w:rPr>
        <w:t>ât limita stabilită</w:t>
      </w:r>
      <w:r w:rsidRPr="007C14B0">
        <w:rPr>
          <w:rFonts w:ascii="Trebuchet MS" w:hAnsi="Trebuchet MS"/>
        </w:rPr>
        <w:t xml:space="preserve"> de MF).</w:t>
      </w:r>
    </w:p>
    <w:p w:rsidR="00D40DA2" w:rsidRPr="007C14B0" w:rsidRDefault="00BE6050" w:rsidP="001A7CCA">
      <w:pPr>
        <w:pStyle w:val="Listadeenumerare"/>
        <w:numPr>
          <w:ilvl w:val="0"/>
          <w:numId w:val="55"/>
        </w:numPr>
        <w:rPr>
          <w:rFonts w:ascii="Trebuchet MS" w:hAnsi="Trebuchet MS"/>
        </w:rPr>
      </w:pPr>
      <w:r w:rsidRPr="007C14B0">
        <w:rPr>
          <w:rFonts w:ascii="Trebuchet MS" w:hAnsi="Trebuchet MS"/>
        </w:rPr>
        <w:t xml:space="preserve">posibilitatea de a </w:t>
      </w:r>
      <w:r w:rsidR="00860055" w:rsidRPr="007C14B0">
        <w:rPr>
          <w:rFonts w:ascii="Trebuchet MS" w:hAnsi="Trebuchet MS"/>
        </w:rPr>
        <w:t>î</w:t>
      </w:r>
      <w:r w:rsidRPr="007C14B0">
        <w:rPr>
          <w:rFonts w:ascii="Trebuchet MS" w:hAnsi="Trebuchet MS"/>
        </w:rPr>
        <w:t>nc</w:t>
      </w:r>
      <w:r w:rsidR="00860055" w:rsidRPr="007C14B0">
        <w:rPr>
          <w:rFonts w:ascii="Trebuchet MS" w:hAnsi="Trebuchet MS"/>
        </w:rPr>
        <w:t>ă</w:t>
      </w:r>
      <w:r w:rsidRPr="007C14B0">
        <w:rPr>
          <w:rFonts w:ascii="Trebuchet MS" w:hAnsi="Trebuchet MS"/>
        </w:rPr>
        <w:t xml:space="preserve">rca documente </w:t>
      </w:r>
      <w:r w:rsidR="00860055" w:rsidRPr="007C14B0">
        <w:rPr>
          <w:rFonts w:ascii="Trebuchet MS" w:hAnsi="Trebuchet MS"/>
        </w:rPr>
        <w:t>î</w:t>
      </w:r>
      <w:r w:rsidRPr="007C14B0">
        <w:rPr>
          <w:rFonts w:ascii="Trebuchet MS" w:hAnsi="Trebuchet MS"/>
        </w:rPr>
        <w:t>n cadrul fluxurilor de opera</w:t>
      </w:r>
      <w:r w:rsidR="00860055" w:rsidRPr="007C14B0">
        <w:rPr>
          <w:rFonts w:ascii="Trebuchet MS" w:hAnsi="Trebuchet MS"/>
        </w:rPr>
        <w:t>ț</w:t>
      </w:r>
      <w:r w:rsidRPr="007C14B0">
        <w:rPr>
          <w:rFonts w:ascii="Trebuchet MS" w:hAnsi="Trebuchet MS"/>
        </w:rPr>
        <w:t xml:space="preserve">ii </w:t>
      </w:r>
      <w:r w:rsidR="00860055" w:rsidRPr="007C14B0">
        <w:rPr>
          <w:rFonts w:ascii="Trebuchet MS" w:hAnsi="Trebuchet MS"/>
        </w:rPr>
        <w:t>î</w:t>
      </w:r>
      <w:r w:rsidRPr="007C14B0">
        <w:rPr>
          <w:rFonts w:ascii="Trebuchet MS" w:hAnsi="Trebuchet MS"/>
        </w:rPr>
        <w:t xml:space="preserve">n modulul de </w:t>
      </w:r>
      <w:r w:rsidR="00434255" w:rsidRPr="007C14B0">
        <w:rPr>
          <w:rFonts w:ascii="Trebuchet MS" w:hAnsi="Trebuchet MS"/>
        </w:rPr>
        <w:t>Internet Banking</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 xml:space="preserve">Deschidere de incidente la cererea clientului (Helpdesk) </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Transmiterea r</w:t>
      </w:r>
      <w:r w:rsidR="00AC5FCD">
        <w:rPr>
          <w:rFonts w:ascii="Trebuchet MS" w:hAnsi="Trebuchet MS"/>
        </w:rPr>
        <w:t>ă</w:t>
      </w:r>
      <w:r w:rsidRPr="001326D0">
        <w:rPr>
          <w:rFonts w:ascii="Trebuchet MS" w:hAnsi="Trebuchet MS"/>
        </w:rPr>
        <w:t>spunsului de la Helpdesk in internet banking</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lastRenderedPageBreak/>
        <w:t>Solu</w:t>
      </w:r>
      <w:r w:rsidR="00AC5FCD">
        <w:rPr>
          <w:rFonts w:ascii="Trebuchet MS" w:hAnsi="Trebuchet MS"/>
        </w:rPr>
        <w:t xml:space="preserve">ția </w:t>
      </w:r>
      <w:r w:rsidRPr="001326D0">
        <w:rPr>
          <w:rFonts w:ascii="Trebuchet MS" w:hAnsi="Trebuchet MS"/>
        </w:rPr>
        <w:t>trebui</w:t>
      </w:r>
      <w:r w:rsidR="00AC5FCD">
        <w:rPr>
          <w:rFonts w:ascii="Trebuchet MS" w:hAnsi="Trebuchet MS"/>
        </w:rPr>
        <w:t>e</w:t>
      </w:r>
      <w:r w:rsidRPr="001326D0">
        <w:rPr>
          <w:rFonts w:ascii="Trebuchet MS" w:hAnsi="Trebuchet MS"/>
        </w:rPr>
        <w:t xml:space="preserve"> s</w:t>
      </w:r>
      <w:r w:rsidR="00AC5FCD">
        <w:rPr>
          <w:rFonts w:ascii="Trebuchet MS" w:hAnsi="Trebuchet MS"/>
        </w:rPr>
        <w:t>ă poată</w:t>
      </w:r>
      <w:r w:rsidRPr="001326D0">
        <w:rPr>
          <w:rFonts w:ascii="Trebuchet MS" w:hAnsi="Trebuchet MS"/>
        </w:rPr>
        <w:t xml:space="preserve"> opera pe echipamente de tip telefon mobil, tableta, calculator personal, laptop</w:t>
      </w:r>
      <w:r w:rsidR="00AC5FCD">
        <w:rPr>
          <w:rFonts w:ascii="Trebuchet MS" w:hAnsi="Trebuchet MS"/>
        </w:rPr>
        <w:t>,</w:t>
      </w:r>
      <w:r w:rsidRPr="001326D0">
        <w:rPr>
          <w:rFonts w:ascii="Trebuchet MS" w:hAnsi="Trebuchet MS"/>
        </w:rPr>
        <w:t xml:space="preserve"> pe care ruleaza un browser acceptat (cel pu</w:t>
      </w:r>
      <w:r w:rsidR="00AC5FCD">
        <w:rPr>
          <w:rFonts w:ascii="Trebuchet MS" w:hAnsi="Trebuchet MS"/>
        </w:rPr>
        <w:t>ț</w:t>
      </w:r>
      <w:r w:rsidRPr="001326D0">
        <w:rPr>
          <w:rFonts w:ascii="Trebuchet MS" w:hAnsi="Trebuchet MS"/>
        </w:rPr>
        <w:t>in Google Chrome, Firefox, Microsoft Edge, Safari, Opera). Versiunile de browsere acceptate trebuie s</w:t>
      </w:r>
      <w:r w:rsidR="00AC5FCD">
        <w:rPr>
          <w:rFonts w:ascii="Trebuchet MS" w:hAnsi="Trebuchet MS"/>
        </w:rPr>
        <w:t>ă</w:t>
      </w:r>
      <w:r w:rsidRPr="001326D0">
        <w:rPr>
          <w:rFonts w:ascii="Trebuchet MS" w:hAnsi="Trebuchet MS"/>
        </w:rPr>
        <w:t xml:space="preserve"> fie cel pu</w:t>
      </w:r>
      <w:r w:rsidR="00AC5FCD">
        <w:rPr>
          <w:rFonts w:ascii="Trebuchet MS" w:hAnsi="Trebuchet MS"/>
        </w:rPr>
        <w:t>ț</w:t>
      </w:r>
      <w:r w:rsidRPr="001326D0">
        <w:rPr>
          <w:rFonts w:ascii="Trebuchet MS" w:hAnsi="Trebuchet MS"/>
        </w:rPr>
        <w:t xml:space="preserve">in ultimele versiuni de la data punerii </w:t>
      </w:r>
      <w:r w:rsidR="00AC5FCD">
        <w:rPr>
          <w:rFonts w:ascii="Trebuchet MS" w:hAnsi="Trebuchet MS"/>
        </w:rPr>
        <w:t>î</w:t>
      </w:r>
      <w:r w:rsidRPr="001326D0">
        <w:rPr>
          <w:rFonts w:ascii="Trebuchet MS" w:hAnsi="Trebuchet MS"/>
        </w:rPr>
        <w:t>n produc</w:t>
      </w:r>
      <w:r w:rsidR="00AC5FCD">
        <w:rPr>
          <w:rFonts w:ascii="Trebuchet MS" w:hAnsi="Trebuchet MS"/>
        </w:rPr>
        <w:t>ție a soluț</w:t>
      </w:r>
      <w:r w:rsidRPr="001326D0">
        <w:rPr>
          <w:rFonts w:ascii="Trebuchet MS" w:hAnsi="Trebuchet MS"/>
        </w:rPr>
        <w:t>iei.</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 xml:space="preserve">Modulul </w:t>
      </w:r>
      <w:r w:rsidR="00AE027F" w:rsidRPr="001326D0">
        <w:rPr>
          <w:rFonts w:ascii="Trebuchet MS" w:hAnsi="Trebuchet MS"/>
        </w:rPr>
        <w:t>Internet Banking</w:t>
      </w:r>
      <w:r w:rsidRPr="001326D0">
        <w:rPr>
          <w:rFonts w:ascii="Trebuchet MS" w:hAnsi="Trebuchet MS"/>
        </w:rPr>
        <w:t xml:space="preserve"> va fi accesibil din portalul oferit </w:t>
      </w:r>
      <w:r w:rsidR="00AC5FCD">
        <w:rPr>
          <w:rFonts w:ascii="Trebuchet MS" w:hAnsi="Trebuchet MS"/>
        </w:rPr>
        <w:t>î</w:t>
      </w:r>
      <w:r w:rsidRPr="001326D0">
        <w:rPr>
          <w:rFonts w:ascii="Trebuchet MS" w:hAnsi="Trebuchet MS"/>
        </w:rPr>
        <w:t>n cadrul solu</w:t>
      </w:r>
      <w:r w:rsidR="00AC5FCD">
        <w:rPr>
          <w:rFonts w:ascii="Trebuchet MS" w:hAnsi="Trebuchet MS"/>
        </w:rPr>
        <w:t>ț</w:t>
      </w:r>
      <w:r w:rsidRPr="001326D0">
        <w:rPr>
          <w:rFonts w:ascii="Trebuchet MS" w:hAnsi="Trebuchet MS"/>
        </w:rPr>
        <w:t>iei</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M</w:t>
      </w:r>
      <w:r w:rsidR="00AC5FCD">
        <w:rPr>
          <w:rFonts w:ascii="Trebuchet MS" w:hAnsi="Trebuchet MS"/>
        </w:rPr>
        <w:t>esajele de plată</w:t>
      </w:r>
      <w:r w:rsidRPr="001326D0">
        <w:rPr>
          <w:rFonts w:ascii="Trebuchet MS" w:hAnsi="Trebuchet MS"/>
        </w:rPr>
        <w:t xml:space="preserve"> vor fi validate pe tot circuitul de procesare, at</w:t>
      </w:r>
      <w:r w:rsidR="00AC5FCD">
        <w:rPr>
          <w:rFonts w:ascii="Trebuchet MS" w:hAnsi="Trebuchet MS"/>
        </w:rPr>
        <w:t>â</w:t>
      </w:r>
      <w:r w:rsidRPr="001326D0">
        <w:rPr>
          <w:rFonts w:ascii="Trebuchet MS" w:hAnsi="Trebuchet MS"/>
        </w:rPr>
        <w:t>t la introducere, c</w:t>
      </w:r>
      <w:r w:rsidR="00AC5FCD">
        <w:rPr>
          <w:rFonts w:ascii="Trebuchet MS" w:hAnsi="Trebuchet MS"/>
        </w:rPr>
        <w:t>â</w:t>
      </w:r>
      <w:r w:rsidRPr="001326D0">
        <w:rPr>
          <w:rFonts w:ascii="Trebuchet MS" w:hAnsi="Trebuchet MS"/>
        </w:rPr>
        <w:t xml:space="preserve">t </w:t>
      </w:r>
      <w:r w:rsidR="00AC5FCD">
        <w:rPr>
          <w:rFonts w:ascii="Trebuchet MS" w:hAnsi="Trebuchet MS"/>
        </w:rPr>
        <w:t>ș</w:t>
      </w:r>
      <w:r w:rsidRPr="001326D0">
        <w:rPr>
          <w:rFonts w:ascii="Trebuchet MS" w:hAnsi="Trebuchet MS"/>
        </w:rPr>
        <w:t xml:space="preserve">i la autorizare. </w:t>
      </w:r>
      <w:r w:rsidR="00AC5FCD">
        <w:rPr>
          <w:rFonts w:ascii="Trebuchet MS" w:hAnsi="Trebuchet MS"/>
        </w:rPr>
        <w:t>Î</w:t>
      </w:r>
      <w:r w:rsidRPr="001326D0">
        <w:rPr>
          <w:rFonts w:ascii="Trebuchet MS" w:hAnsi="Trebuchet MS"/>
        </w:rPr>
        <w:t>n situa</w:t>
      </w:r>
      <w:r w:rsidR="00AC5FCD">
        <w:rPr>
          <w:rFonts w:ascii="Trebuchet MS" w:hAnsi="Trebuchet MS"/>
        </w:rPr>
        <w:t>ț</w:t>
      </w:r>
      <w:r w:rsidRPr="001326D0">
        <w:rPr>
          <w:rFonts w:ascii="Trebuchet MS" w:hAnsi="Trebuchet MS"/>
        </w:rPr>
        <w:t xml:space="preserve">ia </w:t>
      </w:r>
      <w:r w:rsidR="00AC5FCD">
        <w:rPr>
          <w:rFonts w:ascii="Trebuchet MS" w:hAnsi="Trebuchet MS"/>
        </w:rPr>
        <w:t>în care există</w:t>
      </w:r>
      <w:r w:rsidRPr="001326D0">
        <w:rPr>
          <w:rFonts w:ascii="Trebuchet MS" w:hAnsi="Trebuchet MS"/>
        </w:rPr>
        <w:t xml:space="preserve"> erori pe circuitul de procesare, acestea vor fi </w:t>
      </w:r>
      <w:r w:rsidR="00AC5FCD">
        <w:rPr>
          <w:rFonts w:ascii="Trebuchet MS" w:hAnsi="Trebuchet MS"/>
        </w:rPr>
        <w:t>î</w:t>
      </w:r>
      <w:r w:rsidRPr="001326D0">
        <w:rPr>
          <w:rFonts w:ascii="Trebuchet MS" w:hAnsi="Trebuchet MS"/>
        </w:rPr>
        <w:t xml:space="preserve">nregistrate </w:t>
      </w:r>
      <w:r w:rsidR="00AC5FCD">
        <w:rPr>
          <w:rFonts w:ascii="Trebuchet MS" w:hAnsi="Trebuchet MS"/>
        </w:rPr>
        <w:t>ș</w:t>
      </w:r>
      <w:r w:rsidRPr="001326D0">
        <w:rPr>
          <w:rFonts w:ascii="Trebuchet MS" w:hAnsi="Trebuchet MS"/>
        </w:rPr>
        <w:t>i comunicate, c</w:t>
      </w:r>
      <w:r w:rsidR="00AC5FCD">
        <w:rPr>
          <w:rFonts w:ascii="Trebuchet MS" w:hAnsi="Trebuchet MS"/>
        </w:rPr>
        <w:t>ă</w:t>
      </w:r>
      <w:r w:rsidRPr="001326D0">
        <w:rPr>
          <w:rFonts w:ascii="Trebuchet MS" w:hAnsi="Trebuchet MS"/>
        </w:rPr>
        <w:t>tre par</w:t>
      </w:r>
      <w:r w:rsidR="00AC5FCD">
        <w:rPr>
          <w:rFonts w:ascii="Trebuchet MS" w:hAnsi="Trebuchet MS"/>
        </w:rPr>
        <w:t>ț</w:t>
      </w:r>
      <w:r w:rsidRPr="001326D0">
        <w:rPr>
          <w:rFonts w:ascii="Trebuchet MS" w:hAnsi="Trebuchet MS"/>
        </w:rPr>
        <w:t>ile implicate.</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rPr>
        <w:t>Pentru autorizarea tranzac</w:t>
      </w:r>
      <w:r w:rsidR="00AC5FCD">
        <w:rPr>
          <w:rFonts w:ascii="Trebuchet MS" w:hAnsi="Trebuchet MS"/>
        </w:rPr>
        <w:t>ț</w:t>
      </w:r>
      <w:r w:rsidRPr="001326D0">
        <w:rPr>
          <w:rFonts w:ascii="Trebuchet MS" w:hAnsi="Trebuchet MS"/>
        </w:rPr>
        <w:t>iilor, va fi implementat un mecanism de verificare</w:t>
      </w:r>
      <w:r w:rsidR="00135E68">
        <w:rPr>
          <w:rFonts w:ascii="Trebuchet MS" w:hAnsi="Trebuchet MS"/>
        </w:rPr>
        <w:t xml:space="preserve"> / autentificare multifactorială</w:t>
      </w:r>
      <w:r w:rsidRPr="001326D0">
        <w:rPr>
          <w:rFonts w:ascii="Trebuchet MS" w:hAnsi="Trebuchet MS"/>
        </w:rPr>
        <w:t xml:space="preserve"> (de ex.: de tip token, e-token, SMS, </w:t>
      </w:r>
      <w:r w:rsidR="00135E68">
        <w:rPr>
          <w:rFonts w:ascii="Trebuchet MS" w:hAnsi="Trebuchet MS"/>
        </w:rPr>
        <w:t xml:space="preserve">OTP, </w:t>
      </w:r>
      <w:r w:rsidRPr="001326D0">
        <w:rPr>
          <w:rFonts w:ascii="Trebuchet MS" w:hAnsi="Trebuchet MS"/>
        </w:rPr>
        <w:t>etc.)</w:t>
      </w:r>
      <w:r w:rsidR="00E10AB0" w:rsidRPr="001326D0">
        <w:rPr>
          <w:rFonts w:ascii="Trebuchet MS" w:hAnsi="Trebuchet MS"/>
        </w:rPr>
        <w:t>,</w:t>
      </w:r>
      <w:r w:rsidRPr="001326D0">
        <w:rPr>
          <w:rFonts w:ascii="Trebuchet MS" w:hAnsi="Trebuchet MS"/>
        </w:rPr>
        <w:t xml:space="preserve"> </w:t>
      </w:r>
      <w:r w:rsidR="00FE452E" w:rsidRPr="001326D0">
        <w:rPr>
          <w:rFonts w:ascii="Trebuchet MS" w:hAnsi="Trebuchet MS"/>
        </w:rPr>
        <w:t>în conformitate cu concluziile activităților de analiză</w:t>
      </w:r>
      <w:r w:rsidRPr="001326D0">
        <w:rPr>
          <w:rFonts w:ascii="Trebuchet MS" w:hAnsi="Trebuchet MS"/>
        </w:rPr>
        <w:t>.</w:t>
      </w:r>
    </w:p>
    <w:p w:rsidR="00D40DA2" w:rsidRPr="001326D0" w:rsidRDefault="00BE6050" w:rsidP="001A7CCA">
      <w:pPr>
        <w:pStyle w:val="Listadeenumerare"/>
        <w:numPr>
          <w:ilvl w:val="0"/>
          <w:numId w:val="55"/>
        </w:numPr>
        <w:rPr>
          <w:rFonts w:ascii="Trebuchet MS" w:hAnsi="Trebuchet MS"/>
        </w:rPr>
      </w:pPr>
      <w:r w:rsidRPr="001326D0">
        <w:rPr>
          <w:rFonts w:ascii="Trebuchet MS" w:hAnsi="Trebuchet MS"/>
          <w:lang w:val="en-US"/>
        </w:rPr>
        <w:t>Solu</w:t>
      </w:r>
      <w:r w:rsidR="003D7B62">
        <w:rPr>
          <w:rFonts w:ascii="Trebuchet MS" w:hAnsi="Trebuchet MS"/>
          <w:lang w:val="en-US"/>
        </w:rPr>
        <w:t>ț</w:t>
      </w:r>
      <w:r w:rsidRPr="001326D0">
        <w:rPr>
          <w:rFonts w:ascii="Trebuchet MS" w:hAnsi="Trebuchet MS"/>
          <w:lang w:val="en-US"/>
        </w:rPr>
        <w:t xml:space="preserve">ia </w:t>
      </w:r>
      <w:r w:rsidRPr="001326D0">
        <w:rPr>
          <w:rFonts w:ascii="Trebuchet MS" w:hAnsi="Trebuchet MS"/>
        </w:rPr>
        <w:t>trebuie s</w:t>
      </w:r>
      <w:r w:rsidR="003D7B62">
        <w:rPr>
          <w:rFonts w:ascii="Trebuchet MS" w:hAnsi="Trebuchet MS"/>
        </w:rPr>
        <w:t>ă</w:t>
      </w:r>
      <w:r w:rsidRPr="001326D0">
        <w:rPr>
          <w:rFonts w:ascii="Trebuchet MS" w:hAnsi="Trebuchet MS"/>
        </w:rPr>
        <w:t xml:space="preserve"> ofere posibilitatea derul</w:t>
      </w:r>
      <w:r w:rsidR="003D7B62">
        <w:rPr>
          <w:rFonts w:ascii="Trebuchet MS" w:hAnsi="Trebuchet MS"/>
        </w:rPr>
        <w:t>ă</w:t>
      </w:r>
      <w:r w:rsidRPr="001326D0">
        <w:rPr>
          <w:rFonts w:ascii="Trebuchet MS" w:hAnsi="Trebuchet MS"/>
        </w:rPr>
        <w:t>rii unui set complet de operaţiuni: pl</w:t>
      </w:r>
      <w:r w:rsidR="003D7B62">
        <w:rPr>
          <w:rFonts w:ascii="Trebuchet MS" w:hAnsi="Trebuchet MS"/>
        </w:rPr>
        <w:t>ă</w:t>
      </w:r>
      <w:r w:rsidRPr="001326D0">
        <w:rPr>
          <w:rFonts w:ascii="Trebuchet MS" w:hAnsi="Trebuchet MS"/>
        </w:rPr>
        <w:t xml:space="preserve">ţi </w:t>
      </w:r>
      <w:r w:rsidRPr="001326D0">
        <w:rPr>
          <w:rFonts w:ascii="Trebuchet MS" w:hAnsi="Trebuchet MS"/>
          <w:lang w:val="en-US"/>
        </w:rPr>
        <w:t xml:space="preserve">intertrezorerii </w:t>
      </w:r>
      <w:r w:rsidR="003D7B62">
        <w:rPr>
          <w:rFonts w:ascii="Trebuchet MS" w:hAnsi="Trebuchet MS"/>
          <w:lang w:val="en-US"/>
        </w:rPr>
        <w:t>ș</w:t>
      </w:r>
      <w:r w:rsidRPr="001326D0">
        <w:rPr>
          <w:rFonts w:ascii="Trebuchet MS" w:hAnsi="Trebuchet MS"/>
        </w:rPr>
        <w:t>i interbancare, transferuri, constituire/lichidare depozite</w:t>
      </w:r>
      <w:r w:rsidR="003D7B62">
        <w:rPr>
          <w:rFonts w:ascii="Trebuchet MS" w:hAnsi="Trebuchet MS"/>
        </w:rPr>
        <w:t xml:space="preserve">, </w:t>
      </w:r>
      <w:r w:rsidR="003D7B62" w:rsidRPr="00921F39">
        <w:rPr>
          <w:rFonts w:ascii="Trebuchet MS" w:hAnsi="Trebuchet MS"/>
        </w:rPr>
        <w:t xml:space="preserve">achiziționare/transfer/răscumpărare </w:t>
      </w:r>
      <w:r w:rsidR="001A01D6" w:rsidRPr="001326D0">
        <w:rPr>
          <w:rFonts w:ascii="Trebuchet MS" w:hAnsi="Trebuchet MS"/>
        </w:rPr>
        <w:t>titluri de stat</w:t>
      </w:r>
      <w:r w:rsidRPr="001326D0">
        <w:rPr>
          <w:rFonts w:ascii="Trebuchet MS" w:hAnsi="Trebuchet MS"/>
        </w:rPr>
        <w:t>, etc., acoperind astfel necesit</w:t>
      </w:r>
      <w:r w:rsidR="003D7B62">
        <w:rPr>
          <w:rFonts w:ascii="Trebuchet MS" w:hAnsi="Trebuchet MS"/>
        </w:rPr>
        <w:t>ă</w:t>
      </w:r>
      <w:r w:rsidRPr="001326D0">
        <w:rPr>
          <w:rFonts w:ascii="Trebuchet MS" w:hAnsi="Trebuchet MS"/>
        </w:rPr>
        <w:t>ţile obişnuite în derularea relaţiei client</w:t>
      </w:r>
      <w:r w:rsidR="00943D7B" w:rsidRPr="001326D0">
        <w:rPr>
          <w:rFonts w:ascii="Trebuchet MS" w:hAnsi="Trebuchet MS"/>
        </w:rPr>
        <w:t xml:space="preserve"> </w:t>
      </w:r>
      <w:r w:rsidRPr="001326D0">
        <w:rPr>
          <w:rFonts w:ascii="Trebuchet MS" w:hAnsi="Trebuchet MS"/>
        </w:rPr>
        <w:t>-</w:t>
      </w:r>
      <w:r w:rsidR="00943D7B" w:rsidRPr="001326D0">
        <w:rPr>
          <w:rFonts w:ascii="Trebuchet MS" w:hAnsi="Trebuchet MS"/>
        </w:rPr>
        <w:t xml:space="preserve"> </w:t>
      </w:r>
      <w:r w:rsidRPr="001326D0">
        <w:rPr>
          <w:rFonts w:ascii="Trebuchet MS" w:hAnsi="Trebuchet MS"/>
          <w:lang w:val="en-US"/>
        </w:rPr>
        <w:t>trezorerie.</w:t>
      </w:r>
    </w:p>
    <w:p w:rsidR="007C14B0" w:rsidRDefault="00BE6050" w:rsidP="001A7CCA">
      <w:pPr>
        <w:pStyle w:val="Listadeenumerare"/>
        <w:numPr>
          <w:ilvl w:val="0"/>
          <w:numId w:val="55"/>
        </w:numPr>
        <w:rPr>
          <w:rFonts w:ascii="Trebuchet MS" w:hAnsi="Trebuchet MS"/>
          <w:lang w:val="en-US"/>
        </w:rPr>
      </w:pPr>
      <w:r w:rsidRPr="001326D0">
        <w:rPr>
          <w:rFonts w:ascii="Trebuchet MS" w:hAnsi="Trebuchet MS"/>
          <w:lang w:val="en-US"/>
        </w:rPr>
        <w:t>Solu</w:t>
      </w:r>
      <w:r w:rsidR="003D7B62">
        <w:rPr>
          <w:rFonts w:ascii="Trebuchet MS" w:hAnsi="Trebuchet MS"/>
          <w:lang w:val="en-US"/>
        </w:rPr>
        <w:t>ț</w:t>
      </w:r>
      <w:r w:rsidRPr="001326D0">
        <w:rPr>
          <w:rFonts w:ascii="Trebuchet MS" w:hAnsi="Trebuchet MS"/>
          <w:lang w:val="en-US"/>
        </w:rPr>
        <w:t>ia trebuie s</w:t>
      </w:r>
      <w:r w:rsidR="003D7B62">
        <w:rPr>
          <w:rFonts w:ascii="Trebuchet MS" w:hAnsi="Trebuchet MS"/>
          <w:lang w:val="en-US"/>
        </w:rPr>
        <w:t>ă permită</w:t>
      </w:r>
      <w:r w:rsidR="000445A6" w:rsidRPr="001326D0">
        <w:rPr>
          <w:rFonts w:ascii="Trebuchet MS" w:hAnsi="Trebuchet MS"/>
          <w:lang w:val="en-US"/>
        </w:rPr>
        <w:t xml:space="preserve">, </w:t>
      </w:r>
      <w:r w:rsidR="00182AF1" w:rsidRPr="001326D0">
        <w:rPr>
          <w:rFonts w:ascii="Trebuchet MS" w:hAnsi="Trebuchet MS"/>
          <w:lang w:val="en-US"/>
        </w:rPr>
        <w:t>în conformitate cu concluziile activităților de analiză</w:t>
      </w:r>
      <w:r w:rsidR="000445A6" w:rsidRPr="001326D0">
        <w:rPr>
          <w:rFonts w:ascii="Trebuchet MS" w:hAnsi="Trebuchet MS"/>
          <w:lang w:val="en-US"/>
        </w:rPr>
        <w:t>,</w:t>
      </w:r>
      <w:r w:rsidRPr="001326D0">
        <w:rPr>
          <w:rFonts w:ascii="Trebuchet MS" w:hAnsi="Trebuchet MS"/>
          <w:lang w:val="en-US"/>
        </w:rPr>
        <w:t xml:space="preserve"> urmatoarele facilit</w:t>
      </w:r>
      <w:r w:rsidR="003D7B62">
        <w:rPr>
          <w:rFonts w:ascii="Trebuchet MS" w:hAnsi="Trebuchet MS"/>
          <w:lang w:val="en-US"/>
        </w:rPr>
        <w:t>ăț</w:t>
      </w:r>
      <w:r w:rsidRPr="001326D0">
        <w:rPr>
          <w:rFonts w:ascii="Trebuchet MS" w:hAnsi="Trebuchet MS"/>
          <w:lang w:val="en-US"/>
        </w:rPr>
        <w:t>i</w:t>
      </w:r>
      <w:r w:rsidR="001F1CF9" w:rsidRPr="001326D0">
        <w:rPr>
          <w:rFonts w:ascii="Trebuchet MS" w:hAnsi="Trebuchet MS"/>
          <w:lang w:val="en-US"/>
        </w:rPr>
        <w:t>, dar</w:t>
      </w:r>
      <w:r w:rsidRPr="001326D0">
        <w:rPr>
          <w:rFonts w:ascii="Trebuchet MS" w:hAnsi="Trebuchet MS"/>
          <w:lang w:val="en-US"/>
        </w:rPr>
        <w:t xml:space="preserve"> f</w:t>
      </w:r>
      <w:r w:rsidR="003D7B62">
        <w:rPr>
          <w:rFonts w:ascii="Trebuchet MS" w:hAnsi="Trebuchet MS"/>
          <w:lang w:val="en-US"/>
        </w:rPr>
        <w:t>ă</w:t>
      </w:r>
      <w:r w:rsidRPr="001326D0">
        <w:rPr>
          <w:rFonts w:ascii="Trebuchet MS" w:hAnsi="Trebuchet MS"/>
          <w:lang w:val="en-US"/>
        </w:rPr>
        <w:t>r</w:t>
      </w:r>
      <w:r w:rsidR="003D7B62">
        <w:rPr>
          <w:rFonts w:ascii="Trebuchet MS" w:hAnsi="Trebuchet MS"/>
          <w:lang w:val="en-US"/>
        </w:rPr>
        <w:t>ă</w:t>
      </w:r>
      <w:r w:rsidRPr="001326D0">
        <w:rPr>
          <w:rFonts w:ascii="Trebuchet MS" w:hAnsi="Trebuchet MS"/>
          <w:lang w:val="en-US"/>
        </w:rPr>
        <w:t xml:space="preserve"> a se limita la acestea:</w:t>
      </w:r>
    </w:p>
    <w:p w:rsidR="00D40DA2" w:rsidRPr="007C14B0" w:rsidRDefault="00BE6050" w:rsidP="001A7CCA">
      <w:pPr>
        <w:pStyle w:val="Listadeenumerare"/>
        <w:numPr>
          <w:ilvl w:val="1"/>
          <w:numId w:val="55"/>
        </w:numPr>
        <w:rPr>
          <w:rFonts w:ascii="Trebuchet MS" w:hAnsi="Trebuchet MS"/>
          <w:lang w:val="en-US"/>
        </w:rPr>
      </w:pPr>
      <w:r w:rsidRPr="007C14B0">
        <w:rPr>
          <w:rFonts w:ascii="Trebuchet MS" w:hAnsi="Trebuchet MS"/>
          <w:lang w:val="en-US"/>
        </w:rPr>
        <w:t xml:space="preserve">consultarea soldurilor conturilor </w:t>
      </w:r>
      <w:r w:rsidR="003D7B62" w:rsidRPr="007C14B0">
        <w:rPr>
          <w:rFonts w:ascii="Trebuchet MS" w:hAnsi="Trebuchet MS"/>
          <w:lang w:val="en-US"/>
        </w:rPr>
        <w:t>ș</w:t>
      </w:r>
      <w:r w:rsidRPr="007C14B0">
        <w:rPr>
          <w:rFonts w:ascii="Trebuchet MS" w:hAnsi="Trebuchet MS"/>
          <w:lang w:val="en-US"/>
        </w:rPr>
        <w:t>i detaliile opera</w:t>
      </w:r>
      <w:r w:rsidR="003D7B62" w:rsidRPr="007C14B0">
        <w:rPr>
          <w:rFonts w:ascii="Trebuchet MS" w:hAnsi="Trebuchet MS"/>
          <w:lang w:val="en-US"/>
        </w:rPr>
        <w:t>ț</w:t>
      </w:r>
      <w:r w:rsidRPr="007C14B0">
        <w:rPr>
          <w:rFonts w:ascii="Trebuchet MS" w:hAnsi="Trebuchet MS"/>
          <w:lang w:val="en-US"/>
        </w:rPr>
        <w:t>iunilor efectuate pe acestea</w:t>
      </w:r>
      <w:r w:rsidR="00092D23" w:rsidRPr="007C14B0">
        <w:rPr>
          <w:rFonts w:ascii="Trebuchet MS" w:hAnsi="Trebuchet MS"/>
          <w:lang w:val="en-US"/>
        </w:rPr>
        <w:t>, cu posibilitatea gener</w:t>
      </w:r>
      <w:r w:rsidR="003D7B62" w:rsidRPr="007C14B0">
        <w:rPr>
          <w:rFonts w:ascii="Trebuchet MS" w:hAnsi="Trebuchet MS"/>
          <w:lang w:val="en-US"/>
        </w:rPr>
        <w:t>ă</w:t>
      </w:r>
      <w:r w:rsidR="00092D23" w:rsidRPr="007C14B0">
        <w:rPr>
          <w:rFonts w:ascii="Trebuchet MS" w:hAnsi="Trebuchet MS"/>
          <w:lang w:val="en-US"/>
        </w:rPr>
        <w:t>rii</w:t>
      </w:r>
      <w:r w:rsidRPr="007C14B0">
        <w:rPr>
          <w:rFonts w:ascii="Trebuchet MS" w:hAnsi="Trebuchet MS"/>
          <w:lang w:val="en-US"/>
        </w:rPr>
        <w:t xml:space="preserve"> </w:t>
      </w:r>
      <w:r w:rsidR="00114FDF" w:rsidRPr="007C14B0">
        <w:rPr>
          <w:rFonts w:ascii="Trebuchet MS" w:hAnsi="Trebuchet MS"/>
          <w:lang w:val="en-US"/>
        </w:rPr>
        <w:t>de</w:t>
      </w:r>
      <w:r w:rsidR="00092D23" w:rsidRPr="007C14B0">
        <w:rPr>
          <w:rFonts w:ascii="Trebuchet MS" w:hAnsi="Trebuchet MS"/>
          <w:lang w:val="en-US"/>
        </w:rPr>
        <w:t xml:space="preserve"> extras</w:t>
      </w:r>
      <w:r w:rsidR="00114FDF" w:rsidRPr="007C14B0">
        <w:rPr>
          <w:rFonts w:ascii="Trebuchet MS" w:hAnsi="Trebuchet MS"/>
          <w:lang w:val="en-US"/>
        </w:rPr>
        <w:t>e</w:t>
      </w:r>
      <w:r w:rsidRPr="007C14B0">
        <w:rPr>
          <w:rFonts w:ascii="Trebuchet MS" w:hAnsi="Trebuchet MS"/>
          <w:lang w:val="en-US"/>
        </w:rPr>
        <w:t xml:space="preserve"> de cont;</w:t>
      </w:r>
    </w:p>
    <w:p w:rsidR="003A2E90" w:rsidRPr="001326D0" w:rsidRDefault="003A2E90" w:rsidP="001A7CCA">
      <w:pPr>
        <w:pStyle w:val="Listadeenumerare"/>
        <w:numPr>
          <w:ilvl w:val="1"/>
          <w:numId w:val="55"/>
        </w:numPr>
        <w:rPr>
          <w:rFonts w:ascii="Trebuchet MS" w:hAnsi="Trebuchet MS"/>
          <w:lang w:val="en-US"/>
        </w:rPr>
      </w:pPr>
      <w:r w:rsidRPr="001326D0">
        <w:rPr>
          <w:rFonts w:ascii="Trebuchet MS" w:hAnsi="Trebuchet MS"/>
        </w:rPr>
        <w:t>ob</w:t>
      </w:r>
      <w:r w:rsidR="003D7B62">
        <w:rPr>
          <w:rFonts w:ascii="Trebuchet MS" w:hAnsi="Trebuchet MS"/>
        </w:rPr>
        <w:t>ț</w:t>
      </w:r>
      <w:r w:rsidRPr="001326D0">
        <w:rPr>
          <w:rFonts w:ascii="Trebuchet MS" w:hAnsi="Trebuchet MS"/>
        </w:rPr>
        <w:t>inerea de informa</w:t>
      </w:r>
      <w:r w:rsidR="003D7B62">
        <w:rPr>
          <w:rFonts w:ascii="Trebuchet MS" w:hAnsi="Trebuchet MS"/>
        </w:rPr>
        <w:t>ț</w:t>
      </w:r>
      <w:r w:rsidRPr="001326D0">
        <w:rPr>
          <w:rFonts w:ascii="Trebuchet MS" w:hAnsi="Trebuchet MS"/>
        </w:rPr>
        <w:t>ii aferente conturilor deschise</w:t>
      </w:r>
      <w:r w:rsidR="003D7B62">
        <w:rPr>
          <w:rFonts w:ascii="Trebuchet MS" w:hAnsi="Trebuchet MS"/>
          <w:lang w:val="en-US"/>
        </w:rPr>
        <w:t>;</w:t>
      </w:r>
    </w:p>
    <w:p w:rsidR="00D40DA2" w:rsidRPr="001326D0" w:rsidRDefault="00BE6050" w:rsidP="001A7CCA">
      <w:pPr>
        <w:pStyle w:val="Listadeenumerare"/>
        <w:numPr>
          <w:ilvl w:val="1"/>
          <w:numId w:val="55"/>
        </w:numPr>
        <w:rPr>
          <w:rFonts w:ascii="Trebuchet MS" w:hAnsi="Trebuchet MS"/>
          <w:lang w:val="en-US"/>
        </w:rPr>
      </w:pPr>
      <w:r w:rsidRPr="001326D0">
        <w:rPr>
          <w:rFonts w:ascii="Trebuchet MS" w:hAnsi="Trebuchet MS"/>
          <w:lang w:val="en-US"/>
        </w:rPr>
        <w:t>c</w:t>
      </w:r>
      <w:r w:rsidR="003D7B62">
        <w:rPr>
          <w:rFonts w:ascii="Trebuchet MS" w:hAnsi="Trebuchet MS"/>
          <w:lang w:val="en-US"/>
        </w:rPr>
        <w:t>ă</w:t>
      </w:r>
      <w:r w:rsidRPr="001326D0">
        <w:rPr>
          <w:rFonts w:ascii="Trebuchet MS" w:hAnsi="Trebuchet MS"/>
          <w:lang w:val="en-US"/>
        </w:rPr>
        <w:t>utarea unei opera</w:t>
      </w:r>
      <w:r w:rsidR="003D7B62">
        <w:rPr>
          <w:rFonts w:ascii="Trebuchet MS" w:hAnsi="Trebuchet MS"/>
          <w:lang w:val="en-US"/>
        </w:rPr>
        <w:t xml:space="preserve">țiuni anume după </w:t>
      </w:r>
      <w:r w:rsidRPr="001326D0">
        <w:rPr>
          <w:rFonts w:ascii="Trebuchet MS" w:hAnsi="Trebuchet MS"/>
          <w:lang w:val="en-US"/>
        </w:rPr>
        <w:t>criteriile pe care clientul le stabile</w:t>
      </w:r>
      <w:r w:rsidR="003D7B62">
        <w:rPr>
          <w:rFonts w:ascii="Trebuchet MS" w:hAnsi="Trebuchet MS"/>
          <w:lang w:val="en-US"/>
        </w:rPr>
        <w:t>ș</w:t>
      </w:r>
      <w:r w:rsidRPr="001326D0">
        <w:rPr>
          <w:rFonts w:ascii="Trebuchet MS" w:hAnsi="Trebuchet MS"/>
          <w:lang w:val="en-US"/>
        </w:rPr>
        <w:t xml:space="preserve">te singur </w:t>
      </w:r>
      <w:r w:rsidR="003D7B62">
        <w:rPr>
          <w:rFonts w:ascii="Trebuchet MS" w:hAnsi="Trebuchet MS"/>
          <w:lang w:val="en-US"/>
        </w:rPr>
        <w:t>ș</w:t>
      </w:r>
      <w:r w:rsidRPr="001326D0">
        <w:rPr>
          <w:rFonts w:ascii="Trebuchet MS" w:hAnsi="Trebuchet MS"/>
          <w:lang w:val="en-US"/>
        </w:rPr>
        <w:t>i sortarea acestora dupa diverse criterii parametrizabile de c</w:t>
      </w:r>
      <w:r w:rsidR="003D7B62">
        <w:rPr>
          <w:rFonts w:ascii="Trebuchet MS" w:hAnsi="Trebuchet MS"/>
          <w:lang w:val="en-US"/>
        </w:rPr>
        <w:t>ă</w:t>
      </w:r>
      <w:r w:rsidRPr="001326D0">
        <w:rPr>
          <w:rFonts w:ascii="Trebuchet MS" w:hAnsi="Trebuchet MS"/>
          <w:lang w:val="en-US"/>
        </w:rPr>
        <w:t xml:space="preserve">tre client </w:t>
      </w:r>
      <w:r w:rsidR="003D7B62">
        <w:rPr>
          <w:rFonts w:ascii="Trebuchet MS" w:hAnsi="Trebuchet MS"/>
          <w:lang w:val="en-US"/>
        </w:rPr>
        <w:t>î</w:t>
      </w:r>
      <w:r w:rsidRPr="001326D0">
        <w:rPr>
          <w:rFonts w:ascii="Trebuchet MS" w:hAnsi="Trebuchet MS"/>
          <w:lang w:val="en-US"/>
        </w:rPr>
        <w:t>n cadrul raportului ob</w:t>
      </w:r>
      <w:r w:rsidR="003D7B62">
        <w:rPr>
          <w:rFonts w:ascii="Trebuchet MS" w:hAnsi="Trebuchet MS"/>
          <w:lang w:val="en-US"/>
        </w:rPr>
        <w:t>ț</w:t>
      </w:r>
      <w:r w:rsidRPr="001326D0">
        <w:rPr>
          <w:rFonts w:ascii="Trebuchet MS" w:hAnsi="Trebuchet MS"/>
          <w:lang w:val="en-US"/>
        </w:rPr>
        <w:t xml:space="preserve">inut; </w:t>
      </w:r>
    </w:p>
    <w:p w:rsidR="00D40DA2" w:rsidRPr="001326D0" w:rsidRDefault="00BE6050" w:rsidP="001A7CCA">
      <w:pPr>
        <w:pStyle w:val="Listadeenumerare"/>
        <w:numPr>
          <w:ilvl w:val="1"/>
          <w:numId w:val="55"/>
        </w:numPr>
        <w:rPr>
          <w:rFonts w:ascii="Trebuchet MS" w:hAnsi="Trebuchet MS"/>
          <w:lang w:val="en-US"/>
        </w:rPr>
      </w:pPr>
      <w:r w:rsidRPr="001326D0">
        <w:rPr>
          <w:rFonts w:ascii="Trebuchet MS" w:hAnsi="Trebuchet MS"/>
          <w:lang w:val="en-US"/>
        </w:rPr>
        <w:t>efectuarea viramentelor</w:t>
      </w:r>
      <w:r w:rsidR="0049288F" w:rsidRPr="001326D0">
        <w:rPr>
          <w:rFonts w:ascii="Trebuchet MS" w:hAnsi="Trebuchet MS"/>
          <w:lang w:val="en-US"/>
        </w:rPr>
        <w:t xml:space="preserve"> </w:t>
      </w:r>
      <w:r w:rsidR="003D7B62">
        <w:rPr>
          <w:rFonts w:ascii="Trebuchet MS" w:hAnsi="Trebuchet MS"/>
          <w:lang w:val="en-US"/>
        </w:rPr>
        <w:t>î</w:t>
      </w:r>
      <w:r w:rsidR="0049288F" w:rsidRPr="001326D0">
        <w:rPr>
          <w:rFonts w:ascii="Trebuchet MS" w:hAnsi="Trebuchet MS"/>
          <w:lang w:val="en-US"/>
        </w:rPr>
        <w:t>n func</w:t>
      </w:r>
      <w:r w:rsidR="003D7B62">
        <w:rPr>
          <w:rFonts w:ascii="Trebuchet MS" w:hAnsi="Trebuchet MS"/>
          <w:lang w:val="en-US"/>
        </w:rPr>
        <w:t>ț</w:t>
      </w:r>
      <w:r w:rsidR="0049288F" w:rsidRPr="001326D0">
        <w:rPr>
          <w:rFonts w:ascii="Trebuchet MS" w:hAnsi="Trebuchet MS"/>
          <w:lang w:val="en-US"/>
        </w:rPr>
        <w:t>ie de regulile de business</w:t>
      </w:r>
      <w:r w:rsidRPr="001326D0">
        <w:rPr>
          <w:rFonts w:ascii="Trebuchet MS" w:hAnsi="Trebuchet MS"/>
          <w:lang w:val="en-US"/>
        </w:rPr>
        <w:t>;</w:t>
      </w:r>
    </w:p>
    <w:p w:rsidR="002563D7" w:rsidRPr="001326D0" w:rsidRDefault="00BE6050" w:rsidP="001A7CCA">
      <w:pPr>
        <w:pStyle w:val="Listadeenumerare"/>
        <w:numPr>
          <w:ilvl w:val="1"/>
          <w:numId w:val="55"/>
        </w:numPr>
        <w:rPr>
          <w:rFonts w:ascii="Trebuchet MS" w:hAnsi="Trebuchet MS"/>
          <w:lang w:val="en-US"/>
        </w:rPr>
      </w:pPr>
      <w:r w:rsidRPr="001326D0">
        <w:rPr>
          <w:rFonts w:ascii="Trebuchet MS" w:hAnsi="Trebuchet MS"/>
          <w:lang w:val="en-US"/>
        </w:rPr>
        <w:t xml:space="preserve">oferirea unui </w:t>
      </w:r>
      <w:r w:rsidR="002563D7" w:rsidRPr="001326D0">
        <w:rPr>
          <w:rFonts w:ascii="Trebuchet MS" w:hAnsi="Trebuchet MS"/>
          <w:lang w:val="en-US"/>
        </w:rPr>
        <w:t>istoric al opera</w:t>
      </w:r>
      <w:r w:rsidR="003D7B62">
        <w:rPr>
          <w:rFonts w:ascii="Trebuchet MS" w:hAnsi="Trebuchet MS"/>
          <w:lang w:val="en-US"/>
        </w:rPr>
        <w:t>ț</w:t>
      </w:r>
      <w:r w:rsidR="002563D7" w:rsidRPr="001326D0">
        <w:rPr>
          <w:rFonts w:ascii="Trebuchet MS" w:hAnsi="Trebuchet MS"/>
          <w:lang w:val="en-US"/>
        </w:rPr>
        <w:t xml:space="preserve">iunilor </w:t>
      </w:r>
      <w:r w:rsidRPr="001326D0">
        <w:rPr>
          <w:rFonts w:ascii="Trebuchet MS" w:hAnsi="Trebuchet MS"/>
          <w:lang w:val="en-US"/>
        </w:rPr>
        <w:t>efectuate</w:t>
      </w:r>
    </w:p>
    <w:p w:rsidR="00D40DA2" w:rsidRPr="001326D0" w:rsidRDefault="002563D7" w:rsidP="001A7CCA">
      <w:pPr>
        <w:pStyle w:val="Listadeenumerare"/>
        <w:numPr>
          <w:ilvl w:val="1"/>
          <w:numId w:val="55"/>
        </w:numPr>
        <w:rPr>
          <w:rFonts w:ascii="Trebuchet MS" w:hAnsi="Trebuchet MS"/>
          <w:lang w:val="en-US"/>
        </w:rPr>
      </w:pPr>
      <w:r w:rsidRPr="001326D0">
        <w:rPr>
          <w:rFonts w:ascii="Trebuchet MS" w:hAnsi="Trebuchet MS"/>
          <w:lang w:val="en-US"/>
        </w:rPr>
        <w:t xml:space="preserve">oferirea unei </w:t>
      </w:r>
      <w:r w:rsidR="00BE6050" w:rsidRPr="001326D0">
        <w:rPr>
          <w:rFonts w:ascii="Trebuchet MS" w:hAnsi="Trebuchet MS"/>
          <w:lang w:val="en-US"/>
        </w:rPr>
        <w:t>list</w:t>
      </w:r>
      <w:r w:rsidRPr="001326D0">
        <w:rPr>
          <w:rFonts w:ascii="Trebuchet MS" w:hAnsi="Trebuchet MS"/>
          <w:lang w:val="en-US"/>
        </w:rPr>
        <w:t>e</w:t>
      </w:r>
      <w:r w:rsidR="00BE6050" w:rsidRPr="001326D0">
        <w:rPr>
          <w:rFonts w:ascii="Trebuchet MS" w:hAnsi="Trebuchet MS"/>
          <w:lang w:val="en-US"/>
        </w:rPr>
        <w:t xml:space="preserve"> a beneficiarilor; </w:t>
      </w:r>
    </w:p>
    <w:p w:rsidR="00D40DA2" w:rsidRPr="001326D0" w:rsidRDefault="00BE6050" w:rsidP="001A7CCA">
      <w:pPr>
        <w:pStyle w:val="Listadeenumerare"/>
        <w:numPr>
          <w:ilvl w:val="1"/>
          <w:numId w:val="55"/>
        </w:numPr>
        <w:rPr>
          <w:rFonts w:ascii="Trebuchet MS" w:hAnsi="Trebuchet MS"/>
          <w:lang w:val="en-US"/>
        </w:rPr>
      </w:pPr>
      <w:r w:rsidRPr="001326D0">
        <w:rPr>
          <w:rFonts w:ascii="Trebuchet MS" w:hAnsi="Trebuchet MS"/>
          <w:lang w:val="en-US"/>
        </w:rPr>
        <w:t>schimbarea on-line a parolei;</w:t>
      </w:r>
    </w:p>
    <w:p w:rsidR="00D40DA2" w:rsidRPr="001326D0" w:rsidRDefault="00BE6050" w:rsidP="001A7CCA">
      <w:pPr>
        <w:pStyle w:val="Listadeenumerare"/>
        <w:numPr>
          <w:ilvl w:val="1"/>
          <w:numId w:val="55"/>
        </w:numPr>
        <w:rPr>
          <w:rFonts w:ascii="Trebuchet MS" w:hAnsi="Trebuchet MS"/>
          <w:lang w:val="en-US"/>
        </w:rPr>
      </w:pPr>
      <w:r w:rsidRPr="001326D0">
        <w:rPr>
          <w:rFonts w:ascii="Trebuchet MS" w:hAnsi="Trebuchet MS"/>
          <w:lang w:val="en-US"/>
        </w:rPr>
        <w:t>familiarizarea cu func</w:t>
      </w:r>
      <w:r w:rsidR="003D7B62">
        <w:rPr>
          <w:rFonts w:ascii="Trebuchet MS" w:hAnsi="Trebuchet MS"/>
          <w:lang w:val="en-US"/>
        </w:rPr>
        <w:t>ț</w:t>
      </w:r>
      <w:r w:rsidRPr="001326D0">
        <w:rPr>
          <w:rFonts w:ascii="Trebuchet MS" w:hAnsi="Trebuchet MS"/>
          <w:lang w:val="en-US"/>
        </w:rPr>
        <w:t>ionalit</w:t>
      </w:r>
      <w:r w:rsidR="003D7B62">
        <w:rPr>
          <w:rFonts w:ascii="Trebuchet MS" w:hAnsi="Trebuchet MS"/>
          <w:lang w:val="en-US"/>
        </w:rPr>
        <w:t>ăț</w:t>
      </w:r>
      <w:r w:rsidRPr="001326D0">
        <w:rPr>
          <w:rFonts w:ascii="Trebuchet MS" w:hAnsi="Trebuchet MS"/>
          <w:lang w:val="en-US"/>
        </w:rPr>
        <w:t>ile acestui serviciu prin intermediul unei variante demonstrative accesabil</w:t>
      </w:r>
      <w:r w:rsidR="003D7B62">
        <w:rPr>
          <w:rFonts w:ascii="Trebuchet MS" w:hAnsi="Trebuchet MS"/>
          <w:lang w:val="en-US"/>
        </w:rPr>
        <w:t>ă</w:t>
      </w:r>
      <w:r w:rsidRPr="001326D0">
        <w:rPr>
          <w:rFonts w:ascii="Trebuchet MS" w:hAnsi="Trebuchet MS"/>
          <w:lang w:val="en-US"/>
        </w:rPr>
        <w:t xml:space="preserve"> de </w:t>
      </w:r>
      <w:r w:rsidR="003D7B62">
        <w:rPr>
          <w:rFonts w:ascii="Trebuchet MS" w:hAnsi="Trebuchet MS"/>
          <w:lang w:val="en-US"/>
        </w:rPr>
        <w:t>că</w:t>
      </w:r>
      <w:r w:rsidRPr="001326D0">
        <w:rPr>
          <w:rFonts w:ascii="Trebuchet MS" w:hAnsi="Trebuchet MS"/>
          <w:lang w:val="en-US"/>
        </w:rPr>
        <w:t>tre clien</w:t>
      </w:r>
      <w:r w:rsidR="003D7B62">
        <w:rPr>
          <w:rFonts w:ascii="Trebuchet MS" w:hAnsi="Trebuchet MS"/>
          <w:lang w:val="en-US"/>
        </w:rPr>
        <w:t>ț</w:t>
      </w:r>
      <w:r w:rsidRPr="001326D0">
        <w:rPr>
          <w:rFonts w:ascii="Trebuchet MS" w:hAnsi="Trebuchet MS"/>
          <w:lang w:val="en-US"/>
        </w:rPr>
        <w:t>i;</w:t>
      </w:r>
    </w:p>
    <w:p w:rsidR="00D40DA2" w:rsidRPr="001326D0" w:rsidRDefault="00BE6050" w:rsidP="001A7CCA">
      <w:pPr>
        <w:pStyle w:val="Listadeenumerare"/>
        <w:numPr>
          <w:ilvl w:val="1"/>
          <w:numId w:val="55"/>
        </w:numPr>
        <w:rPr>
          <w:rFonts w:ascii="Trebuchet MS" w:hAnsi="Trebuchet MS"/>
          <w:lang w:val="en-US"/>
        </w:rPr>
      </w:pPr>
      <w:r w:rsidRPr="001326D0">
        <w:rPr>
          <w:rFonts w:ascii="Trebuchet MS" w:hAnsi="Trebuchet MS"/>
          <w:lang w:val="en-US"/>
        </w:rPr>
        <w:t xml:space="preserve">posibilitatea de consultare a </w:t>
      </w:r>
      <w:r w:rsidR="00093D9E">
        <w:rPr>
          <w:rFonts w:ascii="Trebuchet MS" w:hAnsi="Trebuchet MS"/>
          <w:lang w:val="en-US"/>
        </w:rPr>
        <w:t>întrebă</w:t>
      </w:r>
      <w:r w:rsidRPr="001326D0">
        <w:rPr>
          <w:rFonts w:ascii="Trebuchet MS" w:hAnsi="Trebuchet MS"/>
          <w:lang w:val="en-US"/>
        </w:rPr>
        <w:t xml:space="preserve">rilor </w:t>
      </w:r>
      <w:r w:rsidR="00093D9E">
        <w:rPr>
          <w:rFonts w:ascii="Trebuchet MS" w:hAnsi="Trebuchet MS"/>
          <w:lang w:val="en-US"/>
        </w:rPr>
        <w:t>ș</w:t>
      </w:r>
      <w:r w:rsidRPr="001326D0">
        <w:rPr>
          <w:rFonts w:ascii="Trebuchet MS" w:hAnsi="Trebuchet MS"/>
          <w:lang w:val="en-US"/>
        </w:rPr>
        <w:t>i r</w:t>
      </w:r>
      <w:r w:rsidR="00093D9E">
        <w:rPr>
          <w:rFonts w:ascii="Trebuchet MS" w:hAnsi="Trebuchet MS"/>
          <w:lang w:val="en-US"/>
        </w:rPr>
        <w:t>ă</w:t>
      </w:r>
      <w:r w:rsidRPr="001326D0">
        <w:rPr>
          <w:rFonts w:ascii="Trebuchet MS" w:hAnsi="Trebuchet MS"/>
          <w:lang w:val="en-US"/>
        </w:rPr>
        <w:t xml:space="preserve">spunsurilor frecvente </w:t>
      </w:r>
      <w:r w:rsidR="00093D9E">
        <w:rPr>
          <w:rFonts w:ascii="Trebuchet MS" w:hAnsi="Trebuchet MS"/>
          <w:lang w:val="en-US"/>
        </w:rPr>
        <w:t>î</w:t>
      </w:r>
      <w:r w:rsidRPr="001326D0">
        <w:rPr>
          <w:rFonts w:ascii="Trebuchet MS" w:hAnsi="Trebuchet MS"/>
          <w:lang w:val="en-US"/>
        </w:rPr>
        <w:t>n acest domeniu;</w:t>
      </w:r>
    </w:p>
    <w:p w:rsidR="00D40DA2" w:rsidRPr="001326D0" w:rsidRDefault="00BE6050" w:rsidP="001A7CCA">
      <w:pPr>
        <w:pStyle w:val="Listadeenumerare"/>
        <w:numPr>
          <w:ilvl w:val="1"/>
          <w:numId w:val="55"/>
        </w:numPr>
        <w:rPr>
          <w:rFonts w:ascii="Trebuchet MS" w:hAnsi="Trebuchet MS"/>
          <w:lang w:val="en-US"/>
        </w:rPr>
      </w:pPr>
      <w:r w:rsidRPr="001326D0">
        <w:rPr>
          <w:rFonts w:ascii="Trebuchet MS" w:hAnsi="Trebuchet MS"/>
          <w:lang w:val="en-US"/>
        </w:rPr>
        <w:t>accesarea ghidului/instruc</w:t>
      </w:r>
      <w:r w:rsidR="00093D9E">
        <w:rPr>
          <w:rFonts w:ascii="Trebuchet MS" w:hAnsi="Trebuchet MS"/>
          <w:lang w:val="en-US"/>
        </w:rPr>
        <w:t>ț</w:t>
      </w:r>
      <w:r w:rsidRPr="001326D0">
        <w:rPr>
          <w:rFonts w:ascii="Trebuchet MS" w:hAnsi="Trebuchet MS"/>
          <w:lang w:val="en-US"/>
        </w:rPr>
        <w:t>iunilor de utilizare a serviciului care s</w:t>
      </w:r>
      <w:r w:rsidR="00093D9E">
        <w:rPr>
          <w:rFonts w:ascii="Trebuchet MS" w:hAnsi="Trebuchet MS"/>
          <w:lang w:val="en-US"/>
        </w:rPr>
        <w:t>ă</w:t>
      </w:r>
      <w:r w:rsidRPr="001326D0">
        <w:rPr>
          <w:rFonts w:ascii="Trebuchet MS" w:hAnsi="Trebuchet MS"/>
          <w:lang w:val="en-US"/>
        </w:rPr>
        <w:t xml:space="preserve"> descrie modalitatea de utilizare a solu</w:t>
      </w:r>
      <w:r w:rsidR="00093D9E">
        <w:rPr>
          <w:rFonts w:ascii="Trebuchet MS" w:hAnsi="Trebuchet MS"/>
          <w:lang w:val="en-US"/>
        </w:rPr>
        <w:t>ț</w:t>
      </w:r>
      <w:r w:rsidRPr="001326D0">
        <w:rPr>
          <w:rFonts w:ascii="Trebuchet MS" w:hAnsi="Trebuchet MS"/>
          <w:lang w:val="en-US"/>
        </w:rPr>
        <w:t>iei;</w:t>
      </w:r>
    </w:p>
    <w:p w:rsidR="00DB4D3D" w:rsidRPr="001326D0" w:rsidRDefault="00DB4D3D" w:rsidP="001A7CCA">
      <w:pPr>
        <w:pStyle w:val="Listadeenumerare"/>
        <w:numPr>
          <w:ilvl w:val="0"/>
          <w:numId w:val="55"/>
        </w:numPr>
        <w:rPr>
          <w:rFonts w:ascii="Trebuchet MS" w:hAnsi="Trebuchet MS"/>
        </w:rPr>
      </w:pPr>
      <w:r w:rsidRPr="001326D0">
        <w:rPr>
          <w:rFonts w:ascii="Trebuchet MS" w:hAnsi="Trebuchet MS"/>
        </w:rPr>
        <w:t>Solu</w:t>
      </w:r>
      <w:r w:rsidR="00093D9E">
        <w:rPr>
          <w:rFonts w:ascii="Trebuchet MS" w:hAnsi="Trebuchet MS"/>
        </w:rPr>
        <w:t>ț</w:t>
      </w:r>
      <w:r w:rsidRPr="001326D0">
        <w:rPr>
          <w:rFonts w:ascii="Trebuchet MS" w:hAnsi="Trebuchet MS"/>
        </w:rPr>
        <w:t xml:space="preserve">ia </w:t>
      </w:r>
      <w:r w:rsidR="009074E9">
        <w:rPr>
          <w:rFonts w:ascii="Trebuchet MS" w:hAnsi="Trebuchet MS"/>
        </w:rPr>
        <w:t>va</w:t>
      </w:r>
      <w:r w:rsidRPr="001326D0">
        <w:rPr>
          <w:rFonts w:ascii="Trebuchet MS" w:hAnsi="Trebuchet MS"/>
        </w:rPr>
        <w:t xml:space="preserve"> con</w:t>
      </w:r>
      <w:r w:rsidR="009074E9">
        <w:rPr>
          <w:rFonts w:ascii="Trebuchet MS" w:hAnsi="Trebuchet MS"/>
        </w:rPr>
        <w:t>ț</w:t>
      </w:r>
      <w:r w:rsidRPr="001326D0">
        <w:rPr>
          <w:rFonts w:ascii="Trebuchet MS" w:hAnsi="Trebuchet MS"/>
        </w:rPr>
        <w:t>ine mecanisme care s</w:t>
      </w:r>
      <w:r w:rsidR="009074E9">
        <w:rPr>
          <w:rFonts w:ascii="Trebuchet MS" w:hAnsi="Trebuchet MS"/>
        </w:rPr>
        <w:t>ă</w:t>
      </w:r>
      <w:r w:rsidRPr="001326D0">
        <w:rPr>
          <w:rFonts w:ascii="Trebuchet MS" w:hAnsi="Trebuchet MS"/>
        </w:rPr>
        <w:t xml:space="preserve"> permit</w:t>
      </w:r>
      <w:r w:rsidR="009074E9">
        <w:rPr>
          <w:rFonts w:ascii="Trebuchet MS" w:hAnsi="Trebuchet MS"/>
        </w:rPr>
        <w:t>ă</w:t>
      </w:r>
      <w:r w:rsidRPr="001326D0">
        <w:rPr>
          <w:rFonts w:ascii="Trebuchet MS" w:hAnsi="Trebuchet MS"/>
        </w:rPr>
        <w:t xml:space="preserve"> procesarea tranzac</w:t>
      </w:r>
      <w:r w:rsidR="009074E9">
        <w:rPr>
          <w:rFonts w:ascii="Trebuchet MS" w:hAnsi="Trebuchet MS"/>
        </w:rPr>
        <w:t>ț</w:t>
      </w:r>
      <w:r w:rsidRPr="001326D0">
        <w:rPr>
          <w:rFonts w:ascii="Trebuchet MS" w:hAnsi="Trebuchet MS"/>
        </w:rPr>
        <w:t>iilor ini</w:t>
      </w:r>
      <w:r w:rsidR="009074E9">
        <w:rPr>
          <w:rFonts w:ascii="Trebuchet MS" w:hAnsi="Trebuchet MS"/>
        </w:rPr>
        <w:t>ț</w:t>
      </w:r>
      <w:r w:rsidRPr="001326D0">
        <w:rPr>
          <w:rFonts w:ascii="Trebuchet MS" w:hAnsi="Trebuchet MS"/>
        </w:rPr>
        <w:t xml:space="preserve">iate </w:t>
      </w:r>
      <w:r w:rsidR="009074E9">
        <w:rPr>
          <w:rFonts w:ascii="Trebuchet MS" w:hAnsi="Trebuchet MS"/>
        </w:rPr>
        <w:t>î</w:t>
      </w:r>
      <w:r w:rsidRPr="001326D0">
        <w:rPr>
          <w:rFonts w:ascii="Trebuchet MS" w:hAnsi="Trebuchet MS"/>
        </w:rPr>
        <w:t xml:space="preserve">n perioada </w:t>
      </w:r>
      <w:r w:rsidR="009074E9">
        <w:rPr>
          <w:rFonts w:ascii="Trebuchet MS" w:hAnsi="Trebuchet MS"/>
        </w:rPr>
        <w:t>î</w:t>
      </w:r>
      <w:r w:rsidRPr="001326D0">
        <w:rPr>
          <w:rFonts w:ascii="Trebuchet MS" w:hAnsi="Trebuchet MS"/>
        </w:rPr>
        <w:t xml:space="preserve">n care </w:t>
      </w:r>
      <w:r w:rsidR="009074E9">
        <w:rPr>
          <w:rFonts w:ascii="Trebuchet MS" w:hAnsi="Trebuchet MS"/>
        </w:rPr>
        <w:t>î</w:t>
      </w:r>
      <w:r w:rsidRPr="001326D0">
        <w:rPr>
          <w:rFonts w:ascii="Trebuchet MS" w:hAnsi="Trebuchet MS"/>
        </w:rPr>
        <w:t xml:space="preserve">n </w:t>
      </w:r>
      <w:r w:rsidR="004266F5" w:rsidRPr="001326D0">
        <w:rPr>
          <w:rFonts w:ascii="Trebuchet MS" w:hAnsi="Trebuchet MS"/>
        </w:rPr>
        <w:t>componenta core-banking</w:t>
      </w:r>
      <w:r w:rsidR="009074E9">
        <w:rPr>
          <w:rFonts w:ascii="Trebuchet MS" w:hAnsi="Trebuchet MS"/>
        </w:rPr>
        <w:t xml:space="preserve"> se rulează</w:t>
      </w:r>
      <w:r w:rsidRPr="001326D0">
        <w:rPr>
          <w:rFonts w:ascii="Trebuchet MS" w:hAnsi="Trebuchet MS"/>
        </w:rPr>
        <w:t xml:space="preserve"> procese specifice de </w:t>
      </w:r>
      <w:r w:rsidR="009074E9">
        <w:rPr>
          <w:rFonts w:ascii="Trebuchet MS" w:hAnsi="Trebuchet MS"/>
        </w:rPr>
        <w:t>închidere zi/lună</w:t>
      </w:r>
      <w:r w:rsidR="004266F5" w:rsidRPr="001326D0">
        <w:rPr>
          <w:rFonts w:ascii="Trebuchet MS" w:hAnsi="Trebuchet MS"/>
        </w:rPr>
        <w:t>/an</w:t>
      </w:r>
    </w:p>
    <w:p w:rsidR="00D40DA2" w:rsidRPr="001326D0" w:rsidRDefault="00D40DA2" w:rsidP="000F647E">
      <w:pPr>
        <w:pStyle w:val="Listadeenumerare"/>
        <w:rPr>
          <w:rFonts w:ascii="Trebuchet MS" w:hAnsi="Trebuchet MS"/>
        </w:rPr>
      </w:pPr>
    </w:p>
    <w:p w:rsidR="00D40DA2" w:rsidRPr="001326D0" w:rsidRDefault="00D40DA2">
      <w:pPr>
        <w:rPr>
          <w:rFonts w:ascii="Trebuchet MS" w:hAnsi="Trebuchet MS"/>
        </w:rPr>
      </w:pPr>
    </w:p>
    <w:p w:rsidR="00D40DA2" w:rsidRPr="001326D0" w:rsidRDefault="00BE6050">
      <w:pPr>
        <w:pStyle w:val="Heading2"/>
        <w:rPr>
          <w:rFonts w:ascii="Trebuchet MS" w:hAnsi="Trebuchet MS"/>
        </w:rPr>
      </w:pPr>
      <w:bookmarkStart w:id="129" w:name="_Toc125959001"/>
      <w:r w:rsidRPr="001326D0">
        <w:rPr>
          <w:rFonts w:ascii="Trebuchet MS" w:hAnsi="Trebuchet MS"/>
        </w:rPr>
        <w:t>Cerin</w:t>
      </w:r>
      <w:r w:rsidR="00524E23">
        <w:rPr>
          <w:rFonts w:ascii="Trebuchet MS" w:hAnsi="Trebuchet MS"/>
        </w:rPr>
        <w:t>ț</w:t>
      </w:r>
      <w:r w:rsidRPr="001326D0">
        <w:rPr>
          <w:rFonts w:ascii="Trebuchet MS" w:hAnsi="Trebuchet MS"/>
        </w:rPr>
        <w:t>e functionale specifice sol</w:t>
      </w:r>
      <w:r w:rsidR="004B0F92" w:rsidRPr="001326D0">
        <w:rPr>
          <w:rFonts w:ascii="Trebuchet MS" w:hAnsi="Trebuchet MS"/>
        </w:rPr>
        <w:t>utiei de prezentare (portal</w:t>
      </w:r>
      <w:r w:rsidRPr="001326D0">
        <w:rPr>
          <w:rFonts w:ascii="Trebuchet MS" w:hAnsi="Trebuchet MS"/>
        </w:rPr>
        <w:t>)</w:t>
      </w:r>
      <w:bookmarkEnd w:id="128"/>
      <w:bookmarkEnd w:id="129"/>
    </w:p>
    <w:p w:rsidR="00AF15FC" w:rsidRDefault="00524E23" w:rsidP="001A7CCA">
      <w:pPr>
        <w:pStyle w:val="ListParagraph"/>
        <w:numPr>
          <w:ilvl w:val="0"/>
          <w:numId w:val="178"/>
        </w:numPr>
        <w:rPr>
          <w:rFonts w:ascii="Trebuchet MS" w:hAnsi="Trebuchet MS" w:cs="Arial"/>
          <w:szCs w:val="24"/>
        </w:rPr>
      </w:pPr>
      <w:r w:rsidRPr="00AF15FC">
        <w:rPr>
          <w:rFonts w:ascii="Trebuchet MS" w:hAnsi="Trebuchet MS" w:cs="Arial"/>
          <w:szCs w:val="24"/>
        </w:rPr>
        <w:t>Va fi implementată</w:t>
      </w:r>
      <w:r w:rsidR="00BE6050" w:rsidRPr="00AF15FC">
        <w:rPr>
          <w:rFonts w:ascii="Trebuchet MS" w:hAnsi="Trebuchet MS" w:cs="Arial"/>
          <w:szCs w:val="24"/>
        </w:rPr>
        <w:t xml:space="preserve"> o sec</w:t>
      </w:r>
      <w:r w:rsidRPr="00AF15FC">
        <w:rPr>
          <w:rFonts w:ascii="Trebuchet MS" w:hAnsi="Trebuchet MS" w:cs="Arial"/>
          <w:szCs w:val="24"/>
        </w:rPr>
        <w:t>țiune publică</w:t>
      </w:r>
      <w:r w:rsidR="00BE6050" w:rsidRPr="00AF15FC">
        <w:rPr>
          <w:rFonts w:ascii="Trebuchet MS" w:hAnsi="Trebuchet MS" w:cs="Arial"/>
          <w:szCs w:val="24"/>
        </w:rPr>
        <w:t xml:space="preserve"> a portalului, care</w:t>
      </w:r>
      <w:r w:rsidRPr="00AF15FC">
        <w:rPr>
          <w:rFonts w:ascii="Trebuchet MS" w:hAnsi="Trebuchet MS" w:cs="Arial"/>
          <w:szCs w:val="24"/>
        </w:rPr>
        <w:t xml:space="preserve"> nu necesită</w:t>
      </w:r>
      <w:r w:rsidR="00BE6050" w:rsidRPr="00AF15FC">
        <w:rPr>
          <w:rFonts w:ascii="Trebuchet MS" w:hAnsi="Trebuchet MS" w:cs="Arial"/>
          <w:szCs w:val="24"/>
        </w:rPr>
        <w:t xml:space="preserve"> autentificare </w:t>
      </w:r>
      <w:r w:rsidRPr="00AF15FC">
        <w:rPr>
          <w:rFonts w:ascii="Trebuchet MS" w:hAnsi="Trebuchet MS" w:cs="Arial"/>
          <w:szCs w:val="24"/>
        </w:rPr>
        <w:t>ș</w:t>
      </w:r>
      <w:r w:rsidR="00BE6050" w:rsidRPr="00AF15FC">
        <w:rPr>
          <w:rFonts w:ascii="Trebuchet MS" w:hAnsi="Trebuchet MS" w:cs="Arial"/>
          <w:szCs w:val="24"/>
        </w:rPr>
        <w:t>i o sec</w:t>
      </w:r>
      <w:r w:rsidRPr="00AF15FC">
        <w:rPr>
          <w:rFonts w:ascii="Trebuchet MS" w:hAnsi="Trebuchet MS" w:cs="Arial"/>
          <w:szCs w:val="24"/>
        </w:rPr>
        <w:t>țiune privată</w:t>
      </w:r>
      <w:r w:rsidR="00BE6050" w:rsidRPr="00AF15FC">
        <w:rPr>
          <w:rFonts w:ascii="Trebuchet MS" w:hAnsi="Trebuchet MS" w:cs="Arial"/>
          <w:szCs w:val="24"/>
        </w:rPr>
        <w:t xml:space="preserve"> a portalului, la care vor avea acces utilizatorii </w:t>
      </w:r>
      <w:r w:rsidRPr="00AF15FC">
        <w:rPr>
          <w:rFonts w:ascii="Trebuchet MS" w:hAnsi="Trebuchet MS" w:cs="Arial"/>
          <w:szCs w:val="24"/>
        </w:rPr>
        <w:t>î</w:t>
      </w:r>
      <w:r w:rsidR="00BE6050" w:rsidRPr="00AF15FC">
        <w:rPr>
          <w:rFonts w:ascii="Trebuchet MS" w:hAnsi="Trebuchet MS" w:cs="Arial"/>
          <w:szCs w:val="24"/>
        </w:rPr>
        <w:t>nrola</w:t>
      </w:r>
      <w:r w:rsidRPr="00AF15FC">
        <w:rPr>
          <w:rFonts w:ascii="Trebuchet MS" w:hAnsi="Trebuchet MS" w:cs="Arial"/>
          <w:szCs w:val="24"/>
        </w:rPr>
        <w:t>ț</w:t>
      </w:r>
      <w:r w:rsidR="00BE6050" w:rsidRPr="00AF15FC">
        <w:rPr>
          <w:rFonts w:ascii="Trebuchet MS" w:hAnsi="Trebuchet MS" w:cs="Arial"/>
          <w:szCs w:val="24"/>
        </w:rPr>
        <w:t>i.</w:t>
      </w:r>
    </w:p>
    <w:p w:rsidR="00AF15FC" w:rsidRDefault="00BE6050" w:rsidP="001A7CCA">
      <w:pPr>
        <w:pStyle w:val="ListParagraph"/>
        <w:numPr>
          <w:ilvl w:val="0"/>
          <w:numId w:val="178"/>
        </w:numPr>
        <w:rPr>
          <w:rFonts w:ascii="Trebuchet MS" w:hAnsi="Trebuchet MS" w:cs="Arial"/>
          <w:szCs w:val="24"/>
        </w:rPr>
      </w:pPr>
      <w:r w:rsidRPr="00AF15FC">
        <w:rPr>
          <w:rFonts w:ascii="Trebuchet MS" w:hAnsi="Trebuchet MS" w:cs="Arial"/>
          <w:szCs w:val="24"/>
        </w:rPr>
        <w:lastRenderedPageBreak/>
        <w:t>Prin intermediul sec</w:t>
      </w:r>
      <w:r w:rsidR="00524E23" w:rsidRPr="00AF15FC">
        <w:rPr>
          <w:rFonts w:ascii="Trebuchet MS" w:hAnsi="Trebuchet MS" w:cs="Arial"/>
          <w:szCs w:val="24"/>
        </w:rPr>
        <w:t>ț</w:t>
      </w:r>
      <w:r w:rsidRPr="00AF15FC">
        <w:rPr>
          <w:rFonts w:ascii="Trebuchet MS" w:hAnsi="Trebuchet MS" w:cs="Arial"/>
          <w:szCs w:val="24"/>
        </w:rPr>
        <w:t>iunii private a portalului, utilizatorii autentifica</w:t>
      </w:r>
      <w:r w:rsidR="00524E23" w:rsidRPr="00AF15FC">
        <w:rPr>
          <w:rFonts w:ascii="Trebuchet MS" w:hAnsi="Trebuchet MS" w:cs="Arial"/>
          <w:szCs w:val="24"/>
        </w:rPr>
        <w:t>ț</w:t>
      </w:r>
      <w:r w:rsidRPr="00AF15FC">
        <w:rPr>
          <w:rFonts w:ascii="Trebuchet MS" w:hAnsi="Trebuchet MS" w:cs="Arial"/>
          <w:szCs w:val="24"/>
        </w:rPr>
        <w:t xml:space="preserve">i vor putea accesa componentele sistemului informatic eTrezor </w:t>
      </w:r>
      <w:r w:rsidR="00524E23" w:rsidRPr="00AF15FC">
        <w:rPr>
          <w:rFonts w:ascii="Trebuchet MS" w:hAnsi="Trebuchet MS" w:cs="Arial"/>
          <w:szCs w:val="24"/>
        </w:rPr>
        <w:t>ș</w:t>
      </w:r>
      <w:r w:rsidRPr="00AF15FC">
        <w:rPr>
          <w:rFonts w:ascii="Trebuchet MS" w:hAnsi="Trebuchet MS" w:cs="Arial"/>
          <w:szCs w:val="24"/>
        </w:rPr>
        <w:t>i cele ale Sistemului Na</w:t>
      </w:r>
      <w:r w:rsidR="00524E23" w:rsidRPr="00AF15FC">
        <w:rPr>
          <w:rFonts w:ascii="Trebuchet MS" w:hAnsi="Trebuchet MS" w:cs="Arial"/>
          <w:szCs w:val="24"/>
        </w:rPr>
        <w:t>ț</w:t>
      </w:r>
      <w:r w:rsidRPr="00AF15FC">
        <w:rPr>
          <w:rFonts w:ascii="Trebuchet MS" w:hAnsi="Trebuchet MS" w:cs="Arial"/>
          <w:szCs w:val="24"/>
        </w:rPr>
        <w:t xml:space="preserve">ional de Raportare Forexebug, </w:t>
      </w:r>
      <w:r w:rsidR="00524E23" w:rsidRPr="00AF15FC">
        <w:rPr>
          <w:rFonts w:ascii="Trebuchet MS" w:hAnsi="Trebuchet MS" w:cs="Arial"/>
          <w:szCs w:val="24"/>
        </w:rPr>
        <w:t>î</w:t>
      </w:r>
      <w:r w:rsidRPr="00AF15FC">
        <w:rPr>
          <w:rFonts w:ascii="Trebuchet MS" w:hAnsi="Trebuchet MS" w:cs="Arial"/>
          <w:szCs w:val="24"/>
        </w:rPr>
        <w:t>n func</w:t>
      </w:r>
      <w:r w:rsidR="00524E23" w:rsidRPr="00AF15FC">
        <w:rPr>
          <w:rFonts w:ascii="Trebuchet MS" w:hAnsi="Trebuchet MS" w:cs="Arial"/>
          <w:szCs w:val="24"/>
        </w:rPr>
        <w:t>ț</w:t>
      </w:r>
      <w:r w:rsidRPr="00AF15FC">
        <w:rPr>
          <w:rFonts w:ascii="Trebuchet MS" w:hAnsi="Trebuchet MS" w:cs="Arial"/>
          <w:szCs w:val="24"/>
        </w:rPr>
        <w:t>ie de rolurile acordate.</w:t>
      </w:r>
    </w:p>
    <w:p w:rsidR="00D40DA2" w:rsidRPr="00AF15FC" w:rsidRDefault="00BE6050" w:rsidP="001A7CCA">
      <w:pPr>
        <w:pStyle w:val="ListParagraph"/>
        <w:numPr>
          <w:ilvl w:val="0"/>
          <w:numId w:val="178"/>
        </w:numPr>
        <w:rPr>
          <w:rFonts w:ascii="Trebuchet MS" w:hAnsi="Trebuchet MS" w:cs="Arial"/>
          <w:szCs w:val="24"/>
        </w:rPr>
      </w:pPr>
      <w:r w:rsidRPr="00AF15FC">
        <w:rPr>
          <w:rFonts w:ascii="Trebuchet MS" w:hAnsi="Trebuchet MS" w:cs="Arial"/>
          <w:szCs w:val="24"/>
        </w:rPr>
        <w:t>Sec</w:t>
      </w:r>
      <w:r w:rsidR="00524E23" w:rsidRPr="00AF15FC">
        <w:rPr>
          <w:rFonts w:ascii="Trebuchet MS" w:hAnsi="Trebuchet MS" w:cs="Arial"/>
          <w:szCs w:val="24"/>
        </w:rPr>
        <w:t>ț</w:t>
      </w:r>
      <w:r w:rsidRPr="00AF15FC">
        <w:rPr>
          <w:rFonts w:ascii="Trebuchet MS" w:hAnsi="Trebuchet MS" w:cs="Arial"/>
          <w:szCs w:val="24"/>
        </w:rPr>
        <w:t>iune</w:t>
      </w:r>
      <w:r w:rsidR="00AC280B" w:rsidRPr="00AF15FC">
        <w:rPr>
          <w:rFonts w:ascii="Trebuchet MS" w:hAnsi="Trebuchet MS" w:cs="Arial"/>
          <w:szCs w:val="24"/>
        </w:rPr>
        <w:t>a</w:t>
      </w:r>
      <w:r w:rsidR="00524E23" w:rsidRPr="00AF15FC">
        <w:rPr>
          <w:rFonts w:ascii="Trebuchet MS" w:hAnsi="Trebuchet MS" w:cs="Arial"/>
          <w:szCs w:val="24"/>
        </w:rPr>
        <w:t xml:space="preserve"> publică</w:t>
      </w:r>
      <w:r w:rsidRPr="00AF15FC">
        <w:rPr>
          <w:rFonts w:ascii="Trebuchet MS" w:hAnsi="Trebuchet MS" w:cs="Arial"/>
          <w:szCs w:val="24"/>
        </w:rPr>
        <w:t xml:space="preserve"> a portalului va con</w:t>
      </w:r>
      <w:r w:rsidR="00524E23" w:rsidRPr="00AF15FC">
        <w:rPr>
          <w:rFonts w:ascii="Trebuchet MS" w:hAnsi="Trebuchet MS" w:cs="Arial"/>
          <w:szCs w:val="24"/>
        </w:rPr>
        <w:t>ț</w:t>
      </w:r>
      <w:r w:rsidRPr="00AF15FC">
        <w:rPr>
          <w:rFonts w:ascii="Trebuchet MS" w:hAnsi="Trebuchet MS" w:cs="Arial"/>
          <w:szCs w:val="24"/>
        </w:rPr>
        <w:t>ine o sec</w:t>
      </w:r>
      <w:r w:rsidR="00524E23" w:rsidRPr="00AF15FC">
        <w:rPr>
          <w:rFonts w:ascii="Trebuchet MS" w:hAnsi="Trebuchet MS" w:cs="Arial"/>
          <w:szCs w:val="24"/>
        </w:rPr>
        <w:t>ț</w:t>
      </w:r>
      <w:r w:rsidRPr="00AF15FC">
        <w:rPr>
          <w:rFonts w:ascii="Trebuchet MS" w:hAnsi="Trebuchet MS" w:cs="Arial"/>
          <w:szCs w:val="24"/>
        </w:rPr>
        <w:t>iune de termeni și condiții de utilizare a acestora, care va cuprinde (cu titlu de exemplu) informa</w:t>
      </w:r>
      <w:r w:rsidR="00524E23" w:rsidRPr="00AF15FC">
        <w:rPr>
          <w:rFonts w:ascii="Trebuchet MS" w:hAnsi="Trebuchet MS" w:cs="Arial"/>
          <w:szCs w:val="24"/>
        </w:rPr>
        <w:t>ț</w:t>
      </w:r>
      <w:r w:rsidRPr="00AF15FC">
        <w:rPr>
          <w:rFonts w:ascii="Trebuchet MS" w:hAnsi="Trebuchet MS" w:cs="Arial"/>
          <w:szCs w:val="24"/>
        </w:rPr>
        <w:t>ii privind legisla</w:t>
      </w:r>
      <w:r w:rsidR="00524E23" w:rsidRPr="00AF15FC">
        <w:rPr>
          <w:rFonts w:ascii="Trebuchet MS" w:hAnsi="Trebuchet MS" w:cs="Arial"/>
          <w:szCs w:val="24"/>
        </w:rPr>
        <w:t>ț</w:t>
      </w:r>
      <w:r w:rsidRPr="00AF15FC">
        <w:rPr>
          <w:rFonts w:ascii="Trebuchet MS" w:hAnsi="Trebuchet MS" w:cs="Arial"/>
          <w:szCs w:val="24"/>
        </w:rPr>
        <w:t>ia aplicabil</w:t>
      </w:r>
      <w:r w:rsidR="00524E23" w:rsidRPr="00AF15FC">
        <w:rPr>
          <w:rFonts w:ascii="Trebuchet MS" w:hAnsi="Trebuchet MS" w:cs="Arial"/>
          <w:szCs w:val="24"/>
        </w:rPr>
        <w:t>ă</w:t>
      </w:r>
      <w:r w:rsidRPr="00AF15FC">
        <w:rPr>
          <w:rFonts w:ascii="Trebuchet MS" w:hAnsi="Trebuchet MS" w:cs="Arial"/>
          <w:szCs w:val="24"/>
        </w:rPr>
        <w:t>, cerin</w:t>
      </w:r>
      <w:r w:rsidR="00524E23" w:rsidRPr="00AF15FC">
        <w:rPr>
          <w:rFonts w:ascii="Trebuchet MS" w:hAnsi="Trebuchet MS" w:cs="Arial"/>
          <w:szCs w:val="24"/>
        </w:rPr>
        <w:t>ț</w:t>
      </w:r>
      <w:r w:rsidRPr="00AF15FC">
        <w:rPr>
          <w:rFonts w:ascii="Trebuchet MS" w:hAnsi="Trebuchet MS" w:cs="Arial"/>
          <w:szCs w:val="24"/>
        </w:rPr>
        <w:t>e privind controlul credențialelor şi măsuri pentru a preveni pierderea, dezvăluirea sau utilizarea n</w:t>
      </w:r>
      <w:r w:rsidR="00524E23" w:rsidRPr="00AF15FC">
        <w:rPr>
          <w:rFonts w:ascii="Trebuchet MS" w:hAnsi="Trebuchet MS" w:cs="Arial"/>
          <w:szCs w:val="24"/>
        </w:rPr>
        <w:t>eautorizată a acestora. Totodată</w:t>
      </w:r>
      <w:r w:rsidR="00AC280B" w:rsidRPr="00AF15FC">
        <w:rPr>
          <w:rFonts w:ascii="Trebuchet MS" w:hAnsi="Trebuchet MS" w:cs="Arial"/>
          <w:szCs w:val="24"/>
        </w:rPr>
        <w:t>,</w:t>
      </w:r>
      <w:r w:rsidRPr="00AF15FC">
        <w:rPr>
          <w:rFonts w:ascii="Trebuchet MS" w:hAnsi="Trebuchet MS" w:cs="Arial"/>
          <w:szCs w:val="24"/>
        </w:rPr>
        <w:t xml:space="preserve"> va cuprinde </w:t>
      </w:r>
      <w:r w:rsidR="00524E23" w:rsidRPr="00AF15FC">
        <w:rPr>
          <w:rFonts w:ascii="Trebuchet MS" w:hAnsi="Trebuchet MS" w:cs="Arial"/>
          <w:szCs w:val="24"/>
        </w:rPr>
        <w:t>ș</w:t>
      </w:r>
      <w:r w:rsidRPr="00AF15FC">
        <w:rPr>
          <w:rFonts w:ascii="Trebuchet MS" w:hAnsi="Trebuchet MS" w:cs="Arial"/>
          <w:szCs w:val="24"/>
        </w:rPr>
        <w:t>i o sec</w:t>
      </w:r>
      <w:r w:rsidR="00524E23" w:rsidRPr="00AF15FC">
        <w:rPr>
          <w:rFonts w:ascii="Trebuchet MS" w:hAnsi="Trebuchet MS" w:cs="Arial"/>
          <w:szCs w:val="24"/>
        </w:rPr>
        <w:t>ț</w:t>
      </w:r>
      <w:r w:rsidRPr="00AF15FC">
        <w:rPr>
          <w:rFonts w:ascii="Trebuchet MS" w:hAnsi="Trebuchet MS" w:cs="Arial"/>
          <w:szCs w:val="24"/>
        </w:rPr>
        <w:t>iune cu resurse (ex: informa</w:t>
      </w:r>
      <w:r w:rsidR="00524E23" w:rsidRPr="00AF15FC">
        <w:rPr>
          <w:rFonts w:ascii="Trebuchet MS" w:hAnsi="Trebuchet MS" w:cs="Arial"/>
          <w:szCs w:val="24"/>
        </w:rPr>
        <w:t>ț</w:t>
      </w:r>
      <w:r w:rsidRPr="00AF15FC">
        <w:rPr>
          <w:rFonts w:ascii="Trebuchet MS" w:hAnsi="Trebuchet MS" w:cs="Arial"/>
          <w:szCs w:val="24"/>
        </w:rPr>
        <w:t>ii utile, legisla</w:t>
      </w:r>
      <w:r w:rsidR="00524E23" w:rsidRPr="00AF15FC">
        <w:rPr>
          <w:rFonts w:ascii="Trebuchet MS" w:hAnsi="Trebuchet MS" w:cs="Arial"/>
          <w:szCs w:val="24"/>
        </w:rPr>
        <w:t>ț</w:t>
      </w:r>
      <w:r w:rsidRPr="00AF15FC">
        <w:rPr>
          <w:rFonts w:ascii="Trebuchet MS" w:hAnsi="Trebuchet MS" w:cs="Arial"/>
          <w:szCs w:val="24"/>
        </w:rPr>
        <w:t xml:space="preserve">ie, formulare, proceduri, ghiduri </w:t>
      </w:r>
      <w:r w:rsidR="00524E23" w:rsidRPr="00AF15FC">
        <w:rPr>
          <w:rFonts w:ascii="Trebuchet MS" w:hAnsi="Trebuchet MS" w:cs="Arial"/>
          <w:szCs w:val="24"/>
        </w:rPr>
        <w:t>ș</w:t>
      </w:r>
      <w:r w:rsidRPr="00AF15FC">
        <w:rPr>
          <w:rFonts w:ascii="Trebuchet MS" w:hAnsi="Trebuchet MS" w:cs="Arial"/>
          <w:szCs w:val="24"/>
        </w:rPr>
        <w:t xml:space="preserve">i manuale de utilizare) </w:t>
      </w:r>
      <w:r w:rsidR="00524E23" w:rsidRPr="00AF15FC">
        <w:rPr>
          <w:rFonts w:ascii="Trebuchet MS" w:hAnsi="Trebuchet MS" w:cs="Arial"/>
          <w:szCs w:val="24"/>
        </w:rPr>
        <w:t>ș</w:t>
      </w:r>
      <w:r w:rsidRPr="00AF15FC">
        <w:rPr>
          <w:rFonts w:ascii="Trebuchet MS" w:hAnsi="Trebuchet MS" w:cs="Arial"/>
          <w:szCs w:val="24"/>
        </w:rPr>
        <w:t>i link-uri utile.</w:t>
      </w:r>
    </w:p>
    <w:p w:rsidR="00D40DA2" w:rsidRPr="001326D0" w:rsidRDefault="00D40DA2">
      <w:pPr>
        <w:rPr>
          <w:rFonts w:ascii="Trebuchet MS" w:hAnsi="Trebuchet MS" w:cs="Arial"/>
          <w:szCs w:val="24"/>
          <w:lang w:val="en-US" w:eastAsia="ar-SA"/>
        </w:rPr>
      </w:pPr>
    </w:p>
    <w:p w:rsidR="00D93775" w:rsidRPr="001326D0" w:rsidRDefault="00D93775">
      <w:pPr>
        <w:pStyle w:val="Heading1"/>
        <w:rPr>
          <w:rFonts w:ascii="Trebuchet MS" w:hAnsi="Trebuchet MS"/>
        </w:rPr>
      </w:pPr>
      <w:bookmarkStart w:id="130" w:name="_Toc125959002"/>
      <w:r w:rsidRPr="001326D0">
        <w:rPr>
          <w:rFonts w:ascii="Trebuchet MS" w:hAnsi="Trebuchet MS"/>
        </w:rPr>
        <w:t>Cerin</w:t>
      </w:r>
      <w:r w:rsidR="00811764">
        <w:rPr>
          <w:rFonts w:ascii="Trebuchet MS" w:hAnsi="Trebuchet MS"/>
        </w:rPr>
        <w:t>ț</w:t>
      </w:r>
      <w:r w:rsidRPr="001326D0">
        <w:rPr>
          <w:rFonts w:ascii="Trebuchet MS" w:hAnsi="Trebuchet MS"/>
        </w:rPr>
        <w:t>e instruire</w:t>
      </w:r>
      <w:bookmarkEnd w:id="130"/>
    </w:p>
    <w:p w:rsidR="00D93775" w:rsidRPr="001326D0" w:rsidRDefault="00D93775" w:rsidP="001A7CCA">
      <w:pPr>
        <w:pStyle w:val="ListParagraph"/>
        <w:numPr>
          <w:ilvl w:val="0"/>
          <w:numId w:val="97"/>
        </w:numPr>
        <w:rPr>
          <w:rFonts w:ascii="Trebuchet MS" w:hAnsi="Trebuchet MS" w:cs="Arial"/>
        </w:rPr>
      </w:pPr>
      <w:r w:rsidRPr="001326D0">
        <w:rPr>
          <w:rFonts w:ascii="Trebuchet MS" w:hAnsi="Trebuchet MS" w:cs="Arial"/>
          <w:lang w:val="en-US"/>
        </w:rPr>
        <w:t>Furnizorul va asigura instruirea unui num</w:t>
      </w:r>
      <w:r w:rsidR="00811764">
        <w:rPr>
          <w:rFonts w:ascii="Trebuchet MS" w:hAnsi="Trebuchet MS" w:cs="Arial"/>
          <w:lang w:val="en-US"/>
        </w:rPr>
        <w:t>ă</w:t>
      </w:r>
      <w:r w:rsidRPr="001326D0">
        <w:rPr>
          <w:rFonts w:ascii="Trebuchet MS" w:hAnsi="Trebuchet MS" w:cs="Arial"/>
          <w:lang w:val="en-US"/>
        </w:rPr>
        <w:t>r de 100 de utilizatori de business, persoane cheie de la MF/UTTS, pe principiul "train the trainers"</w:t>
      </w:r>
    </w:p>
    <w:p w:rsidR="00643D2E" w:rsidRPr="001326D0" w:rsidRDefault="00643D2E" w:rsidP="001A7CCA">
      <w:pPr>
        <w:pStyle w:val="ListParagraph"/>
        <w:numPr>
          <w:ilvl w:val="0"/>
          <w:numId w:val="97"/>
        </w:numPr>
        <w:rPr>
          <w:rFonts w:ascii="Trebuchet MS" w:hAnsi="Trebuchet MS" w:cs="Arial"/>
        </w:rPr>
      </w:pPr>
      <w:r w:rsidRPr="001326D0">
        <w:rPr>
          <w:rFonts w:ascii="Trebuchet MS" w:hAnsi="Trebuchet MS" w:cs="Arial"/>
          <w:lang w:val="en-US"/>
        </w:rPr>
        <w:t>Furnizorul va asigura instruirea corespunz</w:t>
      </w:r>
      <w:r w:rsidR="00811764">
        <w:rPr>
          <w:rFonts w:ascii="Trebuchet MS" w:hAnsi="Trebuchet MS" w:cs="Arial"/>
          <w:lang w:val="en-US"/>
        </w:rPr>
        <w:t>ă</w:t>
      </w:r>
      <w:r w:rsidRPr="001326D0">
        <w:rPr>
          <w:rFonts w:ascii="Trebuchet MS" w:hAnsi="Trebuchet MS" w:cs="Arial"/>
          <w:lang w:val="en-US"/>
        </w:rPr>
        <w:t>toare a unui numar de</w:t>
      </w:r>
      <w:r w:rsidR="00C56E22" w:rsidRPr="001326D0">
        <w:rPr>
          <w:rFonts w:ascii="Trebuchet MS" w:hAnsi="Trebuchet MS" w:cs="Arial"/>
          <w:lang w:val="en-US"/>
        </w:rPr>
        <w:t xml:space="preserve"> </w:t>
      </w:r>
      <w:r w:rsidR="00D04256" w:rsidRPr="001326D0">
        <w:rPr>
          <w:rFonts w:ascii="Trebuchet MS" w:hAnsi="Trebuchet MS" w:cs="Arial"/>
          <w:lang w:val="en-US"/>
        </w:rPr>
        <w:t xml:space="preserve">minim </w:t>
      </w:r>
      <w:r w:rsidR="009A4AFD" w:rsidRPr="001326D0">
        <w:rPr>
          <w:rFonts w:ascii="Trebuchet MS" w:hAnsi="Trebuchet MS" w:cs="Arial"/>
          <w:lang w:val="en-US"/>
        </w:rPr>
        <w:t>3</w:t>
      </w:r>
      <w:r w:rsidRPr="001326D0">
        <w:rPr>
          <w:rFonts w:ascii="Trebuchet MS" w:hAnsi="Trebuchet MS" w:cs="Arial"/>
          <w:lang w:val="en-US"/>
        </w:rPr>
        <w:t xml:space="preserve"> utilizatori </w:t>
      </w:r>
      <w:r w:rsidR="009A4AFD" w:rsidRPr="001326D0">
        <w:rPr>
          <w:rFonts w:ascii="Trebuchet MS" w:hAnsi="Trebuchet MS" w:cs="Arial"/>
          <w:lang w:val="en-US"/>
        </w:rPr>
        <w:t xml:space="preserve">de business </w:t>
      </w:r>
      <w:r w:rsidR="00811764">
        <w:rPr>
          <w:rFonts w:ascii="Trebuchet MS" w:hAnsi="Trebuchet MS" w:cs="Arial"/>
          <w:lang w:val="en-US"/>
        </w:rPr>
        <w:t>pe fiecare componentă</w:t>
      </w:r>
      <w:r w:rsidRPr="001326D0">
        <w:rPr>
          <w:rFonts w:ascii="Trebuchet MS" w:hAnsi="Trebuchet MS" w:cs="Arial"/>
          <w:lang w:val="en-US"/>
        </w:rPr>
        <w:t>, ca administratori de aplica</w:t>
      </w:r>
      <w:r w:rsidR="00811764">
        <w:rPr>
          <w:rFonts w:ascii="Trebuchet MS" w:hAnsi="Trebuchet MS" w:cs="Arial"/>
          <w:lang w:val="en-US"/>
        </w:rPr>
        <w:t>ț</w:t>
      </w:r>
      <w:r w:rsidRPr="001326D0">
        <w:rPr>
          <w:rFonts w:ascii="Trebuchet MS" w:hAnsi="Trebuchet MS" w:cs="Arial"/>
          <w:lang w:val="en-US"/>
        </w:rPr>
        <w:t>ie</w:t>
      </w:r>
      <w:r w:rsidR="00E91530" w:rsidRPr="001326D0">
        <w:rPr>
          <w:rFonts w:ascii="Trebuchet MS" w:hAnsi="Trebuchet MS" w:cs="Arial"/>
          <w:lang w:val="en-US"/>
        </w:rPr>
        <w:t>/sistem</w:t>
      </w:r>
    </w:p>
    <w:p w:rsidR="00643D2E" w:rsidRPr="001326D0" w:rsidRDefault="00D93775" w:rsidP="001A7CCA">
      <w:pPr>
        <w:pStyle w:val="ListParagraph"/>
        <w:numPr>
          <w:ilvl w:val="0"/>
          <w:numId w:val="97"/>
        </w:numPr>
        <w:rPr>
          <w:rFonts w:ascii="Trebuchet MS" w:hAnsi="Trebuchet MS" w:cs="Arial"/>
        </w:rPr>
      </w:pPr>
      <w:r w:rsidRPr="001326D0">
        <w:rPr>
          <w:rFonts w:ascii="Trebuchet MS" w:hAnsi="Trebuchet MS" w:cs="Arial"/>
          <w:lang w:val="en-US"/>
        </w:rPr>
        <w:t>Furnizorul va asigura instruirea corespunz</w:t>
      </w:r>
      <w:r w:rsidR="00811764">
        <w:rPr>
          <w:rFonts w:ascii="Trebuchet MS" w:hAnsi="Trebuchet MS" w:cs="Arial"/>
          <w:lang w:val="en-US"/>
        </w:rPr>
        <w:t>ă</w:t>
      </w:r>
      <w:r w:rsidRPr="001326D0">
        <w:rPr>
          <w:rFonts w:ascii="Trebuchet MS" w:hAnsi="Trebuchet MS" w:cs="Arial"/>
          <w:lang w:val="en-US"/>
        </w:rPr>
        <w:t>toare a personalului tehnic al beneficiarului (pentru un num</w:t>
      </w:r>
      <w:r w:rsidR="00811764">
        <w:rPr>
          <w:rFonts w:ascii="Trebuchet MS" w:hAnsi="Trebuchet MS" w:cs="Arial"/>
          <w:lang w:val="en-US"/>
        </w:rPr>
        <w:t>ă</w:t>
      </w:r>
      <w:r w:rsidRPr="001326D0">
        <w:rPr>
          <w:rFonts w:ascii="Trebuchet MS" w:hAnsi="Trebuchet MS" w:cs="Arial"/>
          <w:lang w:val="en-US"/>
        </w:rPr>
        <w:t xml:space="preserve">r </w:t>
      </w:r>
      <w:r w:rsidR="00811764">
        <w:rPr>
          <w:rFonts w:ascii="Trebuchet MS" w:hAnsi="Trebuchet MS" w:cs="Arial"/>
          <w:lang w:val="en-US"/>
        </w:rPr>
        <w:t xml:space="preserve">de </w:t>
      </w:r>
      <w:r w:rsidR="00004ECD" w:rsidRPr="001326D0">
        <w:rPr>
          <w:rFonts w:ascii="Trebuchet MS" w:hAnsi="Trebuchet MS" w:cs="Arial"/>
          <w:lang w:val="en-US"/>
        </w:rPr>
        <w:t>minim</w:t>
      </w:r>
      <w:r w:rsidRPr="001326D0">
        <w:rPr>
          <w:rFonts w:ascii="Trebuchet MS" w:hAnsi="Trebuchet MS" w:cs="Arial"/>
          <w:lang w:val="en-US"/>
        </w:rPr>
        <w:t xml:space="preserve"> de 20 </w:t>
      </w:r>
      <w:r w:rsidR="00811764" w:rsidRPr="00CF75FA">
        <w:rPr>
          <w:rFonts w:ascii="Trebuchet MS" w:hAnsi="Trebuchet MS" w:cs="Arial"/>
          <w:lang w:val="en-US"/>
        </w:rPr>
        <w:t>utilizatori</w:t>
      </w:r>
      <w:r w:rsidRPr="001326D0">
        <w:rPr>
          <w:rFonts w:ascii="Trebuchet MS" w:hAnsi="Trebuchet MS" w:cs="Arial"/>
          <w:lang w:val="en-US"/>
        </w:rPr>
        <w:t>)</w:t>
      </w:r>
      <w:r w:rsidR="00E90DB8">
        <w:rPr>
          <w:rFonts w:ascii="Trebuchet MS" w:hAnsi="Trebuchet MS" w:cs="Arial"/>
          <w:lang w:val="en-US"/>
        </w:rPr>
        <w:t xml:space="preserve">, </w:t>
      </w:r>
      <w:r w:rsidRPr="001326D0">
        <w:rPr>
          <w:rFonts w:ascii="Trebuchet MS" w:hAnsi="Trebuchet MS" w:cs="Arial"/>
          <w:lang w:val="en-US"/>
        </w:rPr>
        <w:t>pentru a dob</w:t>
      </w:r>
      <w:r w:rsidR="00872AD5">
        <w:rPr>
          <w:rFonts w:ascii="Trebuchet MS" w:hAnsi="Trebuchet MS" w:cs="Arial"/>
          <w:lang w:val="en-US"/>
        </w:rPr>
        <w:t>â</w:t>
      </w:r>
      <w:r w:rsidRPr="001326D0">
        <w:rPr>
          <w:rFonts w:ascii="Trebuchet MS" w:hAnsi="Trebuchet MS" w:cs="Arial"/>
          <w:lang w:val="en-US"/>
        </w:rPr>
        <w:t>ndi cuno</w:t>
      </w:r>
      <w:r w:rsidR="00872AD5">
        <w:rPr>
          <w:rFonts w:ascii="Trebuchet MS" w:hAnsi="Trebuchet MS" w:cs="Arial"/>
          <w:lang w:val="en-US"/>
        </w:rPr>
        <w:t>ș</w:t>
      </w:r>
      <w:r w:rsidRPr="001326D0">
        <w:rPr>
          <w:rFonts w:ascii="Trebuchet MS" w:hAnsi="Trebuchet MS" w:cs="Arial"/>
          <w:lang w:val="en-US"/>
        </w:rPr>
        <w:t>tin</w:t>
      </w:r>
      <w:r w:rsidR="00872AD5">
        <w:rPr>
          <w:rFonts w:ascii="Trebuchet MS" w:hAnsi="Trebuchet MS" w:cs="Arial"/>
          <w:lang w:val="en-US"/>
        </w:rPr>
        <w:t>ț</w:t>
      </w:r>
      <w:r w:rsidRPr="001326D0">
        <w:rPr>
          <w:rFonts w:ascii="Trebuchet MS" w:hAnsi="Trebuchet MS" w:cs="Arial"/>
          <w:lang w:val="en-US"/>
        </w:rPr>
        <w:t xml:space="preserve">ele necesare </w:t>
      </w:r>
      <w:r w:rsidR="00004ECD" w:rsidRPr="001326D0">
        <w:rPr>
          <w:rFonts w:ascii="Trebuchet MS" w:hAnsi="Trebuchet MS" w:cs="Arial"/>
          <w:lang w:val="en-US"/>
        </w:rPr>
        <w:t>administr</w:t>
      </w:r>
      <w:r w:rsidR="00872AD5">
        <w:rPr>
          <w:rFonts w:ascii="Trebuchet MS" w:hAnsi="Trebuchet MS" w:cs="Arial"/>
          <w:lang w:val="en-US"/>
        </w:rPr>
        <w:t>ă</w:t>
      </w:r>
      <w:r w:rsidR="00004ECD" w:rsidRPr="001326D0">
        <w:rPr>
          <w:rFonts w:ascii="Trebuchet MS" w:hAnsi="Trebuchet MS" w:cs="Arial"/>
          <w:lang w:val="en-US"/>
        </w:rPr>
        <w:t>rii</w:t>
      </w:r>
      <w:r w:rsidR="003529E2" w:rsidRPr="001326D0">
        <w:rPr>
          <w:rFonts w:ascii="Trebuchet MS" w:hAnsi="Trebuchet MS" w:cs="Arial"/>
          <w:lang w:val="en-US"/>
        </w:rPr>
        <w:t xml:space="preserve"> componentelor sistemului</w:t>
      </w:r>
      <w:r w:rsidR="00004ECD" w:rsidRPr="001326D0">
        <w:rPr>
          <w:rFonts w:ascii="Trebuchet MS" w:hAnsi="Trebuchet MS" w:cs="Arial"/>
          <w:lang w:val="en-US"/>
        </w:rPr>
        <w:t>, modific</w:t>
      </w:r>
      <w:r w:rsidR="00872AD5">
        <w:rPr>
          <w:rFonts w:ascii="Trebuchet MS" w:hAnsi="Trebuchet MS" w:cs="Arial"/>
          <w:lang w:val="en-US"/>
        </w:rPr>
        <w:t>ă</w:t>
      </w:r>
      <w:r w:rsidR="00004ECD" w:rsidRPr="001326D0">
        <w:rPr>
          <w:rFonts w:ascii="Trebuchet MS" w:hAnsi="Trebuchet MS" w:cs="Arial"/>
          <w:lang w:val="en-US"/>
        </w:rPr>
        <w:t>rii de func</w:t>
      </w:r>
      <w:r w:rsidR="00872AD5">
        <w:rPr>
          <w:rFonts w:ascii="Trebuchet MS" w:hAnsi="Trebuchet MS" w:cs="Arial"/>
          <w:lang w:val="en-US"/>
        </w:rPr>
        <w:t>ț</w:t>
      </w:r>
      <w:r w:rsidR="00004ECD" w:rsidRPr="001326D0">
        <w:rPr>
          <w:rFonts w:ascii="Trebuchet MS" w:hAnsi="Trebuchet MS" w:cs="Arial"/>
          <w:lang w:val="en-US"/>
        </w:rPr>
        <w:t>ionalit</w:t>
      </w:r>
      <w:r w:rsidR="00872AD5">
        <w:rPr>
          <w:rFonts w:ascii="Trebuchet MS" w:hAnsi="Trebuchet MS" w:cs="Arial"/>
          <w:lang w:val="en-US"/>
        </w:rPr>
        <w:t>ăț</w:t>
      </w:r>
      <w:r w:rsidR="00004ECD" w:rsidRPr="001326D0">
        <w:rPr>
          <w:rFonts w:ascii="Trebuchet MS" w:hAnsi="Trebuchet MS" w:cs="Arial"/>
          <w:lang w:val="en-US"/>
        </w:rPr>
        <w:t xml:space="preserve">i </w:t>
      </w:r>
      <w:r w:rsidR="00872AD5">
        <w:rPr>
          <w:rFonts w:ascii="Trebuchet MS" w:hAnsi="Trebuchet MS" w:cs="Arial"/>
          <w:lang w:val="en-US"/>
        </w:rPr>
        <w:t>ș</w:t>
      </w:r>
      <w:r w:rsidR="00004ECD" w:rsidRPr="001326D0">
        <w:rPr>
          <w:rFonts w:ascii="Trebuchet MS" w:hAnsi="Trebuchet MS" w:cs="Arial"/>
          <w:lang w:val="en-US"/>
        </w:rPr>
        <w:t xml:space="preserve">i </w:t>
      </w:r>
      <w:r w:rsidRPr="001326D0">
        <w:rPr>
          <w:rFonts w:ascii="Trebuchet MS" w:hAnsi="Trebuchet MS" w:cs="Arial"/>
          <w:lang w:val="en-US"/>
        </w:rPr>
        <w:t>dezvolt</w:t>
      </w:r>
      <w:r w:rsidR="00872AD5">
        <w:rPr>
          <w:rFonts w:ascii="Trebuchet MS" w:hAnsi="Trebuchet MS" w:cs="Arial"/>
          <w:lang w:val="en-US"/>
        </w:rPr>
        <w:t>ă</w:t>
      </w:r>
      <w:r w:rsidRPr="001326D0">
        <w:rPr>
          <w:rFonts w:ascii="Trebuchet MS" w:hAnsi="Trebuchet MS" w:cs="Arial"/>
          <w:lang w:val="en-US"/>
        </w:rPr>
        <w:t>rii de func</w:t>
      </w:r>
      <w:r w:rsidR="00872AD5">
        <w:rPr>
          <w:rFonts w:ascii="Trebuchet MS" w:hAnsi="Trebuchet MS" w:cs="Arial"/>
          <w:lang w:val="en-US"/>
        </w:rPr>
        <w:t>ț</w:t>
      </w:r>
      <w:r w:rsidRPr="001326D0">
        <w:rPr>
          <w:rFonts w:ascii="Trebuchet MS" w:hAnsi="Trebuchet MS" w:cs="Arial"/>
          <w:lang w:val="en-US"/>
        </w:rPr>
        <w:t>ionalit</w:t>
      </w:r>
      <w:r w:rsidR="00872AD5">
        <w:rPr>
          <w:rFonts w:ascii="Trebuchet MS" w:hAnsi="Trebuchet MS" w:cs="Arial"/>
          <w:lang w:val="en-US"/>
        </w:rPr>
        <w:t>ăț</w:t>
      </w:r>
      <w:r w:rsidRPr="001326D0">
        <w:rPr>
          <w:rFonts w:ascii="Trebuchet MS" w:hAnsi="Trebuchet MS" w:cs="Arial"/>
          <w:lang w:val="en-US"/>
        </w:rPr>
        <w:t>i noi</w:t>
      </w:r>
    </w:p>
    <w:p w:rsidR="00543575" w:rsidRPr="001326D0" w:rsidRDefault="00872AD5" w:rsidP="001A7CCA">
      <w:pPr>
        <w:pStyle w:val="ListParagraph"/>
        <w:numPr>
          <w:ilvl w:val="0"/>
          <w:numId w:val="97"/>
        </w:numPr>
        <w:rPr>
          <w:rFonts w:ascii="Trebuchet MS" w:hAnsi="Trebuchet MS" w:cs="Arial"/>
        </w:rPr>
      </w:pPr>
      <w:r>
        <w:rPr>
          <w:rFonts w:ascii="Trebuchet MS" w:hAnsi="Trebuchet MS" w:cs="Arial"/>
        </w:rPr>
        <w:t>Î</w:t>
      </w:r>
      <w:r w:rsidR="00543575" w:rsidRPr="001326D0">
        <w:rPr>
          <w:rFonts w:ascii="Trebuchet MS" w:hAnsi="Trebuchet MS" w:cs="Arial"/>
        </w:rPr>
        <w:t>n scopul instruirii, furnizorul va pune la dispozi</w:t>
      </w:r>
      <w:r>
        <w:rPr>
          <w:rFonts w:ascii="Trebuchet MS" w:hAnsi="Trebuchet MS" w:cs="Arial"/>
        </w:rPr>
        <w:t>ț</w:t>
      </w:r>
      <w:r w:rsidR="00543575" w:rsidRPr="001326D0">
        <w:rPr>
          <w:rFonts w:ascii="Trebuchet MS" w:hAnsi="Trebuchet MS" w:cs="Arial"/>
        </w:rPr>
        <w:t xml:space="preserve">ie </w:t>
      </w:r>
      <w:r>
        <w:rPr>
          <w:rFonts w:ascii="Trebuchet MS" w:hAnsi="Trebuchet MS" w:cs="Arial"/>
        </w:rPr>
        <w:t>ș</w:t>
      </w:r>
      <w:r w:rsidR="00543575" w:rsidRPr="001326D0">
        <w:rPr>
          <w:rFonts w:ascii="Trebuchet MS" w:hAnsi="Trebuchet MS" w:cs="Arial"/>
        </w:rPr>
        <w:t xml:space="preserve">i un manual de operare </w:t>
      </w:r>
      <w:r>
        <w:rPr>
          <w:rFonts w:ascii="Trebuchet MS" w:hAnsi="Trebuchet MS" w:cs="Arial"/>
        </w:rPr>
        <w:t>î</w:t>
      </w:r>
      <w:r w:rsidR="00543575" w:rsidRPr="001326D0">
        <w:rPr>
          <w:rFonts w:ascii="Trebuchet MS" w:hAnsi="Trebuchet MS" w:cs="Arial"/>
        </w:rPr>
        <w:t>n format electronic, interactiv, care s</w:t>
      </w:r>
      <w:r w:rsidR="00E90DB8">
        <w:rPr>
          <w:rFonts w:ascii="Trebuchet MS" w:hAnsi="Trebuchet MS" w:cs="Arial"/>
        </w:rPr>
        <w:t>ă</w:t>
      </w:r>
      <w:r w:rsidR="00543575" w:rsidRPr="001326D0">
        <w:rPr>
          <w:rFonts w:ascii="Trebuchet MS" w:hAnsi="Trebuchet MS" w:cs="Arial"/>
        </w:rPr>
        <w:t xml:space="preserve"> acopere principalele etape </w:t>
      </w:r>
      <w:r w:rsidR="00E90DB8">
        <w:rPr>
          <w:rFonts w:ascii="Trebuchet MS" w:hAnsi="Trebuchet MS" w:cs="Arial"/>
        </w:rPr>
        <w:t>ș</w:t>
      </w:r>
      <w:r w:rsidR="00543575" w:rsidRPr="001326D0">
        <w:rPr>
          <w:rFonts w:ascii="Trebuchet MS" w:hAnsi="Trebuchet MS" w:cs="Arial"/>
        </w:rPr>
        <w:t>i procese aferente fluxului opera</w:t>
      </w:r>
      <w:r w:rsidR="00E90DB8">
        <w:rPr>
          <w:rFonts w:ascii="Trebuchet MS" w:hAnsi="Trebuchet MS" w:cs="Arial"/>
        </w:rPr>
        <w:t>ț</w:t>
      </w:r>
      <w:r w:rsidR="00543575" w:rsidRPr="001326D0">
        <w:rPr>
          <w:rFonts w:ascii="Trebuchet MS" w:hAnsi="Trebuchet MS" w:cs="Arial"/>
        </w:rPr>
        <w:t xml:space="preserve">ional, </w:t>
      </w:r>
      <w:r w:rsidR="00E90DB8">
        <w:rPr>
          <w:rFonts w:ascii="Trebuchet MS" w:hAnsi="Trebuchet MS" w:cs="Arial"/>
        </w:rPr>
        <w:t>î</w:t>
      </w:r>
      <w:r w:rsidR="00543575" w:rsidRPr="001326D0">
        <w:rPr>
          <w:rFonts w:ascii="Trebuchet MS" w:hAnsi="Trebuchet MS" w:cs="Arial"/>
        </w:rPr>
        <w:t>mpreuna cu un plan de seminar care s</w:t>
      </w:r>
      <w:r w:rsidR="00E90DB8">
        <w:rPr>
          <w:rFonts w:ascii="Trebuchet MS" w:hAnsi="Trebuchet MS" w:cs="Arial"/>
        </w:rPr>
        <w:t>ă</w:t>
      </w:r>
      <w:r w:rsidR="00543575" w:rsidRPr="001326D0">
        <w:rPr>
          <w:rFonts w:ascii="Trebuchet MS" w:hAnsi="Trebuchet MS" w:cs="Arial"/>
        </w:rPr>
        <w:t xml:space="preserve"> poat</w:t>
      </w:r>
      <w:r w:rsidR="00E90DB8">
        <w:rPr>
          <w:rFonts w:ascii="Trebuchet MS" w:hAnsi="Trebuchet MS" w:cs="Arial"/>
        </w:rPr>
        <w:t>ă</w:t>
      </w:r>
      <w:r w:rsidR="00543575" w:rsidRPr="001326D0">
        <w:rPr>
          <w:rFonts w:ascii="Trebuchet MS" w:hAnsi="Trebuchet MS" w:cs="Arial"/>
        </w:rPr>
        <w:t xml:space="preserve"> fi urmat de formatorii MF/UTTS </w:t>
      </w:r>
      <w:r w:rsidR="00E90DB8">
        <w:rPr>
          <w:rFonts w:ascii="Trebuchet MS" w:hAnsi="Trebuchet MS" w:cs="Arial"/>
        </w:rPr>
        <w:t>î</w:t>
      </w:r>
      <w:r w:rsidR="00543575" w:rsidRPr="001326D0">
        <w:rPr>
          <w:rFonts w:ascii="Trebuchet MS" w:hAnsi="Trebuchet MS" w:cs="Arial"/>
        </w:rPr>
        <w:t>n procesul de preg</w:t>
      </w:r>
      <w:r w:rsidR="00E90DB8">
        <w:rPr>
          <w:rFonts w:ascii="Trebuchet MS" w:hAnsi="Trebuchet MS" w:cs="Arial"/>
        </w:rPr>
        <w:t>ă</w:t>
      </w:r>
      <w:r w:rsidR="00543575" w:rsidRPr="001326D0">
        <w:rPr>
          <w:rFonts w:ascii="Trebuchet MS" w:hAnsi="Trebuchet MS" w:cs="Arial"/>
        </w:rPr>
        <w:t>tire a restului personalului implicat</w:t>
      </w:r>
    </w:p>
    <w:p w:rsidR="00194EBE" w:rsidRPr="001326D0" w:rsidRDefault="00194EBE" w:rsidP="00194EBE">
      <w:pPr>
        <w:rPr>
          <w:rFonts w:ascii="Trebuchet MS" w:hAnsi="Trebuchet MS" w:cs="Arial"/>
        </w:rPr>
      </w:pPr>
    </w:p>
    <w:p w:rsidR="00194EBE" w:rsidRPr="001326D0" w:rsidRDefault="00194EBE" w:rsidP="00194EBE">
      <w:pPr>
        <w:pStyle w:val="Heading1"/>
        <w:rPr>
          <w:rFonts w:ascii="Trebuchet MS" w:hAnsi="Trebuchet MS"/>
        </w:rPr>
      </w:pPr>
      <w:bookmarkStart w:id="131" w:name="_Toc125959003"/>
      <w:r w:rsidRPr="001326D0">
        <w:rPr>
          <w:rFonts w:ascii="Trebuchet MS" w:hAnsi="Trebuchet MS"/>
        </w:rPr>
        <w:t>Schimbarea cerin</w:t>
      </w:r>
      <w:r w:rsidR="0042264B">
        <w:rPr>
          <w:rFonts w:ascii="Trebuchet MS" w:hAnsi="Trebuchet MS"/>
        </w:rPr>
        <w:t>ț</w:t>
      </w:r>
      <w:r w:rsidRPr="001326D0">
        <w:rPr>
          <w:rFonts w:ascii="Trebuchet MS" w:hAnsi="Trebuchet MS"/>
        </w:rPr>
        <w:t>elor</w:t>
      </w:r>
      <w:bookmarkEnd w:id="131"/>
    </w:p>
    <w:p w:rsidR="0030323A" w:rsidRDefault="00194EBE" w:rsidP="001A7CCA">
      <w:pPr>
        <w:pStyle w:val="ListParagraph"/>
        <w:numPr>
          <w:ilvl w:val="0"/>
          <w:numId w:val="177"/>
        </w:numPr>
        <w:rPr>
          <w:rFonts w:ascii="Trebuchet MS" w:hAnsi="Trebuchet MS" w:cs="Arial"/>
          <w:szCs w:val="24"/>
        </w:rPr>
      </w:pPr>
      <w:r w:rsidRPr="0030323A">
        <w:rPr>
          <w:rFonts w:ascii="Trebuchet MS" w:hAnsi="Trebuchet MS" w:cs="Arial"/>
          <w:szCs w:val="24"/>
        </w:rPr>
        <w:t>Revizuirea priorităţilor de realizare şi implementare, precum şi a influenţelor asupra graficului de realizare a proiectului vor fi stabilite de comun acord fără a influenţa termenul de finalizare şi bugetul aprobat.</w:t>
      </w:r>
    </w:p>
    <w:p w:rsidR="0030323A" w:rsidRDefault="00194EBE" w:rsidP="001A7CCA">
      <w:pPr>
        <w:pStyle w:val="ListParagraph"/>
        <w:numPr>
          <w:ilvl w:val="0"/>
          <w:numId w:val="177"/>
        </w:numPr>
        <w:rPr>
          <w:rFonts w:ascii="Trebuchet MS" w:hAnsi="Trebuchet MS" w:cs="Arial"/>
          <w:szCs w:val="24"/>
        </w:rPr>
      </w:pPr>
      <w:r w:rsidRPr="0030323A">
        <w:rPr>
          <w:rFonts w:ascii="Trebuchet MS" w:hAnsi="Trebuchet MS" w:cs="Arial"/>
          <w:szCs w:val="24"/>
        </w:rPr>
        <w:t>Rectificarea implementării defectuoase de către Consultant a cerinţelor formulate de către Beneficiar în activitatile de analiză, nu poate fi considerată schimbare de cerinţe.</w:t>
      </w:r>
    </w:p>
    <w:p w:rsidR="0030323A" w:rsidRDefault="00194EBE" w:rsidP="001A7CCA">
      <w:pPr>
        <w:pStyle w:val="ListParagraph"/>
        <w:numPr>
          <w:ilvl w:val="0"/>
          <w:numId w:val="177"/>
        </w:numPr>
        <w:rPr>
          <w:rFonts w:ascii="Trebuchet MS" w:hAnsi="Trebuchet MS" w:cs="Arial"/>
          <w:szCs w:val="24"/>
        </w:rPr>
      </w:pPr>
      <w:r w:rsidRPr="0030323A">
        <w:rPr>
          <w:rFonts w:ascii="Trebuchet MS" w:hAnsi="Trebuchet MS" w:cs="Arial"/>
          <w:szCs w:val="24"/>
        </w:rPr>
        <w:t xml:space="preserve">Consultantul va analiza și va propune spre aprobare Beneficiarului orice soluții de îmbunătățire a sistemului, fără modificarea termenului de finalizare şi a bugetului aprobat. </w:t>
      </w:r>
    </w:p>
    <w:p w:rsidR="00194EBE" w:rsidRPr="0030323A" w:rsidRDefault="00194EBE" w:rsidP="001A7CCA">
      <w:pPr>
        <w:pStyle w:val="ListParagraph"/>
        <w:numPr>
          <w:ilvl w:val="0"/>
          <w:numId w:val="177"/>
        </w:numPr>
        <w:rPr>
          <w:rFonts w:ascii="Trebuchet MS" w:hAnsi="Trebuchet MS" w:cs="Arial"/>
          <w:szCs w:val="24"/>
        </w:rPr>
      </w:pPr>
      <w:r w:rsidRPr="0030323A">
        <w:rPr>
          <w:rFonts w:ascii="Trebuchet MS" w:hAnsi="Trebuchet MS" w:cs="Arial"/>
          <w:szCs w:val="24"/>
        </w:rPr>
        <w:t>Totodat</w:t>
      </w:r>
      <w:r w:rsidR="0042264B" w:rsidRPr="0030323A">
        <w:rPr>
          <w:rFonts w:ascii="Trebuchet MS" w:hAnsi="Trebuchet MS" w:cs="Arial"/>
          <w:szCs w:val="24"/>
        </w:rPr>
        <w:t>ă</w:t>
      </w:r>
      <w:r w:rsidRPr="0030323A">
        <w:rPr>
          <w:rFonts w:ascii="Trebuchet MS" w:hAnsi="Trebuchet MS" w:cs="Arial"/>
          <w:szCs w:val="24"/>
        </w:rPr>
        <w:t>, acolo unde se vor găsi nerespectări ale standardelor impuse sau se vor depista erori în prelucrare care nu au fost depistate în etapa de testare de acceptanță, sau alte deficiențe, Consultantul care a executat sistemul va face remedierile necesare, f</w:t>
      </w:r>
      <w:r w:rsidR="0042264B" w:rsidRPr="0030323A">
        <w:rPr>
          <w:rFonts w:ascii="Trebuchet MS" w:hAnsi="Trebuchet MS" w:cs="Arial"/>
          <w:szCs w:val="24"/>
        </w:rPr>
        <w:t>ă</w:t>
      </w:r>
      <w:r w:rsidRPr="0030323A">
        <w:rPr>
          <w:rFonts w:ascii="Trebuchet MS" w:hAnsi="Trebuchet MS" w:cs="Arial"/>
          <w:szCs w:val="24"/>
        </w:rPr>
        <w:t>r</w:t>
      </w:r>
      <w:r w:rsidR="0042264B" w:rsidRPr="0030323A">
        <w:rPr>
          <w:rFonts w:ascii="Trebuchet MS" w:hAnsi="Trebuchet MS" w:cs="Arial"/>
          <w:szCs w:val="24"/>
        </w:rPr>
        <w:t>ă</w:t>
      </w:r>
      <w:r w:rsidRPr="0030323A">
        <w:rPr>
          <w:rFonts w:ascii="Trebuchet MS" w:hAnsi="Trebuchet MS" w:cs="Arial"/>
          <w:szCs w:val="24"/>
        </w:rPr>
        <w:t xml:space="preserve"> ca acest lucru sa fie considerat schimbare de cerinţe si f</w:t>
      </w:r>
      <w:r w:rsidR="0042264B" w:rsidRPr="0030323A">
        <w:rPr>
          <w:rFonts w:ascii="Trebuchet MS" w:hAnsi="Trebuchet MS" w:cs="Arial"/>
          <w:szCs w:val="24"/>
        </w:rPr>
        <w:t>ă</w:t>
      </w:r>
      <w:r w:rsidRPr="0030323A">
        <w:rPr>
          <w:rFonts w:ascii="Trebuchet MS" w:hAnsi="Trebuchet MS" w:cs="Arial"/>
          <w:szCs w:val="24"/>
        </w:rPr>
        <w:t>r</w:t>
      </w:r>
      <w:r w:rsidR="0042264B" w:rsidRPr="0030323A">
        <w:rPr>
          <w:rFonts w:ascii="Trebuchet MS" w:hAnsi="Trebuchet MS" w:cs="Arial"/>
          <w:szCs w:val="24"/>
        </w:rPr>
        <w:t>ă</w:t>
      </w:r>
      <w:r w:rsidRPr="0030323A">
        <w:rPr>
          <w:rFonts w:ascii="Trebuchet MS" w:hAnsi="Trebuchet MS" w:cs="Arial"/>
          <w:szCs w:val="24"/>
        </w:rPr>
        <w:t xml:space="preserve"> perceperea de costuri suplimentare.</w:t>
      </w:r>
    </w:p>
    <w:p w:rsidR="00194EBE" w:rsidRPr="001326D0" w:rsidRDefault="00194EBE" w:rsidP="00194EBE">
      <w:pPr>
        <w:jc w:val="both"/>
        <w:rPr>
          <w:rFonts w:ascii="Trebuchet MS" w:hAnsi="Trebuchet MS" w:cs="Arial"/>
          <w:szCs w:val="24"/>
        </w:rPr>
      </w:pPr>
    </w:p>
    <w:p w:rsidR="00D40DA2" w:rsidRPr="001326D0" w:rsidRDefault="00BE6050">
      <w:pPr>
        <w:pStyle w:val="Heading1"/>
        <w:rPr>
          <w:rFonts w:ascii="Trebuchet MS" w:hAnsi="Trebuchet MS"/>
        </w:rPr>
      </w:pPr>
      <w:bookmarkStart w:id="132" w:name="_Toc125959004"/>
      <w:r w:rsidRPr="001326D0">
        <w:rPr>
          <w:rFonts w:ascii="Trebuchet MS" w:hAnsi="Trebuchet MS"/>
        </w:rPr>
        <w:t>Cerin</w:t>
      </w:r>
      <w:r w:rsidR="0042264B">
        <w:rPr>
          <w:rFonts w:ascii="Trebuchet MS" w:hAnsi="Trebuchet MS"/>
        </w:rPr>
        <w:t>ț</w:t>
      </w:r>
      <w:r w:rsidRPr="001326D0">
        <w:rPr>
          <w:rFonts w:ascii="Trebuchet MS" w:hAnsi="Trebuchet MS"/>
        </w:rPr>
        <w:t>e tehnice ale solu</w:t>
      </w:r>
      <w:r w:rsidR="0042264B">
        <w:rPr>
          <w:rFonts w:ascii="Trebuchet MS" w:hAnsi="Trebuchet MS"/>
        </w:rPr>
        <w:t>ț</w:t>
      </w:r>
      <w:r w:rsidRPr="001326D0">
        <w:rPr>
          <w:rFonts w:ascii="Trebuchet MS" w:hAnsi="Trebuchet MS"/>
        </w:rPr>
        <w:t>iei eTrezor</w:t>
      </w:r>
      <w:bookmarkEnd w:id="132"/>
    </w:p>
    <w:p w:rsidR="00D40DA2" w:rsidRPr="001326D0" w:rsidRDefault="00BE6050">
      <w:pPr>
        <w:pStyle w:val="Heading2"/>
        <w:rPr>
          <w:rFonts w:ascii="Trebuchet MS" w:hAnsi="Trebuchet MS"/>
        </w:rPr>
      </w:pPr>
      <w:bookmarkStart w:id="133" w:name="_Toc373048760"/>
      <w:bookmarkStart w:id="134" w:name="_Toc125959005"/>
      <w:r w:rsidRPr="001326D0">
        <w:rPr>
          <w:rFonts w:ascii="Trebuchet MS" w:hAnsi="Trebuchet MS"/>
        </w:rPr>
        <w:t>Cerințe generale</w:t>
      </w:r>
      <w:bookmarkEnd w:id="133"/>
      <w:bookmarkEnd w:id="134"/>
    </w:p>
    <w:p w:rsidR="00CE5509" w:rsidRPr="001326D0" w:rsidRDefault="00CE5509" w:rsidP="001A7CCA">
      <w:pPr>
        <w:pStyle w:val="Listadeenumerare"/>
        <w:numPr>
          <w:ilvl w:val="0"/>
          <w:numId w:val="81"/>
        </w:numPr>
        <w:rPr>
          <w:rFonts w:ascii="Trebuchet MS" w:hAnsi="Trebuchet MS"/>
          <w:lang w:val="hu-HU"/>
        </w:rPr>
      </w:pPr>
      <w:r w:rsidRPr="001326D0">
        <w:rPr>
          <w:rFonts w:ascii="Trebuchet MS" w:hAnsi="Trebuchet MS"/>
        </w:rPr>
        <w:t>Soluţia dezvoltat</w:t>
      </w:r>
      <w:r w:rsidR="00DF2EB3">
        <w:rPr>
          <w:rFonts w:ascii="Trebuchet MS" w:hAnsi="Trebuchet MS"/>
        </w:rPr>
        <w:t>ă</w:t>
      </w:r>
      <w:r w:rsidRPr="001326D0">
        <w:rPr>
          <w:rFonts w:ascii="Trebuchet MS" w:hAnsi="Trebuchet MS"/>
        </w:rPr>
        <w:t xml:space="preserve"> </w:t>
      </w:r>
      <w:r w:rsidR="00DF2EB3">
        <w:rPr>
          <w:rFonts w:ascii="Trebuchet MS" w:hAnsi="Trebuchet MS"/>
        </w:rPr>
        <w:t>și implementată</w:t>
      </w:r>
      <w:r w:rsidRPr="001326D0">
        <w:rPr>
          <w:rFonts w:ascii="Trebuchet MS" w:hAnsi="Trebuchet MS"/>
        </w:rPr>
        <w:t xml:space="preserve"> de către Consultant, inclusiv din punct de vedere al produselor licentiate, nu trebuie să fie limitată la un număr de utilizatori, beneficiari, </w:t>
      </w:r>
      <w:r w:rsidRPr="001326D0">
        <w:rPr>
          <w:rFonts w:ascii="Trebuchet MS" w:hAnsi="Trebuchet MS"/>
        </w:rPr>
        <w:lastRenderedPageBreak/>
        <w:t xml:space="preserve">volum de date, tranzactii, alte elemente care </w:t>
      </w:r>
      <w:r w:rsidR="00DF2EB3">
        <w:rPr>
          <w:rFonts w:ascii="Trebuchet MS" w:hAnsi="Trebuchet MS"/>
        </w:rPr>
        <w:t>au legătură cu soluţia furnizată</w:t>
      </w:r>
      <w:r w:rsidRPr="001326D0">
        <w:rPr>
          <w:rFonts w:ascii="Trebuchet MS" w:hAnsi="Trebuchet MS"/>
        </w:rPr>
        <w:t xml:space="preserve"> sau s</w:t>
      </w:r>
      <w:r w:rsidR="00DF2EB3">
        <w:rPr>
          <w:rFonts w:ascii="Trebuchet MS" w:hAnsi="Trebuchet MS"/>
        </w:rPr>
        <w:t>ă</w:t>
      </w:r>
      <w:r w:rsidRPr="001326D0">
        <w:rPr>
          <w:rFonts w:ascii="Trebuchet MS" w:hAnsi="Trebuchet MS"/>
        </w:rPr>
        <w:t xml:space="preserve"> genereze costuri suplimentare de suport şi mentenanţă obligatorii post-producţie, ulterior finaliz</w:t>
      </w:r>
      <w:r w:rsidR="00DF2EB3">
        <w:rPr>
          <w:rFonts w:ascii="Trebuchet MS" w:hAnsi="Trebuchet MS"/>
        </w:rPr>
        <w:t>ă</w:t>
      </w:r>
      <w:r w:rsidRPr="001326D0">
        <w:rPr>
          <w:rFonts w:ascii="Trebuchet MS" w:hAnsi="Trebuchet MS"/>
        </w:rPr>
        <w:t>rii contractului</w:t>
      </w:r>
      <w:r w:rsidRPr="001326D0">
        <w:rPr>
          <w:rStyle w:val="CommentReference"/>
          <w:rFonts w:ascii="Trebuchet MS" w:hAnsi="Trebuchet MS"/>
          <w:lang w:val="en-US"/>
        </w:rPr>
        <w:t>,</w:t>
      </w:r>
      <w:r w:rsidRPr="001326D0">
        <w:rPr>
          <w:rFonts w:ascii="Trebuchet MS" w:hAnsi="Trebuchet MS"/>
          <w:lang w:val="en-US"/>
        </w:rPr>
        <w:t xml:space="preserve"> inclusiv a perioadei de garan</w:t>
      </w:r>
      <w:r w:rsidR="00DF2EB3">
        <w:rPr>
          <w:rFonts w:ascii="Trebuchet MS" w:hAnsi="Trebuchet MS"/>
          <w:lang w:val="en-US"/>
        </w:rPr>
        <w:t>ț</w:t>
      </w:r>
      <w:r w:rsidRPr="001326D0">
        <w:rPr>
          <w:rFonts w:ascii="Trebuchet MS" w:hAnsi="Trebuchet MS"/>
          <w:lang w:val="en-US"/>
        </w:rPr>
        <w:t>ie</w:t>
      </w:r>
    </w:p>
    <w:p w:rsidR="00534B0F" w:rsidRDefault="00BE6050" w:rsidP="001A7CCA">
      <w:pPr>
        <w:pStyle w:val="Listadeenumerare"/>
        <w:numPr>
          <w:ilvl w:val="0"/>
          <w:numId w:val="81"/>
        </w:numPr>
        <w:rPr>
          <w:rFonts w:ascii="Trebuchet MS" w:hAnsi="Trebuchet MS"/>
          <w:lang w:val="hu-HU"/>
        </w:rPr>
      </w:pPr>
      <w:r w:rsidRPr="001326D0">
        <w:rPr>
          <w:rFonts w:ascii="Trebuchet MS" w:hAnsi="Trebuchet MS"/>
          <w:lang w:val="hu-HU"/>
        </w:rPr>
        <w:t>Toate documentele şi informaţiile primite de la Beneficiar, precum şi rezultatele tuturor activităţilor din cadrul acestui contract (cum ar fi: cod sursă, cod obiect, biblioteci, librării, manuale, documente de analiză, arhitecturi de sisteme, adrese, etc., fără a se limita la acestea) reprezintă informaţii confidenţiale, iar Prestatorul va asigura respectarea confidenţialităţii lor.</w:t>
      </w:r>
    </w:p>
    <w:p w:rsidR="00534B0F" w:rsidRDefault="00BE6050" w:rsidP="001A7CCA">
      <w:pPr>
        <w:pStyle w:val="Listadeenumerare"/>
        <w:numPr>
          <w:ilvl w:val="0"/>
          <w:numId w:val="81"/>
        </w:numPr>
        <w:rPr>
          <w:rFonts w:ascii="Trebuchet MS" w:hAnsi="Trebuchet MS"/>
          <w:lang w:val="hu-HU"/>
        </w:rPr>
      </w:pPr>
      <w:r w:rsidRPr="00534B0F">
        <w:rPr>
          <w:rFonts w:ascii="Trebuchet MS" w:hAnsi="Trebuchet MS"/>
          <w:lang w:val="hu-HU"/>
        </w:rPr>
        <w:t>Prestatorul şi personalul său au obligaţia de a respecta confidenţialitatea documentelor şi informaţiilor menţionate mai sus, pe toată perioada executării contractului, pe perioada oricărei prelungiri a acestuia şi după încetarea contractului. În acest sens, Prestatorul, precum şi toţi experţii implicaţi în activităţile contractului sunt obligaţi să semneze un Acord de Confidenţialitate cu Beneficiarul la data semnării contractului.</w:t>
      </w:r>
    </w:p>
    <w:p w:rsidR="00534B0F" w:rsidRDefault="00BE6050" w:rsidP="001A7CCA">
      <w:pPr>
        <w:pStyle w:val="Listadeenumerare"/>
        <w:numPr>
          <w:ilvl w:val="0"/>
          <w:numId w:val="81"/>
        </w:numPr>
        <w:rPr>
          <w:rFonts w:ascii="Trebuchet MS" w:hAnsi="Trebuchet MS"/>
          <w:lang w:val="hu-HU"/>
        </w:rPr>
      </w:pPr>
      <w:r w:rsidRPr="00534B0F">
        <w:rPr>
          <w:rFonts w:ascii="Trebuchet MS" w:hAnsi="Trebuchet MS"/>
          <w:lang w:val="hu-HU"/>
        </w:rPr>
        <w:t>Rezultatul tuturor activităţilor din cadrul acestui contract (cum ar fi: cod sursă, cod obiect, biblioteci, librării etc., fără a se limita la acestea) rămân proprietatea Autorităţii Contractante care le va putea modifica f</w:t>
      </w:r>
      <w:r w:rsidR="00DF2EB3" w:rsidRPr="00534B0F">
        <w:rPr>
          <w:rFonts w:ascii="Trebuchet MS" w:hAnsi="Trebuchet MS"/>
          <w:lang w:val="hu-HU"/>
        </w:rPr>
        <w:t>ă</w:t>
      </w:r>
      <w:r w:rsidRPr="00534B0F">
        <w:rPr>
          <w:rFonts w:ascii="Trebuchet MS" w:hAnsi="Trebuchet MS"/>
          <w:lang w:val="hu-HU"/>
        </w:rPr>
        <w:t>r</w:t>
      </w:r>
      <w:r w:rsidR="00DF2EB3" w:rsidRPr="00534B0F">
        <w:rPr>
          <w:rFonts w:ascii="Trebuchet MS" w:hAnsi="Trebuchet MS"/>
          <w:lang w:val="hu-HU"/>
        </w:rPr>
        <w:t>ă</w:t>
      </w:r>
      <w:r w:rsidRPr="00534B0F">
        <w:rPr>
          <w:rFonts w:ascii="Trebuchet MS" w:hAnsi="Trebuchet MS"/>
          <w:lang w:val="hu-HU"/>
        </w:rPr>
        <w:t xml:space="preserve"> a fi nevoie de acordul Prestatorului.</w:t>
      </w:r>
    </w:p>
    <w:p w:rsidR="00534B0F" w:rsidRDefault="00BE6050" w:rsidP="001A7CCA">
      <w:pPr>
        <w:pStyle w:val="Listadeenumerare"/>
        <w:numPr>
          <w:ilvl w:val="0"/>
          <w:numId w:val="81"/>
        </w:numPr>
        <w:rPr>
          <w:rFonts w:ascii="Trebuchet MS" w:hAnsi="Trebuchet MS"/>
          <w:lang w:val="hu-HU"/>
        </w:rPr>
      </w:pPr>
      <w:r w:rsidRPr="00534B0F">
        <w:rPr>
          <w:rFonts w:ascii="Trebuchet MS" w:hAnsi="Trebuchet MS"/>
          <w:lang w:val="hu-HU"/>
        </w:rPr>
        <w:t>Toate documentele, rapoartele şi datele, inclusiv diagrame, desene, specificaţii, planuri, formule, baze de date, software (cod sursă, cod obiect, biblioteci, librării etc.) şi orice alte materiale obţinute, compilate sau realizate de către Prestator în cadrul contractului (chiar dac</w:t>
      </w:r>
      <w:r w:rsidR="00742DCF" w:rsidRPr="00534B0F">
        <w:rPr>
          <w:rFonts w:ascii="Trebuchet MS" w:hAnsi="Trebuchet MS"/>
          <w:lang w:val="hu-HU"/>
        </w:rPr>
        <w:t>ă</w:t>
      </w:r>
      <w:r w:rsidRPr="00534B0F">
        <w:rPr>
          <w:rFonts w:ascii="Trebuchet MS" w:hAnsi="Trebuchet MS"/>
          <w:lang w:val="hu-HU"/>
        </w:rPr>
        <w:t xml:space="preserve"> sunt module sau pachete program deja construite </w:t>
      </w:r>
      <w:r w:rsidR="00742DCF" w:rsidRPr="00534B0F">
        <w:rPr>
          <w:rFonts w:ascii="Trebuchet MS" w:hAnsi="Trebuchet MS"/>
          <w:lang w:val="hu-HU"/>
        </w:rPr>
        <w:t>î</w:t>
      </w:r>
      <w:r w:rsidRPr="00534B0F">
        <w:rPr>
          <w:rFonts w:ascii="Trebuchet MS" w:hAnsi="Trebuchet MS"/>
          <w:lang w:val="hu-HU"/>
        </w:rPr>
        <w:t xml:space="preserve">n alte proiecte sau </w:t>
      </w:r>
      <w:r w:rsidR="00742DCF" w:rsidRPr="00534B0F">
        <w:rPr>
          <w:rFonts w:ascii="Trebuchet MS" w:hAnsi="Trebuchet MS"/>
          <w:lang w:val="hu-HU"/>
        </w:rPr>
        <w:t>î</w:t>
      </w:r>
      <w:r w:rsidRPr="00534B0F">
        <w:rPr>
          <w:rFonts w:ascii="Trebuchet MS" w:hAnsi="Trebuchet MS"/>
          <w:lang w:val="hu-HU"/>
        </w:rPr>
        <w:t>n cadrul unor pachete disponibile comercial), sunt în proprietatea /proprietatea intelectuala a Autorităţii Contractante, aceasta având dreptul să le utilizeze, modifice, transfere fără acceptul Prestatorului sau al unei terţe părţi. Prestatorul le va furniza Autorităţii Contractante, fără a păstra copii şi fără a le utiliza în alte scopuri care nu au legătura cu contractul fără acordul scris al Autorităţii Contractante.</w:t>
      </w:r>
    </w:p>
    <w:p w:rsidR="00534B0F" w:rsidRDefault="00534B0F" w:rsidP="001A7CCA">
      <w:pPr>
        <w:pStyle w:val="Listadeenumerare"/>
        <w:numPr>
          <w:ilvl w:val="0"/>
          <w:numId w:val="81"/>
        </w:numPr>
        <w:rPr>
          <w:rFonts w:ascii="Trebuchet MS" w:hAnsi="Trebuchet MS"/>
          <w:lang w:val="hu-HU"/>
        </w:rPr>
      </w:pPr>
      <w:r w:rsidRPr="00534B0F">
        <w:rPr>
          <w:rFonts w:ascii="Trebuchet MS" w:hAnsi="Trebuchet MS"/>
          <w:lang w:val="hu-HU"/>
        </w:rPr>
        <w:t>Î</w:t>
      </w:r>
      <w:r w:rsidR="00292AE2" w:rsidRPr="00534B0F">
        <w:rPr>
          <w:rFonts w:ascii="Trebuchet MS" w:hAnsi="Trebuchet MS"/>
          <w:lang w:val="hu-HU"/>
        </w:rPr>
        <w:t xml:space="preserve">n cadrul proiectului pot fi oferite produse COTS, </w:t>
      </w:r>
      <w:r w:rsidR="00292AE2" w:rsidRPr="00534B0F">
        <w:rPr>
          <w:rFonts w:ascii="Trebuchet MS" w:hAnsi="Trebuchet MS"/>
        </w:rPr>
        <w:t>dar licen</w:t>
      </w:r>
      <w:r w:rsidR="00742DCF" w:rsidRPr="00534B0F">
        <w:rPr>
          <w:rFonts w:ascii="Trebuchet MS" w:hAnsi="Trebuchet MS"/>
        </w:rPr>
        <w:t>ț</w:t>
      </w:r>
      <w:r w:rsidR="00292AE2" w:rsidRPr="00534B0F">
        <w:rPr>
          <w:rFonts w:ascii="Trebuchet MS" w:hAnsi="Trebuchet MS"/>
        </w:rPr>
        <w:t>ele si serviciile adi</w:t>
      </w:r>
      <w:r w:rsidR="00742DCF" w:rsidRPr="00534B0F">
        <w:rPr>
          <w:rFonts w:ascii="Trebuchet MS" w:hAnsi="Trebuchet MS"/>
        </w:rPr>
        <w:t>ț</w:t>
      </w:r>
      <w:r w:rsidR="00292AE2" w:rsidRPr="00534B0F">
        <w:rPr>
          <w:rFonts w:ascii="Trebuchet MS" w:hAnsi="Trebuchet MS"/>
        </w:rPr>
        <w:t>ionale acestor licen</w:t>
      </w:r>
      <w:r w:rsidR="00742DCF" w:rsidRPr="00534B0F">
        <w:rPr>
          <w:rFonts w:ascii="Trebuchet MS" w:hAnsi="Trebuchet MS"/>
        </w:rPr>
        <w:t>ț</w:t>
      </w:r>
      <w:r w:rsidR="00292AE2" w:rsidRPr="00534B0F">
        <w:rPr>
          <w:rFonts w:ascii="Trebuchet MS" w:hAnsi="Trebuchet MS"/>
        </w:rPr>
        <w:t>e vor fi oferite gratis c</w:t>
      </w:r>
      <w:r w:rsidR="00742DCF" w:rsidRPr="00534B0F">
        <w:rPr>
          <w:rFonts w:ascii="Trebuchet MS" w:hAnsi="Trebuchet MS"/>
        </w:rPr>
        <w:t>ă</w:t>
      </w:r>
      <w:r w:rsidR="00292AE2" w:rsidRPr="00534B0F">
        <w:rPr>
          <w:rFonts w:ascii="Trebuchet MS" w:hAnsi="Trebuchet MS"/>
        </w:rPr>
        <w:t>tre MF, cu un timp de folosin</w:t>
      </w:r>
      <w:r w:rsidR="00742DCF" w:rsidRPr="00534B0F">
        <w:rPr>
          <w:rFonts w:ascii="Trebuchet MS" w:hAnsi="Trebuchet MS"/>
        </w:rPr>
        <w:t>ță</w:t>
      </w:r>
      <w:r w:rsidR="00292AE2" w:rsidRPr="00534B0F">
        <w:rPr>
          <w:rFonts w:ascii="Trebuchet MS" w:hAnsi="Trebuchet MS"/>
        </w:rPr>
        <w:t xml:space="preserve"> nelimitat şi nu vor avea alte limitări; ofertantul </w:t>
      </w:r>
      <w:r w:rsidR="00742DCF" w:rsidRPr="00534B0F">
        <w:rPr>
          <w:rFonts w:ascii="Trebuchet MS" w:hAnsi="Trebuchet MS"/>
        </w:rPr>
        <w:t>va efectua o descriere detaliată</w:t>
      </w:r>
      <w:r w:rsidR="00292AE2" w:rsidRPr="00534B0F">
        <w:rPr>
          <w:rFonts w:ascii="Trebuchet MS" w:hAnsi="Trebuchet MS"/>
        </w:rPr>
        <w:t xml:space="preserve"> a produselor COTS.</w:t>
      </w:r>
    </w:p>
    <w:p w:rsidR="00534B0F" w:rsidRDefault="00732A42" w:rsidP="001A7CCA">
      <w:pPr>
        <w:pStyle w:val="Listadeenumerare"/>
        <w:numPr>
          <w:ilvl w:val="0"/>
          <w:numId w:val="81"/>
        </w:numPr>
        <w:rPr>
          <w:rFonts w:ascii="Trebuchet MS" w:hAnsi="Trebuchet MS"/>
          <w:lang w:val="hu-HU"/>
        </w:rPr>
      </w:pPr>
      <w:r w:rsidRPr="00534B0F">
        <w:rPr>
          <w:rFonts w:ascii="Trebuchet MS" w:hAnsi="Trebuchet MS"/>
          <w:lang w:val="fr-FR"/>
        </w:rPr>
        <w:t>Solu</w:t>
      </w:r>
      <w:r w:rsidR="00742DCF" w:rsidRPr="00534B0F">
        <w:rPr>
          <w:rFonts w:ascii="Trebuchet MS" w:hAnsi="Trebuchet MS"/>
          <w:lang w:val="fr-FR"/>
        </w:rPr>
        <w:t>ția va fi licențiată</w:t>
      </w:r>
      <w:r w:rsidRPr="00534B0F">
        <w:rPr>
          <w:rFonts w:ascii="Trebuchet MS" w:hAnsi="Trebuchet MS"/>
          <w:lang w:val="fr-FR"/>
        </w:rPr>
        <w:t xml:space="preserve"> integral. Solu</w:t>
      </w:r>
      <w:r w:rsidR="00742DCF" w:rsidRPr="00534B0F">
        <w:rPr>
          <w:rFonts w:ascii="Trebuchet MS" w:hAnsi="Trebuchet MS"/>
          <w:lang w:val="fr-FR"/>
        </w:rPr>
        <w:t>ț</w:t>
      </w:r>
      <w:r w:rsidRPr="00534B0F">
        <w:rPr>
          <w:rFonts w:ascii="Trebuchet MS" w:hAnsi="Trebuchet MS"/>
          <w:lang w:val="fr-FR"/>
        </w:rPr>
        <w:t>ia trebuie s</w:t>
      </w:r>
      <w:r w:rsidR="00742DCF" w:rsidRPr="00534B0F">
        <w:rPr>
          <w:rFonts w:ascii="Trebuchet MS" w:hAnsi="Trebuchet MS"/>
          <w:lang w:val="fr-FR"/>
        </w:rPr>
        <w:t>ă</w:t>
      </w:r>
      <w:r w:rsidRPr="00534B0F">
        <w:rPr>
          <w:rFonts w:ascii="Trebuchet MS" w:hAnsi="Trebuchet MS"/>
          <w:lang w:val="fr-FR"/>
        </w:rPr>
        <w:t xml:space="preserve"> se bazeze pe licen</w:t>
      </w:r>
      <w:r w:rsidR="00742DCF" w:rsidRPr="00534B0F">
        <w:rPr>
          <w:rFonts w:ascii="Trebuchet MS" w:hAnsi="Trebuchet MS"/>
          <w:lang w:val="fr-FR"/>
        </w:rPr>
        <w:t>ț</w:t>
      </w:r>
      <w:r w:rsidRPr="00534B0F">
        <w:rPr>
          <w:rFonts w:ascii="Trebuchet MS" w:hAnsi="Trebuchet MS"/>
          <w:lang w:val="fr-FR"/>
        </w:rPr>
        <w:t xml:space="preserve">e perpetue pentru toate produsele software incluse </w:t>
      </w:r>
      <w:r w:rsidR="00742DCF" w:rsidRPr="00534B0F">
        <w:rPr>
          <w:rFonts w:ascii="Trebuchet MS" w:hAnsi="Trebuchet MS"/>
          <w:lang w:val="fr-FR"/>
        </w:rPr>
        <w:t>î</w:t>
      </w:r>
      <w:r w:rsidRPr="00534B0F">
        <w:rPr>
          <w:rFonts w:ascii="Trebuchet MS" w:hAnsi="Trebuchet MS"/>
          <w:lang w:val="fr-FR"/>
        </w:rPr>
        <w:t>n solu</w:t>
      </w:r>
      <w:r w:rsidR="00742DCF" w:rsidRPr="00534B0F">
        <w:rPr>
          <w:rFonts w:ascii="Trebuchet MS" w:hAnsi="Trebuchet MS"/>
          <w:lang w:val="fr-FR"/>
        </w:rPr>
        <w:t>ț</w:t>
      </w:r>
      <w:r w:rsidRPr="00534B0F">
        <w:rPr>
          <w:rFonts w:ascii="Trebuchet MS" w:hAnsi="Trebuchet MS"/>
          <w:lang w:val="fr-FR"/>
        </w:rPr>
        <w:t>ie (nu se admit licen</w:t>
      </w:r>
      <w:r w:rsidR="00742DCF" w:rsidRPr="00534B0F">
        <w:rPr>
          <w:rFonts w:ascii="Trebuchet MS" w:hAnsi="Trebuchet MS"/>
          <w:lang w:val="fr-FR"/>
        </w:rPr>
        <w:t>ț</w:t>
      </w:r>
      <w:r w:rsidRPr="00534B0F">
        <w:rPr>
          <w:rFonts w:ascii="Trebuchet MS" w:hAnsi="Trebuchet MS"/>
          <w:lang w:val="fr-FR"/>
        </w:rPr>
        <w:t>e temporare sau cu func</w:t>
      </w:r>
      <w:r w:rsidR="00742DCF" w:rsidRPr="00534B0F">
        <w:rPr>
          <w:rFonts w:ascii="Trebuchet MS" w:hAnsi="Trebuchet MS"/>
          <w:lang w:val="fr-FR"/>
        </w:rPr>
        <w:t>ț</w:t>
      </w:r>
      <w:r w:rsidRPr="00534B0F">
        <w:rPr>
          <w:rFonts w:ascii="Trebuchet MS" w:hAnsi="Trebuchet MS"/>
          <w:lang w:val="fr-FR"/>
        </w:rPr>
        <w:t>ionalit</w:t>
      </w:r>
      <w:r w:rsidR="00742DCF" w:rsidRPr="00534B0F">
        <w:rPr>
          <w:rFonts w:ascii="Trebuchet MS" w:hAnsi="Trebuchet MS"/>
          <w:lang w:val="fr-FR"/>
        </w:rPr>
        <w:t>ăț</w:t>
      </w:r>
      <w:r w:rsidRPr="00534B0F">
        <w:rPr>
          <w:rFonts w:ascii="Trebuchet MS" w:hAnsi="Trebuchet MS"/>
          <w:lang w:val="fr-FR"/>
        </w:rPr>
        <w:t>i limitate comparativ cu licen</w:t>
      </w:r>
      <w:r w:rsidR="00742DCF" w:rsidRPr="00534B0F">
        <w:rPr>
          <w:rFonts w:ascii="Trebuchet MS" w:hAnsi="Trebuchet MS"/>
          <w:lang w:val="fr-FR"/>
        </w:rPr>
        <w:t>ț</w:t>
      </w:r>
      <w:r w:rsidRPr="00534B0F">
        <w:rPr>
          <w:rFonts w:ascii="Trebuchet MS" w:hAnsi="Trebuchet MS"/>
          <w:lang w:val="fr-FR"/>
        </w:rPr>
        <w:t>e f</w:t>
      </w:r>
      <w:r w:rsidR="00742DCF" w:rsidRPr="00534B0F">
        <w:rPr>
          <w:rFonts w:ascii="Trebuchet MS" w:hAnsi="Trebuchet MS"/>
          <w:lang w:val="fr-FR"/>
        </w:rPr>
        <w:t>ă</w:t>
      </w:r>
      <w:r w:rsidRPr="00534B0F">
        <w:rPr>
          <w:rFonts w:ascii="Trebuchet MS" w:hAnsi="Trebuchet MS"/>
          <w:lang w:val="fr-FR"/>
        </w:rPr>
        <w:t>r</w:t>
      </w:r>
      <w:r w:rsidR="00742DCF" w:rsidRPr="00534B0F">
        <w:rPr>
          <w:rFonts w:ascii="Trebuchet MS" w:hAnsi="Trebuchet MS"/>
          <w:lang w:val="fr-FR"/>
        </w:rPr>
        <w:t>ă</w:t>
      </w:r>
      <w:r w:rsidRPr="00534B0F">
        <w:rPr>
          <w:rFonts w:ascii="Trebuchet MS" w:hAnsi="Trebuchet MS"/>
          <w:lang w:val="fr-FR"/>
        </w:rPr>
        <w:t xml:space="preserve"> restric</w:t>
      </w:r>
      <w:r w:rsidR="00742DCF" w:rsidRPr="00534B0F">
        <w:rPr>
          <w:rFonts w:ascii="Trebuchet MS" w:hAnsi="Trebuchet MS"/>
          <w:lang w:val="fr-FR"/>
        </w:rPr>
        <w:t>ț</w:t>
      </w:r>
      <w:r w:rsidRPr="00534B0F">
        <w:rPr>
          <w:rFonts w:ascii="Trebuchet MS" w:hAnsi="Trebuchet MS"/>
          <w:lang w:val="fr-FR"/>
        </w:rPr>
        <w:t>ii pentru acelea</w:t>
      </w:r>
      <w:r w:rsidR="00742DCF" w:rsidRPr="00534B0F">
        <w:rPr>
          <w:rFonts w:ascii="Trebuchet MS" w:hAnsi="Trebuchet MS"/>
          <w:lang w:val="fr-FR"/>
        </w:rPr>
        <w:t>ș</w:t>
      </w:r>
      <w:r w:rsidRPr="00534B0F">
        <w:rPr>
          <w:rFonts w:ascii="Trebuchet MS" w:hAnsi="Trebuchet MS"/>
          <w:lang w:val="fr-FR"/>
        </w:rPr>
        <w:t>i produse).</w:t>
      </w:r>
    </w:p>
    <w:p w:rsidR="00534B0F" w:rsidRDefault="00BC572E" w:rsidP="001A7CCA">
      <w:pPr>
        <w:pStyle w:val="Listadeenumerare"/>
        <w:numPr>
          <w:ilvl w:val="0"/>
          <w:numId w:val="81"/>
        </w:numPr>
        <w:rPr>
          <w:rFonts w:ascii="Trebuchet MS" w:hAnsi="Trebuchet MS"/>
          <w:lang w:val="hu-HU"/>
        </w:rPr>
      </w:pPr>
      <w:r w:rsidRPr="00534B0F">
        <w:rPr>
          <w:rFonts w:ascii="Trebuchet MS" w:hAnsi="Trebuchet MS"/>
        </w:rPr>
        <w:t>Ofertantul</w:t>
      </w:r>
      <w:r w:rsidR="005307E4" w:rsidRPr="00534B0F">
        <w:rPr>
          <w:rFonts w:ascii="Trebuchet MS" w:hAnsi="Trebuchet MS"/>
        </w:rPr>
        <w:t xml:space="preserve"> v</w:t>
      </w:r>
      <w:r w:rsidRPr="00534B0F">
        <w:rPr>
          <w:rFonts w:ascii="Trebuchet MS" w:hAnsi="Trebuchet MS"/>
        </w:rPr>
        <w:t>a</w:t>
      </w:r>
      <w:r w:rsidR="005307E4" w:rsidRPr="00534B0F">
        <w:rPr>
          <w:rFonts w:ascii="Trebuchet MS" w:hAnsi="Trebuchet MS"/>
        </w:rPr>
        <w:t xml:space="preserve"> indica dependenţele dintre produsele oferite.</w:t>
      </w:r>
    </w:p>
    <w:p w:rsidR="00534B0F" w:rsidRDefault="00BE6050" w:rsidP="001A7CCA">
      <w:pPr>
        <w:pStyle w:val="Listadeenumerare"/>
        <w:numPr>
          <w:ilvl w:val="0"/>
          <w:numId w:val="81"/>
        </w:numPr>
        <w:rPr>
          <w:rFonts w:ascii="Trebuchet MS" w:hAnsi="Trebuchet MS"/>
          <w:lang w:val="hu-HU"/>
        </w:rPr>
      </w:pPr>
      <w:r w:rsidRPr="00534B0F">
        <w:rPr>
          <w:rFonts w:ascii="Trebuchet MS" w:hAnsi="Trebuchet MS"/>
          <w:lang w:val="hu-HU"/>
        </w:rPr>
        <w:t>Prestatorul nu va publica articole sau informaţii legate de serviciile prestate, nu va face referire la acestea în cazul prestării altor servicii către terţi şi nu va divulga informaţiile obţinute de la Beneficiar, fără acordul scris al acest</w:t>
      </w:r>
      <w:r w:rsidRPr="00534B0F">
        <w:rPr>
          <w:rFonts w:ascii="Trebuchet MS" w:hAnsi="Trebuchet MS"/>
          <w:lang w:val="en-US"/>
        </w:rPr>
        <w:t>u</w:t>
      </w:r>
      <w:r w:rsidRPr="00534B0F">
        <w:rPr>
          <w:rFonts w:ascii="Trebuchet MS" w:hAnsi="Trebuchet MS"/>
          <w:lang w:val="hu-HU"/>
        </w:rPr>
        <w:t>ia.</w:t>
      </w:r>
    </w:p>
    <w:p w:rsidR="00534B0F" w:rsidRDefault="00BE6050" w:rsidP="001A7CCA">
      <w:pPr>
        <w:pStyle w:val="Listadeenumerare"/>
        <w:numPr>
          <w:ilvl w:val="0"/>
          <w:numId w:val="81"/>
        </w:numPr>
        <w:rPr>
          <w:rFonts w:ascii="Trebuchet MS" w:hAnsi="Trebuchet MS"/>
          <w:lang w:val="hu-HU"/>
        </w:rPr>
      </w:pPr>
      <w:r w:rsidRPr="00534B0F">
        <w:rPr>
          <w:rFonts w:ascii="Trebuchet MS" w:hAnsi="Trebuchet MS"/>
          <w:lang w:val="hu-HU"/>
        </w:rPr>
        <w:t>Orice rezultate sau drepturi legate de acestea, inclusiv drepturi de proprietate intelectuală sau industrială, obţinute în cadrul contractului, sunt proprietatea Autorităţii Contractante, care poate dispune de ele după cum consideră.</w:t>
      </w:r>
    </w:p>
    <w:p w:rsidR="004E6E6B" w:rsidRDefault="00BE6050" w:rsidP="001A7CCA">
      <w:pPr>
        <w:pStyle w:val="Listadeenumerare"/>
        <w:numPr>
          <w:ilvl w:val="0"/>
          <w:numId w:val="81"/>
        </w:numPr>
        <w:rPr>
          <w:rFonts w:ascii="Trebuchet MS" w:hAnsi="Trebuchet MS"/>
          <w:lang w:val="hu-HU"/>
        </w:rPr>
      </w:pPr>
      <w:r w:rsidRPr="00534B0F">
        <w:rPr>
          <w:rFonts w:ascii="Trebuchet MS" w:hAnsi="Trebuchet MS"/>
          <w:lang w:val="hu-HU"/>
        </w:rPr>
        <w:t xml:space="preserve">Prestatorul va </w:t>
      </w:r>
      <w:r w:rsidR="001318C8" w:rsidRPr="00534B0F">
        <w:rPr>
          <w:rFonts w:ascii="Trebuchet MS" w:hAnsi="Trebuchet MS"/>
          <w:lang w:val="hu-HU"/>
        </w:rPr>
        <w:t>desfasura activit</w:t>
      </w:r>
      <w:r w:rsidR="006C1D4F" w:rsidRPr="00534B0F">
        <w:rPr>
          <w:rFonts w:ascii="Trebuchet MS" w:hAnsi="Trebuchet MS"/>
          <w:lang w:val="hu-HU"/>
        </w:rPr>
        <w:t>ăț</w:t>
      </w:r>
      <w:r w:rsidR="001318C8" w:rsidRPr="00534B0F">
        <w:rPr>
          <w:rFonts w:ascii="Trebuchet MS" w:hAnsi="Trebuchet MS"/>
          <w:lang w:val="hu-HU"/>
        </w:rPr>
        <w:t xml:space="preserve">ile proiectului </w:t>
      </w:r>
      <w:r w:rsidRPr="00534B0F">
        <w:rPr>
          <w:rFonts w:ascii="Trebuchet MS" w:hAnsi="Trebuchet MS"/>
          <w:lang w:val="hu-HU"/>
        </w:rPr>
        <w:t>în conformitate cu standardele şi cele mai bune practici actuale din domeniul IT, vizând:</w:t>
      </w:r>
    </w:p>
    <w:p w:rsidR="004E6E6B" w:rsidRDefault="00BE6050" w:rsidP="001A7CCA">
      <w:pPr>
        <w:pStyle w:val="Listadeenumerare"/>
        <w:numPr>
          <w:ilvl w:val="1"/>
          <w:numId w:val="81"/>
        </w:numPr>
        <w:rPr>
          <w:rFonts w:ascii="Trebuchet MS" w:hAnsi="Trebuchet MS"/>
          <w:lang w:val="hu-HU"/>
        </w:rPr>
      </w:pPr>
      <w:r w:rsidRPr="004E6E6B">
        <w:rPr>
          <w:rFonts w:ascii="Trebuchet MS" w:hAnsi="Trebuchet MS"/>
          <w:lang w:val="en-US"/>
        </w:rPr>
        <w:t xml:space="preserve">programarea (performanţa, uşurinţa depanării, înţelegerea facilă şi posibilitatea de a modifica sau </w:t>
      </w:r>
      <w:r w:rsidR="00190235" w:rsidRPr="004E6E6B">
        <w:rPr>
          <w:rFonts w:ascii="Trebuchet MS" w:hAnsi="Trebuchet MS"/>
          <w:lang w:val="en-US"/>
        </w:rPr>
        <w:t xml:space="preserve">de a </w:t>
      </w:r>
      <w:r w:rsidRPr="004E6E6B">
        <w:rPr>
          <w:rFonts w:ascii="Trebuchet MS" w:hAnsi="Trebuchet MS"/>
          <w:lang w:val="en-US"/>
        </w:rPr>
        <w:t>reutiliza codul furnizat)</w:t>
      </w:r>
    </w:p>
    <w:p w:rsidR="004E6E6B" w:rsidRPr="004E6E6B" w:rsidRDefault="004E6E6B" w:rsidP="001A7CCA">
      <w:pPr>
        <w:pStyle w:val="Listadeenumerare"/>
        <w:numPr>
          <w:ilvl w:val="1"/>
          <w:numId w:val="81"/>
        </w:numPr>
        <w:rPr>
          <w:rFonts w:ascii="Trebuchet MS" w:hAnsi="Trebuchet MS"/>
          <w:lang w:val="hu-HU"/>
        </w:rPr>
      </w:pPr>
      <w:r>
        <w:rPr>
          <w:rFonts w:ascii="Trebuchet MS" w:hAnsi="Trebuchet MS"/>
          <w:lang w:val="en-US"/>
        </w:rPr>
        <w:t>proiectarea bazelor de date</w:t>
      </w:r>
    </w:p>
    <w:p w:rsidR="004E6E6B" w:rsidRDefault="00BE6050" w:rsidP="001A7CCA">
      <w:pPr>
        <w:pStyle w:val="Listadeenumerare"/>
        <w:numPr>
          <w:ilvl w:val="1"/>
          <w:numId w:val="81"/>
        </w:numPr>
        <w:rPr>
          <w:rFonts w:ascii="Trebuchet MS" w:hAnsi="Trebuchet MS"/>
          <w:lang w:val="hu-HU"/>
        </w:rPr>
      </w:pPr>
      <w:r w:rsidRPr="004E6E6B">
        <w:rPr>
          <w:rFonts w:ascii="Trebuchet MS" w:hAnsi="Trebuchet MS"/>
          <w:lang w:val="en-US"/>
        </w:rPr>
        <w:lastRenderedPageBreak/>
        <w:t>proiectarea sistemului de prelucrare a fluxului de informaţie</w:t>
      </w:r>
    </w:p>
    <w:p w:rsidR="004E6E6B" w:rsidRDefault="00BE6050" w:rsidP="001A7CCA">
      <w:pPr>
        <w:pStyle w:val="Listadeenumerare"/>
        <w:numPr>
          <w:ilvl w:val="1"/>
          <w:numId w:val="81"/>
        </w:numPr>
        <w:rPr>
          <w:rFonts w:ascii="Trebuchet MS" w:hAnsi="Trebuchet MS"/>
          <w:lang w:val="hu-HU"/>
        </w:rPr>
      </w:pPr>
      <w:r w:rsidRPr="004E6E6B">
        <w:rPr>
          <w:rFonts w:ascii="Trebuchet MS" w:hAnsi="Trebuchet MS"/>
          <w:lang w:val="en-US"/>
        </w:rPr>
        <w:t>depanarea facilă a oricărei probleme sau erori apărute în funcţionarea sistemului</w:t>
      </w:r>
    </w:p>
    <w:p w:rsidR="004E6E6B" w:rsidRDefault="00BE6050" w:rsidP="001A7CCA">
      <w:pPr>
        <w:pStyle w:val="Listadeenumerare"/>
        <w:numPr>
          <w:ilvl w:val="1"/>
          <w:numId w:val="81"/>
        </w:numPr>
        <w:rPr>
          <w:rFonts w:ascii="Trebuchet MS" w:hAnsi="Trebuchet MS"/>
          <w:lang w:val="hu-HU"/>
        </w:rPr>
      </w:pPr>
      <w:r w:rsidRPr="004E6E6B">
        <w:rPr>
          <w:rFonts w:ascii="Trebuchet MS" w:hAnsi="Trebuchet MS"/>
          <w:lang w:val="en-US"/>
        </w:rPr>
        <w:t>securitatea datelor şi fiabilitatea sistemelor informatice</w:t>
      </w:r>
    </w:p>
    <w:p w:rsidR="000F4B75" w:rsidRDefault="00BE6050" w:rsidP="001A7CCA">
      <w:pPr>
        <w:pStyle w:val="Listadeenumerare"/>
        <w:numPr>
          <w:ilvl w:val="0"/>
          <w:numId w:val="81"/>
        </w:numPr>
        <w:rPr>
          <w:rFonts w:ascii="Trebuchet MS" w:hAnsi="Trebuchet MS"/>
          <w:lang w:val="hu-HU"/>
        </w:rPr>
      </w:pPr>
      <w:r w:rsidRPr="004E6E6B">
        <w:rPr>
          <w:rFonts w:ascii="Trebuchet MS" w:hAnsi="Trebuchet MS"/>
          <w:lang w:val="en-US"/>
        </w:rPr>
        <w:t xml:space="preserve">Codul sursă va fi furnizat cu respectarea următoarelor bune practici </w:t>
      </w:r>
      <w:r w:rsidR="006C1D4F" w:rsidRPr="004E6E6B">
        <w:rPr>
          <w:rFonts w:ascii="Trebuchet MS" w:hAnsi="Trebuchet MS"/>
          <w:lang w:val="en-US"/>
        </w:rPr>
        <w:t>ș</w:t>
      </w:r>
      <w:r w:rsidRPr="004E6E6B">
        <w:rPr>
          <w:rFonts w:ascii="Trebuchet MS" w:hAnsi="Trebuchet MS"/>
          <w:lang w:val="en-US"/>
        </w:rPr>
        <w:t>i standarde:</w:t>
      </w:r>
    </w:p>
    <w:p w:rsidR="000F4B75" w:rsidRDefault="000F4B75" w:rsidP="001A7CCA">
      <w:pPr>
        <w:pStyle w:val="Listadeenumerare"/>
        <w:numPr>
          <w:ilvl w:val="1"/>
          <w:numId w:val="81"/>
        </w:numPr>
        <w:rPr>
          <w:rFonts w:ascii="Trebuchet MS" w:hAnsi="Trebuchet MS"/>
          <w:lang w:val="hu-HU"/>
        </w:rPr>
      </w:pPr>
      <w:r>
        <w:rPr>
          <w:rFonts w:ascii="Trebuchet MS" w:hAnsi="Trebuchet MS"/>
          <w:lang w:val="en-US"/>
        </w:rPr>
        <w:t>i</w:t>
      </w:r>
      <w:r w:rsidR="00BE6050" w:rsidRPr="000F4B75">
        <w:rPr>
          <w:rFonts w:ascii="Trebuchet MS" w:hAnsi="Trebuchet MS"/>
          <w:lang w:val="en-US"/>
        </w:rPr>
        <w:t>ndentarea liniilor de program în conformitate cu secvenţialitatea modulelor de program, a funcţiilor, a procedurilor, a porţiunilor de declarări de variabile, a porţiunilor în care se execută comenzi de lucru cu bazele de date, etc.</w:t>
      </w:r>
    </w:p>
    <w:p w:rsidR="000F4B75" w:rsidRDefault="00BE6050" w:rsidP="001A7CCA">
      <w:pPr>
        <w:pStyle w:val="Listadeenumerare"/>
        <w:numPr>
          <w:ilvl w:val="1"/>
          <w:numId w:val="81"/>
        </w:numPr>
        <w:rPr>
          <w:rFonts w:ascii="Trebuchet MS" w:hAnsi="Trebuchet MS"/>
          <w:lang w:val="hu-HU"/>
        </w:rPr>
      </w:pPr>
      <w:r w:rsidRPr="000F4B75">
        <w:rPr>
          <w:rFonts w:ascii="Trebuchet MS" w:hAnsi="Trebuchet MS"/>
          <w:lang w:val="en-US"/>
        </w:rPr>
        <w:t>comentarea liniilor de program care nu sugerează prin însuşi conţinutul lor funcţionalitatea sau scopul dorit, pentru un programator care ar încerca modificarea sau depanarea codului.</w:t>
      </w:r>
    </w:p>
    <w:p w:rsidR="000F4B75" w:rsidRDefault="00BE6050" w:rsidP="001A7CCA">
      <w:pPr>
        <w:pStyle w:val="Listadeenumerare"/>
        <w:numPr>
          <w:ilvl w:val="1"/>
          <w:numId w:val="81"/>
        </w:numPr>
        <w:rPr>
          <w:rFonts w:ascii="Trebuchet MS" w:hAnsi="Trebuchet MS"/>
          <w:lang w:val="hu-HU"/>
        </w:rPr>
      </w:pPr>
      <w:r w:rsidRPr="000F4B75">
        <w:rPr>
          <w:rFonts w:ascii="Trebuchet MS" w:hAnsi="Trebuchet MS"/>
          <w:lang w:val="en-US"/>
        </w:rPr>
        <w:t>comentarea obligatorie, explicită şi detaliată, a fiecărui înce</w:t>
      </w:r>
      <w:r w:rsidR="0081714D" w:rsidRPr="000F4B75">
        <w:rPr>
          <w:rFonts w:ascii="Trebuchet MS" w:hAnsi="Trebuchet MS"/>
          <w:lang w:val="en-US"/>
        </w:rPr>
        <w:t>put de modul, funcţie, procedură</w:t>
      </w:r>
      <w:r w:rsidRPr="000F4B75">
        <w:rPr>
          <w:rFonts w:ascii="Trebuchet MS" w:hAnsi="Trebuchet MS"/>
          <w:lang w:val="en-US"/>
        </w:rPr>
        <w:t>, porţiune de declarare de variabile, porţiune în care se execută comenzi de lucru cu bazele de date, etc.. Comentariul va conţine detalii explicite despre parametrii de intrare, rezultatele aşteptate ale modulului, funcţiei, etc.</w:t>
      </w:r>
    </w:p>
    <w:p w:rsidR="000F4B75" w:rsidRDefault="00BE6050" w:rsidP="001A7CCA">
      <w:pPr>
        <w:pStyle w:val="Listadeenumerare"/>
        <w:numPr>
          <w:ilvl w:val="1"/>
          <w:numId w:val="81"/>
        </w:numPr>
        <w:rPr>
          <w:rFonts w:ascii="Trebuchet MS" w:hAnsi="Trebuchet MS"/>
          <w:lang w:val="hu-HU"/>
        </w:rPr>
      </w:pPr>
      <w:r w:rsidRPr="000F4B75">
        <w:rPr>
          <w:rFonts w:ascii="Trebuchet MS" w:hAnsi="Trebuchet MS"/>
          <w:lang w:val="en-US"/>
        </w:rPr>
        <w:t>se va ţine cont de posibilitatea reutilizării codului în alte dezvoltări viitoare. Astfel, codul utilizat va fi optimizat pentru rularea rapidă, fără erori, va evita posibilitatea apariţiei pe anumite porţiuni a fenomenului de serializare, etc.</w:t>
      </w:r>
    </w:p>
    <w:p w:rsidR="00B05131" w:rsidRDefault="00BE6050" w:rsidP="001A7CCA">
      <w:pPr>
        <w:pStyle w:val="Listadeenumerare"/>
        <w:numPr>
          <w:ilvl w:val="1"/>
          <w:numId w:val="81"/>
        </w:numPr>
        <w:rPr>
          <w:rFonts w:ascii="Trebuchet MS" w:hAnsi="Trebuchet MS"/>
          <w:lang w:val="hu-HU"/>
        </w:rPr>
      </w:pPr>
      <w:r w:rsidRPr="000F4B75">
        <w:rPr>
          <w:rFonts w:ascii="Trebuchet MS" w:hAnsi="Trebuchet MS"/>
          <w:lang w:val="en-US"/>
        </w:rPr>
        <w:t>de-a lungul întregului cod sursă se vor implementa submodule de interceptare a erorilor şi a excepţiilor care vor realiza afişarea într-un mod explicit, "human readable", a cauzei care a generat eroarea sau excepţia. Posibilele excepţii care pot apărea din incompatibilitatea parametrilor cu valorile acceptate vor fi anticipate şi tratate</w:t>
      </w:r>
      <w:r w:rsidR="0081714D" w:rsidRPr="000F4B75">
        <w:rPr>
          <w:rFonts w:ascii="Trebuchet MS" w:hAnsi="Trebuchet MS"/>
          <w:lang w:val="en-US"/>
        </w:rPr>
        <w:t>,</w:t>
      </w:r>
      <w:r w:rsidRPr="000F4B75">
        <w:rPr>
          <w:rFonts w:ascii="Trebuchet MS" w:hAnsi="Trebuchet MS"/>
          <w:lang w:val="en-US"/>
        </w:rPr>
        <w:t xml:space="preserve"> astfel încât utilizatorul final nu va interacţiona cu mesaje sistem de eroare sau cu crush-uri de aplicaţie şi pierderi de date introduse. Submodulele de interceptare şi tratare a erorilor şi excepţiilor vor fi, de asemenea, comentate în detaliu, într-un mod explicit.</w:t>
      </w:r>
    </w:p>
    <w:p w:rsidR="008844B3" w:rsidRDefault="00BE6050" w:rsidP="001A7CCA">
      <w:pPr>
        <w:pStyle w:val="Listadeenumerare"/>
        <w:numPr>
          <w:ilvl w:val="0"/>
          <w:numId w:val="81"/>
        </w:numPr>
        <w:rPr>
          <w:rFonts w:ascii="Trebuchet MS" w:hAnsi="Trebuchet MS"/>
          <w:lang w:val="hu-HU"/>
        </w:rPr>
      </w:pPr>
      <w:r w:rsidRPr="00B05131">
        <w:rPr>
          <w:rFonts w:ascii="Trebuchet MS" w:hAnsi="Trebuchet MS"/>
          <w:lang w:val="en-US"/>
        </w:rPr>
        <w:t xml:space="preserve">Sursele vor fi însoţite de o documentaţie detaliată, în special componentele care nu rezida in mod explicit, în sistem, sub formă de fişiere (ex: comenzi de tip scheduler, setări de sistem, setări şi parametri de </w:t>
      </w:r>
      <w:r w:rsidR="00AE2A04" w:rsidRPr="00B05131">
        <w:rPr>
          <w:rFonts w:ascii="Trebuchet MS" w:hAnsi="Trebuchet MS"/>
          <w:lang w:val="en-US"/>
        </w:rPr>
        <w:t xml:space="preserve">instalare </w:t>
      </w:r>
      <w:r w:rsidRPr="00B05131">
        <w:rPr>
          <w:rFonts w:ascii="Trebuchet MS" w:hAnsi="Trebuchet MS"/>
          <w:lang w:val="en-US"/>
        </w:rPr>
        <w:t xml:space="preserve">pe </w:t>
      </w:r>
      <w:r w:rsidR="00AE2A04" w:rsidRPr="00B05131">
        <w:rPr>
          <w:rFonts w:ascii="Trebuchet MS" w:hAnsi="Trebuchet MS"/>
          <w:lang w:val="en-US"/>
        </w:rPr>
        <w:t>server de aplicatie</w:t>
      </w:r>
      <w:r w:rsidRPr="00B05131">
        <w:rPr>
          <w:rFonts w:ascii="Trebuchet MS" w:hAnsi="Trebuchet MS"/>
          <w:lang w:val="en-US"/>
        </w:rPr>
        <w:t>, etc.).</w:t>
      </w:r>
    </w:p>
    <w:p w:rsidR="008844B3" w:rsidRDefault="00BE6050" w:rsidP="001A7CCA">
      <w:pPr>
        <w:pStyle w:val="Listadeenumerare"/>
        <w:numPr>
          <w:ilvl w:val="0"/>
          <w:numId w:val="81"/>
        </w:numPr>
        <w:rPr>
          <w:rFonts w:ascii="Trebuchet MS" w:hAnsi="Trebuchet MS"/>
          <w:lang w:val="hu-HU"/>
        </w:rPr>
      </w:pPr>
      <w:r w:rsidRPr="008844B3">
        <w:rPr>
          <w:rFonts w:ascii="Trebuchet MS" w:hAnsi="Trebuchet MS"/>
          <w:lang w:val="en-US"/>
        </w:rPr>
        <w:t>Sistemul de prelucrare a informaţiei, în mod exhaustiv, nu va conţine puncte de serializare, puncte de single failover, erori de logică a fluxului de date şi a prelucrării datelor, va fi construit folosindu-se elementele cele mai actuale de bune practici recomandate de documentaţiile şi manualele de bune practici ale produselor folosite.</w:t>
      </w:r>
    </w:p>
    <w:p w:rsidR="008844B3" w:rsidRDefault="00BE6050" w:rsidP="001A7CCA">
      <w:pPr>
        <w:pStyle w:val="Listadeenumerare"/>
        <w:numPr>
          <w:ilvl w:val="0"/>
          <w:numId w:val="81"/>
        </w:numPr>
        <w:rPr>
          <w:rFonts w:ascii="Trebuchet MS" w:hAnsi="Trebuchet MS"/>
          <w:lang w:val="hu-HU"/>
        </w:rPr>
      </w:pPr>
      <w:r w:rsidRPr="008844B3">
        <w:rPr>
          <w:rFonts w:ascii="Trebuchet MS" w:hAnsi="Trebuchet MS"/>
          <w:lang w:val="en-US"/>
        </w:rPr>
        <w:t>Pe toat</w:t>
      </w:r>
      <w:r w:rsidR="00EB3A26" w:rsidRPr="008844B3">
        <w:rPr>
          <w:rFonts w:ascii="Trebuchet MS" w:hAnsi="Trebuchet MS"/>
          <w:lang w:val="en-US"/>
        </w:rPr>
        <w:t>ă</w:t>
      </w:r>
      <w:r w:rsidRPr="008844B3">
        <w:rPr>
          <w:rFonts w:ascii="Trebuchet MS" w:hAnsi="Trebuchet MS"/>
          <w:lang w:val="en-US"/>
        </w:rPr>
        <w:t xml:space="preserve"> perioada desf</w:t>
      </w:r>
      <w:r w:rsidR="00EB3A26" w:rsidRPr="008844B3">
        <w:rPr>
          <w:rFonts w:ascii="Trebuchet MS" w:hAnsi="Trebuchet MS"/>
          <w:lang w:val="en-US"/>
        </w:rPr>
        <w:t>ăș</w:t>
      </w:r>
      <w:r w:rsidRPr="008844B3">
        <w:rPr>
          <w:rFonts w:ascii="Trebuchet MS" w:hAnsi="Trebuchet MS"/>
          <w:lang w:val="en-US"/>
        </w:rPr>
        <w:t>ur</w:t>
      </w:r>
      <w:r w:rsidR="00EB3A26" w:rsidRPr="008844B3">
        <w:rPr>
          <w:rFonts w:ascii="Trebuchet MS" w:hAnsi="Trebuchet MS"/>
          <w:lang w:val="en-US"/>
        </w:rPr>
        <w:t>ă</w:t>
      </w:r>
      <w:r w:rsidRPr="008844B3">
        <w:rPr>
          <w:rFonts w:ascii="Trebuchet MS" w:hAnsi="Trebuchet MS"/>
          <w:lang w:val="en-US"/>
        </w:rPr>
        <w:t xml:space="preserve">rii proiectului, Prestatorul va realiza un transfer continuu </w:t>
      </w:r>
      <w:r w:rsidR="00EB3A26" w:rsidRPr="008844B3">
        <w:rPr>
          <w:rFonts w:ascii="Trebuchet MS" w:hAnsi="Trebuchet MS"/>
          <w:lang w:val="en-US"/>
        </w:rPr>
        <w:t>ș</w:t>
      </w:r>
      <w:r w:rsidRPr="008844B3">
        <w:rPr>
          <w:rFonts w:ascii="Trebuchet MS" w:hAnsi="Trebuchet MS"/>
          <w:lang w:val="en-US"/>
        </w:rPr>
        <w:t>i activ de cuno</w:t>
      </w:r>
      <w:r w:rsidR="00EB3A26" w:rsidRPr="008844B3">
        <w:rPr>
          <w:rFonts w:ascii="Trebuchet MS" w:hAnsi="Trebuchet MS"/>
          <w:lang w:val="en-US"/>
        </w:rPr>
        <w:t>ș</w:t>
      </w:r>
      <w:r w:rsidRPr="008844B3">
        <w:rPr>
          <w:rFonts w:ascii="Trebuchet MS" w:hAnsi="Trebuchet MS"/>
          <w:lang w:val="en-US"/>
        </w:rPr>
        <w:t>tin</w:t>
      </w:r>
      <w:r w:rsidR="00EB3A26" w:rsidRPr="008844B3">
        <w:rPr>
          <w:rFonts w:ascii="Trebuchet MS" w:hAnsi="Trebuchet MS"/>
          <w:lang w:val="en-US"/>
        </w:rPr>
        <w:t>ț</w:t>
      </w:r>
      <w:r w:rsidRPr="008844B3">
        <w:rPr>
          <w:rFonts w:ascii="Trebuchet MS" w:hAnsi="Trebuchet MS"/>
          <w:lang w:val="en-US"/>
        </w:rPr>
        <w:t>e c</w:t>
      </w:r>
      <w:r w:rsidR="00EB3A26" w:rsidRPr="008844B3">
        <w:rPr>
          <w:rFonts w:ascii="Trebuchet MS" w:hAnsi="Trebuchet MS"/>
          <w:lang w:val="en-US"/>
        </w:rPr>
        <w:t>ă</w:t>
      </w:r>
      <w:r w:rsidRPr="008844B3">
        <w:rPr>
          <w:rFonts w:ascii="Trebuchet MS" w:hAnsi="Trebuchet MS"/>
          <w:lang w:val="en-US"/>
        </w:rPr>
        <w:t xml:space="preserve">tre echipele tehnice </w:t>
      </w:r>
      <w:r w:rsidR="00EB3A26" w:rsidRPr="008844B3">
        <w:rPr>
          <w:rFonts w:ascii="Trebuchet MS" w:hAnsi="Trebuchet MS"/>
          <w:lang w:val="en-US"/>
        </w:rPr>
        <w:t>ș</w:t>
      </w:r>
      <w:r w:rsidRPr="008844B3">
        <w:rPr>
          <w:rFonts w:ascii="Trebuchet MS" w:hAnsi="Trebuchet MS"/>
          <w:lang w:val="en-US"/>
        </w:rPr>
        <w:t>i func</w:t>
      </w:r>
      <w:r w:rsidR="00EB3A26" w:rsidRPr="008844B3">
        <w:rPr>
          <w:rFonts w:ascii="Trebuchet MS" w:hAnsi="Trebuchet MS"/>
          <w:lang w:val="en-US"/>
        </w:rPr>
        <w:t>ț</w:t>
      </w:r>
      <w:r w:rsidRPr="008844B3">
        <w:rPr>
          <w:rFonts w:ascii="Trebuchet MS" w:hAnsi="Trebuchet MS"/>
          <w:lang w:val="en-US"/>
        </w:rPr>
        <w:t>ionale ale Beneficiarului, pentru ca acestea s</w:t>
      </w:r>
      <w:r w:rsidR="00EB3A26" w:rsidRPr="008844B3">
        <w:rPr>
          <w:rFonts w:ascii="Trebuchet MS" w:hAnsi="Trebuchet MS"/>
          <w:lang w:val="en-US"/>
        </w:rPr>
        <w:t>ă</w:t>
      </w:r>
      <w:r w:rsidRPr="008844B3">
        <w:rPr>
          <w:rFonts w:ascii="Trebuchet MS" w:hAnsi="Trebuchet MS"/>
          <w:lang w:val="en-US"/>
        </w:rPr>
        <w:t xml:space="preserve"> poata prelua operarea, mentenan</w:t>
      </w:r>
      <w:r w:rsidR="00EB3A26" w:rsidRPr="008844B3">
        <w:rPr>
          <w:rFonts w:ascii="Trebuchet MS" w:hAnsi="Trebuchet MS"/>
          <w:lang w:val="en-US"/>
        </w:rPr>
        <w:t>ț</w:t>
      </w:r>
      <w:r w:rsidRPr="008844B3">
        <w:rPr>
          <w:rFonts w:ascii="Trebuchet MS" w:hAnsi="Trebuchet MS"/>
          <w:lang w:val="en-US"/>
        </w:rPr>
        <w:t xml:space="preserve">a </w:t>
      </w:r>
      <w:r w:rsidR="00EB3A26" w:rsidRPr="008844B3">
        <w:rPr>
          <w:rFonts w:ascii="Trebuchet MS" w:hAnsi="Trebuchet MS"/>
          <w:lang w:val="en-US"/>
        </w:rPr>
        <w:t>ș</w:t>
      </w:r>
      <w:r w:rsidRPr="008844B3">
        <w:rPr>
          <w:rFonts w:ascii="Trebuchet MS" w:hAnsi="Trebuchet MS"/>
          <w:lang w:val="en-US"/>
        </w:rPr>
        <w:t>i s</w:t>
      </w:r>
      <w:r w:rsidR="00EB3A26" w:rsidRPr="008844B3">
        <w:rPr>
          <w:rFonts w:ascii="Trebuchet MS" w:hAnsi="Trebuchet MS"/>
          <w:lang w:val="en-US"/>
        </w:rPr>
        <w:t>ă</w:t>
      </w:r>
      <w:r w:rsidRPr="008844B3">
        <w:rPr>
          <w:rFonts w:ascii="Trebuchet MS" w:hAnsi="Trebuchet MS"/>
          <w:lang w:val="en-US"/>
        </w:rPr>
        <w:t xml:space="preserve"> poata realiza dezvolt</w:t>
      </w:r>
      <w:r w:rsidR="00655180" w:rsidRPr="008844B3">
        <w:rPr>
          <w:rFonts w:ascii="Trebuchet MS" w:hAnsi="Trebuchet MS"/>
          <w:lang w:val="en-US"/>
        </w:rPr>
        <w:t>ă</w:t>
      </w:r>
      <w:r w:rsidRPr="008844B3">
        <w:rPr>
          <w:rFonts w:ascii="Trebuchet MS" w:hAnsi="Trebuchet MS"/>
          <w:lang w:val="en-US"/>
        </w:rPr>
        <w:t>ri ulterioare ale sistemului creat f</w:t>
      </w:r>
      <w:r w:rsidR="00655180" w:rsidRPr="008844B3">
        <w:rPr>
          <w:rFonts w:ascii="Trebuchet MS" w:hAnsi="Trebuchet MS"/>
          <w:lang w:val="en-US"/>
        </w:rPr>
        <w:t>ă</w:t>
      </w:r>
      <w:r w:rsidRPr="008844B3">
        <w:rPr>
          <w:rFonts w:ascii="Trebuchet MS" w:hAnsi="Trebuchet MS"/>
          <w:lang w:val="en-US"/>
        </w:rPr>
        <w:t>r</w:t>
      </w:r>
      <w:r w:rsidR="00655180" w:rsidRPr="008844B3">
        <w:rPr>
          <w:rFonts w:ascii="Trebuchet MS" w:hAnsi="Trebuchet MS"/>
          <w:lang w:val="en-US"/>
        </w:rPr>
        <w:t>ă</w:t>
      </w:r>
      <w:r w:rsidRPr="008844B3">
        <w:rPr>
          <w:rFonts w:ascii="Trebuchet MS" w:hAnsi="Trebuchet MS"/>
          <w:lang w:val="en-US"/>
        </w:rPr>
        <w:t xml:space="preserve"> a depinde de serviciile Prestatorului.</w:t>
      </w:r>
    </w:p>
    <w:p w:rsidR="00FA2414" w:rsidRDefault="00655180" w:rsidP="001A7CCA">
      <w:pPr>
        <w:pStyle w:val="Listadeenumerare"/>
        <w:numPr>
          <w:ilvl w:val="0"/>
          <w:numId w:val="81"/>
        </w:numPr>
        <w:rPr>
          <w:rFonts w:ascii="Trebuchet MS" w:hAnsi="Trebuchet MS"/>
          <w:lang w:val="hu-HU"/>
        </w:rPr>
      </w:pPr>
      <w:r w:rsidRPr="008844B3">
        <w:rPr>
          <w:rFonts w:ascii="Trebuchet MS" w:hAnsi="Trebuchet MS"/>
          <w:lang w:val="en-US"/>
        </w:rPr>
        <w:t>S</w:t>
      </w:r>
      <w:r w:rsidR="00BA1196" w:rsidRPr="008844B3">
        <w:rPr>
          <w:rFonts w:ascii="Trebuchet MS" w:hAnsi="Trebuchet MS"/>
          <w:lang w:val="en-US"/>
        </w:rPr>
        <w:t xml:space="preserve">istemul </w:t>
      </w:r>
      <w:r w:rsidRPr="008844B3">
        <w:rPr>
          <w:rFonts w:ascii="Trebuchet MS" w:hAnsi="Trebuchet MS"/>
          <w:lang w:val="en-US"/>
        </w:rPr>
        <w:t>trebuie</w:t>
      </w:r>
      <w:r w:rsidR="00110773" w:rsidRPr="008844B3">
        <w:rPr>
          <w:rFonts w:ascii="Trebuchet MS" w:hAnsi="Trebuchet MS"/>
          <w:lang w:val="en-US"/>
        </w:rPr>
        <w:t>:</w:t>
      </w:r>
    </w:p>
    <w:p w:rsidR="00FA2414" w:rsidRPr="00FA2414" w:rsidRDefault="00655180" w:rsidP="001A7CCA">
      <w:pPr>
        <w:pStyle w:val="Listadeenumerare"/>
        <w:numPr>
          <w:ilvl w:val="1"/>
          <w:numId w:val="81"/>
        </w:numPr>
        <w:rPr>
          <w:rFonts w:ascii="Trebuchet MS" w:hAnsi="Trebuchet MS"/>
          <w:lang w:val="hu-HU"/>
        </w:rPr>
      </w:pPr>
      <w:r w:rsidRPr="00FA2414">
        <w:rPr>
          <w:rFonts w:ascii="Trebuchet MS" w:hAnsi="Trebuchet MS"/>
          <w:lang w:val="en-US"/>
        </w:rPr>
        <w:t xml:space="preserve">Să </w:t>
      </w:r>
      <w:r w:rsidR="00BE6050" w:rsidRPr="00FA2414">
        <w:rPr>
          <w:rFonts w:ascii="Trebuchet MS" w:hAnsi="Trebuchet MS"/>
          <w:lang w:val="en-US"/>
        </w:rPr>
        <w:t xml:space="preserve">se integreze cu </w:t>
      </w:r>
      <w:hyperlink w:anchor="_Solutia_hardware-software_pentru" w:history="1">
        <w:r w:rsidR="00BE6050" w:rsidRPr="00FA2414">
          <w:rPr>
            <w:rStyle w:val="Hyperlink"/>
            <w:rFonts w:ascii="Trebuchet MS" w:hAnsi="Trebuchet MS"/>
            <w:bCs/>
            <w:lang w:val="en-US"/>
          </w:rPr>
          <w:t>Solu</w:t>
        </w:r>
        <w:r w:rsidRPr="00FA2414">
          <w:rPr>
            <w:rStyle w:val="Hyperlink"/>
            <w:rFonts w:ascii="Trebuchet MS" w:hAnsi="Trebuchet MS"/>
            <w:bCs/>
            <w:lang w:val="en-US"/>
          </w:rPr>
          <w:t>ț</w:t>
        </w:r>
        <w:r w:rsidR="00BE6050" w:rsidRPr="00FA2414">
          <w:rPr>
            <w:rStyle w:val="Hyperlink"/>
            <w:rFonts w:ascii="Trebuchet MS" w:hAnsi="Trebuchet MS"/>
            <w:bCs/>
            <w:lang w:val="en-US"/>
          </w:rPr>
          <w:t xml:space="preserve">ia hardware-software pentru efectuarea </w:t>
        </w:r>
        <w:r w:rsidRPr="00FA2414">
          <w:rPr>
            <w:rStyle w:val="Hyperlink"/>
            <w:rFonts w:ascii="Trebuchet MS" w:hAnsi="Trebuchet MS"/>
            <w:bCs/>
            <w:lang w:val="en-US"/>
          </w:rPr>
          <w:t>ș</w:t>
        </w:r>
        <w:r w:rsidR="00BE6050" w:rsidRPr="00FA2414">
          <w:rPr>
            <w:rStyle w:val="Hyperlink"/>
            <w:rFonts w:ascii="Trebuchet MS" w:hAnsi="Trebuchet MS"/>
            <w:bCs/>
            <w:lang w:val="en-US"/>
          </w:rPr>
          <w:t>i restaurarea salv</w:t>
        </w:r>
        <w:r w:rsidRPr="00FA2414">
          <w:rPr>
            <w:rStyle w:val="Hyperlink"/>
            <w:rFonts w:ascii="Trebuchet MS" w:hAnsi="Trebuchet MS"/>
            <w:bCs/>
            <w:lang w:val="en-US"/>
          </w:rPr>
          <w:t>ă</w:t>
        </w:r>
        <w:r w:rsidR="00BE6050" w:rsidRPr="00FA2414">
          <w:rPr>
            <w:rStyle w:val="Hyperlink"/>
            <w:rFonts w:ascii="Trebuchet MS" w:hAnsi="Trebuchet MS"/>
            <w:bCs/>
            <w:lang w:val="en-US"/>
          </w:rPr>
          <w:t>rilor de siguran</w:t>
        </w:r>
        <w:r w:rsidRPr="00FA2414">
          <w:rPr>
            <w:rStyle w:val="Hyperlink"/>
            <w:rFonts w:ascii="Trebuchet MS" w:hAnsi="Trebuchet MS"/>
            <w:bCs/>
            <w:lang w:val="en-US"/>
          </w:rPr>
          <w:t>ță</w:t>
        </w:r>
      </w:hyperlink>
      <w:r w:rsidR="00D45D37" w:rsidRPr="00FA2414">
        <w:rPr>
          <w:rFonts w:ascii="Trebuchet MS" w:hAnsi="Trebuchet MS"/>
          <w:lang w:val="en-US"/>
        </w:rPr>
        <w:t xml:space="preserve"> </w:t>
      </w:r>
      <w:r w:rsidRPr="00FA2414">
        <w:rPr>
          <w:rFonts w:ascii="Trebuchet MS" w:hAnsi="Trebuchet MS"/>
          <w:lang w:val="en-US"/>
        </w:rPr>
        <w:t>ș</w:t>
      </w:r>
      <w:r w:rsidR="00D45D37" w:rsidRPr="00FA2414">
        <w:rPr>
          <w:rFonts w:ascii="Trebuchet MS" w:hAnsi="Trebuchet MS"/>
          <w:lang w:val="en-US"/>
        </w:rPr>
        <w:t>i s</w:t>
      </w:r>
      <w:r w:rsidRPr="00FA2414">
        <w:rPr>
          <w:rFonts w:ascii="Trebuchet MS" w:hAnsi="Trebuchet MS"/>
          <w:lang w:val="en-US"/>
        </w:rPr>
        <w:t>ă</w:t>
      </w:r>
      <w:r w:rsidR="00D45D37" w:rsidRPr="00FA2414">
        <w:rPr>
          <w:rFonts w:ascii="Trebuchet MS" w:hAnsi="Trebuchet MS"/>
          <w:lang w:val="en-US"/>
        </w:rPr>
        <w:t xml:space="preserve"> extin</w:t>
      </w:r>
      <w:r w:rsidR="007123FC" w:rsidRPr="00FA2414">
        <w:rPr>
          <w:rFonts w:ascii="Trebuchet MS" w:hAnsi="Trebuchet MS"/>
          <w:lang w:val="en-US"/>
        </w:rPr>
        <w:t>d</w:t>
      </w:r>
      <w:r w:rsidRPr="00FA2414">
        <w:rPr>
          <w:rFonts w:ascii="Trebuchet MS" w:hAnsi="Trebuchet MS"/>
          <w:lang w:val="en-US"/>
        </w:rPr>
        <w:t>ă</w:t>
      </w:r>
      <w:r w:rsidR="00D45D37" w:rsidRPr="00FA2414">
        <w:rPr>
          <w:rFonts w:ascii="Trebuchet MS" w:hAnsi="Trebuchet MS"/>
          <w:lang w:val="en-US"/>
        </w:rPr>
        <w:t xml:space="preserve"> aceast</w:t>
      </w:r>
      <w:r w:rsidRPr="00FA2414">
        <w:rPr>
          <w:rFonts w:ascii="Trebuchet MS" w:hAnsi="Trebuchet MS"/>
          <w:lang w:val="en-US"/>
        </w:rPr>
        <w:t>ă</w:t>
      </w:r>
      <w:r w:rsidR="00D45D37" w:rsidRPr="00FA2414">
        <w:rPr>
          <w:rFonts w:ascii="Trebuchet MS" w:hAnsi="Trebuchet MS"/>
          <w:lang w:val="en-US"/>
        </w:rPr>
        <w:t xml:space="preserve"> solu</w:t>
      </w:r>
      <w:r w:rsidRPr="00FA2414">
        <w:rPr>
          <w:rFonts w:ascii="Trebuchet MS" w:hAnsi="Trebuchet MS"/>
          <w:lang w:val="en-US"/>
        </w:rPr>
        <w:t>ț</w:t>
      </w:r>
      <w:r w:rsidR="00D45D37" w:rsidRPr="00FA2414">
        <w:rPr>
          <w:rFonts w:ascii="Trebuchet MS" w:hAnsi="Trebuchet MS"/>
          <w:lang w:val="en-US"/>
        </w:rPr>
        <w:t>ie la nivelul necesit</w:t>
      </w:r>
      <w:r w:rsidRPr="00FA2414">
        <w:rPr>
          <w:rFonts w:ascii="Trebuchet MS" w:hAnsi="Trebuchet MS"/>
          <w:lang w:val="en-US"/>
        </w:rPr>
        <w:t>ăț</w:t>
      </w:r>
      <w:r w:rsidR="00D45D37" w:rsidRPr="00FA2414">
        <w:rPr>
          <w:rFonts w:ascii="Trebuchet MS" w:hAnsi="Trebuchet MS"/>
          <w:lang w:val="en-US"/>
        </w:rPr>
        <w:t>ilor sistemului eTrezor</w:t>
      </w:r>
    </w:p>
    <w:p w:rsidR="00FA2414" w:rsidRPr="00FA2414" w:rsidRDefault="007123FC" w:rsidP="00FA2414">
      <w:pPr>
        <w:pStyle w:val="Listadeenumerare"/>
        <w:ind w:left="720"/>
        <w:rPr>
          <w:rFonts w:ascii="Trebuchet MS" w:hAnsi="Trebuchet MS"/>
          <w:lang w:val="hu-HU"/>
        </w:rPr>
      </w:pPr>
      <w:r w:rsidRPr="00FA2414">
        <w:rPr>
          <w:rFonts w:ascii="Trebuchet MS" w:hAnsi="Trebuchet MS"/>
          <w:lang w:val="en-US"/>
        </w:rPr>
        <w:t xml:space="preserve">sau </w:t>
      </w:r>
    </w:p>
    <w:p w:rsidR="009949DE" w:rsidRDefault="007123FC" w:rsidP="001A7CCA">
      <w:pPr>
        <w:pStyle w:val="Listadeenumerare"/>
        <w:numPr>
          <w:ilvl w:val="1"/>
          <w:numId w:val="81"/>
        </w:numPr>
        <w:rPr>
          <w:rFonts w:ascii="Trebuchet MS" w:hAnsi="Trebuchet MS"/>
          <w:lang w:val="hu-HU"/>
        </w:rPr>
      </w:pPr>
      <w:r w:rsidRPr="00FA2414">
        <w:rPr>
          <w:rFonts w:ascii="Trebuchet MS" w:hAnsi="Trebuchet MS"/>
          <w:lang w:val="en-US"/>
        </w:rPr>
        <w:t>s</w:t>
      </w:r>
      <w:r w:rsidR="00655180" w:rsidRPr="00FA2414">
        <w:rPr>
          <w:rFonts w:ascii="Trebuchet MS" w:hAnsi="Trebuchet MS"/>
          <w:lang w:val="en-US"/>
        </w:rPr>
        <w:t>ă</w:t>
      </w:r>
      <w:r w:rsidRPr="00FA2414">
        <w:rPr>
          <w:rFonts w:ascii="Trebuchet MS" w:hAnsi="Trebuchet MS"/>
          <w:lang w:val="en-US"/>
        </w:rPr>
        <w:t xml:space="preserve"> </w:t>
      </w:r>
      <w:r w:rsidR="00BA1196" w:rsidRPr="00FA2414">
        <w:rPr>
          <w:rFonts w:ascii="Trebuchet MS" w:hAnsi="Trebuchet MS"/>
          <w:lang w:val="en-US"/>
        </w:rPr>
        <w:t>furnizeze</w:t>
      </w:r>
      <w:r w:rsidRPr="00FA2414">
        <w:rPr>
          <w:rFonts w:ascii="Trebuchet MS" w:hAnsi="Trebuchet MS"/>
          <w:lang w:val="en-US"/>
        </w:rPr>
        <w:t xml:space="preserve"> o nou</w:t>
      </w:r>
      <w:r w:rsidR="00BA1196" w:rsidRPr="00FA2414">
        <w:rPr>
          <w:rFonts w:ascii="Trebuchet MS" w:hAnsi="Trebuchet MS"/>
          <w:lang w:val="en-US"/>
        </w:rPr>
        <w:t>ă</w:t>
      </w:r>
      <w:r w:rsidRPr="00FA2414">
        <w:rPr>
          <w:rFonts w:ascii="Trebuchet MS" w:hAnsi="Trebuchet MS"/>
          <w:lang w:val="en-US"/>
        </w:rPr>
        <w:t xml:space="preserve"> solu</w:t>
      </w:r>
      <w:r w:rsidR="00BA1196" w:rsidRPr="00FA2414">
        <w:rPr>
          <w:rFonts w:ascii="Trebuchet MS" w:hAnsi="Trebuchet MS"/>
          <w:lang w:val="en-US"/>
        </w:rPr>
        <w:t>ț</w:t>
      </w:r>
      <w:r w:rsidRPr="00FA2414">
        <w:rPr>
          <w:rFonts w:ascii="Trebuchet MS" w:hAnsi="Trebuchet MS"/>
          <w:lang w:val="en-US"/>
        </w:rPr>
        <w:t xml:space="preserve">ie hardware-software pentru efectuarea </w:t>
      </w:r>
      <w:r w:rsidR="00BA1196" w:rsidRPr="00FA2414">
        <w:rPr>
          <w:rFonts w:ascii="Trebuchet MS" w:hAnsi="Trebuchet MS"/>
          <w:lang w:val="en-US"/>
        </w:rPr>
        <w:t>ș</w:t>
      </w:r>
      <w:r w:rsidRPr="00FA2414">
        <w:rPr>
          <w:rFonts w:ascii="Trebuchet MS" w:hAnsi="Trebuchet MS"/>
          <w:lang w:val="en-US"/>
        </w:rPr>
        <w:t>i restaurarea salv</w:t>
      </w:r>
      <w:r w:rsidR="00BA1196" w:rsidRPr="00FA2414">
        <w:rPr>
          <w:rFonts w:ascii="Trebuchet MS" w:hAnsi="Trebuchet MS"/>
          <w:lang w:val="en-US"/>
        </w:rPr>
        <w:t>ă</w:t>
      </w:r>
      <w:r w:rsidRPr="00FA2414">
        <w:rPr>
          <w:rFonts w:ascii="Trebuchet MS" w:hAnsi="Trebuchet MS"/>
          <w:lang w:val="en-US"/>
        </w:rPr>
        <w:t>rilor de siguran</w:t>
      </w:r>
      <w:r w:rsidR="00BA1196" w:rsidRPr="00FA2414">
        <w:rPr>
          <w:rFonts w:ascii="Trebuchet MS" w:hAnsi="Trebuchet MS"/>
          <w:lang w:val="en-US"/>
        </w:rPr>
        <w:t>ță</w:t>
      </w:r>
      <w:r w:rsidR="002A3AE2" w:rsidRPr="00FA2414">
        <w:rPr>
          <w:rFonts w:ascii="Trebuchet MS" w:hAnsi="Trebuchet MS"/>
          <w:lang w:val="en-US"/>
        </w:rPr>
        <w:t xml:space="preserve"> compatibil</w:t>
      </w:r>
      <w:r w:rsidR="00BA1196" w:rsidRPr="00FA2414">
        <w:rPr>
          <w:rFonts w:ascii="Trebuchet MS" w:hAnsi="Trebuchet MS"/>
          <w:lang w:val="en-US"/>
        </w:rPr>
        <w:t>ă</w:t>
      </w:r>
      <w:r w:rsidR="002A3AE2" w:rsidRPr="00FA2414">
        <w:rPr>
          <w:rFonts w:ascii="Trebuchet MS" w:hAnsi="Trebuchet MS"/>
          <w:lang w:val="en-US"/>
        </w:rPr>
        <w:t xml:space="preserve"> cu tehnologiile descrise la capitolul </w:t>
      </w:r>
      <w:r w:rsidR="00041A43">
        <w:rPr>
          <w:rStyle w:val="Hyperlink"/>
          <w:rFonts w:ascii="Trebuchet MS" w:hAnsi="Trebuchet MS"/>
          <w:lang w:val="en-US"/>
        </w:rPr>
        <w:t>5.17 D</w:t>
      </w:r>
      <w:r w:rsidR="00BA1196" w:rsidRPr="00FA2414">
        <w:rPr>
          <w:rStyle w:val="Hyperlink"/>
          <w:rFonts w:ascii="Trebuchet MS" w:hAnsi="Trebuchet MS"/>
          <w:lang w:val="en-US"/>
        </w:rPr>
        <w:t>escrierea situaț</w:t>
      </w:r>
      <w:r w:rsidR="000C288A" w:rsidRPr="00FA2414">
        <w:rPr>
          <w:rStyle w:val="Hyperlink"/>
          <w:rFonts w:ascii="Trebuchet MS" w:hAnsi="Trebuchet MS"/>
          <w:lang w:val="en-US"/>
        </w:rPr>
        <w:t>iei actuale la nivelul beneficiarului</w:t>
      </w:r>
    </w:p>
    <w:p w:rsidR="009526E9" w:rsidRDefault="00BE6050" w:rsidP="001A7CCA">
      <w:pPr>
        <w:pStyle w:val="Listadeenumerare"/>
        <w:numPr>
          <w:ilvl w:val="0"/>
          <w:numId w:val="81"/>
        </w:numPr>
        <w:rPr>
          <w:rStyle w:val="Hyperlink"/>
          <w:rFonts w:ascii="Trebuchet MS" w:hAnsi="Trebuchet MS"/>
          <w:color w:val="auto"/>
          <w:u w:val="none"/>
          <w:lang w:val="hu-HU"/>
        </w:rPr>
      </w:pPr>
      <w:r w:rsidRPr="009949DE">
        <w:rPr>
          <w:rFonts w:ascii="Trebuchet MS" w:hAnsi="Trebuchet MS"/>
          <w:lang w:val="en-US"/>
        </w:rPr>
        <w:lastRenderedPageBreak/>
        <w:t>Sistemul trebuie s</w:t>
      </w:r>
      <w:r w:rsidR="00BA1196" w:rsidRPr="009949DE">
        <w:rPr>
          <w:rFonts w:ascii="Trebuchet MS" w:hAnsi="Trebuchet MS"/>
          <w:lang w:val="en-US"/>
        </w:rPr>
        <w:t>ă</w:t>
      </w:r>
      <w:r w:rsidRPr="009949DE">
        <w:rPr>
          <w:rFonts w:ascii="Trebuchet MS" w:hAnsi="Trebuchet MS"/>
          <w:lang w:val="en-US"/>
        </w:rPr>
        <w:t xml:space="preserve"> se integreze cu Arhiva electronic</w:t>
      </w:r>
      <w:r w:rsidR="00F23A2C" w:rsidRPr="009949DE">
        <w:rPr>
          <w:rFonts w:ascii="Trebuchet MS" w:hAnsi="Trebuchet MS"/>
          <w:lang w:val="en-US"/>
        </w:rPr>
        <w:t>ă</w:t>
      </w:r>
    </w:p>
    <w:p w:rsidR="003322B1" w:rsidRDefault="00B80603" w:rsidP="001A7CCA">
      <w:pPr>
        <w:pStyle w:val="Listadeenumerare"/>
        <w:numPr>
          <w:ilvl w:val="0"/>
          <w:numId w:val="81"/>
        </w:numPr>
        <w:rPr>
          <w:rFonts w:ascii="Trebuchet MS" w:hAnsi="Trebuchet MS"/>
          <w:lang w:val="hu-HU"/>
        </w:rPr>
      </w:pPr>
      <w:r w:rsidRPr="009526E9">
        <w:rPr>
          <w:rFonts w:ascii="Trebuchet MS" w:hAnsi="Trebuchet MS"/>
        </w:rPr>
        <w:t>Sistemul trebuie s</w:t>
      </w:r>
      <w:r w:rsidR="00F23A2C" w:rsidRPr="009526E9">
        <w:rPr>
          <w:rFonts w:ascii="Trebuchet MS" w:hAnsi="Trebuchet MS"/>
        </w:rPr>
        <w:t>ă</w:t>
      </w:r>
      <w:r w:rsidRPr="009526E9">
        <w:rPr>
          <w:rFonts w:ascii="Trebuchet MS" w:hAnsi="Trebuchet MS"/>
        </w:rPr>
        <w:t xml:space="preserve"> se integreze cu </w:t>
      </w:r>
      <w:hyperlink w:anchor="_Descrierea_serviciului_de" w:history="1">
        <w:r w:rsidR="00623AA3" w:rsidRPr="00041A43">
          <w:rPr>
            <w:rStyle w:val="Hyperlink"/>
            <w:rFonts w:ascii="Trebuchet MS" w:hAnsi="Trebuchet MS"/>
            <w:lang w:val="en-US"/>
          </w:rPr>
          <w:t>serviciul de management al identit</w:t>
        </w:r>
        <w:r w:rsidR="00F23A2C" w:rsidRPr="00041A43">
          <w:rPr>
            <w:rStyle w:val="Hyperlink"/>
            <w:rFonts w:ascii="Trebuchet MS" w:hAnsi="Trebuchet MS"/>
            <w:lang w:val="en-US"/>
          </w:rPr>
          <w:t>ăț</w:t>
        </w:r>
        <w:r w:rsidR="00623AA3" w:rsidRPr="00041A43">
          <w:rPr>
            <w:rStyle w:val="Hyperlink"/>
            <w:rFonts w:ascii="Trebuchet MS" w:hAnsi="Trebuchet MS"/>
            <w:lang w:val="en-US"/>
          </w:rPr>
          <w:t xml:space="preserve">ii </w:t>
        </w:r>
        <w:r w:rsidR="00F23A2C" w:rsidRPr="00041A43">
          <w:rPr>
            <w:rStyle w:val="Hyperlink"/>
            <w:rFonts w:ascii="Trebuchet MS" w:hAnsi="Trebuchet MS"/>
            <w:lang w:val="en-US"/>
          </w:rPr>
          <w:t>ș</w:t>
        </w:r>
        <w:r w:rsidR="00623AA3" w:rsidRPr="00041A43">
          <w:rPr>
            <w:rStyle w:val="Hyperlink"/>
            <w:rFonts w:ascii="Trebuchet MS" w:hAnsi="Trebuchet MS"/>
            <w:lang w:val="en-US"/>
          </w:rPr>
          <w:t>i control acces TIM/TAM</w:t>
        </w:r>
      </w:hyperlink>
    </w:p>
    <w:p w:rsidR="003322B1" w:rsidRDefault="00BE6050" w:rsidP="001A7CCA">
      <w:pPr>
        <w:pStyle w:val="Listadeenumerare"/>
        <w:numPr>
          <w:ilvl w:val="0"/>
          <w:numId w:val="81"/>
        </w:numPr>
        <w:rPr>
          <w:rFonts w:ascii="Trebuchet MS" w:hAnsi="Trebuchet MS"/>
          <w:lang w:val="hu-HU"/>
        </w:rPr>
      </w:pPr>
      <w:r w:rsidRPr="003322B1">
        <w:rPr>
          <w:rFonts w:ascii="Trebuchet MS" w:hAnsi="Trebuchet MS"/>
        </w:rPr>
        <w:t>Sistemul trebuie să fie sigur, fiabil, fără puncte unice de cădere. Se va folosi Centrul de Date Secundar</w:t>
      </w:r>
      <w:r w:rsidR="0065745C" w:rsidRPr="003322B1">
        <w:rPr>
          <w:rFonts w:ascii="Trebuchet MS" w:hAnsi="Trebuchet MS"/>
        </w:rPr>
        <w:t xml:space="preserve"> (CSD)</w:t>
      </w:r>
      <w:r w:rsidRPr="003322B1">
        <w:rPr>
          <w:rFonts w:ascii="Trebuchet MS" w:hAnsi="Trebuchet MS"/>
        </w:rPr>
        <w:t xml:space="preserve"> pentru asigurarea continuităţii în arhitectură de înaltă disponibilitate.</w:t>
      </w:r>
    </w:p>
    <w:p w:rsidR="003322B1" w:rsidRDefault="00F30196" w:rsidP="001A7CCA">
      <w:pPr>
        <w:pStyle w:val="Listadeenumerare"/>
        <w:numPr>
          <w:ilvl w:val="0"/>
          <w:numId w:val="81"/>
        </w:numPr>
        <w:rPr>
          <w:rFonts w:ascii="Trebuchet MS" w:hAnsi="Trebuchet MS"/>
          <w:lang w:val="hu-HU"/>
        </w:rPr>
      </w:pPr>
      <w:r w:rsidRPr="003322B1">
        <w:rPr>
          <w:rFonts w:ascii="Trebuchet MS" w:hAnsi="Trebuchet MS"/>
        </w:rPr>
        <w:t>Va fi implementată</w:t>
      </w:r>
      <w:r w:rsidR="00BE6050" w:rsidRPr="003322B1">
        <w:rPr>
          <w:rFonts w:ascii="Trebuchet MS" w:hAnsi="Trebuchet MS"/>
        </w:rPr>
        <w:t xml:space="preserve"> o solu</w:t>
      </w:r>
      <w:r w:rsidRPr="003322B1">
        <w:rPr>
          <w:rFonts w:ascii="Trebuchet MS" w:hAnsi="Trebuchet MS"/>
        </w:rPr>
        <w:t>ț</w:t>
      </w:r>
      <w:r w:rsidR="00BE6050" w:rsidRPr="003322B1">
        <w:rPr>
          <w:rFonts w:ascii="Trebuchet MS" w:hAnsi="Trebuchet MS"/>
        </w:rPr>
        <w:t>ie de tip „Disaster Recovery”</w:t>
      </w:r>
    </w:p>
    <w:p w:rsidR="003322B1" w:rsidRDefault="00BE6050" w:rsidP="001A7CCA">
      <w:pPr>
        <w:pStyle w:val="Listadeenumerare"/>
        <w:numPr>
          <w:ilvl w:val="0"/>
          <w:numId w:val="81"/>
        </w:numPr>
        <w:rPr>
          <w:rFonts w:ascii="Trebuchet MS" w:hAnsi="Trebuchet MS"/>
          <w:lang w:val="hu-HU"/>
        </w:rPr>
      </w:pPr>
      <w:r w:rsidRPr="003322B1">
        <w:rPr>
          <w:rFonts w:ascii="Trebuchet MS" w:hAnsi="Trebuchet MS"/>
        </w:rPr>
        <w:t>Livrarea și instalarea echipamentelor se va face la sediile beneficiarului.</w:t>
      </w:r>
    </w:p>
    <w:p w:rsidR="003322B1" w:rsidRDefault="00BE6050" w:rsidP="001A7CCA">
      <w:pPr>
        <w:pStyle w:val="Listadeenumerare"/>
        <w:numPr>
          <w:ilvl w:val="0"/>
          <w:numId w:val="81"/>
        </w:numPr>
        <w:rPr>
          <w:rFonts w:ascii="Trebuchet MS" w:hAnsi="Trebuchet MS"/>
          <w:lang w:val="hu-HU"/>
        </w:rPr>
      </w:pPr>
      <w:r w:rsidRPr="003322B1">
        <w:rPr>
          <w:rFonts w:ascii="Trebuchet MS" w:hAnsi="Trebuchet MS"/>
        </w:rPr>
        <w:t>Furnizorul va asigura integrarea echipamentelor furnizate în sistemul informatic existent al Autorității Contractante.</w:t>
      </w:r>
    </w:p>
    <w:p w:rsidR="003322B1" w:rsidRDefault="00BE6050" w:rsidP="001A7CCA">
      <w:pPr>
        <w:pStyle w:val="Listadeenumerare"/>
        <w:numPr>
          <w:ilvl w:val="0"/>
          <w:numId w:val="81"/>
        </w:numPr>
        <w:rPr>
          <w:rFonts w:ascii="Trebuchet MS" w:hAnsi="Trebuchet MS"/>
          <w:lang w:val="hu-HU"/>
        </w:rPr>
      </w:pPr>
      <w:r w:rsidRPr="003322B1">
        <w:rPr>
          <w:rFonts w:ascii="Trebuchet MS" w:hAnsi="Trebuchet MS"/>
        </w:rPr>
        <w:t>Pentru toate componentele și funcționalitățile menționate explicit, ofertantul va prezenta, în mod obligatoriu, informațiile relevante detaliate, inclusiv cod/model, fabricant, specificații detaliate de produs de la producător, cu indicarea în clar a documentului public pe site-ul producătorului, care să permită identificarea produselor oferite și confirmarea respectării cerințelor. În caz de neconcordanță, specificațiile oficiale publicate de producătorul echipamentului (valabile la data ofertei, pentru produsele oferite) vor fi considerate ca referință, iar conținutul acestora v</w:t>
      </w:r>
      <w:r w:rsidR="001C32F2" w:rsidRPr="003322B1">
        <w:rPr>
          <w:rFonts w:ascii="Trebuchet MS" w:hAnsi="Trebuchet MS"/>
        </w:rPr>
        <w:t>a</w:t>
      </w:r>
      <w:r w:rsidRPr="003322B1">
        <w:rPr>
          <w:rFonts w:ascii="Trebuchet MS" w:hAnsi="Trebuchet MS"/>
        </w:rPr>
        <w:t xml:space="preserve"> prima asupra detaliilor tehnice ale ofertei. </w:t>
      </w:r>
    </w:p>
    <w:p w:rsidR="00870A2E" w:rsidRDefault="00BE6050" w:rsidP="001A7CCA">
      <w:pPr>
        <w:pStyle w:val="Listadeenumerare"/>
        <w:numPr>
          <w:ilvl w:val="0"/>
          <w:numId w:val="81"/>
        </w:numPr>
        <w:rPr>
          <w:rFonts w:ascii="Trebuchet MS" w:hAnsi="Trebuchet MS"/>
          <w:lang w:val="hu-HU"/>
        </w:rPr>
      </w:pPr>
      <w:r w:rsidRPr="003322B1">
        <w:rPr>
          <w:rFonts w:ascii="Trebuchet MS" w:hAnsi="Trebuchet MS"/>
        </w:rPr>
        <w:t>Oferta tehnică va conține în mod obligatoriu și informațiile relevante detaliate, inclusiv cod/model, fabricant, cantitate pentru toate accesoriile și licențele software de interconectare necesare bunei funcționări a echipamentelor și licențelor software ofertate ca un tot unitar în concordanță cu cerințele tehnice și specificațiile funcționale minimale obligatorii ale caietului de sarcini.</w:t>
      </w:r>
    </w:p>
    <w:p w:rsidR="00870A2E" w:rsidRDefault="00BE6050" w:rsidP="001A7CCA">
      <w:pPr>
        <w:pStyle w:val="Listadeenumerare"/>
        <w:numPr>
          <w:ilvl w:val="0"/>
          <w:numId w:val="81"/>
        </w:numPr>
        <w:rPr>
          <w:rFonts w:ascii="Trebuchet MS" w:hAnsi="Trebuchet MS"/>
          <w:lang w:val="hu-HU"/>
        </w:rPr>
      </w:pPr>
      <w:r w:rsidRPr="00870A2E">
        <w:rPr>
          <w:rFonts w:ascii="Trebuchet MS" w:hAnsi="Trebuchet MS"/>
        </w:rPr>
        <w:t xml:space="preserve">Echipamentele hardware ofertate trebuie să fie produse unitare preconfigurate, existente în lista de produse standard a producătorului însoțite de documentația și descrierea aferentă. În acest sens, ofertantul are obligația de a include în propunerea tehnică documentația și descrierea fiecărui echipament ofertat, astfel cum </w:t>
      </w:r>
      <w:r w:rsidR="00AC78D2" w:rsidRPr="00870A2E">
        <w:rPr>
          <w:rFonts w:ascii="Trebuchet MS" w:hAnsi="Trebuchet MS"/>
        </w:rPr>
        <w:t xml:space="preserve">acestea </w:t>
      </w:r>
      <w:r w:rsidRPr="00870A2E">
        <w:rPr>
          <w:rFonts w:ascii="Trebuchet MS" w:hAnsi="Trebuchet MS"/>
        </w:rPr>
        <w:t>sunt asumate de către producător.</w:t>
      </w:r>
    </w:p>
    <w:p w:rsidR="00870A2E" w:rsidRDefault="00BE6050" w:rsidP="001A7CCA">
      <w:pPr>
        <w:pStyle w:val="Listadeenumerare"/>
        <w:numPr>
          <w:ilvl w:val="0"/>
          <w:numId w:val="81"/>
        </w:numPr>
        <w:rPr>
          <w:rFonts w:ascii="Trebuchet MS" w:hAnsi="Trebuchet MS"/>
          <w:lang w:val="hu-HU"/>
        </w:rPr>
      </w:pPr>
      <w:r w:rsidRPr="00870A2E">
        <w:rPr>
          <w:rFonts w:ascii="Trebuchet MS" w:hAnsi="Trebuchet MS"/>
        </w:rPr>
        <w:t>Toate echipamentele hardware ofertate și care vor fi livrate trebuie să fie noi și fabricate cu maxim 6 luni anterior datei de livrare, să nu fie declarate EoS (End-Of-Sale) sau EoL (End-Of-Life) la data ofertei, să fie nefolosite și să îndeplinească toate cerințele și specificațiile tehnice solicitate prin prezentul caiet de sarcini. De asemenea, nu sunt acceptate echipamente catalogate de producător ca fiind refolosite („refurbished”).</w:t>
      </w:r>
    </w:p>
    <w:p w:rsidR="005546F0" w:rsidRDefault="00BE6050" w:rsidP="001A7CCA">
      <w:pPr>
        <w:pStyle w:val="Listadeenumerare"/>
        <w:numPr>
          <w:ilvl w:val="0"/>
          <w:numId w:val="81"/>
        </w:numPr>
        <w:rPr>
          <w:rFonts w:ascii="Trebuchet MS" w:hAnsi="Trebuchet MS"/>
          <w:lang w:val="hu-HU"/>
        </w:rPr>
      </w:pPr>
      <w:r w:rsidRPr="00870A2E">
        <w:rPr>
          <w:rFonts w:ascii="Trebuchet MS" w:hAnsi="Trebuchet MS"/>
        </w:rPr>
        <w:t xml:space="preserve">Ofertele vor include informații și documente (în original sau copie) despre certificări de calitate și conformitate cu standardele relevante și cu normele și recomandările Uniunii Europene aplicabile (cel puțin în ceea ce privește securitatea și interoperabilitatea electrică și electrostatică, securitatea operatorului uman, emisiile sonore sau de radiații, ergonomia și fiabilitatea). Produsele oferite vor fi autorizate să poarte marca CE sau CS. Pentru calitatea echipamentelor ofertantul va remite documente valabile emise sau obținute de producător. </w:t>
      </w:r>
    </w:p>
    <w:p w:rsidR="005546F0" w:rsidRDefault="007100EF" w:rsidP="001A7CCA">
      <w:pPr>
        <w:pStyle w:val="Listadeenumerare"/>
        <w:numPr>
          <w:ilvl w:val="0"/>
          <w:numId w:val="81"/>
        </w:numPr>
        <w:rPr>
          <w:rFonts w:ascii="Trebuchet MS" w:hAnsi="Trebuchet MS"/>
          <w:lang w:val="hu-HU"/>
        </w:rPr>
      </w:pPr>
      <w:r w:rsidRPr="005546F0">
        <w:rPr>
          <w:rFonts w:ascii="Trebuchet MS" w:hAnsi="Trebuchet MS"/>
        </w:rPr>
        <w:t xml:space="preserve">Toate echipamentele ofertate, livrate, instalate și puse în funcțiune de către furnizor vor respecta standardele europene/românești în vigoare referitoare la siguranța în exploatare, compatibilitatea electromagnetică, marcaj CE și mediul înconjurător. </w:t>
      </w:r>
    </w:p>
    <w:p w:rsidR="005546F0" w:rsidRDefault="00E37EFA" w:rsidP="001A7CCA">
      <w:pPr>
        <w:pStyle w:val="Listadeenumerare"/>
        <w:numPr>
          <w:ilvl w:val="0"/>
          <w:numId w:val="81"/>
        </w:numPr>
        <w:rPr>
          <w:rFonts w:ascii="Trebuchet MS" w:hAnsi="Trebuchet MS"/>
          <w:lang w:val="hu-HU"/>
        </w:rPr>
      </w:pPr>
      <w:r w:rsidRPr="005546F0">
        <w:rPr>
          <w:rFonts w:ascii="Trebuchet MS" w:hAnsi="Trebuchet MS"/>
        </w:rPr>
        <w:lastRenderedPageBreak/>
        <w:t>Furnizorul va instala toate echipamentele în spațiile tehnice indicate de către achizitor. Furnizorul va asigura conectarea echipamentelor la rețeaua electrică obligatoriu în mod redundant, atât la sursa de alimentare neîntreruptibilă (UPS) prin PDU-ul de rack dedicat (APC AP8853), cât și la rețeaua asistată de grupul electrogen prin cel de-al doilea PDU din rack dedicat (APC AP8853). Furnizorul va asigura pe cheltuiala sa toate materialele și accesoriile necesare conectării (de ex. cabluri electrice, s</w:t>
      </w:r>
      <w:r w:rsidR="005546F0">
        <w:rPr>
          <w:rFonts w:ascii="Trebuchet MS" w:hAnsi="Trebuchet MS"/>
        </w:rPr>
        <w:t>iguranțe automate, cuple etc.)</w:t>
      </w:r>
    </w:p>
    <w:p w:rsidR="005546F0" w:rsidRDefault="00F636D3" w:rsidP="001A7CCA">
      <w:pPr>
        <w:pStyle w:val="Listadeenumerare"/>
        <w:numPr>
          <w:ilvl w:val="0"/>
          <w:numId w:val="81"/>
        </w:numPr>
        <w:rPr>
          <w:rFonts w:ascii="Trebuchet MS" w:hAnsi="Trebuchet MS"/>
          <w:lang w:val="hu-HU"/>
        </w:rPr>
      </w:pPr>
      <w:r w:rsidRPr="005546F0">
        <w:rPr>
          <w:rFonts w:ascii="Trebuchet MS" w:hAnsi="Trebuchet MS"/>
          <w:lang w:val="en-US"/>
        </w:rPr>
        <w:t>Sistemele pe care vor rula solutiile software să fie de tip enterprise, dotate cu procesoare cu arhitectură pe 64 biti sau substantial echivalentă.</w:t>
      </w:r>
    </w:p>
    <w:p w:rsidR="008753AD" w:rsidRDefault="00F636D3" w:rsidP="001A7CCA">
      <w:pPr>
        <w:pStyle w:val="Listadeenumerare"/>
        <w:numPr>
          <w:ilvl w:val="0"/>
          <w:numId w:val="81"/>
        </w:numPr>
        <w:rPr>
          <w:rFonts w:ascii="Trebuchet MS" w:hAnsi="Trebuchet MS"/>
          <w:lang w:val="hu-HU"/>
        </w:rPr>
      </w:pPr>
      <w:r w:rsidRPr="005546F0">
        <w:rPr>
          <w:rFonts w:ascii="Trebuchet MS" w:hAnsi="Trebuchet MS"/>
          <w:lang w:val="en-US"/>
        </w:rPr>
        <w:t>Sistemele de operare instalate pe serverele de aplicatii și baze de date să fie pe 64 de biti și să ofere suport nativ pentru cluster.</w:t>
      </w:r>
    </w:p>
    <w:p w:rsidR="008753AD" w:rsidRDefault="00F636D3" w:rsidP="001A7CCA">
      <w:pPr>
        <w:pStyle w:val="Listadeenumerare"/>
        <w:numPr>
          <w:ilvl w:val="0"/>
          <w:numId w:val="81"/>
        </w:numPr>
        <w:rPr>
          <w:rFonts w:ascii="Trebuchet MS" w:hAnsi="Trebuchet MS"/>
          <w:lang w:val="hu-HU"/>
        </w:rPr>
      </w:pPr>
      <w:r w:rsidRPr="008753AD">
        <w:rPr>
          <w:rFonts w:ascii="Trebuchet MS" w:hAnsi="Trebuchet MS"/>
          <w:lang w:val="en-US"/>
        </w:rPr>
        <w:t>Sistemele de operare instalate pe serverele de aplicatii și baze de date să fie din familia Windows, UNIX şi distribuţii majore Linux și de tip enterprise.</w:t>
      </w:r>
    </w:p>
    <w:p w:rsidR="008753AD" w:rsidRDefault="00F636D3" w:rsidP="001A7CCA">
      <w:pPr>
        <w:pStyle w:val="Listadeenumerare"/>
        <w:numPr>
          <w:ilvl w:val="0"/>
          <w:numId w:val="81"/>
        </w:numPr>
        <w:rPr>
          <w:rFonts w:ascii="Trebuchet MS" w:hAnsi="Trebuchet MS"/>
          <w:lang w:val="hu-HU"/>
        </w:rPr>
      </w:pPr>
      <w:r w:rsidRPr="008753AD">
        <w:rPr>
          <w:rFonts w:ascii="Trebuchet MS" w:hAnsi="Trebuchet MS"/>
          <w:lang w:val="en-US"/>
        </w:rPr>
        <w:t>Sistemul oferit s</w:t>
      </w:r>
      <w:r w:rsidR="00951FB0" w:rsidRPr="008753AD">
        <w:rPr>
          <w:rFonts w:ascii="Trebuchet MS" w:hAnsi="Trebuchet MS"/>
          <w:lang w:val="en-US"/>
        </w:rPr>
        <w:t>ă</w:t>
      </w:r>
      <w:r w:rsidRPr="008753AD">
        <w:rPr>
          <w:rFonts w:ascii="Trebuchet MS" w:hAnsi="Trebuchet MS"/>
          <w:lang w:val="en-US"/>
        </w:rPr>
        <w:t xml:space="preserve"> fie </w:t>
      </w:r>
      <w:r w:rsidR="00951FB0" w:rsidRPr="008753AD">
        <w:rPr>
          <w:rFonts w:ascii="Trebuchet MS" w:hAnsi="Trebuchet MS"/>
          <w:lang w:val="en-US"/>
        </w:rPr>
        <w:t>î</w:t>
      </w:r>
      <w:r w:rsidRPr="008753AD">
        <w:rPr>
          <w:rFonts w:ascii="Trebuchet MS" w:hAnsi="Trebuchet MS"/>
          <w:lang w:val="en-US"/>
        </w:rPr>
        <w:t>n configura</w:t>
      </w:r>
      <w:r w:rsidR="00951FB0" w:rsidRPr="008753AD">
        <w:rPr>
          <w:rFonts w:ascii="Trebuchet MS" w:hAnsi="Trebuchet MS"/>
          <w:lang w:val="en-US"/>
        </w:rPr>
        <w:t>ț</w:t>
      </w:r>
      <w:r w:rsidRPr="008753AD">
        <w:rPr>
          <w:rFonts w:ascii="Trebuchet MS" w:hAnsi="Trebuchet MS"/>
          <w:lang w:val="en-US"/>
        </w:rPr>
        <w:t>ie virtualizat</w:t>
      </w:r>
      <w:r w:rsidR="00951FB0" w:rsidRPr="008753AD">
        <w:rPr>
          <w:rFonts w:ascii="Trebuchet MS" w:hAnsi="Trebuchet MS"/>
          <w:lang w:val="en-US"/>
        </w:rPr>
        <w:t>ă</w:t>
      </w:r>
      <w:r w:rsidRPr="008753AD">
        <w:rPr>
          <w:rFonts w:ascii="Trebuchet MS" w:hAnsi="Trebuchet MS"/>
          <w:lang w:val="en-US"/>
        </w:rPr>
        <w:t>.</w:t>
      </w:r>
    </w:p>
    <w:p w:rsidR="008753AD" w:rsidRDefault="00FD05A2" w:rsidP="001A7CCA">
      <w:pPr>
        <w:pStyle w:val="Listadeenumerare"/>
        <w:numPr>
          <w:ilvl w:val="0"/>
          <w:numId w:val="81"/>
        </w:numPr>
        <w:rPr>
          <w:rFonts w:ascii="Trebuchet MS" w:hAnsi="Trebuchet MS"/>
          <w:lang w:val="hu-HU"/>
        </w:rPr>
      </w:pPr>
      <w:r w:rsidRPr="008753AD">
        <w:rPr>
          <w:rFonts w:ascii="Trebuchet MS" w:hAnsi="Trebuchet MS"/>
          <w:lang w:val="en-US"/>
        </w:rPr>
        <w:t>Solu</w:t>
      </w:r>
      <w:r w:rsidR="00951FB0" w:rsidRPr="008753AD">
        <w:rPr>
          <w:rFonts w:ascii="Trebuchet MS" w:hAnsi="Trebuchet MS"/>
          <w:lang w:val="en-US"/>
        </w:rPr>
        <w:t>ț</w:t>
      </w:r>
      <w:r w:rsidRPr="008753AD">
        <w:rPr>
          <w:rFonts w:ascii="Trebuchet MS" w:hAnsi="Trebuchet MS"/>
          <w:lang w:val="en-US"/>
        </w:rPr>
        <w:t>ia trebuie s</w:t>
      </w:r>
      <w:r w:rsidR="00951FB0" w:rsidRPr="008753AD">
        <w:rPr>
          <w:rFonts w:ascii="Trebuchet MS" w:hAnsi="Trebuchet MS"/>
          <w:lang w:val="en-US"/>
        </w:rPr>
        <w:t>ă</w:t>
      </w:r>
      <w:r w:rsidRPr="008753AD">
        <w:rPr>
          <w:rFonts w:ascii="Trebuchet MS" w:hAnsi="Trebuchet MS"/>
          <w:lang w:val="en-US"/>
        </w:rPr>
        <w:t xml:space="preserve"> se integreze cu </w:t>
      </w:r>
      <w:r w:rsidR="00E37EFA" w:rsidRPr="008753AD">
        <w:rPr>
          <w:rFonts w:ascii="Trebuchet MS" w:hAnsi="Trebuchet MS"/>
        </w:rPr>
        <w:t>solu</w:t>
      </w:r>
      <w:r w:rsidR="00951FB0" w:rsidRPr="008753AD">
        <w:rPr>
          <w:rFonts w:ascii="Trebuchet MS" w:hAnsi="Trebuchet MS"/>
        </w:rPr>
        <w:t>ț</w:t>
      </w:r>
      <w:r w:rsidR="00E37EFA" w:rsidRPr="008753AD">
        <w:rPr>
          <w:rFonts w:ascii="Trebuchet MS" w:hAnsi="Trebuchet MS"/>
        </w:rPr>
        <w:t>ia existent</w:t>
      </w:r>
      <w:r w:rsidR="00951FB0" w:rsidRPr="008753AD">
        <w:rPr>
          <w:rFonts w:ascii="Trebuchet MS" w:hAnsi="Trebuchet MS"/>
        </w:rPr>
        <w:t>ă</w:t>
      </w:r>
      <w:r w:rsidR="00E37EFA" w:rsidRPr="008753AD">
        <w:rPr>
          <w:rFonts w:ascii="Trebuchet MS" w:hAnsi="Trebuchet MS"/>
        </w:rPr>
        <w:t xml:space="preserve"> </w:t>
      </w:r>
      <w:hyperlink w:anchor="_Descrierea_sistemului_de" w:history="1">
        <w:r w:rsidR="00E37EFA" w:rsidRPr="008753AD">
          <w:rPr>
            <w:rStyle w:val="Hyperlink"/>
            <w:rFonts w:ascii="Trebuchet MS" w:hAnsi="Trebuchet MS"/>
          </w:rPr>
          <w:t>F5 Networks</w:t>
        </w:r>
      </w:hyperlink>
      <w:r w:rsidRPr="008753AD">
        <w:rPr>
          <w:rFonts w:ascii="Trebuchet MS" w:hAnsi="Trebuchet MS"/>
          <w:lang w:val="en-US"/>
        </w:rPr>
        <w:t>.</w:t>
      </w:r>
    </w:p>
    <w:p w:rsidR="008753AD" w:rsidRDefault="00FD05A2" w:rsidP="001A7CCA">
      <w:pPr>
        <w:pStyle w:val="Listadeenumerare"/>
        <w:numPr>
          <w:ilvl w:val="0"/>
          <w:numId w:val="81"/>
        </w:numPr>
        <w:rPr>
          <w:rFonts w:ascii="Trebuchet MS" w:hAnsi="Trebuchet MS"/>
          <w:lang w:val="hu-HU"/>
        </w:rPr>
      </w:pPr>
      <w:r w:rsidRPr="008753AD">
        <w:rPr>
          <w:rFonts w:ascii="Trebuchet MS" w:hAnsi="Trebuchet MS"/>
          <w:lang w:val="en-US"/>
        </w:rPr>
        <w:t>Solu</w:t>
      </w:r>
      <w:r w:rsidR="00951FB0" w:rsidRPr="008753AD">
        <w:rPr>
          <w:rFonts w:ascii="Trebuchet MS" w:hAnsi="Trebuchet MS"/>
          <w:lang w:val="en-US"/>
        </w:rPr>
        <w:t xml:space="preserve">ția trebuie să </w:t>
      </w:r>
      <w:r w:rsidRPr="008753AD">
        <w:rPr>
          <w:rFonts w:ascii="Trebuchet MS" w:hAnsi="Trebuchet MS"/>
          <w:lang w:val="en-US"/>
        </w:rPr>
        <w:t xml:space="preserve">se integreze cu platforma </w:t>
      </w:r>
      <w:r w:rsidR="00D91BA6" w:rsidRPr="008753AD">
        <w:rPr>
          <w:rFonts w:ascii="Trebuchet MS" w:hAnsi="Trebuchet MS"/>
          <w:lang w:val="en-US"/>
        </w:rPr>
        <w:t>existent</w:t>
      </w:r>
      <w:r w:rsidR="00951FB0" w:rsidRPr="008753AD">
        <w:rPr>
          <w:rFonts w:ascii="Trebuchet MS" w:hAnsi="Trebuchet MS"/>
          <w:lang w:val="en-US"/>
        </w:rPr>
        <w:t>ă</w:t>
      </w:r>
      <w:r w:rsidR="00D91BA6" w:rsidRPr="008753AD">
        <w:rPr>
          <w:rFonts w:ascii="Trebuchet MS" w:hAnsi="Trebuchet MS"/>
          <w:lang w:val="en-US"/>
        </w:rPr>
        <w:t xml:space="preserve"> </w:t>
      </w:r>
      <w:r w:rsidRPr="008753AD">
        <w:rPr>
          <w:rFonts w:ascii="Trebuchet MS" w:hAnsi="Trebuchet MS"/>
          <w:lang w:val="en-US"/>
        </w:rPr>
        <w:t>de virtualizare VmWare.</w:t>
      </w:r>
    </w:p>
    <w:p w:rsidR="008753AD" w:rsidRDefault="00FD05A2" w:rsidP="001A7CCA">
      <w:pPr>
        <w:pStyle w:val="Listadeenumerare"/>
        <w:numPr>
          <w:ilvl w:val="0"/>
          <w:numId w:val="81"/>
        </w:numPr>
        <w:rPr>
          <w:rFonts w:ascii="Trebuchet MS" w:hAnsi="Trebuchet MS"/>
          <w:lang w:val="hu-HU"/>
        </w:rPr>
      </w:pPr>
      <w:r w:rsidRPr="008753AD">
        <w:rPr>
          <w:rFonts w:ascii="Trebuchet MS" w:hAnsi="Trebuchet MS"/>
          <w:lang w:val="en-US"/>
        </w:rPr>
        <w:t>Solu</w:t>
      </w:r>
      <w:r w:rsidR="00951FB0" w:rsidRPr="008753AD">
        <w:rPr>
          <w:rFonts w:ascii="Trebuchet MS" w:hAnsi="Trebuchet MS"/>
          <w:lang w:val="en-US"/>
        </w:rPr>
        <w:t>ț</w:t>
      </w:r>
      <w:r w:rsidRPr="008753AD">
        <w:rPr>
          <w:rFonts w:ascii="Trebuchet MS" w:hAnsi="Trebuchet MS"/>
          <w:lang w:val="en-US"/>
        </w:rPr>
        <w:t>ia trebuie s</w:t>
      </w:r>
      <w:r w:rsidR="00951FB0" w:rsidRPr="008753AD">
        <w:rPr>
          <w:rFonts w:ascii="Trebuchet MS" w:hAnsi="Trebuchet MS"/>
          <w:lang w:val="en-US"/>
        </w:rPr>
        <w:t>ă</w:t>
      </w:r>
      <w:r w:rsidRPr="008753AD">
        <w:rPr>
          <w:rFonts w:ascii="Trebuchet MS" w:hAnsi="Trebuchet MS"/>
          <w:lang w:val="en-US"/>
        </w:rPr>
        <w:t xml:space="preserve"> se integreze cu </w:t>
      </w:r>
      <w:r w:rsidR="00D91BA6" w:rsidRPr="008753AD">
        <w:rPr>
          <w:rFonts w:ascii="Trebuchet MS" w:hAnsi="Trebuchet MS"/>
          <w:lang w:val="en-US"/>
        </w:rPr>
        <w:t>solu</w:t>
      </w:r>
      <w:r w:rsidR="00951FB0" w:rsidRPr="008753AD">
        <w:rPr>
          <w:rFonts w:ascii="Trebuchet MS" w:hAnsi="Trebuchet MS"/>
          <w:lang w:val="en-US"/>
        </w:rPr>
        <w:t>ț</w:t>
      </w:r>
      <w:r w:rsidR="00D91BA6" w:rsidRPr="008753AD">
        <w:rPr>
          <w:rFonts w:ascii="Trebuchet MS" w:hAnsi="Trebuchet MS"/>
          <w:lang w:val="en-US"/>
        </w:rPr>
        <w:t>ia existent</w:t>
      </w:r>
      <w:r w:rsidR="00951FB0" w:rsidRPr="008753AD">
        <w:rPr>
          <w:rFonts w:ascii="Trebuchet MS" w:hAnsi="Trebuchet MS"/>
          <w:lang w:val="en-US"/>
        </w:rPr>
        <w:t>ă</w:t>
      </w:r>
      <w:r w:rsidR="00D91BA6" w:rsidRPr="008753AD">
        <w:rPr>
          <w:rFonts w:ascii="Trebuchet MS" w:hAnsi="Trebuchet MS"/>
          <w:lang w:val="en-US"/>
        </w:rPr>
        <w:t xml:space="preserve"> Microsoft Active Directory Forest level 2022 </w:t>
      </w:r>
      <w:r w:rsidR="00951FB0" w:rsidRPr="008753AD">
        <w:rPr>
          <w:rFonts w:ascii="Trebuchet MS" w:hAnsi="Trebuchet MS"/>
          <w:lang w:val="en-US"/>
        </w:rPr>
        <w:t>ș</w:t>
      </w:r>
      <w:r w:rsidR="00D91BA6" w:rsidRPr="008753AD">
        <w:rPr>
          <w:rFonts w:ascii="Trebuchet MS" w:hAnsi="Trebuchet MS"/>
          <w:lang w:val="en-US"/>
        </w:rPr>
        <w:t>i orice suport hardware folosit s</w:t>
      </w:r>
      <w:r w:rsidR="00951FB0" w:rsidRPr="008753AD">
        <w:rPr>
          <w:rFonts w:ascii="Trebuchet MS" w:hAnsi="Trebuchet MS"/>
          <w:lang w:val="en-US"/>
        </w:rPr>
        <w:t>ă</w:t>
      </w:r>
      <w:r w:rsidR="00D91BA6" w:rsidRPr="008753AD">
        <w:rPr>
          <w:rFonts w:ascii="Trebuchet MS" w:hAnsi="Trebuchet MS"/>
          <w:lang w:val="en-US"/>
        </w:rPr>
        <w:t xml:space="preserve"> dispun</w:t>
      </w:r>
      <w:r w:rsidR="00951FB0" w:rsidRPr="008753AD">
        <w:rPr>
          <w:rFonts w:ascii="Trebuchet MS" w:hAnsi="Trebuchet MS"/>
          <w:lang w:val="en-US"/>
        </w:rPr>
        <w:t>ă</w:t>
      </w:r>
      <w:r w:rsidR="00D91BA6" w:rsidRPr="008753AD">
        <w:rPr>
          <w:rFonts w:ascii="Trebuchet MS" w:hAnsi="Trebuchet MS"/>
          <w:lang w:val="en-US"/>
        </w:rPr>
        <w:t xml:space="preserve"> de sistem de operare compatibil (Microsoft </w:t>
      </w:r>
      <w:r w:rsidR="00951FB0" w:rsidRPr="008753AD">
        <w:rPr>
          <w:rFonts w:ascii="Trebuchet MS" w:hAnsi="Trebuchet MS"/>
          <w:lang w:val="en-US"/>
        </w:rPr>
        <w:t>S</w:t>
      </w:r>
      <w:r w:rsidR="00D91BA6" w:rsidRPr="008753AD">
        <w:rPr>
          <w:rFonts w:ascii="Trebuchet MS" w:hAnsi="Trebuchet MS"/>
          <w:lang w:val="en-US"/>
        </w:rPr>
        <w:t xml:space="preserve">erver 2019 sau mai nou, Microsoft Windows 10 </w:t>
      </w:r>
      <w:r w:rsidR="00361F2B" w:rsidRPr="008753AD">
        <w:rPr>
          <w:rFonts w:ascii="Trebuchet MS" w:hAnsi="Trebuchet MS"/>
          <w:lang w:val="en-US"/>
        </w:rPr>
        <w:t>sau mai nou) și comunicarea LDAP respectă</w:t>
      </w:r>
      <w:r w:rsidR="00D91BA6" w:rsidRPr="008753AD">
        <w:rPr>
          <w:rFonts w:ascii="Trebuchet MS" w:hAnsi="Trebuchet MS"/>
          <w:lang w:val="en-US"/>
        </w:rPr>
        <w:t xml:space="preserve"> minim TLS1.3</w:t>
      </w:r>
    </w:p>
    <w:p w:rsidR="008753AD" w:rsidRDefault="00452F69" w:rsidP="001A7CCA">
      <w:pPr>
        <w:pStyle w:val="Listadeenumerare"/>
        <w:numPr>
          <w:ilvl w:val="0"/>
          <w:numId w:val="81"/>
        </w:numPr>
        <w:rPr>
          <w:rFonts w:ascii="Trebuchet MS" w:hAnsi="Trebuchet MS"/>
          <w:lang w:val="hu-HU"/>
        </w:rPr>
      </w:pPr>
      <w:r w:rsidRPr="008753AD">
        <w:rPr>
          <w:rFonts w:ascii="Trebuchet MS" w:hAnsi="Trebuchet MS"/>
          <w:lang w:val="en-US"/>
        </w:rPr>
        <w:t>Solu</w:t>
      </w:r>
      <w:r w:rsidR="00361F2B" w:rsidRPr="008753AD">
        <w:rPr>
          <w:rFonts w:ascii="Trebuchet MS" w:hAnsi="Trebuchet MS"/>
          <w:lang w:val="en-US"/>
        </w:rPr>
        <w:t>ția trebuie să</w:t>
      </w:r>
      <w:r w:rsidRPr="008753AD">
        <w:rPr>
          <w:rFonts w:ascii="Trebuchet MS" w:hAnsi="Trebuchet MS"/>
          <w:lang w:val="en-US"/>
        </w:rPr>
        <w:t xml:space="preserve"> furnizeze un portal pentru utilizatorii interni</w:t>
      </w:r>
    </w:p>
    <w:p w:rsidR="008753AD" w:rsidRDefault="00452F69" w:rsidP="001A7CCA">
      <w:pPr>
        <w:pStyle w:val="Listadeenumerare"/>
        <w:numPr>
          <w:ilvl w:val="0"/>
          <w:numId w:val="81"/>
        </w:numPr>
        <w:rPr>
          <w:rFonts w:ascii="Trebuchet MS" w:hAnsi="Trebuchet MS"/>
          <w:lang w:val="hu-HU"/>
        </w:rPr>
      </w:pPr>
      <w:r w:rsidRPr="008753AD">
        <w:rPr>
          <w:rFonts w:ascii="Trebuchet MS" w:hAnsi="Trebuchet MS"/>
          <w:lang w:val="en-US"/>
        </w:rPr>
        <w:t>Solu</w:t>
      </w:r>
      <w:r w:rsidR="00361F2B" w:rsidRPr="008753AD">
        <w:rPr>
          <w:rFonts w:ascii="Trebuchet MS" w:hAnsi="Trebuchet MS"/>
          <w:lang w:val="en-US"/>
        </w:rPr>
        <w:t>ția trebuie să</w:t>
      </w:r>
      <w:r w:rsidRPr="008753AD">
        <w:rPr>
          <w:rFonts w:ascii="Trebuchet MS" w:hAnsi="Trebuchet MS"/>
          <w:lang w:val="en-US"/>
        </w:rPr>
        <w:t xml:space="preserve"> furnizeze un portal pentru utilizatorii externi</w:t>
      </w:r>
    </w:p>
    <w:p w:rsidR="008753AD" w:rsidRDefault="00CB0DBB" w:rsidP="001A7CCA">
      <w:pPr>
        <w:pStyle w:val="Listadeenumerare"/>
        <w:numPr>
          <w:ilvl w:val="0"/>
          <w:numId w:val="81"/>
        </w:numPr>
        <w:rPr>
          <w:rFonts w:ascii="Trebuchet MS" w:hAnsi="Trebuchet MS"/>
          <w:lang w:val="hu-HU"/>
        </w:rPr>
      </w:pPr>
      <w:r w:rsidRPr="008753AD">
        <w:rPr>
          <w:rFonts w:ascii="Trebuchet MS" w:hAnsi="Trebuchet MS"/>
          <w:lang w:val="en-US"/>
        </w:rPr>
        <w:t>Solu</w:t>
      </w:r>
      <w:r w:rsidR="00361F2B" w:rsidRPr="008753AD">
        <w:rPr>
          <w:rFonts w:ascii="Trebuchet MS" w:hAnsi="Trebuchet MS"/>
          <w:lang w:val="en-US"/>
        </w:rPr>
        <w:t>ția va conț</w:t>
      </w:r>
      <w:r w:rsidRPr="008753AD">
        <w:rPr>
          <w:rFonts w:ascii="Trebuchet MS" w:hAnsi="Trebuchet MS"/>
          <w:lang w:val="en-US"/>
        </w:rPr>
        <w:t>ine un modul integrat de elaborare fluxuri electronice (eFlows)</w:t>
      </w:r>
    </w:p>
    <w:p w:rsidR="008753AD" w:rsidRDefault="00DD51A3" w:rsidP="001A7CCA">
      <w:pPr>
        <w:pStyle w:val="Listadeenumerare"/>
        <w:numPr>
          <w:ilvl w:val="0"/>
          <w:numId w:val="81"/>
        </w:numPr>
        <w:rPr>
          <w:rFonts w:ascii="Trebuchet MS" w:hAnsi="Trebuchet MS"/>
          <w:lang w:val="hu-HU"/>
        </w:rPr>
      </w:pPr>
      <w:r w:rsidRPr="008753AD">
        <w:rPr>
          <w:rFonts w:ascii="Trebuchet MS" w:hAnsi="Trebuchet MS"/>
          <w:lang w:val="en-US"/>
        </w:rPr>
        <w:t>Solu</w:t>
      </w:r>
      <w:r w:rsidR="00361F2B" w:rsidRPr="008753AD">
        <w:rPr>
          <w:rFonts w:ascii="Trebuchet MS" w:hAnsi="Trebuchet MS"/>
          <w:lang w:val="en-US"/>
        </w:rPr>
        <w:t>ț</w:t>
      </w:r>
      <w:r w:rsidRPr="008753AD">
        <w:rPr>
          <w:rFonts w:ascii="Trebuchet MS" w:hAnsi="Trebuchet MS"/>
          <w:lang w:val="en-US"/>
        </w:rPr>
        <w:t>ia trebuie s</w:t>
      </w:r>
      <w:r w:rsidR="00361F2B" w:rsidRPr="008753AD">
        <w:rPr>
          <w:rFonts w:ascii="Trebuchet MS" w:hAnsi="Trebuchet MS"/>
          <w:lang w:val="en-US"/>
        </w:rPr>
        <w:t>ă</w:t>
      </w:r>
      <w:r w:rsidRPr="008753AD">
        <w:rPr>
          <w:rFonts w:ascii="Trebuchet MS" w:hAnsi="Trebuchet MS"/>
          <w:lang w:val="en-US"/>
        </w:rPr>
        <w:t xml:space="preserve"> fie scalabil</w:t>
      </w:r>
      <w:r w:rsidR="00361F2B" w:rsidRPr="008753AD">
        <w:rPr>
          <w:rFonts w:ascii="Trebuchet MS" w:hAnsi="Trebuchet MS"/>
          <w:lang w:val="en-US"/>
        </w:rPr>
        <w:t>ă</w:t>
      </w:r>
      <w:r w:rsidRPr="008753AD">
        <w:rPr>
          <w:rFonts w:ascii="Trebuchet MS" w:hAnsi="Trebuchet MS"/>
          <w:lang w:val="en-US"/>
        </w:rPr>
        <w:t xml:space="preserve">, astfel </w:t>
      </w:r>
      <w:r w:rsidR="00361F2B" w:rsidRPr="008753AD">
        <w:rPr>
          <w:rFonts w:ascii="Trebuchet MS" w:hAnsi="Trebuchet MS"/>
          <w:lang w:val="en-US"/>
        </w:rPr>
        <w:t>î</w:t>
      </w:r>
      <w:r w:rsidRPr="008753AD">
        <w:rPr>
          <w:rFonts w:ascii="Trebuchet MS" w:hAnsi="Trebuchet MS"/>
          <w:lang w:val="en-US"/>
        </w:rPr>
        <w:t>nc</w:t>
      </w:r>
      <w:r w:rsidR="00361F2B" w:rsidRPr="008753AD">
        <w:rPr>
          <w:rFonts w:ascii="Trebuchet MS" w:hAnsi="Trebuchet MS"/>
          <w:lang w:val="en-US"/>
        </w:rPr>
        <w:t>â</w:t>
      </w:r>
      <w:r w:rsidRPr="008753AD">
        <w:rPr>
          <w:rFonts w:ascii="Trebuchet MS" w:hAnsi="Trebuchet MS"/>
          <w:lang w:val="en-US"/>
        </w:rPr>
        <w:t>t s</w:t>
      </w:r>
      <w:r w:rsidR="00361F2B" w:rsidRPr="008753AD">
        <w:rPr>
          <w:rFonts w:ascii="Trebuchet MS" w:hAnsi="Trebuchet MS"/>
          <w:lang w:val="en-US"/>
        </w:rPr>
        <w:t>ă poată</w:t>
      </w:r>
      <w:r w:rsidRPr="008753AD">
        <w:rPr>
          <w:rFonts w:ascii="Trebuchet MS" w:hAnsi="Trebuchet MS"/>
          <w:lang w:val="en-US"/>
        </w:rPr>
        <w:t xml:space="preserve"> fi adaugate ulterior resurse hardware suplimentare.</w:t>
      </w:r>
    </w:p>
    <w:p w:rsidR="008753AD" w:rsidRDefault="00053630" w:rsidP="001A7CCA">
      <w:pPr>
        <w:pStyle w:val="Listadeenumerare"/>
        <w:numPr>
          <w:ilvl w:val="0"/>
          <w:numId w:val="81"/>
        </w:numPr>
        <w:rPr>
          <w:rFonts w:ascii="Trebuchet MS" w:hAnsi="Trebuchet MS"/>
          <w:lang w:val="hu-HU"/>
        </w:rPr>
      </w:pPr>
      <w:r w:rsidRPr="008753AD">
        <w:rPr>
          <w:rFonts w:ascii="Trebuchet MS" w:hAnsi="Trebuchet MS"/>
        </w:rPr>
        <w:t>Arhitectura sistemului informatic integrat trebuie s</w:t>
      </w:r>
      <w:r w:rsidR="00361F2B" w:rsidRPr="008753AD">
        <w:rPr>
          <w:rFonts w:ascii="Trebuchet MS" w:hAnsi="Trebuchet MS"/>
        </w:rPr>
        <w:t>ă</w:t>
      </w:r>
      <w:r w:rsidRPr="008753AD">
        <w:rPr>
          <w:rFonts w:ascii="Trebuchet MS" w:hAnsi="Trebuchet MS"/>
        </w:rPr>
        <w:t xml:space="preserve"> </w:t>
      </w:r>
      <w:r w:rsidR="00361F2B" w:rsidRPr="008753AD">
        <w:rPr>
          <w:rFonts w:ascii="Trebuchet MS" w:hAnsi="Trebuchet MS"/>
        </w:rPr>
        <w:t>î</w:t>
      </w:r>
      <w:r w:rsidRPr="008753AD">
        <w:rPr>
          <w:rFonts w:ascii="Trebuchet MS" w:hAnsi="Trebuchet MS"/>
        </w:rPr>
        <w:t>ndeplineasc</w:t>
      </w:r>
      <w:r w:rsidR="00361F2B" w:rsidRPr="008753AD">
        <w:rPr>
          <w:rFonts w:ascii="Trebuchet MS" w:hAnsi="Trebuchet MS"/>
        </w:rPr>
        <w:t>ă</w:t>
      </w:r>
      <w:r w:rsidRPr="008753AD">
        <w:rPr>
          <w:rFonts w:ascii="Trebuchet MS" w:hAnsi="Trebuchet MS"/>
        </w:rPr>
        <w:t xml:space="preserve"> un set de cerin</w:t>
      </w:r>
      <w:r w:rsidR="00361F2B" w:rsidRPr="008753AD">
        <w:rPr>
          <w:rFonts w:ascii="Trebuchet MS" w:hAnsi="Trebuchet MS"/>
        </w:rPr>
        <w:t>ț</w:t>
      </w:r>
      <w:r w:rsidRPr="008753AD">
        <w:rPr>
          <w:rFonts w:ascii="Trebuchet MS" w:hAnsi="Trebuchet MS"/>
        </w:rPr>
        <w:t>e minimale:</w:t>
      </w:r>
    </w:p>
    <w:p w:rsidR="008753AD" w:rsidRDefault="00053630" w:rsidP="001A7CCA">
      <w:pPr>
        <w:pStyle w:val="Listadeenumerare"/>
        <w:numPr>
          <w:ilvl w:val="1"/>
          <w:numId w:val="81"/>
        </w:numPr>
        <w:rPr>
          <w:rFonts w:ascii="Trebuchet MS" w:hAnsi="Trebuchet MS"/>
          <w:lang w:val="hu-HU"/>
        </w:rPr>
      </w:pPr>
      <w:r w:rsidRPr="008753AD">
        <w:rPr>
          <w:rFonts w:ascii="Trebuchet MS" w:hAnsi="Trebuchet MS"/>
        </w:rPr>
        <w:t>S</w:t>
      </w:r>
      <w:r w:rsidR="00361F2B" w:rsidRPr="008753AD">
        <w:rPr>
          <w:rFonts w:ascii="Trebuchet MS" w:hAnsi="Trebuchet MS"/>
        </w:rPr>
        <w:t>ă</w:t>
      </w:r>
      <w:r w:rsidRPr="008753AD">
        <w:rPr>
          <w:rFonts w:ascii="Trebuchet MS" w:hAnsi="Trebuchet MS"/>
        </w:rPr>
        <w:t xml:space="preserve"> ofere scalabilitate</w:t>
      </w:r>
    </w:p>
    <w:p w:rsidR="008753AD" w:rsidRDefault="00361F2B" w:rsidP="001A7CCA">
      <w:pPr>
        <w:pStyle w:val="Listadeenumerare"/>
        <w:numPr>
          <w:ilvl w:val="1"/>
          <w:numId w:val="81"/>
        </w:numPr>
        <w:rPr>
          <w:rFonts w:ascii="Trebuchet MS" w:hAnsi="Trebuchet MS"/>
          <w:lang w:val="hu-HU"/>
        </w:rPr>
      </w:pPr>
      <w:r w:rsidRPr="008753AD">
        <w:rPr>
          <w:rFonts w:ascii="Trebuchet MS" w:hAnsi="Trebuchet MS"/>
        </w:rPr>
        <w:t>Să</w:t>
      </w:r>
      <w:r w:rsidR="00053630" w:rsidRPr="008753AD">
        <w:rPr>
          <w:rFonts w:ascii="Trebuchet MS" w:hAnsi="Trebuchet MS"/>
        </w:rPr>
        <w:t xml:space="preserve"> ofere </w:t>
      </w:r>
      <w:r w:rsidRPr="008753AD">
        <w:rPr>
          <w:rFonts w:ascii="Trebuchet MS" w:hAnsi="Trebuchet MS"/>
        </w:rPr>
        <w:t>înaltă</w:t>
      </w:r>
      <w:r w:rsidR="00053630" w:rsidRPr="008753AD">
        <w:rPr>
          <w:rFonts w:ascii="Trebuchet MS" w:hAnsi="Trebuchet MS"/>
        </w:rPr>
        <w:t xml:space="preserve"> disponibilitate la fiecare</w:t>
      </w:r>
      <w:r w:rsidR="008753AD">
        <w:rPr>
          <w:rFonts w:ascii="Trebuchet MS" w:hAnsi="Trebuchet MS"/>
        </w:rPr>
        <w:t xml:space="preserve"> nivel al sistemului informatic</w:t>
      </w:r>
    </w:p>
    <w:p w:rsidR="008753AD" w:rsidRDefault="00053630" w:rsidP="001A7CCA">
      <w:pPr>
        <w:pStyle w:val="Listadeenumerare"/>
        <w:numPr>
          <w:ilvl w:val="1"/>
          <w:numId w:val="81"/>
        </w:numPr>
        <w:rPr>
          <w:rFonts w:ascii="Trebuchet MS" w:hAnsi="Trebuchet MS"/>
          <w:lang w:val="hu-HU"/>
        </w:rPr>
      </w:pPr>
      <w:r w:rsidRPr="008753AD">
        <w:rPr>
          <w:rFonts w:ascii="Trebuchet MS" w:hAnsi="Trebuchet MS"/>
        </w:rPr>
        <w:t>S</w:t>
      </w:r>
      <w:r w:rsidR="00361F2B" w:rsidRPr="008753AD">
        <w:rPr>
          <w:rFonts w:ascii="Trebuchet MS" w:hAnsi="Trebuchet MS"/>
        </w:rPr>
        <w:t>ă</w:t>
      </w:r>
      <w:r w:rsidRPr="008753AD">
        <w:rPr>
          <w:rFonts w:ascii="Trebuchet MS" w:hAnsi="Trebuchet MS"/>
        </w:rPr>
        <w:t xml:space="preserve"> asigure securitatea tranzac</w:t>
      </w:r>
      <w:r w:rsidR="00361F2B" w:rsidRPr="008753AD">
        <w:rPr>
          <w:rFonts w:ascii="Trebuchet MS" w:hAnsi="Trebuchet MS"/>
        </w:rPr>
        <w:t>ț</w:t>
      </w:r>
      <w:r w:rsidRPr="008753AD">
        <w:rPr>
          <w:rFonts w:ascii="Trebuchet MS" w:hAnsi="Trebuchet MS"/>
        </w:rPr>
        <w:t>iilor desfa</w:t>
      </w:r>
      <w:r w:rsidR="00361F2B" w:rsidRPr="008753AD">
        <w:rPr>
          <w:rFonts w:ascii="Trebuchet MS" w:hAnsi="Trebuchet MS"/>
        </w:rPr>
        <w:t>ș</w:t>
      </w:r>
      <w:r w:rsidRPr="008753AD">
        <w:rPr>
          <w:rFonts w:ascii="Trebuchet MS" w:hAnsi="Trebuchet MS"/>
        </w:rPr>
        <w:t>urate prin sistemul informatic</w:t>
      </w:r>
    </w:p>
    <w:p w:rsidR="004928D3" w:rsidRDefault="00053630" w:rsidP="001A7CCA">
      <w:pPr>
        <w:pStyle w:val="Listadeenumerare"/>
        <w:numPr>
          <w:ilvl w:val="1"/>
          <w:numId w:val="81"/>
        </w:numPr>
        <w:rPr>
          <w:rFonts w:ascii="Trebuchet MS" w:hAnsi="Trebuchet MS"/>
          <w:lang w:val="hu-HU"/>
        </w:rPr>
      </w:pPr>
      <w:r w:rsidRPr="008753AD">
        <w:rPr>
          <w:rFonts w:ascii="Trebuchet MS" w:hAnsi="Trebuchet MS"/>
        </w:rPr>
        <w:t>S</w:t>
      </w:r>
      <w:r w:rsidR="00361F2B" w:rsidRPr="008753AD">
        <w:rPr>
          <w:rFonts w:ascii="Trebuchet MS" w:hAnsi="Trebuchet MS"/>
        </w:rPr>
        <w:t>ă</w:t>
      </w:r>
      <w:r w:rsidRPr="008753AD">
        <w:rPr>
          <w:rFonts w:ascii="Trebuchet MS" w:hAnsi="Trebuchet MS"/>
        </w:rPr>
        <w:t xml:space="preserve"> asigure securitatea datelor</w:t>
      </w:r>
      <w:r w:rsidR="00AE0024" w:rsidRPr="008753AD">
        <w:rPr>
          <w:rFonts w:ascii="Trebuchet MS" w:hAnsi="Trebuchet MS"/>
        </w:rPr>
        <w:t>,</w:t>
      </w:r>
      <w:r w:rsidRPr="008753AD">
        <w:rPr>
          <w:rFonts w:ascii="Trebuchet MS" w:hAnsi="Trebuchet MS"/>
        </w:rPr>
        <w:t xml:space="preserve"> precum </w:t>
      </w:r>
      <w:r w:rsidR="00361F2B" w:rsidRPr="008753AD">
        <w:rPr>
          <w:rFonts w:ascii="Trebuchet MS" w:hAnsi="Trebuchet MS"/>
        </w:rPr>
        <w:t>ș</w:t>
      </w:r>
      <w:r w:rsidRPr="008753AD">
        <w:rPr>
          <w:rFonts w:ascii="Trebuchet MS" w:hAnsi="Trebuchet MS"/>
        </w:rPr>
        <w:t>i posibilitatea de a recup</w:t>
      </w:r>
      <w:r w:rsidR="002C3409" w:rsidRPr="008753AD">
        <w:rPr>
          <w:rFonts w:ascii="Trebuchet MS" w:hAnsi="Trebuchet MS"/>
        </w:rPr>
        <w:t>era/corecta date din backup-uri</w:t>
      </w:r>
    </w:p>
    <w:p w:rsidR="004928D3" w:rsidRDefault="002C3409" w:rsidP="001A7CCA">
      <w:pPr>
        <w:pStyle w:val="Listadeenumerare"/>
        <w:numPr>
          <w:ilvl w:val="0"/>
          <w:numId w:val="81"/>
        </w:numPr>
        <w:rPr>
          <w:rFonts w:ascii="Trebuchet MS" w:hAnsi="Trebuchet MS"/>
          <w:lang w:val="hu-HU"/>
        </w:rPr>
      </w:pPr>
      <w:r w:rsidRPr="004928D3">
        <w:rPr>
          <w:rFonts w:ascii="Trebuchet MS" w:hAnsi="Trebuchet MS"/>
        </w:rPr>
        <w:t>Solu</w:t>
      </w:r>
      <w:r w:rsidR="00361F2B" w:rsidRPr="004928D3">
        <w:rPr>
          <w:rFonts w:ascii="Trebuchet MS" w:hAnsi="Trebuchet MS"/>
        </w:rPr>
        <w:t>ț</w:t>
      </w:r>
      <w:r w:rsidRPr="004928D3">
        <w:rPr>
          <w:rFonts w:ascii="Trebuchet MS" w:hAnsi="Trebuchet MS"/>
        </w:rPr>
        <w:t>ia va con</w:t>
      </w:r>
      <w:r w:rsidR="007A5C7B" w:rsidRPr="004928D3">
        <w:rPr>
          <w:rFonts w:ascii="Trebuchet MS" w:hAnsi="Trebuchet MS"/>
        </w:rPr>
        <w:t>ț</w:t>
      </w:r>
      <w:r w:rsidRPr="004928D3">
        <w:rPr>
          <w:rFonts w:ascii="Trebuchet MS" w:hAnsi="Trebuchet MS"/>
        </w:rPr>
        <w:t>ine:</w:t>
      </w:r>
    </w:p>
    <w:p w:rsidR="004928D3" w:rsidRDefault="002C3409" w:rsidP="001A7CCA">
      <w:pPr>
        <w:pStyle w:val="Listadeenumerare"/>
        <w:numPr>
          <w:ilvl w:val="1"/>
          <w:numId w:val="81"/>
        </w:numPr>
        <w:rPr>
          <w:rFonts w:ascii="Trebuchet MS" w:hAnsi="Trebuchet MS"/>
          <w:lang w:val="hu-HU"/>
        </w:rPr>
      </w:pPr>
      <w:r w:rsidRPr="004928D3">
        <w:rPr>
          <w:rFonts w:ascii="Trebuchet MS" w:hAnsi="Trebuchet MS"/>
        </w:rPr>
        <w:t>Un mediu de produc</w:t>
      </w:r>
      <w:r w:rsidR="007A5C7B" w:rsidRPr="004928D3">
        <w:rPr>
          <w:rFonts w:ascii="Trebuchet MS" w:hAnsi="Trebuchet MS"/>
        </w:rPr>
        <w:t>ț</w:t>
      </w:r>
      <w:r w:rsidRPr="004928D3">
        <w:rPr>
          <w:rFonts w:ascii="Trebuchet MS" w:hAnsi="Trebuchet MS"/>
        </w:rPr>
        <w:t>ie</w:t>
      </w:r>
    </w:p>
    <w:p w:rsidR="004928D3" w:rsidRDefault="002C3409" w:rsidP="001A7CCA">
      <w:pPr>
        <w:pStyle w:val="Listadeenumerare"/>
        <w:numPr>
          <w:ilvl w:val="1"/>
          <w:numId w:val="81"/>
        </w:numPr>
        <w:rPr>
          <w:rFonts w:ascii="Trebuchet MS" w:hAnsi="Trebuchet MS"/>
          <w:lang w:val="hu-HU"/>
        </w:rPr>
      </w:pPr>
      <w:r w:rsidRPr="004928D3">
        <w:rPr>
          <w:rFonts w:ascii="Trebuchet MS" w:hAnsi="Trebuchet MS"/>
        </w:rPr>
        <w:t>Un mediu de dezvoltare</w:t>
      </w:r>
    </w:p>
    <w:p w:rsidR="004928D3" w:rsidRDefault="002C3409" w:rsidP="001A7CCA">
      <w:pPr>
        <w:pStyle w:val="Listadeenumerare"/>
        <w:numPr>
          <w:ilvl w:val="1"/>
          <w:numId w:val="81"/>
        </w:numPr>
        <w:rPr>
          <w:rFonts w:ascii="Trebuchet MS" w:hAnsi="Trebuchet MS"/>
          <w:lang w:val="hu-HU"/>
        </w:rPr>
      </w:pPr>
      <w:r w:rsidRPr="004928D3">
        <w:rPr>
          <w:rFonts w:ascii="Trebuchet MS" w:hAnsi="Trebuchet MS"/>
        </w:rPr>
        <w:t>Un mediu de testare</w:t>
      </w:r>
    </w:p>
    <w:p w:rsidR="00BF1974" w:rsidRDefault="002C3409" w:rsidP="001A7CCA">
      <w:pPr>
        <w:pStyle w:val="Listadeenumerare"/>
        <w:numPr>
          <w:ilvl w:val="1"/>
          <w:numId w:val="81"/>
        </w:numPr>
        <w:rPr>
          <w:rFonts w:ascii="Trebuchet MS" w:hAnsi="Trebuchet MS"/>
          <w:lang w:val="hu-HU"/>
        </w:rPr>
      </w:pPr>
      <w:r w:rsidRPr="004928D3">
        <w:rPr>
          <w:rFonts w:ascii="Trebuchet MS" w:hAnsi="Trebuchet MS"/>
        </w:rPr>
        <w:t>Un mediu de acceptan</w:t>
      </w:r>
      <w:r w:rsidR="007A5C7B" w:rsidRPr="004928D3">
        <w:rPr>
          <w:rFonts w:ascii="Trebuchet MS" w:hAnsi="Trebuchet MS"/>
        </w:rPr>
        <w:t>ță</w:t>
      </w:r>
    </w:p>
    <w:p w:rsidR="00394000" w:rsidRDefault="00660029" w:rsidP="001A7CCA">
      <w:pPr>
        <w:pStyle w:val="Listadeenumerare"/>
        <w:numPr>
          <w:ilvl w:val="0"/>
          <w:numId w:val="81"/>
        </w:numPr>
        <w:rPr>
          <w:rFonts w:ascii="Trebuchet MS" w:hAnsi="Trebuchet MS"/>
          <w:lang w:val="hu-HU"/>
        </w:rPr>
      </w:pPr>
      <w:r w:rsidRPr="00BF1974">
        <w:rPr>
          <w:rFonts w:ascii="Trebuchet MS" w:hAnsi="Trebuchet MS"/>
        </w:rPr>
        <w:t>P</w:t>
      </w:r>
      <w:r w:rsidR="007A5C7B" w:rsidRPr="00BF1974">
        <w:rPr>
          <w:rFonts w:ascii="Trebuchet MS" w:hAnsi="Trebuchet MS"/>
        </w:rPr>
        <w:t>â</w:t>
      </w:r>
      <w:r w:rsidRPr="00BF1974">
        <w:rPr>
          <w:rFonts w:ascii="Trebuchet MS" w:hAnsi="Trebuchet MS"/>
        </w:rPr>
        <w:t>n</w:t>
      </w:r>
      <w:r w:rsidR="007A5C7B" w:rsidRPr="00BF1974">
        <w:rPr>
          <w:rFonts w:ascii="Trebuchet MS" w:hAnsi="Trebuchet MS"/>
        </w:rPr>
        <w:t>ă</w:t>
      </w:r>
      <w:r w:rsidRPr="00BF1974">
        <w:rPr>
          <w:rFonts w:ascii="Trebuchet MS" w:hAnsi="Trebuchet MS"/>
        </w:rPr>
        <w:t xml:space="preserve"> la finalizarea instal</w:t>
      </w:r>
      <w:r w:rsidR="007A5C7B" w:rsidRPr="00BF1974">
        <w:rPr>
          <w:rFonts w:ascii="Trebuchet MS" w:hAnsi="Trebuchet MS"/>
        </w:rPr>
        <w:t>ă</w:t>
      </w:r>
      <w:r w:rsidRPr="00BF1974">
        <w:rPr>
          <w:rFonts w:ascii="Trebuchet MS" w:hAnsi="Trebuchet MS"/>
        </w:rPr>
        <w:t xml:space="preserve">rii </w:t>
      </w:r>
      <w:r w:rsidR="007A5C7B" w:rsidRPr="00BF1974">
        <w:rPr>
          <w:rFonts w:ascii="Trebuchet MS" w:hAnsi="Trebuchet MS"/>
        </w:rPr>
        <w:t>ș</w:t>
      </w:r>
      <w:r w:rsidRPr="00BF1974">
        <w:rPr>
          <w:rFonts w:ascii="Trebuchet MS" w:hAnsi="Trebuchet MS"/>
        </w:rPr>
        <w:t>i configur</w:t>
      </w:r>
      <w:r w:rsidR="007A5C7B" w:rsidRPr="00BF1974">
        <w:rPr>
          <w:rFonts w:ascii="Trebuchet MS" w:hAnsi="Trebuchet MS"/>
        </w:rPr>
        <w:t>ă</w:t>
      </w:r>
      <w:r w:rsidRPr="00BF1974">
        <w:rPr>
          <w:rFonts w:ascii="Trebuchet MS" w:hAnsi="Trebuchet MS"/>
        </w:rPr>
        <w:t xml:space="preserve">rii mediilor de dezvoltare </w:t>
      </w:r>
      <w:r w:rsidR="007A5C7B" w:rsidRPr="00BF1974">
        <w:rPr>
          <w:rFonts w:ascii="Trebuchet MS" w:hAnsi="Trebuchet MS"/>
        </w:rPr>
        <w:t>ș</w:t>
      </w:r>
      <w:r w:rsidRPr="00BF1974">
        <w:rPr>
          <w:rFonts w:ascii="Trebuchet MS" w:hAnsi="Trebuchet MS"/>
        </w:rPr>
        <w:t>i testare la sediile Beneficiarului, Consultantul poate demara activit</w:t>
      </w:r>
      <w:r w:rsidR="007A5C7B" w:rsidRPr="00BF1974">
        <w:rPr>
          <w:rFonts w:ascii="Trebuchet MS" w:hAnsi="Trebuchet MS"/>
        </w:rPr>
        <w:t>ăț</w:t>
      </w:r>
      <w:r w:rsidRPr="00BF1974">
        <w:rPr>
          <w:rFonts w:ascii="Trebuchet MS" w:hAnsi="Trebuchet MS"/>
        </w:rPr>
        <w:t>iile de dezvoltare a sistemului informatic pe propriile echipamente</w:t>
      </w:r>
    </w:p>
    <w:p w:rsidR="00394000" w:rsidRDefault="007A5C7B" w:rsidP="001A7CCA">
      <w:pPr>
        <w:pStyle w:val="Listadeenumerare"/>
        <w:numPr>
          <w:ilvl w:val="0"/>
          <w:numId w:val="81"/>
        </w:numPr>
        <w:rPr>
          <w:rFonts w:ascii="Trebuchet MS" w:hAnsi="Trebuchet MS"/>
          <w:lang w:val="hu-HU"/>
        </w:rPr>
      </w:pPr>
      <w:r w:rsidRPr="00394000">
        <w:rPr>
          <w:rFonts w:ascii="Trebuchet MS" w:hAnsi="Trebuchet MS"/>
        </w:rPr>
        <w:lastRenderedPageBreak/>
        <w:t>Soluț</w:t>
      </w:r>
      <w:r w:rsidR="009D53CC" w:rsidRPr="00394000">
        <w:rPr>
          <w:rFonts w:ascii="Trebuchet MS" w:hAnsi="Trebuchet MS"/>
        </w:rPr>
        <w:t>ia trebuie s</w:t>
      </w:r>
      <w:r w:rsidRPr="00394000">
        <w:rPr>
          <w:rFonts w:ascii="Trebuchet MS" w:hAnsi="Trebuchet MS"/>
        </w:rPr>
        <w:t>ă</w:t>
      </w:r>
      <w:r w:rsidR="009D53CC" w:rsidRPr="00394000">
        <w:rPr>
          <w:rFonts w:ascii="Trebuchet MS" w:hAnsi="Trebuchet MS"/>
        </w:rPr>
        <w:t xml:space="preserve"> fie </w:t>
      </w:r>
      <w:r w:rsidR="006C08B4" w:rsidRPr="00394000">
        <w:rPr>
          <w:rFonts w:ascii="Trebuchet MS" w:hAnsi="Trebuchet MS"/>
        </w:rPr>
        <w:t>cloud ready</w:t>
      </w:r>
      <w:r w:rsidR="004D74CE" w:rsidRPr="00394000">
        <w:rPr>
          <w:rFonts w:ascii="Trebuchet MS" w:hAnsi="Trebuchet MS"/>
        </w:rPr>
        <w:t xml:space="preserve"> (solu</w:t>
      </w:r>
      <w:r w:rsidRPr="00394000">
        <w:rPr>
          <w:rFonts w:ascii="Trebuchet MS" w:hAnsi="Trebuchet MS"/>
        </w:rPr>
        <w:t>ția să poată</w:t>
      </w:r>
      <w:r w:rsidR="004D74CE" w:rsidRPr="00394000">
        <w:rPr>
          <w:rFonts w:ascii="Trebuchet MS" w:hAnsi="Trebuchet MS"/>
        </w:rPr>
        <w:t xml:space="preserve"> rula </w:t>
      </w:r>
      <w:r w:rsidRPr="00394000">
        <w:rPr>
          <w:rFonts w:ascii="Trebuchet MS" w:hAnsi="Trebuchet MS"/>
        </w:rPr>
        <w:t>î</w:t>
      </w:r>
      <w:r w:rsidR="004D74CE" w:rsidRPr="00394000">
        <w:rPr>
          <w:rFonts w:ascii="Trebuchet MS" w:hAnsi="Trebuchet MS"/>
        </w:rPr>
        <w:t>ntr-un cloud)</w:t>
      </w:r>
    </w:p>
    <w:p w:rsidR="00394000" w:rsidRDefault="00FC298C" w:rsidP="001A7CCA">
      <w:pPr>
        <w:pStyle w:val="Listadeenumerare"/>
        <w:numPr>
          <w:ilvl w:val="0"/>
          <w:numId w:val="81"/>
        </w:numPr>
        <w:rPr>
          <w:rStyle w:val="CommentReference"/>
          <w:rFonts w:ascii="Trebuchet MS" w:hAnsi="Trebuchet MS"/>
          <w:sz w:val="24"/>
          <w:szCs w:val="24"/>
          <w:lang w:val="hu-HU"/>
        </w:rPr>
      </w:pPr>
      <w:r w:rsidRPr="00394000">
        <w:rPr>
          <w:rStyle w:val="CommentReference"/>
          <w:rFonts w:ascii="Trebuchet MS" w:hAnsi="Trebuchet MS"/>
          <w:sz w:val="24"/>
          <w:szCs w:val="24"/>
          <w:lang w:val="en-US"/>
        </w:rPr>
        <w:t>Solu</w:t>
      </w:r>
      <w:r w:rsidR="007A5C7B" w:rsidRPr="00394000">
        <w:rPr>
          <w:rStyle w:val="CommentReference"/>
          <w:rFonts w:ascii="Trebuchet MS" w:hAnsi="Trebuchet MS"/>
          <w:sz w:val="24"/>
          <w:szCs w:val="24"/>
          <w:lang w:val="en-US"/>
        </w:rPr>
        <w:t>ția să utilizeze o amprentă</w:t>
      </w:r>
      <w:r w:rsidRPr="00394000">
        <w:rPr>
          <w:rStyle w:val="CommentReference"/>
          <w:rFonts w:ascii="Trebuchet MS" w:hAnsi="Trebuchet MS"/>
          <w:sz w:val="24"/>
          <w:szCs w:val="24"/>
          <w:lang w:val="en-US"/>
        </w:rPr>
        <w:t xml:space="preserve"> c</w:t>
      </w:r>
      <w:r w:rsidR="007A5C7B" w:rsidRPr="00394000">
        <w:rPr>
          <w:rStyle w:val="CommentReference"/>
          <w:rFonts w:ascii="Trebuchet MS" w:hAnsi="Trebuchet MS"/>
          <w:sz w:val="24"/>
          <w:szCs w:val="24"/>
          <w:lang w:val="en-US"/>
        </w:rPr>
        <w:t>â</w:t>
      </w:r>
      <w:r w:rsidRPr="00394000">
        <w:rPr>
          <w:rStyle w:val="CommentReference"/>
          <w:rFonts w:ascii="Trebuchet MS" w:hAnsi="Trebuchet MS"/>
          <w:sz w:val="24"/>
          <w:szCs w:val="24"/>
          <w:lang w:val="en-US"/>
        </w:rPr>
        <w:t>t mai mic</w:t>
      </w:r>
      <w:r w:rsidR="007A5C7B" w:rsidRPr="00394000">
        <w:rPr>
          <w:rStyle w:val="CommentReference"/>
          <w:rFonts w:ascii="Trebuchet MS" w:hAnsi="Trebuchet MS"/>
          <w:sz w:val="24"/>
          <w:szCs w:val="24"/>
          <w:lang w:val="en-US"/>
        </w:rPr>
        <w:t>ă</w:t>
      </w:r>
      <w:r w:rsidRPr="00394000">
        <w:rPr>
          <w:rStyle w:val="CommentReference"/>
          <w:rFonts w:ascii="Trebuchet MS" w:hAnsi="Trebuchet MS"/>
          <w:sz w:val="24"/>
          <w:szCs w:val="24"/>
          <w:lang w:val="en-US"/>
        </w:rPr>
        <w:t xml:space="preserve"> de procesare/memorie</w:t>
      </w:r>
    </w:p>
    <w:p w:rsidR="00394000" w:rsidRDefault="001D3712" w:rsidP="001A7CCA">
      <w:pPr>
        <w:pStyle w:val="Listadeenumerare"/>
        <w:numPr>
          <w:ilvl w:val="0"/>
          <w:numId w:val="81"/>
        </w:numPr>
        <w:rPr>
          <w:rFonts w:ascii="Trebuchet MS" w:hAnsi="Trebuchet MS"/>
          <w:lang w:val="hu-HU"/>
        </w:rPr>
      </w:pPr>
      <w:r w:rsidRPr="00394000">
        <w:rPr>
          <w:rFonts w:ascii="Trebuchet MS" w:hAnsi="Trebuchet MS"/>
        </w:rPr>
        <w:t>Pentru toate echipamentele furnizate, g</w:t>
      </w:r>
      <w:r w:rsidR="00A1276A" w:rsidRPr="00394000">
        <w:rPr>
          <w:rFonts w:ascii="Trebuchet MS" w:hAnsi="Trebuchet MS"/>
        </w:rPr>
        <w:t>aranţia hardware va fi de minim 36 de luni. Garanţia hardware va fi asigurată cu un SLA (Service Level Agreement) de 8x5xNBD (8 ore pe zi, 5 zile pe s</w:t>
      </w:r>
      <w:r w:rsidR="00E53AB4" w:rsidRPr="00394000">
        <w:rPr>
          <w:rFonts w:ascii="Trebuchet MS" w:hAnsi="Trebuchet MS"/>
        </w:rPr>
        <w:t>ă</w:t>
      </w:r>
      <w:r w:rsidR="00A1276A" w:rsidRPr="00394000">
        <w:rPr>
          <w:rFonts w:ascii="Trebuchet MS" w:hAnsi="Trebuchet MS"/>
        </w:rPr>
        <w:t>pt</w:t>
      </w:r>
      <w:r w:rsidR="00E53AB4" w:rsidRPr="00394000">
        <w:rPr>
          <w:rFonts w:ascii="Trebuchet MS" w:hAnsi="Trebuchet MS"/>
        </w:rPr>
        <w:t>ă</w:t>
      </w:r>
      <w:r w:rsidR="00A1276A" w:rsidRPr="00394000">
        <w:rPr>
          <w:rFonts w:ascii="Trebuchet MS" w:hAnsi="Trebuchet MS"/>
        </w:rPr>
        <w:t>m</w:t>
      </w:r>
      <w:r w:rsidR="00E53AB4" w:rsidRPr="00394000">
        <w:rPr>
          <w:rFonts w:ascii="Trebuchet MS" w:hAnsi="Trebuchet MS"/>
        </w:rPr>
        <w:t>ână</w:t>
      </w:r>
      <w:r w:rsidR="00A1276A" w:rsidRPr="00394000">
        <w:rPr>
          <w:rFonts w:ascii="Trebuchet MS" w:hAnsi="Trebuchet MS"/>
        </w:rPr>
        <w:t>, cel mai târziu a doua zi lucrătoare – Next Business Day), care să garanteze diagnosticarea echipamentului sau modulului defect şi înlocuirea acestuia în maxim 3 zile lucratoare, fără alte costuri.</w:t>
      </w:r>
    </w:p>
    <w:p w:rsidR="0080581D" w:rsidRPr="0080581D" w:rsidRDefault="00A1276A" w:rsidP="001A7CCA">
      <w:pPr>
        <w:pStyle w:val="Listadeenumerare"/>
        <w:numPr>
          <w:ilvl w:val="0"/>
          <w:numId w:val="81"/>
        </w:numPr>
        <w:rPr>
          <w:rFonts w:ascii="Trebuchet MS" w:hAnsi="Trebuchet MS"/>
          <w:lang w:val="hu-HU"/>
        </w:rPr>
      </w:pPr>
      <w:r w:rsidRPr="00394000">
        <w:rPr>
          <w:rFonts w:ascii="Trebuchet MS" w:hAnsi="Trebuchet MS"/>
        </w:rPr>
        <w:t>Suportul software va fi de minim 36 de luni. Se va asigura acces 24x7 în centrul de suport al produc</w:t>
      </w:r>
      <w:r w:rsidR="007A5C7B" w:rsidRPr="00394000">
        <w:rPr>
          <w:rFonts w:ascii="Trebuchet MS" w:hAnsi="Trebuchet MS"/>
        </w:rPr>
        <w:t>ă</w:t>
      </w:r>
      <w:r w:rsidRPr="00394000">
        <w:rPr>
          <w:rFonts w:ascii="Trebuchet MS" w:hAnsi="Trebuchet MS"/>
        </w:rPr>
        <w:t>torului, cu posibilitatea raportării problemelor apărute în funcţionare şi solicitarea rezolvării acestora în funcţie de severitate. De asemenea se va asigura dreptul de a face update-uri şi upgrade-uri la toate componentele software (sistem de operare, firmware, etc.)</w:t>
      </w:r>
    </w:p>
    <w:p w:rsidR="00D40DA2" w:rsidRPr="00F715D1" w:rsidRDefault="00BE6050" w:rsidP="001A7CCA">
      <w:pPr>
        <w:pStyle w:val="Listadeenumerare"/>
        <w:numPr>
          <w:ilvl w:val="0"/>
          <w:numId w:val="81"/>
        </w:numPr>
        <w:rPr>
          <w:rFonts w:ascii="Trebuchet MS" w:hAnsi="Trebuchet MS"/>
          <w:lang w:val="hu-HU"/>
        </w:rPr>
      </w:pPr>
      <w:r w:rsidRPr="00F715D1">
        <w:rPr>
          <w:rFonts w:ascii="Trebuchet MS" w:hAnsi="Trebuchet MS"/>
          <w:bCs/>
        </w:rPr>
        <w:t>Pe durata evaluării ofertelor, autoritatea contractantă are dreptul de a solicita ofertanților să pună la dispoziție echipamentele ofertate, pentru verificarea conformității între produs și ofertă. Orice neconformitate duce la descalificarea ofertei.</w:t>
      </w:r>
    </w:p>
    <w:p w:rsidR="00D40DA2" w:rsidRPr="001326D0" w:rsidRDefault="00D40DA2">
      <w:pPr>
        <w:jc w:val="both"/>
        <w:rPr>
          <w:rFonts w:ascii="Trebuchet MS" w:hAnsi="Trebuchet MS" w:cs="Arial"/>
          <w:szCs w:val="24"/>
          <w:lang w:val="en-US" w:eastAsia="ar-SA"/>
        </w:rPr>
      </w:pPr>
    </w:p>
    <w:p w:rsidR="00434DBE" w:rsidRPr="001326D0" w:rsidRDefault="00434DBE" w:rsidP="00434DBE">
      <w:pPr>
        <w:pStyle w:val="Heading3"/>
        <w:rPr>
          <w:rFonts w:ascii="Trebuchet MS" w:hAnsi="Trebuchet MS"/>
        </w:rPr>
      </w:pPr>
      <w:bookmarkStart w:id="135" w:name="_Toc125959006"/>
      <w:bookmarkStart w:id="136" w:name="_Toc373048761"/>
      <w:r w:rsidRPr="001326D0">
        <w:rPr>
          <w:rFonts w:ascii="Trebuchet MS" w:hAnsi="Trebuchet MS"/>
        </w:rPr>
        <w:t>Accesibilitate (Accessibility)</w:t>
      </w:r>
      <w:bookmarkEnd w:id="135"/>
    </w:p>
    <w:p w:rsidR="00434DBE" w:rsidRPr="001326D0" w:rsidRDefault="00434DBE" w:rsidP="001A7CCA">
      <w:pPr>
        <w:pStyle w:val="ListParagraph"/>
        <w:numPr>
          <w:ilvl w:val="0"/>
          <w:numId w:val="56"/>
        </w:numPr>
        <w:rPr>
          <w:rFonts w:ascii="Trebuchet MS" w:hAnsi="Trebuchet MS" w:cs="Arial"/>
        </w:rPr>
      </w:pPr>
      <w:r w:rsidRPr="001326D0">
        <w:rPr>
          <w:rFonts w:ascii="Trebuchet MS" w:hAnsi="Trebuchet MS" w:cs="Arial"/>
        </w:rPr>
        <w:t>Sistemul trebuie să aibă doar interfață web cu utilizatorul, adică toate funcțiile pot fi accesate prin intermediul unui browser web și nu necesită instalarea pe stațiile de lucru client plug-in-uri sau add-on-uri sau similar.</w:t>
      </w:r>
    </w:p>
    <w:p w:rsidR="00434DBE" w:rsidRPr="001326D0" w:rsidRDefault="00434DBE" w:rsidP="001A7CCA">
      <w:pPr>
        <w:pStyle w:val="ListParagraph"/>
        <w:numPr>
          <w:ilvl w:val="0"/>
          <w:numId w:val="56"/>
        </w:numPr>
        <w:rPr>
          <w:rFonts w:ascii="Trebuchet MS" w:hAnsi="Trebuchet MS" w:cs="Arial"/>
        </w:rPr>
      </w:pPr>
      <w:r w:rsidRPr="001326D0">
        <w:rPr>
          <w:rFonts w:ascii="Trebuchet MS" w:hAnsi="Trebuchet MS" w:cs="Arial"/>
        </w:rPr>
        <w:t>Sistemul va livra conținut prin intermediul browserelor web populare, cum ar fi Microsoft Edge, Mozilla, Chrome, Safari</w:t>
      </w:r>
      <w:r w:rsidRPr="001326D0">
        <w:rPr>
          <w:rFonts w:ascii="Trebuchet MS" w:hAnsi="Trebuchet MS" w:cs="Arial"/>
          <w:lang w:val="en-US"/>
        </w:rPr>
        <w:t>, Opera, etc.</w:t>
      </w:r>
      <w:r w:rsidRPr="001326D0">
        <w:rPr>
          <w:rFonts w:ascii="Trebuchet MS" w:hAnsi="Trebuchet MS" w:cs="Arial"/>
        </w:rPr>
        <w:t>.</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37" w:name="_Toc125959007"/>
      <w:r w:rsidRPr="001326D0">
        <w:rPr>
          <w:rFonts w:ascii="Trebuchet MS" w:hAnsi="Trebuchet MS"/>
        </w:rPr>
        <w:t>Administrare</w:t>
      </w:r>
      <w:r w:rsidRPr="001326D0">
        <w:rPr>
          <w:rFonts w:ascii="Trebuchet MS" w:hAnsi="Trebuchet MS"/>
          <w:color w:val="FF0000"/>
        </w:rPr>
        <w:t xml:space="preserve"> </w:t>
      </w:r>
      <w:r w:rsidRPr="001326D0">
        <w:rPr>
          <w:rFonts w:ascii="Trebuchet MS" w:hAnsi="Trebuchet MS"/>
        </w:rPr>
        <w:t>(Service Management)</w:t>
      </w:r>
      <w:bookmarkEnd w:id="137"/>
    </w:p>
    <w:p w:rsidR="00434DBE" w:rsidRPr="001326D0" w:rsidRDefault="00434DBE" w:rsidP="001A7CCA">
      <w:pPr>
        <w:pStyle w:val="ListParagraph"/>
        <w:numPr>
          <w:ilvl w:val="0"/>
          <w:numId w:val="57"/>
        </w:numPr>
        <w:rPr>
          <w:rFonts w:ascii="Trebuchet MS" w:hAnsi="Trebuchet MS" w:cs="Arial"/>
        </w:rPr>
      </w:pPr>
      <w:r w:rsidRPr="001326D0">
        <w:rPr>
          <w:rFonts w:ascii="Trebuchet MS" w:hAnsi="Trebuchet MS" w:cs="Arial"/>
        </w:rPr>
        <w:t xml:space="preserve">Sistemul trebuie să ofere capacitatea de a utiliza scripturi/instrumente automate pentru mascarea datelor pentru medii de </w:t>
      </w:r>
      <w:r w:rsidR="009F520E" w:rsidRPr="001326D0">
        <w:rPr>
          <w:rFonts w:ascii="Trebuchet MS" w:hAnsi="Trebuchet MS" w:cs="Arial"/>
        </w:rPr>
        <w:t xml:space="preserve">testare, dezvoltare </w:t>
      </w:r>
      <w:r w:rsidR="004259F0">
        <w:rPr>
          <w:rFonts w:ascii="Trebuchet MS" w:hAnsi="Trebuchet MS" w:cs="Arial"/>
        </w:rPr>
        <w:t>ș</w:t>
      </w:r>
      <w:r w:rsidR="009F520E" w:rsidRPr="001326D0">
        <w:rPr>
          <w:rFonts w:ascii="Trebuchet MS" w:hAnsi="Trebuchet MS" w:cs="Arial"/>
        </w:rPr>
        <w:t>i acceptanta</w:t>
      </w:r>
      <w:r w:rsidRPr="001326D0">
        <w:rPr>
          <w:rFonts w:ascii="Trebuchet MS" w:hAnsi="Trebuchet MS" w:cs="Arial"/>
        </w:rPr>
        <w:t>. Aceasta includ</w:t>
      </w:r>
      <w:r w:rsidR="005C3CAB" w:rsidRPr="001326D0">
        <w:rPr>
          <w:rFonts w:ascii="Trebuchet MS" w:hAnsi="Trebuchet MS" w:cs="Arial"/>
        </w:rPr>
        <w:t>e</w:t>
      </w:r>
      <w:r w:rsidRPr="001326D0">
        <w:rPr>
          <w:rFonts w:ascii="Trebuchet MS" w:hAnsi="Trebuchet MS" w:cs="Arial"/>
        </w:rPr>
        <w:t xml:space="preserve"> scramblarea datelor și anonimizarea datelor.</w:t>
      </w:r>
    </w:p>
    <w:p w:rsidR="00434DBE" w:rsidRPr="001326D0" w:rsidRDefault="00434DBE" w:rsidP="001A7CCA">
      <w:pPr>
        <w:pStyle w:val="ListParagraph"/>
        <w:numPr>
          <w:ilvl w:val="0"/>
          <w:numId w:val="57"/>
        </w:numPr>
        <w:rPr>
          <w:rFonts w:ascii="Trebuchet MS" w:hAnsi="Trebuchet MS" w:cs="Arial"/>
        </w:rPr>
      </w:pPr>
      <w:r w:rsidRPr="001326D0">
        <w:rPr>
          <w:rFonts w:ascii="Trebuchet MS" w:hAnsi="Trebuchet MS" w:cs="Arial"/>
        </w:rPr>
        <w:t>Sistemul trebuie să ofere capacitatea de a utiliza scripturi/instrumente automate pentru subsetarea bazelor de date pentru a crea o versiune redusă a bazelor de date de producție pentru a fi utilizate în dezvoltare sau testare.</w:t>
      </w:r>
    </w:p>
    <w:p w:rsidR="00434DBE" w:rsidRPr="001326D0" w:rsidRDefault="00434DBE" w:rsidP="001A7CCA">
      <w:pPr>
        <w:pStyle w:val="ListParagraph"/>
        <w:numPr>
          <w:ilvl w:val="0"/>
          <w:numId w:val="57"/>
        </w:numPr>
        <w:rPr>
          <w:rFonts w:ascii="Trebuchet MS" w:hAnsi="Trebuchet MS" w:cs="Arial"/>
        </w:rPr>
      </w:pPr>
      <w:r w:rsidRPr="001326D0">
        <w:rPr>
          <w:rFonts w:ascii="Trebuchet MS" w:hAnsi="Trebuchet MS" w:cs="Arial"/>
        </w:rPr>
        <w:t xml:space="preserve">Furnizorul de soluții va asigura suport pentru </w:t>
      </w:r>
      <w:r w:rsidR="008A0F1D" w:rsidRPr="001326D0">
        <w:rPr>
          <w:rFonts w:ascii="Trebuchet MS" w:hAnsi="Trebuchet MS" w:cs="Arial"/>
        </w:rPr>
        <w:t xml:space="preserve">toate </w:t>
      </w:r>
      <w:r w:rsidRPr="001326D0">
        <w:rPr>
          <w:rFonts w:ascii="Trebuchet MS" w:hAnsi="Trebuchet MS" w:cs="Arial"/>
        </w:rPr>
        <w:t>mediile de dezvoltare</w:t>
      </w:r>
      <w:r w:rsidR="0047432A" w:rsidRPr="001326D0">
        <w:rPr>
          <w:rFonts w:ascii="Trebuchet MS" w:hAnsi="Trebuchet MS" w:cs="Arial"/>
        </w:rPr>
        <w:t xml:space="preserve">, </w:t>
      </w:r>
      <w:r w:rsidRPr="001326D0">
        <w:rPr>
          <w:rFonts w:ascii="Trebuchet MS" w:hAnsi="Trebuchet MS" w:cs="Arial"/>
        </w:rPr>
        <w:t>testare</w:t>
      </w:r>
      <w:r w:rsidR="0047432A" w:rsidRPr="001326D0">
        <w:rPr>
          <w:rFonts w:ascii="Trebuchet MS" w:hAnsi="Trebuchet MS" w:cs="Arial"/>
        </w:rPr>
        <w:t xml:space="preserve">, </w:t>
      </w:r>
      <w:r w:rsidR="00414126" w:rsidRPr="001326D0">
        <w:rPr>
          <w:rFonts w:ascii="Trebuchet MS" w:hAnsi="Trebuchet MS" w:cs="Arial"/>
        </w:rPr>
        <w:t>acceptan</w:t>
      </w:r>
      <w:r w:rsidR="004259F0">
        <w:rPr>
          <w:rFonts w:ascii="Trebuchet MS" w:hAnsi="Trebuchet MS" w:cs="Arial"/>
        </w:rPr>
        <w:t>ță</w:t>
      </w:r>
      <w:r w:rsidR="0047432A" w:rsidRPr="001326D0">
        <w:rPr>
          <w:rFonts w:ascii="Trebuchet MS" w:hAnsi="Trebuchet MS" w:cs="Arial"/>
        </w:rPr>
        <w:t xml:space="preserve"> </w:t>
      </w:r>
      <w:r w:rsidR="004259F0">
        <w:rPr>
          <w:rFonts w:ascii="Trebuchet MS" w:hAnsi="Trebuchet MS" w:cs="Arial"/>
        </w:rPr>
        <w:t>ș</w:t>
      </w:r>
      <w:r w:rsidR="0047432A" w:rsidRPr="001326D0">
        <w:rPr>
          <w:rFonts w:ascii="Trebuchet MS" w:hAnsi="Trebuchet MS" w:cs="Arial"/>
        </w:rPr>
        <w:t>i d</w:t>
      </w:r>
      <w:r w:rsidRPr="001326D0">
        <w:rPr>
          <w:rFonts w:ascii="Trebuchet MS" w:hAnsi="Trebuchet MS" w:cs="Arial"/>
        </w:rPr>
        <w:t>e producție</w:t>
      </w:r>
      <w:r w:rsidR="0047432A" w:rsidRPr="001326D0">
        <w:rPr>
          <w:rFonts w:ascii="Trebuchet MS" w:hAnsi="Trebuchet MS" w:cs="Arial"/>
        </w:rPr>
        <w:t>,</w:t>
      </w:r>
      <w:r w:rsidRPr="001326D0">
        <w:rPr>
          <w:rFonts w:ascii="Trebuchet MS" w:hAnsi="Trebuchet MS" w:cs="Arial"/>
        </w:rPr>
        <w:t xml:space="preserve"> segregate în mod clar și va oferi proceduri robuste pentru migrarea obiectelor în astfel de medii.</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38" w:name="_Toc125959008"/>
      <w:r w:rsidRPr="001326D0">
        <w:rPr>
          <w:rFonts w:ascii="Trebuchet MS" w:hAnsi="Trebuchet MS"/>
        </w:rPr>
        <w:t xml:space="preserve">Audit </w:t>
      </w:r>
      <w:r w:rsidR="004259F0">
        <w:rPr>
          <w:rFonts w:ascii="Trebuchet MS" w:hAnsi="Trebuchet MS"/>
        </w:rPr>
        <w:t>ș</w:t>
      </w:r>
      <w:r w:rsidRPr="001326D0">
        <w:rPr>
          <w:rFonts w:ascii="Trebuchet MS" w:hAnsi="Trebuchet MS"/>
        </w:rPr>
        <w:t>i Control (Audit and Control)</w:t>
      </w:r>
      <w:bookmarkEnd w:id="138"/>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va furniza jurnale de audit pentru tranzacții și detalii despre valorile câmpului înainte de modificare și valoarea câmpului după modificare.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va avea capacitatea de a înregistra evenimente/acțiuni (completări, modificări, ștergeri date).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va avea capacitatea de a înregistra evenimente/acțiuni legate de procesul de identificare și autentificare.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va avea capacitatea de a înregistra acțiunile efectuate de personalul de asistență tehnică și de suport tehnic.</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lastRenderedPageBreak/>
        <w:t>Sistemul va avea capacitatea de a înregistra acțiunile de urgență care sunt efectuate de personalul de asistență și securitate a sistemului.</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va oferi capacitatea de a înregistra atributele cheie ale evenimentelor auditate pe piste de audit, să includă, dar fără a se limita la data și ora evenimentului, ID-ul de utilizator al unei persoane care efectuează acțiunea, tipul evenimentului, activul sau numele resursei și tipul de acces, succes sau eșec al evenimentului.</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va avea capacitatea de a înregistra pistele de audit ale unui eveniment specific, cum ar fi o sursă (terminal, port, locație, adresă IP)</w:t>
      </w:r>
      <w:r w:rsidRPr="001326D0">
        <w:rPr>
          <w:rFonts w:ascii="Trebuchet MS" w:hAnsi="Trebuchet MS" w:cs="Arial"/>
          <w:lang w:val="en-US"/>
        </w:rPr>
        <w:t xml:space="preserve">, </w:t>
      </w:r>
      <w:r w:rsidRPr="001326D0">
        <w:rPr>
          <w:rFonts w:ascii="Trebuchet MS" w:hAnsi="Trebuchet MS" w:cs="Arial"/>
        </w:rPr>
        <w:t xml:space="preserve"> unde este posibil din punct de vedere tehnic.</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trebuie să înregistreze fiecare încercare eșuată pentru accesarea / modificarea fișierelor de securitate, a tabelelor de parolă sau a dispozitivelor de securitate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trebuie să ofere capacitatea de a capta, reține și analiza pistele de audit autorizate și neautorizate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va avea capacitatea de a înregistra fiecare încercare eșuată de a accesa / modifica informațiile confidențiale și de a raporta în termen de 24 de ore.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 xml:space="preserve">Sistemul trebuie să furnizeze capacitatea de audit configurabilă cu controale de securitate definite de </w:t>
      </w:r>
      <w:r w:rsidR="003F289F" w:rsidRPr="001326D0">
        <w:rPr>
          <w:rFonts w:ascii="Trebuchet MS" w:hAnsi="Trebuchet MS" w:cs="Arial"/>
        </w:rPr>
        <w:t xml:space="preserve">un </w:t>
      </w:r>
      <w:r w:rsidR="003E1529" w:rsidRPr="001326D0">
        <w:rPr>
          <w:rFonts w:ascii="Trebuchet MS" w:hAnsi="Trebuchet MS" w:cs="Arial"/>
        </w:rPr>
        <w:t xml:space="preserve">utilizator cu drept de </w:t>
      </w:r>
      <w:r w:rsidR="003F289F" w:rsidRPr="001326D0">
        <w:rPr>
          <w:rFonts w:ascii="Trebuchet MS" w:hAnsi="Trebuchet MS" w:cs="Arial"/>
        </w:rPr>
        <w:t>administrator</w:t>
      </w:r>
      <w:r w:rsidRPr="001326D0">
        <w:rPr>
          <w:rFonts w:ascii="Trebuchet MS" w:hAnsi="Trebuchet MS" w:cs="Arial"/>
        </w:rPr>
        <w:t>.</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trebuie să ofere capacitatea de a audita tranzacțiile de configurare.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furnizează auditul tuturor tranzacțiilor cu flux de lucru și semnături /</w:t>
      </w:r>
      <w:r w:rsidRPr="001326D0">
        <w:rPr>
          <w:rFonts w:ascii="Trebuchet MS" w:hAnsi="Trebuchet MS" w:cs="Arial"/>
          <w:lang w:val="en-US"/>
        </w:rPr>
        <w:t xml:space="preserve"> </w:t>
      </w:r>
      <w:r w:rsidRPr="001326D0">
        <w:rPr>
          <w:rFonts w:ascii="Trebuchet MS" w:hAnsi="Trebuchet MS" w:cs="Arial"/>
        </w:rPr>
        <w:t>aprobări electronice.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Sistemul trebuie să ofere capacitatea de a audita tranzacțiile de internet și intranet. Datele înregistrate includ, dar nu se limitează la adresa IP, data și ora și înregistrările de tranzacții istorice.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 xml:space="preserve">Furnizorul de soluții va </w:t>
      </w:r>
      <w:r w:rsidR="006A2966" w:rsidRPr="001326D0">
        <w:rPr>
          <w:rFonts w:ascii="Trebuchet MS" w:hAnsi="Trebuchet MS" w:cs="Arial"/>
        </w:rPr>
        <w:t>dezvolta controale</w:t>
      </w:r>
      <w:r w:rsidRPr="001326D0">
        <w:rPr>
          <w:rFonts w:ascii="Trebuchet MS" w:hAnsi="Trebuchet MS" w:cs="Arial"/>
        </w:rPr>
        <w:t xml:space="preserve"> preventive și de detectare pentru a preveni sau limita riscul de erori neintenționate sau de utilizatori neautorizați care accesează sistemul sau modifica datele.</w:t>
      </w:r>
    </w:p>
    <w:p w:rsidR="00434DBE" w:rsidRPr="001326D0" w:rsidRDefault="00434DBE" w:rsidP="001A7CCA">
      <w:pPr>
        <w:pStyle w:val="ListParagraph"/>
        <w:numPr>
          <w:ilvl w:val="0"/>
          <w:numId w:val="58"/>
        </w:numPr>
        <w:rPr>
          <w:rFonts w:ascii="Trebuchet MS" w:hAnsi="Trebuchet MS" w:cs="Arial"/>
        </w:rPr>
      </w:pPr>
      <w:r w:rsidRPr="001326D0">
        <w:rPr>
          <w:rFonts w:ascii="Trebuchet MS" w:hAnsi="Trebuchet MS" w:cs="Arial"/>
        </w:rPr>
        <w:t>Furnizorul de soluții trebuie să furnizeze instrumente automatizate pentru a revizui sistemul și pistele de audit ale infrastructurii referitor la acțiunile utilizatorilor.</w:t>
      </w:r>
    </w:p>
    <w:p w:rsidR="00434DBE" w:rsidRPr="001326D0" w:rsidRDefault="00434DBE" w:rsidP="00434DBE">
      <w:pPr>
        <w:pStyle w:val="ListParagraph"/>
        <w:numPr>
          <w:ilvl w:val="1"/>
          <w:numId w:val="0"/>
        </w:numPr>
        <w:rPr>
          <w:rFonts w:ascii="Trebuchet MS" w:hAnsi="Trebuchet MS" w:cs="Arial"/>
        </w:rPr>
      </w:pPr>
    </w:p>
    <w:p w:rsidR="00434DBE" w:rsidRPr="001326D0" w:rsidRDefault="00434DBE" w:rsidP="00434DBE">
      <w:pPr>
        <w:pStyle w:val="ListParagraph"/>
        <w:ind w:left="360"/>
        <w:rPr>
          <w:rFonts w:ascii="Trebuchet MS" w:hAnsi="Trebuchet MS" w:cs="Arial"/>
        </w:rPr>
      </w:pPr>
    </w:p>
    <w:p w:rsidR="00434DBE" w:rsidRPr="001326D0" w:rsidRDefault="00434DBE" w:rsidP="00434DBE">
      <w:pPr>
        <w:pStyle w:val="Heading3"/>
        <w:rPr>
          <w:rFonts w:ascii="Trebuchet MS" w:hAnsi="Trebuchet MS"/>
        </w:rPr>
      </w:pPr>
      <w:bookmarkStart w:id="139" w:name="_Toc125959009"/>
      <w:r w:rsidRPr="001326D0">
        <w:rPr>
          <w:rFonts w:ascii="Trebuchet MS" w:hAnsi="Trebuchet MS"/>
        </w:rPr>
        <w:t>Baze de date (Databases)</w:t>
      </w:r>
      <w:bookmarkEnd w:id="139"/>
    </w:p>
    <w:p w:rsidR="00434DBE" w:rsidRPr="004861E8" w:rsidRDefault="00434DBE" w:rsidP="001A7CCA">
      <w:pPr>
        <w:pStyle w:val="ListParagraph"/>
        <w:numPr>
          <w:ilvl w:val="0"/>
          <w:numId w:val="59"/>
        </w:numPr>
        <w:rPr>
          <w:rFonts w:ascii="Trebuchet MS" w:hAnsi="Trebuchet MS"/>
          <w:lang w:eastAsia="ar-SA"/>
        </w:rPr>
      </w:pPr>
      <w:r w:rsidRPr="006B3437">
        <w:rPr>
          <w:rFonts w:ascii="Trebuchet MS" w:hAnsi="Trebuchet MS" w:cs="Arial"/>
        </w:rPr>
        <w:t>Sistemul trebuie să ofere capacitatea de compatibilitate în urma (backward compatibility) pentru datele arhivate.</w:t>
      </w:r>
    </w:p>
    <w:p w:rsidR="004861E8" w:rsidRDefault="004861E8" w:rsidP="001A7CCA">
      <w:pPr>
        <w:pStyle w:val="ListParagraph"/>
        <w:numPr>
          <w:ilvl w:val="0"/>
          <w:numId w:val="59"/>
        </w:numPr>
        <w:rPr>
          <w:rFonts w:ascii="Trebuchet MS" w:hAnsi="Trebuchet MS"/>
          <w:lang w:eastAsia="ar-SA"/>
        </w:rPr>
      </w:pPr>
      <w:r w:rsidRPr="004861E8">
        <w:rPr>
          <w:rFonts w:ascii="Trebuchet MS" w:hAnsi="Trebuchet MS"/>
          <w:lang w:eastAsia="ar-SA"/>
        </w:rPr>
        <w:t>Bazele de date</w:t>
      </w:r>
      <w:r w:rsidR="00981678">
        <w:rPr>
          <w:rFonts w:ascii="Trebuchet MS" w:hAnsi="Trebuchet MS"/>
          <w:lang w:eastAsia="ar-SA"/>
        </w:rPr>
        <w:t xml:space="preserve"> reprezintă o componentă critică</w:t>
      </w:r>
      <w:r w:rsidRPr="004861E8">
        <w:rPr>
          <w:rFonts w:ascii="Trebuchet MS" w:hAnsi="Trebuchet MS"/>
          <w:lang w:eastAsia="ar-SA"/>
        </w:rPr>
        <w:t xml:space="preserve"> </w:t>
      </w:r>
      <w:r w:rsidR="00981678">
        <w:rPr>
          <w:rFonts w:ascii="Trebuchet MS" w:hAnsi="Trebuchet MS"/>
          <w:lang w:eastAsia="ar-SA"/>
        </w:rPr>
        <w:t>î</w:t>
      </w:r>
      <w:r w:rsidRPr="004861E8">
        <w:rPr>
          <w:rFonts w:ascii="Trebuchet MS" w:hAnsi="Trebuchet MS"/>
          <w:lang w:eastAsia="ar-SA"/>
        </w:rPr>
        <w:t>n cadrul infrastructurii, de aceea, pentru bazele de date se solicita un sistem dedicat care sa con</w:t>
      </w:r>
      <w:r w:rsidR="00981678">
        <w:rPr>
          <w:rFonts w:ascii="Trebuchet MS" w:hAnsi="Trebuchet MS"/>
          <w:lang w:eastAsia="ar-SA"/>
        </w:rPr>
        <w:t>ț</w:t>
      </w:r>
      <w:r w:rsidRPr="004861E8">
        <w:rPr>
          <w:rFonts w:ascii="Trebuchet MS" w:hAnsi="Trebuchet MS"/>
          <w:lang w:eastAsia="ar-SA"/>
        </w:rPr>
        <w:t>in</w:t>
      </w:r>
      <w:r w:rsidR="00981678">
        <w:rPr>
          <w:rFonts w:ascii="Trebuchet MS" w:hAnsi="Trebuchet MS"/>
          <w:lang w:eastAsia="ar-SA"/>
        </w:rPr>
        <w:t>ă</w:t>
      </w:r>
      <w:r w:rsidRPr="004861E8">
        <w:rPr>
          <w:rFonts w:ascii="Trebuchet MS" w:hAnsi="Trebuchet MS"/>
          <w:lang w:eastAsia="ar-SA"/>
        </w:rPr>
        <w:t xml:space="preserve"> toate componentele necesare (servere pentru bazele de date, solu</w:t>
      </w:r>
      <w:r w:rsidR="00981678">
        <w:rPr>
          <w:rFonts w:ascii="Trebuchet MS" w:hAnsi="Trebuchet MS"/>
          <w:lang w:eastAsia="ar-SA"/>
        </w:rPr>
        <w:t>ț</w:t>
      </w:r>
      <w:r w:rsidRPr="004861E8">
        <w:rPr>
          <w:rFonts w:ascii="Trebuchet MS" w:hAnsi="Trebuchet MS"/>
          <w:lang w:eastAsia="ar-SA"/>
        </w:rPr>
        <w:t>ie de stocare, infrastructura de comunica</w:t>
      </w:r>
      <w:r w:rsidR="00981678">
        <w:rPr>
          <w:rFonts w:ascii="Trebuchet MS" w:hAnsi="Trebuchet MS"/>
          <w:lang w:eastAsia="ar-SA"/>
        </w:rPr>
        <w:t>ț</w:t>
      </w:r>
      <w:r w:rsidRPr="004861E8">
        <w:rPr>
          <w:rFonts w:ascii="Trebuchet MS" w:hAnsi="Trebuchet MS"/>
          <w:lang w:eastAsia="ar-SA"/>
        </w:rPr>
        <w:t xml:space="preserve">ii) pentru a fi complet redundant, scalabil </w:t>
      </w:r>
      <w:r w:rsidR="00981678">
        <w:rPr>
          <w:rFonts w:ascii="Trebuchet MS" w:hAnsi="Trebuchet MS"/>
          <w:lang w:eastAsia="ar-SA"/>
        </w:rPr>
        <w:t>ș</w:t>
      </w:r>
      <w:r w:rsidRPr="004861E8">
        <w:rPr>
          <w:rFonts w:ascii="Trebuchet MS" w:hAnsi="Trebuchet MS"/>
          <w:lang w:eastAsia="ar-SA"/>
        </w:rPr>
        <w:t>i capabil s</w:t>
      </w:r>
      <w:r w:rsidR="00981678">
        <w:rPr>
          <w:rFonts w:ascii="Trebuchet MS" w:hAnsi="Trebuchet MS"/>
          <w:lang w:eastAsia="ar-SA"/>
        </w:rPr>
        <w:t>ă</w:t>
      </w:r>
      <w:r w:rsidRPr="004861E8">
        <w:rPr>
          <w:rFonts w:ascii="Trebuchet MS" w:hAnsi="Trebuchet MS"/>
          <w:lang w:eastAsia="ar-SA"/>
        </w:rPr>
        <w:t xml:space="preserve"> ofere performan</w:t>
      </w:r>
      <w:r w:rsidR="00981678">
        <w:rPr>
          <w:rFonts w:ascii="Trebuchet MS" w:hAnsi="Trebuchet MS"/>
          <w:lang w:eastAsia="ar-SA"/>
        </w:rPr>
        <w:t>ț</w:t>
      </w:r>
      <w:r w:rsidRPr="004861E8">
        <w:rPr>
          <w:rFonts w:ascii="Trebuchet MS" w:hAnsi="Trebuchet MS"/>
          <w:lang w:eastAsia="ar-SA"/>
        </w:rPr>
        <w:t>e ridicate.</w:t>
      </w:r>
    </w:p>
    <w:p w:rsidR="004861E8" w:rsidRPr="006B3437" w:rsidRDefault="004861E8" w:rsidP="001A7CCA">
      <w:pPr>
        <w:pStyle w:val="ListParagraph"/>
        <w:numPr>
          <w:ilvl w:val="0"/>
          <w:numId w:val="59"/>
        </w:numPr>
        <w:rPr>
          <w:rFonts w:ascii="Trebuchet MS" w:hAnsi="Trebuchet MS"/>
          <w:lang w:eastAsia="ar-SA"/>
        </w:rPr>
      </w:pPr>
      <w:r w:rsidRPr="004861E8">
        <w:rPr>
          <w:rFonts w:ascii="Trebuchet MS" w:hAnsi="Trebuchet MS"/>
          <w:lang w:eastAsia="ar-SA"/>
        </w:rPr>
        <w:t>Sistemul de gestiune al bazelor de date rela</w:t>
      </w:r>
      <w:r w:rsidR="00981678">
        <w:rPr>
          <w:rFonts w:ascii="Trebuchet MS" w:hAnsi="Trebuchet MS"/>
          <w:lang w:eastAsia="ar-SA"/>
        </w:rPr>
        <w:t>ț</w:t>
      </w:r>
      <w:r w:rsidRPr="004861E8">
        <w:rPr>
          <w:rFonts w:ascii="Trebuchet MS" w:hAnsi="Trebuchet MS"/>
          <w:lang w:eastAsia="ar-SA"/>
        </w:rPr>
        <w:t>ionale trebuie s</w:t>
      </w:r>
      <w:r w:rsidR="00981678">
        <w:rPr>
          <w:rFonts w:ascii="Trebuchet MS" w:hAnsi="Trebuchet MS"/>
          <w:lang w:eastAsia="ar-SA"/>
        </w:rPr>
        <w:t>ă</w:t>
      </w:r>
      <w:r w:rsidRPr="004861E8">
        <w:rPr>
          <w:rFonts w:ascii="Trebuchet MS" w:hAnsi="Trebuchet MS"/>
          <w:lang w:eastAsia="ar-SA"/>
        </w:rPr>
        <w:t xml:space="preserve"> fie un sistem de administrare a bazelor de date de tip rela</w:t>
      </w:r>
      <w:r w:rsidR="00981678">
        <w:rPr>
          <w:rFonts w:ascii="Trebuchet MS" w:hAnsi="Trebuchet MS"/>
          <w:lang w:eastAsia="ar-SA"/>
        </w:rPr>
        <w:t>ț</w:t>
      </w:r>
      <w:r w:rsidRPr="004861E8">
        <w:rPr>
          <w:rFonts w:ascii="Trebuchet MS" w:hAnsi="Trebuchet MS"/>
          <w:lang w:eastAsia="ar-SA"/>
        </w:rPr>
        <w:t>ional care s</w:t>
      </w:r>
      <w:r w:rsidR="00981678">
        <w:rPr>
          <w:rFonts w:ascii="Trebuchet MS" w:hAnsi="Trebuchet MS"/>
          <w:lang w:eastAsia="ar-SA"/>
        </w:rPr>
        <w:t>ă</w:t>
      </w:r>
      <w:r w:rsidRPr="004861E8">
        <w:rPr>
          <w:rFonts w:ascii="Trebuchet MS" w:hAnsi="Trebuchet MS"/>
          <w:lang w:eastAsia="ar-SA"/>
        </w:rPr>
        <w:t xml:space="preserve"> fie disponibil comercial </w:t>
      </w:r>
      <w:r w:rsidR="00981678">
        <w:rPr>
          <w:rFonts w:ascii="Trebuchet MS" w:hAnsi="Trebuchet MS"/>
          <w:lang w:eastAsia="ar-SA"/>
        </w:rPr>
        <w:t>ș</w:t>
      </w:r>
      <w:r w:rsidRPr="004861E8">
        <w:rPr>
          <w:rFonts w:ascii="Trebuchet MS" w:hAnsi="Trebuchet MS"/>
          <w:lang w:eastAsia="ar-SA"/>
        </w:rPr>
        <w:t>i s</w:t>
      </w:r>
      <w:r w:rsidR="00981678">
        <w:rPr>
          <w:rFonts w:ascii="Trebuchet MS" w:hAnsi="Trebuchet MS"/>
          <w:lang w:eastAsia="ar-SA"/>
        </w:rPr>
        <w:t>ă</w:t>
      </w:r>
      <w:r w:rsidRPr="004861E8">
        <w:rPr>
          <w:rFonts w:ascii="Trebuchet MS" w:hAnsi="Trebuchet MS"/>
          <w:lang w:eastAsia="ar-SA"/>
        </w:rPr>
        <w:t xml:space="preserve"> ofere posibilitatea de a rula pe diverse platforme hardware, precum </w:t>
      </w:r>
      <w:r w:rsidR="00981678">
        <w:rPr>
          <w:rFonts w:ascii="Trebuchet MS" w:hAnsi="Trebuchet MS"/>
          <w:lang w:eastAsia="ar-SA"/>
        </w:rPr>
        <w:t>ș</w:t>
      </w:r>
      <w:r w:rsidRPr="004861E8">
        <w:rPr>
          <w:rFonts w:ascii="Trebuchet MS" w:hAnsi="Trebuchet MS"/>
          <w:lang w:eastAsia="ar-SA"/>
        </w:rPr>
        <w:t>i pe sistemele de operare majore existente pe pia</w:t>
      </w:r>
      <w:r w:rsidR="00981678">
        <w:rPr>
          <w:rFonts w:ascii="Trebuchet MS" w:hAnsi="Trebuchet MS"/>
          <w:lang w:eastAsia="ar-SA"/>
        </w:rPr>
        <w:t>ță</w:t>
      </w:r>
      <w:r w:rsidRPr="004861E8">
        <w:rPr>
          <w:rFonts w:ascii="Trebuchet MS" w:hAnsi="Trebuchet MS"/>
          <w:lang w:eastAsia="ar-SA"/>
        </w:rPr>
        <w:t xml:space="preserve"> (Windows, Linux, Unix). Nu se admit platforme bazate pe licen</w:t>
      </w:r>
      <w:r w:rsidR="00981678">
        <w:rPr>
          <w:rFonts w:ascii="Trebuchet MS" w:hAnsi="Trebuchet MS"/>
          <w:lang w:eastAsia="ar-SA"/>
        </w:rPr>
        <w:t>ț</w:t>
      </w:r>
      <w:r w:rsidRPr="004861E8">
        <w:rPr>
          <w:rFonts w:ascii="Trebuchet MS" w:hAnsi="Trebuchet MS"/>
          <w:lang w:eastAsia="ar-SA"/>
        </w:rPr>
        <w:t>iere GPL sau produse customizate special pentru acest proiect. Caracteristicile existente ale produsului trebuie s</w:t>
      </w:r>
      <w:r w:rsidR="00981678">
        <w:rPr>
          <w:rFonts w:ascii="Trebuchet MS" w:hAnsi="Trebuchet MS"/>
          <w:lang w:eastAsia="ar-SA"/>
        </w:rPr>
        <w:t>ă</w:t>
      </w:r>
      <w:r w:rsidRPr="004861E8">
        <w:rPr>
          <w:rFonts w:ascii="Trebuchet MS" w:hAnsi="Trebuchet MS"/>
          <w:lang w:eastAsia="ar-SA"/>
        </w:rPr>
        <w:t xml:space="preserve"> fie reg</w:t>
      </w:r>
      <w:r w:rsidR="00981678">
        <w:rPr>
          <w:rFonts w:ascii="Trebuchet MS" w:hAnsi="Trebuchet MS"/>
          <w:lang w:eastAsia="ar-SA"/>
        </w:rPr>
        <w:t>ă</w:t>
      </w:r>
      <w:r w:rsidRPr="004861E8">
        <w:rPr>
          <w:rFonts w:ascii="Trebuchet MS" w:hAnsi="Trebuchet MS"/>
          <w:lang w:eastAsia="ar-SA"/>
        </w:rPr>
        <w:t xml:space="preserve">site </w:t>
      </w:r>
      <w:r w:rsidR="00981678">
        <w:rPr>
          <w:rFonts w:ascii="Trebuchet MS" w:hAnsi="Trebuchet MS"/>
          <w:lang w:eastAsia="ar-SA"/>
        </w:rPr>
        <w:t>î</w:t>
      </w:r>
      <w:r w:rsidRPr="004861E8">
        <w:rPr>
          <w:rFonts w:ascii="Trebuchet MS" w:hAnsi="Trebuchet MS"/>
          <w:lang w:eastAsia="ar-SA"/>
        </w:rPr>
        <w:t>n documente publice.</w:t>
      </w:r>
    </w:p>
    <w:p w:rsidR="0016267B" w:rsidRPr="006B3437" w:rsidRDefault="0016267B" w:rsidP="001A7CCA">
      <w:pPr>
        <w:pStyle w:val="ListParagraph"/>
        <w:numPr>
          <w:ilvl w:val="0"/>
          <w:numId w:val="59"/>
        </w:numPr>
        <w:rPr>
          <w:rFonts w:ascii="Trebuchet MS" w:eastAsia="Times New Roman" w:hAnsi="Trebuchet MS" w:cs="Arial"/>
          <w:szCs w:val="24"/>
          <w:lang w:val="fr-FR"/>
        </w:rPr>
      </w:pPr>
      <w:r w:rsidRPr="006B3437">
        <w:rPr>
          <w:rFonts w:ascii="Trebuchet MS" w:eastAsia="Times New Roman" w:hAnsi="Trebuchet MS" w:cs="Arial"/>
          <w:szCs w:val="24"/>
          <w:lang w:val="fr-FR"/>
        </w:rPr>
        <w:t>Accesul la informa</w:t>
      </w:r>
      <w:r w:rsidR="00981678">
        <w:rPr>
          <w:rFonts w:ascii="Trebuchet MS" w:eastAsia="Times New Roman" w:hAnsi="Trebuchet MS" w:cs="Arial"/>
          <w:szCs w:val="24"/>
          <w:lang w:val="fr-FR"/>
        </w:rPr>
        <w:t>ț</w:t>
      </w:r>
      <w:r w:rsidRPr="006B3437">
        <w:rPr>
          <w:rFonts w:ascii="Trebuchet MS" w:eastAsia="Times New Roman" w:hAnsi="Trebuchet MS" w:cs="Arial"/>
          <w:szCs w:val="24"/>
          <w:lang w:val="fr-FR"/>
        </w:rPr>
        <w:t xml:space="preserve">iile stocate </w:t>
      </w:r>
      <w:r w:rsidR="00981678">
        <w:rPr>
          <w:rFonts w:ascii="Trebuchet MS" w:eastAsia="Times New Roman" w:hAnsi="Trebuchet MS" w:cs="Arial"/>
          <w:szCs w:val="24"/>
          <w:lang w:val="fr-FR"/>
        </w:rPr>
        <w:t>î</w:t>
      </w:r>
      <w:r w:rsidRPr="006B3437">
        <w:rPr>
          <w:rFonts w:ascii="Trebuchet MS" w:eastAsia="Times New Roman" w:hAnsi="Trebuchet MS" w:cs="Arial"/>
          <w:szCs w:val="24"/>
          <w:lang w:val="fr-FR"/>
        </w:rPr>
        <w:t>n baza de date trebuie s</w:t>
      </w:r>
      <w:r w:rsidR="00981678">
        <w:rPr>
          <w:rFonts w:ascii="Trebuchet MS" w:eastAsia="Times New Roman" w:hAnsi="Trebuchet MS" w:cs="Arial"/>
          <w:szCs w:val="24"/>
          <w:lang w:val="fr-FR"/>
        </w:rPr>
        <w:t>ă</w:t>
      </w:r>
      <w:r w:rsidRPr="006B3437">
        <w:rPr>
          <w:rFonts w:ascii="Trebuchet MS" w:eastAsia="Times New Roman" w:hAnsi="Trebuchet MS" w:cs="Arial"/>
          <w:szCs w:val="24"/>
          <w:lang w:val="fr-FR"/>
        </w:rPr>
        <w:t xml:space="preserve"> se efectueze </w:t>
      </w:r>
      <w:r w:rsidR="00981678">
        <w:rPr>
          <w:rFonts w:ascii="Trebuchet MS" w:eastAsia="Times New Roman" w:hAnsi="Trebuchet MS" w:cs="Arial"/>
          <w:szCs w:val="24"/>
          <w:lang w:val="fr-FR"/>
        </w:rPr>
        <w:t>în urmă</w:t>
      </w:r>
      <w:r w:rsidRPr="006B3437">
        <w:rPr>
          <w:rFonts w:ascii="Trebuchet MS" w:eastAsia="Times New Roman" w:hAnsi="Trebuchet MS" w:cs="Arial"/>
          <w:szCs w:val="24"/>
          <w:lang w:val="fr-FR"/>
        </w:rPr>
        <w:t>toarele condi</w:t>
      </w:r>
      <w:r w:rsidR="00981678">
        <w:rPr>
          <w:rFonts w:ascii="Trebuchet MS" w:eastAsia="Times New Roman" w:hAnsi="Trebuchet MS" w:cs="Arial"/>
          <w:szCs w:val="24"/>
          <w:lang w:val="fr-FR"/>
        </w:rPr>
        <w:t>ț</w:t>
      </w:r>
      <w:r w:rsidRPr="006B3437">
        <w:rPr>
          <w:rFonts w:ascii="Trebuchet MS" w:eastAsia="Times New Roman" w:hAnsi="Trebuchet MS" w:cs="Arial"/>
          <w:szCs w:val="24"/>
          <w:lang w:val="fr-FR"/>
        </w:rPr>
        <w:t>ii:</w:t>
      </w:r>
    </w:p>
    <w:p w:rsidR="0016267B" w:rsidRPr="001326D0" w:rsidRDefault="0016267B" w:rsidP="001A7CCA">
      <w:pPr>
        <w:pStyle w:val="ListParagraph"/>
        <w:numPr>
          <w:ilvl w:val="1"/>
          <w:numId w:val="59"/>
        </w:numPr>
        <w:rPr>
          <w:rFonts w:ascii="Trebuchet MS" w:eastAsia="Times New Roman" w:hAnsi="Trebuchet MS" w:cs="Arial"/>
          <w:szCs w:val="24"/>
          <w:lang w:val="fr-FR"/>
        </w:rPr>
      </w:pPr>
      <w:r w:rsidRPr="001326D0">
        <w:rPr>
          <w:rFonts w:ascii="Trebuchet MS" w:eastAsia="Times New Roman" w:hAnsi="Trebuchet MS" w:cs="Arial"/>
          <w:szCs w:val="24"/>
          <w:lang w:val="fr-FR"/>
        </w:rPr>
        <w:lastRenderedPageBreak/>
        <w:t>Datele s</w:t>
      </w:r>
      <w:r w:rsidR="00981678">
        <w:rPr>
          <w:rFonts w:ascii="Trebuchet MS" w:eastAsia="Times New Roman" w:hAnsi="Trebuchet MS" w:cs="Arial"/>
          <w:szCs w:val="24"/>
          <w:lang w:val="fr-FR"/>
        </w:rPr>
        <w:t>ă</w:t>
      </w:r>
      <w:r w:rsidRPr="001326D0">
        <w:rPr>
          <w:rFonts w:ascii="Trebuchet MS" w:eastAsia="Times New Roman" w:hAnsi="Trebuchet MS" w:cs="Arial"/>
          <w:szCs w:val="24"/>
          <w:lang w:val="fr-FR"/>
        </w:rPr>
        <w:t xml:space="preserve"> poat</w:t>
      </w:r>
      <w:r w:rsidR="00981678">
        <w:rPr>
          <w:rFonts w:ascii="Trebuchet MS" w:eastAsia="Times New Roman" w:hAnsi="Trebuchet MS" w:cs="Arial"/>
          <w:szCs w:val="24"/>
          <w:lang w:val="fr-FR"/>
        </w:rPr>
        <w:t>ă</w:t>
      </w:r>
      <w:r w:rsidRPr="001326D0">
        <w:rPr>
          <w:rFonts w:ascii="Trebuchet MS" w:eastAsia="Times New Roman" w:hAnsi="Trebuchet MS" w:cs="Arial"/>
          <w:szCs w:val="24"/>
          <w:lang w:val="fr-FR"/>
        </w:rPr>
        <w:t xml:space="preserve"> fi protejate </w:t>
      </w:r>
      <w:r w:rsidR="00981678">
        <w:rPr>
          <w:rFonts w:ascii="Trebuchet MS" w:eastAsia="Times New Roman" w:hAnsi="Trebuchet MS" w:cs="Arial"/>
          <w:szCs w:val="24"/>
          <w:lang w:val="fr-FR"/>
        </w:rPr>
        <w:t>împotriva defectă</w:t>
      </w:r>
      <w:r w:rsidRPr="001326D0">
        <w:rPr>
          <w:rFonts w:ascii="Trebuchet MS" w:eastAsia="Times New Roman" w:hAnsi="Trebuchet MS" w:cs="Arial"/>
          <w:szCs w:val="24"/>
          <w:lang w:val="fr-FR"/>
        </w:rPr>
        <w:t>rii componentelor sistemului de baze de date;</w:t>
      </w:r>
    </w:p>
    <w:p w:rsidR="0016267B" w:rsidRPr="001326D0" w:rsidRDefault="0016267B" w:rsidP="001A7CCA">
      <w:pPr>
        <w:pStyle w:val="ListParagraph"/>
        <w:numPr>
          <w:ilvl w:val="1"/>
          <w:numId w:val="59"/>
        </w:numPr>
        <w:rPr>
          <w:rFonts w:ascii="Trebuchet MS" w:eastAsia="Times New Roman" w:hAnsi="Trebuchet MS" w:cs="Arial"/>
          <w:szCs w:val="24"/>
          <w:lang w:val="fr-FR"/>
        </w:rPr>
      </w:pPr>
      <w:r w:rsidRPr="001326D0">
        <w:rPr>
          <w:rFonts w:ascii="Trebuchet MS" w:eastAsia="Times New Roman" w:hAnsi="Trebuchet MS" w:cs="Arial"/>
          <w:szCs w:val="24"/>
          <w:lang w:val="fr-FR"/>
        </w:rPr>
        <w:t>Func</w:t>
      </w:r>
      <w:r w:rsidR="00981678">
        <w:rPr>
          <w:rFonts w:ascii="Trebuchet MS" w:eastAsia="Times New Roman" w:hAnsi="Trebuchet MS" w:cs="Arial"/>
          <w:szCs w:val="24"/>
          <w:lang w:val="fr-FR"/>
        </w:rPr>
        <w:t>ț</w:t>
      </w:r>
      <w:r w:rsidRPr="001326D0">
        <w:rPr>
          <w:rFonts w:ascii="Trebuchet MS" w:eastAsia="Times New Roman" w:hAnsi="Trebuchet MS" w:cs="Arial"/>
          <w:szCs w:val="24"/>
          <w:lang w:val="fr-FR"/>
        </w:rPr>
        <w:t>ionarea aplica</w:t>
      </w:r>
      <w:r w:rsidR="00981678">
        <w:rPr>
          <w:rFonts w:ascii="Trebuchet MS" w:eastAsia="Times New Roman" w:hAnsi="Trebuchet MS" w:cs="Arial"/>
          <w:szCs w:val="24"/>
          <w:lang w:val="fr-FR"/>
        </w:rPr>
        <w:t>ț</w:t>
      </w:r>
      <w:r w:rsidRPr="001326D0">
        <w:rPr>
          <w:rFonts w:ascii="Trebuchet MS" w:eastAsia="Times New Roman" w:hAnsi="Trebuchet MS" w:cs="Arial"/>
          <w:szCs w:val="24"/>
          <w:lang w:val="fr-FR"/>
        </w:rPr>
        <w:t>iei s</w:t>
      </w:r>
      <w:r w:rsidR="00981678">
        <w:rPr>
          <w:rFonts w:ascii="Trebuchet MS" w:eastAsia="Times New Roman" w:hAnsi="Trebuchet MS" w:cs="Arial"/>
          <w:szCs w:val="24"/>
          <w:lang w:val="fr-FR"/>
        </w:rPr>
        <w:t>ă nu fie afectată</w:t>
      </w:r>
      <w:r w:rsidRPr="001326D0">
        <w:rPr>
          <w:rFonts w:ascii="Trebuchet MS" w:eastAsia="Times New Roman" w:hAnsi="Trebuchet MS" w:cs="Arial"/>
          <w:szCs w:val="24"/>
          <w:lang w:val="fr-FR"/>
        </w:rPr>
        <w:t xml:space="preserve"> </w:t>
      </w:r>
      <w:r w:rsidR="00981678">
        <w:rPr>
          <w:rFonts w:ascii="Trebuchet MS" w:eastAsia="Times New Roman" w:hAnsi="Trebuchet MS" w:cs="Arial"/>
          <w:szCs w:val="24"/>
          <w:lang w:val="fr-FR"/>
        </w:rPr>
        <w:t>î</w:t>
      </w:r>
      <w:r w:rsidRPr="001326D0">
        <w:rPr>
          <w:rFonts w:ascii="Trebuchet MS" w:eastAsia="Times New Roman" w:hAnsi="Trebuchet MS" w:cs="Arial"/>
          <w:szCs w:val="24"/>
          <w:lang w:val="fr-FR"/>
        </w:rPr>
        <w:t xml:space="preserve">n cazul unor </w:t>
      </w:r>
      <w:r w:rsidR="00981678">
        <w:rPr>
          <w:rFonts w:ascii="Trebuchet MS" w:eastAsia="Times New Roman" w:hAnsi="Trebuchet MS" w:cs="Arial"/>
          <w:szCs w:val="24"/>
          <w:lang w:val="fr-FR"/>
        </w:rPr>
        <w:t>î</w:t>
      </w:r>
      <w:r w:rsidRPr="001326D0">
        <w:rPr>
          <w:rFonts w:ascii="Trebuchet MS" w:eastAsia="Times New Roman" w:hAnsi="Trebuchet MS" w:cs="Arial"/>
          <w:szCs w:val="24"/>
          <w:lang w:val="fr-FR"/>
        </w:rPr>
        <w:t>ntreruperi planificate sau nep</w:t>
      </w:r>
      <w:r w:rsidR="00981678">
        <w:rPr>
          <w:rFonts w:ascii="Trebuchet MS" w:eastAsia="Times New Roman" w:hAnsi="Trebuchet MS" w:cs="Arial"/>
          <w:szCs w:val="24"/>
          <w:lang w:val="fr-FR"/>
        </w:rPr>
        <w:t>lanificate ale unei componente</w:t>
      </w:r>
      <w:r w:rsidRPr="001326D0">
        <w:rPr>
          <w:rFonts w:ascii="Trebuchet MS" w:eastAsia="Times New Roman" w:hAnsi="Trebuchet MS" w:cs="Arial"/>
          <w:szCs w:val="24"/>
          <w:lang w:val="fr-FR"/>
        </w:rPr>
        <w:t xml:space="preserve"> din sistemul de baze de date;</w:t>
      </w:r>
    </w:p>
    <w:p w:rsidR="00434DBE" w:rsidRPr="001326D0" w:rsidRDefault="00434DBE" w:rsidP="001A7CCA">
      <w:pPr>
        <w:pStyle w:val="ListParagraph"/>
        <w:numPr>
          <w:ilvl w:val="0"/>
          <w:numId w:val="59"/>
        </w:numPr>
        <w:rPr>
          <w:rFonts w:ascii="Trebuchet MS" w:hAnsi="Trebuchet MS"/>
          <w:lang w:eastAsia="ar-SA"/>
        </w:rPr>
      </w:pPr>
      <w:r w:rsidRPr="001326D0">
        <w:rPr>
          <w:rFonts w:ascii="Trebuchet MS" w:hAnsi="Trebuchet MS" w:cs="Arial"/>
          <w:lang w:val="en-US"/>
        </w:rPr>
        <w:t>Sistemul trebuie s</w:t>
      </w:r>
      <w:r w:rsidR="00981678">
        <w:rPr>
          <w:rFonts w:ascii="Trebuchet MS" w:hAnsi="Trebuchet MS" w:cs="Arial"/>
          <w:lang w:val="en-US"/>
        </w:rPr>
        <w:t>ă cuprindă urmă</w:t>
      </w:r>
      <w:r w:rsidRPr="001326D0">
        <w:rPr>
          <w:rFonts w:ascii="Trebuchet MS" w:hAnsi="Trebuchet MS" w:cs="Arial"/>
          <w:lang w:val="en-US"/>
        </w:rPr>
        <w:t>toarele baze de date:</w:t>
      </w:r>
    </w:p>
    <w:p w:rsidR="00434DBE" w:rsidRPr="001326D0" w:rsidRDefault="00434DBE" w:rsidP="001A7CCA">
      <w:pPr>
        <w:pStyle w:val="ListParagraph"/>
        <w:numPr>
          <w:ilvl w:val="1"/>
          <w:numId w:val="59"/>
        </w:numPr>
        <w:rPr>
          <w:rFonts w:ascii="Trebuchet MS" w:hAnsi="Trebuchet MS"/>
          <w:lang w:eastAsia="ar-SA"/>
        </w:rPr>
      </w:pPr>
      <w:r w:rsidRPr="001326D0">
        <w:rPr>
          <w:rFonts w:ascii="Trebuchet MS" w:hAnsi="Trebuchet MS" w:cs="Arial"/>
          <w:lang w:val="en-US"/>
        </w:rPr>
        <w:t>Baze de date de produc</w:t>
      </w:r>
      <w:r w:rsidR="00981678">
        <w:rPr>
          <w:rFonts w:ascii="Trebuchet MS" w:hAnsi="Trebuchet MS" w:cs="Arial"/>
          <w:lang w:val="en-US"/>
        </w:rPr>
        <w:t>ț</w:t>
      </w:r>
      <w:r w:rsidRPr="001326D0">
        <w:rPr>
          <w:rFonts w:ascii="Trebuchet MS" w:hAnsi="Trebuchet MS" w:cs="Arial"/>
          <w:lang w:val="en-US"/>
        </w:rPr>
        <w:t>ie, testare, dezvoltare</w:t>
      </w:r>
      <w:r w:rsidR="006E2B9F">
        <w:rPr>
          <w:rFonts w:ascii="Trebuchet MS" w:hAnsi="Trebuchet MS" w:cs="Arial"/>
          <w:lang w:val="en-US"/>
        </w:rPr>
        <w:t>, acceptanță</w:t>
      </w:r>
      <w:r w:rsidRPr="001326D0">
        <w:rPr>
          <w:rFonts w:ascii="Trebuchet MS" w:hAnsi="Trebuchet MS" w:cs="Arial"/>
          <w:lang w:val="en-US"/>
        </w:rPr>
        <w:t xml:space="preserve"> pentru sistemul </w:t>
      </w:r>
      <w:r w:rsidR="00B026A2" w:rsidRPr="001326D0">
        <w:rPr>
          <w:rFonts w:ascii="Trebuchet MS" w:hAnsi="Trebuchet MS" w:cs="Arial"/>
          <w:lang w:val="en-US"/>
        </w:rPr>
        <w:t>tran</w:t>
      </w:r>
      <w:r w:rsidR="003316D8" w:rsidRPr="001326D0">
        <w:rPr>
          <w:rFonts w:ascii="Trebuchet MS" w:hAnsi="Trebuchet MS" w:cs="Arial"/>
          <w:lang w:val="en-US"/>
        </w:rPr>
        <w:t>z</w:t>
      </w:r>
      <w:r w:rsidR="00B026A2" w:rsidRPr="001326D0">
        <w:rPr>
          <w:rFonts w:ascii="Trebuchet MS" w:hAnsi="Trebuchet MS" w:cs="Arial"/>
          <w:lang w:val="en-US"/>
        </w:rPr>
        <w:t>ac</w:t>
      </w:r>
      <w:r w:rsidR="006E2B9F">
        <w:rPr>
          <w:rFonts w:ascii="Trebuchet MS" w:hAnsi="Trebuchet MS" w:cs="Arial"/>
          <w:lang w:val="en-US"/>
        </w:rPr>
        <w:t>ț</w:t>
      </w:r>
      <w:r w:rsidR="00B026A2" w:rsidRPr="001326D0">
        <w:rPr>
          <w:rFonts w:ascii="Trebuchet MS" w:hAnsi="Trebuchet MS" w:cs="Arial"/>
          <w:lang w:val="en-US"/>
        </w:rPr>
        <w:t>ional (OLTP)</w:t>
      </w:r>
    </w:p>
    <w:p w:rsidR="00434DBE" w:rsidRPr="001326D0" w:rsidRDefault="00434DBE" w:rsidP="001A7CCA">
      <w:pPr>
        <w:pStyle w:val="ListParagraph"/>
        <w:numPr>
          <w:ilvl w:val="1"/>
          <w:numId w:val="59"/>
        </w:numPr>
        <w:rPr>
          <w:rFonts w:ascii="Trebuchet MS" w:hAnsi="Trebuchet MS"/>
          <w:lang w:eastAsia="ar-SA"/>
        </w:rPr>
      </w:pPr>
      <w:r w:rsidRPr="001326D0">
        <w:rPr>
          <w:rFonts w:ascii="Trebuchet MS" w:hAnsi="Trebuchet MS" w:cs="Arial"/>
          <w:lang w:val="en-US"/>
        </w:rPr>
        <w:t>Baze de date de produc</w:t>
      </w:r>
      <w:r w:rsidR="006E2B9F">
        <w:rPr>
          <w:rFonts w:ascii="Trebuchet MS" w:hAnsi="Trebuchet MS" w:cs="Arial"/>
          <w:lang w:val="en-US"/>
        </w:rPr>
        <w:t>ț</w:t>
      </w:r>
      <w:r w:rsidRPr="001326D0">
        <w:rPr>
          <w:rFonts w:ascii="Trebuchet MS" w:hAnsi="Trebuchet MS" w:cs="Arial"/>
          <w:lang w:val="en-US"/>
        </w:rPr>
        <w:t>ie, testare, dezvoltare</w:t>
      </w:r>
      <w:r w:rsidR="006E2B9F">
        <w:rPr>
          <w:rFonts w:ascii="Trebuchet MS" w:hAnsi="Trebuchet MS" w:cs="Arial"/>
          <w:lang w:val="en-US"/>
        </w:rPr>
        <w:t>, acceptanță</w:t>
      </w:r>
      <w:r w:rsidRPr="001326D0">
        <w:rPr>
          <w:rFonts w:ascii="Trebuchet MS" w:hAnsi="Trebuchet MS" w:cs="Arial"/>
          <w:lang w:val="en-US"/>
        </w:rPr>
        <w:t xml:space="preserve"> pentru sistemul de raportare</w:t>
      </w:r>
      <w:r w:rsidR="00B026A2" w:rsidRPr="001326D0">
        <w:rPr>
          <w:rFonts w:ascii="Trebuchet MS" w:hAnsi="Trebuchet MS" w:cs="Arial"/>
          <w:lang w:val="en-US"/>
        </w:rPr>
        <w:t xml:space="preserve"> (OLAP)</w:t>
      </w:r>
    </w:p>
    <w:p w:rsidR="00434DBE" w:rsidRPr="001326D0" w:rsidRDefault="00434DBE" w:rsidP="001A7CCA">
      <w:pPr>
        <w:pStyle w:val="ListParagraph"/>
        <w:numPr>
          <w:ilvl w:val="1"/>
          <w:numId w:val="59"/>
        </w:numPr>
        <w:rPr>
          <w:rFonts w:ascii="Trebuchet MS" w:hAnsi="Trebuchet MS"/>
          <w:lang w:eastAsia="ar-SA"/>
        </w:rPr>
      </w:pPr>
      <w:r w:rsidRPr="001326D0">
        <w:rPr>
          <w:rFonts w:ascii="Trebuchet MS" w:hAnsi="Trebuchet MS" w:cs="Arial"/>
          <w:lang w:val="en-US"/>
        </w:rPr>
        <w:t>Baze de date de produc</w:t>
      </w:r>
      <w:r w:rsidR="006E2B9F">
        <w:rPr>
          <w:rFonts w:ascii="Trebuchet MS" w:hAnsi="Trebuchet MS" w:cs="Arial"/>
          <w:lang w:val="en-US"/>
        </w:rPr>
        <w:t>ț</w:t>
      </w:r>
      <w:r w:rsidRPr="001326D0">
        <w:rPr>
          <w:rFonts w:ascii="Trebuchet MS" w:hAnsi="Trebuchet MS" w:cs="Arial"/>
          <w:lang w:val="en-US"/>
        </w:rPr>
        <w:t>ie</w:t>
      </w:r>
      <w:r w:rsidR="006A2966" w:rsidRPr="001326D0">
        <w:rPr>
          <w:rFonts w:ascii="Trebuchet MS" w:hAnsi="Trebuchet MS" w:cs="Arial"/>
          <w:lang w:val="en-US"/>
        </w:rPr>
        <w:t xml:space="preserve"> pentru solu</w:t>
      </w:r>
      <w:r w:rsidR="006E2B9F">
        <w:rPr>
          <w:rFonts w:ascii="Trebuchet MS" w:hAnsi="Trebuchet MS" w:cs="Arial"/>
          <w:lang w:val="en-US"/>
        </w:rPr>
        <w:t>ț</w:t>
      </w:r>
      <w:r w:rsidR="006A2966" w:rsidRPr="001326D0">
        <w:rPr>
          <w:rFonts w:ascii="Trebuchet MS" w:hAnsi="Trebuchet MS" w:cs="Arial"/>
          <w:lang w:val="en-US"/>
        </w:rPr>
        <w:t>ia de Disaster &amp; Recovery</w:t>
      </w:r>
      <w:r w:rsidRPr="001326D0">
        <w:rPr>
          <w:rFonts w:ascii="Trebuchet MS" w:hAnsi="Trebuchet MS" w:cs="Arial"/>
          <w:lang w:val="en-US"/>
        </w:rPr>
        <w:t>, at</w:t>
      </w:r>
      <w:r w:rsidR="006E2B9F">
        <w:rPr>
          <w:rFonts w:ascii="Trebuchet MS" w:hAnsi="Trebuchet MS" w:cs="Arial"/>
          <w:lang w:val="en-US"/>
        </w:rPr>
        <w:t>â</w:t>
      </w:r>
      <w:r w:rsidRPr="001326D0">
        <w:rPr>
          <w:rFonts w:ascii="Trebuchet MS" w:hAnsi="Trebuchet MS" w:cs="Arial"/>
          <w:lang w:val="en-US"/>
        </w:rPr>
        <w:t xml:space="preserve">t pentru sistemul </w:t>
      </w:r>
      <w:r w:rsidR="00B026A2" w:rsidRPr="001326D0">
        <w:rPr>
          <w:rFonts w:ascii="Trebuchet MS" w:hAnsi="Trebuchet MS" w:cs="Arial"/>
          <w:lang w:val="en-US"/>
        </w:rPr>
        <w:t>tran</w:t>
      </w:r>
      <w:r w:rsidR="00B756A6" w:rsidRPr="001326D0">
        <w:rPr>
          <w:rFonts w:ascii="Trebuchet MS" w:hAnsi="Trebuchet MS" w:cs="Arial"/>
          <w:lang w:val="en-US"/>
        </w:rPr>
        <w:t>z</w:t>
      </w:r>
      <w:r w:rsidR="00B026A2" w:rsidRPr="001326D0">
        <w:rPr>
          <w:rFonts w:ascii="Trebuchet MS" w:hAnsi="Trebuchet MS" w:cs="Arial"/>
          <w:lang w:val="en-US"/>
        </w:rPr>
        <w:t>ac</w:t>
      </w:r>
      <w:r w:rsidR="006E2B9F">
        <w:rPr>
          <w:rFonts w:ascii="Trebuchet MS" w:hAnsi="Trebuchet MS" w:cs="Arial"/>
          <w:lang w:val="en-US"/>
        </w:rPr>
        <w:t>ț</w:t>
      </w:r>
      <w:r w:rsidR="00B026A2" w:rsidRPr="001326D0">
        <w:rPr>
          <w:rFonts w:ascii="Trebuchet MS" w:hAnsi="Trebuchet MS" w:cs="Arial"/>
          <w:lang w:val="en-US"/>
        </w:rPr>
        <w:t>ional (OLTP)</w:t>
      </w:r>
      <w:r w:rsidRPr="001326D0">
        <w:rPr>
          <w:rFonts w:ascii="Trebuchet MS" w:hAnsi="Trebuchet MS" w:cs="Arial"/>
          <w:lang w:val="en-US"/>
        </w:rPr>
        <w:t>, c</w:t>
      </w:r>
      <w:r w:rsidR="006E2B9F">
        <w:rPr>
          <w:rFonts w:ascii="Trebuchet MS" w:hAnsi="Trebuchet MS" w:cs="Arial"/>
          <w:lang w:val="en-US"/>
        </w:rPr>
        <w:t>â</w:t>
      </w:r>
      <w:r w:rsidRPr="001326D0">
        <w:rPr>
          <w:rFonts w:ascii="Trebuchet MS" w:hAnsi="Trebuchet MS" w:cs="Arial"/>
          <w:lang w:val="en-US"/>
        </w:rPr>
        <w:t xml:space="preserve">t </w:t>
      </w:r>
      <w:r w:rsidR="006E2B9F">
        <w:rPr>
          <w:rFonts w:ascii="Trebuchet MS" w:hAnsi="Trebuchet MS" w:cs="Arial"/>
          <w:lang w:val="en-US"/>
        </w:rPr>
        <w:t>ș</w:t>
      </w:r>
      <w:r w:rsidRPr="001326D0">
        <w:rPr>
          <w:rFonts w:ascii="Trebuchet MS" w:hAnsi="Trebuchet MS" w:cs="Arial"/>
          <w:lang w:val="en-US"/>
        </w:rPr>
        <w:t>i pentru sistemul de raportare</w:t>
      </w:r>
      <w:r w:rsidR="00B026A2" w:rsidRPr="001326D0">
        <w:rPr>
          <w:rFonts w:ascii="Trebuchet MS" w:hAnsi="Trebuchet MS" w:cs="Arial"/>
          <w:lang w:val="en-US"/>
        </w:rPr>
        <w:t xml:space="preserve"> (OLAP)</w:t>
      </w:r>
    </w:p>
    <w:p w:rsidR="00822305" w:rsidRDefault="00822305" w:rsidP="001A7CCA">
      <w:pPr>
        <w:pStyle w:val="ListParagraph"/>
        <w:numPr>
          <w:ilvl w:val="0"/>
          <w:numId w:val="59"/>
        </w:numPr>
        <w:rPr>
          <w:rFonts w:ascii="Trebuchet MS" w:hAnsi="Trebuchet MS" w:cs="Arial"/>
          <w:lang w:eastAsia="ar-SA"/>
        </w:rPr>
      </w:pPr>
      <w:r w:rsidRPr="001326D0">
        <w:rPr>
          <w:rFonts w:ascii="Trebuchet MS" w:hAnsi="Trebuchet MS" w:cs="Arial"/>
          <w:lang w:eastAsia="ar-SA"/>
        </w:rPr>
        <w:t xml:space="preserve">Componentele core-banking </w:t>
      </w:r>
      <w:r w:rsidR="006E2B9F">
        <w:rPr>
          <w:rFonts w:ascii="Trebuchet MS" w:hAnsi="Trebuchet MS" w:cs="Arial"/>
          <w:lang w:eastAsia="ar-SA"/>
        </w:rPr>
        <w:t>ș</w:t>
      </w:r>
      <w:r w:rsidRPr="001326D0">
        <w:rPr>
          <w:rFonts w:ascii="Trebuchet MS" w:hAnsi="Trebuchet MS" w:cs="Arial"/>
          <w:lang w:eastAsia="ar-SA"/>
        </w:rPr>
        <w:t>i Internet Banking vor avea baze de date distincte</w:t>
      </w:r>
    </w:p>
    <w:p w:rsidR="006E2B9F" w:rsidRDefault="006E2B9F" w:rsidP="001A7CCA">
      <w:pPr>
        <w:pStyle w:val="ListParagraph"/>
        <w:numPr>
          <w:ilvl w:val="0"/>
          <w:numId w:val="59"/>
        </w:numPr>
        <w:rPr>
          <w:rFonts w:ascii="Trebuchet MS" w:hAnsi="Trebuchet MS" w:cs="Arial"/>
          <w:lang w:eastAsia="ar-SA"/>
        </w:rPr>
      </w:pPr>
      <w:r w:rsidRPr="006E2B9F">
        <w:rPr>
          <w:rFonts w:ascii="Trebuchet MS" w:hAnsi="Trebuchet MS" w:cs="Arial"/>
          <w:lang w:eastAsia="ar-SA"/>
        </w:rPr>
        <w:t xml:space="preserve">În vederea reducerii furniturii hardware </w:t>
      </w:r>
      <w:r w:rsidR="005A6502">
        <w:rPr>
          <w:rFonts w:ascii="Trebuchet MS" w:hAnsi="Trebuchet MS" w:cs="Arial"/>
          <w:lang w:eastAsia="ar-SA"/>
        </w:rPr>
        <w:t>ș</w:t>
      </w:r>
      <w:r w:rsidRPr="006E2B9F">
        <w:rPr>
          <w:rFonts w:ascii="Trebuchet MS" w:hAnsi="Trebuchet MS" w:cs="Arial"/>
          <w:lang w:eastAsia="ar-SA"/>
        </w:rPr>
        <w:t>i a licen</w:t>
      </w:r>
      <w:r w:rsidR="005A6502">
        <w:rPr>
          <w:rFonts w:ascii="Trebuchet MS" w:hAnsi="Trebuchet MS" w:cs="Arial"/>
          <w:lang w:eastAsia="ar-SA"/>
        </w:rPr>
        <w:t>ț</w:t>
      </w:r>
      <w:r w:rsidRPr="006E2B9F">
        <w:rPr>
          <w:rFonts w:ascii="Trebuchet MS" w:hAnsi="Trebuchet MS" w:cs="Arial"/>
          <w:lang w:eastAsia="ar-SA"/>
        </w:rPr>
        <w:t>elor aferente, sistemul pentru baze de date trebuie s</w:t>
      </w:r>
      <w:r w:rsidR="005A6502">
        <w:rPr>
          <w:rFonts w:ascii="Trebuchet MS" w:hAnsi="Trebuchet MS" w:cs="Arial"/>
          <w:lang w:eastAsia="ar-SA"/>
        </w:rPr>
        <w:t>ă permită</w:t>
      </w:r>
      <w:r w:rsidRPr="006E2B9F">
        <w:rPr>
          <w:rFonts w:ascii="Trebuchet MS" w:hAnsi="Trebuchet MS" w:cs="Arial"/>
          <w:lang w:eastAsia="ar-SA"/>
        </w:rPr>
        <w:t xml:space="preserve"> consolidarea de multiple baze de date (produc</w:t>
      </w:r>
      <w:r w:rsidR="005A6502">
        <w:rPr>
          <w:rFonts w:ascii="Trebuchet MS" w:hAnsi="Trebuchet MS" w:cs="Arial"/>
          <w:lang w:eastAsia="ar-SA"/>
        </w:rPr>
        <w:t>ț</w:t>
      </w:r>
      <w:r w:rsidRPr="006E2B9F">
        <w:rPr>
          <w:rFonts w:ascii="Trebuchet MS" w:hAnsi="Trebuchet MS" w:cs="Arial"/>
          <w:lang w:eastAsia="ar-SA"/>
        </w:rPr>
        <w:t xml:space="preserve">ie, test, dezvoltare </w:t>
      </w:r>
      <w:r w:rsidR="005A6502">
        <w:rPr>
          <w:rFonts w:ascii="Trebuchet MS" w:hAnsi="Trebuchet MS" w:cs="Arial"/>
          <w:lang w:eastAsia="ar-SA"/>
        </w:rPr>
        <w:t>ș</w:t>
      </w:r>
      <w:r w:rsidRPr="006E2B9F">
        <w:rPr>
          <w:rFonts w:ascii="Trebuchet MS" w:hAnsi="Trebuchet MS" w:cs="Arial"/>
          <w:lang w:eastAsia="ar-SA"/>
        </w:rPr>
        <w:t>i acceptan</w:t>
      </w:r>
      <w:r w:rsidR="005A6502">
        <w:rPr>
          <w:rFonts w:ascii="Trebuchet MS" w:hAnsi="Trebuchet MS" w:cs="Arial"/>
          <w:lang w:eastAsia="ar-SA"/>
        </w:rPr>
        <w:t>ță</w:t>
      </w:r>
      <w:r w:rsidRPr="006E2B9F">
        <w:rPr>
          <w:rFonts w:ascii="Trebuchet MS" w:hAnsi="Trebuchet MS" w:cs="Arial"/>
          <w:lang w:eastAsia="ar-SA"/>
        </w:rPr>
        <w:t>).</w:t>
      </w:r>
    </w:p>
    <w:p w:rsidR="006E2B9F" w:rsidRDefault="006E2B9F" w:rsidP="001A7CCA">
      <w:pPr>
        <w:pStyle w:val="ListParagraph"/>
        <w:numPr>
          <w:ilvl w:val="0"/>
          <w:numId w:val="59"/>
        </w:numPr>
        <w:rPr>
          <w:rFonts w:ascii="Trebuchet MS" w:hAnsi="Trebuchet MS" w:cs="Arial"/>
          <w:lang w:eastAsia="ar-SA"/>
        </w:rPr>
      </w:pPr>
      <w:r w:rsidRPr="006E2B9F">
        <w:rPr>
          <w:rFonts w:ascii="Trebuchet MS" w:hAnsi="Trebuchet MS" w:cs="Arial"/>
          <w:lang w:eastAsia="ar-SA"/>
        </w:rPr>
        <w:t>S</w:t>
      </w:r>
      <w:r w:rsidR="005A6502">
        <w:rPr>
          <w:rFonts w:ascii="Trebuchet MS" w:hAnsi="Trebuchet MS" w:cs="Arial"/>
          <w:lang w:eastAsia="ar-SA"/>
        </w:rPr>
        <w:t>ă permită</w:t>
      </w:r>
      <w:r w:rsidRPr="006E2B9F">
        <w:rPr>
          <w:rFonts w:ascii="Trebuchet MS" w:hAnsi="Trebuchet MS" w:cs="Arial"/>
          <w:lang w:eastAsia="ar-SA"/>
        </w:rPr>
        <w:t xml:space="preserve"> administratorilor bazelor de date s</w:t>
      </w:r>
      <w:r w:rsidR="005A6502">
        <w:rPr>
          <w:rFonts w:ascii="Trebuchet MS" w:hAnsi="Trebuchet MS" w:cs="Arial"/>
          <w:lang w:eastAsia="ar-SA"/>
        </w:rPr>
        <w:t>ă poată</w:t>
      </w:r>
      <w:r w:rsidRPr="006E2B9F">
        <w:rPr>
          <w:rFonts w:ascii="Trebuchet MS" w:hAnsi="Trebuchet MS" w:cs="Arial"/>
          <w:lang w:eastAsia="ar-SA"/>
        </w:rPr>
        <w:t xml:space="preserve"> specifica</w:t>
      </w:r>
      <w:r w:rsidR="005A6502">
        <w:rPr>
          <w:rFonts w:ascii="Trebuchet MS" w:hAnsi="Trebuchet MS" w:cs="Arial"/>
          <w:lang w:eastAsia="ar-SA"/>
        </w:rPr>
        <w:t>,</w:t>
      </w:r>
      <w:r w:rsidRPr="006E2B9F">
        <w:rPr>
          <w:rFonts w:ascii="Trebuchet MS" w:hAnsi="Trebuchet MS" w:cs="Arial"/>
          <w:lang w:eastAsia="ar-SA"/>
        </w:rPr>
        <w:t xml:space="preserve"> ca anumite obiecte ale bazei de date s</w:t>
      </w:r>
      <w:r w:rsidR="005A6502">
        <w:rPr>
          <w:rFonts w:ascii="Trebuchet MS" w:hAnsi="Trebuchet MS" w:cs="Arial"/>
          <w:lang w:eastAsia="ar-SA"/>
        </w:rPr>
        <w:t>ă</w:t>
      </w:r>
      <w:r w:rsidRPr="006E2B9F">
        <w:rPr>
          <w:rFonts w:ascii="Trebuchet MS" w:hAnsi="Trebuchet MS" w:cs="Arial"/>
          <w:lang w:eastAsia="ar-SA"/>
        </w:rPr>
        <w:t xml:space="preserve"> fie stocate permanent direct </w:t>
      </w:r>
      <w:r w:rsidR="005A6502">
        <w:rPr>
          <w:rFonts w:ascii="Trebuchet MS" w:hAnsi="Trebuchet MS" w:cs="Arial"/>
          <w:lang w:eastAsia="ar-SA"/>
        </w:rPr>
        <w:t>î</w:t>
      </w:r>
      <w:r w:rsidRPr="006E2B9F">
        <w:rPr>
          <w:rFonts w:ascii="Trebuchet MS" w:hAnsi="Trebuchet MS" w:cs="Arial"/>
          <w:lang w:eastAsia="ar-SA"/>
        </w:rPr>
        <w:t>n memoria cache.</w:t>
      </w:r>
    </w:p>
    <w:p w:rsidR="006E2B9F" w:rsidRDefault="006E2B9F" w:rsidP="001A7CCA">
      <w:pPr>
        <w:pStyle w:val="ListParagraph"/>
        <w:numPr>
          <w:ilvl w:val="0"/>
          <w:numId w:val="59"/>
        </w:numPr>
        <w:rPr>
          <w:rFonts w:ascii="Trebuchet MS" w:hAnsi="Trebuchet MS" w:cs="Arial"/>
          <w:lang w:eastAsia="ar-SA"/>
        </w:rPr>
      </w:pPr>
      <w:r w:rsidRPr="006E2B9F">
        <w:rPr>
          <w:rFonts w:ascii="Trebuchet MS" w:hAnsi="Trebuchet MS" w:cs="Arial"/>
          <w:lang w:eastAsia="ar-SA"/>
        </w:rPr>
        <w:t xml:space="preserve">Posibilitatea ca scrierile </w:t>
      </w:r>
      <w:r w:rsidR="005A6502">
        <w:rPr>
          <w:rFonts w:ascii="Trebuchet MS" w:hAnsi="Trebuchet MS" w:cs="Arial"/>
          <w:lang w:eastAsia="ar-SA"/>
        </w:rPr>
        <w:t>î</w:t>
      </w:r>
      <w:r w:rsidRPr="006E2B9F">
        <w:rPr>
          <w:rFonts w:ascii="Trebuchet MS" w:hAnsi="Trebuchet MS" w:cs="Arial"/>
          <w:lang w:eastAsia="ar-SA"/>
        </w:rPr>
        <w:t>n baza de date s</w:t>
      </w:r>
      <w:r w:rsidR="005A6502">
        <w:rPr>
          <w:rFonts w:ascii="Trebuchet MS" w:hAnsi="Trebuchet MS" w:cs="Arial"/>
          <w:lang w:eastAsia="ar-SA"/>
        </w:rPr>
        <w:t>ă</w:t>
      </w:r>
      <w:r w:rsidRPr="006E2B9F">
        <w:rPr>
          <w:rFonts w:ascii="Trebuchet MS" w:hAnsi="Trebuchet MS" w:cs="Arial"/>
          <w:lang w:eastAsia="ar-SA"/>
        </w:rPr>
        <w:t xml:space="preserve"> se efectueze </w:t>
      </w:r>
      <w:r w:rsidR="005A6502">
        <w:rPr>
          <w:rFonts w:ascii="Trebuchet MS" w:hAnsi="Trebuchet MS" w:cs="Arial"/>
          <w:lang w:eastAsia="ar-SA"/>
        </w:rPr>
        <w:t>î</w:t>
      </w:r>
      <w:r w:rsidRPr="006E2B9F">
        <w:rPr>
          <w:rFonts w:ascii="Trebuchet MS" w:hAnsi="Trebuchet MS" w:cs="Arial"/>
          <w:lang w:eastAsia="ar-SA"/>
        </w:rPr>
        <w:t>n memoriile cache.</w:t>
      </w:r>
    </w:p>
    <w:p w:rsidR="006E2B9F" w:rsidRDefault="005A6502" w:rsidP="001A7CCA">
      <w:pPr>
        <w:pStyle w:val="ListParagraph"/>
        <w:numPr>
          <w:ilvl w:val="0"/>
          <w:numId w:val="59"/>
        </w:numPr>
        <w:rPr>
          <w:rFonts w:ascii="Trebuchet MS" w:hAnsi="Trebuchet MS" w:cs="Arial"/>
          <w:lang w:eastAsia="ar-SA"/>
        </w:rPr>
      </w:pPr>
      <w:r>
        <w:rPr>
          <w:rFonts w:ascii="Trebuchet MS" w:hAnsi="Trebuchet MS" w:cs="Arial"/>
          <w:lang w:eastAsia="ar-SA"/>
        </w:rPr>
        <w:t>Baza de date trebuie să permită</w:t>
      </w:r>
      <w:r w:rsidR="006E2B9F" w:rsidRPr="006E2B9F">
        <w:rPr>
          <w:rFonts w:ascii="Trebuchet MS" w:hAnsi="Trebuchet MS" w:cs="Arial"/>
          <w:lang w:eastAsia="ar-SA"/>
        </w:rPr>
        <w:t xml:space="preserve"> func</w:t>
      </w:r>
      <w:r>
        <w:rPr>
          <w:rFonts w:ascii="Trebuchet MS" w:hAnsi="Trebuchet MS" w:cs="Arial"/>
          <w:lang w:eastAsia="ar-SA"/>
        </w:rPr>
        <w:t>ț</w:t>
      </w:r>
      <w:r w:rsidR="006E2B9F" w:rsidRPr="006E2B9F">
        <w:rPr>
          <w:rFonts w:ascii="Trebuchet MS" w:hAnsi="Trebuchet MS" w:cs="Arial"/>
          <w:lang w:eastAsia="ar-SA"/>
        </w:rPr>
        <w:t xml:space="preserve">ionarea </w:t>
      </w:r>
      <w:r>
        <w:rPr>
          <w:rFonts w:ascii="Trebuchet MS" w:hAnsi="Trebuchet MS" w:cs="Arial"/>
          <w:lang w:eastAsia="ar-SA"/>
        </w:rPr>
        <w:t>î</w:t>
      </w:r>
      <w:r w:rsidR="006E2B9F" w:rsidRPr="006E2B9F">
        <w:rPr>
          <w:rFonts w:ascii="Trebuchet MS" w:hAnsi="Trebuchet MS" w:cs="Arial"/>
          <w:lang w:eastAsia="ar-SA"/>
        </w:rPr>
        <w:t xml:space="preserve">ntr-o arhitectura de disponibilitate </w:t>
      </w:r>
      <w:r>
        <w:rPr>
          <w:rFonts w:ascii="Trebuchet MS" w:hAnsi="Trebuchet MS" w:cs="Arial"/>
          <w:lang w:eastAsia="ar-SA"/>
        </w:rPr>
        <w:t>î</w:t>
      </w:r>
      <w:r w:rsidR="006E2B9F" w:rsidRPr="006E2B9F">
        <w:rPr>
          <w:rFonts w:ascii="Trebuchet MS" w:hAnsi="Trebuchet MS" w:cs="Arial"/>
          <w:lang w:eastAsia="ar-SA"/>
        </w:rPr>
        <w:t>nalt</w:t>
      </w:r>
      <w:r>
        <w:rPr>
          <w:rFonts w:ascii="Trebuchet MS" w:hAnsi="Trebuchet MS" w:cs="Arial"/>
          <w:lang w:eastAsia="ar-SA"/>
        </w:rPr>
        <w:t>ă</w:t>
      </w:r>
      <w:r w:rsidR="006E2B9F" w:rsidRPr="006E2B9F">
        <w:rPr>
          <w:rFonts w:ascii="Trebuchet MS" w:hAnsi="Trebuchet MS" w:cs="Arial"/>
          <w:lang w:eastAsia="ar-SA"/>
        </w:rPr>
        <w:t xml:space="preserve"> de ti</w:t>
      </w:r>
      <w:r>
        <w:rPr>
          <w:rFonts w:ascii="Trebuchet MS" w:hAnsi="Trebuchet MS" w:cs="Arial"/>
          <w:lang w:eastAsia="ar-SA"/>
        </w:rPr>
        <w:t>p cluster activ-activ, o singură bază</w:t>
      </w:r>
      <w:r w:rsidR="006E2B9F" w:rsidRPr="006E2B9F">
        <w:rPr>
          <w:rFonts w:ascii="Trebuchet MS" w:hAnsi="Trebuchet MS" w:cs="Arial"/>
          <w:lang w:eastAsia="ar-SA"/>
        </w:rPr>
        <w:t xml:space="preserve"> de date put</w:t>
      </w:r>
      <w:r>
        <w:rPr>
          <w:rFonts w:ascii="Trebuchet MS" w:hAnsi="Trebuchet MS" w:cs="Arial"/>
          <w:lang w:eastAsia="ar-SA"/>
        </w:rPr>
        <w:t>â</w:t>
      </w:r>
      <w:r w:rsidR="006E2B9F" w:rsidRPr="006E2B9F">
        <w:rPr>
          <w:rFonts w:ascii="Trebuchet MS" w:hAnsi="Trebuchet MS" w:cs="Arial"/>
          <w:lang w:eastAsia="ar-SA"/>
        </w:rPr>
        <w:t>nd fi instalata pe mai multe noduri</w:t>
      </w:r>
      <w:r>
        <w:rPr>
          <w:rFonts w:ascii="Trebuchet MS" w:hAnsi="Trebuchet MS" w:cs="Arial"/>
          <w:lang w:eastAsia="ar-SA"/>
        </w:rPr>
        <w:t>,</w:t>
      </w:r>
      <w:r w:rsidR="006E2B9F" w:rsidRPr="006E2B9F">
        <w:rPr>
          <w:rFonts w:ascii="Trebuchet MS" w:hAnsi="Trebuchet MS" w:cs="Arial"/>
          <w:lang w:eastAsia="ar-SA"/>
        </w:rPr>
        <w:t xml:space="preserve"> asigur</w:t>
      </w:r>
      <w:r>
        <w:rPr>
          <w:rFonts w:ascii="Trebuchet MS" w:hAnsi="Trebuchet MS" w:cs="Arial"/>
          <w:lang w:eastAsia="ar-SA"/>
        </w:rPr>
        <w:t>â</w:t>
      </w:r>
      <w:r w:rsidR="006E2B9F" w:rsidRPr="006E2B9F">
        <w:rPr>
          <w:rFonts w:ascii="Trebuchet MS" w:hAnsi="Trebuchet MS" w:cs="Arial"/>
          <w:lang w:eastAsia="ar-SA"/>
        </w:rPr>
        <w:t>ndu-se toleran</w:t>
      </w:r>
      <w:r>
        <w:rPr>
          <w:rFonts w:ascii="Trebuchet MS" w:hAnsi="Trebuchet MS" w:cs="Arial"/>
          <w:lang w:eastAsia="ar-SA"/>
        </w:rPr>
        <w:t xml:space="preserve">ță </w:t>
      </w:r>
      <w:r w:rsidR="006E2B9F" w:rsidRPr="006E2B9F">
        <w:rPr>
          <w:rFonts w:ascii="Trebuchet MS" w:hAnsi="Trebuchet MS" w:cs="Arial"/>
          <w:lang w:eastAsia="ar-SA"/>
        </w:rPr>
        <w:t>la defecte hardware sau nefunc</w:t>
      </w:r>
      <w:r>
        <w:rPr>
          <w:rFonts w:ascii="Trebuchet MS" w:hAnsi="Trebuchet MS" w:cs="Arial"/>
          <w:lang w:eastAsia="ar-SA"/>
        </w:rPr>
        <w:t>ționare planificată. Această arhitectură pe lângă</w:t>
      </w:r>
      <w:r w:rsidR="006E2B9F" w:rsidRPr="006E2B9F">
        <w:rPr>
          <w:rFonts w:ascii="Trebuchet MS" w:hAnsi="Trebuchet MS" w:cs="Arial"/>
          <w:lang w:eastAsia="ar-SA"/>
        </w:rPr>
        <w:t xml:space="preserve"> disponibilitate trebuie s</w:t>
      </w:r>
      <w:r>
        <w:rPr>
          <w:rFonts w:ascii="Trebuchet MS" w:hAnsi="Trebuchet MS" w:cs="Arial"/>
          <w:lang w:eastAsia="ar-SA"/>
        </w:rPr>
        <w:t>ă</w:t>
      </w:r>
      <w:r w:rsidR="006E2B9F" w:rsidRPr="006E2B9F">
        <w:rPr>
          <w:rFonts w:ascii="Trebuchet MS" w:hAnsi="Trebuchet MS" w:cs="Arial"/>
          <w:lang w:eastAsia="ar-SA"/>
        </w:rPr>
        <w:t xml:space="preserve"> ofere </w:t>
      </w:r>
      <w:r>
        <w:rPr>
          <w:rFonts w:ascii="Trebuchet MS" w:hAnsi="Trebuchet MS" w:cs="Arial"/>
          <w:lang w:eastAsia="ar-SA"/>
        </w:rPr>
        <w:t>ș</w:t>
      </w:r>
      <w:r w:rsidR="006E2B9F" w:rsidRPr="006E2B9F">
        <w:rPr>
          <w:rFonts w:ascii="Trebuchet MS" w:hAnsi="Trebuchet MS" w:cs="Arial"/>
          <w:lang w:eastAsia="ar-SA"/>
        </w:rPr>
        <w:t>i</w:t>
      </w:r>
      <w:r w:rsidR="000E6134">
        <w:rPr>
          <w:rFonts w:ascii="Trebuchet MS" w:hAnsi="Trebuchet MS" w:cs="Arial"/>
          <w:lang w:eastAsia="ar-SA"/>
        </w:rPr>
        <w:t>:</w:t>
      </w:r>
    </w:p>
    <w:p w:rsidR="000E6134" w:rsidRDefault="000E6134" w:rsidP="001A7CCA">
      <w:pPr>
        <w:pStyle w:val="ListParagraph"/>
        <w:numPr>
          <w:ilvl w:val="1"/>
          <w:numId w:val="59"/>
        </w:numPr>
        <w:rPr>
          <w:rFonts w:ascii="Trebuchet MS" w:hAnsi="Trebuchet MS" w:cs="Arial"/>
          <w:lang w:eastAsia="ar-SA"/>
        </w:rPr>
      </w:pPr>
      <w:r w:rsidRPr="000E6134">
        <w:rPr>
          <w:rFonts w:ascii="Trebuchet MS" w:hAnsi="Trebuchet MS" w:cs="Arial"/>
          <w:lang w:eastAsia="ar-SA"/>
        </w:rPr>
        <w:t xml:space="preserve">balansarea </w:t>
      </w:r>
      <w:r w:rsidR="005A6502">
        <w:rPr>
          <w:rFonts w:ascii="Trebuchet MS" w:hAnsi="Trebuchet MS" w:cs="Arial"/>
          <w:lang w:eastAsia="ar-SA"/>
        </w:rPr>
        <w:t>î</w:t>
      </w:r>
      <w:r w:rsidRPr="000E6134">
        <w:rPr>
          <w:rFonts w:ascii="Trebuchet MS" w:hAnsi="Trebuchet MS" w:cs="Arial"/>
          <w:lang w:eastAsia="ar-SA"/>
        </w:rPr>
        <w:t>nc</w:t>
      </w:r>
      <w:r w:rsidR="005A6502">
        <w:rPr>
          <w:rFonts w:ascii="Trebuchet MS" w:hAnsi="Trebuchet MS" w:cs="Arial"/>
          <w:lang w:eastAsia="ar-SA"/>
        </w:rPr>
        <w:t>ă</w:t>
      </w:r>
      <w:r w:rsidRPr="000E6134">
        <w:rPr>
          <w:rFonts w:ascii="Trebuchet MS" w:hAnsi="Trebuchet MS" w:cs="Arial"/>
          <w:lang w:eastAsia="ar-SA"/>
        </w:rPr>
        <w:t>rc</w:t>
      </w:r>
      <w:r w:rsidR="005A6502">
        <w:rPr>
          <w:rFonts w:ascii="Trebuchet MS" w:hAnsi="Trebuchet MS" w:cs="Arial"/>
          <w:lang w:eastAsia="ar-SA"/>
        </w:rPr>
        <w:t>ă</w:t>
      </w:r>
      <w:r w:rsidRPr="000E6134">
        <w:rPr>
          <w:rFonts w:ascii="Trebuchet MS" w:hAnsi="Trebuchet MS" w:cs="Arial"/>
          <w:lang w:eastAsia="ar-SA"/>
        </w:rPr>
        <w:t xml:space="preserve">rii </w:t>
      </w:r>
      <w:r w:rsidR="005A6502">
        <w:rPr>
          <w:rFonts w:ascii="Trebuchet MS" w:hAnsi="Trebuchet MS" w:cs="Arial"/>
          <w:lang w:eastAsia="ar-SA"/>
        </w:rPr>
        <w:t>î</w:t>
      </w:r>
      <w:r w:rsidRPr="000E6134">
        <w:rPr>
          <w:rFonts w:ascii="Trebuchet MS" w:hAnsi="Trebuchet MS" w:cs="Arial"/>
          <w:lang w:eastAsia="ar-SA"/>
        </w:rPr>
        <w:t xml:space="preserve">ntre noduri la nivelul cererilor </w:t>
      </w:r>
      <w:r w:rsidR="005A6502">
        <w:rPr>
          <w:rFonts w:ascii="Trebuchet MS" w:hAnsi="Trebuchet MS" w:cs="Arial"/>
          <w:lang w:eastAsia="ar-SA"/>
        </w:rPr>
        <w:t>ș</w:t>
      </w:r>
      <w:r w:rsidRPr="000E6134">
        <w:rPr>
          <w:rFonts w:ascii="Trebuchet MS" w:hAnsi="Trebuchet MS" w:cs="Arial"/>
          <w:lang w:eastAsia="ar-SA"/>
        </w:rPr>
        <w:t>i execu</w:t>
      </w:r>
      <w:r w:rsidR="005A6502">
        <w:rPr>
          <w:rFonts w:ascii="Trebuchet MS" w:hAnsi="Trebuchet MS" w:cs="Arial"/>
          <w:lang w:eastAsia="ar-SA"/>
        </w:rPr>
        <w:t>ț</w:t>
      </w:r>
      <w:r w:rsidRPr="000E6134">
        <w:rPr>
          <w:rFonts w:ascii="Trebuchet MS" w:hAnsi="Trebuchet MS" w:cs="Arial"/>
          <w:lang w:eastAsia="ar-SA"/>
        </w:rPr>
        <w:t xml:space="preserve">iilor pe baza de date cluster, inclusiv posibilitatea de a interoga memoria cache de pe celelalte noduri, oferind o </w:t>
      </w:r>
      <w:r w:rsidR="005A6502">
        <w:rPr>
          <w:rFonts w:ascii="Trebuchet MS" w:hAnsi="Trebuchet MS" w:cs="Arial"/>
          <w:lang w:eastAsia="ar-SA"/>
        </w:rPr>
        <w:t>î</w:t>
      </w:r>
      <w:r w:rsidRPr="000E6134">
        <w:rPr>
          <w:rFonts w:ascii="Trebuchet MS" w:hAnsi="Trebuchet MS" w:cs="Arial"/>
          <w:lang w:eastAsia="ar-SA"/>
        </w:rPr>
        <w:t>nc</w:t>
      </w:r>
      <w:r w:rsidR="005A6502">
        <w:rPr>
          <w:rFonts w:ascii="Trebuchet MS" w:hAnsi="Trebuchet MS" w:cs="Arial"/>
          <w:lang w:eastAsia="ar-SA"/>
        </w:rPr>
        <w:t>ărcare uniformă</w:t>
      </w:r>
      <w:r w:rsidRPr="000E6134">
        <w:rPr>
          <w:rFonts w:ascii="Trebuchet MS" w:hAnsi="Trebuchet MS" w:cs="Arial"/>
          <w:lang w:eastAsia="ar-SA"/>
        </w:rPr>
        <w:t xml:space="preserve"> a acesteia, iar din punctul de vedere al utilizatorilor </w:t>
      </w:r>
      <w:r w:rsidR="00E70846">
        <w:rPr>
          <w:rFonts w:ascii="Trebuchet MS" w:hAnsi="Trebuchet MS" w:cs="Arial"/>
          <w:lang w:eastAsia="ar-SA"/>
        </w:rPr>
        <w:t>trebuie să</w:t>
      </w:r>
      <w:r w:rsidRPr="000E6134">
        <w:rPr>
          <w:rFonts w:ascii="Trebuchet MS" w:hAnsi="Trebuchet MS" w:cs="Arial"/>
          <w:lang w:eastAsia="ar-SA"/>
        </w:rPr>
        <w:t xml:space="preserve"> ofere o disponibilitate de tip 24x7 </w:t>
      </w:r>
      <w:r w:rsidR="00E70846">
        <w:rPr>
          <w:rFonts w:ascii="Trebuchet MS" w:hAnsi="Trebuchet MS" w:cs="Arial"/>
          <w:lang w:eastAsia="ar-SA"/>
        </w:rPr>
        <w:t>î</w:t>
      </w:r>
      <w:r w:rsidRPr="000E6134">
        <w:rPr>
          <w:rFonts w:ascii="Trebuchet MS" w:hAnsi="Trebuchet MS" w:cs="Arial"/>
          <w:lang w:eastAsia="ar-SA"/>
        </w:rPr>
        <w:t>n cazul apari</w:t>
      </w:r>
      <w:r w:rsidR="00E70846">
        <w:rPr>
          <w:rFonts w:ascii="Trebuchet MS" w:hAnsi="Trebuchet MS" w:cs="Arial"/>
          <w:lang w:eastAsia="ar-SA"/>
        </w:rPr>
        <w:t>ț</w:t>
      </w:r>
      <w:r w:rsidRPr="000E6134">
        <w:rPr>
          <w:rFonts w:ascii="Trebuchet MS" w:hAnsi="Trebuchet MS" w:cs="Arial"/>
          <w:lang w:eastAsia="ar-SA"/>
        </w:rPr>
        <w:t>iei unei defec</w:t>
      </w:r>
      <w:r w:rsidR="00E70846">
        <w:rPr>
          <w:rFonts w:ascii="Trebuchet MS" w:hAnsi="Trebuchet MS" w:cs="Arial"/>
          <w:lang w:eastAsia="ar-SA"/>
        </w:rPr>
        <w:t>ț</w:t>
      </w:r>
      <w:r w:rsidRPr="000E6134">
        <w:rPr>
          <w:rFonts w:ascii="Trebuchet MS" w:hAnsi="Trebuchet MS" w:cs="Arial"/>
          <w:lang w:eastAsia="ar-SA"/>
        </w:rPr>
        <w:t>iuni hardware la unul din servere</w:t>
      </w:r>
      <w:r>
        <w:rPr>
          <w:rFonts w:ascii="Trebuchet MS" w:hAnsi="Trebuchet MS" w:cs="Arial"/>
          <w:lang w:eastAsia="ar-SA"/>
        </w:rPr>
        <w:t>le cluster-ului de baz</w:t>
      </w:r>
      <w:r w:rsidR="00E70846">
        <w:rPr>
          <w:rFonts w:ascii="Trebuchet MS" w:hAnsi="Trebuchet MS" w:cs="Arial"/>
          <w:lang w:eastAsia="ar-SA"/>
        </w:rPr>
        <w:t>ă</w:t>
      </w:r>
      <w:r>
        <w:rPr>
          <w:rFonts w:ascii="Trebuchet MS" w:hAnsi="Trebuchet MS" w:cs="Arial"/>
          <w:lang w:eastAsia="ar-SA"/>
        </w:rPr>
        <w:t xml:space="preserve"> de date</w:t>
      </w:r>
      <w:r w:rsidRPr="000E6134">
        <w:rPr>
          <w:rFonts w:ascii="Trebuchet MS" w:hAnsi="Trebuchet MS" w:cs="Arial"/>
          <w:lang w:eastAsia="ar-SA"/>
        </w:rPr>
        <w:t>;</w:t>
      </w:r>
    </w:p>
    <w:p w:rsidR="000E6134" w:rsidRDefault="000E6134" w:rsidP="001A7CCA">
      <w:pPr>
        <w:pStyle w:val="ListParagraph"/>
        <w:numPr>
          <w:ilvl w:val="1"/>
          <w:numId w:val="59"/>
        </w:numPr>
        <w:rPr>
          <w:rFonts w:ascii="Trebuchet MS" w:hAnsi="Trebuchet MS" w:cs="Arial"/>
          <w:lang w:eastAsia="ar-SA"/>
        </w:rPr>
      </w:pPr>
      <w:r w:rsidRPr="000E6134">
        <w:rPr>
          <w:rFonts w:ascii="Trebuchet MS" w:hAnsi="Trebuchet MS" w:cs="Arial"/>
          <w:lang w:eastAsia="ar-SA"/>
        </w:rPr>
        <w:t>securitate tranzac</w:t>
      </w:r>
      <w:r w:rsidR="00E70846">
        <w:rPr>
          <w:rFonts w:ascii="Trebuchet MS" w:hAnsi="Trebuchet MS" w:cs="Arial"/>
          <w:lang w:eastAsia="ar-SA"/>
        </w:rPr>
        <w:t>ț</w:t>
      </w:r>
      <w:r w:rsidRPr="000E6134">
        <w:rPr>
          <w:rFonts w:ascii="Trebuchet MS" w:hAnsi="Trebuchet MS" w:cs="Arial"/>
          <w:lang w:eastAsia="ar-SA"/>
        </w:rPr>
        <w:t>ional</w:t>
      </w:r>
      <w:r w:rsidR="00E70846">
        <w:rPr>
          <w:rFonts w:ascii="Trebuchet MS" w:hAnsi="Trebuchet MS" w:cs="Arial"/>
          <w:lang w:eastAsia="ar-SA"/>
        </w:rPr>
        <w:t>ă</w:t>
      </w:r>
      <w:r w:rsidRPr="000E6134">
        <w:rPr>
          <w:rFonts w:ascii="Trebuchet MS" w:hAnsi="Trebuchet MS" w:cs="Arial"/>
          <w:lang w:eastAsia="ar-SA"/>
        </w:rPr>
        <w:t>:</w:t>
      </w:r>
    </w:p>
    <w:p w:rsidR="000E6134" w:rsidRPr="007230A1" w:rsidRDefault="00E70846" w:rsidP="001A7CCA">
      <w:pPr>
        <w:pStyle w:val="ListParagraph"/>
        <w:numPr>
          <w:ilvl w:val="2"/>
          <w:numId w:val="59"/>
        </w:numPr>
        <w:rPr>
          <w:rFonts w:ascii="Trebuchet MS" w:hAnsi="Trebuchet MS" w:cs="Arial"/>
          <w:lang w:eastAsia="ar-SA"/>
        </w:rPr>
      </w:pPr>
      <w:r w:rsidRPr="007230A1">
        <w:rPr>
          <w:rFonts w:ascii="Trebuchet MS" w:hAnsi="Trebuchet MS" w:cs="Arial"/>
          <w:lang w:eastAsia="ar-SA"/>
        </w:rPr>
        <w:t>î</w:t>
      </w:r>
      <w:r w:rsidR="000E6134" w:rsidRPr="007230A1">
        <w:rPr>
          <w:rFonts w:ascii="Trebuchet MS" w:hAnsi="Trebuchet MS" w:cs="Arial"/>
          <w:lang w:eastAsia="ar-SA"/>
        </w:rPr>
        <w:t>n cazul apari</w:t>
      </w:r>
      <w:r w:rsidRPr="007230A1">
        <w:rPr>
          <w:rFonts w:ascii="Trebuchet MS" w:hAnsi="Trebuchet MS" w:cs="Arial"/>
          <w:lang w:eastAsia="ar-SA"/>
        </w:rPr>
        <w:t>ț</w:t>
      </w:r>
      <w:r w:rsidR="000E6134" w:rsidRPr="007230A1">
        <w:rPr>
          <w:rFonts w:ascii="Trebuchet MS" w:hAnsi="Trebuchet MS" w:cs="Arial"/>
          <w:lang w:eastAsia="ar-SA"/>
        </w:rPr>
        <w:t xml:space="preserve">iei unor erori hardware sau software </w:t>
      </w:r>
      <w:r w:rsidRPr="007230A1">
        <w:rPr>
          <w:rFonts w:ascii="Trebuchet MS" w:hAnsi="Trebuchet MS" w:cs="Arial"/>
          <w:lang w:eastAsia="ar-SA"/>
        </w:rPr>
        <w:t>î</w:t>
      </w:r>
      <w:r w:rsidR="000E6134" w:rsidRPr="007230A1">
        <w:rPr>
          <w:rFonts w:ascii="Trebuchet MS" w:hAnsi="Trebuchet MS" w:cs="Arial"/>
          <w:lang w:eastAsia="ar-SA"/>
        </w:rPr>
        <w:t>n clusterul de baz</w:t>
      </w:r>
      <w:r w:rsidRPr="007230A1">
        <w:rPr>
          <w:rFonts w:ascii="Trebuchet MS" w:hAnsi="Trebuchet MS" w:cs="Arial"/>
          <w:lang w:eastAsia="ar-SA"/>
        </w:rPr>
        <w:t>ă</w:t>
      </w:r>
      <w:r w:rsidR="000E6134" w:rsidRPr="007230A1">
        <w:rPr>
          <w:rFonts w:ascii="Trebuchet MS" w:hAnsi="Trebuchet MS" w:cs="Arial"/>
          <w:lang w:eastAsia="ar-SA"/>
        </w:rPr>
        <w:t xml:space="preserve"> de date trebuie s</w:t>
      </w:r>
      <w:r w:rsidRPr="007230A1">
        <w:rPr>
          <w:rFonts w:ascii="Trebuchet MS" w:hAnsi="Trebuchet MS" w:cs="Arial"/>
          <w:lang w:eastAsia="ar-SA"/>
        </w:rPr>
        <w:t>ă fie tratată</w:t>
      </w:r>
      <w:r w:rsidR="000E6134" w:rsidRPr="007230A1">
        <w:rPr>
          <w:rFonts w:ascii="Trebuchet MS" w:hAnsi="Trebuchet MS" w:cs="Arial"/>
          <w:lang w:eastAsia="ar-SA"/>
        </w:rPr>
        <w:t xml:space="preserve"> de mecanismele interne ale bazei de date</w:t>
      </w:r>
    </w:p>
    <w:p w:rsidR="004F47F2" w:rsidRDefault="00E70846" w:rsidP="001A7CCA">
      <w:pPr>
        <w:pStyle w:val="ListParagraph"/>
        <w:numPr>
          <w:ilvl w:val="2"/>
          <w:numId w:val="59"/>
        </w:numPr>
        <w:rPr>
          <w:rFonts w:ascii="Trebuchet MS" w:hAnsi="Trebuchet MS" w:cs="Arial"/>
          <w:lang w:eastAsia="ar-SA"/>
        </w:rPr>
      </w:pPr>
      <w:r>
        <w:rPr>
          <w:rFonts w:ascii="Trebuchet MS" w:hAnsi="Trebuchet MS" w:cs="Arial"/>
          <w:lang w:eastAsia="ar-SA"/>
        </w:rPr>
        <w:t>î</w:t>
      </w:r>
      <w:r w:rsidR="000E6134" w:rsidRPr="000E6134">
        <w:rPr>
          <w:rFonts w:ascii="Trebuchet MS" w:hAnsi="Trebuchet MS" w:cs="Arial"/>
          <w:lang w:eastAsia="ar-SA"/>
        </w:rPr>
        <w:t>n cazul unei defec</w:t>
      </w:r>
      <w:r>
        <w:rPr>
          <w:rFonts w:ascii="Trebuchet MS" w:hAnsi="Trebuchet MS" w:cs="Arial"/>
          <w:lang w:eastAsia="ar-SA"/>
        </w:rPr>
        <w:t>ț</w:t>
      </w:r>
      <w:r w:rsidR="000E6134" w:rsidRPr="000E6134">
        <w:rPr>
          <w:rFonts w:ascii="Trebuchet MS" w:hAnsi="Trebuchet MS" w:cs="Arial"/>
          <w:lang w:eastAsia="ar-SA"/>
        </w:rPr>
        <w:t xml:space="preserve">iuni hardware </w:t>
      </w:r>
      <w:r>
        <w:rPr>
          <w:rFonts w:ascii="Trebuchet MS" w:hAnsi="Trebuchet MS" w:cs="Arial"/>
          <w:lang w:eastAsia="ar-SA"/>
        </w:rPr>
        <w:t>și/sau software să permită reconectarea automată</w:t>
      </w:r>
      <w:r w:rsidR="000E6134" w:rsidRPr="000E6134">
        <w:rPr>
          <w:rFonts w:ascii="Trebuchet MS" w:hAnsi="Trebuchet MS" w:cs="Arial"/>
          <w:lang w:eastAsia="ar-SA"/>
        </w:rPr>
        <w:t xml:space="preserve"> la nodul </w:t>
      </w:r>
      <w:r w:rsidR="000E6134">
        <w:rPr>
          <w:rFonts w:ascii="Trebuchet MS" w:hAnsi="Trebuchet MS" w:cs="Arial"/>
          <w:lang w:eastAsia="ar-SA"/>
        </w:rPr>
        <w:t>sau nodurile r</w:t>
      </w:r>
      <w:r>
        <w:rPr>
          <w:rFonts w:ascii="Trebuchet MS" w:hAnsi="Trebuchet MS" w:cs="Arial"/>
          <w:lang w:eastAsia="ar-SA"/>
        </w:rPr>
        <w:t>ă</w:t>
      </w:r>
      <w:r w:rsidR="000E6134">
        <w:rPr>
          <w:rFonts w:ascii="Trebuchet MS" w:hAnsi="Trebuchet MS" w:cs="Arial"/>
          <w:lang w:eastAsia="ar-SA"/>
        </w:rPr>
        <w:t>mase disponibile</w:t>
      </w:r>
      <w:r w:rsidR="000E6134" w:rsidRPr="000E6134">
        <w:rPr>
          <w:rFonts w:ascii="Trebuchet MS" w:hAnsi="Trebuchet MS" w:cs="Arial"/>
          <w:lang w:eastAsia="ar-SA"/>
        </w:rPr>
        <w:t>;</w:t>
      </w:r>
    </w:p>
    <w:p w:rsidR="000D5331" w:rsidRDefault="000E6134" w:rsidP="001A7CCA">
      <w:pPr>
        <w:pStyle w:val="ListParagraph"/>
        <w:numPr>
          <w:ilvl w:val="1"/>
          <w:numId w:val="59"/>
        </w:numPr>
        <w:rPr>
          <w:rFonts w:ascii="Trebuchet MS" w:hAnsi="Trebuchet MS" w:cs="Arial"/>
          <w:lang w:eastAsia="ar-SA"/>
        </w:rPr>
      </w:pPr>
      <w:r w:rsidRPr="000E6134">
        <w:rPr>
          <w:rFonts w:ascii="Trebuchet MS" w:hAnsi="Trebuchet MS" w:cs="Arial"/>
          <w:lang w:eastAsia="ar-SA"/>
        </w:rPr>
        <w:t xml:space="preserve">propriul software de clustering </w:t>
      </w:r>
      <w:r w:rsidR="00286FBE">
        <w:rPr>
          <w:rFonts w:ascii="Trebuchet MS" w:hAnsi="Trebuchet MS" w:cs="Arial"/>
          <w:lang w:eastAsia="ar-SA"/>
        </w:rPr>
        <w:t>ș</w:t>
      </w:r>
      <w:r w:rsidRPr="000E6134">
        <w:rPr>
          <w:rFonts w:ascii="Trebuchet MS" w:hAnsi="Trebuchet MS" w:cs="Arial"/>
          <w:lang w:eastAsia="ar-SA"/>
        </w:rPr>
        <w:t xml:space="preserve">i management al discurilor, astfel </w:t>
      </w:r>
      <w:r w:rsidR="00286FBE">
        <w:rPr>
          <w:rFonts w:ascii="Trebuchet MS" w:hAnsi="Trebuchet MS" w:cs="Arial"/>
          <w:lang w:eastAsia="ar-SA"/>
        </w:rPr>
        <w:t>î</w:t>
      </w:r>
      <w:r w:rsidRPr="000E6134">
        <w:rPr>
          <w:rFonts w:ascii="Trebuchet MS" w:hAnsi="Trebuchet MS" w:cs="Arial"/>
          <w:lang w:eastAsia="ar-SA"/>
        </w:rPr>
        <w:t>nc</w:t>
      </w:r>
      <w:r w:rsidR="00286FBE">
        <w:rPr>
          <w:rFonts w:ascii="Trebuchet MS" w:hAnsi="Trebuchet MS" w:cs="Arial"/>
          <w:lang w:eastAsia="ar-SA"/>
        </w:rPr>
        <w:t>â</w:t>
      </w:r>
      <w:r w:rsidRPr="000E6134">
        <w:rPr>
          <w:rFonts w:ascii="Trebuchet MS" w:hAnsi="Trebuchet MS" w:cs="Arial"/>
          <w:lang w:eastAsia="ar-SA"/>
        </w:rPr>
        <w:t>t să permită rularea pe diferite platforme, sisteme de operare sau sisteme de fi</w:t>
      </w:r>
      <w:r w:rsidR="00286FBE">
        <w:rPr>
          <w:rFonts w:ascii="Trebuchet MS" w:hAnsi="Trebuchet MS" w:cs="Arial"/>
          <w:lang w:eastAsia="ar-SA"/>
        </w:rPr>
        <w:t>ș</w:t>
      </w:r>
      <w:r w:rsidRPr="000E6134">
        <w:rPr>
          <w:rFonts w:ascii="Trebuchet MS" w:hAnsi="Trebuchet MS" w:cs="Arial"/>
          <w:lang w:eastAsia="ar-SA"/>
        </w:rPr>
        <w:t>iere, f</w:t>
      </w:r>
      <w:r w:rsidR="00286FBE">
        <w:rPr>
          <w:rFonts w:ascii="Trebuchet MS" w:hAnsi="Trebuchet MS" w:cs="Arial"/>
          <w:lang w:eastAsia="ar-SA"/>
        </w:rPr>
        <w:t>ă</w:t>
      </w:r>
      <w:r w:rsidRPr="000E6134">
        <w:rPr>
          <w:rFonts w:ascii="Trebuchet MS" w:hAnsi="Trebuchet MS" w:cs="Arial"/>
          <w:lang w:eastAsia="ar-SA"/>
        </w:rPr>
        <w:t>r</w:t>
      </w:r>
      <w:r w:rsidR="00286FBE">
        <w:rPr>
          <w:rFonts w:ascii="Trebuchet MS" w:hAnsi="Trebuchet MS" w:cs="Arial"/>
          <w:lang w:eastAsia="ar-SA"/>
        </w:rPr>
        <w:t>ă</w:t>
      </w:r>
      <w:r w:rsidRPr="000E6134">
        <w:rPr>
          <w:rFonts w:ascii="Trebuchet MS" w:hAnsi="Trebuchet MS" w:cs="Arial"/>
          <w:lang w:eastAsia="ar-SA"/>
        </w:rPr>
        <w:t xml:space="preserve"> achizi</w:t>
      </w:r>
      <w:r w:rsidR="00286FBE">
        <w:rPr>
          <w:rFonts w:ascii="Trebuchet MS" w:hAnsi="Trebuchet MS" w:cs="Arial"/>
          <w:lang w:eastAsia="ar-SA"/>
        </w:rPr>
        <w:t>ț</w:t>
      </w:r>
      <w:r w:rsidRPr="000E6134">
        <w:rPr>
          <w:rFonts w:ascii="Trebuchet MS" w:hAnsi="Trebuchet MS" w:cs="Arial"/>
          <w:lang w:eastAsia="ar-SA"/>
        </w:rPr>
        <w:t>ionarea de soft adi</w:t>
      </w:r>
      <w:r w:rsidR="00286FBE">
        <w:rPr>
          <w:rFonts w:ascii="Trebuchet MS" w:hAnsi="Trebuchet MS" w:cs="Arial"/>
          <w:lang w:eastAsia="ar-SA"/>
        </w:rPr>
        <w:t>ț</w:t>
      </w:r>
      <w:r w:rsidRPr="000E6134">
        <w:rPr>
          <w:rFonts w:ascii="Trebuchet MS" w:hAnsi="Trebuchet MS" w:cs="Arial"/>
          <w:lang w:eastAsia="ar-SA"/>
        </w:rPr>
        <w:t>ional de la produc</w:t>
      </w:r>
      <w:r w:rsidR="00286FBE">
        <w:rPr>
          <w:rFonts w:ascii="Trebuchet MS" w:hAnsi="Trebuchet MS" w:cs="Arial"/>
          <w:lang w:eastAsia="ar-SA"/>
        </w:rPr>
        <w:t>ă</w:t>
      </w:r>
      <w:r w:rsidRPr="000E6134">
        <w:rPr>
          <w:rFonts w:ascii="Trebuchet MS" w:hAnsi="Trebuchet MS" w:cs="Arial"/>
          <w:lang w:eastAsia="ar-SA"/>
        </w:rPr>
        <w:t>torul sistemului de operare, asigur</w:t>
      </w:r>
      <w:r w:rsidR="00286FBE">
        <w:rPr>
          <w:rFonts w:ascii="Trebuchet MS" w:hAnsi="Trebuchet MS" w:cs="Arial"/>
          <w:lang w:eastAsia="ar-SA"/>
        </w:rPr>
        <w:t>â</w:t>
      </w:r>
      <w:r w:rsidRPr="000E6134">
        <w:rPr>
          <w:rFonts w:ascii="Trebuchet MS" w:hAnsi="Trebuchet MS" w:cs="Arial"/>
          <w:lang w:eastAsia="ar-SA"/>
        </w:rPr>
        <w:t>ndu-se totodat</w:t>
      </w:r>
      <w:r w:rsidR="00286FBE">
        <w:rPr>
          <w:rFonts w:ascii="Trebuchet MS" w:hAnsi="Trebuchet MS" w:cs="Arial"/>
          <w:lang w:eastAsia="ar-SA"/>
        </w:rPr>
        <w:t>ă</w:t>
      </w:r>
      <w:r w:rsidRPr="000E6134">
        <w:rPr>
          <w:rFonts w:ascii="Trebuchet MS" w:hAnsi="Trebuchet MS" w:cs="Arial"/>
          <w:lang w:eastAsia="ar-SA"/>
        </w:rPr>
        <w:t xml:space="preserve"> scalabilitatea orizontal</w:t>
      </w:r>
      <w:r w:rsidR="00286FBE">
        <w:rPr>
          <w:rFonts w:ascii="Trebuchet MS" w:hAnsi="Trebuchet MS" w:cs="Arial"/>
          <w:lang w:eastAsia="ar-SA"/>
        </w:rPr>
        <w:t>ă</w:t>
      </w:r>
      <w:r w:rsidRPr="000E6134">
        <w:rPr>
          <w:rFonts w:ascii="Trebuchet MS" w:hAnsi="Trebuchet MS" w:cs="Arial"/>
          <w:lang w:eastAsia="ar-SA"/>
        </w:rPr>
        <w:t xml:space="preserve"> a bazei de date </w:t>
      </w:r>
      <w:r w:rsidR="00286FBE">
        <w:rPr>
          <w:rFonts w:ascii="Trebuchet MS" w:hAnsi="Trebuchet MS" w:cs="Arial"/>
          <w:lang w:eastAsia="ar-SA"/>
        </w:rPr>
        <w:t>ș</w:t>
      </w:r>
      <w:r w:rsidRPr="000E6134">
        <w:rPr>
          <w:rFonts w:ascii="Trebuchet MS" w:hAnsi="Trebuchet MS" w:cs="Arial"/>
          <w:lang w:eastAsia="ar-SA"/>
        </w:rPr>
        <w:t>i u</w:t>
      </w:r>
      <w:r w:rsidR="00286FBE">
        <w:rPr>
          <w:rFonts w:ascii="Trebuchet MS" w:hAnsi="Trebuchet MS" w:cs="Arial"/>
          <w:lang w:eastAsia="ar-SA"/>
        </w:rPr>
        <w:t>ș</w:t>
      </w:r>
      <w:r w:rsidRPr="000E6134">
        <w:rPr>
          <w:rFonts w:ascii="Trebuchet MS" w:hAnsi="Trebuchet MS" w:cs="Arial"/>
          <w:lang w:eastAsia="ar-SA"/>
        </w:rPr>
        <w:t>urin</w:t>
      </w:r>
      <w:r w:rsidR="00286FBE">
        <w:rPr>
          <w:rFonts w:ascii="Trebuchet MS" w:hAnsi="Trebuchet MS" w:cs="Arial"/>
          <w:lang w:eastAsia="ar-SA"/>
        </w:rPr>
        <w:t>ță</w:t>
      </w:r>
      <w:r w:rsidRPr="000E6134">
        <w:rPr>
          <w:rFonts w:ascii="Trebuchet MS" w:hAnsi="Trebuchet MS" w:cs="Arial"/>
          <w:lang w:eastAsia="ar-SA"/>
        </w:rPr>
        <w:t xml:space="preserve"> </w:t>
      </w:r>
      <w:r w:rsidR="00286FBE">
        <w:rPr>
          <w:rFonts w:ascii="Trebuchet MS" w:hAnsi="Trebuchet MS" w:cs="Arial"/>
          <w:lang w:eastAsia="ar-SA"/>
        </w:rPr>
        <w:t>î</w:t>
      </w:r>
      <w:r w:rsidRPr="000E6134">
        <w:rPr>
          <w:rFonts w:ascii="Trebuchet MS" w:hAnsi="Trebuchet MS" w:cs="Arial"/>
          <w:lang w:eastAsia="ar-SA"/>
        </w:rPr>
        <w:t>n administrare</w:t>
      </w:r>
    </w:p>
    <w:p w:rsidR="000E6134" w:rsidRDefault="000E6134" w:rsidP="001A7CCA">
      <w:pPr>
        <w:pStyle w:val="ListParagraph"/>
        <w:numPr>
          <w:ilvl w:val="0"/>
          <w:numId w:val="59"/>
        </w:numPr>
        <w:rPr>
          <w:rFonts w:ascii="Trebuchet MS" w:hAnsi="Trebuchet MS" w:cs="Arial"/>
          <w:lang w:eastAsia="ar-SA"/>
        </w:rPr>
      </w:pPr>
      <w:r w:rsidRPr="000E6134">
        <w:rPr>
          <w:rFonts w:ascii="Trebuchet MS" w:hAnsi="Trebuchet MS" w:cs="Arial"/>
          <w:lang w:eastAsia="ar-SA"/>
        </w:rPr>
        <w:t>Pentru asigurarea performan</w:t>
      </w:r>
      <w:r w:rsidR="00286FBE">
        <w:rPr>
          <w:rFonts w:ascii="Trebuchet MS" w:hAnsi="Trebuchet MS" w:cs="Arial"/>
          <w:lang w:eastAsia="ar-SA"/>
        </w:rPr>
        <w:t>ț</w:t>
      </w:r>
      <w:r w:rsidRPr="000E6134">
        <w:rPr>
          <w:rFonts w:ascii="Trebuchet MS" w:hAnsi="Trebuchet MS" w:cs="Arial"/>
          <w:lang w:eastAsia="ar-SA"/>
        </w:rPr>
        <w:t xml:space="preserve">ei maxime </w:t>
      </w:r>
      <w:r w:rsidR="00286FBE">
        <w:rPr>
          <w:rFonts w:ascii="Trebuchet MS" w:hAnsi="Trebuchet MS" w:cs="Arial"/>
          <w:lang w:eastAsia="ar-SA"/>
        </w:rPr>
        <w:t>ș</w:t>
      </w:r>
      <w:r w:rsidRPr="000E6134">
        <w:rPr>
          <w:rFonts w:ascii="Trebuchet MS" w:hAnsi="Trebuchet MS" w:cs="Arial"/>
          <w:lang w:eastAsia="ar-SA"/>
        </w:rPr>
        <w:t>i asigurarea unui r</w:t>
      </w:r>
      <w:r w:rsidR="00286FBE">
        <w:rPr>
          <w:rFonts w:ascii="Trebuchet MS" w:hAnsi="Trebuchet MS" w:cs="Arial"/>
          <w:lang w:eastAsia="ar-SA"/>
        </w:rPr>
        <w:t>ă</w:t>
      </w:r>
      <w:r w:rsidRPr="000E6134">
        <w:rPr>
          <w:rFonts w:ascii="Trebuchet MS" w:hAnsi="Trebuchet MS" w:cs="Arial"/>
          <w:lang w:eastAsia="ar-SA"/>
        </w:rPr>
        <w:t>spuns proactiv la eventualele degrad</w:t>
      </w:r>
      <w:r w:rsidR="00286FBE">
        <w:rPr>
          <w:rFonts w:ascii="Trebuchet MS" w:hAnsi="Trebuchet MS" w:cs="Arial"/>
          <w:lang w:eastAsia="ar-SA"/>
        </w:rPr>
        <w:t>ă</w:t>
      </w:r>
      <w:r w:rsidRPr="000E6134">
        <w:rPr>
          <w:rFonts w:ascii="Trebuchet MS" w:hAnsi="Trebuchet MS" w:cs="Arial"/>
          <w:lang w:eastAsia="ar-SA"/>
        </w:rPr>
        <w:t>ri ale acesteia</w:t>
      </w:r>
      <w:r>
        <w:rPr>
          <w:rFonts w:ascii="Trebuchet MS" w:hAnsi="Trebuchet MS" w:cs="Arial"/>
          <w:lang w:eastAsia="ar-SA"/>
        </w:rPr>
        <w:t>, baza de date trebuie s</w:t>
      </w:r>
      <w:r w:rsidR="00286FBE">
        <w:rPr>
          <w:rFonts w:ascii="Trebuchet MS" w:hAnsi="Trebuchet MS" w:cs="Arial"/>
          <w:lang w:eastAsia="ar-SA"/>
        </w:rPr>
        <w:t>ă</w:t>
      </w:r>
      <w:r>
        <w:rPr>
          <w:rFonts w:ascii="Trebuchet MS" w:hAnsi="Trebuchet MS" w:cs="Arial"/>
          <w:lang w:eastAsia="ar-SA"/>
        </w:rPr>
        <w:t xml:space="preserve"> ofere</w:t>
      </w:r>
      <w:r w:rsidRPr="000E6134">
        <w:rPr>
          <w:rFonts w:ascii="Trebuchet MS" w:hAnsi="Trebuchet MS" w:cs="Arial"/>
          <w:lang w:eastAsia="ar-SA"/>
        </w:rPr>
        <w:t>:</w:t>
      </w:r>
    </w:p>
    <w:p w:rsidR="000E6134" w:rsidRDefault="000E6134" w:rsidP="001A7CCA">
      <w:pPr>
        <w:pStyle w:val="ListParagraph"/>
        <w:numPr>
          <w:ilvl w:val="1"/>
          <w:numId w:val="59"/>
        </w:numPr>
        <w:rPr>
          <w:rFonts w:ascii="Trebuchet MS" w:hAnsi="Trebuchet MS" w:cs="Arial"/>
          <w:lang w:eastAsia="ar-SA"/>
        </w:rPr>
      </w:pPr>
      <w:r w:rsidRPr="000E6134">
        <w:rPr>
          <w:rFonts w:ascii="Trebuchet MS" w:hAnsi="Trebuchet MS" w:cs="Arial"/>
          <w:lang w:eastAsia="ar-SA"/>
        </w:rPr>
        <w:t xml:space="preserve">mecanisme interne de monitorizare </w:t>
      </w:r>
      <w:r w:rsidR="00286FBE">
        <w:rPr>
          <w:rFonts w:ascii="Trebuchet MS" w:hAnsi="Trebuchet MS" w:cs="Arial"/>
          <w:lang w:eastAsia="ar-SA"/>
        </w:rPr>
        <w:t>ș</w:t>
      </w:r>
      <w:r w:rsidRPr="000E6134">
        <w:rPr>
          <w:rFonts w:ascii="Trebuchet MS" w:hAnsi="Trebuchet MS" w:cs="Arial"/>
          <w:lang w:eastAsia="ar-SA"/>
        </w:rPr>
        <w:t>i diagnosticare continu</w:t>
      </w:r>
      <w:r w:rsidR="00286FBE">
        <w:rPr>
          <w:rFonts w:ascii="Trebuchet MS" w:hAnsi="Trebuchet MS" w:cs="Arial"/>
          <w:lang w:eastAsia="ar-SA"/>
        </w:rPr>
        <w:t>ă</w:t>
      </w:r>
      <w:r w:rsidRPr="000E6134">
        <w:rPr>
          <w:rFonts w:ascii="Trebuchet MS" w:hAnsi="Trebuchet MS" w:cs="Arial"/>
          <w:lang w:eastAsia="ar-SA"/>
        </w:rPr>
        <w:t>, automatiz</w:t>
      </w:r>
      <w:r w:rsidR="00286FBE">
        <w:rPr>
          <w:rFonts w:ascii="Trebuchet MS" w:hAnsi="Trebuchet MS" w:cs="Arial"/>
          <w:lang w:eastAsia="ar-SA"/>
        </w:rPr>
        <w:t>â</w:t>
      </w:r>
      <w:r w:rsidRPr="000E6134">
        <w:rPr>
          <w:rFonts w:ascii="Trebuchet MS" w:hAnsi="Trebuchet MS" w:cs="Arial"/>
          <w:lang w:eastAsia="ar-SA"/>
        </w:rPr>
        <w:t xml:space="preserve">nd colectarea de parametri de funcţionare ai bazei de date, precum </w:t>
      </w:r>
      <w:r w:rsidR="00286FBE">
        <w:rPr>
          <w:rFonts w:ascii="Trebuchet MS" w:hAnsi="Trebuchet MS" w:cs="Arial"/>
          <w:lang w:eastAsia="ar-SA"/>
        </w:rPr>
        <w:t>ș</w:t>
      </w:r>
      <w:r w:rsidRPr="000E6134">
        <w:rPr>
          <w:rFonts w:ascii="Trebuchet MS" w:hAnsi="Trebuchet MS" w:cs="Arial"/>
          <w:lang w:eastAsia="ar-SA"/>
        </w:rPr>
        <w:t>i stocarea acestora pentru a putea furniza o imagine pe termen lung a modului de funcţionare a bazei de date.</w:t>
      </w:r>
    </w:p>
    <w:p w:rsidR="000E6134" w:rsidRDefault="000E6134" w:rsidP="001A7CCA">
      <w:pPr>
        <w:pStyle w:val="ListParagraph"/>
        <w:numPr>
          <w:ilvl w:val="1"/>
          <w:numId w:val="59"/>
        </w:numPr>
        <w:rPr>
          <w:rFonts w:ascii="Trebuchet MS" w:hAnsi="Trebuchet MS" w:cs="Arial"/>
          <w:lang w:eastAsia="ar-SA"/>
        </w:rPr>
      </w:pPr>
      <w:r w:rsidRPr="000E6134">
        <w:rPr>
          <w:rFonts w:ascii="Trebuchet MS" w:hAnsi="Trebuchet MS" w:cs="Arial"/>
          <w:lang w:eastAsia="ar-SA"/>
        </w:rPr>
        <w:t>automatizarea procesului de optimizare al instrucţiunilor SQL, explor</w:t>
      </w:r>
      <w:r w:rsidR="00286FBE">
        <w:rPr>
          <w:rFonts w:ascii="Trebuchet MS" w:hAnsi="Trebuchet MS" w:cs="Arial"/>
          <w:lang w:eastAsia="ar-SA"/>
        </w:rPr>
        <w:t>â</w:t>
      </w:r>
      <w:r w:rsidRPr="000E6134">
        <w:rPr>
          <w:rFonts w:ascii="Trebuchet MS" w:hAnsi="Trebuchet MS" w:cs="Arial"/>
          <w:lang w:eastAsia="ar-SA"/>
        </w:rPr>
        <w:t xml:space="preserve">nd </w:t>
      </w:r>
      <w:r w:rsidR="00286FBE">
        <w:rPr>
          <w:rFonts w:ascii="Trebuchet MS" w:hAnsi="Trebuchet MS" w:cs="Arial"/>
          <w:lang w:eastAsia="ar-SA"/>
        </w:rPr>
        <w:t>î</w:t>
      </w:r>
      <w:r w:rsidRPr="000E6134">
        <w:rPr>
          <w:rFonts w:ascii="Trebuchet MS" w:hAnsi="Trebuchet MS" w:cs="Arial"/>
          <w:lang w:eastAsia="ar-SA"/>
        </w:rPr>
        <w:t>n mod cuprinz</w:t>
      </w:r>
      <w:r w:rsidR="00286FBE">
        <w:rPr>
          <w:rFonts w:ascii="Trebuchet MS" w:hAnsi="Trebuchet MS" w:cs="Arial"/>
          <w:lang w:eastAsia="ar-SA"/>
        </w:rPr>
        <w:t>ă</w:t>
      </w:r>
      <w:r w:rsidRPr="000E6134">
        <w:rPr>
          <w:rFonts w:ascii="Trebuchet MS" w:hAnsi="Trebuchet MS" w:cs="Arial"/>
          <w:lang w:eastAsia="ar-SA"/>
        </w:rPr>
        <w:t>tor toate modalit</w:t>
      </w:r>
      <w:r w:rsidR="00286FBE">
        <w:rPr>
          <w:rFonts w:ascii="Trebuchet MS" w:hAnsi="Trebuchet MS" w:cs="Arial"/>
          <w:lang w:eastAsia="ar-SA"/>
        </w:rPr>
        <w:t>ăț</w:t>
      </w:r>
      <w:r w:rsidRPr="000E6134">
        <w:rPr>
          <w:rFonts w:ascii="Trebuchet MS" w:hAnsi="Trebuchet MS" w:cs="Arial"/>
          <w:lang w:eastAsia="ar-SA"/>
        </w:rPr>
        <w:t>ile de optimizare ale unei instruc</w:t>
      </w:r>
      <w:r w:rsidR="00286FBE">
        <w:rPr>
          <w:rFonts w:ascii="Trebuchet MS" w:hAnsi="Trebuchet MS" w:cs="Arial"/>
          <w:lang w:eastAsia="ar-SA"/>
        </w:rPr>
        <w:t>ț</w:t>
      </w:r>
      <w:r w:rsidRPr="000E6134">
        <w:rPr>
          <w:rFonts w:ascii="Trebuchet MS" w:hAnsi="Trebuchet MS" w:cs="Arial"/>
          <w:lang w:eastAsia="ar-SA"/>
        </w:rPr>
        <w:t>iuni SQL (inclusiv recomandarea de a fi crea</w:t>
      </w:r>
      <w:r w:rsidR="00286FBE">
        <w:rPr>
          <w:rFonts w:ascii="Trebuchet MS" w:hAnsi="Trebuchet MS" w:cs="Arial"/>
          <w:lang w:eastAsia="ar-SA"/>
        </w:rPr>
        <w:t>ț</w:t>
      </w:r>
      <w:r w:rsidRPr="000E6134">
        <w:rPr>
          <w:rFonts w:ascii="Trebuchet MS" w:hAnsi="Trebuchet MS" w:cs="Arial"/>
          <w:lang w:eastAsia="ar-SA"/>
        </w:rPr>
        <w:t>i indec</w:t>
      </w:r>
      <w:r w:rsidR="00286FBE">
        <w:rPr>
          <w:rFonts w:ascii="Trebuchet MS" w:hAnsi="Trebuchet MS" w:cs="Arial"/>
          <w:lang w:eastAsia="ar-SA"/>
        </w:rPr>
        <w:t>ș</w:t>
      </w:r>
      <w:r w:rsidRPr="000E6134">
        <w:rPr>
          <w:rFonts w:ascii="Trebuchet MS" w:hAnsi="Trebuchet MS" w:cs="Arial"/>
          <w:lang w:eastAsia="ar-SA"/>
        </w:rPr>
        <w:t>i sau parti</w:t>
      </w:r>
      <w:r w:rsidR="00286FBE">
        <w:rPr>
          <w:rFonts w:ascii="Trebuchet MS" w:hAnsi="Trebuchet MS" w:cs="Arial"/>
          <w:lang w:eastAsia="ar-SA"/>
        </w:rPr>
        <w:t>ț</w:t>
      </w:r>
      <w:r w:rsidRPr="000E6134">
        <w:rPr>
          <w:rFonts w:ascii="Trebuchet MS" w:hAnsi="Trebuchet MS" w:cs="Arial"/>
          <w:lang w:eastAsia="ar-SA"/>
        </w:rPr>
        <w:t>ii adi</w:t>
      </w:r>
      <w:r w:rsidR="00286FBE">
        <w:rPr>
          <w:rFonts w:ascii="Trebuchet MS" w:hAnsi="Trebuchet MS" w:cs="Arial"/>
          <w:lang w:eastAsia="ar-SA"/>
        </w:rPr>
        <w:t>ț</w:t>
      </w:r>
      <w:r w:rsidRPr="000E6134">
        <w:rPr>
          <w:rFonts w:ascii="Trebuchet MS" w:hAnsi="Trebuchet MS" w:cs="Arial"/>
          <w:lang w:eastAsia="ar-SA"/>
        </w:rPr>
        <w:t xml:space="preserve">ionale), oferind sugestii de </w:t>
      </w:r>
      <w:r w:rsidRPr="000E6134">
        <w:rPr>
          <w:rFonts w:ascii="Trebuchet MS" w:hAnsi="Trebuchet MS" w:cs="Arial"/>
          <w:lang w:eastAsia="ar-SA"/>
        </w:rPr>
        <w:lastRenderedPageBreak/>
        <w:t xml:space="preserve">implementatare pentru administratori </w:t>
      </w:r>
      <w:r w:rsidR="00286FBE">
        <w:rPr>
          <w:rFonts w:ascii="Trebuchet MS" w:hAnsi="Trebuchet MS" w:cs="Arial"/>
          <w:lang w:eastAsia="ar-SA"/>
        </w:rPr>
        <w:t>ș</w:t>
      </w:r>
      <w:r w:rsidRPr="000E6134">
        <w:rPr>
          <w:rFonts w:ascii="Trebuchet MS" w:hAnsi="Trebuchet MS" w:cs="Arial"/>
          <w:lang w:eastAsia="ar-SA"/>
        </w:rPr>
        <w:t>i posibilitatea de implementare f</w:t>
      </w:r>
      <w:r w:rsidR="00286FBE">
        <w:rPr>
          <w:rFonts w:ascii="Trebuchet MS" w:hAnsi="Trebuchet MS" w:cs="Arial"/>
          <w:lang w:eastAsia="ar-SA"/>
        </w:rPr>
        <w:t>ă</w:t>
      </w:r>
      <w:r w:rsidRPr="000E6134">
        <w:rPr>
          <w:rFonts w:ascii="Trebuchet MS" w:hAnsi="Trebuchet MS" w:cs="Arial"/>
          <w:lang w:eastAsia="ar-SA"/>
        </w:rPr>
        <w:t>r</w:t>
      </w:r>
      <w:r w:rsidR="00286FBE">
        <w:rPr>
          <w:rFonts w:ascii="Trebuchet MS" w:hAnsi="Trebuchet MS" w:cs="Arial"/>
          <w:lang w:eastAsia="ar-SA"/>
        </w:rPr>
        <w:t>ă a fi necesară</w:t>
      </w:r>
      <w:r w:rsidRPr="000E6134">
        <w:rPr>
          <w:rFonts w:ascii="Trebuchet MS" w:hAnsi="Trebuchet MS" w:cs="Arial"/>
          <w:lang w:eastAsia="ar-SA"/>
        </w:rPr>
        <w:t xml:space="preserve"> modificarea codului aplica</w:t>
      </w:r>
      <w:r w:rsidR="00286FBE">
        <w:rPr>
          <w:rFonts w:ascii="Trebuchet MS" w:hAnsi="Trebuchet MS" w:cs="Arial"/>
          <w:lang w:eastAsia="ar-SA"/>
        </w:rPr>
        <w:t>ț</w:t>
      </w:r>
      <w:r w:rsidRPr="000E6134">
        <w:rPr>
          <w:rFonts w:ascii="Trebuchet MS" w:hAnsi="Trebuchet MS" w:cs="Arial"/>
          <w:lang w:eastAsia="ar-SA"/>
        </w:rPr>
        <w:t>iei.</w:t>
      </w:r>
    </w:p>
    <w:p w:rsidR="000E6134" w:rsidRPr="000E6134" w:rsidRDefault="000E6134" w:rsidP="001A7CCA">
      <w:pPr>
        <w:pStyle w:val="ListParagraph"/>
        <w:numPr>
          <w:ilvl w:val="0"/>
          <w:numId w:val="59"/>
        </w:numPr>
        <w:rPr>
          <w:rFonts w:ascii="Trebuchet MS" w:hAnsi="Trebuchet MS" w:cs="Arial"/>
          <w:cs/>
          <w:lang w:eastAsia="ar-SA"/>
        </w:rPr>
      </w:pPr>
      <w:r w:rsidRPr="000E6134">
        <w:rPr>
          <w:rFonts w:ascii="Trebuchet MS" w:hAnsi="Trebuchet MS" w:cs="Arial"/>
          <w:lang w:eastAsia="ar-SA"/>
        </w:rPr>
        <w:t>trebuie s</w:t>
      </w:r>
      <w:r w:rsidR="00286FBE">
        <w:rPr>
          <w:rFonts w:ascii="Trebuchet MS" w:hAnsi="Trebuchet MS" w:cs="Arial"/>
          <w:lang w:eastAsia="ar-SA"/>
        </w:rPr>
        <w:t>ă</w:t>
      </w:r>
      <w:r w:rsidRPr="000E6134">
        <w:rPr>
          <w:rFonts w:ascii="Trebuchet MS" w:hAnsi="Trebuchet MS" w:cs="Arial"/>
          <w:lang w:eastAsia="ar-SA"/>
        </w:rPr>
        <w:t xml:space="preserve"> asigure mecanisme robuste de criptare a datelor stocate, c</w:t>
      </w:r>
      <w:r w:rsidR="00286FBE">
        <w:rPr>
          <w:rFonts w:ascii="Trebuchet MS" w:hAnsi="Trebuchet MS" w:cs="Arial"/>
          <w:lang w:eastAsia="ar-SA"/>
        </w:rPr>
        <w:t>â</w:t>
      </w:r>
      <w:r w:rsidRPr="000E6134">
        <w:rPr>
          <w:rFonts w:ascii="Trebuchet MS" w:hAnsi="Trebuchet MS" w:cs="Arial"/>
          <w:lang w:eastAsia="ar-SA"/>
        </w:rPr>
        <w:t xml:space="preserve">t </w:t>
      </w:r>
      <w:r w:rsidR="00286FBE">
        <w:rPr>
          <w:rFonts w:ascii="Trebuchet MS" w:hAnsi="Trebuchet MS" w:cs="Arial"/>
          <w:lang w:eastAsia="ar-SA"/>
        </w:rPr>
        <w:t>ș</w:t>
      </w:r>
      <w:r w:rsidRPr="000E6134">
        <w:rPr>
          <w:rFonts w:ascii="Trebuchet MS" w:hAnsi="Trebuchet MS" w:cs="Arial"/>
          <w:lang w:eastAsia="ar-SA"/>
        </w:rPr>
        <w:t xml:space="preserve">i a celor vehiculate </w:t>
      </w:r>
      <w:r w:rsidR="00286FBE">
        <w:rPr>
          <w:rFonts w:ascii="Trebuchet MS" w:hAnsi="Trebuchet MS" w:cs="Arial"/>
          <w:lang w:eastAsia="ar-SA"/>
        </w:rPr>
        <w:t>î</w:t>
      </w:r>
      <w:r w:rsidRPr="000E6134">
        <w:rPr>
          <w:rFonts w:ascii="Trebuchet MS" w:hAnsi="Trebuchet MS" w:cs="Arial"/>
          <w:lang w:eastAsia="ar-SA"/>
        </w:rPr>
        <w:t xml:space="preserve">n timpul sesiunilor dintre utilizatori </w:t>
      </w:r>
      <w:r w:rsidR="00286FBE">
        <w:rPr>
          <w:rFonts w:ascii="Trebuchet MS" w:hAnsi="Trebuchet MS" w:cs="Arial"/>
          <w:lang w:eastAsia="ar-SA"/>
        </w:rPr>
        <w:t>ș</w:t>
      </w:r>
      <w:r w:rsidRPr="000E6134">
        <w:rPr>
          <w:rFonts w:ascii="Trebuchet MS" w:hAnsi="Trebuchet MS" w:cs="Arial"/>
          <w:lang w:eastAsia="ar-SA"/>
        </w:rPr>
        <w:t>i baza de date. Toate opera</w:t>
      </w:r>
      <w:r w:rsidR="00286FBE">
        <w:rPr>
          <w:rFonts w:ascii="Trebuchet MS" w:hAnsi="Trebuchet MS" w:cs="Arial"/>
          <w:lang w:eastAsia="ar-SA"/>
        </w:rPr>
        <w:t>ț</w:t>
      </w:r>
      <w:r w:rsidRPr="000E6134">
        <w:rPr>
          <w:rFonts w:ascii="Trebuchet MS" w:hAnsi="Trebuchet MS" w:cs="Arial"/>
          <w:lang w:eastAsia="ar-SA"/>
        </w:rPr>
        <w:t>iile de criptare trebuie s</w:t>
      </w:r>
      <w:r w:rsidR="00286FBE">
        <w:rPr>
          <w:rFonts w:ascii="Trebuchet MS" w:hAnsi="Trebuchet MS" w:cs="Arial"/>
          <w:lang w:eastAsia="ar-SA"/>
        </w:rPr>
        <w:t>ă poată</w:t>
      </w:r>
      <w:r w:rsidRPr="000E6134">
        <w:rPr>
          <w:rFonts w:ascii="Trebuchet MS" w:hAnsi="Trebuchet MS" w:cs="Arial"/>
          <w:lang w:eastAsia="ar-SA"/>
        </w:rPr>
        <w:t xml:space="preserve"> fi implementate </w:t>
      </w:r>
      <w:r w:rsidR="00286FBE">
        <w:rPr>
          <w:rFonts w:ascii="Trebuchet MS" w:hAnsi="Trebuchet MS" w:cs="Arial"/>
          <w:lang w:eastAsia="ar-SA"/>
        </w:rPr>
        <w:t>î</w:t>
      </w:r>
      <w:r w:rsidRPr="000E6134">
        <w:rPr>
          <w:rFonts w:ascii="Trebuchet MS" w:hAnsi="Trebuchet MS" w:cs="Arial"/>
          <w:lang w:eastAsia="ar-SA"/>
        </w:rPr>
        <w:t>ntr-un mod transparent, f</w:t>
      </w:r>
      <w:r w:rsidR="00286FBE">
        <w:rPr>
          <w:rFonts w:ascii="Trebuchet MS" w:hAnsi="Trebuchet MS" w:cs="Arial"/>
          <w:lang w:eastAsia="ar-SA"/>
        </w:rPr>
        <w:t>ă</w:t>
      </w:r>
      <w:r w:rsidRPr="000E6134">
        <w:rPr>
          <w:rFonts w:ascii="Trebuchet MS" w:hAnsi="Trebuchet MS" w:cs="Arial"/>
          <w:lang w:eastAsia="ar-SA"/>
        </w:rPr>
        <w:t>r</w:t>
      </w:r>
      <w:r w:rsidR="00286FBE">
        <w:rPr>
          <w:rFonts w:ascii="Trebuchet MS" w:hAnsi="Trebuchet MS" w:cs="Arial"/>
          <w:lang w:eastAsia="ar-SA"/>
        </w:rPr>
        <w:t>ă</w:t>
      </w:r>
      <w:r w:rsidRPr="000E6134">
        <w:rPr>
          <w:rFonts w:ascii="Trebuchet MS" w:hAnsi="Trebuchet MS" w:cs="Arial"/>
          <w:lang w:eastAsia="ar-SA"/>
        </w:rPr>
        <w:t xml:space="preserve"> a implica modific</w:t>
      </w:r>
      <w:r w:rsidR="00286FBE">
        <w:rPr>
          <w:rFonts w:ascii="Trebuchet MS" w:hAnsi="Trebuchet MS" w:cs="Arial"/>
          <w:lang w:eastAsia="ar-SA"/>
        </w:rPr>
        <w:t>ă</w:t>
      </w:r>
      <w:r w:rsidRPr="000E6134">
        <w:rPr>
          <w:rFonts w:ascii="Trebuchet MS" w:hAnsi="Trebuchet MS" w:cs="Arial"/>
          <w:lang w:eastAsia="ar-SA"/>
        </w:rPr>
        <w:t>ri la nivel de aplica</w:t>
      </w:r>
      <w:r w:rsidR="00286FBE">
        <w:rPr>
          <w:rFonts w:ascii="Trebuchet MS" w:hAnsi="Trebuchet MS" w:cs="Arial"/>
          <w:lang w:eastAsia="ar-SA"/>
        </w:rPr>
        <w:t>ț</w:t>
      </w:r>
      <w:r w:rsidRPr="000E6134">
        <w:rPr>
          <w:rFonts w:ascii="Trebuchet MS" w:hAnsi="Trebuchet MS" w:cs="Arial"/>
          <w:lang w:eastAsia="ar-SA"/>
        </w:rPr>
        <w:t xml:space="preserve">ie de business sau client. </w:t>
      </w:r>
      <w:r w:rsidR="00286FBE">
        <w:rPr>
          <w:rFonts w:ascii="Trebuchet MS" w:hAnsi="Trebuchet MS" w:cs="Arial"/>
          <w:lang w:eastAsia="ar-SA"/>
        </w:rPr>
        <w:t>Î</w:t>
      </w:r>
      <w:r w:rsidRPr="000E6134">
        <w:rPr>
          <w:rFonts w:ascii="Trebuchet MS" w:hAnsi="Trebuchet MS" w:cs="Arial"/>
          <w:lang w:eastAsia="ar-SA"/>
        </w:rPr>
        <w:t>n func</w:t>
      </w:r>
      <w:r w:rsidR="00286FBE">
        <w:rPr>
          <w:rFonts w:ascii="Trebuchet MS" w:hAnsi="Trebuchet MS" w:cs="Arial"/>
          <w:lang w:eastAsia="ar-SA"/>
        </w:rPr>
        <w:t>ț</w:t>
      </w:r>
      <w:r w:rsidRPr="000E6134">
        <w:rPr>
          <w:rFonts w:ascii="Trebuchet MS" w:hAnsi="Trebuchet MS" w:cs="Arial"/>
          <w:lang w:eastAsia="ar-SA"/>
        </w:rPr>
        <w:t>ie d</w:t>
      </w:r>
      <w:r w:rsidR="00286FBE">
        <w:rPr>
          <w:rFonts w:ascii="Trebuchet MS" w:hAnsi="Trebuchet MS" w:cs="Arial"/>
          <w:lang w:eastAsia="ar-SA"/>
        </w:rPr>
        <w:t>e nevoie, criptarea transparentă a datelor stocate trebuie să poată fi facută</w:t>
      </w:r>
      <w:r w:rsidRPr="000E6134">
        <w:rPr>
          <w:rFonts w:ascii="Trebuchet MS" w:hAnsi="Trebuchet MS" w:cs="Arial"/>
          <w:lang w:eastAsia="ar-SA"/>
        </w:rPr>
        <w:t xml:space="preserve"> la nivel de coloan</w:t>
      </w:r>
      <w:r w:rsidR="00286FBE">
        <w:rPr>
          <w:rFonts w:ascii="Trebuchet MS" w:hAnsi="Trebuchet MS" w:cs="Arial"/>
          <w:lang w:eastAsia="ar-SA"/>
        </w:rPr>
        <w:t>ă, tabelă sau chiar bază</w:t>
      </w:r>
      <w:r w:rsidRPr="000E6134">
        <w:rPr>
          <w:rFonts w:ascii="Trebuchet MS" w:hAnsi="Trebuchet MS" w:cs="Arial"/>
          <w:lang w:eastAsia="ar-SA"/>
        </w:rPr>
        <w:t xml:space="preserve"> de date</w:t>
      </w:r>
      <w:r w:rsidR="00286FBE">
        <w:rPr>
          <w:rFonts w:ascii="Trebuchet MS" w:hAnsi="Trebuchet MS" w:cs="Arial"/>
          <w:lang w:eastAsia="ar-SA"/>
        </w:rPr>
        <w:t>.</w:t>
      </w:r>
    </w:p>
    <w:p w:rsidR="00434DBE" w:rsidRPr="001326D0" w:rsidRDefault="00434DBE" w:rsidP="00434DBE">
      <w:pPr>
        <w:pStyle w:val="ListParagraph"/>
        <w:numPr>
          <w:ilvl w:val="1"/>
          <w:numId w:val="0"/>
        </w:numPr>
        <w:rPr>
          <w:rFonts w:ascii="Trebuchet MS" w:hAnsi="Trebuchet MS"/>
          <w:lang w:eastAsia="ar-SA"/>
        </w:rPr>
      </w:pPr>
    </w:p>
    <w:p w:rsidR="00434DBE" w:rsidRPr="001326D0" w:rsidRDefault="00434DBE" w:rsidP="00434DBE">
      <w:pPr>
        <w:pStyle w:val="Heading3"/>
        <w:rPr>
          <w:rFonts w:ascii="Trebuchet MS" w:hAnsi="Trebuchet MS"/>
        </w:rPr>
      </w:pPr>
      <w:bookmarkStart w:id="140" w:name="_Toc125959010"/>
      <w:r w:rsidRPr="001326D0">
        <w:rPr>
          <w:rFonts w:ascii="Trebuchet MS" w:hAnsi="Trebuchet MS"/>
        </w:rPr>
        <w:t>Backup</w:t>
      </w:r>
      <w:bookmarkEnd w:id="140"/>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Sistemul trebuie să ofere capacitatea de a utiliza o copie de rezervă pentru a restabili doar datele necesare în mediul existent, în cazul în care se pierd cantități mici de date din cauza șterg</w:t>
      </w:r>
      <w:r w:rsidR="00EF6D79" w:rsidRPr="001326D0">
        <w:rPr>
          <w:rFonts w:ascii="Trebuchet MS" w:hAnsi="Trebuchet MS" w:cs="Arial"/>
        </w:rPr>
        <w:t>erii accidentale sau a coruperii</w:t>
      </w:r>
      <w:r w:rsidRPr="001326D0">
        <w:rPr>
          <w:rFonts w:ascii="Trebuchet MS" w:hAnsi="Trebuchet MS" w:cs="Arial"/>
        </w:rPr>
        <w:t xml:space="preserve"> de fișiere.</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Sistemul trebuie să ofere capacitatea de a utiliza o copie de rezervă pentru a restabili un mediu alternativ în caz de dezastru care duce la deteriorarea sau indisponibilitatea datelor pe un întreg sistem.</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Sistemul trebuie să ofere capacitatea de a efectua o copie de rezervă la rece completă a tuturor datelor (sistem de fișiere).</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Sistemul trebuie să ofere capacitatea de a efectua copii complete „hot backup”.</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Sistemul trebuie să ofere capacitatea de a efectua procese de salvare de date ( data backup ) în timpul ferestrelor de întreținere programate.</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Sistemul trebuie să ofere capacitatea de a efectua procese de salvare a datelor cu sistem de verificare / recuperare a erorilor încorporat.</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 xml:space="preserve">Furnizorul de soluții va </w:t>
      </w:r>
      <w:r w:rsidR="001730A9" w:rsidRPr="001326D0">
        <w:rPr>
          <w:rFonts w:ascii="Trebuchet MS" w:hAnsi="Trebuchet MS" w:cs="Arial"/>
        </w:rPr>
        <w:t>propune</w:t>
      </w:r>
      <w:r w:rsidRPr="001326D0">
        <w:rPr>
          <w:rFonts w:ascii="Trebuchet MS" w:hAnsi="Trebuchet MS" w:cs="Arial"/>
        </w:rPr>
        <w:t xml:space="preserve"> proceduri și standarde pentru a implementa o politică și o strategie convenită de salvare</w:t>
      </w:r>
      <w:r w:rsidR="001730A9" w:rsidRPr="001326D0">
        <w:rPr>
          <w:rFonts w:ascii="Trebuchet MS" w:hAnsi="Trebuchet MS" w:cs="Arial"/>
        </w:rPr>
        <w:t xml:space="preserve"> </w:t>
      </w:r>
      <w:r w:rsidRPr="001326D0">
        <w:rPr>
          <w:rFonts w:ascii="Trebuchet MS" w:hAnsi="Trebuchet MS" w:cs="Arial"/>
        </w:rPr>
        <w:t>a datelor</w:t>
      </w:r>
      <w:r w:rsidR="001730A9" w:rsidRPr="001326D0">
        <w:rPr>
          <w:rFonts w:ascii="Trebuchet MS" w:hAnsi="Trebuchet MS" w:cs="Arial"/>
        </w:rPr>
        <w:t>,</w:t>
      </w:r>
      <w:r w:rsidRPr="001326D0">
        <w:rPr>
          <w:rFonts w:ascii="Trebuchet MS" w:hAnsi="Trebuchet MS" w:cs="Arial"/>
        </w:rPr>
        <w:t xml:space="preserve"> care include metoda (de exemplu, completă sau diferențială/incrementală), frecvență, stocare în afara locatiei, testare, protecție fizică și de mediu, restaurare și criptare.</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 xml:space="preserve">Furnizorul de soluții va </w:t>
      </w:r>
      <w:r w:rsidR="001730A9" w:rsidRPr="001326D0">
        <w:rPr>
          <w:rFonts w:ascii="Trebuchet MS" w:hAnsi="Trebuchet MS" w:cs="Arial"/>
        </w:rPr>
        <w:t>propune</w:t>
      </w:r>
      <w:r w:rsidRPr="001326D0">
        <w:rPr>
          <w:rFonts w:ascii="Trebuchet MS" w:hAnsi="Trebuchet MS" w:cs="Arial"/>
        </w:rPr>
        <w:t xml:space="preserve"> proceduri și standarde pentru implementarea politicilor de retentie a datelor, standarde, reguli legale și de afaceri, aprobate de Ministerul Finan</w:t>
      </w:r>
      <w:r w:rsidR="009F3433">
        <w:rPr>
          <w:rFonts w:ascii="Trebuchet MS" w:hAnsi="Trebuchet MS" w:cs="Arial"/>
        </w:rPr>
        <w:t>ț</w:t>
      </w:r>
      <w:r w:rsidRPr="001326D0">
        <w:rPr>
          <w:rFonts w:ascii="Trebuchet MS" w:hAnsi="Trebuchet MS" w:cs="Arial"/>
        </w:rPr>
        <w:t>elor.</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Soluția trebuie să suporte extracția și importul de date cu volume mari (prin aplicație proprie și / sau ETL, încărcare de fișiere).</w:t>
      </w:r>
    </w:p>
    <w:p w:rsidR="00434DBE" w:rsidRPr="001326D0" w:rsidRDefault="00434DBE" w:rsidP="001A7CCA">
      <w:pPr>
        <w:pStyle w:val="ListParagraph"/>
        <w:numPr>
          <w:ilvl w:val="0"/>
          <w:numId w:val="60"/>
        </w:numPr>
        <w:rPr>
          <w:rFonts w:ascii="Trebuchet MS" w:hAnsi="Trebuchet MS" w:cs="Arial"/>
        </w:rPr>
      </w:pPr>
      <w:r w:rsidRPr="001326D0">
        <w:rPr>
          <w:rFonts w:ascii="Trebuchet MS" w:hAnsi="Trebuchet MS" w:cs="Arial"/>
        </w:rPr>
        <w:t>Posibilitatea de a crea un export complet de date (pentru migrări viitoare/ulterioare).</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41" w:name="_Toc125959011"/>
      <w:r w:rsidRPr="001326D0">
        <w:rPr>
          <w:rFonts w:ascii="Trebuchet MS" w:hAnsi="Trebuchet MS"/>
        </w:rPr>
        <w:t>Colectare date (Data Entry)</w:t>
      </w:r>
      <w:bookmarkEnd w:id="141"/>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trebuie să ofere capacitatea de a permite validarea și editarea completă a datelor la introducerea lor/la punctul de intrare (on-line sau lot).</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trebuie să ofere capacitatea de a stabili reguli pentru fiecare tip de câmp/tranzacție care determină dacă datele/campurile sunt Necesare, Opționale sau Nepermise.</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trebuie să ofere capacitatea de a preveni postarea tranzacțiilor până când toate câmpurile „necesare” sunt completate și validate.</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 xml:space="preserve">Sistemul trebuie să ofere capacitatea de a evidenția erorile de pe ecran </w:t>
      </w:r>
      <w:r w:rsidR="009F3433">
        <w:rPr>
          <w:rFonts w:ascii="Trebuchet MS" w:hAnsi="Trebuchet MS" w:cs="Arial"/>
        </w:rPr>
        <w:t>î</w:t>
      </w:r>
      <w:r w:rsidRPr="001326D0">
        <w:rPr>
          <w:rFonts w:ascii="Trebuchet MS" w:hAnsi="Trebuchet MS" w:cs="Arial"/>
        </w:rPr>
        <w:t>n vederea unei corecții imediate (verificări online de validitate imediată).</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lastRenderedPageBreak/>
        <w:t xml:space="preserve">Sistemul trebuie să ofere capacitatea de a valida volume/seturi de date introduse ca procesare batch, </w:t>
      </w:r>
      <w:r w:rsidR="009F3433">
        <w:rPr>
          <w:rFonts w:ascii="Trebuchet MS" w:hAnsi="Trebuchet MS" w:cs="Arial"/>
        </w:rPr>
        <w:t>î</w:t>
      </w:r>
      <w:r w:rsidRPr="001326D0">
        <w:rPr>
          <w:rFonts w:ascii="Trebuchet MS" w:hAnsi="Trebuchet MS" w:cs="Arial"/>
        </w:rPr>
        <w:t>n conformitate/p</w:t>
      </w:r>
      <w:r w:rsidR="009F3433">
        <w:rPr>
          <w:rFonts w:ascii="Trebuchet MS" w:hAnsi="Trebuchet MS" w:cs="Arial"/>
        </w:rPr>
        <w:t>ă</w:t>
      </w:r>
      <w:r w:rsidRPr="001326D0">
        <w:rPr>
          <w:rFonts w:ascii="Trebuchet MS" w:hAnsi="Trebuchet MS" w:cs="Arial"/>
        </w:rPr>
        <w:t>str</w:t>
      </w:r>
      <w:r w:rsidR="009F3433">
        <w:rPr>
          <w:rFonts w:ascii="Trebuchet MS" w:hAnsi="Trebuchet MS" w:cs="Arial"/>
        </w:rPr>
        <w:t>â</w:t>
      </w:r>
      <w:r w:rsidRPr="001326D0">
        <w:rPr>
          <w:rFonts w:ascii="Trebuchet MS" w:hAnsi="Trebuchet MS" w:cs="Arial"/>
        </w:rPr>
        <w:t>nd regulile de validare privind consistența datelor.</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va oferi capacitatea de a stabili reguli de validare obligatorii la nivel de sistem și reguli de validare suplimentare de sistem pentru volume/seturi de înregistrări.</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va furniza capacitatea de a reține/p</w:t>
      </w:r>
      <w:r w:rsidR="009F3433">
        <w:rPr>
          <w:rFonts w:ascii="Trebuchet MS" w:hAnsi="Trebuchet MS" w:cs="Arial"/>
        </w:rPr>
        <w:t>ă</w:t>
      </w:r>
      <w:r w:rsidRPr="001326D0">
        <w:rPr>
          <w:rFonts w:ascii="Trebuchet MS" w:hAnsi="Trebuchet MS" w:cs="Arial"/>
        </w:rPr>
        <w:t>stra tranzacțiile nevalide de la încărcarea un</w:t>
      </w:r>
      <w:r w:rsidRPr="001326D0">
        <w:rPr>
          <w:rFonts w:ascii="Trebuchet MS" w:hAnsi="Trebuchet MS" w:cs="Arial"/>
          <w:lang w:val="en-US"/>
        </w:rPr>
        <w:t>ui</w:t>
      </w:r>
      <w:r w:rsidRPr="001326D0">
        <w:rPr>
          <w:rFonts w:ascii="Trebuchet MS" w:hAnsi="Trebuchet MS" w:cs="Arial"/>
        </w:rPr>
        <w:t xml:space="preserve"> volum de date într-un fișier de excluderi sau în tabele de eroare.</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trebuie să ofere capacitatea de a stoca preferințele utilizatorului pentru meniu, ecran, coloană și câmp</w:t>
      </w:r>
      <w:r w:rsidR="009F3433">
        <w:rPr>
          <w:rFonts w:ascii="Trebuchet MS" w:hAnsi="Trebuchet MS" w:cs="Arial"/>
        </w:rPr>
        <w:t>,</w:t>
      </w:r>
      <w:r w:rsidRPr="001326D0">
        <w:rPr>
          <w:rFonts w:ascii="Trebuchet MS" w:hAnsi="Trebuchet MS" w:cs="Arial"/>
        </w:rPr>
        <w:t xml:space="preserve"> precum și pentru valorile implicite</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va oferi capacitatea de introducere a datelor pe baza profilurilor de securitate</w:t>
      </w:r>
      <w:r w:rsidR="0051484D" w:rsidRPr="001326D0">
        <w:rPr>
          <w:rFonts w:ascii="Trebuchet MS" w:hAnsi="Trebuchet MS" w:cs="Arial"/>
        </w:rPr>
        <w:t>,</w:t>
      </w:r>
      <w:r w:rsidRPr="001326D0">
        <w:rPr>
          <w:rFonts w:ascii="Trebuchet MS" w:hAnsi="Trebuchet MS" w:cs="Arial"/>
        </w:rPr>
        <w:t xml:space="preserve"> în conformitate cu cerințele și controalele sistemului</w:t>
      </w:r>
      <w:r w:rsidR="00CD1A8E" w:rsidRPr="001326D0">
        <w:rPr>
          <w:rFonts w:ascii="Trebuchet MS" w:hAnsi="Trebuchet MS" w:cs="Arial"/>
        </w:rPr>
        <w:t>,</w:t>
      </w:r>
      <w:r w:rsidR="009F3433">
        <w:rPr>
          <w:rFonts w:ascii="Trebuchet MS" w:hAnsi="Trebuchet MS" w:cs="Arial"/>
        </w:rPr>
        <w:t xml:space="preserve"> care sa includă</w:t>
      </w:r>
      <w:r w:rsidRPr="001326D0">
        <w:rPr>
          <w:rFonts w:ascii="Trebuchet MS" w:hAnsi="Trebuchet MS" w:cs="Arial"/>
        </w:rPr>
        <w:t xml:space="preserve"> controale de acces bazate pe roluri.</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 xml:space="preserve">Sistemul trebuie să ofere capacitatea de a valida logica de afaceri (verificări ale editarii) </w:t>
      </w:r>
      <w:r w:rsidR="009F3433">
        <w:rPr>
          <w:rFonts w:ascii="Trebuchet MS" w:hAnsi="Trebuchet MS" w:cs="Arial"/>
        </w:rPr>
        <w:t>î</w:t>
      </w:r>
      <w:r w:rsidRPr="001326D0">
        <w:rPr>
          <w:rFonts w:ascii="Trebuchet MS" w:hAnsi="Trebuchet MS" w:cs="Arial"/>
        </w:rPr>
        <w:t>n mod automat pentru toate datele introduse.</w:t>
      </w:r>
    </w:p>
    <w:p w:rsidR="00434DBE" w:rsidRPr="001326D0" w:rsidRDefault="00434DBE" w:rsidP="001A7CCA">
      <w:pPr>
        <w:pStyle w:val="ListParagraph"/>
        <w:numPr>
          <w:ilvl w:val="0"/>
          <w:numId w:val="62"/>
        </w:numPr>
        <w:rPr>
          <w:rFonts w:ascii="Trebuchet MS" w:hAnsi="Trebuchet MS" w:cs="Arial"/>
        </w:rPr>
      </w:pPr>
      <w:r w:rsidRPr="001326D0">
        <w:rPr>
          <w:rFonts w:ascii="Trebuchet MS" w:hAnsi="Trebuchet MS" w:cs="Arial"/>
        </w:rPr>
        <w:t>Sistemul trebuie să ofere capacitatea de a permite semnături electronice pentru tranzacții.</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42" w:name="_Toc125959012"/>
      <w:r w:rsidRPr="001326D0">
        <w:rPr>
          <w:rFonts w:ascii="Trebuchet MS" w:hAnsi="Trebuchet MS"/>
        </w:rPr>
        <w:t>Disponibilitate (Availability)</w:t>
      </w:r>
      <w:bookmarkEnd w:id="142"/>
    </w:p>
    <w:p w:rsidR="004579F2" w:rsidRPr="001326D0" w:rsidRDefault="004579F2" w:rsidP="001A7CCA">
      <w:pPr>
        <w:pStyle w:val="ListParagraph"/>
        <w:numPr>
          <w:ilvl w:val="0"/>
          <w:numId w:val="64"/>
        </w:numPr>
        <w:rPr>
          <w:rFonts w:ascii="Trebuchet MS" w:hAnsi="Trebuchet MS" w:cs="Arial"/>
        </w:rPr>
      </w:pPr>
      <w:r w:rsidRPr="001326D0">
        <w:rPr>
          <w:rFonts w:ascii="Trebuchet MS" w:hAnsi="Trebuchet MS" w:cs="Arial"/>
        </w:rPr>
        <w:t>Sistemul eTrezor trebuie să aibă o disponibilitate de cel puțin 99,5%.</w:t>
      </w:r>
    </w:p>
    <w:p w:rsidR="00647E67" w:rsidRPr="001326D0" w:rsidRDefault="00647E67" w:rsidP="001A7CCA">
      <w:pPr>
        <w:pStyle w:val="ListParagraph"/>
        <w:numPr>
          <w:ilvl w:val="0"/>
          <w:numId w:val="64"/>
        </w:numPr>
        <w:rPr>
          <w:rFonts w:ascii="Trebuchet MS" w:hAnsi="Trebuchet MS" w:cs="Arial"/>
        </w:rPr>
      </w:pPr>
      <w:r w:rsidRPr="001326D0">
        <w:rPr>
          <w:rFonts w:ascii="Trebuchet MS" w:hAnsi="Trebuchet MS" w:cs="Arial"/>
        </w:rPr>
        <w:t>Sistemul eTrezor va fi disponibil pentru a fi utilizat 24x7/365, cu excepția timpului de întreținere programată, fără toleranță suplimentară externă hardware/software (virtuală sau cluster).</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 xml:space="preserve">Componentele sistemului OLTP trebuie să aibă cel puțin 99,5% disponibilitatea sistemului și continuitatea afacerii (adică recuperare </w:t>
      </w:r>
      <w:r w:rsidR="001F46F5">
        <w:rPr>
          <w:rFonts w:ascii="Trebuchet MS" w:hAnsi="Trebuchet MS" w:cs="Arial"/>
        </w:rPr>
        <w:t>î</w:t>
      </w:r>
      <w:r w:rsidRPr="001326D0">
        <w:rPr>
          <w:rFonts w:ascii="Trebuchet MS" w:hAnsi="Trebuchet MS" w:cs="Arial"/>
        </w:rPr>
        <w:t>n caz de dezastru, fail-over).</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Componentele sistemului OLAP trebuie să aibă cel puțin 9</w:t>
      </w:r>
      <w:r w:rsidR="008B2B9C" w:rsidRPr="001326D0">
        <w:rPr>
          <w:rFonts w:ascii="Trebuchet MS" w:hAnsi="Trebuchet MS" w:cs="Arial"/>
        </w:rPr>
        <w:t>9,5</w:t>
      </w:r>
      <w:r w:rsidRPr="001326D0">
        <w:rPr>
          <w:rFonts w:ascii="Trebuchet MS" w:hAnsi="Trebuchet MS" w:cs="Arial"/>
        </w:rPr>
        <w:t xml:space="preserve">% disponibilitatea sistemului și continuitatea afacerii (adică recuperare </w:t>
      </w:r>
      <w:r w:rsidR="001F46F5">
        <w:rPr>
          <w:rFonts w:ascii="Trebuchet MS" w:hAnsi="Trebuchet MS" w:cs="Arial"/>
        </w:rPr>
        <w:t>î</w:t>
      </w:r>
      <w:r w:rsidRPr="001326D0">
        <w:rPr>
          <w:rFonts w:ascii="Trebuchet MS" w:hAnsi="Trebuchet MS" w:cs="Arial"/>
        </w:rPr>
        <w:t>n caz de dezastru, fail-over).</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Sistemul va oferi capacitatea de regăsire și gestionare a datelor într-un mod precis, fiabil și în timp util.</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Sistemul va fi disponibil pentru a fi utilizat din locații externe rețelei deținute de Ministerul Finantelor, inclusiv VPN</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 xml:space="preserve">Sistemul trebuie să furnizeze capacitatea de procesare </w:t>
      </w:r>
      <w:r w:rsidR="00D75B34" w:rsidRPr="001326D0">
        <w:rPr>
          <w:rFonts w:ascii="Trebuchet MS" w:hAnsi="Trebuchet MS" w:cs="Arial"/>
        </w:rPr>
        <w:t>a tranzac</w:t>
      </w:r>
      <w:r w:rsidR="001F46F5">
        <w:rPr>
          <w:rFonts w:ascii="Trebuchet MS" w:hAnsi="Trebuchet MS" w:cs="Arial"/>
        </w:rPr>
        <w:t>ț</w:t>
      </w:r>
      <w:r w:rsidR="00D75B34" w:rsidRPr="001326D0">
        <w:rPr>
          <w:rFonts w:ascii="Trebuchet MS" w:hAnsi="Trebuchet MS" w:cs="Arial"/>
        </w:rPr>
        <w:t>iilor</w:t>
      </w:r>
      <w:r w:rsidRPr="001326D0">
        <w:rPr>
          <w:rFonts w:ascii="Trebuchet MS" w:hAnsi="Trebuchet MS" w:cs="Arial"/>
        </w:rPr>
        <w:t xml:space="preserve"> 24x7</w:t>
      </w:r>
    </w:p>
    <w:p w:rsidR="00A061AD" w:rsidRPr="001326D0" w:rsidRDefault="00A061AD" w:rsidP="001A7CCA">
      <w:pPr>
        <w:pStyle w:val="ListParagraph"/>
        <w:numPr>
          <w:ilvl w:val="0"/>
          <w:numId w:val="64"/>
        </w:numPr>
        <w:rPr>
          <w:rFonts w:ascii="Trebuchet MS" w:hAnsi="Trebuchet MS" w:cs="Arial"/>
        </w:rPr>
      </w:pPr>
      <w:r w:rsidRPr="001326D0">
        <w:rPr>
          <w:rFonts w:ascii="Trebuchet MS" w:hAnsi="Trebuchet MS" w:cs="Arial"/>
        </w:rPr>
        <w:t>Solu</w:t>
      </w:r>
      <w:r w:rsidR="005034C4">
        <w:rPr>
          <w:rFonts w:ascii="Trebuchet MS" w:hAnsi="Trebuchet MS" w:cs="Arial"/>
        </w:rPr>
        <w:t>ția trebuie să permită</w:t>
      </w:r>
      <w:r w:rsidRPr="001326D0">
        <w:rPr>
          <w:rFonts w:ascii="Trebuchet MS" w:hAnsi="Trebuchet MS" w:cs="Arial"/>
        </w:rPr>
        <w:t xml:space="preserve"> comutarea de la platforma de produc</w:t>
      </w:r>
      <w:r w:rsidR="005034C4">
        <w:rPr>
          <w:rFonts w:ascii="Trebuchet MS" w:hAnsi="Trebuchet MS" w:cs="Arial"/>
        </w:rPr>
        <w:t>ț</w:t>
      </w:r>
      <w:r w:rsidRPr="001326D0">
        <w:rPr>
          <w:rFonts w:ascii="Trebuchet MS" w:hAnsi="Trebuchet MS" w:cs="Arial"/>
        </w:rPr>
        <w:t>ie din CPD c</w:t>
      </w:r>
      <w:r w:rsidR="005034C4">
        <w:rPr>
          <w:rFonts w:ascii="Trebuchet MS" w:hAnsi="Trebuchet MS" w:cs="Arial"/>
        </w:rPr>
        <w:t>ă</w:t>
      </w:r>
      <w:r w:rsidRPr="001326D0">
        <w:rPr>
          <w:rFonts w:ascii="Trebuchet MS" w:hAnsi="Trebuchet MS" w:cs="Arial"/>
        </w:rPr>
        <w:t xml:space="preserve">tre platforma de </w:t>
      </w:r>
      <w:r w:rsidRPr="001326D0">
        <w:rPr>
          <w:rFonts w:ascii="Trebuchet MS" w:hAnsi="Trebuchet MS" w:cs="Arial"/>
          <w:lang w:val="en-US"/>
        </w:rPr>
        <w:t>produc</w:t>
      </w:r>
      <w:r w:rsidR="005034C4">
        <w:rPr>
          <w:rFonts w:ascii="Trebuchet MS" w:hAnsi="Trebuchet MS" w:cs="Arial"/>
          <w:lang w:val="en-US"/>
        </w:rPr>
        <w:t>ț</w:t>
      </w:r>
      <w:r w:rsidRPr="001326D0">
        <w:rPr>
          <w:rFonts w:ascii="Trebuchet MS" w:hAnsi="Trebuchet MS" w:cs="Arial"/>
          <w:lang w:val="en-US"/>
        </w:rPr>
        <w:t xml:space="preserve">ie din CSD </w:t>
      </w:r>
      <w:r w:rsidR="005034C4">
        <w:rPr>
          <w:rFonts w:ascii="Trebuchet MS" w:hAnsi="Trebuchet MS" w:cs="Arial"/>
          <w:lang w:val="en-US"/>
        </w:rPr>
        <w:t>î</w:t>
      </w:r>
      <w:r w:rsidRPr="001326D0">
        <w:rPr>
          <w:rFonts w:ascii="Trebuchet MS" w:hAnsi="Trebuchet MS" w:cs="Arial"/>
        </w:rPr>
        <w:t>n maxim 1 or</w:t>
      </w:r>
      <w:r w:rsidR="005034C4">
        <w:rPr>
          <w:rFonts w:ascii="Trebuchet MS" w:hAnsi="Trebuchet MS" w:cs="Arial"/>
        </w:rPr>
        <w:t>ă</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 xml:space="preserve">Sistemul OLTP de producție </w:t>
      </w:r>
      <w:r w:rsidR="001F33AE" w:rsidRPr="001326D0">
        <w:rPr>
          <w:rFonts w:ascii="Trebuchet MS" w:hAnsi="Trebuchet MS" w:cs="Arial"/>
        </w:rPr>
        <w:t xml:space="preserve">din CPD </w:t>
      </w:r>
      <w:r w:rsidRPr="001326D0">
        <w:rPr>
          <w:rFonts w:ascii="Trebuchet MS" w:hAnsi="Trebuchet MS" w:cs="Arial"/>
        </w:rPr>
        <w:t xml:space="preserve">va fi restabilit la nivel operațional în termen de </w:t>
      </w:r>
      <w:r w:rsidR="004E31A5" w:rsidRPr="001326D0">
        <w:rPr>
          <w:rFonts w:ascii="Trebuchet MS" w:hAnsi="Trebuchet MS" w:cs="Arial"/>
        </w:rPr>
        <w:t>8</w:t>
      </w:r>
      <w:r w:rsidRPr="001326D0">
        <w:rPr>
          <w:rFonts w:ascii="Trebuchet MS" w:hAnsi="Trebuchet MS" w:cs="Arial"/>
        </w:rPr>
        <w:t xml:space="preserve"> or</w:t>
      </w:r>
      <w:r w:rsidR="004E31A5" w:rsidRPr="001326D0">
        <w:rPr>
          <w:rFonts w:ascii="Trebuchet MS" w:hAnsi="Trebuchet MS" w:cs="Arial"/>
        </w:rPr>
        <w:t>e</w:t>
      </w:r>
      <w:r w:rsidRPr="001326D0">
        <w:rPr>
          <w:rFonts w:ascii="Trebuchet MS" w:hAnsi="Trebuchet MS" w:cs="Arial"/>
        </w:rPr>
        <w:t xml:space="preserve"> (după modificări specifice de configurare) din momentul în care apare un dezastru.</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Sistemul OLTP de producție din CSD va fi restabilit la nivel operațional în termen de 48 de ore de la momentul în care apare un dezastru.</w:t>
      </w:r>
    </w:p>
    <w:p w:rsidR="00EB5C62" w:rsidRPr="001326D0" w:rsidRDefault="00EB5C62" w:rsidP="001A7CCA">
      <w:pPr>
        <w:pStyle w:val="ListParagraph"/>
        <w:numPr>
          <w:ilvl w:val="0"/>
          <w:numId w:val="64"/>
        </w:numPr>
        <w:rPr>
          <w:rFonts w:ascii="Trebuchet MS" w:hAnsi="Trebuchet MS" w:cs="Arial"/>
        </w:rPr>
      </w:pPr>
      <w:r w:rsidRPr="001326D0">
        <w:rPr>
          <w:rFonts w:ascii="Trebuchet MS" w:hAnsi="Trebuchet MS" w:cs="Arial"/>
        </w:rPr>
        <w:t>Sistemul OL</w:t>
      </w:r>
      <w:r w:rsidR="00EB53AB" w:rsidRPr="001326D0">
        <w:rPr>
          <w:rFonts w:ascii="Trebuchet MS" w:hAnsi="Trebuchet MS" w:cs="Arial"/>
        </w:rPr>
        <w:t>AP</w:t>
      </w:r>
      <w:r w:rsidRPr="001326D0">
        <w:rPr>
          <w:rFonts w:ascii="Trebuchet MS" w:hAnsi="Trebuchet MS" w:cs="Arial"/>
        </w:rPr>
        <w:t xml:space="preserve"> de producție </w:t>
      </w:r>
      <w:r w:rsidR="001F33AE" w:rsidRPr="001326D0">
        <w:rPr>
          <w:rFonts w:ascii="Trebuchet MS" w:hAnsi="Trebuchet MS" w:cs="Arial"/>
        </w:rPr>
        <w:t xml:space="preserve">din CPD </w:t>
      </w:r>
      <w:r w:rsidRPr="001326D0">
        <w:rPr>
          <w:rFonts w:ascii="Trebuchet MS" w:hAnsi="Trebuchet MS" w:cs="Arial"/>
        </w:rPr>
        <w:t xml:space="preserve">va fi restabilit la nivel operațional în termen de </w:t>
      </w:r>
      <w:r w:rsidR="004E31A5" w:rsidRPr="001326D0">
        <w:rPr>
          <w:rFonts w:ascii="Trebuchet MS" w:hAnsi="Trebuchet MS" w:cs="Arial"/>
        </w:rPr>
        <w:t>8</w:t>
      </w:r>
      <w:r w:rsidRPr="001326D0">
        <w:rPr>
          <w:rFonts w:ascii="Trebuchet MS" w:hAnsi="Trebuchet MS" w:cs="Arial"/>
        </w:rPr>
        <w:t xml:space="preserve"> or</w:t>
      </w:r>
      <w:r w:rsidR="004E31A5" w:rsidRPr="001326D0">
        <w:rPr>
          <w:rFonts w:ascii="Trebuchet MS" w:hAnsi="Trebuchet MS" w:cs="Arial"/>
        </w:rPr>
        <w:t>e</w:t>
      </w:r>
      <w:r w:rsidRPr="001326D0">
        <w:rPr>
          <w:rFonts w:ascii="Trebuchet MS" w:hAnsi="Trebuchet MS" w:cs="Arial"/>
        </w:rPr>
        <w:t xml:space="preserve"> (după modificări specifice de configurare) din momentul în care apare un dezastru.</w:t>
      </w:r>
    </w:p>
    <w:p w:rsidR="00EB5C62" w:rsidRPr="001326D0" w:rsidRDefault="001F33AE" w:rsidP="001A7CCA">
      <w:pPr>
        <w:pStyle w:val="ListParagraph"/>
        <w:numPr>
          <w:ilvl w:val="0"/>
          <w:numId w:val="64"/>
        </w:numPr>
        <w:rPr>
          <w:rFonts w:ascii="Trebuchet MS" w:hAnsi="Trebuchet MS" w:cs="Arial"/>
        </w:rPr>
      </w:pPr>
      <w:r w:rsidRPr="001326D0">
        <w:rPr>
          <w:rFonts w:ascii="Trebuchet MS" w:hAnsi="Trebuchet MS" w:cs="Arial"/>
        </w:rPr>
        <w:t xml:space="preserve">Sistemul OLAP de producție </w:t>
      </w:r>
      <w:r w:rsidR="00EB5C62" w:rsidRPr="001326D0">
        <w:rPr>
          <w:rFonts w:ascii="Trebuchet MS" w:hAnsi="Trebuchet MS" w:cs="Arial"/>
        </w:rPr>
        <w:t>din CSD va fi restabilit la nivel operațional în termen de 48 de ore de la momentul în care apare un dezastru.</w:t>
      </w:r>
    </w:p>
    <w:p w:rsidR="00434DBE" w:rsidRPr="001326D0" w:rsidRDefault="00434DBE" w:rsidP="001A7CCA">
      <w:pPr>
        <w:pStyle w:val="ListParagraph"/>
        <w:numPr>
          <w:ilvl w:val="0"/>
          <w:numId w:val="64"/>
        </w:numPr>
        <w:rPr>
          <w:rFonts w:ascii="Trebuchet MS" w:hAnsi="Trebuchet MS" w:cs="Arial"/>
        </w:rPr>
      </w:pPr>
      <w:r w:rsidRPr="001326D0">
        <w:rPr>
          <w:rFonts w:ascii="Trebuchet MS" w:hAnsi="Trebuchet MS" w:cs="Arial"/>
        </w:rPr>
        <w:t>Furnizorul de soluții trebuie să furnizeze metode de actualizare tehnică și de actualizare a aplicației fără întrerupere a disponibilității pentru utilizatorul final</w:t>
      </w:r>
      <w:r w:rsidR="0030762C" w:rsidRPr="001326D0">
        <w:rPr>
          <w:rFonts w:ascii="Trebuchet MS" w:hAnsi="Trebuchet MS" w:cs="Arial"/>
        </w:rPr>
        <w:t>.</w:t>
      </w:r>
    </w:p>
    <w:p w:rsidR="00F636D3" w:rsidRPr="001326D0" w:rsidRDefault="00F636D3" w:rsidP="00CB538F">
      <w:pPr>
        <w:pStyle w:val="ListParagraph"/>
        <w:ind w:left="360"/>
        <w:rPr>
          <w:rFonts w:ascii="Trebuchet MS" w:hAnsi="Trebuchet MS" w:cs="Arial"/>
        </w:rPr>
      </w:pPr>
    </w:p>
    <w:p w:rsidR="00434DBE" w:rsidRPr="001326D0" w:rsidRDefault="00434DBE" w:rsidP="00434DBE">
      <w:pPr>
        <w:pStyle w:val="Heading3"/>
        <w:rPr>
          <w:rFonts w:ascii="Trebuchet MS" w:hAnsi="Trebuchet MS"/>
        </w:rPr>
      </w:pPr>
      <w:bookmarkStart w:id="143" w:name="_Toc125959013"/>
      <w:r w:rsidRPr="001326D0">
        <w:rPr>
          <w:rFonts w:ascii="Trebuchet MS" w:hAnsi="Trebuchet MS"/>
        </w:rPr>
        <w:lastRenderedPageBreak/>
        <w:t>Documenta</w:t>
      </w:r>
      <w:r w:rsidR="006C4542">
        <w:rPr>
          <w:rFonts w:ascii="Trebuchet MS" w:hAnsi="Trebuchet MS"/>
        </w:rPr>
        <w:t>ț</w:t>
      </w:r>
      <w:r w:rsidRPr="001326D0">
        <w:rPr>
          <w:rFonts w:ascii="Trebuchet MS" w:hAnsi="Trebuchet MS"/>
        </w:rPr>
        <w:t>ie (Documentation)</w:t>
      </w:r>
      <w:bookmarkEnd w:id="143"/>
    </w:p>
    <w:p w:rsidR="00434DBE" w:rsidRPr="001326D0" w:rsidRDefault="00434DBE" w:rsidP="001A7CCA">
      <w:pPr>
        <w:pStyle w:val="ListParagraph"/>
        <w:numPr>
          <w:ilvl w:val="0"/>
          <w:numId w:val="65"/>
        </w:numPr>
        <w:rPr>
          <w:rFonts w:ascii="Trebuchet MS" w:hAnsi="Trebuchet MS" w:cs="Arial"/>
          <w:lang w:eastAsia="ar-SA"/>
        </w:rPr>
      </w:pPr>
      <w:r w:rsidRPr="001326D0">
        <w:rPr>
          <w:rFonts w:ascii="Trebuchet MS" w:hAnsi="Trebuchet MS" w:cs="Arial"/>
          <w:lang w:eastAsia="ar-SA"/>
        </w:rPr>
        <w:t>Furnizorul de soluții trebuie să furnizeze standarde și proceduri pentru formate, șabloane, structura fișierelor de documente și arhivă.</w:t>
      </w:r>
    </w:p>
    <w:p w:rsidR="00434DBE" w:rsidRPr="001326D0" w:rsidRDefault="00434DBE" w:rsidP="001A7CCA">
      <w:pPr>
        <w:pStyle w:val="ListParagraph"/>
        <w:numPr>
          <w:ilvl w:val="0"/>
          <w:numId w:val="65"/>
        </w:numPr>
        <w:rPr>
          <w:rFonts w:ascii="Trebuchet MS" w:hAnsi="Trebuchet MS" w:cs="Arial"/>
          <w:lang w:eastAsia="ar-SA"/>
        </w:rPr>
      </w:pPr>
      <w:r w:rsidRPr="001326D0">
        <w:rPr>
          <w:rFonts w:ascii="Trebuchet MS" w:hAnsi="Trebuchet MS" w:cs="Arial"/>
          <w:lang w:eastAsia="ar-SA"/>
        </w:rPr>
        <w:t xml:space="preserve"> Furnizorul de soluții trebuie să furnizeze toată documentația, organizată în mod corespunzător pentru consecvență și ușurință de utilizare pentru a sprijini în mod eficient utilizatorii finali pentru:</w:t>
      </w:r>
    </w:p>
    <w:p w:rsidR="00434DBE" w:rsidRPr="001326D0" w:rsidRDefault="00434DBE" w:rsidP="001A7CCA">
      <w:pPr>
        <w:pStyle w:val="ListParagraph"/>
        <w:numPr>
          <w:ilvl w:val="1"/>
          <w:numId w:val="65"/>
        </w:numPr>
        <w:rPr>
          <w:rFonts w:ascii="Trebuchet MS" w:hAnsi="Trebuchet MS" w:cs="Arial"/>
          <w:lang w:eastAsia="ar-SA"/>
        </w:rPr>
      </w:pPr>
      <w:r w:rsidRPr="001326D0">
        <w:rPr>
          <w:rFonts w:ascii="Trebuchet MS" w:hAnsi="Trebuchet MS" w:cs="Arial"/>
          <w:lang w:eastAsia="ar-SA"/>
        </w:rPr>
        <w:t>Utilizarea caracteristicilor și funcțiilor aplicațiilor;</w:t>
      </w:r>
    </w:p>
    <w:p w:rsidR="00434DBE" w:rsidRPr="001326D0" w:rsidRDefault="00434DBE" w:rsidP="001A7CCA">
      <w:pPr>
        <w:pStyle w:val="ListParagraph"/>
        <w:numPr>
          <w:ilvl w:val="1"/>
          <w:numId w:val="65"/>
        </w:numPr>
        <w:rPr>
          <w:rFonts w:ascii="Trebuchet MS" w:hAnsi="Trebuchet MS" w:cs="Arial"/>
          <w:lang w:eastAsia="ar-SA"/>
        </w:rPr>
      </w:pPr>
      <w:r w:rsidRPr="001326D0">
        <w:rPr>
          <w:rFonts w:ascii="Trebuchet MS" w:hAnsi="Trebuchet MS" w:cs="Arial"/>
          <w:lang w:eastAsia="ar-SA"/>
        </w:rPr>
        <w:t>Adaptarea caracteristicilor aplicațiilor și fluxurilor de lucru pentru a se potrivi cu schimbarea din procesele de afaceri;</w:t>
      </w:r>
    </w:p>
    <w:p w:rsidR="00434DBE" w:rsidRPr="001326D0" w:rsidRDefault="00434DBE" w:rsidP="001A7CCA">
      <w:pPr>
        <w:pStyle w:val="ListParagraph"/>
        <w:numPr>
          <w:ilvl w:val="1"/>
          <w:numId w:val="65"/>
        </w:numPr>
        <w:rPr>
          <w:rFonts w:ascii="Trebuchet MS" w:hAnsi="Trebuchet MS" w:cs="Arial"/>
          <w:lang w:eastAsia="ar-SA"/>
        </w:rPr>
      </w:pPr>
      <w:r w:rsidRPr="001326D0">
        <w:rPr>
          <w:rFonts w:ascii="Trebuchet MS" w:hAnsi="Trebuchet MS" w:cs="Arial"/>
          <w:lang w:eastAsia="ar-SA"/>
        </w:rPr>
        <w:t>Interfețele oferite către și dinspre alte aplicații;</w:t>
      </w:r>
    </w:p>
    <w:p w:rsidR="00434DBE" w:rsidRPr="001326D0" w:rsidRDefault="00434DBE" w:rsidP="001A7CCA">
      <w:pPr>
        <w:pStyle w:val="ListParagraph"/>
        <w:numPr>
          <w:ilvl w:val="1"/>
          <w:numId w:val="65"/>
        </w:numPr>
        <w:rPr>
          <w:rFonts w:ascii="Trebuchet MS" w:hAnsi="Trebuchet MS" w:cs="Arial"/>
          <w:lang w:eastAsia="ar-SA"/>
        </w:rPr>
      </w:pPr>
      <w:r w:rsidRPr="001326D0">
        <w:rPr>
          <w:rFonts w:ascii="Trebuchet MS" w:hAnsi="Trebuchet MS" w:cs="Arial"/>
          <w:lang w:eastAsia="ar-SA"/>
        </w:rPr>
        <w:t>Personalizarea aplicațiilor furnizate de vendor;</w:t>
      </w:r>
    </w:p>
    <w:p w:rsidR="00434DBE" w:rsidRPr="001326D0" w:rsidRDefault="00434DBE" w:rsidP="001A7CCA">
      <w:pPr>
        <w:pStyle w:val="ListParagraph"/>
        <w:numPr>
          <w:ilvl w:val="1"/>
          <w:numId w:val="65"/>
        </w:numPr>
        <w:rPr>
          <w:rFonts w:ascii="Trebuchet MS" w:hAnsi="Trebuchet MS" w:cs="Arial"/>
          <w:lang w:eastAsia="ar-SA"/>
        </w:rPr>
      </w:pPr>
      <w:r w:rsidRPr="001326D0">
        <w:rPr>
          <w:rFonts w:ascii="Trebuchet MS" w:hAnsi="Trebuchet MS" w:cs="Arial"/>
          <w:lang w:eastAsia="ar-SA"/>
        </w:rPr>
        <w:t>Operarea și monitorizarea proceselor de sistem și de aplicatie;</w:t>
      </w:r>
    </w:p>
    <w:p w:rsidR="00434DBE" w:rsidRPr="001326D0" w:rsidRDefault="00434DBE" w:rsidP="001A7CCA">
      <w:pPr>
        <w:pStyle w:val="ListParagraph"/>
        <w:numPr>
          <w:ilvl w:val="1"/>
          <w:numId w:val="65"/>
        </w:numPr>
        <w:rPr>
          <w:rFonts w:ascii="Trebuchet MS" w:hAnsi="Trebuchet MS" w:cs="Arial"/>
          <w:lang w:eastAsia="ar-SA"/>
        </w:rPr>
      </w:pPr>
      <w:r w:rsidRPr="001326D0">
        <w:rPr>
          <w:rFonts w:ascii="Trebuchet MS" w:hAnsi="Trebuchet MS" w:cs="Arial"/>
          <w:lang w:eastAsia="ar-SA"/>
        </w:rPr>
        <w:t xml:space="preserve">Recuperare </w:t>
      </w:r>
      <w:r w:rsidR="00BF0316">
        <w:rPr>
          <w:rFonts w:ascii="Trebuchet MS" w:hAnsi="Trebuchet MS" w:cs="Arial"/>
          <w:lang w:eastAsia="ar-SA"/>
        </w:rPr>
        <w:t>î</w:t>
      </w:r>
      <w:r w:rsidRPr="001326D0">
        <w:rPr>
          <w:rFonts w:ascii="Trebuchet MS" w:hAnsi="Trebuchet MS" w:cs="Arial"/>
          <w:lang w:eastAsia="ar-SA"/>
        </w:rPr>
        <w:t>n caz de probleme de sistem, aplicație și date.</w:t>
      </w:r>
    </w:p>
    <w:p w:rsidR="00434DBE" w:rsidRPr="001326D0" w:rsidRDefault="00434DBE" w:rsidP="001A7CCA">
      <w:pPr>
        <w:pStyle w:val="ListParagraph"/>
        <w:numPr>
          <w:ilvl w:val="0"/>
          <w:numId w:val="65"/>
        </w:numPr>
        <w:rPr>
          <w:rFonts w:ascii="Trebuchet MS" w:hAnsi="Trebuchet MS" w:cs="Arial"/>
          <w:lang w:eastAsia="ar-SA"/>
        </w:rPr>
      </w:pPr>
      <w:r w:rsidRPr="001326D0">
        <w:rPr>
          <w:rFonts w:ascii="Trebuchet MS" w:hAnsi="Trebuchet MS" w:cs="Arial"/>
          <w:lang w:eastAsia="ar-SA"/>
        </w:rPr>
        <w:t>Furnizorul de soluții trebuie să furnizeze documentație ușor de utilizat, de înțeles și de accesat.</w:t>
      </w:r>
    </w:p>
    <w:p w:rsidR="00434DBE" w:rsidRPr="001326D0" w:rsidRDefault="00434DBE" w:rsidP="001A7CCA">
      <w:pPr>
        <w:pStyle w:val="ListParagraph"/>
        <w:numPr>
          <w:ilvl w:val="0"/>
          <w:numId w:val="65"/>
        </w:numPr>
        <w:rPr>
          <w:rFonts w:ascii="Trebuchet MS" w:hAnsi="Trebuchet MS" w:cs="Arial"/>
          <w:lang w:eastAsia="ar-SA"/>
        </w:rPr>
      </w:pPr>
      <w:r w:rsidRPr="001326D0">
        <w:rPr>
          <w:rFonts w:ascii="Trebuchet MS" w:hAnsi="Trebuchet MS" w:cs="Arial"/>
          <w:lang w:eastAsia="ar-SA"/>
        </w:rPr>
        <w:t>Furnizorul de soluții trebuie să furnizeze documentație pentru actualizările sistemului, remedieri de erori și patch-uri de întreținere.</w:t>
      </w:r>
    </w:p>
    <w:p w:rsidR="00E52B5A" w:rsidRPr="001326D0" w:rsidRDefault="00434DBE" w:rsidP="001A7CCA">
      <w:pPr>
        <w:pStyle w:val="ListParagraph"/>
        <w:numPr>
          <w:ilvl w:val="0"/>
          <w:numId w:val="65"/>
        </w:numPr>
        <w:rPr>
          <w:rFonts w:ascii="Trebuchet MS" w:hAnsi="Trebuchet MS" w:cs="Arial"/>
          <w:lang w:eastAsia="ar-SA"/>
        </w:rPr>
      </w:pPr>
      <w:r w:rsidRPr="001326D0">
        <w:rPr>
          <w:rFonts w:ascii="Trebuchet MS" w:hAnsi="Trebuchet MS" w:cs="Arial"/>
          <w:lang w:eastAsia="ar-SA"/>
        </w:rPr>
        <w:t xml:space="preserve">Furnizorul de soluții furnizează întreținerea continuă a documentației, </w:t>
      </w:r>
      <w:r w:rsidR="00E52B5A" w:rsidRPr="001326D0">
        <w:rPr>
          <w:rFonts w:ascii="Trebuchet MS" w:hAnsi="Trebuchet MS" w:cs="Arial"/>
          <w:lang w:eastAsia="ar-SA"/>
        </w:rPr>
        <w:t>ori de c</w:t>
      </w:r>
      <w:r w:rsidR="00BF0316">
        <w:rPr>
          <w:rFonts w:ascii="Trebuchet MS" w:hAnsi="Trebuchet MS" w:cs="Arial"/>
          <w:lang w:eastAsia="ar-SA"/>
        </w:rPr>
        <w:t>â</w:t>
      </w:r>
      <w:r w:rsidR="00E52B5A" w:rsidRPr="001326D0">
        <w:rPr>
          <w:rFonts w:ascii="Trebuchet MS" w:hAnsi="Trebuchet MS" w:cs="Arial"/>
          <w:lang w:eastAsia="ar-SA"/>
        </w:rPr>
        <w:t>te ori este necesar</w:t>
      </w:r>
    </w:p>
    <w:p w:rsidR="00434DBE" w:rsidRPr="001326D0" w:rsidRDefault="00E52B5A" w:rsidP="001A7CCA">
      <w:pPr>
        <w:pStyle w:val="ListParagraph"/>
        <w:numPr>
          <w:ilvl w:val="0"/>
          <w:numId w:val="65"/>
        </w:numPr>
        <w:rPr>
          <w:rFonts w:ascii="Trebuchet MS" w:hAnsi="Trebuchet MS" w:cs="Arial"/>
          <w:lang w:eastAsia="ar-SA"/>
        </w:rPr>
      </w:pPr>
      <w:r w:rsidRPr="001326D0">
        <w:rPr>
          <w:rFonts w:ascii="Trebuchet MS" w:hAnsi="Trebuchet MS" w:cs="Arial"/>
          <w:lang w:eastAsia="ar-SA"/>
        </w:rPr>
        <w:t xml:space="preserve">Furnizorul de soluții va transmite </w:t>
      </w:r>
      <w:r w:rsidR="00434DBE" w:rsidRPr="001326D0">
        <w:rPr>
          <w:rFonts w:ascii="Trebuchet MS" w:hAnsi="Trebuchet MS" w:cs="Arial"/>
          <w:lang w:eastAsia="ar-SA"/>
        </w:rPr>
        <w:t xml:space="preserve">documentația </w:t>
      </w:r>
      <w:r w:rsidR="00BF0316">
        <w:rPr>
          <w:rFonts w:ascii="Trebuchet MS" w:hAnsi="Trebuchet MS" w:cs="Arial"/>
          <w:lang w:eastAsia="ar-SA"/>
        </w:rPr>
        <w:t>ș</w:t>
      </w:r>
      <w:r w:rsidRPr="001326D0">
        <w:rPr>
          <w:rFonts w:ascii="Trebuchet MS" w:hAnsi="Trebuchet MS" w:cs="Arial"/>
          <w:lang w:eastAsia="ar-SA"/>
        </w:rPr>
        <w:t xml:space="preserve">i </w:t>
      </w:r>
      <w:r w:rsidR="00434DBE" w:rsidRPr="001326D0">
        <w:rPr>
          <w:rFonts w:ascii="Trebuchet MS" w:hAnsi="Trebuchet MS" w:cs="Arial"/>
          <w:lang w:eastAsia="ar-SA"/>
        </w:rPr>
        <w:t>într-un format care poate fi modificat de Ministerul Finan</w:t>
      </w:r>
      <w:r w:rsidR="00BF0316">
        <w:rPr>
          <w:rFonts w:ascii="Trebuchet MS" w:hAnsi="Trebuchet MS" w:cs="Arial"/>
          <w:lang w:eastAsia="ar-SA"/>
        </w:rPr>
        <w:t>ț</w:t>
      </w:r>
      <w:r w:rsidR="00434DBE" w:rsidRPr="001326D0">
        <w:rPr>
          <w:rFonts w:ascii="Trebuchet MS" w:hAnsi="Trebuchet MS" w:cs="Arial"/>
          <w:lang w:eastAsia="ar-SA"/>
        </w:rPr>
        <w:t>elor.</w:t>
      </w:r>
    </w:p>
    <w:p w:rsidR="00434DBE" w:rsidRPr="001326D0" w:rsidRDefault="00434DBE" w:rsidP="001A7CCA">
      <w:pPr>
        <w:pStyle w:val="ListParagraph"/>
        <w:numPr>
          <w:ilvl w:val="0"/>
          <w:numId w:val="65"/>
        </w:numPr>
        <w:rPr>
          <w:rFonts w:ascii="Trebuchet MS" w:hAnsi="Trebuchet MS" w:cs="Arial"/>
          <w:lang w:eastAsia="ar-SA"/>
        </w:rPr>
      </w:pPr>
      <w:r w:rsidRPr="001326D0">
        <w:rPr>
          <w:rFonts w:ascii="Trebuchet MS" w:hAnsi="Trebuchet MS" w:cs="Arial"/>
          <w:lang w:eastAsia="ar-SA"/>
        </w:rPr>
        <w:t xml:space="preserve">Furnizorul de soluții va furniza documentația pentru toate produsele, inclusiv, dar fără a se limita la </w:t>
      </w:r>
      <w:r w:rsidR="00C34449" w:rsidRPr="001326D0">
        <w:rPr>
          <w:rFonts w:ascii="Trebuchet MS" w:hAnsi="Trebuchet MS" w:cs="Arial"/>
          <w:lang w:eastAsia="ar-SA"/>
        </w:rPr>
        <w:t>instalare, administrare, dezvoltare</w:t>
      </w:r>
      <w:r w:rsidRPr="001326D0">
        <w:rPr>
          <w:rFonts w:ascii="Trebuchet MS" w:hAnsi="Trebuchet MS" w:cs="Arial"/>
          <w:lang w:eastAsia="ar-SA"/>
        </w:rPr>
        <w:t xml:space="preserve">, </w:t>
      </w:r>
      <w:r w:rsidR="00C34449" w:rsidRPr="001326D0">
        <w:rPr>
          <w:rFonts w:ascii="Trebuchet MS" w:hAnsi="Trebuchet MS" w:cs="Arial"/>
          <w:lang w:eastAsia="ar-SA"/>
        </w:rPr>
        <w:t xml:space="preserve">depanare , salvare, recuperare </w:t>
      </w:r>
      <w:r w:rsidR="00BF0316">
        <w:rPr>
          <w:rFonts w:ascii="Trebuchet MS" w:hAnsi="Trebuchet MS" w:cs="Arial"/>
          <w:lang w:eastAsia="ar-SA"/>
        </w:rPr>
        <w:t>î</w:t>
      </w:r>
      <w:r w:rsidR="00C34449" w:rsidRPr="001326D0">
        <w:rPr>
          <w:rFonts w:ascii="Trebuchet MS" w:hAnsi="Trebuchet MS" w:cs="Arial"/>
          <w:lang w:eastAsia="ar-SA"/>
        </w:rPr>
        <w:t>n caz de de</w:t>
      </w:r>
      <w:r w:rsidR="00535B37" w:rsidRPr="001326D0">
        <w:rPr>
          <w:rFonts w:ascii="Trebuchet MS" w:hAnsi="Trebuchet MS" w:cs="Arial"/>
          <w:lang w:eastAsia="ar-SA"/>
        </w:rPr>
        <w:t>z</w:t>
      </w:r>
      <w:r w:rsidR="00C34449" w:rsidRPr="001326D0">
        <w:rPr>
          <w:rFonts w:ascii="Trebuchet MS" w:hAnsi="Trebuchet MS" w:cs="Arial"/>
          <w:lang w:eastAsia="ar-SA"/>
        </w:rPr>
        <w:t>astru, etc.</w:t>
      </w:r>
      <w:r w:rsidRPr="001326D0">
        <w:rPr>
          <w:rFonts w:ascii="Trebuchet MS" w:hAnsi="Trebuchet MS" w:cs="Arial"/>
          <w:lang w:eastAsia="ar-SA"/>
        </w:rPr>
        <w:t>.</w:t>
      </w:r>
    </w:p>
    <w:p w:rsidR="00434DBE" w:rsidRPr="001326D0" w:rsidRDefault="00434DBE" w:rsidP="00434DBE">
      <w:pPr>
        <w:rPr>
          <w:rFonts w:ascii="Trebuchet MS" w:hAnsi="Trebuchet MS" w:cs="Arial"/>
          <w:lang w:eastAsia="ar-SA"/>
        </w:rPr>
      </w:pPr>
    </w:p>
    <w:p w:rsidR="00434DBE" w:rsidRPr="001326D0" w:rsidRDefault="00434DBE" w:rsidP="00434DBE">
      <w:pPr>
        <w:pStyle w:val="Heading3"/>
        <w:rPr>
          <w:rFonts w:ascii="Trebuchet MS" w:hAnsi="Trebuchet MS"/>
        </w:rPr>
      </w:pPr>
      <w:bookmarkStart w:id="144" w:name="_Toc125959014"/>
      <w:r w:rsidRPr="001326D0">
        <w:rPr>
          <w:rFonts w:ascii="Trebuchet MS" w:hAnsi="Trebuchet MS"/>
        </w:rPr>
        <w:t>Fluxuri de lucru (Workflows)</w:t>
      </w:r>
      <w:bookmarkEnd w:id="144"/>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trebuie să ofere capacitatea de a utiliza fluxuri de lucru (workflows) pentru a direcționa electronic documentele asociate</w:t>
      </w:r>
      <w:r w:rsidRPr="001326D0">
        <w:rPr>
          <w:rFonts w:ascii="Trebuchet MS" w:hAnsi="Trebuchet MS" w:cs="Arial"/>
          <w:color w:val="FF0000"/>
          <w:lang w:eastAsia="ar-SA"/>
        </w:rPr>
        <w:t xml:space="preserve"> </w:t>
      </w:r>
      <w:r w:rsidRPr="001326D0">
        <w:rPr>
          <w:rFonts w:ascii="Trebuchet MS" w:hAnsi="Trebuchet MS" w:cs="Arial"/>
          <w:lang w:eastAsia="ar-SA"/>
        </w:rPr>
        <w:t>tranzacțiilor.</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oferă capacitatea inițiatorilor procesului de aprobare de a urmări procesul de aprobare.</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 xml:space="preserve">Sistemul trebuie să ofere capacitatea </w:t>
      </w:r>
      <w:r w:rsidR="00A15746" w:rsidRPr="001326D0">
        <w:rPr>
          <w:rFonts w:ascii="Trebuchet MS" w:hAnsi="Trebuchet MS" w:cs="Arial"/>
          <w:lang w:eastAsia="ar-SA"/>
        </w:rPr>
        <w:t xml:space="preserve">ca </w:t>
      </w:r>
      <w:r w:rsidRPr="001326D0">
        <w:rPr>
          <w:rFonts w:ascii="Trebuchet MS" w:hAnsi="Trebuchet MS" w:cs="Arial"/>
          <w:lang w:eastAsia="ar-SA"/>
        </w:rPr>
        <w:t>pentru motorul fluxurilor de luc</w:t>
      </w:r>
      <w:r w:rsidR="0037775E">
        <w:rPr>
          <w:rFonts w:ascii="Trebuchet MS" w:hAnsi="Trebuchet MS" w:cs="Arial"/>
          <w:lang w:eastAsia="ar-SA"/>
        </w:rPr>
        <w:t>ru (workflow engine) regulile să</w:t>
      </w:r>
      <w:r w:rsidRPr="001326D0">
        <w:rPr>
          <w:rFonts w:ascii="Trebuchet MS" w:hAnsi="Trebuchet MS" w:cs="Arial"/>
          <w:lang w:eastAsia="ar-SA"/>
        </w:rPr>
        <w:t xml:space="preserve"> fie stabilite pe baza criteriilor definite de utilizator (atât pentru UI, cât și pentru API).</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va oferi capacitatea de a modifica atribuțiile fluxului de lucru la diferiți aprobatori autorizați pe baza disponibilității (atât din UI, cât și din API).</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va oferi capacitatea de notificări automate bazate pe reguli definite de utilizator</w:t>
      </w:r>
      <w:r w:rsidR="00CD37B8" w:rsidRPr="001326D0">
        <w:rPr>
          <w:rFonts w:ascii="Trebuchet MS" w:hAnsi="Trebuchet MS" w:cs="Arial"/>
          <w:lang w:eastAsia="ar-SA"/>
        </w:rPr>
        <w:t>,</w:t>
      </w:r>
      <w:r w:rsidRPr="001326D0">
        <w:rPr>
          <w:rFonts w:ascii="Trebuchet MS" w:hAnsi="Trebuchet MS" w:cs="Arial"/>
          <w:lang w:eastAsia="ar-SA"/>
        </w:rPr>
        <w:t xml:space="preserve"> configurabile, inclusiv, dar fără a se limita la:</w:t>
      </w:r>
    </w:p>
    <w:p w:rsidR="00434DBE" w:rsidRPr="001326D0" w:rsidRDefault="00434DBE" w:rsidP="001A7CCA">
      <w:pPr>
        <w:pStyle w:val="ListParagraph"/>
        <w:numPr>
          <w:ilvl w:val="1"/>
          <w:numId w:val="66"/>
        </w:numPr>
        <w:rPr>
          <w:rFonts w:ascii="Trebuchet MS" w:hAnsi="Trebuchet MS" w:cs="Arial"/>
          <w:lang w:eastAsia="ar-SA"/>
        </w:rPr>
      </w:pPr>
      <w:r w:rsidRPr="001326D0">
        <w:rPr>
          <w:rFonts w:ascii="Trebuchet MS" w:hAnsi="Trebuchet MS" w:cs="Arial"/>
          <w:lang w:eastAsia="ar-SA"/>
        </w:rPr>
        <w:t>Alerte de sistem (de exemplu, ferestre pop-up)</w:t>
      </w:r>
    </w:p>
    <w:p w:rsidR="00434DBE" w:rsidRPr="001326D0" w:rsidRDefault="00434DBE" w:rsidP="001A7CCA">
      <w:pPr>
        <w:pStyle w:val="ListParagraph"/>
        <w:numPr>
          <w:ilvl w:val="1"/>
          <w:numId w:val="66"/>
        </w:numPr>
        <w:rPr>
          <w:rFonts w:ascii="Trebuchet MS" w:hAnsi="Trebuchet MS" w:cs="Arial"/>
          <w:lang w:eastAsia="ar-SA"/>
        </w:rPr>
      </w:pPr>
      <w:r w:rsidRPr="001326D0">
        <w:rPr>
          <w:rFonts w:ascii="Trebuchet MS" w:hAnsi="Trebuchet MS" w:cs="Arial"/>
          <w:lang w:eastAsia="ar-SA"/>
        </w:rPr>
        <w:t>Sistem de notificare</w:t>
      </w:r>
    </w:p>
    <w:p w:rsidR="00434DBE" w:rsidRPr="001326D0" w:rsidRDefault="00434DBE" w:rsidP="001A7CCA">
      <w:pPr>
        <w:pStyle w:val="ListParagraph"/>
        <w:numPr>
          <w:ilvl w:val="1"/>
          <w:numId w:val="66"/>
        </w:numPr>
        <w:rPr>
          <w:rFonts w:ascii="Trebuchet MS" w:hAnsi="Trebuchet MS" w:cs="Arial"/>
          <w:lang w:eastAsia="ar-SA"/>
        </w:rPr>
      </w:pPr>
      <w:r w:rsidRPr="001326D0">
        <w:rPr>
          <w:rFonts w:ascii="Trebuchet MS" w:hAnsi="Trebuchet MS" w:cs="Arial"/>
          <w:lang w:eastAsia="ar-SA"/>
        </w:rPr>
        <w:t>Link-uri web</w:t>
      </w:r>
    </w:p>
    <w:p w:rsidR="00434DBE" w:rsidRPr="007A332F" w:rsidRDefault="007A332F" w:rsidP="001A7CCA">
      <w:pPr>
        <w:pStyle w:val="ListParagraph"/>
        <w:numPr>
          <w:ilvl w:val="1"/>
          <w:numId w:val="66"/>
        </w:numPr>
        <w:rPr>
          <w:rFonts w:ascii="Trebuchet MS" w:hAnsi="Trebuchet MS" w:cs="Arial"/>
          <w:lang w:eastAsia="ar-SA"/>
        </w:rPr>
      </w:pPr>
      <w:r w:rsidRPr="007A332F">
        <w:rPr>
          <w:rFonts w:ascii="Trebuchet MS" w:hAnsi="Trebuchet MS" w:cs="Arial"/>
          <w:lang w:eastAsia="ar-SA"/>
        </w:rPr>
        <w:t>Documente</w:t>
      </w:r>
      <w:r w:rsidR="00434DBE" w:rsidRPr="007A332F">
        <w:rPr>
          <w:rFonts w:ascii="Trebuchet MS" w:hAnsi="Trebuchet MS" w:cs="Arial"/>
          <w:lang w:eastAsia="ar-SA"/>
        </w:rPr>
        <w:t xml:space="preserve"> generate automat, gata de imprimare, formatabile (atât fișiere atașate imprimate, cât și e-mail)</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permite procesarea de aprobare secvențială sau concomitentă a tranzacțiilor, pe baza configurațiilor predefinite.</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permite delegarea aprobărilor (sau aprobări prin procură) pentru perioade de timp limitate sau nelimitate (de exemplu, vacanțe).</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lastRenderedPageBreak/>
        <w:t>Sistemul furnizează reguli de escaladare automată pentru un workflow.</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permite utilizatorului să stabilească reguli de escaladare de la caz la caz pentru un workflow.</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 xml:space="preserve">Sistemul va oferi capacitatea de a </w:t>
      </w:r>
      <w:r w:rsidR="00CD37B8" w:rsidRPr="001326D0">
        <w:rPr>
          <w:rFonts w:ascii="Trebuchet MS" w:hAnsi="Trebuchet MS" w:cs="Arial"/>
          <w:lang w:eastAsia="ar-SA"/>
        </w:rPr>
        <w:t>afi</w:t>
      </w:r>
      <w:r w:rsidR="00141F03">
        <w:rPr>
          <w:rFonts w:ascii="Trebuchet MS" w:hAnsi="Trebuchet MS" w:cs="Arial"/>
          <w:lang w:eastAsia="ar-SA"/>
        </w:rPr>
        <w:t>ș</w:t>
      </w:r>
      <w:r w:rsidR="00CD37B8" w:rsidRPr="001326D0">
        <w:rPr>
          <w:rFonts w:ascii="Trebuchet MS" w:hAnsi="Trebuchet MS" w:cs="Arial"/>
          <w:lang w:eastAsia="ar-SA"/>
        </w:rPr>
        <w:t>a</w:t>
      </w:r>
      <w:r w:rsidRPr="001326D0">
        <w:rPr>
          <w:rFonts w:ascii="Trebuchet MS" w:hAnsi="Trebuchet MS" w:cs="Arial"/>
          <w:lang w:eastAsia="ar-SA"/>
        </w:rPr>
        <w:t xml:space="preserve"> aprobările anterioare și modificările unei tranzacții, iar lista va fi disponibilă tuturor utilizatorilor din rutarea fluxului de lucru pentru fiecare tranzacție și tip de tranzacție.</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 xml:space="preserve">Sistemul va oferi capacitatea de a notifica prin e-mail, după cum este necesar, despre lucrări </w:t>
      </w:r>
      <w:r w:rsidR="00141F03">
        <w:rPr>
          <w:rFonts w:ascii="Trebuchet MS" w:hAnsi="Trebuchet MS" w:cs="Arial"/>
          <w:lang w:eastAsia="ar-SA"/>
        </w:rPr>
        <w:t>î</w:t>
      </w:r>
      <w:r w:rsidRPr="001326D0">
        <w:rPr>
          <w:rFonts w:ascii="Trebuchet MS" w:hAnsi="Trebuchet MS" w:cs="Arial"/>
          <w:lang w:eastAsia="ar-SA"/>
        </w:rPr>
        <w:t>n a</w:t>
      </w:r>
      <w:r w:rsidR="00141F03">
        <w:rPr>
          <w:rFonts w:ascii="Trebuchet MS" w:hAnsi="Trebuchet MS" w:cs="Arial"/>
          <w:lang w:eastAsia="ar-SA"/>
        </w:rPr>
        <w:t>ș</w:t>
      </w:r>
      <w:r w:rsidRPr="001326D0">
        <w:rPr>
          <w:rFonts w:ascii="Trebuchet MS" w:hAnsi="Trebuchet MS" w:cs="Arial"/>
          <w:lang w:eastAsia="ar-SA"/>
        </w:rPr>
        <w:t>teptare, cum ar fi revizuirea și aprobarea pentru toate tranzacțiile care sunt dirijate prin fluxul de lucru electronic.</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trebuie să furnizeze un instrument de raportare și/sau interogare care poate raporta sta</w:t>
      </w:r>
      <w:r w:rsidR="00141F03">
        <w:rPr>
          <w:rFonts w:ascii="Trebuchet MS" w:hAnsi="Trebuchet MS" w:cs="Arial"/>
          <w:lang w:eastAsia="ar-SA"/>
        </w:rPr>
        <w:t>rea tranzacției care tranzitează</w:t>
      </w:r>
      <w:r w:rsidRPr="001326D0">
        <w:rPr>
          <w:rFonts w:ascii="Trebuchet MS" w:hAnsi="Trebuchet MS" w:cs="Arial"/>
          <w:lang w:eastAsia="ar-SA"/>
        </w:rPr>
        <w:t xml:space="preserve"> prin fluxul de lucru.</w:t>
      </w:r>
    </w:p>
    <w:p w:rsidR="00434DBE" w:rsidRPr="001326D0" w:rsidRDefault="00434DBE" w:rsidP="001A7CCA">
      <w:pPr>
        <w:pStyle w:val="ListParagraph"/>
        <w:numPr>
          <w:ilvl w:val="0"/>
          <w:numId w:val="66"/>
        </w:numPr>
        <w:rPr>
          <w:rFonts w:ascii="Trebuchet MS" w:hAnsi="Trebuchet MS" w:cs="Arial"/>
          <w:lang w:eastAsia="ar-SA"/>
        </w:rPr>
      </w:pPr>
      <w:r w:rsidRPr="001326D0">
        <w:rPr>
          <w:rFonts w:ascii="Trebuchet MS" w:hAnsi="Trebuchet MS" w:cs="Arial"/>
          <w:lang w:eastAsia="ar-SA"/>
        </w:rPr>
        <w:t>Sistemul trebuie să ofere capacitatea de a personaliza și configura fluxul de lucru pentru rutarea și aprobarea acțiunilor pe baza tipului de tranzacție.</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45" w:name="_Toc125959015"/>
      <w:r w:rsidRPr="001326D0">
        <w:rPr>
          <w:rFonts w:ascii="Trebuchet MS" w:hAnsi="Trebuchet MS"/>
        </w:rPr>
        <w:t>Integrare (Integration)</w:t>
      </w:r>
      <w:bookmarkEnd w:id="145"/>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ofere capacitatea de a fi interoperabil cu sistemele existente ale Ministerului Finan</w:t>
      </w:r>
      <w:r w:rsidR="00795D24">
        <w:rPr>
          <w:rFonts w:ascii="Trebuchet MS" w:hAnsi="Trebuchet MS" w:cs="Arial"/>
        </w:rPr>
        <w:t>ț</w:t>
      </w:r>
      <w:r w:rsidRPr="001326D0">
        <w:rPr>
          <w:rFonts w:ascii="Trebuchet MS" w:hAnsi="Trebuchet MS" w:cs="Arial"/>
        </w:rPr>
        <w:t xml:space="preserve">elor, </w:t>
      </w:r>
      <w:r w:rsidR="007C6824" w:rsidRPr="001326D0">
        <w:rPr>
          <w:rFonts w:ascii="Trebuchet MS" w:hAnsi="Trebuchet MS" w:cs="Arial"/>
        </w:rPr>
        <w:t xml:space="preserve">cu care este </w:t>
      </w:r>
      <w:r w:rsidR="00795D24">
        <w:rPr>
          <w:rFonts w:ascii="Trebuchet MS" w:hAnsi="Trebuchet MS" w:cs="Arial"/>
        </w:rPr>
        <w:t>necesară</w:t>
      </w:r>
      <w:r w:rsidRPr="001326D0">
        <w:rPr>
          <w:rFonts w:ascii="Trebuchet MS" w:hAnsi="Trebuchet MS" w:cs="Arial"/>
        </w:rPr>
        <w:t xml:space="preserve"> interfațarea.</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ofere capacitatea de a utiliza dat</w:t>
      </w:r>
      <w:r w:rsidR="005F0BFB" w:rsidRPr="001326D0">
        <w:rPr>
          <w:rFonts w:ascii="Trebuchet MS" w:hAnsi="Trebuchet MS" w:cs="Arial"/>
        </w:rPr>
        <w:t>a</w:t>
      </w:r>
      <w:r w:rsidRPr="001326D0">
        <w:rPr>
          <w:rFonts w:ascii="Trebuchet MS" w:hAnsi="Trebuchet MS" w:cs="Arial"/>
        </w:rPr>
        <w:t xml:space="preserve"> pentru tranzacții, inclusiv suport pentru introducere cu data viitoare ( value date ) și procesarea automată a tranzacțiilor retroactive.</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furnizeze setul de instrumente de integrare pentru proiectarea ecranelor utilizatorului final</w:t>
      </w:r>
      <w:r w:rsidR="00FD47B7" w:rsidRPr="001326D0">
        <w:rPr>
          <w:rFonts w:ascii="Trebuchet MS" w:hAnsi="Trebuchet MS" w:cs="Arial"/>
        </w:rPr>
        <w:t>.</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ofere capacitatea de a configura ecranul de conectare cu „branding” pentru Ministerul Finan</w:t>
      </w:r>
      <w:r w:rsidR="00795D24">
        <w:rPr>
          <w:rFonts w:ascii="Trebuchet MS" w:hAnsi="Trebuchet MS" w:cs="Arial"/>
        </w:rPr>
        <w:t>ț</w:t>
      </w:r>
      <w:r w:rsidRPr="001326D0">
        <w:rPr>
          <w:rFonts w:ascii="Trebuchet MS" w:hAnsi="Trebuchet MS" w:cs="Arial"/>
        </w:rPr>
        <w:t>elor</w:t>
      </w:r>
      <w:r w:rsidR="001475A8" w:rsidRPr="001326D0">
        <w:rPr>
          <w:rFonts w:ascii="Trebuchet MS" w:hAnsi="Trebuchet MS" w:cs="Arial"/>
        </w:rPr>
        <w:t xml:space="preserve"> / Trezoreria Statului</w:t>
      </w:r>
      <w:r w:rsidRPr="001326D0">
        <w:rPr>
          <w:rFonts w:ascii="Trebuchet MS" w:hAnsi="Trebuchet MS" w:cs="Arial"/>
        </w:rPr>
        <w:t xml:space="preserve"> (logo, scheme de culori</w:t>
      </w:r>
      <w:r w:rsidRPr="001326D0">
        <w:rPr>
          <w:rFonts w:ascii="Trebuchet MS" w:hAnsi="Trebuchet MS" w:cs="Arial"/>
          <w:lang w:val="en-US"/>
        </w:rPr>
        <w:t>,</w:t>
      </w:r>
      <w:r w:rsidRPr="001326D0">
        <w:rPr>
          <w:rFonts w:ascii="Trebuchet MS" w:hAnsi="Trebuchet MS" w:cs="Arial"/>
        </w:rPr>
        <w:t xml:space="preserve"> precum și atention</w:t>
      </w:r>
      <w:r w:rsidR="00795D24">
        <w:rPr>
          <w:rFonts w:ascii="Trebuchet MS" w:hAnsi="Trebuchet MS" w:cs="Arial"/>
        </w:rPr>
        <w:t>ă</w:t>
      </w:r>
      <w:r w:rsidRPr="001326D0">
        <w:rPr>
          <w:rFonts w:ascii="Trebuchet MS" w:hAnsi="Trebuchet MS" w:cs="Arial"/>
        </w:rPr>
        <w:t>ri și mesaje pentru utilizatori).</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ofere capacitatea de a atașa fișiere de diferite formate (inclusiv, dar fără a se limita la XML, PDF, Excel, Word) la fiecare tranzacție</w:t>
      </w:r>
      <w:r w:rsidRPr="001326D0">
        <w:rPr>
          <w:rFonts w:ascii="Trebuchet MS" w:hAnsi="Trebuchet MS" w:cs="Arial"/>
          <w:lang w:val="en-US"/>
        </w:rPr>
        <w:t>/</w:t>
      </w:r>
      <w:r w:rsidR="00795D24">
        <w:rPr>
          <w:rFonts w:ascii="Trebuchet MS" w:hAnsi="Trebuchet MS" w:cs="Arial"/>
          <w:lang w:val="en-US"/>
        </w:rPr>
        <w:t>î</w:t>
      </w:r>
      <w:r w:rsidRPr="001326D0">
        <w:rPr>
          <w:rFonts w:ascii="Trebuchet MS" w:hAnsi="Trebuchet MS" w:cs="Arial"/>
          <w:lang w:val="en-US"/>
        </w:rPr>
        <w:t>nregistrare.</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ofere capacitatea de a atașa fișiere la nivel de r</w:t>
      </w:r>
      <w:r w:rsidR="00795D24">
        <w:rPr>
          <w:rFonts w:ascii="Trebuchet MS" w:hAnsi="Trebuchet MS" w:cs="Arial"/>
        </w:rPr>
        <w:t>â</w:t>
      </w:r>
      <w:r w:rsidRPr="001326D0">
        <w:rPr>
          <w:rFonts w:ascii="Trebuchet MS" w:hAnsi="Trebuchet MS" w:cs="Arial"/>
        </w:rPr>
        <w:t>nd/</w:t>
      </w:r>
      <w:r w:rsidR="00795D24">
        <w:rPr>
          <w:rFonts w:ascii="Trebuchet MS" w:hAnsi="Trebuchet MS" w:cs="Arial"/>
        </w:rPr>
        <w:t>î</w:t>
      </w:r>
      <w:r w:rsidRPr="001326D0">
        <w:rPr>
          <w:rFonts w:ascii="Trebuchet MS" w:hAnsi="Trebuchet MS" w:cs="Arial"/>
        </w:rPr>
        <w:t>nregistrare a diferitelor formate de fi</w:t>
      </w:r>
      <w:r w:rsidR="00795D24">
        <w:rPr>
          <w:rFonts w:ascii="Trebuchet MS" w:hAnsi="Trebuchet MS" w:cs="Arial"/>
        </w:rPr>
        <w:t>ș</w:t>
      </w:r>
      <w:r w:rsidRPr="001326D0">
        <w:rPr>
          <w:rFonts w:ascii="Trebuchet MS" w:hAnsi="Trebuchet MS" w:cs="Arial"/>
        </w:rPr>
        <w:t>iere (incluz</w:t>
      </w:r>
      <w:r w:rsidR="00795D24">
        <w:rPr>
          <w:rFonts w:ascii="Trebuchet MS" w:hAnsi="Trebuchet MS" w:cs="Arial"/>
        </w:rPr>
        <w:t>â</w:t>
      </w:r>
      <w:r w:rsidRPr="001326D0">
        <w:rPr>
          <w:rFonts w:ascii="Trebuchet MS" w:hAnsi="Trebuchet MS" w:cs="Arial"/>
        </w:rPr>
        <w:t xml:space="preserve">nd, dar fără a se limita la XML, PDF, Excel, Word) ca </w:t>
      </w:r>
      <w:r w:rsidR="00795D24">
        <w:rPr>
          <w:rFonts w:ascii="Trebuchet MS" w:hAnsi="Trebuchet MS" w:cs="Arial"/>
        </w:rPr>
        <w:t>ș</w:t>
      </w:r>
      <w:r w:rsidRPr="001326D0">
        <w:rPr>
          <w:rFonts w:ascii="Trebuchet MS" w:hAnsi="Trebuchet MS" w:cs="Arial"/>
        </w:rPr>
        <w:t xml:space="preserve">i context în cadrul sistemului de </w:t>
      </w:r>
      <w:r w:rsidR="00E40C92" w:rsidRPr="001326D0">
        <w:rPr>
          <w:rFonts w:ascii="Trebuchet MS" w:hAnsi="Trebuchet MS" w:cs="Arial"/>
        </w:rPr>
        <w:t>management</w:t>
      </w:r>
      <w:r w:rsidRPr="001326D0">
        <w:rPr>
          <w:rFonts w:ascii="Trebuchet MS" w:hAnsi="Trebuchet MS" w:cs="Arial"/>
        </w:rPr>
        <w:t xml:space="preserve"> a</w:t>
      </w:r>
      <w:r w:rsidR="00E40C92" w:rsidRPr="001326D0">
        <w:rPr>
          <w:rFonts w:ascii="Trebuchet MS" w:hAnsi="Trebuchet MS" w:cs="Arial"/>
        </w:rPr>
        <w:t>l</w:t>
      </w:r>
      <w:r w:rsidRPr="001326D0">
        <w:rPr>
          <w:rFonts w:ascii="Trebuchet MS" w:hAnsi="Trebuchet MS" w:cs="Arial"/>
        </w:rPr>
        <w:t xml:space="preserve"> documentelor.</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ofere capacitatea de a transfera date între sisteme care utilizează formate cunoscute de schimb de date.</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Soluția trebuie să suport</w:t>
      </w:r>
      <w:r w:rsidR="003C77C3" w:rsidRPr="001326D0">
        <w:rPr>
          <w:rFonts w:ascii="Trebuchet MS" w:hAnsi="Trebuchet MS" w:cs="Arial"/>
        </w:rPr>
        <w:t>e mai multe metode de integrare (</w:t>
      </w:r>
      <w:r w:rsidR="00D15F7D" w:rsidRPr="001326D0">
        <w:rPr>
          <w:rFonts w:ascii="Trebuchet MS" w:hAnsi="Trebuchet MS" w:cs="Arial"/>
        </w:rPr>
        <w:t xml:space="preserve">de exemplu: </w:t>
      </w:r>
      <w:r w:rsidRPr="001326D0">
        <w:rPr>
          <w:rFonts w:ascii="Trebuchet MS" w:hAnsi="Trebuchet MS" w:cs="Arial"/>
        </w:rPr>
        <w:t>WS SOAP, REST API, MQ, KAFKA,</w:t>
      </w:r>
      <w:r w:rsidR="003C77C3" w:rsidRPr="001326D0">
        <w:rPr>
          <w:rFonts w:ascii="Trebuchet MS" w:hAnsi="Trebuchet MS" w:cs="Arial"/>
        </w:rPr>
        <w:t xml:space="preserve"> etc.)</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Soluția trebuie să expună toate informațiile din modelul de date prin API.</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Toate datele gestionate de sistem trebuie s</w:t>
      </w:r>
      <w:r w:rsidR="00795D24">
        <w:rPr>
          <w:rFonts w:ascii="Trebuchet MS" w:hAnsi="Trebuchet MS" w:cs="Arial"/>
        </w:rPr>
        <w:t>ă</w:t>
      </w:r>
      <w:r w:rsidRPr="001326D0">
        <w:rPr>
          <w:rFonts w:ascii="Trebuchet MS" w:hAnsi="Trebuchet MS" w:cs="Arial"/>
        </w:rPr>
        <w:t xml:space="preserve"> fie disponibile pentru integrare utiliz</w:t>
      </w:r>
      <w:r w:rsidR="00795D24">
        <w:rPr>
          <w:rFonts w:ascii="Trebuchet MS" w:hAnsi="Trebuchet MS" w:cs="Arial"/>
        </w:rPr>
        <w:t>â</w:t>
      </w:r>
      <w:r w:rsidRPr="001326D0">
        <w:rPr>
          <w:rFonts w:ascii="Trebuchet MS" w:hAnsi="Trebuchet MS" w:cs="Arial"/>
        </w:rPr>
        <w:t>nd acces prin API-uri.</w:t>
      </w:r>
    </w:p>
    <w:p w:rsidR="00434DBE" w:rsidRPr="001326D0" w:rsidRDefault="00434DBE" w:rsidP="001A7CCA">
      <w:pPr>
        <w:pStyle w:val="ListParagraph"/>
        <w:numPr>
          <w:ilvl w:val="0"/>
          <w:numId w:val="67"/>
        </w:numPr>
        <w:rPr>
          <w:rFonts w:ascii="Trebuchet MS" w:hAnsi="Trebuchet MS" w:cs="Arial"/>
        </w:rPr>
      </w:pPr>
      <w:r w:rsidRPr="001326D0">
        <w:rPr>
          <w:rFonts w:ascii="Trebuchet MS" w:hAnsi="Trebuchet MS" w:cs="Arial"/>
        </w:rPr>
        <w:t>Sistemul trebuie să ofere capacitatea de a integra seturi de instrumente care s</w:t>
      </w:r>
      <w:r w:rsidR="00795D24">
        <w:rPr>
          <w:rFonts w:ascii="Trebuchet MS" w:hAnsi="Trebuchet MS" w:cs="Arial"/>
        </w:rPr>
        <w:t>ă permită</w:t>
      </w:r>
      <w:r w:rsidRPr="001326D0">
        <w:rPr>
          <w:rFonts w:ascii="Trebuchet MS" w:hAnsi="Trebuchet MS" w:cs="Arial"/>
        </w:rPr>
        <w:t xml:space="preserve"> proiectarea, dezvoltarea, generarea și distribuția raportelor.</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46" w:name="_Toc125959016"/>
      <w:r w:rsidRPr="001326D0">
        <w:rPr>
          <w:rFonts w:ascii="Trebuchet MS" w:hAnsi="Trebuchet MS"/>
        </w:rPr>
        <w:t>Monitorizare (Monitoring)</w:t>
      </w:r>
      <w:bookmarkEnd w:id="146"/>
    </w:p>
    <w:p w:rsidR="00434DBE" w:rsidRPr="001326D0" w:rsidRDefault="00434DBE" w:rsidP="001A7CCA">
      <w:pPr>
        <w:pStyle w:val="ListParagraph"/>
        <w:numPr>
          <w:ilvl w:val="0"/>
          <w:numId w:val="69"/>
        </w:numPr>
        <w:rPr>
          <w:rFonts w:ascii="Trebuchet MS" w:hAnsi="Trebuchet MS" w:cs="Arial"/>
        </w:rPr>
      </w:pPr>
      <w:r w:rsidRPr="001326D0">
        <w:rPr>
          <w:rFonts w:ascii="Trebuchet MS" w:hAnsi="Trebuchet MS" w:cs="Arial"/>
        </w:rPr>
        <w:t>Furnizorul de soluții trebuie să furnizeze</w:t>
      </w:r>
      <w:r w:rsidR="0092561B" w:rsidRPr="001326D0">
        <w:rPr>
          <w:rFonts w:ascii="Trebuchet MS" w:hAnsi="Trebuchet MS" w:cs="Arial"/>
        </w:rPr>
        <w:t xml:space="preserve"> un instrument de</w:t>
      </w:r>
      <w:r w:rsidRPr="001326D0">
        <w:rPr>
          <w:rFonts w:ascii="Trebuchet MS" w:hAnsi="Trebuchet MS" w:cs="Arial"/>
        </w:rPr>
        <w:t xml:space="preserve"> monitorizare 24/7/365 pentru soluția generală, inclusiv toate nivelurile infrastructurii.</w:t>
      </w:r>
    </w:p>
    <w:p w:rsidR="008C3A4D" w:rsidRPr="001326D0" w:rsidRDefault="008C3A4D" w:rsidP="001A7CCA">
      <w:pPr>
        <w:pStyle w:val="ListParagraph"/>
        <w:numPr>
          <w:ilvl w:val="0"/>
          <w:numId w:val="69"/>
        </w:numPr>
        <w:rPr>
          <w:rFonts w:ascii="Trebuchet MS" w:hAnsi="Trebuchet MS" w:cs="Arial"/>
        </w:rPr>
      </w:pPr>
      <w:r w:rsidRPr="001326D0">
        <w:rPr>
          <w:rFonts w:ascii="Trebuchet MS" w:hAnsi="Trebuchet MS" w:cs="Arial"/>
        </w:rPr>
        <w:lastRenderedPageBreak/>
        <w:t xml:space="preserve">Soluția va trebui să monitorizeze aplicatiile web </w:t>
      </w:r>
      <w:r w:rsidR="00BB0319">
        <w:rPr>
          <w:rFonts w:ascii="Trebuchet MS" w:hAnsi="Trebuchet MS" w:cs="Arial"/>
        </w:rPr>
        <w:t>î</w:t>
      </w:r>
      <w:r w:rsidRPr="001326D0">
        <w:rPr>
          <w:rFonts w:ascii="Trebuchet MS" w:hAnsi="Trebuchet MS" w:cs="Arial"/>
        </w:rPr>
        <w:t xml:space="preserve">n regim </w:t>
      </w:r>
      <w:r w:rsidR="00BB0319">
        <w:rPr>
          <w:rFonts w:ascii="Trebuchet MS" w:hAnsi="Trebuchet MS" w:cs="Arial"/>
        </w:rPr>
        <w:t>de 24 ore/zi si 7 zile/săptămână</w:t>
      </w:r>
      <w:r w:rsidRPr="001326D0">
        <w:rPr>
          <w:rFonts w:ascii="Trebuchet MS" w:hAnsi="Trebuchet MS" w:cs="Arial"/>
        </w:rPr>
        <w:t xml:space="preserve"> </w:t>
      </w:r>
      <w:r w:rsidR="00BB0319">
        <w:rPr>
          <w:rFonts w:ascii="Trebuchet MS" w:hAnsi="Trebuchet MS" w:cs="Arial"/>
        </w:rPr>
        <w:t>ș</w:t>
      </w:r>
      <w:r w:rsidRPr="001326D0">
        <w:rPr>
          <w:rFonts w:ascii="Trebuchet MS" w:hAnsi="Trebuchet MS" w:cs="Arial"/>
        </w:rPr>
        <w:t xml:space="preserve">i </w:t>
      </w:r>
      <w:r w:rsidR="00BB0319">
        <w:rPr>
          <w:rFonts w:ascii="Trebuchet MS" w:hAnsi="Trebuchet MS" w:cs="Arial"/>
        </w:rPr>
        <w:t>să</w:t>
      </w:r>
      <w:r w:rsidRPr="001326D0">
        <w:rPr>
          <w:rFonts w:ascii="Trebuchet MS" w:hAnsi="Trebuchet MS" w:cs="Arial"/>
        </w:rPr>
        <w:t xml:space="preserve"> detecteze eventualele probleme </w:t>
      </w:r>
      <w:r w:rsidR="00BB0319">
        <w:rPr>
          <w:rFonts w:ascii="Trebuchet MS" w:hAnsi="Trebuchet MS" w:cs="Arial"/>
        </w:rPr>
        <w:t>î</w:t>
      </w:r>
      <w:r w:rsidRPr="001326D0">
        <w:rPr>
          <w:rFonts w:ascii="Trebuchet MS" w:hAnsi="Trebuchet MS" w:cs="Arial"/>
        </w:rPr>
        <w:t>nainte ca acestea</w:t>
      </w:r>
      <w:r w:rsidR="00BB0319">
        <w:rPr>
          <w:rFonts w:ascii="Trebuchet MS" w:hAnsi="Trebuchet MS" w:cs="Arial"/>
        </w:rPr>
        <w:t xml:space="preserve"> să</w:t>
      </w:r>
      <w:r w:rsidR="000E468C" w:rsidRPr="001326D0">
        <w:rPr>
          <w:rFonts w:ascii="Trebuchet MS" w:hAnsi="Trebuchet MS" w:cs="Arial"/>
        </w:rPr>
        <w:t xml:space="preserve"> afecteze utilizatorul final.</w:t>
      </w:r>
    </w:p>
    <w:p w:rsidR="00434DBE" w:rsidRPr="001326D0" w:rsidRDefault="00434DBE" w:rsidP="001A7CCA">
      <w:pPr>
        <w:pStyle w:val="ListParagraph"/>
        <w:numPr>
          <w:ilvl w:val="0"/>
          <w:numId w:val="69"/>
        </w:numPr>
        <w:rPr>
          <w:rFonts w:ascii="Trebuchet MS" w:hAnsi="Trebuchet MS" w:cs="Arial"/>
        </w:rPr>
      </w:pPr>
      <w:r w:rsidRPr="001326D0">
        <w:rPr>
          <w:rFonts w:ascii="Trebuchet MS" w:hAnsi="Trebuchet MS" w:cs="Arial"/>
        </w:rPr>
        <w:t>Sistemul va avea capacitatea de a monitoriza proactiv aplicația și de a susține disponibilitatea infrastructurii prin monitorizarea „tablourilor de bord” și va oferi alerte de monitorizare a performanței care pot fi configurabile și care s</w:t>
      </w:r>
      <w:r w:rsidR="00BB0319">
        <w:rPr>
          <w:rFonts w:ascii="Trebuchet MS" w:hAnsi="Trebuchet MS" w:cs="Arial"/>
        </w:rPr>
        <w:t>ă permită</w:t>
      </w:r>
      <w:r w:rsidRPr="001326D0">
        <w:rPr>
          <w:rFonts w:ascii="Trebuchet MS" w:hAnsi="Trebuchet MS" w:cs="Arial"/>
        </w:rPr>
        <w:t xml:space="preserve"> notificarea utilizatorului folosind mai multe metode de comunicare.</w:t>
      </w:r>
    </w:p>
    <w:p w:rsidR="00434DBE" w:rsidRPr="001326D0" w:rsidRDefault="00434DBE" w:rsidP="001A7CCA">
      <w:pPr>
        <w:pStyle w:val="ListParagraph"/>
        <w:numPr>
          <w:ilvl w:val="0"/>
          <w:numId w:val="69"/>
        </w:numPr>
        <w:rPr>
          <w:rFonts w:ascii="Trebuchet MS" w:hAnsi="Trebuchet MS" w:cs="Arial"/>
        </w:rPr>
      </w:pPr>
      <w:r w:rsidRPr="001326D0">
        <w:rPr>
          <w:rFonts w:ascii="Trebuchet MS" w:hAnsi="Trebuchet MS" w:cs="Arial"/>
        </w:rPr>
        <w:t>Sistemul trebuie să ofere capacitatea de a monitoriza / gestiona toate componentele aplicației dintr-o „consolă” principală, bazată pe web.</w:t>
      </w:r>
    </w:p>
    <w:p w:rsidR="00434DBE" w:rsidRDefault="00434DBE" w:rsidP="001A7CCA">
      <w:pPr>
        <w:pStyle w:val="ListParagraph"/>
        <w:numPr>
          <w:ilvl w:val="0"/>
          <w:numId w:val="69"/>
        </w:numPr>
        <w:rPr>
          <w:rFonts w:ascii="Trebuchet MS" w:hAnsi="Trebuchet MS" w:cs="Arial"/>
        </w:rPr>
      </w:pPr>
      <w:r w:rsidRPr="001326D0">
        <w:rPr>
          <w:rFonts w:ascii="Trebuchet MS" w:hAnsi="Trebuchet MS" w:cs="Arial"/>
        </w:rPr>
        <w:t>Sistemul va avea capacitatea de a monitoriza, gestiona și urmări toate tranzacțiile pentru aplicații.</w:t>
      </w:r>
    </w:p>
    <w:p w:rsidR="001542D3" w:rsidRDefault="001542D3" w:rsidP="001A7CCA">
      <w:pPr>
        <w:pStyle w:val="ListParagraph"/>
        <w:numPr>
          <w:ilvl w:val="0"/>
          <w:numId w:val="69"/>
        </w:numPr>
        <w:rPr>
          <w:rFonts w:ascii="Trebuchet MS" w:hAnsi="Trebuchet MS" w:cs="Arial"/>
        </w:rPr>
      </w:pPr>
      <w:r w:rsidRPr="001542D3">
        <w:rPr>
          <w:rFonts w:ascii="Trebuchet MS" w:hAnsi="Trebuchet MS" w:cs="Arial"/>
        </w:rPr>
        <w:t xml:space="preserve">Soluția trebuie să dispună de o interfață de utilizator Web intuitivă și </w:t>
      </w:r>
      <w:r w:rsidR="00E93597">
        <w:rPr>
          <w:rFonts w:ascii="Trebuchet MS" w:hAnsi="Trebuchet MS" w:cs="Arial"/>
        </w:rPr>
        <w:t>fiabilă. Accesul se face pe bază</w:t>
      </w:r>
      <w:r w:rsidRPr="001542D3">
        <w:rPr>
          <w:rFonts w:ascii="Trebuchet MS" w:hAnsi="Trebuchet MS" w:cs="Arial"/>
        </w:rPr>
        <w:t xml:space="preserve"> de roluri pentru a permite diferite niveluri de acces și de control atât pentru utilizatori, cât și pentru grupuri de utilizatori.</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ofere tablouri de bord care conțin date care sunt relevante numai pentru o anumită persoană/grup/rol.</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suporte nativ monitorizarea serviciilor de rețea.</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furnizeze mecanisme interne pentru disponibilitate înaltă.</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ofere posibilitatea criptării transmisiei datelor între componente.</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Sistemul trebuie să furnizeze API-uri deschise care să permită integrarea ușoară cu alte sisteme informatice.</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fie capabilă să execute diverse scripturi în cazul apariției unei alerte.</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permită politici de notificare c</w:t>
      </w:r>
      <w:r w:rsidR="002E2368">
        <w:rPr>
          <w:rFonts w:ascii="Trebuchet MS" w:hAnsi="Trebuchet MS" w:cs="Arial"/>
        </w:rPr>
        <w:t>onfigurabile, prin care să poată</w:t>
      </w:r>
      <w:r w:rsidRPr="00444268">
        <w:rPr>
          <w:rFonts w:ascii="Trebuchet MS" w:hAnsi="Trebuchet MS" w:cs="Arial"/>
        </w:rPr>
        <w:t xml:space="preserve"> fi definiți destinatarii alertelor în funcție de ora din zi, sursa, eveniment, severitate, etc.</w:t>
      </w:r>
    </w:p>
    <w:p w:rsidR="00444268"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tri</w:t>
      </w:r>
      <w:r w:rsidR="002E2368">
        <w:rPr>
          <w:rFonts w:ascii="Trebuchet MS" w:hAnsi="Trebuchet MS" w:cs="Arial"/>
        </w:rPr>
        <w:t>mită</w:t>
      </w:r>
      <w:r w:rsidRPr="00444268">
        <w:rPr>
          <w:rFonts w:ascii="Trebuchet MS" w:hAnsi="Trebuchet MS" w:cs="Arial"/>
        </w:rPr>
        <w:t xml:space="preserve"> notificări prin e-mail despre alerte către utilizatori sau grupuri de utilizatori.</w:t>
      </w:r>
    </w:p>
    <w:p w:rsidR="00444268" w:rsidRPr="001326D0" w:rsidRDefault="00444268" w:rsidP="001A7CCA">
      <w:pPr>
        <w:pStyle w:val="ListParagraph"/>
        <w:numPr>
          <w:ilvl w:val="0"/>
          <w:numId w:val="69"/>
        </w:numPr>
        <w:rPr>
          <w:rFonts w:ascii="Trebuchet MS" w:hAnsi="Trebuchet MS" w:cs="Arial"/>
        </w:rPr>
      </w:pPr>
      <w:r w:rsidRPr="00444268">
        <w:rPr>
          <w:rFonts w:ascii="Trebuchet MS" w:hAnsi="Trebuchet MS" w:cs="Arial"/>
        </w:rPr>
        <w:t>Soluția trebuie să furnizeze tablouri de bord standard și tablouri de bord personalizate pentru afișarea corelată a datelor care acoperă infrastructura monitorizată.</w:t>
      </w:r>
    </w:p>
    <w:p w:rsidR="00EB768A" w:rsidRPr="001326D0" w:rsidRDefault="00ED1073" w:rsidP="001A7CCA">
      <w:pPr>
        <w:pStyle w:val="ListParagraph"/>
        <w:numPr>
          <w:ilvl w:val="0"/>
          <w:numId w:val="69"/>
        </w:numPr>
        <w:rPr>
          <w:rFonts w:ascii="Trebuchet MS" w:hAnsi="Trebuchet MS" w:cs="Arial"/>
        </w:rPr>
      </w:pPr>
      <w:r w:rsidRPr="001326D0">
        <w:rPr>
          <w:rFonts w:ascii="Trebuchet MS" w:hAnsi="Trebuchet MS" w:cs="Arial"/>
        </w:rPr>
        <w:t>Accesul și autentificarea utilizatorilor trebuie să fie compatibile cu LDAP.</w:t>
      </w:r>
    </w:p>
    <w:p w:rsidR="00434DBE" w:rsidRPr="001326D0" w:rsidRDefault="00434DBE" w:rsidP="00434DBE">
      <w:pPr>
        <w:rPr>
          <w:rFonts w:ascii="Trebuchet MS" w:hAnsi="Trebuchet MS"/>
          <w:lang w:eastAsia="ar-SA"/>
        </w:rPr>
      </w:pPr>
    </w:p>
    <w:p w:rsidR="00434DBE" w:rsidRPr="001326D0" w:rsidRDefault="002E2368" w:rsidP="00434DBE">
      <w:pPr>
        <w:pStyle w:val="Heading3"/>
        <w:rPr>
          <w:rFonts w:ascii="Trebuchet MS" w:hAnsi="Trebuchet MS"/>
        </w:rPr>
      </w:pPr>
      <w:bookmarkStart w:id="147" w:name="_Toc125959017"/>
      <w:r>
        <w:rPr>
          <w:rFonts w:ascii="Trebuchet MS" w:hAnsi="Trebuchet MS"/>
        </w:rPr>
        <w:t>Performanț</w:t>
      </w:r>
      <w:r w:rsidR="008C2587">
        <w:rPr>
          <w:rFonts w:ascii="Trebuchet MS" w:hAnsi="Trebuchet MS"/>
        </w:rPr>
        <w:t>ă</w:t>
      </w:r>
      <w:r w:rsidR="00434DBE" w:rsidRPr="001326D0">
        <w:rPr>
          <w:rFonts w:ascii="Trebuchet MS" w:hAnsi="Trebuchet MS"/>
        </w:rPr>
        <w:t xml:space="preserve"> (Performance)</w:t>
      </w:r>
      <w:bookmarkEnd w:id="147"/>
    </w:p>
    <w:p w:rsidR="00434DBE" w:rsidRPr="001326D0" w:rsidRDefault="00434DBE" w:rsidP="001A7CCA">
      <w:pPr>
        <w:pStyle w:val="ListParagraph"/>
        <w:numPr>
          <w:ilvl w:val="0"/>
          <w:numId w:val="70"/>
        </w:numPr>
        <w:rPr>
          <w:rFonts w:ascii="Trebuchet MS" w:hAnsi="Trebuchet MS" w:cs="Arial"/>
        </w:rPr>
      </w:pPr>
      <w:r w:rsidRPr="001326D0">
        <w:rPr>
          <w:rFonts w:ascii="Trebuchet MS" w:hAnsi="Trebuchet MS" w:cs="Arial"/>
        </w:rPr>
        <w:t>Sistemul trebuie să ofere în medie un timp de două (2) secunde timp de raspuns pentru ecran sau t</w:t>
      </w:r>
      <w:r w:rsidR="00F14402" w:rsidRPr="001326D0">
        <w:rPr>
          <w:rFonts w:ascii="Trebuchet MS" w:hAnsi="Trebuchet MS" w:cs="Arial"/>
        </w:rPr>
        <w:t>ranzacției în momentele de vârf</w:t>
      </w:r>
    </w:p>
    <w:p w:rsidR="00434DBE" w:rsidRPr="001326D0" w:rsidRDefault="00434DBE" w:rsidP="001A7CCA">
      <w:pPr>
        <w:pStyle w:val="ListParagraph"/>
        <w:numPr>
          <w:ilvl w:val="0"/>
          <w:numId w:val="70"/>
        </w:numPr>
        <w:rPr>
          <w:rFonts w:ascii="Trebuchet MS" w:hAnsi="Trebuchet MS" w:cs="Arial"/>
        </w:rPr>
      </w:pPr>
      <w:r w:rsidRPr="001326D0">
        <w:rPr>
          <w:rFonts w:ascii="Trebuchet MS" w:hAnsi="Trebuchet MS" w:cs="Arial"/>
        </w:rPr>
        <w:t>Sistemul nu va diminua timpul de răspuns mediu</w:t>
      </w:r>
      <w:r w:rsidR="00211DDA" w:rsidRPr="001326D0">
        <w:rPr>
          <w:rFonts w:ascii="Trebuchet MS" w:hAnsi="Trebuchet MS" w:cs="Arial"/>
        </w:rPr>
        <w:t xml:space="preserve"> de dou</w:t>
      </w:r>
      <w:r w:rsidR="00A01BA3">
        <w:rPr>
          <w:rFonts w:ascii="Trebuchet MS" w:hAnsi="Trebuchet MS" w:cs="Arial"/>
        </w:rPr>
        <w:t>ă</w:t>
      </w:r>
      <w:r w:rsidRPr="001326D0">
        <w:rPr>
          <w:rFonts w:ascii="Trebuchet MS" w:hAnsi="Trebuchet MS" w:cs="Arial"/>
        </w:rPr>
        <w:t xml:space="preserve"> (2) secunde în perioadele de utilizare maximă la execu</w:t>
      </w:r>
      <w:r w:rsidR="00433CAB" w:rsidRPr="001326D0">
        <w:rPr>
          <w:rFonts w:ascii="Trebuchet MS" w:hAnsi="Trebuchet MS" w:cs="Arial"/>
        </w:rPr>
        <w:t>tarea interogărilor/rapoartelor</w:t>
      </w:r>
      <w:r w:rsidRPr="001326D0">
        <w:rPr>
          <w:rFonts w:ascii="Trebuchet MS" w:hAnsi="Trebuchet MS" w:cs="Arial"/>
        </w:rPr>
        <w:t xml:space="preserve"> salvate și/sau adhoc.</w:t>
      </w:r>
    </w:p>
    <w:p w:rsidR="00434DBE" w:rsidRPr="001326D0" w:rsidRDefault="00434DBE" w:rsidP="001A7CCA">
      <w:pPr>
        <w:pStyle w:val="ListParagraph"/>
        <w:numPr>
          <w:ilvl w:val="0"/>
          <w:numId w:val="70"/>
        </w:numPr>
        <w:rPr>
          <w:rFonts w:ascii="Trebuchet MS" w:hAnsi="Trebuchet MS" w:cs="Arial"/>
        </w:rPr>
      </w:pPr>
      <w:r w:rsidRPr="001326D0">
        <w:rPr>
          <w:rFonts w:ascii="Trebuchet MS" w:hAnsi="Trebuchet MS" w:cs="Arial"/>
        </w:rPr>
        <w:t>Sistemul trebuie să ofere posibilitatea de a administra/controla prioritatea proceselor bazate pe criterii configurabile.</w:t>
      </w:r>
    </w:p>
    <w:p w:rsidR="00434DBE" w:rsidRPr="001326D0" w:rsidRDefault="00434DBE" w:rsidP="001A7CCA">
      <w:pPr>
        <w:pStyle w:val="ListParagraph"/>
        <w:numPr>
          <w:ilvl w:val="0"/>
          <w:numId w:val="70"/>
        </w:numPr>
        <w:rPr>
          <w:rFonts w:ascii="Trebuchet MS" w:hAnsi="Trebuchet MS" w:cs="Arial"/>
        </w:rPr>
      </w:pPr>
      <w:r w:rsidRPr="001326D0">
        <w:rPr>
          <w:rFonts w:ascii="Trebuchet MS" w:hAnsi="Trebuchet MS" w:cs="Arial"/>
        </w:rPr>
        <w:t>Sistemul va oferi capacitatea administratorului de sistem de a urmări performanța și utilizarea. Aceasta ar trebui să includă:</w:t>
      </w:r>
    </w:p>
    <w:p w:rsidR="00434DBE" w:rsidRPr="001326D0" w:rsidRDefault="00434DBE" w:rsidP="001A7CCA">
      <w:pPr>
        <w:pStyle w:val="ListParagraph"/>
        <w:numPr>
          <w:ilvl w:val="1"/>
          <w:numId w:val="70"/>
        </w:numPr>
        <w:rPr>
          <w:rFonts w:ascii="Trebuchet MS" w:hAnsi="Trebuchet MS" w:cs="Arial"/>
        </w:rPr>
      </w:pPr>
      <w:r w:rsidRPr="001326D0">
        <w:rPr>
          <w:rFonts w:ascii="Trebuchet MS" w:hAnsi="Trebuchet MS" w:cs="Arial"/>
        </w:rPr>
        <w:t>Capacitatea de a urmări și de a înregistra ce utilizatori sau grupuri de utilizatori au cea mai mare utilizare și ce accesează;</w:t>
      </w:r>
    </w:p>
    <w:p w:rsidR="00434DBE" w:rsidRPr="001326D0" w:rsidRDefault="00434DBE" w:rsidP="001A7CCA">
      <w:pPr>
        <w:pStyle w:val="ListParagraph"/>
        <w:numPr>
          <w:ilvl w:val="1"/>
          <w:numId w:val="70"/>
        </w:numPr>
        <w:rPr>
          <w:rFonts w:ascii="Trebuchet MS" w:hAnsi="Trebuchet MS" w:cs="Arial"/>
        </w:rPr>
      </w:pPr>
      <w:r w:rsidRPr="001326D0">
        <w:rPr>
          <w:rFonts w:ascii="Trebuchet MS" w:hAnsi="Trebuchet MS" w:cs="Arial"/>
        </w:rPr>
        <w:t>Capacitatea de a furniza statistici privind performanța sistemului;</w:t>
      </w:r>
    </w:p>
    <w:p w:rsidR="00434DBE" w:rsidRPr="00A01BA3" w:rsidRDefault="00434DBE" w:rsidP="001A7CCA">
      <w:pPr>
        <w:pStyle w:val="ListParagraph"/>
        <w:numPr>
          <w:ilvl w:val="1"/>
          <w:numId w:val="70"/>
        </w:numPr>
        <w:rPr>
          <w:rFonts w:ascii="Trebuchet MS" w:hAnsi="Trebuchet MS" w:cs="Arial"/>
        </w:rPr>
      </w:pPr>
      <w:r w:rsidRPr="001326D0">
        <w:rPr>
          <w:rFonts w:ascii="Trebuchet MS" w:hAnsi="Trebuchet MS" w:cs="Arial"/>
        </w:rPr>
        <w:t>Capacitatea de a urmări și de a se înregistra (logging) care sunt rapoarte</w:t>
      </w:r>
      <w:r w:rsidRPr="001326D0">
        <w:rPr>
          <w:rFonts w:ascii="Trebuchet MS" w:hAnsi="Trebuchet MS" w:cs="Arial"/>
          <w:lang w:val="en-US"/>
        </w:rPr>
        <w:t>le</w:t>
      </w:r>
      <w:r w:rsidRPr="001326D0">
        <w:rPr>
          <w:rFonts w:ascii="Trebuchet MS" w:hAnsi="Trebuchet MS" w:cs="Arial"/>
        </w:rPr>
        <w:t xml:space="preserve"> sau elemente</w:t>
      </w:r>
      <w:r w:rsidRPr="001326D0">
        <w:rPr>
          <w:rFonts w:ascii="Trebuchet MS" w:hAnsi="Trebuchet MS" w:cs="Arial"/>
          <w:lang w:val="en-US"/>
        </w:rPr>
        <w:t>le</w:t>
      </w:r>
      <w:r w:rsidRPr="001326D0">
        <w:rPr>
          <w:rFonts w:ascii="Trebuchet MS" w:hAnsi="Trebuchet MS" w:cs="Arial"/>
        </w:rPr>
        <w:t xml:space="preserve"> de bază de date, utilizate cel mai mult.</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48" w:name="_Toc125959018"/>
      <w:r w:rsidRPr="001326D0">
        <w:rPr>
          <w:rFonts w:ascii="Trebuchet MS" w:hAnsi="Trebuchet MS"/>
        </w:rPr>
        <w:lastRenderedPageBreak/>
        <w:t>Platforma (Platform)</w:t>
      </w:r>
      <w:bookmarkEnd w:id="148"/>
    </w:p>
    <w:p w:rsidR="00434DBE" w:rsidRPr="001326D0" w:rsidRDefault="00434DBE" w:rsidP="001A7CCA">
      <w:pPr>
        <w:pStyle w:val="ListParagraph"/>
        <w:numPr>
          <w:ilvl w:val="0"/>
          <w:numId w:val="71"/>
        </w:numPr>
        <w:rPr>
          <w:rFonts w:ascii="Trebuchet MS" w:hAnsi="Trebuchet MS" w:cs="Arial"/>
        </w:rPr>
      </w:pPr>
      <w:r w:rsidRPr="001326D0">
        <w:rPr>
          <w:rFonts w:ascii="Trebuchet MS" w:hAnsi="Trebuchet MS" w:cs="Arial"/>
        </w:rPr>
        <w:t>Furnizorul de soluții va oferi suport pentru toate mediile</w:t>
      </w:r>
      <w:r w:rsidRPr="001326D0">
        <w:rPr>
          <w:rFonts w:ascii="Trebuchet MS" w:hAnsi="Trebuchet MS" w:cs="Arial"/>
          <w:lang w:val="en-US"/>
        </w:rPr>
        <w:t>,</w:t>
      </w:r>
      <w:r w:rsidRPr="001326D0">
        <w:rPr>
          <w:rFonts w:ascii="Trebuchet MS" w:hAnsi="Trebuchet MS" w:cs="Arial"/>
        </w:rPr>
        <w:t xml:space="preserve"> fără excepție</w:t>
      </w:r>
      <w:r w:rsidR="00534A9A" w:rsidRPr="001326D0">
        <w:rPr>
          <w:rFonts w:ascii="Trebuchet MS" w:hAnsi="Trebuchet MS" w:cs="Arial"/>
        </w:rPr>
        <w:t xml:space="preserve"> (</w:t>
      </w:r>
      <w:r w:rsidRPr="001326D0">
        <w:rPr>
          <w:rFonts w:ascii="Trebuchet MS" w:hAnsi="Trebuchet MS" w:cs="Arial"/>
        </w:rPr>
        <w:t xml:space="preserve">producție, dezvoltare, testare și </w:t>
      </w:r>
      <w:r w:rsidR="00534A9A" w:rsidRPr="001326D0">
        <w:rPr>
          <w:rFonts w:ascii="Trebuchet MS" w:hAnsi="Trebuchet MS" w:cs="Arial"/>
        </w:rPr>
        <w:t>acceptan</w:t>
      </w:r>
      <w:r w:rsidR="00470925">
        <w:rPr>
          <w:rFonts w:ascii="Trebuchet MS" w:hAnsi="Trebuchet MS" w:cs="Arial"/>
        </w:rPr>
        <w:t>ță</w:t>
      </w:r>
      <w:r w:rsidR="00534A9A" w:rsidRPr="001326D0">
        <w:rPr>
          <w:rFonts w:ascii="Trebuchet MS" w:hAnsi="Trebuchet MS" w:cs="Arial"/>
        </w:rPr>
        <w:t>)</w:t>
      </w:r>
      <w:r w:rsidRPr="001326D0">
        <w:rPr>
          <w:rFonts w:ascii="Trebuchet MS" w:hAnsi="Trebuchet MS" w:cs="Arial"/>
        </w:rPr>
        <w:t>.</w:t>
      </w:r>
    </w:p>
    <w:p w:rsidR="00434DBE" w:rsidRPr="001326D0" w:rsidRDefault="00434DBE" w:rsidP="001A7CCA">
      <w:pPr>
        <w:pStyle w:val="ListParagraph"/>
        <w:numPr>
          <w:ilvl w:val="0"/>
          <w:numId w:val="71"/>
        </w:numPr>
        <w:rPr>
          <w:rFonts w:ascii="Trebuchet MS" w:hAnsi="Trebuchet MS" w:cs="Arial"/>
        </w:rPr>
      </w:pPr>
      <w:r w:rsidRPr="001326D0">
        <w:rPr>
          <w:rFonts w:ascii="Trebuchet MS" w:hAnsi="Trebuchet MS" w:cs="Arial"/>
        </w:rPr>
        <w:t>Sistemul trebuie să ofere capacitatea de a accesa și interoga toate datele conținute în sistem.</w:t>
      </w:r>
    </w:p>
    <w:p w:rsidR="00434DBE" w:rsidRPr="001326D0" w:rsidRDefault="00434DBE" w:rsidP="001A7CCA">
      <w:pPr>
        <w:pStyle w:val="ListParagraph"/>
        <w:numPr>
          <w:ilvl w:val="0"/>
          <w:numId w:val="71"/>
        </w:numPr>
        <w:rPr>
          <w:rFonts w:ascii="Trebuchet MS" w:hAnsi="Trebuchet MS" w:cs="Arial"/>
        </w:rPr>
      </w:pPr>
      <w:r w:rsidRPr="001326D0">
        <w:rPr>
          <w:rFonts w:ascii="Trebuchet MS" w:hAnsi="Trebuchet MS" w:cs="Arial"/>
        </w:rPr>
        <w:t>Sistemul va permite ca output-ul (interogări, rapoarte, diagrame, grafice și hărți) să fie produse de către utilizatorul final în oricare dintre următoarele formate: HTML, PDF, Microsoft Excel, CSV, XML, fișiere cu text lățime fixa și fi</w:t>
      </w:r>
      <w:r w:rsidR="00A734FE">
        <w:rPr>
          <w:rFonts w:ascii="Trebuchet MS" w:hAnsi="Trebuchet MS" w:cs="Arial"/>
        </w:rPr>
        <w:t>ș</w:t>
      </w:r>
      <w:r w:rsidRPr="001326D0">
        <w:rPr>
          <w:rFonts w:ascii="Trebuchet MS" w:hAnsi="Trebuchet MS" w:cs="Arial"/>
        </w:rPr>
        <w:t>iere cu text delimitat, și formatul de ieșire nativ al soluției.</w:t>
      </w:r>
    </w:p>
    <w:p w:rsidR="00434DBE" w:rsidRPr="001326D0" w:rsidRDefault="00434DBE" w:rsidP="001A7CCA">
      <w:pPr>
        <w:pStyle w:val="ListParagraph"/>
        <w:numPr>
          <w:ilvl w:val="0"/>
          <w:numId w:val="71"/>
        </w:numPr>
        <w:rPr>
          <w:rFonts w:ascii="Trebuchet MS" w:hAnsi="Trebuchet MS" w:cs="Arial"/>
        </w:rPr>
      </w:pPr>
      <w:r w:rsidRPr="001326D0">
        <w:rPr>
          <w:rFonts w:ascii="Trebuchet MS" w:hAnsi="Trebuchet MS" w:cs="Arial"/>
        </w:rPr>
        <w:t>Sistemul trebuie să furnizeze toate funcționalitățile utilizatorului final printr-o interfață web de amprentă zero. Utilizatorii finali nu ar trebui să aibă nevoie de software dincolo de un browser web. Soluția nu trebuie să necesite utilizarea unor capacități sau software de browser web specific/proprietar. Soluția nu ar trebui să necesite utilizarea controalelor ActiveX.</w:t>
      </w:r>
    </w:p>
    <w:p w:rsidR="00434DBE" w:rsidRPr="001326D0" w:rsidRDefault="00434DBE" w:rsidP="001A7CCA">
      <w:pPr>
        <w:pStyle w:val="ListParagraph"/>
        <w:numPr>
          <w:ilvl w:val="0"/>
          <w:numId w:val="71"/>
        </w:numPr>
        <w:rPr>
          <w:rFonts w:ascii="Trebuchet MS" w:hAnsi="Trebuchet MS" w:cs="Arial"/>
        </w:rPr>
      </w:pPr>
      <w:r w:rsidRPr="001326D0">
        <w:rPr>
          <w:rFonts w:ascii="Trebuchet MS" w:hAnsi="Trebuchet MS" w:cs="Arial"/>
        </w:rPr>
        <w:t>Sistemul trebuie să ofere capacitatea utilizatorilor de a personaliza interfața de utilizator la setările lor individuale pentru nivelul lor de securitate.</w:t>
      </w:r>
    </w:p>
    <w:p w:rsidR="00434DBE" w:rsidRPr="001326D0" w:rsidRDefault="00434DBE" w:rsidP="001A7CCA">
      <w:pPr>
        <w:pStyle w:val="ListParagraph"/>
        <w:numPr>
          <w:ilvl w:val="0"/>
          <w:numId w:val="71"/>
        </w:numPr>
        <w:rPr>
          <w:rFonts w:ascii="Trebuchet MS" w:hAnsi="Trebuchet MS" w:cs="Arial"/>
        </w:rPr>
      </w:pPr>
      <w:r w:rsidRPr="001326D0">
        <w:rPr>
          <w:rFonts w:ascii="Trebuchet MS" w:hAnsi="Trebuchet MS" w:cs="Arial"/>
        </w:rPr>
        <w:t xml:space="preserve">Soluția trebuie să fie implementată într-un mediu cu </w:t>
      </w:r>
      <w:r w:rsidR="00A734FE">
        <w:rPr>
          <w:rFonts w:ascii="Trebuchet MS" w:hAnsi="Trebuchet MS" w:cs="Arial"/>
        </w:rPr>
        <w:t>î</w:t>
      </w:r>
      <w:r w:rsidRPr="001326D0">
        <w:rPr>
          <w:rFonts w:ascii="Trebuchet MS" w:hAnsi="Trebuchet MS" w:cs="Arial"/>
        </w:rPr>
        <w:t>naltă disponibilitate și load-balancing.</w:t>
      </w:r>
    </w:p>
    <w:p w:rsidR="00434DBE" w:rsidRPr="001326D0" w:rsidRDefault="00434DBE" w:rsidP="00434DBE">
      <w:pPr>
        <w:rPr>
          <w:rFonts w:ascii="Trebuchet MS" w:hAnsi="Trebuchet MS"/>
          <w:lang w:eastAsia="ar-SA"/>
        </w:rPr>
      </w:pPr>
    </w:p>
    <w:p w:rsidR="00434DBE" w:rsidRPr="001326D0" w:rsidRDefault="00434DBE" w:rsidP="00434DBE">
      <w:pPr>
        <w:pStyle w:val="Heading3"/>
        <w:rPr>
          <w:rFonts w:ascii="Trebuchet MS" w:hAnsi="Trebuchet MS"/>
        </w:rPr>
      </w:pPr>
      <w:bookmarkStart w:id="149" w:name="_Toc125959019"/>
      <w:r w:rsidRPr="001326D0">
        <w:rPr>
          <w:rFonts w:ascii="Trebuchet MS" w:hAnsi="Trebuchet MS"/>
        </w:rPr>
        <w:t>Programare rulare job-uri (Job Scheduling)</w:t>
      </w:r>
      <w:bookmarkEnd w:id="149"/>
    </w:p>
    <w:p w:rsidR="00434DBE" w:rsidRPr="001326D0" w:rsidRDefault="00434DBE" w:rsidP="001A7CCA">
      <w:pPr>
        <w:pStyle w:val="ListParagraph"/>
        <w:numPr>
          <w:ilvl w:val="0"/>
          <w:numId w:val="72"/>
        </w:numPr>
        <w:rPr>
          <w:rFonts w:ascii="Trebuchet MS" w:hAnsi="Trebuchet MS" w:cs="Arial"/>
        </w:rPr>
      </w:pPr>
      <w:r w:rsidRPr="001326D0">
        <w:rPr>
          <w:rFonts w:ascii="Trebuchet MS" w:hAnsi="Trebuchet MS" w:cs="Arial"/>
        </w:rPr>
        <w:t>Sistemul trebuie să ofere capacitatea de a efectua procese batch</w:t>
      </w:r>
      <w:r w:rsidR="0067046E" w:rsidRPr="001326D0">
        <w:rPr>
          <w:rFonts w:ascii="Trebuchet MS" w:hAnsi="Trebuchet MS" w:cs="Arial"/>
        </w:rPr>
        <w:t>.</w:t>
      </w:r>
    </w:p>
    <w:p w:rsidR="00434DBE" w:rsidRPr="001326D0" w:rsidRDefault="00434DBE" w:rsidP="001A7CCA">
      <w:pPr>
        <w:pStyle w:val="ListParagraph"/>
        <w:numPr>
          <w:ilvl w:val="0"/>
          <w:numId w:val="72"/>
        </w:numPr>
        <w:rPr>
          <w:rFonts w:ascii="Trebuchet MS" w:hAnsi="Trebuchet MS" w:cs="Arial"/>
        </w:rPr>
      </w:pPr>
      <w:r w:rsidRPr="001326D0">
        <w:rPr>
          <w:rFonts w:ascii="Trebuchet MS" w:hAnsi="Trebuchet MS" w:cs="Arial"/>
        </w:rPr>
        <w:t>Sistemul trebuie să ofere capacitatea de procesare batch și controale la nivel de interfață:</w:t>
      </w:r>
    </w:p>
    <w:p w:rsidR="00434DBE" w:rsidRPr="001326D0" w:rsidRDefault="00434DBE" w:rsidP="001A7CCA">
      <w:pPr>
        <w:pStyle w:val="ListParagraph"/>
        <w:numPr>
          <w:ilvl w:val="1"/>
          <w:numId w:val="72"/>
        </w:numPr>
        <w:rPr>
          <w:rFonts w:ascii="Trebuchet MS" w:hAnsi="Trebuchet MS" w:cs="Arial"/>
        </w:rPr>
      </w:pPr>
      <w:r w:rsidRPr="001326D0">
        <w:rPr>
          <w:rFonts w:ascii="Trebuchet MS" w:hAnsi="Trebuchet MS" w:cs="Arial"/>
        </w:rPr>
        <w:t xml:space="preserve">Reconcilarea între sursă și aplicația țintă pentru a se asigura că transferul de date este complet și </w:t>
      </w:r>
      <w:r w:rsidR="006B43C6" w:rsidRPr="001326D0">
        <w:rPr>
          <w:rFonts w:ascii="Trebuchet MS" w:hAnsi="Trebuchet MS" w:cs="Arial"/>
        </w:rPr>
        <w:t>corect</w:t>
      </w:r>
      <w:r w:rsidRPr="001326D0">
        <w:rPr>
          <w:rFonts w:ascii="Trebuchet MS" w:hAnsi="Trebuchet MS" w:cs="Arial"/>
        </w:rPr>
        <w:t>;</w:t>
      </w:r>
    </w:p>
    <w:p w:rsidR="00434DBE" w:rsidRPr="001326D0" w:rsidRDefault="00434DBE" w:rsidP="001A7CCA">
      <w:pPr>
        <w:pStyle w:val="ListParagraph"/>
        <w:numPr>
          <w:ilvl w:val="1"/>
          <w:numId w:val="72"/>
        </w:numPr>
        <w:rPr>
          <w:rFonts w:ascii="Trebuchet MS" w:hAnsi="Trebuchet MS" w:cs="Arial"/>
        </w:rPr>
      </w:pPr>
      <w:r w:rsidRPr="001326D0">
        <w:rPr>
          <w:rFonts w:ascii="Trebuchet MS" w:hAnsi="Trebuchet MS" w:cs="Arial"/>
        </w:rPr>
        <w:t>Asigurarea c</w:t>
      </w:r>
      <w:r w:rsidR="005323D2">
        <w:rPr>
          <w:rFonts w:ascii="Trebuchet MS" w:hAnsi="Trebuchet MS" w:cs="Arial"/>
        </w:rPr>
        <w:t>ă</w:t>
      </w:r>
      <w:r w:rsidRPr="001326D0">
        <w:rPr>
          <w:rFonts w:ascii="Trebuchet MS" w:hAnsi="Trebuchet MS" w:cs="Arial"/>
        </w:rPr>
        <w:t xml:space="preserve"> erorile din timpul procesării interfeței sunt identificate prin procese compensatorii și investigate prompt, corectate și retrimise pentru procesare;</w:t>
      </w:r>
    </w:p>
    <w:p w:rsidR="00434DBE" w:rsidRPr="001326D0" w:rsidRDefault="00434DBE" w:rsidP="001A7CCA">
      <w:pPr>
        <w:pStyle w:val="ListParagraph"/>
        <w:numPr>
          <w:ilvl w:val="1"/>
          <w:numId w:val="72"/>
        </w:numPr>
        <w:rPr>
          <w:rFonts w:ascii="Trebuchet MS" w:hAnsi="Trebuchet MS" w:cs="Arial"/>
        </w:rPr>
      </w:pPr>
      <w:r w:rsidRPr="001326D0">
        <w:rPr>
          <w:rFonts w:ascii="Trebuchet MS" w:hAnsi="Trebuchet MS" w:cs="Arial"/>
        </w:rPr>
        <w:t>stabilirea unei scheme de confirmare pozitivă pentru a se asigura că fișierele trimise dintr-un sistem sursă sunt primite de sistemul țintă (adică „handshake” între sisteme, astfel încât fișierele să nu fie omise sau pierdute);</w:t>
      </w:r>
    </w:p>
    <w:p w:rsidR="00434DBE" w:rsidRPr="001326D0" w:rsidRDefault="005323D2" w:rsidP="001A7CCA">
      <w:pPr>
        <w:pStyle w:val="ListParagraph"/>
        <w:numPr>
          <w:ilvl w:val="1"/>
          <w:numId w:val="72"/>
        </w:numPr>
        <w:rPr>
          <w:rFonts w:ascii="Trebuchet MS" w:hAnsi="Trebuchet MS" w:cs="Arial"/>
        </w:rPr>
      </w:pPr>
      <w:r>
        <w:rPr>
          <w:rFonts w:ascii="Trebuchet MS" w:hAnsi="Trebuchet MS" w:cs="Arial"/>
        </w:rPr>
        <w:t>asigurarea că</w:t>
      </w:r>
      <w:r w:rsidR="00434DBE" w:rsidRPr="001326D0">
        <w:rPr>
          <w:rFonts w:ascii="Trebuchet MS" w:hAnsi="Trebuchet MS" w:cs="Arial"/>
        </w:rPr>
        <w:t xml:space="preserve"> fișierele generate de o in</w:t>
      </w:r>
      <w:r>
        <w:rPr>
          <w:rFonts w:ascii="Trebuchet MS" w:hAnsi="Trebuchet MS" w:cs="Arial"/>
        </w:rPr>
        <w:t>terfață de aplicație (atât sursă</w:t>
      </w:r>
      <w:r w:rsidR="00434DBE" w:rsidRPr="001326D0">
        <w:rPr>
          <w:rFonts w:ascii="Trebuchet MS" w:hAnsi="Trebuchet MS" w:cs="Arial"/>
        </w:rPr>
        <w:t xml:space="preserve">, cât și țintă) sunt securizate corespunzător </w:t>
      </w:r>
      <w:r>
        <w:rPr>
          <w:rFonts w:ascii="Trebuchet MS" w:hAnsi="Trebuchet MS" w:cs="Arial"/>
        </w:rPr>
        <w:t>î</w:t>
      </w:r>
      <w:r w:rsidR="00434DBE" w:rsidRPr="001326D0">
        <w:rPr>
          <w:rFonts w:ascii="Trebuchet MS" w:hAnsi="Trebuchet MS" w:cs="Arial"/>
        </w:rPr>
        <w:t>mpotriva accesului și/sau a modificărilor neautorizate;</w:t>
      </w:r>
    </w:p>
    <w:p w:rsidR="00434DBE" w:rsidRPr="001326D0" w:rsidRDefault="00434DBE" w:rsidP="001A7CCA">
      <w:pPr>
        <w:pStyle w:val="ListParagraph"/>
        <w:numPr>
          <w:ilvl w:val="1"/>
          <w:numId w:val="72"/>
        </w:numPr>
        <w:rPr>
          <w:rFonts w:ascii="Trebuchet MS" w:hAnsi="Trebuchet MS" w:cs="Arial"/>
        </w:rPr>
      </w:pPr>
      <w:r w:rsidRPr="001326D0">
        <w:rPr>
          <w:rFonts w:ascii="Trebuchet MS" w:hAnsi="Trebuchet MS" w:cs="Arial"/>
        </w:rPr>
        <w:t>stabilirea și revizuirea periodică a unui jurnal de proc</w:t>
      </w:r>
      <w:r w:rsidR="005323D2">
        <w:rPr>
          <w:rFonts w:ascii="Trebuchet MS" w:hAnsi="Trebuchet MS" w:cs="Arial"/>
        </w:rPr>
        <w:t>esare a interfeței care captează</w:t>
      </w:r>
      <w:r w:rsidRPr="001326D0">
        <w:rPr>
          <w:rFonts w:ascii="Trebuchet MS" w:hAnsi="Trebuchet MS" w:cs="Arial"/>
        </w:rPr>
        <w:t xml:space="preserve"> erori și excepții;</w:t>
      </w:r>
    </w:p>
    <w:p w:rsidR="00434DBE" w:rsidRPr="001326D0" w:rsidRDefault="00434DBE" w:rsidP="001A7CCA">
      <w:pPr>
        <w:pStyle w:val="ListParagraph"/>
        <w:numPr>
          <w:ilvl w:val="1"/>
          <w:numId w:val="72"/>
        </w:numPr>
        <w:rPr>
          <w:rFonts w:ascii="Trebuchet MS" w:hAnsi="Trebuchet MS" w:cs="Arial"/>
        </w:rPr>
      </w:pPr>
      <w:r w:rsidRPr="001326D0">
        <w:rPr>
          <w:rFonts w:ascii="Trebuchet MS" w:hAnsi="Trebuchet MS" w:cs="Arial"/>
        </w:rPr>
        <w:t>Utilizarea facilităților de eroare și corecție pentru a urmări și corecta erorile în datele din interfață;</w:t>
      </w:r>
    </w:p>
    <w:p w:rsidR="00434DBE" w:rsidRPr="001326D0" w:rsidRDefault="00434DBE" w:rsidP="001A7CCA">
      <w:pPr>
        <w:pStyle w:val="ListParagraph"/>
        <w:numPr>
          <w:ilvl w:val="1"/>
          <w:numId w:val="72"/>
        </w:numPr>
        <w:rPr>
          <w:rFonts w:ascii="Trebuchet MS" w:hAnsi="Trebuchet MS" w:cs="Arial"/>
        </w:rPr>
      </w:pPr>
      <w:r w:rsidRPr="001326D0">
        <w:rPr>
          <w:rFonts w:ascii="Trebuchet MS" w:hAnsi="Trebuchet MS" w:cs="Arial"/>
        </w:rPr>
        <w:t>Stabilirea și utilizarea unui mecanism (de exemplu, mesaj de e-mail) pentru a notifica utilizatorii atunci când datele sunt respinse. Aceste mesaje ar trebui să se repete zilnic până când sunt corectate;</w:t>
      </w:r>
    </w:p>
    <w:p w:rsidR="00434DBE" w:rsidRPr="001326D0" w:rsidRDefault="00434DBE" w:rsidP="001A7CCA">
      <w:pPr>
        <w:pStyle w:val="ListParagraph"/>
        <w:numPr>
          <w:ilvl w:val="1"/>
          <w:numId w:val="72"/>
        </w:numPr>
        <w:rPr>
          <w:rFonts w:ascii="Trebuchet MS" w:hAnsi="Trebuchet MS" w:cs="Arial"/>
        </w:rPr>
      </w:pPr>
      <w:r w:rsidRPr="001326D0">
        <w:rPr>
          <w:rFonts w:ascii="Trebuchet MS" w:hAnsi="Trebuchet MS" w:cs="Arial"/>
        </w:rPr>
        <w:t xml:space="preserve">Asigurarea că fișierele utilizate </w:t>
      </w:r>
      <w:r w:rsidR="004C7B46">
        <w:rPr>
          <w:rFonts w:ascii="Trebuchet MS" w:hAnsi="Trebuchet MS" w:cs="Arial"/>
        </w:rPr>
        <w:t>î</w:t>
      </w:r>
      <w:r w:rsidRPr="001326D0">
        <w:rPr>
          <w:rFonts w:ascii="Trebuchet MS" w:hAnsi="Trebuchet MS" w:cs="Arial"/>
        </w:rPr>
        <w:t>n schimbul de date sunt arhivate sau șterse automat din mediul de producție după procesare pentru a preveni mai multe iterații de procesare ale acelorași date.</w:t>
      </w:r>
    </w:p>
    <w:p w:rsidR="00434DBE" w:rsidRPr="001326D0" w:rsidRDefault="00434DBE" w:rsidP="00434DBE">
      <w:pPr>
        <w:pStyle w:val="ListParagraph"/>
        <w:ind w:left="720"/>
        <w:rPr>
          <w:rFonts w:ascii="Trebuchet MS" w:hAnsi="Trebuchet MS" w:cs="Arial"/>
        </w:rPr>
      </w:pPr>
    </w:p>
    <w:p w:rsidR="00434DBE" w:rsidRPr="001326D0" w:rsidRDefault="00434DBE" w:rsidP="00434DBE">
      <w:pPr>
        <w:pStyle w:val="Heading3"/>
        <w:rPr>
          <w:rFonts w:ascii="Trebuchet MS" w:hAnsi="Trebuchet MS"/>
        </w:rPr>
      </w:pPr>
      <w:bookmarkStart w:id="150" w:name="_Toc125959020"/>
      <w:r w:rsidRPr="001326D0">
        <w:rPr>
          <w:rFonts w:ascii="Trebuchet MS" w:hAnsi="Trebuchet MS"/>
        </w:rPr>
        <w:lastRenderedPageBreak/>
        <w:t>Securitate (Security)</w:t>
      </w:r>
      <w:bookmarkEnd w:id="150"/>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respectă cerințele de control și autentificare prevăzute în politica de securitate.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utiliza tehnologii de criptare aprobate, cum ar fi FIPS 140-</w:t>
      </w:r>
      <w:r w:rsidR="00220418" w:rsidRPr="001326D0">
        <w:rPr>
          <w:rFonts w:ascii="Trebuchet MS" w:hAnsi="Trebuchet MS" w:cs="Arial"/>
        </w:rPr>
        <w:t>3</w:t>
      </w:r>
      <w:r w:rsidRPr="001326D0">
        <w:rPr>
          <w:rFonts w:ascii="Trebuchet MS" w:hAnsi="Trebuchet MS" w:cs="Arial"/>
        </w:rPr>
        <w:t xml:space="preserve"> (Link: </w:t>
      </w:r>
      <w:hyperlink r:id="rId23" w:history="1">
        <w:r w:rsidR="00220418" w:rsidRPr="001326D0">
          <w:rPr>
            <w:rStyle w:val="Hyperlink"/>
            <w:rFonts w:ascii="Trebuchet MS" w:hAnsi="Trebuchet MS" w:cs="Arial"/>
            <w:color w:val="auto"/>
          </w:rPr>
          <w:t>https://nvlpubs.nist.gov/nistpubs/FIPS/NIST.FIPS.140-3.pdf</w:t>
        </w:r>
      </w:hyperlink>
      <w:r w:rsidR="00220418" w:rsidRPr="001326D0">
        <w:rPr>
          <w:rFonts w:ascii="Trebuchet MS" w:hAnsi="Trebuchet MS" w:cs="Arial"/>
        </w:rPr>
        <w:t>)</w:t>
      </w:r>
      <w:r w:rsidRPr="001326D0">
        <w:rPr>
          <w:rFonts w:ascii="Trebuchet MS" w:hAnsi="Trebuchet MS" w:cs="Arial"/>
        </w:rPr>
        <w:t>.</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oferi capacitatea de a restricționa toate funcțiile de raportare și interogare pentru aceleași profiluri de securitate</w:t>
      </w:r>
      <w:r w:rsidRPr="001326D0">
        <w:rPr>
          <w:rFonts w:ascii="Trebuchet MS" w:hAnsi="Trebuchet MS" w:cs="Arial"/>
          <w:lang w:val="en-US"/>
        </w:rPr>
        <w:t>,</w:t>
      </w:r>
      <w:r w:rsidRPr="001326D0">
        <w:rPr>
          <w:rFonts w:ascii="Trebuchet MS" w:hAnsi="Trebuchet MS" w:cs="Arial"/>
        </w:rPr>
        <w:t xml:space="preserve"> precum și limitările de acces la date aferente ale aplicației de bază.</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ofere capacitatea de a accesa toate componentele aplicației prin single sig</w:t>
      </w:r>
      <w:r w:rsidR="00E762CD" w:rsidRPr="001326D0">
        <w:rPr>
          <w:rFonts w:ascii="Trebuchet MS" w:hAnsi="Trebuchet MS" w:cs="Arial"/>
        </w:rPr>
        <w:t>n</w:t>
      </w:r>
      <w:r w:rsidRPr="001326D0">
        <w:rPr>
          <w:rFonts w:ascii="Trebuchet MS" w:hAnsi="Trebuchet MS" w:cs="Arial"/>
        </w:rPr>
        <w:t>-on sau login unic.</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ofere capacitatea de a avea delimitari puternice (pe niveluri) și documentate între extranet, internet și int</w:t>
      </w:r>
      <w:r w:rsidR="00FD0F50" w:rsidRPr="001326D0">
        <w:rPr>
          <w:rFonts w:ascii="Trebuchet MS" w:hAnsi="Trebuchet MS" w:cs="Arial"/>
        </w:rPr>
        <w:t>ranet</w:t>
      </w:r>
      <w:r w:rsidRPr="001326D0">
        <w:rPr>
          <w:rFonts w:ascii="Trebuchet MS" w:hAnsi="Trebuchet MS" w:cs="Arial"/>
        </w:rPr>
        <w:t>.</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va oferi administratorilor </w:t>
      </w:r>
      <w:r w:rsidR="002D3804" w:rsidRPr="001326D0">
        <w:rPr>
          <w:rFonts w:ascii="Trebuchet MS" w:hAnsi="Trebuchet MS" w:cs="Arial"/>
        </w:rPr>
        <w:t xml:space="preserve">posibilitatea </w:t>
      </w:r>
      <w:r w:rsidRPr="001326D0">
        <w:rPr>
          <w:rFonts w:ascii="Trebuchet MS" w:hAnsi="Trebuchet MS" w:cs="Arial"/>
        </w:rPr>
        <w:t>de a restricționa accesul</w:t>
      </w:r>
      <w:r w:rsidR="00E276C2" w:rsidRPr="001326D0">
        <w:rPr>
          <w:rFonts w:ascii="Trebuchet MS" w:hAnsi="Trebuchet MS" w:cs="Arial"/>
        </w:rPr>
        <w:t xml:space="preserve"> la date</w:t>
      </w:r>
      <w:r w:rsidRPr="001326D0">
        <w:rPr>
          <w:rFonts w:ascii="Trebuchet MS" w:hAnsi="Trebuchet MS" w:cs="Arial"/>
        </w:rPr>
        <w:t xml:space="preserve"> în funcție de rol, grup sau utilizator pe baza definiției rolului de securitate.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va oferi </w:t>
      </w:r>
      <w:r w:rsidR="00567F32" w:rsidRPr="001326D0">
        <w:rPr>
          <w:rFonts w:ascii="Trebuchet MS" w:hAnsi="Trebuchet MS" w:cs="Arial"/>
        </w:rPr>
        <w:t xml:space="preserve">administratorilor </w:t>
      </w:r>
      <w:r w:rsidR="00552FEF" w:rsidRPr="001326D0">
        <w:rPr>
          <w:rFonts w:ascii="Trebuchet MS" w:hAnsi="Trebuchet MS" w:cs="Arial"/>
        </w:rPr>
        <w:t>posibilitatea</w:t>
      </w:r>
      <w:r w:rsidRPr="001326D0">
        <w:rPr>
          <w:rFonts w:ascii="Trebuchet MS" w:hAnsi="Trebuchet MS" w:cs="Arial"/>
        </w:rPr>
        <w:t xml:space="preserve"> de a restricționa accesul la date pe baza de adresa IP și intervale de adrese.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trebuie să ofere </w:t>
      </w:r>
      <w:r w:rsidR="00494AA2" w:rsidRPr="001326D0">
        <w:rPr>
          <w:rFonts w:ascii="Trebuchet MS" w:hAnsi="Trebuchet MS" w:cs="Arial"/>
        </w:rPr>
        <w:t>administratorilor posibilitatea</w:t>
      </w:r>
      <w:r w:rsidRPr="001326D0">
        <w:rPr>
          <w:rFonts w:ascii="Trebuchet MS" w:hAnsi="Trebuchet MS" w:cs="Arial"/>
        </w:rPr>
        <w:t xml:space="preserve"> de a restricționa accesul la date la nivel de câmp al ecranului/paginii, tipul de meniu și tipul de tranzacție.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oferi capacitatea administratorului de a restricționa accesul la date după tipul raportului.</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trebuie să ofere </w:t>
      </w:r>
      <w:r w:rsidR="00526041" w:rsidRPr="001326D0">
        <w:rPr>
          <w:rFonts w:ascii="Trebuchet MS" w:hAnsi="Trebuchet MS" w:cs="Arial"/>
        </w:rPr>
        <w:t>administratorilor posibilitatea</w:t>
      </w:r>
      <w:r w:rsidRPr="001326D0">
        <w:rPr>
          <w:rFonts w:ascii="Trebuchet MS" w:hAnsi="Trebuchet MS" w:cs="Arial"/>
        </w:rPr>
        <w:t xml:space="preserve"> de a restricționa accesul la date la nivel de tabel</w:t>
      </w:r>
      <w:r w:rsidR="00460177">
        <w:rPr>
          <w:rFonts w:ascii="Trebuchet MS" w:hAnsi="Trebuchet MS" w:cs="Arial"/>
        </w:rPr>
        <w:t>ă de bază</w:t>
      </w:r>
      <w:r w:rsidRPr="001326D0">
        <w:rPr>
          <w:rFonts w:ascii="Trebuchet MS" w:hAnsi="Trebuchet MS" w:cs="Arial"/>
        </w:rPr>
        <w:t xml:space="preserve"> de date.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va oferi </w:t>
      </w:r>
      <w:r w:rsidR="0086458A" w:rsidRPr="001326D0">
        <w:rPr>
          <w:rFonts w:ascii="Trebuchet MS" w:hAnsi="Trebuchet MS" w:cs="Arial"/>
        </w:rPr>
        <w:t xml:space="preserve">administratorilor posibilitatea </w:t>
      </w:r>
      <w:r w:rsidRPr="001326D0">
        <w:rPr>
          <w:rFonts w:ascii="Trebuchet MS" w:hAnsi="Trebuchet MS" w:cs="Arial"/>
        </w:rPr>
        <w:t>de a defini profilurile de securitate care restricționează capacitatea utilizatorului de a se conecta.</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trebuie să ofere </w:t>
      </w:r>
      <w:r w:rsidR="0086458A" w:rsidRPr="001326D0">
        <w:rPr>
          <w:rFonts w:ascii="Trebuchet MS" w:hAnsi="Trebuchet MS" w:cs="Arial"/>
        </w:rPr>
        <w:t xml:space="preserve">administratorilor posibilitatea </w:t>
      </w:r>
      <w:r w:rsidRPr="001326D0">
        <w:rPr>
          <w:rFonts w:ascii="Trebuchet MS" w:hAnsi="Trebuchet MS" w:cs="Arial"/>
        </w:rPr>
        <w:t>de a defini profilurile de securitate care restricționează capacitatea utilizatorului de a adăuga/modifica/șterge/actualiza și vizualiza datele.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oferă capacitatea de a permite administratorilor să vizualizeze sau să obțină rapoarte de securitate care arată utilizarea sistemului autorizat/neautorizat</w:t>
      </w:r>
      <w:r w:rsidR="0016767E" w:rsidRPr="001326D0">
        <w:rPr>
          <w:rFonts w:ascii="Trebuchet MS" w:hAnsi="Trebuchet MS" w:cs="Arial"/>
        </w:rPr>
        <w:t>.</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oferi capacitatea de a genera un mesaj de avertizare pentru a notifica administratorul dacă mai multe profiluri de securitate aplicate unui singur utilizator sunt în conflict.</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ofere capacitatea de a data cu data efectivă toate adăugările, ștergerile, actualizările și modificările la setările și parametrii de securitate.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ofere capacitatea de a asigura transmiterea parolelor folosind protocoale/algoritmi siguri.</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oferi capacitatea de a defini grupurile de acces ale utilizatorilor pe baza responsabilităților pentru a asigura segregarea atributiilor.</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trebuie să ofere capacitatea de a </w:t>
      </w:r>
      <w:r w:rsidR="005A6583">
        <w:rPr>
          <w:rFonts w:ascii="Trebuchet MS" w:hAnsi="Trebuchet MS" w:cs="Arial"/>
        </w:rPr>
        <w:t>î</w:t>
      </w:r>
      <w:r w:rsidRPr="001326D0">
        <w:rPr>
          <w:rFonts w:ascii="Trebuchet MS" w:hAnsi="Trebuchet MS" w:cs="Arial"/>
        </w:rPr>
        <w:t>ntre</w:t>
      </w:r>
      <w:r w:rsidR="005A6583">
        <w:rPr>
          <w:rFonts w:ascii="Trebuchet MS" w:hAnsi="Trebuchet MS" w:cs="Arial"/>
        </w:rPr>
        <w:t>ț</w:t>
      </w:r>
      <w:r w:rsidRPr="001326D0">
        <w:rPr>
          <w:rFonts w:ascii="Trebuchet MS" w:hAnsi="Trebuchet MS" w:cs="Arial"/>
        </w:rPr>
        <w:t>ine fișierele de configurare legate de parolă și securitate într-un depozit/container criptat.</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ofere capacitatea de a izola sesiunile, astfel încât o eroare într-o singură sesiune să nu afecteze alte sesiuni.</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oferi capacitatea de a dezactiva automat un ID de conectare a utilizatorului după o perioadă de inactivitate definită de administrator.</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 xml:space="preserve">Sistemul trebuie să ofere </w:t>
      </w:r>
      <w:r w:rsidR="004627CA" w:rsidRPr="001326D0">
        <w:rPr>
          <w:rFonts w:ascii="Trebuchet MS" w:hAnsi="Trebuchet MS" w:cs="Arial"/>
        </w:rPr>
        <w:t xml:space="preserve">administratorilor posibilitatea </w:t>
      </w:r>
      <w:r w:rsidRPr="001326D0">
        <w:rPr>
          <w:rFonts w:ascii="Trebuchet MS" w:hAnsi="Trebuchet MS" w:cs="Arial"/>
        </w:rPr>
        <w:t>de a defini caracteristicile necesare parolei.</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lastRenderedPageBreak/>
        <w:t xml:space="preserve">Sistemul trebuie să ofere </w:t>
      </w:r>
      <w:r w:rsidR="007B4AB8" w:rsidRPr="001326D0">
        <w:rPr>
          <w:rFonts w:ascii="Trebuchet MS" w:hAnsi="Trebuchet MS" w:cs="Arial"/>
        </w:rPr>
        <w:t xml:space="preserve">administratorilor posibilitatea </w:t>
      </w:r>
      <w:r w:rsidRPr="001326D0">
        <w:rPr>
          <w:rFonts w:ascii="Trebuchet MS" w:hAnsi="Trebuchet MS" w:cs="Arial"/>
        </w:rPr>
        <w:t>de a restricționa accesul la date pentru fiecare profil de securitate</w:t>
      </w:r>
      <w:r w:rsidR="00747B3E" w:rsidRPr="001326D0">
        <w:rPr>
          <w:rFonts w:ascii="Trebuchet MS" w:hAnsi="Trebuchet MS" w:cs="Arial"/>
        </w:rPr>
        <w:t>,</w:t>
      </w:r>
      <w:r w:rsidRPr="001326D0">
        <w:rPr>
          <w:rFonts w:ascii="Trebuchet MS" w:hAnsi="Trebuchet MS" w:cs="Arial"/>
        </w:rPr>
        <w:t xml:space="preserve"> </w:t>
      </w:r>
      <w:r w:rsidR="005A6583">
        <w:rPr>
          <w:rFonts w:ascii="Trebuchet MS" w:hAnsi="Trebuchet MS" w:cs="Arial"/>
        </w:rPr>
        <w:t>î</w:t>
      </w:r>
      <w:r w:rsidRPr="001326D0">
        <w:rPr>
          <w:rFonts w:ascii="Trebuchet MS" w:hAnsi="Trebuchet MS" w:cs="Arial"/>
        </w:rPr>
        <w:t>n func</w:t>
      </w:r>
      <w:r w:rsidR="005A6583">
        <w:rPr>
          <w:rFonts w:ascii="Trebuchet MS" w:hAnsi="Trebuchet MS" w:cs="Arial"/>
        </w:rPr>
        <w:t>ț</w:t>
      </w:r>
      <w:r w:rsidRPr="001326D0">
        <w:rPr>
          <w:rFonts w:ascii="Trebuchet MS" w:hAnsi="Trebuchet MS" w:cs="Arial"/>
        </w:rPr>
        <w:t>ie de modulul de aplicație.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w:t>
      </w:r>
      <w:r w:rsidR="005A6583">
        <w:rPr>
          <w:rFonts w:ascii="Trebuchet MS" w:hAnsi="Trebuchet MS" w:cs="Arial"/>
        </w:rPr>
        <w:t>ă</w:t>
      </w:r>
      <w:r w:rsidRPr="001326D0">
        <w:rPr>
          <w:rFonts w:ascii="Trebuchet MS" w:hAnsi="Trebuchet MS" w:cs="Arial"/>
        </w:rPr>
        <w:t xml:space="preserve"> sus</w:t>
      </w:r>
      <w:r w:rsidR="005A6583">
        <w:rPr>
          <w:rFonts w:ascii="Trebuchet MS" w:hAnsi="Trebuchet MS" w:cs="Arial"/>
        </w:rPr>
        <w:t>ț</w:t>
      </w:r>
      <w:r w:rsidRPr="001326D0">
        <w:rPr>
          <w:rFonts w:ascii="Trebuchet MS" w:hAnsi="Trebuchet MS" w:cs="Arial"/>
        </w:rPr>
        <w:t>in</w:t>
      </w:r>
      <w:r w:rsidR="005A6583">
        <w:rPr>
          <w:rFonts w:ascii="Trebuchet MS" w:hAnsi="Trebuchet MS" w:cs="Arial"/>
        </w:rPr>
        <w:t>ă</w:t>
      </w:r>
      <w:r w:rsidRPr="001326D0">
        <w:rPr>
          <w:rFonts w:ascii="Trebuchet MS" w:hAnsi="Trebuchet MS" w:cs="Arial"/>
        </w:rPr>
        <w:t xml:space="preserve"> securitatea ierarhică, bazată pe roluri pentru vizualizarea și editarea accesului pentru toate tranzacțiile, interog</w:t>
      </w:r>
      <w:r w:rsidR="005A6583">
        <w:rPr>
          <w:rFonts w:ascii="Trebuchet MS" w:hAnsi="Trebuchet MS" w:cs="Arial"/>
        </w:rPr>
        <w:t>ă</w:t>
      </w:r>
      <w:r w:rsidRPr="001326D0">
        <w:rPr>
          <w:rFonts w:ascii="Trebuchet MS" w:hAnsi="Trebuchet MS" w:cs="Arial"/>
        </w:rPr>
        <w:t>rile și rapoartele.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controla crearea, afișarea și schimbarea accesului la tranzacțiile din sistem și va permite alocarea definită de utilizator a acestor privilegii în mod specific tranzacției.</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ofere capacitatea de a securiza tranzacțiile și atașamentele ca „read-only”.</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va oferi capacitatea de creare a</w:t>
      </w:r>
      <w:r w:rsidR="005A6583">
        <w:rPr>
          <w:rFonts w:ascii="Trebuchet MS" w:hAnsi="Trebuchet MS" w:cs="Arial"/>
        </w:rPr>
        <w:t xml:space="preserve"> regulilor de securitate care să</w:t>
      </w:r>
      <w:r w:rsidRPr="001326D0">
        <w:rPr>
          <w:rFonts w:ascii="Trebuchet MS" w:hAnsi="Trebuchet MS" w:cs="Arial"/>
        </w:rPr>
        <w:t xml:space="preserve"> asigure:</w:t>
      </w:r>
    </w:p>
    <w:p w:rsidR="00434DBE" w:rsidRPr="001326D0" w:rsidRDefault="00434DBE" w:rsidP="001A7CCA">
      <w:pPr>
        <w:pStyle w:val="ListParagraph"/>
        <w:numPr>
          <w:ilvl w:val="1"/>
          <w:numId w:val="75"/>
        </w:numPr>
        <w:rPr>
          <w:rFonts w:ascii="Trebuchet MS" w:hAnsi="Trebuchet MS" w:cs="Arial"/>
        </w:rPr>
      </w:pPr>
      <w:r w:rsidRPr="001326D0">
        <w:rPr>
          <w:rFonts w:ascii="Trebuchet MS" w:hAnsi="Trebuchet MS" w:cs="Arial"/>
        </w:rPr>
        <w:t>Control</w:t>
      </w:r>
      <w:r w:rsidR="00D873DD" w:rsidRPr="001326D0">
        <w:rPr>
          <w:rFonts w:ascii="Trebuchet MS" w:hAnsi="Trebuchet MS" w:cs="Arial"/>
        </w:rPr>
        <w:t>ul</w:t>
      </w:r>
      <w:r w:rsidRPr="001326D0">
        <w:rPr>
          <w:rFonts w:ascii="Trebuchet MS" w:hAnsi="Trebuchet MS" w:cs="Arial"/>
        </w:rPr>
        <w:t xml:space="preserve"> accesul</w:t>
      </w:r>
      <w:r w:rsidR="00D873DD" w:rsidRPr="001326D0">
        <w:rPr>
          <w:rFonts w:ascii="Trebuchet MS" w:hAnsi="Trebuchet MS" w:cs="Arial"/>
        </w:rPr>
        <w:t>ui</w:t>
      </w:r>
      <w:r w:rsidRPr="001326D0">
        <w:rPr>
          <w:rFonts w:ascii="Trebuchet MS" w:hAnsi="Trebuchet MS" w:cs="Arial"/>
        </w:rPr>
        <w:t xml:space="preserve"> pentru grupuri de utilizatori</w:t>
      </w:r>
    </w:p>
    <w:p w:rsidR="00434DBE" w:rsidRPr="001326D0" w:rsidRDefault="00434DBE" w:rsidP="001A7CCA">
      <w:pPr>
        <w:pStyle w:val="ListParagraph"/>
        <w:numPr>
          <w:ilvl w:val="1"/>
          <w:numId w:val="75"/>
        </w:numPr>
        <w:rPr>
          <w:rFonts w:ascii="Trebuchet MS" w:hAnsi="Trebuchet MS" w:cs="Arial"/>
        </w:rPr>
      </w:pPr>
      <w:r w:rsidRPr="001326D0">
        <w:rPr>
          <w:rFonts w:ascii="Trebuchet MS" w:hAnsi="Trebuchet MS" w:cs="Arial"/>
        </w:rPr>
        <w:t>Control</w:t>
      </w:r>
      <w:r w:rsidR="00D873DD" w:rsidRPr="001326D0">
        <w:rPr>
          <w:rFonts w:ascii="Trebuchet MS" w:hAnsi="Trebuchet MS" w:cs="Arial"/>
        </w:rPr>
        <w:t>ul</w:t>
      </w:r>
      <w:r w:rsidRPr="001326D0">
        <w:rPr>
          <w:rFonts w:ascii="Trebuchet MS" w:hAnsi="Trebuchet MS" w:cs="Arial"/>
        </w:rPr>
        <w:t xml:space="preserve"> accesul</w:t>
      </w:r>
      <w:r w:rsidR="00D873DD" w:rsidRPr="001326D0">
        <w:rPr>
          <w:rFonts w:ascii="Trebuchet MS" w:hAnsi="Trebuchet MS" w:cs="Arial"/>
        </w:rPr>
        <w:t>ui</w:t>
      </w:r>
      <w:r w:rsidRPr="001326D0">
        <w:rPr>
          <w:rFonts w:ascii="Trebuchet MS" w:hAnsi="Trebuchet MS" w:cs="Arial"/>
        </w:rPr>
        <w:t xml:space="preserve"> pentru utilizatori individuali</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furnizeze un model de securitate comun care s</w:t>
      </w:r>
      <w:r w:rsidR="005A6583">
        <w:rPr>
          <w:rFonts w:ascii="Trebuchet MS" w:hAnsi="Trebuchet MS" w:cs="Arial"/>
        </w:rPr>
        <w:t>ă</w:t>
      </w:r>
      <w:r w:rsidRPr="001326D0">
        <w:rPr>
          <w:rFonts w:ascii="Trebuchet MS" w:hAnsi="Trebuchet MS" w:cs="Arial"/>
        </w:rPr>
        <w:t xml:space="preserve"> fie utilizat de toate componentele. Soluția trebuie să aplice regulile de securitate ale rolului/funcțiilor, indiferent de interfața utilizată pentru to</w:t>
      </w:r>
      <w:r w:rsidR="005A6583">
        <w:rPr>
          <w:rFonts w:ascii="Trebuchet MS" w:hAnsi="Trebuchet MS" w:cs="Arial"/>
        </w:rPr>
        <w:t>ț</w:t>
      </w:r>
      <w:r w:rsidRPr="001326D0">
        <w:rPr>
          <w:rFonts w:ascii="Trebuchet MS" w:hAnsi="Trebuchet MS" w:cs="Arial"/>
        </w:rPr>
        <w:t>i utilizatorii. Soluția trebuie să aplice regulile de autentificare și autorizare în orice moment și să împiedice ocolirea securității prin apeluri directe sau acces direct prin link/URL.</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Sistemul trebuie să ofere capacitatea de a adapta automat conținutul prezentat fiecărui utilizator pe baza profilului de securitate al acestuia.</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Principiile de dezvoltare a aplicațiilor web respectă ghidurile de dezvoltare de securitate ale OWASP și sunt verificate împotriva OWASP Top 10 API, OWASP ASVS.</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Soluția trebuie să susțină integrarea cu sistemul existent de SSO al Ministerului Finantelor (prin mijloace standard).</w:t>
      </w:r>
    </w:p>
    <w:p w:rsidR="001848AB" w:rsidRPr="001326D0" w:rsidRDefault="001848AB" w:rsidP="001A7CCA">
      <w:pPr>
        <w:pStyle w:val="ListParagraph"/>
        <w:numPr>
          <w:ilvl w:val="0"/>
          <w:numId w:val="75"/>
        </w:numPr>
        <w:rPr>
          <w:rFonts w:ascii="Trebuchet MS" w:hAnsi="Trebuchet MS" w:cs="Arial"/>
        </w:rPr>
      </w:pPr>
      <w:r w:rsidRPr="001326D0">
        <w:rPr>
          <w:rFonts w:ascii="Trebuchet MS" w:hAnsi="Trebuchet MS" w:cs="Arial"/>
        </w:rPr>
        <w:t>Solutia trebuie să permită implementarea unui mecanism de tip SSO (Single Sign On)</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Furnizorul de soluții va dezvolta firewall sau alte mecanisme de protecție a nivelurilor de securitate cu capacitatea de (1) evaluarea</w:t>
      </w:r>
      <w:r w:rsidR="008205FF" w:rsidRPr="001326D0">
        <w:rPr>
          <w:rFonts w:ascii="Trebuchet MS" w:hAnsi="Trebuchet MS" w:cs="Arial"/>
        </w:rPr>
        <w:t xml:space="preserve"> </w:t>
      </w:r>
      <w:r w:rsidRPr="001326D0">
        <w:rPr>
          <w:rFonts w:ascii="Trebuchet MS" w:hAnsi="Trebuchet MS" w:cs="Arial"/>
        </w:rPr>
        <w:t xml:space="preserve"> adreselor de rețea sursă și destinație și (2) să compare cererea (inclusiv porturile de destinație) cu listele de control de acces predefinite în scopuri de filtrare.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Furnizorul de soluții va stabili proceduri pentru a proteja documentele, media computerizată, informațiile/datele și documentația împotriva dezvăluirii, modificării, eliminării și distrugerii neautorizate.</w:t>
      </w:r>
    </w:p>
    <w:p w:rsidR="00434DBE" w:rsidRPr="001326D0" w:rsidRDefault="00434DBE" w:rsidP="001A7CCA">
      <w:pPr>
        <w:pStyle w:val="ListParagraph"/>
        <w:numPr>
          <w:ilvl w:val="0"/>
          <w:numId w:val="75"/>
        </w:numPr>
        <w:rPr>
          <w:rFonts w:ascii="Trebuchet MS" w:hAnsi="Trebuchet MS" w:cs="Arial"/>
        </w:rPr>
      </w:pPr>
      <w:r w:rsidRPr="001326D0">
        <w:rPr>
          <w:rFonts w:ascii="Trebuchet MS" w:hAnsi="Trebuchet MS" w:cs="Arial"/>
        </w:rPr>
        <w:t>Furnizorul de soluții va implementa monitorizarea nivelului de securitate, inclusiv detectarea intruziunilor, testarea penetrării și analiza încălcării masurilor de securitate.</w:t>
      </w:r>
    </w:p>
    <w:p w:rsidR="00434DBE" w:rsidRPr="001326D0" w:rsidRDefault="00434DBE" w:rsidP="00434DBE">
      <w:pPr>
        <w:rPr>
          <w:rFonts w:ascii="Trebuchet MS" w:hAnsi="Trebuchet MS" w:cs="Arial"/>
        </w:rPr>
      </w:pPr>
    </w:p>
    <w:p w:rsidR="00D40DA2" w:rsidRPr="001326D0" w:rsidRDefault="00BE6050" w:rsidP="00BC438B">
      <w:pPr>
        <w:pStyle w:val="Heading2"/>
        <w:jc w:val="both"/>
        <w:rPr>
          <w:rFonts w:ascii="Trebuchet MS" w:hAnsi="Trebuchet MS"/>
        </w:rPr>
      </w:pPr>
      <w:bookmarkStart w:id="151" w:name="_Toc125959021"/>
      <w:r w:rsidRPr="001326D0">
        <w:rPr>
          <w:rFonts w:ascii="Trebuchet MS" w:hAnsi="Trebuchet MS"/>
        </w:rPr>
        <w:t>Cerin</w:t>
      </w:r>
      <w:r w:rsidR="005A6583">
        <w:rPr>
          <w:rFonts w:ascii="Trebuchet MS" w:hAnsi="Trebuchet MS"/>
        </w:rPr>
        <w:t>ț</w:t>
      </w:r>
      <w:r w:rsidRPr="001326D0">
        <w:rPr>
          <w:rFonts w:ascii="Trebuchet MS" w:hAnsi="Trebuchet MS"/>
        </w:rPr>
        <w:t>e non-func</w:t>
      </w:r>
      <w:r w:rsidR="005A6583">
        <w:rPr>
          <w:rFonts w:ascii="Trebuchet MS" w:hAnsi="Trebuchet MS"/>
        </w:rPr>
        <w:t>ț</w:t>
      </w:r>
      <w:r w:rsidRPr="001326D0">
        <w:rPr>
          <w:rFonts w:ascii="Trebuchet MS" w:hAnsi="Trebuchet MS"/>
        </w:rPr>
        <w:t>ionale core banking</w:t>
      </w:r>
      <w:bookmarkEnd w:id="151"/>
    </w:p>
    <w:p w:rsidR="00D05484" w:rsidRPr="001326D0" w:rsidRDefault="00D05484" w:rsidP="00D05484">
      <w:pPr>
        <w:pStyle w:val="Heading3"/>
        <w:rPr>
          <w:rFonts w:ascii="Trebuchet MS" w:hAnsi="Trebuchet MS"/>
        </w:rPr>
      </w:pPr>
      <w:bookmarkStart w:id="152" w:name="_Toc125959022"/>
      <w:r w:rsidRPr="001326D0">
        <w:rPr>
          <w:rFonts w:ascii="Trebuchet MS" w:hAnsi="Trebuchet MS"/>
        </w:rPr>
        <w:t>Capacitate (Capacity)</w:t>
      </w:r>
      <w:bookmarkEnd w:id="152"/>
    </w:p>
    <w:p w:rsidR="00D05484" w:rsidRPr="003E3128" w:rsidRDefault="00D05484" w:rsidP="001A7CCA">
      <w:pPr>
        <w:pStyle w:val="ListParagraph"/>
        <w:numPr>
          <w:ilvl w:val="0"/>
          <w:numId w:val="61"/>
        </w:numPr>
        <w:rPr>
          <w:rFonts w:ascii="Trebuchet MS" w:hAnsi="Trebuchet MS" w:cs="Arial"/>
        </w:rPr>
      </w:pPr>
      <w:r w:rsidRPr="003E3128">
        <w:rPr>
          <w:rFonts w:ascii="Trebuchet MS" w:hAnsi="Trebuchet MS" w:cs="Arial"/>
        </w:rPr>
        <w:t xml:space="preserve">Furnizorul de soluții trebuie să dimensioneze arhitectura infrastructurii și să demonstreze prin testarea sarcinii și a stresului </w:t>
      </w:r>
      <w:r w:rsidR="00026EEB" w:rsidRPr="003E3128">
        <w:rPr>
          <w:rFonts w:ascii="Trebuchet MS" w:hAnsi="Trebuchet MS" w:cs="Arial"/>
        </w:rPr>
        <w:t>că</w:t>
      </w:r>
      <w:r w:rsidR="002C4069" w:rsidRPr="003E3128">
        <w:rPr>
          <w:rFonts w:ascii="Trebuchet MS" w:hAnsi="Trebuchet MS" w:cs="Arial"/>
        </w:rPr>
        <w:t xml:space="preserve"> sistemul are un </w:t>
      </w:r>
      <w:r w:rsidRPr="003E3128">
        <w:rPr>
          <w:rFonts w:ascii="Trebuchet MS" w:hAnsi="Trebuchet MS" w:cs="Arial"/>
        </w:rPr>
        <w:t xml:space="preserve">comportament stabil </w:t>
      </w:r>
      <w:r w:rsidR="00026EEB" w:rsidRPr="003E3128">
        <w:rPr>
          <w:rFonts w:ascii="Trebuchet MS" w:hAnsi="Trebuchet MS" w:cs="Arial"/>
        </w:rPr>
        <w:t>î</w:t>
      </w:r>
      <w:r w:rsidRPr="003E3128">
        <w:rPr>
          <w:rFonts w:ascii="Trebuchet MS" w:hAnsi="Trebuchet MS" w:cs="Arial"/>
        </w:rPr>
        <w:t>n caz de v</w:t>
      </w:r>
      <w:r w:rsidR="00026EEB" w:rsidRPr="003E3128">
        <w:rPr>
          <w:rFonts w:ascii="Trebuchet MS" w:hAnsi="Trebuchet MS" w:cs="Arial"/>
        </w:rPr>
        <w:t>ârfuri de sarcină</w:t>
      </w:r>
      <w:r w:rsidRPr="003E3128">
        <w:rPr>
          <w:rFonts w:ascii="Trebuchet MS" w:hAnsi="Trebuchet MS" w:cs="Arial"/>
        </w:rPr>
        <w:t>.</w:t>
      </w:r>
    </w:p>
    <w:p w:rsidR="00D05484" w:rsidRPr="001326D0" w:rsidRDefault="00D05484" w:rsidP="001A7CCA">
      <w:pPr>
        <w:pStyle w:val="ListParagraph"/>
        <w:numPr>
          <w:ilvl w:val="0"/>
          <w:numId w:val="61"/>
        </w:numPr>
        <w:rPr>
          <w:rFonts w:ascii="Trebuchet MS" w:hAnsi="Trebuchet MS" w:cs="Arial"/>
        </w:rPr>
      </w:pPr>
      <w:r w:rsidRPr="001326D0">
        <w:rPr>
          <w:rFonts w:ascii="Trebuchet MS" w:hAnsi="Trebuchet MS" w:cs="Arial"/>
        </w:rPr>
        <w:t xml:space="preserve">Sistemul trebuie să ofere capacitatea de a se adapta la o creștere / an anticipată de </w:t>
      </w:r>
      <w:r w:rsidR="00944183" w:rsidRPr="001326D0">
        <w:rPr>
          <w:rFonts w:ascii="Trebuchet MS" w:hAnsi="Trebuchet MS" w:cs="Arial"/>
        </w:rPr>
        <w:t>10</w:t>
      </w:r>
      <w:r w:rsidRPr="001326D0">
        <w:rPr>
          <w:rFonts w:ascii="Trebuchet MS" w:hAnsi="Trebuchet MS" w:cs="Arial"/>
        </w:rPr>
        <w:t xml:space="preserve">% a </w:t>
      </w:r>
      <w:r w:rsidR="00B355BF">
        <w:rPr>
          <w:rFonts w:ascii="Trebuchet MS" w:hAnsi="Trebuchet MS" w:cs="Arial"/>
        </w:rPr>
        <w:t>î</w:t>
      </w:r>
      <w:r w:rsidRPr="001326D0">
        <w:rPr>
          <w:rFonts w:ascii="Trebuchet MS" w:hAnsi="Trebuchet MS" w:cs="Arial"/>
        </w:rPr>
        <w:t>nrolarii de noi utilizatori fără modificări majore ale sistemului sau degradare a performanței pe un orizont de timp de 5 ani.</w:t>
      </w:r>
    </w:p>
    <w:p w:rsidR="00A87013" w:rsidRPr="001326D0" w:rsidRDefault="00A87013" w:rsidP="001A7CCA">
      <w:pPr>
        <w:pStyle w:val="ListParagraph"/>
        <w:numPr>
          <w:ilvl w:val="0"/>
          <w:numId w:val="61"/>
        </w:numPr>
        <w:rPr>
          <w:rFonts w:ascii="Trebuchet MS" w:hAnsi="Trebuchet MS" w:cs="Arial"/>
        </w:rPr>
      </w:pPr>
      <w:r w:rsidRPr="001326D0">
        <w:rPr>
          <w:rFonts w:ascii="Trebuchet MS" w:hAnsi="Trebuchet MS" w:cs="Arial"/>
        </w:rPr>
        <w:t>Sistemul trebuie să ofere capacitatea de a se adapta la o creștere / an anticipată de 20% a volumului de date, fără modificări majore ale sistemului sau degradare a performanței pe un orizont de timp de 5 ani.</w:t>
      </w:r>
    </w:p>
    <w:p w:rsidR="00D05484" w:rsidRPr="001326D0" w:rsidRDefault="00D05484" w:rsidP="00D05484">
      <w:pPr>
        <w:pStyle w:val="ListParagraph"/>
        <w:ind w:left="360"/>
        <w:rPr>
          <w:rFonts w:ascii="Trebuchet MS" w:hAnsi="Trebuchet MS" w:cs="Arial"/>
        </w:rPr>
      </w:pPr>
    </w:p>
    <w:p w:rsidR="000B2896" w:rsidRPr="001326D0" w:rsidRDefault="000B2896">
      <w:pPr>
        <w:pStyle w:val="Heading3"/>
        <w:rPr>
          <w:rFonts w:ascii="Trebuchet MS" w:hAnsi="Trebuchet MS"/>
        </w:rPr>
      </w:pPr>
      <w:bookmarkStart w:id="153" w:name="_Toc125959023"/>
      <w:r w:rsidRPr="001326D0">
        <w:rPr>
          <w:rFonts w:ascii="Trebuchet MS" w:hAnsi="Trebuchet MS"/>
        </w:rPr>
        <w:t>Colectare date (Data Entry)</w:t>
      </w:r>
      <w:bookmarkEnd w:id="153"/>
    </w:p>
    <w:p w:rsidR="000B2896" w:rsidRPr="001326D0" w:rsidRDefault="000B2896" w:rsidP="001A7CCA">
      <w:pPr>
        <w:pStyle w:val="ListParagraph"/>
        <w:numPr>
          <w:ilvl w:val="0"/>
          <w:numId w:val="82"/>
        </w:numPr>
        <w:rPr>
          <w:rFonts w:ascii="Trebuchet MS" w:hAnsi="Trebuchet MS" w:cs="Arial"/>
        </w:rPr>
      </w:pPr>
      <w:r w:rsidRPr="001326D0">
        <w:rPr>
          <w:rFonts w:ascii="Trebuchet MS" w:hAnsi="Trebuchet MS" w:cs="Arial"/>
        </w:rPr>
        <w:t>Sistemul trebuie să ofere capacitatea de a permite crearea de formulare (UI) personalizate cu completare automată.</w:t>
      </w:r>
    </w:p>
    <w:p w:rsidR="000B2896" w:rsidRPr="001326D0" w:rsidRDefault="000B2896" w:rsidP="001A7CCA">
      <w:pPr>
        <w:pStyle w:val="ListParagraph"/>
        <w:numPr>
          <w:ilvl w:val="0"/>
          <w:numId w:val="82"/>
        </w:numPr>
        <w:rPr>
          <w:rFonts w:ascii="Trebuchet MS" w:hAnsi="Trebuchet MS" w:cs="Arial"/>
        </w:rPr>
      </w:pPr>
      <w:r w:rsidRPr="001326D0">
        <w:rPr>
          <w:rFonts w:ascii="Trebuchet MS" w:hAnsi="Trebuchet MS" w:cs="Arial"/>
        </w:rPr>
        <w:t>Sistemul trebuie să ofere capacitatea de a permite fonturi colorate în formulare (UI) care sa fie afi</w:t>
      </w:r>
      <w:r w:rsidR="00B355BF">
        <w:rPr>
          <w:rFonts w:ascii="Trebuchet MS" w:hAnsi="Trebuchet MS" w:cs="Arial"/>
        </w:rPr>
        <w:t>ș</w:t>
      </w:r>
      <w:r w:rsidRPr="001326D0">
        <w:rPr>
          <w:rFonts w:ascii="Trebuchet MS" w:hAnsi="Trebuchet MS" w:cs="Arial"/>
        </w:rPr>
        <w:t>ate ca atare pe ecran</w:t>
      </w:r>
      <w:r w:rsidRPr="001326D0">
        <w:rPr>
          <w:rFonts w:ascii="Trebuchet MS" w:hAnsi="Trebuchet MS" w:cs="Arial"/>
          <w:lang w:val="en-US"/>
        </w:rPr>
        <w:t>.</w:t>
      </w:r>
    </w:p>
    <w:p w:rsidR="000B2896" w:rsidRPr="001326D0" w:rsidRDefault="000B2896" w:rsidP="001A7CCA">
      <w:pPr>
        <w:pStyle w:val="ListParagraph"/>
        <w:numPr>
          <w:ilvl w:val="0"/>
          <w:numId w:val="82"/>
        </w:numPr>
        <w:rPr>
          <w:rFonts w:ascii="Trebuchet MS" w:hAnsi="Trebuchet MS" w:cs="Arial"/>
        </w:rPr>
      </w:pPr>
      <w:r w:rsidRPr="001326D0">
        <w:rPr>
          <w:rFonts w:ascii="Trebuchet MS" w:hAnsi="Trebuchet MS" w:cs="Arial"/>
        </w:rPr>
        <w:t xml:space="preserve">Sistemul trebuie să ofere capacitatea de a crește/ scădea dimensiunea fontului </w:t>
      </w:r>
      <w:r w:rsidR="00B355BF">
        <w:rPr>
          <w:rFonts w:ascii="Trebuchet MS" w:hAnsi="Trebuchet MS" w:cs="Arial"/>
        </w:rPr>
        <w:t>î</w:t>
      </w:r>
      <w:r w:rsidRPr="001326D0">
        <w:rPr>
          <w:rFonts w:ascii="Trebuchet MS" w:hAnsi="Trebuchet MS" w:cs="Arial"/>
        </w:rPr>
        <w:t>n func</w:t>
      </w:r>
      <w:r w:rsidR="00B355BF">
        <w:rPr>
          <w:rFonts w:ascii="Trebuchet MS" w:hAnsi="Trebuchet MS" w:cs="Arial"/>
        </w:rPr>
        <w:t>ț</w:t>
      </w:r>
      <w:r w:rsidRPr="001326D0">
        <w:rPr>
          <w:rFonts w:ascii="Trebuchet MS" w:hAnsi="Trebuchet MS" w:cs="Arial"/>
        </w:rPr>
        <w:t>ie de preferința utilizatorului.</w:t>
      </w:r>
    </w:p>
    <w:p w:rsidR="000B2896" w:rsidRPr="001326D0" w:rsidRDefault="000B2896" w:rsidP="001A7CCA">
      <w:pPr>
        <w:pStyle w:val="ListParagraph"/>
        <w:numPr>
          <w:ilvl w:val="0"/>
          <w:numId w:val="82"/>
        </w:numPr>
        <w:rPr>
          <w:rFonts w:ascii="Trebuchet MS" w:hAnsi="Trebuchet MS" w:cs="Arial"/>
        </w:rPr>
      </w:pPr>
      <w:r w:rsidRPr="001326D0">
        <w:rPr>
          <w:rFonts w:ascii="Trebuchet MS" w:hAnsi="Trebuchet MS" w:cs="Arial"/>
        </w:rPr>
        <w:t xml:space="preserve">Sistemul trebuie să ofere capacitatea de a </w:t>
      </w:r>
      <w:r w:rsidR="009E6EA7" w:rsidRPr="001326D0">
        <w:rPr>
          <w:rFonts w:ascii="Trebuchet MS" w:hAnsi="Trebuchet MS" w:cs="Arial"/>
        </w:rPr>
        <w:t>colecta</w:t>
      </w:r>
      <w:r w:rsidRPr="001326D0">
        <w:rPr>
          <w:rFonts w:ascii="Trebuchet MS" w:hAnsi="Trebuchet MS" w:cs="Arial"/>
          <w:color w:val="FF0000"/>
        </w:rPr>
        <w:t xml:space="preserve"> </w:t>
      </w:r>
      <w:r w:rsidRPr="001326D0">
        <w:rPr>
          <w:rFonts w:ascii="Trebuchet MS" w:hAnsi="Trebuchet MS" w:cs="Arial"/>
        </w:rPr>
        <w:t>și recupera datele aplicației, cu controale pentru verificarea integrității referențiale a datelor.</w:t>
      </w:r>
    </w:p>
    <w:p w:rsidR="000B2896" w:rsidRPr="001326D0" w:rsidRDefault="000B2896" w:rsidP="001A7CCA">
      <w:pPr>
        <w:pStyle w:val="ListParagraph"/>
        <w:numPr>
          <w:ilvl w:val="0"/>
          <w:numId w:val="82"/>
        </w:numPr>
        <w:rPr>
          <w:rFonts w:ascii="Trebuchet MS" w:hAnsi="Trebuchet MS" w:cs="Arial"/>
        </w:rPr>
      </w:pPr>
      <w:r w:rsidRPr="001326D0">
        <w:rPr>
          <w:rFonts w:ascii="Trebuchet MS" w:hAnsi="Trebuchet MS" w:cs="Arial"/>
        </w:rPr>
        <w:t>Sistemul trebuie să ofere capacitatea de a limita accesul la date pe bază de profiluri de securitate în conformitate cu cerințele și controalele sistemului, în functie de datele care trebuie introduse de utilizator.</w:t>
      </w:r>
    </w:p>
    <w:p w:rsidR="000B2896" w:rsidRPr="001326D0" w:rsidRDefault="000B2896" w:rsidP="000B2896">
      <w:pPr>
        <w:rPr>
          <w:rFonts w:ascii="Trebuchet MS" w:hAnsi="Trebuchet MS"/>
          <w:lang w:eastAsia="ar-SA"/>
        </w:rPr>
      </w:pPr>
    </w:p>
    <w:p w:rsidR="00C4111F" w:rsidRPr="001326D0" w:rsidRDefault="00C4111F" w:rsidP="00C4111F">
      <w:pPr>
        <w:pStyle w:val="Heading3"/>
        <w:rPr>
          <w:rFonts w:ascii="Trebuchet MS" w:hAnsi="Trebuchet MS"/>
        </w:rPr>
      </w:pPr>
      <w:bookmarkStart w:id="154" w:name="_Toc125959024"/>
      <w:r w:rsidRPr="001326D0">
        <w:rPr>
          <w:rFonts w:ascii="Trebuchet MS" w:hAnsi="Trebuchet MS"/>
        </w:rPr>
        <w:t>Dezvoltare (Development)</w:t>
      </w:r>
      <w:bookmarkEnd w:id="154"/>
    </w:p>
    <w:p w:rsidR="00C4111F" w:rsidRPr="001326D0" w:rsidRDefault="00C4111F" w:rsidP="001A7CCA">
      <w:pPr>
        <w:pStyle w:val="ListParagraph"/>
        <w:numPr>
          <w:ilvl w:val="0"/>
          <w:numId w:val="63"/>
        </w:numPr>
        <w:rPr>
          <w:rFonts w:ascii="Trebuchet MS" w:hAnsi="Trebuchet MS" w:cs="Arial"/>
        </w:rPr>
      </w:pPr>
      <w:r w:rsidRPr="001326D0">
        <w:rPr>
          <w:rFonts w:ascii="Trebuchet MS" w:hAnsi="Trebuchet MS" w:cs="Arial"/>
        </w:rPr>
        <w:t xml:space="preserve">Sistemul trebuie să ofere capacitatea de a permite o duplicare separată și completă a software-ului din sistemul de producție (crearea unei copii complete a software-ului), precum </w:t>
      </w:r>
      <w:r w:rsidR="007A19A8">
        <w:rPr>
          <w:rFonts w:ascii="Trebuchet MS" w:hAnsi="Trebuchet MS" w:cs="Arial"/>
        </w:rPr>
        <w:t>ș</w:t>
      </w:r>
      <w:r w:rsidRPr="001326D0">
        <w:rPr>
          <w:rFonts w:ascii="Trebuchet MS" w:hAnsi="Trebuchet MS" w:cs="Arial"/>
        </w:rPr>
        <w:t xml:space="preserve">i crearea mai multor medii de dezvoltare </w:t>
      </w:r>
      <w:r w:rsidR="007A19A8">
        <w:rPr>
          <w:rFonts w:ascii="Trebuchet MS" w:hAnsi="Trebuchet MS" w:cs="Arial"/>
        </w:rPr>
        <w:t>ș</w:t>
      </w:r>
      <w:r w:rsidRPr="001326D0">
        <w:rPr>
          <w:rFonts w:ascii="Trebuchet MS" w:hAnsi="Trebuchet MS" w:cs="Arial"/>
        </w:rPr>
        <w:t>i testare.</w:t>
      </w:r>
    </w:p>
    <w:p w:rsidR="00C4111F" w:rsidRPr="001326D0" w:rsidRDefault="00C4111F" w:rsidP="001A7CCA">
      <w:pPr>
        <w:pStyle w:val="ListParagraph"/>
        <w:numPr>
          <w:ilvl w:val="0"/>
          <w:numId w:val="63"/>
        </w:numPr>
        <w:rPr>
          <w:rFonts w:ascii="Trebuchet MS" w:hAnsi="Trebuchet MS" w:cs="Arial"/>
        </w:rPr>
      </w:pPr>
      <w:r w:rsidRPr="001326D0">
        <w:rPr>
          <w:rFonts w:ascii="Trebuchet MS" w:hAnsi="Trebuchet MS" w:cs="Arial"/>
        </w:rPr>
        <w:t>Sistemul trebuie să fie compatibil cu framework-urile</w:t>
      </w:r>
      <w:r w:rsidR="00BF28EC" w:rsidRPr="001326D0">
        <w:rPr>
          <w:rFonts w:ascii="Trebuchet MS" w:hAnsi="Trebuchet MS" w:cs="Arial"/>
        </w:rPr>
        <w:t xml:space="preserve"> </w:t>
      </w:r>
      <w:r w:rsidRPr="001326D0">
        <w:rPr>
          <w:rFonts w:ascii="Trebuchet MS" w:hAnsi="Trebuchet MS" w:cs="Arial"/>
        </w:rPr>
        <w:t>uzuale/comune/populare de integrare</w:t>
      </w:r>
      <w:r w:rsidRPr="001326D0">
        <w:rPr>
          <w:rFonts w:ascii="Trebuchet MS" w:hAnsi="Trebuchet MS" w:cs="Arial"/>
          <w:lang w:val="en-US"/>
        </w:rPr>
        <w:t>.</w:t>
      </w:r>
    </w:p>
    <w:p w:rsidR="00C4111F" w:rsidRPr="001326D0" w:rsidRDefault="00C4111F" w:rsidP="001A7CCA">
      <w:pPr>
        <w:pStyle w:val="ListParagraph"/>
        <w:numPr>
          <w:ilvl w:val="0"/>
          <w:numId w:val="63"/>
        </w:numPr>
        <w:rPr>
          <w:rFonts w:ascii="Trebuchet MS" w:hAnsi="Trebuchet MS" w:cs="Arial"/>
        </w:rPr>
      </w:pPr>
      <w:r w:rsidRPr="001326D0">
        <w:rPr>
          <w:rFonts w:ascii="Trebuchet MS" w:hAnsi="Trebuchet MS" w:cs="Arial"/>
        </w:rPr>
        <w:t>Sistemul trebuie să ofere capabilitati de servicii Web, care sa fie compatibile cu standardele W3C, inclusiv, dar fără a se limita la SOAP, UDDI, WSDL, REST.</w:t>
      </w:r>
    </w:p>
    <w:p w:rsidR="00C4111F" w:rsidRPr="001326D0" w:rsidRDefault="00C4111F" w:rsidP="001A7CCA">
      <w:pPr>
        <w:pStyle w:val="ListParagraph"/>
        <w:numPr>
          <w:ilvl w:val="0"/>
          <w:numId w:val="63"/>
        </w:numPr>
        <w:rPr>
          <w:rFonts w:ascii="Trebuchet MS" w:hAnsi="Trebuchet MS" w:cs="Arial"/>
        </w:rPr>
      </w:pPr>
      <w:r w:rsidRPr="001326D0">
        <w:rPr>
          <w:rFonts w:ascii="Trebuchet MS" w:hAnsi="Trebuchet MS" w:cs="Arial"/>
        </w:rPr>
        <w:t>Sistemul trebuie să ofere capacitatea de a crea obiecte personalizate, cum ar fi machete, câmpuri, ecrane.</w:t>
      </w:r>
    </w:p>
    <w:p w:rsidR="00C4111F" w:rsidRPr="001326D0" w:rsidRDefault="00C4111F" w:rsidP="001A7CCA">
      <w:pPr>
        <w:pStyle w:val="ListParagraph"/>
        <w:numPr>
          <w:ilvl w:val="0"/>
          <w:numId w:val="63"/>
        </w:numPr>
        <w:rPr>
          <w:rFonts w:ascii="Trebuchet MS" w:hAnsi="Trebuchet MS" w:cs="Arial"/>
        </w:rPr>
      </w:pPr>
      <w:r w:rsidRPr="001326D0">
        <w:rPr>
          <w:rFonts w:ascii="Trebuchet MS" w:hAnsi="Trebuchet MS" w:cs="Arial"/>
        </w:rPr>
        <w:t>Sistemul trebuie să ofere capacitatea de a modifica/schimba obiecte cum ar fi c</w:t>
      </w:r>
      <w:r w:rsidR="007A19A8">
        <w:rPr>
          <w:rFonts w:ascii="Trebuchet MS" w:hAnsi="Trebuchet MS" w:cs="Arial"/>
        </w:rPr>
        <w:t>â</w:t>
      </w:r>
      <w:r w:rsidRPr="001326D0">
        <w:rPr>
          <w:rFonts w:ascii="Trebuchet MS" w:hAnsi="Trebuchet MS" w:cs="Arial"/>
        </w:rPr>
        <w:t xml:space="preserve">mpuri </w:t>
      </w:r>
      <w:r w:rsidR="007A19A8">
        <w:rPr>
          <w:rFonts w:ascii="Trebuchet MS" w:hAnsi="Trebuchet MS" w:cs="Arial"/>
        </w:rPr>
        <w:t>ș</w:t>
      </w:r>
      <w:r w:rsidRPr="001326D0">
        <w:rPr>
          <w:rFonts w:ascii="Trebuchet MS" w:hAnsi="Trebuchet MS" w:cs="Arial"/>
        </w:rPr>
        <w:t>i ecrane.</w:t>
      </w:r>
    </w:p>
    <w:p w:rsidR="00C4111F" w:rsidRPr="001326D0" w:rsidRDefault="00C4111F" w:rsidP="001A7CCA">
      <w:pPr>
        <w:pStyle w:val="ListParagraph"/>
        <w:numPr>
          <w:ilvl w:val="0"/>
          <w:numId w:val="63"/>
        </w:numPr>
        <w:rPr>
          <w:rFonts w:ascii="Trebuchet MS" w:hAnsi="Trebuchet MS" w:cs="Arial"/>
        </w:rPr>
      </w:pPr>
      <w:r w:rsidRPr="001326D0">
        <w:rPr>
          <w:rFonts w:ascii="Trebuchet MS" w:hAnsi="Trebuchet MS" w:cs="Arial"/>
        </w:rPr>
        <w:t>Sistemul trebuie să ofere capacitatea de a permite identificarea/raportarea obiectelor definite de utilizator.</w:t>
      </w:r>
    </w:p>
    <w:p w:rsidR="00C4111F" w:rsidRPr="001326D0" w:rsidRDefault="00C4111F" w:rsidP="001A7CCA">
      <w:pPr>
        <w:pStyle w:val="ListParagraph"/>
        <w:numPr>
          <w:ilvl w:val="0"/>
          <w:numId w:val="63"/>
        </w:numPr>
        <w:rPr>
          <w:rFonts w:ascii="Trebuchet MS" w:hAnsi="Trebuchet MS" w:cs="Arial"/>
        </w:rPr>
      </w:pPr>
      <w:r w:rsidRPr="001326D0">
        <w:rPr>
          <w:rFonts w:ascii="Trebuchet MS" w:hAnsi="Trebuchet MS" w:cs="Arial"/>
        </w:rPr>
        <w:t>Sistemul trebuie să ofere capacitatea de a include obiecte definite de utilizator în procesul de upgrade.</w:t>
      </w:r>
    </w:p>
    <w:p w:rsidR="00C4111F" w:rsidRPr="001326D0" w:rsidRDefault="00C4111F" w:rsidP="00C4111F">
      <w:pPr>
        <w:rPr>
          <w:rFonts w:ascii="Trebuchet MS" w:hAnsi="Trebuchet MS"/>
          <w:lang w:eastAsia="ar-SA"/>
        </w:rPr>
      </w:pPr>
    </w:p>
    <w:p w:rsidR="00BD1F1C" w:rsidRPr="001326D0" w:rsidRDefault="00BD1F1C" w:rsidP="00BD1F1C">
      <w:pPr>
        <w:pStyle w:val="Heading3"/>
        <w:rPr>
          <w:rFonts w:ascii="Trebuchet MS" w:hAnsi="Trebuchet MS"/>
        </w:rPr>
      </w:pPr>
      <w:bookmarkStart w:id="155" w:name="_Toc125959025"/>
      <w:r w:rsidRPr="001326D0">
        <w:rPr>
          <w:rFonts w:ascii="Trebuchet MS" w:hAnsi="Trebuchet MS"/>
        </w:rPr>
        <w:t>Metadate (Metadata)</w:t>
      </w:r>
      <w:bookmarkEnd w:id="155"/>
    </w:p>
    <w:p w:rsidR="00BD1F1C" w:rsidRPr="001326D0" w:rsidRDefault="00BD1F1C" w:rsidP="001A7CCA">
      <w:pPr>
        <w:pStyle w:val="ListParagraph"/>
        <w:numPr>
          <w:ilvl w:val="0"/>
          <w:numId w:val="68"/>
        </w:numPr>
        <w:rPr>
          <w:rFonts w:ascii="Trebuchet MS" w:hAnsi="Trebuchet MS" w:cs="Arial"/>
        </w:rPr>
      </w:pPr>
      <w:r w:rsidRPr="001326D0">
        <w:rPr>
          <w:rFonts w:ascii="Trebuchet MS" w:hAnsi="Trebuchet MS" w:cs="Arial"/>
        </w:rPr>
        <w:t xml:space="preserve">Furnizorul de soluții oferă un depozit comun de metadate centralizat. Depozitul de metadate ar trebui să </w:t>
      </w:r>
      <w:r w:rsidR="009206B5">
        <w:rPr>
          <w:rFonts w:ascii="Trebuchet MS" w:hAnsi="Trebuchet MS" w:cs="Arial"/>
        </w:rPr>
        <w:t>î</w:t>
      </w:r>
      <w:r w:rsidRPr="001326D0">
        <w:rPr>
          <w:rFonts w:ascii="Trebuchet MS" w:hAnsi="Trebuchet MS" w:cs="Arial"/>
        </w:rPr>
        <w:t>ntre</w:t>
      </w:r>
      <w:r w:rsidR="009206B5">
        <w:rPr>
          <w:rFonts w:ascii="Trebuchet MS" w:hAnsi="Trebuchet MS" w:cs="Arial"/>
        </w:rPr>
        <w:t>ț</w:t>
      </w:r>
      <w:r w:rsidRPr="001326D0">
        <w:rPr>
          <w:rFonts w:ascii="Trebuchet MS" w:hAnsi="Trebuchet MS" w:cs="Arial"/>
        </w:rPr>
        <w:t>in</w:t>
      </w:r>
      <w:r w:rsidR="009206B5">
        <w:rPr>
          <w:rFonts w:ascii="Trebuchet MS" w:hAnsi="Trebuchet MS" w:cs="Arial"/>
        </w:rPr>
        <w:t>ă</w:t>
      </w:r>
      <w:r w:rsidRPr="001326D0">
        <w:rPr>
          <w:rFonts w:ascii="Trebuchet MS" w:hAnsi="Trebuchet MS" w:cs="Arial"/>
        </w:rPr>
        <w:t xml:space="preserve"> informații despre obiectele, elementele, formulele și filtrele disponibile pentru atribute, șabloane de raport și calendarele de execuție a job-urilor.</w:t>
      </w:r>
    </w:p>
    <w:p w:rsidR="00BD1F1C" w:rsidRPr="001326D0" w:rsidRDefault="00BD1F1C" w:rsidP="001A7CCA">
      <w:pPr>
        <w:pStyle w:val="ListParagraph"/>
        <w:numPr>
          <w:ilvl w:val="0"/>
          <w:numId w:val="68"/>
        </w:numPr>
        <w:rPr>
          <w:rFonts w:ascii="Trebuchet MS" w:hAnsi="Trebuchet MS" w:cs="Arial"/>
        </w:rPr>
      </w:pPr>
      <w:r w:rsidRPr="001326D0">
        <w:rPr>
          <w:rFonts w:ascii="Trebuchet MS" w:hAnsi="Trebuchet MS" w:cs="Arial"/>
        </w:rPr>
        <w:t>Sistemul trebuie să ofere capacitatea de a avea un model comun de metadate care poate fi utilizat și valorificat de toate componentele într-o manieră care să permită dezvoltatorilor și administratorilor să facă schimbări/modificari centralizat, într-o singură locație. Modificările ar trebui să fie propagate automat și să fie disponibile pentru utilizare de către toți utilizatorii.</w:t>
      </w:r>
    </w:p>
    <w:p w:rsidR="00BD1F1C" w:rsidRPr="001326D0" w:rsidRDefault="00BD1F1C" w:rsidP="001A7CCA">
      <w:pPr>
        <w:pStyle w:val="ListParagraph"/>
        <w:numPr>
          <w:ilvl w:val="0"/>
          <w:numId w:val="68"/>
        </w:numPr>
        <w:rPr>
          <w:rFonts w:ascii="Trebuchet MS" w:hAnsi="Trebuchet MS" w:cs="Arial"/>
        </w:rPr>
      </w:pPr>
      <w:r w:rsidRPr="001326D0">
        <w:rPr>
          <w:rFonts w:ascii="Trebuchet MS" w:hAnsi="Trebuchet MS" w:cs="Arial"/>
        </w:rPr>
        <w:t>Sistemul furnizează capacități de raportare a metadatelor, de ex. Navigarea metadatelor p</w:t>
      </w:r>
      <w:r w:rsidR="009206B5">
        <w:rPr>
          <w:rFonts w:ascii="Trebuchet MS" w:hAnsi="Trebuchet MS" w:cs="Arial"/>
        </w:rPr>
        <w:t>ă</w:t>
      </w:r>
      <w:r w:rsidRPr="001326D0">
        <w:rPr>
          <w:rFonts w:ascii="Trebuchet MS" w:hAnsi="Trebuchet MS" w:cs="Arial"/>
        </w:rPr>
        <w:t>strate, cum ar fi definițiile unor rapoarte, funcțiile, parametrii sau analiza dependențelor.</w:t>
      </w:r>
    </w:p>
    <w:p w:rsidR="00BD1F1C" w:rsidRPr="001326D0" w:rsidRDefault="00BD1F1C" w:rsidP="001A7CCA">
      <w:pPr>
        <w:pStyle w:val="ListParagraph"/>
        <w:numPr>
          <w:ilvl w:val="0"/>
          <w:numId w:val="68"/>
        </w:numPr>
        <w:rPr>
          <w:rFonts w:ascii="Trebuchet MS" w:hAnsi="Trebuchet MS" w:cs="Arial"/>
        </w:rPr>
      </w:pPr>
      <w:r w:rsidRPr="001326D0">
        <w:rPr>
          <w:rFonts w:ascii="Trebuchet MS" w:hAnsi="Trebuchet MS" w:cs="Arial"/>
        </w:rPr>
        <w:lastRenderedPageBreak/>
        <w:t>Sistemul furnizează capacități de analiză a impactului metadatelor.</w:t>
      </w:r>
    </w:p>
    <w:p w:rsidR="00BD1F1C" w:rsidRPr="001326D0" w:rsidRDefault="00BD1F1C" w:rsidP="00BD1F1C">
      <w:pPr>
        <w:rPr>
          <w:rFonts w:ascii="Trebuchet MS" w:hAnsi="Trebuchet MS"/>
          <w:lang w:eastAsia="ar-SA"/>
        </w:rPr>
      </w:pPr>
    </w:p>
    <w:p w:rsidR="00D40DA2" w:rsidRPr="001326D0" w:rsidRDefault="00BE6050">
      <w:pPr>
        <w:pStyle w:val="Heading3"/>
        <w:rPr>
          <w:rFonts w:ascii="Trebuchet MS" w:hAnsi="Trebuchet MS"/>
        </w:rPr>
      </w:pPr>
      <w:bookmarkStart w:id="156" w:name="_Toc125959026"/>
      <w:r w:rsidRPr="001326D0">
        <w:rPr>
          <w:rFonts w:ascii="Trebuchet MS" w:hAnsi="Trebuchet MS"/>
        </w:rPr>
        <w:t>Raportare (Reporting)</w:t>
      </w:r>
      <w:bookmarkEnd w:id="156"/>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va oferi capacitatea de a crea și de a genera rapoarte ad-hoc de către utilizatorii finali.</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de a salva definițiile raportului ad-hoc/interogar</w:t>
      </w:r>
      <w:r w:rsidRPr="001326D0">
        <w:rPr>
          <w:rFonts w:ascii="Trebuchet MS" w:hAnsi="Trebuchet MS" w:cs="Arial"/>
          <w:lang w:val="en-US"/>
        </w:rPr>
        <w:t>ii</w:t>
      </w:r>
      <w:r w:rsidRPr="001326D0">
        <w:rPr>
          <w:rFonts w:ascii="Trebuchet MS" w:hAnsi="Trebuchet MS" w:cs="Arial"/>
        </w:rPr>
        <w:t>.</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oferă capacitatea de a modifica interog</w:t>
      </w:r>
      <w:r w:rsidR="00610657">
        <w:rPr>
          <w:rFonts w:ascii="Trebuchet MS" w:hAnsi="Trebuchet MS" w:cs="Arial"/>
        </w:rPr>
        <w:t>ă</w:t>
      </w:r>
      <w:r w:rsidRPr="001326D0">
        <w:rPr>
          <w:rFonts w:ascii="Trebuchet MS" w:hAnsi="Trebuchet MS" w:cs="Arial"/>
        </w:rPr>
        <w:t>rile din rapoarte de către utilizatorii finali, cu nivel de securitate adecvată.</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de a salva rezultatele raportului ad-hoc de către utilizatorii finali.</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 xml:space="preserve">Sistemul trebuie să ofere capacitatea de a include </w:t>
      </w:r>
      <w:r w:rsidR="00610657">
        <w:rPr>
          <w:rFonts w:ascii="Trebuchet MS" w:hAnsi="Trebuchet MS" w:cs="Arial"/>
        </w:rPr>
        <w:t>î</w:t>
      </w:r>
      <w:r w:rsidRPr="001326D0">
        <w:rPr>
          <w:rFonts w:ascii="Trebuchet MS" w:hAnsi="Trebuchet MS" w:cs="Arial"/>
        </w:rPr>
        <w:t>n rapoarte orice valori sau intervale de parametri definite de utilizator (user-defined).</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de a crea rapoarte care pot include titluri și chenare definite de utilizatorul final.</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va oferi capacitatea de a filtra rapoartele pe baza criteriilor definite de utilizator.</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de a crea rapoarte din care pot fi suprimate sau tiparite informații pe baza permisiunilor de acces definite pentru utilizator.</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va oferi utilizatorului final posibilitatea de definire a criteriilor de raportare/interogare, cum ar fi, dar fără a se limita la wildcards, căutări de text.</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de a defini limite de timp în care un raport operațional sau o interogare pot fi executate</w:t>
      </w:r>
      <w:r w:rsidR="00314060" w:rsidRPr="001326D0">
        <w:rPr>
          <w:rFonts w:ascii="Trebuchet MS" w:hAnsi="Trebuchet MS" w:cs="Arial"/>
        </w:rPr>
        <w:t>,</w:t>
      </w:r>
      <w:r w:rsidRPr="001326D0">
        <w:rPr>
          <w:rFonts w:ascii="Trebuchet MS" w:hAnsi="Trebuchet MS" w:cs="Arial"/>
        </w:rPr>
        <w:t xml:space="preserve"> precum și numărul de înregistrări care trebuie preluat.</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de a defini limitele pentru alte tipuri de funcții de interogare, cum ar fi, dar fără a se limita la numărul de "table joins".</w:t>
      </w:r>
    </w:p>
    <w:p w:rsidR="00731523" w:rsidRPr="001326D0" w:rsidRDefault="00731523" w:rsidP="001A7CCA">
      <w:pPr>
        <w:pStyle w:val="ListParagraph"/>
        <w:numPr>
          <w:ilvl w:val="0"/>
          <w:numId w:val="73"/>
        </w:numPr>
        <w:rPr>
          <w:rFonts w:ascii="Trebuchet MS" w:hAnsi="Trebuchet MS" w:cs="Arial"/>
        </w:rPr>
      </w:pPr>
      <w:r w:rsidRPr="001326D0">
        <w:rPr>
          <w:rFonts w:ascii="Trebuchet MS" w:hAnsi="Trebuchet MS" w:cs="Arial"/>
          <w:lang w:eastAsia="ar-SA"/>
        </w:rPr>
        <w:t xml:space="preserve">Sistemul trebuie să ofere capacitatea de </w:t>
      </w:r>
      <w:r w:rsidR="00610657">
        <w:rPr>
          <w:rFonts w:ascii="Trebuchet MS" w:hAnsi="Trebuchet MS" w:cs="Arial"/>
          <w:lang w:eastAsia="ar-SA"/>
        </w:rPr>
        <w:t xml:space="preserve">a </w:t>
      </w:r>
      <w:r w:rsidRPr="001326D0">
        <w:rPr>
          <w:rFonts w:ascii="Trebuchet MS" w:hAnsi="Trebuchet MS" w:cs="Arial"/>
          <w:lang w:eastAsia="ar-SA"/>
        </w:rPr>
        <w:t>extinde sau constr</w:t>
      </w:r>
      <w:r w:rsidR="00610657">
        <w:rPr>
          <w:rFonts w:ascii="Trebuchet MS" w:hAnsi="Trebuchet MS" w:cs="Arial"/>
          <w:lang w:eastAsia="ar-SA"/>
        </w:rPr>
        <w:t>â</w:t>
      </w:r>
      <w:r w:rsidRPr="001326D0">
        <w:rPr>
          <w:rFonts w:ascii="Trebuchet MS" w:hAnsi="Trebuchet MS" w:cs="Arial"/>
          <w:lang w:eastAsia="ar-SA"/>
        </w:rPr>
        <w:t>nge (</w:t>
      </w:r>
      <w:r w:rsidR="00610657">
        <w:rPr>
          <w:rFonts w:ascii="Trebuchet MS" w:hAnsi="Trebuchet MS" w:cs="Arial"/>
          <w:lang w:eastAsia="ar-SA"/>
        </w:rPr>
        <w:t>drill-up / drill-down</w:t>
      </w:r>
      <w:r w:rsidRPr="001326D0">
        <w:rPr>
          <w:rFonts w:ascii="Trebuchet MS" w:hAnsi="Trebuchet MS" w:cs="Arial"/>
          <w:lang w:eastAsia="ar-SA"/>
        </w:rPr>
        <w:t>) o ierarhie definită de date prin intermediul GUI-ului web.</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oferă capacitatea de a genera, publica, converti și distribui rapoarte operaționale în diferite formate.</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furnizează șabloane standard de raportare operațională ad-hoc și va permite utilizatorilor să creeze noi șabloane de raportare.</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sa genereze rapoarte operaționale declanșate de servicii API.</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va avea capacitatea de a accesa/extrage date pentru analiză.</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furnizeze o interfață grafică de utilizator care permite utilizatorilor finali să creeze interog</w:t>
      </w:r>
      <w:r w:rsidR="005C5B25">
        <w:rPr>
          <w:rFonts w:ascii="Trebuchet MS" w:hAnsi="Trebuchet MS" w:cs="Arial"/>
        </w:rPr>
        <w:t>ă</w:t>
      </w:r>
      <w:r w:rsidRPr="001326D0">
        <w:rPr>
          <w:rFonts w:ascii="Trebuchet MS" w:hAnsi="Trebuchet MS" w:cs="Arial"/>
        </w:rPr>
        <w:t>ri noi (și să modifice interogări existente) printr-un proces de drag&amp;drop. Interfața de utilizator trebuie să afișeze o listă de obiecte definite care pot fi incluse în interogare ca elemente rezultate și filtre. Utilizatorii finali nu trebuie să fie obligați să introducă sintaxa SQL pentru a crea interog</w:t>
      </w:r>
      <w:r w:rsidR="005C5B25">
        <w:rPr>
          <w:rFonts w:ascii="Trebuchet MS" w:hAnsi="Trebuchet MS" w:cs="Arial"/>
        </w:rPr>
        <w:t>ă</w:t>
      </w:r>
      <w:r w:rsidRPr="001326D0">
        <w:rPr>
          <w:rFonts w:ascii="Trebuchet MS" w:hAnsi="Trebuchet MS" w:cs="Arial"/>
        </w:rPr>
        <w:t>ri.</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utilizatorilor de a transforma cu u</w:t>
      </w:r>
      <w:r w:rsidR="005C5B25">
        <w:rPr>
          <w:rFonts w:ascii="Trebuchet MS" w:hAnsi="Trebuchet MS" w:cs="Arial"/>
        </w:rPr>
        <w:t>ș</w:t>
      </w:r>
      <w:r w:rsidRPr="001326D0">
        <w:rPr>
          <w:rFonts w:ascii="Trebuchet MS" w:hAnsi="Trebuchet MS" w:cs="Arial"/>
        </w:rPr>
        <w:t>urin</w:t>
      </w:r>
      <w:r w:rsidR="005C5B25">
        <w:rPr>
          <w:rFonts w:ascii="Trebuchet MS" w:hAnsi="Trebuchet MS" w:cs="Arial"/>
        </w:rPr>
        <w:t>ță</w:t>
      </w:r>
      <w:r w:rsidRPr="001326D0">
        <w:rPr>
          <w:rFonts w:ascii="Trebuchet MS" w:hAnsi="Trebuchet MS" w:cs="Arial"/>
        </w:rPr>
        <w:t xml:space="preserve"> orice interogări ad-hoc au creat în rapoarte.</w:t>
      </w:r>
    </w:p>
    <w:p w:rsidR="00D40DA2" w:rsidRDefault="00BE6050" w:rsidP="001A7CCA">
      <w:pPr>
        <w:pStyle w:val="ListParagraph"/>
        <w:numPr>
          <w:ilvl w:val="0"/>
          <w:numId w:val="73"/>
        </w:numPr>
        <w:rPr>
          <w:rFonts w:ascii="Trebuchet MS" w:hAnsi="Trebuchet MS" w:cs="Arial"/>
        </w:rPr>
      </w:pPr>
      <w:r w:rsidRPr="001326D0">
        <w:rPr>
          <w:rFonts w:ascii="Trebuchet MS" w:hAnsi="Trebuchet MS" w:cs="Arial"/>
        </w:rPr>
        <w:t>Sistemul trebuie să ofere capacitatea de a organiza rapoarte și interog</w:t>
      </w:r>
      <w:r w:rsidR="005C5B25">
        <w:rPr>
          <w:rFonts w:ascii="Trebuchet MS" w:hAnsi="Trebuchet MS" w:cs="Arial"/>
        </w:rPr>
        <w:t>ă</w:t>
      </w:r>
      <w:r w:rsidRPr="001326D0">
        <w:rPr>
          <w:rFonts w:ascii="Trebuchet MS" w:hAnsi="Trebuchet MS" w:cs="Arial"/>
        </w:rPr>
        <w:t>ri cu descriere și tag-uri în directoare personalizate și folder.</w:t>
      </w:r>
    </w:p>
    <w:p w:rsidR="007519DF" w:rsidRPr="001326D0" w:rsidRDefault="007519DF" w:rsidP="001A7CCA">
      <w:pPr>
        <w:pStyle w:val="ListParagraph"/>
        <w:numPr>
          <w:ilvl w:val="0"/>
          <w:numId w:val="73"/>
        </w:numPr>
        <w:rPr>
          <w:rFonts w:ascii="Trebuchet MS" w:hAnsi="Trebuchet MS" w:cs="Arial"/>
        </w:rPr>
      </w:pPr>
      <w:r w:rsidRPr="007519DF">
        <w:rPr>
          <w:rFonts w:ascii="Trebuchet MS" w:hAnsi="Trebuchet MS" w:cs="Arial"/>
        </w:rPr>
        <w:t xml:space="preserve">Rapoartele vor putea fi construite pe diverse surse de date, de pe platforme diferite (Oracle, SQL Server, DB2, SQL Anywhere, etc.), în mod transparent pentru utilizatorul </w:t>
      </w:r>
      <w:r w:rsidRPr="007519DF">
        <w:rPr>
          <w:rFonts w:ascii="Trebuchet MS" w:hAnsi="Trebuchet MS" w:cs="Arial"/>
        </w:rPr>
        <w:lastRenderedPageBreak/>
        <w:t>final. Rapoartele vor putea fi construite pe un număr variabil de interogări, fără sa fie limitat numărul de astfel de interogări.</w:t>
      </w:r>
    </w:p>
    <w:p w:rsidR="00B91FE6" w:rsidRPr="001326D0" w:rsidRDefault="002D010F" w:rsidP="001A7CCA">
      <w:pPr>
        <w:pStyle w:val="ListParagraph"/>
        <w:numPr>
          <w:ilvl w:val="0"/>
          <w:numId w:val="73"/>
        </w:numPr>
        <w:rPr>
          <w:rFonts w:ascii="Trebuchet MS" w:hAnsi="Trebuchet MS" w:cs="Arial"/>
        </w:rPr>
      </w:pPr>
      <w:r w:rsidRPr="001326D0">
        <w:rPr>
          <w:rFonts w:ascii="Trebuchet MS" w:hAnsi="Trebuchet MS" w:cs="Arial"/>
        </w:rPr>
        <w:t>S</w:t>
      </w:r>
      <w:r w:rsidR="00B91FE6" w:rsidRPr="001326D0">
        <w:rPr>
          <w:rFonts w:ascii="Trebuchet MS" w:hAnsi="Trebuchet MS" w:cs="Arial"/>
        </w:rPr>
        <w:t>olu</w:t>
      </w:r>
      <w:r w:rsidR="007519DF">
        <w:rPr>
          <w:rFonts w:ascii="Trebuchet MS" w:hAnsi="Trebuchet MS" w:cs="Arial"/>
        </w:rPr>
        <w:t>ț</w:t>
      </w:r>
      <w:r w:rsidR="00B91FE6" w:rsidRPr="001326D0">
        <w:rPr>
          <w:rFonts w:ascii="Trebuchet MS" w:hAnsi="Trebuchet MS" w:cs="Arial"/>
        </w:rPr>
        <w:t>ia ofertată trebuie să permită accesarea în acelaşi timp a bazelor de date</w:t>
      </w:r>
    </w:p>
    <w:p w:rsidR="00D40DA2" w:rsidRPr="001326D0" w:rsidRDefault="00BE6050" w:rsidP="001A7CCA">
      <w:pPr>
        <w:pStyle w:val="ListParagraph"/>
        <w:numPr>
          <w:ilvl w:val="0"/>
          <w:numId w:val="73"/>
        </w:numPr>
        <w:rPr>
          <w:rFonts w:ascii="Trebuchet MS" w:hAnsi="Trebuchet MS" w:cs="Arial"/>
        </w:rPr>
      </w:pPr>
      <w:r w:rsidRPr="001326D0">
        <w:rPr>
          <w:rFonts w:ascii="Trebuchet MS" w:hAnsi="Trebuchet MS" w:cs="Arial"/>
        </w:rPr>
        <w:t xml:space="preserve">Sistemul va permite interfețe cu instrumentele ETL (sistemul va furniza date care urmează să fie extrase, transformate și încărcate în </w:t>
      </w:r>
      <w:r w:rsidR="00C955E8" w:rsidRPr="001326D0">
        <w:rPr>
          <w:rFonts w:ascii="Trebuchet MS" w:hAnsi="Trebuchet MS" w:cs="Arial"/>
        </w:rPr>
        <w:t>depozitul de date al sistemului</w:t>
      </w:r>
      <w:r w:rsidRPr="001326D0">
        <w:rPr>
          <w:rFonts w:ascii="Trebuchet MS" w:hAnsi="Trebuchet MS" w:cs="Arial"/>
        </w:rPr>
        <w:t>).</w:t>
      </w:r>
    </w:p>
    <w:p w:rsidR="00D40DA2" w:rsidRDefault="00BE6050" w:rsidP="001A7CCA">
      <w:pPr>
        <w:pStyle w:val="ListParagraph"/>
        <w:numPr>
          <w:ilvl w:val="0"/>
          <w:numId w:val="73"/>
        </w:numPr>
        <w:rPr>
          <w:rFonts w:ascii="Trebuchet MS" w:hAnsi="Trebuchet MS" w:cs="Arial"/>
        </w:rPr>
      </w:pPr>
      <w:r w:rsidRPr="001326D0">
        <w:rPr>
          <w:rFonts w:ascii="Trebuchet MS" w:hAnsi="Trebuchet MS" w:cs="Arial"/>
        </w:rPr>
        <w:t xml:space="preserve">Sistemul trebuie să conțină mecanisme specifice de interfațare cu </w:t>
      </w:r>
      <w:r w:rsidR="00C955E8" w:rsidRPr="001326D0">
        <w:rPr>
          <w:rFonts w:ascii="Trebuchet MS" w:hAnsi="Trebuchet MS" w:cs="Arial"/>
        </w:rPr>
        <w:t>depozitul de date al sistemului</w:t>
      </w:r>
      <w:r w:rsidRPr="001326D0">
        <w:rPr>
          <w:rFonts w:ascii="Trebuchet MS" w:hAnsi="Trebuchet MS" w:cs="Arial"/>
        </w:rPr>
        <w:t xml:space="preserve"> pentru recuperarea informaț</w:t>
      </w:r>
      <w:r w:rsidR="00DC2446" w:rsidRPr="001326D0">
        <w:rPr>
          <w:rFonts w:ascii="Trebuchet MS" w:hAnsi="Trebuchet MS" w:cs="Arial"/>
        </w:rPr>
        <w:t>iilor despre clienți/tranzacții</w:t>
      </w:r>
      <w:r w:rsidRPr="001326D0">
        <w:rPr>
          <w:rFonts w:ascii="Trebuchet MS" w:hAnsi="Trebuchet MS" w:cs="Arial"/>
        </w:rPr>
        <w:t>.</w:t>
      </w:r>
    </w:p>
    <w:p w:rsidR="0098474E" w:rsidRDefault="0098474E" w:rsidP="001A7CCA">
      <w:pPr>
        <w:pStyle w:val="ListParagraph"/>
        <w:numPr>
          <w:ilvl w:val="0"/>
          <w:numId w:val="73"/>
        </w:numPr>
        <w:rPr>
          <w:rFonts w:ascii="Trebuchet MS" w:hAnsi="Trebuchet MS" w:cs="Arial"/>
        </w:rPr>
      </w:pPr>
      <w:r w:rsidRPr="0098474E">
        <w:rPr>
          <w:rFonts w:ascii="Trebuchet MS" w:hAnsi="Trebuchet MS" w:cs="Arial"/>
        </w:rPr>
        <w:t xml:space="preserve">Componenta de raportare </w:t>
      </w:r>
      <w:r w:rsidR="00995A66">
        <w:rPr>
          <w:rFonts w:ascii="Trebuchet MS" w:hAnsi="Trebuchet MS" w:cs="Arial"/>
        </w:rPr>
        <w:t>ș</w:t>
      </w:r>
      <w:r w:rsidRPr="0098474E">
        <w:rPr>
          <w:rFonts w:ascii="Trebuchet MS" w:hAnsi="Trebuchet MS" w:cs="Arial"/>
        </w:rPr>
        <w:t xml:space="preserve">i analize manageriale nu trebuie să limiteze accesul utilizatorilor </w:t>
      </w:r>
      <w:r w:rsidR="00995A66">
        <w:rPr>
          <w:rFonts w:ascii="Trebuchet MS" w:hAnsi="Trebuchet MS" w:cs="Arial"/>
        </w:rPr>
        <w:t>la o singură sursă</w:t>
      </w:r>
      <w:r w:rsidRPr="0098474E">
        <w:rPr>
          <w:rFonts w:ascii="Trebuchet MS" w:hAnsi="Trebuchet MS" w:cs="Arial"/>
        </w:rPr>
        <w:t xml:space="preserve"> de date, permi</w:t>
      </w:r>
      <w:r w:rsidR="00995A66">
        <w:rPr>
          <w:rFonts w:ascii="Trebuchet MS" w:hAnsi="Trebuchet MS" w:cs="Arial"/>
        </w:rPr>
        <w:t>ț</w:t>
      </w:r>
      <w:r w:rsidRPr="0098474E">
        <w:rPr>
          <w:rFonts w:ascii="Trebuchet MS" w:hAnsi="Trebuchet MS" w:cs="Arial"/>
        </w:rPr>
        <w:t>ând combinarea rezultatelor ob</w:t>
      </w:r>
      <w:r w:rsidR="00995A66">
        <w:rPr>
          <w:rFonts w:ascii="Trebuchet MS" w:hAnsi="Trebuchet MS" w:cs="Arial"/>
        </w:rPr>
        <w:t>ț</w:t>
      </w:r>
      <w:r w:rsidRPr="0098474E">
        <w:rPr>
          <w:rFonts w:ascii="Trebuchet MS" w:hAnsi="Trebuchet MS" w:cs="Arial"/>
        </w:rPr>
        <w:t>inute de pe platfor</w:t>
      </w:r>
      <w:r w:rsidR="00995A66">
        <w:rPr>
          <w:rFonts w:ascii="Trebuchet MS" w:hAnsi="Trebuchet MS" w:cs="Arial"/>
        </w:rPr>
        <w:t>me diferite la momentul interogă</w:t>
      </w:r>
      <w:r w:rsidRPr="0098474E">
        <w:rPr>
          <w:rFonts w:ascii="Trebuchet MS" w:hAnsi="Trebuchet MS" w:cs="Arial"/>
        </w:rPr>
        <w:t>rii, astfel încât setul de date rezultat să fie u</w:t>
      </w:r>
      <w:r w:rsidR="00995A66">
        <w:rPr>
          <w:rFonts w:ascii="Trebuchet MS" w:hAnsi="Trebuchet MS" w:cs="Arial"/>
        </w:rPr>
        <w:t>nitar. Pentru funcționare optimă</w:t>
      </w:r>
      <w:r w:rsidRPr="0098474E">
        <w:rPr>
          <w:rFonts w:ascii="Trebuchet MS" w:hAnsi="Trebuchet MS" w:cs="Arial"/>
        </w:rPr>
        <w:t>, componenta de business intelligence trebuie să folosească capabilit</w:t>
      </w:r>
      <w:r w:rsidR="00995A66">
        <w:rPr>
          <w:rFonts w:ascii="Trebuchet MS" w:hAnsi="Trebuchet MS" w:cs="Arial"/>
        </w:rPr>
        <w:t>ățile bazelor de date sursă</w:t>
      </w:r>
      <w:r w:rsidRPr="0098474E">
        <w:rPr>
          <w:rFonts w:ascii="Trebuchet MS" w:hAnsi="Trebuchet MS" w:cs="Arial"/>
        </w:rPr>
        <w:t>, fără a necesita replicarea datelo</w:t>
      </w:r>
      <w:r w:rsidR="00995A66">
        <w:rPr>
          <w:rFonts w:ascii="Trebuchet MS" w:hAnsi="Trebuchet MS" w:cs="Arial"/>
        </w:rPr>
        <w:t>r pe un server suplimentar și să</w:t>
      </w:r>
      <w:r w:rsidRPr="0098474E">
        <w:rPr>
          <w:rFonts w:ascii="Trebuchet MS" w:hAnsi="Trebuchet MS" w:cs="Arial"/>
        </w:rPr>
        <w:t xml:space="preserve"> implementeze un</w:t>
      </w:r>
      <w:r w:rsidR="00995A66">
        <w:rPr>
          <w:rFonts w:ascii="Trebuchet MS" w:hAnsi="Trebuchet MS" w:cs="Arial"/>
        </w:rPr>
        <w:t xml:space="preserve"> mecanism de generare a interogă</w:t>
      </w:r>
      <w:r w:rsidRPr="0098474E">
        <w:rPr>
          <w:rFonts w:ascii="Trebuchet MS" w:hAnsi="Trebuchet MS" w:cs="Arial"/>
        </w:rPr>
        <w:t>rilor care s</w:t>
      </w:r>
      <w:r w:rsidR="00995A66">
        <w:rPr>
          <w:rFonts w:ascii="Trebuchet MS" w:hAnsi="Trebuchet MS" w:cs="Arial"/>
        </w:rPr>
        <w:t>ă</w:t>
      </w:r>
      <w:r w:rsidRPr="0098474E">
        <w:rPr>
          <w:rFonts w:ascii="Trebuchet MS" w:hAnsi="Trebuchet MS" w:cs="Arial"/>
        </w:rPr>
        <w:t xml:space="preserve"> </w:t>
      </w:r>
      <w:r w:rsidR="00995A66">
        <w:rPr>
          <w:rFonts w:ascii="Trebuchet MS" w:hAnsi="Trebuchet MS" w:cs="Arial"/>
        </w:rPr>
        <w:t>ț</w:t>
      </w:r>
      <w:r w:rsidRPr="0098474E">
        <w:rPr>
          <w:rFonts w:ascii="Trebuchet MS" w:hAnsi="Trebuchet MS" w:cs="Arial"/>
        </w:rPr>
        <w:t>in</w:t>
      </w:r>
      <w:r w:rsidR="00995A66">
        <w:rPr>
          <w:rFonts w:ascii="Trebuchet MS" w:hAnsi="Trebuchet MS" w:cs="Arial"/>
        </w:rPr>
        <w:t>ă</w:t>
      </w:r>
      <w:r w:rsidRPr="0098474E">
        <w:rPr>
          <w:rFonts w:ascii="Trebuchet MS" w:hAnsi="Trebuchet MS" w:cs="Arial"/>
        </w:rPr>
        <w:t xml:space="preserve"> seama de tehnologia de baze de date accesat</w:t>
      </w:r>
      <w:r w:rsidR="00D85A84">
        <w:rPr>
          <w:rFonts w:ascii="Trebuchet MS" w:hAnsi="Trebuchet MS" w:cs="Arial"/>
        </w:rPr>
        <w:t>ă</w:t>
      </w:r>
      <w:r w:rsidRPr="0098474E">
        <w:rPr>
          <w:rFonts w:ascii="Trebuchet MS" w:hAnsi="Trebuchet MS" w:cs="Arial"/>
        </w:rPr>
        <w:t>.</w:t>
      </w:r>
    </w:p>
    <w:p w:rsidR="00995A66" w:rsidRDefault="00805B9E" w:rsidP="001A7CCA">
      <w:pPr>
        <w:pStyle w:val="ListParagraph"/>
        <w:numPr>
          <w:ilvl w:val="0"/>
          <w:numId w:val="73"/>
        </w:numPr>
        <w:rPr>
          <w:rFonts w:ascii="Trebuchet MS" w:hAnsi="Trebuchet MS" w:cs="Arial"/>
        </w:rPr>
      </w:pPr>
      <w:r w:rsidRPr="00805B9E">
        <w:rPr>
          <w:rFonts w:ascii="Trebuchet MS" w:hAnsi="Trebuchet MS" w:cs="Arial"/>
        </w:rPr>
        <w:t>Utilizatorii sistemului vor putea fi prelua</w:t>
      </w:r>
      <w:r w:rsidR="00D85A84">
        <w:rPr>
          <w:rFonts w:ascii="Trebuchet MS" w:hAnsi="Trebuchet MS" w:cs="Arial"/>
        </w:rPr>
        <w:t>ț</w:t>
      </w:r>
      <w:r w:rsidRPr="00805B9E">
        <w:rPr>
          <w:rFonts w:ascii="Trebuchet MS" w:hAnsi="Trebuchet MS" w:cs="Arial"/>
        </w:rPr>
        <w:t xml:space="preserve">i din sisteme LDAP, </w:t>
      </w:r>
      <w:r w:rsidR="00D85A84">
        <w:rPr>
          <w:rFonts w:ascii="Trebuchet MS" w:hAnsi="Trebuchet MS" w:cs="Arial"/>
        </w:rPr>
        <w:t>î</w:t>
      </w:r>
      <w:r w:rsidRPr="00805B9E">
        <w:rPr>
          <w:rFonts w:ascii="Trebuchet MS" w:hAnsi="Trebuchet MS" w:cs="Arial"/>
        </w:rPr>
        <w:t>ns</w:t>
      </w:r>
      <w:r w:rsidR="00D85A84">
        <w:rPr>
          <w:rFonts w:ascii="Trebuchet MS" w:hAnsi="Trebuchet MS" w:cs="Arial"/>
        </w:rPr>
        <w:t>ă</w:t>
      </w:r>
      <w:r w:rsidRPr="00805B9E">
        <w:rPr>
          <w:rFonts w:ascii="Trebuchet MS" w:hAnsi="Trebuchet MS" w:cs="Arial"/>
        </w:rPr>
        <w:t xml:space="preserve"> componenta de raportare va trebuie să ofere capabilit</w:t>
      </w:r>
      <w:r w:rsidR="00D85A84">
        <w:rPr>
          <w:rFonts w:ascii="Trebuchet MS" w:hAnsi="Trebuchet MS" w:cs="Arial"/>
        </w:rPr>
        <w:t>ăț</w:t>
      </w:r>
      <w:r w:rsidRPr="00805B9E">
        <w:rPr>
          <w:rFonts w:ascii="Trebuchet MS" w:hAnsi="Trebuchet MS" w:cs="Arial"/>
        </w:rPr>
        <w:t>i proprii de definire a rolurilor pentru restricționarea în detaliu a accesului la rapoarte.</w:t>
      </w:r>
    </w:p>
    <w:p w:rsidR="00B67C8E" w:rsidRDefault="00B67C8E" w:rsidP="001A7CCA">
      <w:pPr>
        <w:pStyle w:val="ListParagraph"/>
        <w:numPr>
          <w:ilvl w:val="0"/>
          <w:numId w:val="73"/>
        </w:numPr>
        <w:rPr>
          <w:rFonts w:ascii="Trebuchet MS" w:hAnsi="Trebuchet MS" w:cs="Arial"/>
        </w:rPr>
      </w:pPr>
      <w:r w:rsidRPr="00B67C8E">
        <w:rPr>
          <w:rFonts w:ascii="Trebuchet MS" w:hAnsi="Trebuchet MS" w:cs="Arial"/>
        </w:rPr>
        <w:t xml:space="preserve">Componenta de raportare va permite implementarea unui mecanism de securitate la nivel de </w:t>
      </w:r>
      <w:r w:rsidR="00D85A84">
        <w:rPr>
          <w:rFonts w:ascii="Trebuchet MS" w:hAnsi="Trebuchet MS" w:cs="Arial"/>
        </w:rPr>
        <w:t>î</w:t>
      </w:r>
      <w:r w:rsidRPr="00B67C8E">
        <w:rPr>
          <w:rFonts w:ascii="Trebuchet MS" w:hAnsi="Trebuchet MS" w:cs="Arial"/>
        </w:rPr>
        <w:t>nregistrare, permi</w:t>
      </w:r>
      <w:r w:rsidR="00D85A84">
        <w:rPr>
          <w:rFonts w:ascii="Trebuchet MS" w:hAnsi="Trebuchet MS" w:cs="Arial"/>
        </w:rPr>
        <w:t>țâ</w:t>
      </w:r>
      <w:r w:rsidRPr="00B67C8E">
        <w:rPr>
          <w:rFonts w:ascii="Trebuchet MS" w:hAnsi="Trebuchet MS" w:cs="Arial"/>
        </w:rPr>
        <w:t>nd utilizatorilor s</w:t>
      </w:r>
      <w:r w:rsidR="00D85A84">
        <w:rPr>
          <w:rFonts w:ascii="Trebuchet MS" w:hAnsi="Trebuchet MS" w:cs="Arial"/>
        </w:rPr>
        <w:t>ă</w:t>
      </w:r>
      <w:r w:rsidRPr="00B67C8E">
        <w:rPr>
          <w:rFonts w:ascii="Trebuchet MS" w:hAnsi="Trebuchet MS" w:cs="Arial"/>
        </w:rPr>
        <w:t xml:space="preserve"> acceseze doar informa</w:t>
      </w:r>
      <w:r w:rsidR="00D85A84">
        <w:rPr>
          <w:rFonts w:ascii="Trebuchet MS" w:hAnsi="Trebuchet MS" w:cs="Arial"/>
        </w:rPr>
        <w:t>ț</w:t>
      </w:r>
      <w:r w:rsidRPr="00B67C8E">
        <w:rPr>
          <w:rFonts w:ascii="Trebuchet MS" w:hAnsi="Trebuchet MS" w:cs="Arial"/>
        </w:rPr>
        <w:t>iile specifice structurii din care fac parte.</w:t>
      </w:r>
    </w:p>
    <w:p w:rsidR="00B67C8E" w:rsidRDefault="00B67C8E" w:rsidP="001A7CCA">
      <w:pPr>
        <w:pStyle w:val="ListParagraph"/>
        <w:numPr>
          <w:ilvl w:val="0"/>
          <w:numId w:val="73"/>
        </w:numPr>
        <w:rPr>
          <w:rFonts w:ascii="Trebuchet MS" w:hAnsi="Trebuchet MS" w:cs="Arial"/>
        </w:rPr>
      </w:pPr>
      <w:r w:rsidRPr="00B67C8E">
        <w:rPr>
          <w:rFonts w:ascii="Trebuchet MS" w:hAnsi="Trebuchet MS" w:cs="Arial"/>
        </w:rPr>
        <w:t>Componenta de raportare trebuie să ofere un mecanism de programare a execuției rapoartelor sau a pre</w:t>
      </w:r>
      <w:r w:rsidR="00E70144">
        <w:rPr>
          <w:rFonts w:ascii="Trebuchet MS" w:hAnsi="Trebuchet MS" w:cs="Arial"/>
        </w:rPr>
        <w:t>î</w:t>
      </w:r>
      <w:r w:rsidRPr="00B67C8E">
        <w:rPr>
          <w:rFonts w:ascii="Trebuchet MS" w:hAnsi="Trebuchet MS" w:cs="Arial"/>
        </w:rPr>
        <w:t>nc</w:t>
      </w:r>
      <w:r w:rsidR="00E70144">
        <w:rPr>
          <w:rFonts w:ascii="Trebuchet MS" w:hAnsi="Trebuchet MS" w:cs="Arial"/>
        </w:rPr>
        <w:t>ă</w:t>
      </w:r>
      <w:r w:rsidRPr="00B67C8E">
        <w:rPr>
          <w:rFonts w:ascii="Trebuchet MS" w:hAnsi="Trebuchet MS" w:cs="Arial"/>
        </w:rPr>
        <w:t>rc</w:t>
      </w:r>
      <w:r w:rsidR="00E70144">
        <w:rPr>
          <w:rFonts w:ascii="Trebuchet MS" w:hAnsi="Trebuchet MS" w:cs="Arial"/>
        </w:rPr>
        <w:t>ă</w:t>
      </w:r>
      <w:r w:rsidRPr="00B67C8E">
        <w:rPr>
          <w:rFonts w:ascii="Trebuchet MS" w:hAnsi="Trebuchet MS" w:cs="Arial"/>
        </w:rPr>
        <w:t>rii în zona de memorie cache, astfel încât să minimizeze timpii de execuție ai interog</w:t>
      </w:r>
      <w:r w:rsidR="00E70144">
        <w:rPr>
          <w:rFonts w:ascii="Trebuchet MS" w:hAnsi="Trebuchet MS" w:cs="Arial"/>
        </w:rPr>
        <w:t>ă</w:t>
      </w:r>
      <w:r w:rsidRPr="00B67C8E">
        <w:rPr>
          <w:rFonts w:ascii="Trebuchet MS" w:hAnsi="Trebuchet MS" w:cs="Arial"/>
        </w:rPr>
        <w:t>rilor analitice, în funcție de sursele de date.</w:t>
      </w:r>
    </w:p>
    <w:p w:rsidR="00B67C8E" w:rsidRDefault="00B67C8E" w:rsidP="001A7CCA">
      <w:pPr>
        <w:pStyle w:val="ListParagraph"/>
        <w:numPr>
          <w:ilvl w:val="0"/>
          <w:numId w:val="73"/>
        </w:numPr>
        <w:rPr>
          <w:rFonts w:ascii="Trebuchet MS" w:hAnsi="Trebuchet MS" w:cs="Arial"/>
        </w:rPr>
      </w:pPr>
      <w:r w:rsidRPr="00B67C8E">
        <w:rPr>
          <w:rFonts w:ascii="Trebuchet MS" w:hAnsi="Trebuchet MS" w:cs="Arial"/>
        </w:rPr>
        <w:t>Componenta de raportare va oferi funcționalități de caching care s</w:t>
      </w:r>
      <w:r w:rsidR="00E70144">
        <w:rPr>
          <w:rFonts w:ascii="Trebuchet MS" w:hAnsi="Trebuchet MS" w:cs="Arial"/>
        </w:rPr>
        <w:t>ă</w:t>
      </w:r>
      <w:r w:rsidRPr="00B67C8E">
        <w:rPr>
          <w:rFonts w:ascii="Trebuchet MS" w:hAnsi="Trebuchet MS" w:cs="Arial"/>
        </w:rPr>
        <w:t xml:space="preserve"> permită stocarea rezultatelor interog</w:t>
      </w:r>
      <w:r w:rsidR="00E70144">
        <w:rPr>
          <w:rFonts w:ascii="Trebuchet MS" w:hAnsi="Trebuchet MS" w:cs="Arial"/>
        </w:rPr>
        <w:t>ă</w:t>
      </w:r>
      <w:r w:rsidRPr="00B67C8E">
        <w:rPr>
          <w:rFonts w:ascii="Trebuchet MS" w:hAnsi="Trebuchet MS" w:cs="Arial"/>
        </w:rPr>
        <w:t>rilor într-o zona de cache urmând ca interog</w:t>
      </w:r>
      <w:r w:rsidR="00E70144">
        <w:rPr>
          <w:rFonts w:ascii="Trebuchet MS" w:hAnsi="Trebuchet MS" w:cs="Arial"/>
        </w:rPr>
        <w:t>ă</w:t>
      </w:r>
      <w:r w:rsidRPr="00B67C8E">
        <w:rPr>
          <w:rFonts w:ascii="Trebuchet MS" w:hAnsi="Trebuchet MS" w:cs="Arial"/>
        </w:rPr>
        <w:t>rile ulterioar</w:t>
      </w:r>
      <w:r w:rsidR="00E70144">
        <w:rPr>
          <w:rFonts w:ascii="Trebuchet MS" w:hAnsi="Trebuchet MS" w:cs="Arial"/>
        </w:rPr>
        <w:t>e ale utilizatorilor care referă</w:t>
      </w:r>
      <w:r w:rsidRPr="00B67C8E">
        <w:rPr>
          <w:rFonts w:ascii="Trebuchet MS" w:hAnsi="Trebuchet MS" w:cs="Arial"/>
        </w:rPr>
        <w:t xml:space="preserve"> acela</w:t>
      </w:r>
      <w:r w:rsidR="00E70144">
        <w:rPr>
          <w:rFonts w:ascii="Trebuchet MS" w:hAnsi="Trebuchet MS" w:cs="Arial"/>
        </w:rPr>
        <w:t>ș</w:t>
      </w:r>
      <w:r w:rsidRPr="00B67C8E">
        <w:rPr>
          <w:rFonts w:ascii="Trebuchet MS" w:hAnsi="Trebuchet MS" w:cs="Arial"/>
        </w:rPr>
        <w:t>i set de date sau un subset al acestuia să fie servite din zona de cache, fără</w:t>
      </w:r>
      <w:r w:rsidR="00E70144">
        <w:rPr>
          <w:rFonts w:ascii="Trebuchet MS" w:hAnsi="Trebuchet MS" w:cs="Arial"/>
        </w:rPr>
        <w:t xml:space="preserve"> a mai accesa baza de date sursă</w:t>
      </w:r>
      <w:r w:rsidRPr="00B67C8E">
        <w:rPr>
          <w:rFonts w:ascii="Trebuchet MS" w:hAnsi="Trebuchet MS" w:cs="Arial"/>
        </w:rPr>
        <w:t>. Pentru gestionarea memoriei cache, sistemul va trebui să ofere posibilitatea de a reactualiza, manual sau automat memoria cache, astfel încât să reflecte modific</w:t>
      </w:r>
      <w:r w:rsidR="00E70144">
        <w:rPr>
          <w:rFonts w:ascii="Trebuchet MS" w:hAnsi="Trebuchet MS" w:cs="Arial"/>
        </w:rPr>
        <w:t>ă</w:t>
      </w:r>
      <w:r w:rsidRPr="00B67C8E">
        <w:rPr>
          <w:rFonts w:ascii="Trebuchet MS" w:hAnsi="Trebuchet MS" w:cs="Arial"/>
        </w:rPr>
        <w:t>rile survenite în bazele de date accesate.</w:t>
      </w:r>
    </w:p>
    <w:p w:rsidR="00B67C8E" w:rsidRPr="001326D0" w:rsidRDefault="00B67C8E" w:rsidP="001A7CCA">
      <w:pPr>
        <w:pStyle w:val="ListParagraph"/>
        <w:numPr>
          <w:ilvl w:val="0"/>
          <w:numId w:val="73"/>
        </w:numPr>
        <w:rPr>
          <w:rFonts w:ascii="Trebuchet MS" w:hAnsi="Trebuchet MS" w:cs="Arial"/>
        </w:rPr>
      </w:pPr>
      <w:r w:rsidRPr="00B67C8E">
        <w:rPr>
          <w:rFonts w:ascii="Trebuchet MS" w:hAnsi="Trebuchet MS" w:cs="Arial"/>
        </w:rPr>
        <w:t>Componenta de raportare va oferi posibilitatea de a defini alerte care vor fi executate automat de c</w:t>
      </w:r>
      <w:r w:rsidR="00E70144">
        <w:rPr>
          <w:rFonts w:ascii="Trebuchet MS" w:hAnsi="Trebuchet MS" w:cs="Arial"/>
        </w:rPr>
        <w:t>ă</w:t>
      </w:r>
      <w:r w:rsidRPr="00B67C8E">
        <w:rPr>
          <w:rFonts w:ascii="Trebuchet MS" w:hAnsi="Trebuchet MS" w:cs="Arial"/>
        </w:rPr>
        <w:t>tre sistem.</w:t>
      </w:r>
    </w:p>
    <w:p w:rsidR="00C7042F" w:rsidRPr="001326D0" w:rsidRDefault="00E70144" w:rsidP="001A7CCA">
      <w:pPr>
        <w:pStyle w:val="ListParagraph"/>
        <w:numPr>
          <w:ilvl w:val="0"/>
          <w:numId w:val="73"/>
        </w:numPr>
        <w:rPr>
          <w:rFonts w:ascii="Trebuchet MS" w:hAnsi="Trebuchet MS" w:cs="Arial"/>
        </w:rPr>
      </w:pPr>
      <w:r>
        <w:rPr>
          <w:rFonts w:ascii="Trebuchet MS" w:hAnsi="Trebuchet MS" w:cs="Arial"/>
        </w:rPr>
        <w:t>Informația va putea fi consumată</w:t>
      </w:r>
      <w:r w:rsidR="00C7042F" w:rsidRPr="001326D0">
        <w:rPr>
          <w:rFonts w:ascii="Trebuchet MS" w:hAnsi="Trebuchet MS" w:cs="Arial"/>
        </w:rPr>
        <w:t xml:space="preserve"> prin implementarea unor mecanisme de tip „push” (sistemul va trimite automat, prin canalele de comunica</w:t>
      </w:r>
      <w:r>
        <w:rPr>
          <w:rFonts w:ascii="Trebuchet MS" w:hAnsi="Trebuchet MS" w:cs="Arial"/>
        </w:rPr>
        <w:t>ț</w:t>
      </w:r>
      <w:r w:rsidR="00C7042F" w:rsidRPr="001326D0">
        <w:rPr>
          <w:rFonts w:ascii="Trebuchet MS" w:hAnsi="Trebuchet MS" w:cs="Arial"/>
        </w:rPr>
        <w:t>ie stabilite, rapoartele generate) sau „pull” (sistemul va genera rapoartele și le va stoca fizic, utilizatorul putând accesa oricând rapoartele dorite). În ceea ce priveste livrarea rapoartelor, aceasta trebuie să se facă :</w:t>
      </w:r>
    </w:p>
    <w:p w:rsidR="00C7042F" w:rsidRPr="001326D0" w:rsidRDefault="00C7042F" w:rsidP="001A7CCA">
      <w:pPr>
        <w:pStyle w:val="ListParagraph"/>
        <w:numPr>
          <w:ilvl w:val="1"/>
          <w:numId w:val="73"/>
        </w:numPr>
        <w:rPr>
          <w:rFonts w:ascii="Trebuchet MS" w:hAnsi="Trebuchet MS" w:cs="Arial"/>
        </w:rPr>
      </w:pPr>
      <w:r w:rsidRPr="001326D0">
        <w:rPr>
          <w:rFonts w:ascii="Trebuchet MS" w:hAnsi="Trebuchet MS" w:cs="Arial"/>
        </w:rPr>
        <w:t>sincron – generează pe loc documentul în urma lans</w:t>
      </w:r>
      <w:r w:rsidR="00E70144">
        <w:rPr>
          <w:rFonts w:ascii="Trebuchet MS" w:hAnsi="Trebuchet MS" w:cs="Arial"/>
        </w:rPr>
        <w:t>ă</w:t>
      </w:r>
      <w:r w:rsidRPr="001326D0">
        <w:rPr>
          <w:rFonts w:ascii="Trebuchet MS" w:hAnsi="Trebuchet MS" w:cs="Arial"/>
        </w:rPr>
        <w:t>rii unei cereri</w:t>
      </w:r>
      <w:r w:rsidR="00D946D6" w:rsidRPr="001326D0">
        <w:rPr>
          <w:rFonts w:ascii="Trebuchet MS" w:hAnsi="Trebuchet MS" w:cs="Arial"/>
        </w:rPr>
        <w:t>;</w:t>
      </w:r>
    </w:p>
    <w:p w:rsidR="00C7042F" w:rsidRDefault="00C7042F" w:rsidP="001A7CCA">
      <w:pPr>
        <w:pStyle w:val="ListParagraph"/>
        <w:numPr>
          <w:ilvl w:val="1"/>
          <w:numId w:val="73"/>
        </w:numPr>
        <w:rPr>
          <w:rFonts w:ascii="Trebuchet MS" w:hAnsi="Trebuchet MS" w:cs="Arial"/>
        </w:rPr>
      </w:pPr>
      <w:r w:rsidRPr="001326D0">
        <w:rPr>
          <w:rFonts w:ascii="Trebuchet MS" w:hAnsi="Trebuchet MS" w:cs="Arial"/>
        </w:rPr>
        <w:t>asincron – primește cererea /setul de cereri și apoi generează documentele asociate și le trimite canalului ce l-a solicitat</w:t>
      </w:r>
      <w:r w:rsidR="00D946D6" w:rsidRPr="001326D0">
        <w:rPr>
          <w:rFonts w:ascii="Trebuchet MS" w:hAnsi="Trebuchet MS" w:cs="Arial"/>
        </w:rPr>
        <w:t>.</w:t>
      </w:r>
    </w:p>
    <w:p w:rsidR="00CB4C34" w:rsidRPr="001326D0" w:rsidRDefault="00CB4C34" w:rsidP="001A7CCA">
      <w:pPr>
        <w:pStyle w:val="ListParagraph"/>
        <w:numPr>
          <w:ilvl w:val="0"/>
          <w:numId w:val="73"/>
        </w:numPr>
        <w:rPr>
          <w:rFonts w:ascii="Trebuchet MS" w:hAnsi="Trebuchet MS" w:cs="Arial"/>
        </w:rPr>
      </w:pPr>
      <w:r w:rsidRPr="00CB4C34">
        <w:rPr>
          <w:rFonts w:ascii="Trebuchet MS" w:hAnsi="Trebuchet MS" w:cs="Arial"/>
        </w:rPr>
        <w:t>Componenta de raportare trebuie să ofere posibilitatea pr</w:t>
      </w:r>
      <w:r w:rsidR="00C66D14">
        <w:rPr>
          <w:rFonts w:ascii="Trebuchet MS" w:hAnsi="Trebuchet MS" w:cs="Arial"/>
        </w:rPr>
        <w:t>ogramă</w:t>
      </w:r>
      <w:r w:rsidRPr="00CB4C34">
        <w:rPr>
          <w:rFonts w:ascii="Trebuchet MS" w:hAnsi="Trebuchet MS" w:cs="Arial"/>
        </w:rPr>
        <w:t>rii gener</w:t>
      </w:r>
      <w:r w:rsidR="00C66D14">
        <w:rPr>
          <w:rFonts w:ascii="Trebuchet MS" w:hAnsi="Trebuchet MS" w:cs="Arial"/>
        </w:rPr>
        <w:t>ă</w:t>
      </w:r>
      <w:r w:rsidRPr="00CB4C34">
        <w:rPr>
          <w:rFonts w:ascii="Trebuchet MS" w:hAnsi="Trebuchet MS" w:cs="Arial"/>
        </w:rPr>
        <w:t>rii de documente, stabilindu-se momentul rul</w:t>
      </w:r>
      <w:r w:rsidR="00C66D14">
        <w:rPr>
          <w:rFonts w:ascii="Trebuchet MS" w:hAnsi="Trebuchet MS" w:cs="Arial"/>
        </w:rPr>
        <w:t>ă</w:t>
      </w:r>
      <w:r w:rsidRPr="00CB4C34">
        <w:rPr>
          <w:rFonts w:ascii="Trebuchet MS" w:hAnsi="Trebuchet MS" w:cs="Arial"/>
        </w:rPr>
        <w:t>rii, periodicitatea (zilnic, s</w:t>
      </w:r>
      <w:r w:rsidR="00C66D14">
        <w:rPr>
          <w:rFonts w:ascii="Trebuchet MS" w:hAnsi="Trebuchet MS" w:cs="Arial"/>
        </w:rPr>
        <w:t>ă</w:t>
      </w:r>
      <w:r w:rsidRPr="00CB4C34">
        <w:rPr>
          <w:rFonts w:ascii="Trebuchet MS" w:hAnsi="Trebuchet MS" w:cs="Arial"/>
        </w:rPr>
        <w:t>pt</w:t>
      </w:r>
      <w:r w:rsidR="00C66D14">
        <w:rPr>
          <w:rFonts w:ascii="Trebuchet MS" w:hAnsi="Trebuchet MS" w:cs="Arial"/>
        </w:rPr>
        <w:t>ă</w:t>
      </w:r>
      <w:r w:rsidRPr="00CB4C34">
        <w:rPr>
          <w:rFonts w:ascii="Trebuchet MS" w:hAnsi="Trebuchet MS" w:cs="Arial"/>
        </w:rPr>
        <w:t>m</w:t>
      </w:r>
      <w:r w:rsidR="00C66D14">
        <w:rPr>
          <w:rFonts w:ascii="Trebuchet MS" w:hAnsi="Trebuchet MS" w:cs="Arial"/>
        </w:rPr>
        <w:t>â</w:t>
      </w:r>
      <w:r w:rsidRPr="00CB4C34">
        <w:rPr>
          <w:rFonts w:ascii="Trebuchet MS" w:hAnsi="Trebuchet MS" w:cs="Arial"/>
        </w:rPr>
        <w:t xml:space="preserve">nal, lunar), canalul de livrare </w:t>
      </w:r>
      <w:r w:rsidR="00C66D14">
        <w:rPr>
          <w:rFonts w:ascii="Trebuchet MS" w:hAnsi="Trebuchet MS" w:cs="Arial"/>
        </w:rPr>
        <w:t>a rezultatului (mail, imprimantă</w:t>
      </w:r>
      <w:r w:rsidRPr="00CB4C34">
        <w:rPr>
          <w:rFonts w:ascii="Trebuchet MS" w:hAnsi="Trebuchet MS" w:cs="Arial"/>
        </w:rPr>
        <w:t>, FTP, etc.).</w:t>
      </w:r>
    </w:p>
    <w:p w:rsidR="0067603D" w:rsidRPr="001326D0" w:rsidRDefault="0067603D" w:rsidP="001A7CCA">
      <w:pPr>
        <w:pStyle w:val="ListParagraph"/>
        <w:numPr>
          <w:ilvl w:val="0"/>
          <w:numId w:val="73"/>
        </w:numPr>
        <w:rPr>
          <w:rFonts w:ascii="Trebuchet MS" w:hAnsi="Trebuchet MS" w:cs="Arial"/>
        </w:rPr>
      </w:pPr>
      <w:r w:rsidRPr="001326D0">
        <w:rPr>
          <w:rFonts w:ascii="Trebuchet MS" w:hAnsi="Trebuchet MS" w:cs="Arial"/>
        </w:rPr>
        <w:t>Din punct de vedere al surselor de date, componenta de raportare cu format fix va trebui sa permită accesarea informației din surse de date de tehnologii diferite cum ar fi:</w:t>
      </w:r>
    </w:p>
    <w:p w:rsidR="0067603D" w:rsidRPr="001326D0" w:rsidRDefault="0067603D" w:rsidP="001A7CCA">
      <w:pPr>
        <w:pStyle w:val="ListParagraph"/>
        <w:numPr>
          <w:ilvl w:val="1"/>
          <w:numId w:val="73"/>
        </w:numPr>
        <w:rPr>
          <w:rFonts w:ascii="Trebuchet MS" w:hAnsi="Trebuchet MS" w:cs="Arial"/>
        </w:rPr>
      </w:pPr>
      <w:r w:rsidRPr="001326D0">
        <w:rPr>
          <w:rFonts w:ascii="Trebuchet MS" w:hAnsi="Trebuchet MS" w:cs="Arial"/>
        </w:rPr>
        <w:t xml:space="preserve">baze de date relaționale: SQL Server, Oracle, DB2, etc. </w:t>
      </w:r>
    </w:p>
    <w:p w:rsidR="0067603D" w:rsidRPr="001326D0" w:rsidRDefault="0067603D" w:rsidP="001A7CCA">
      <w:pPr>
        <w:pStyle w:val="ListParagraph"/>
        <w:numPr>
          <w:ilvl w:val="1"/>
          <w:numId w:val="73"/>
        </w:numPr>
        <w:rPr>
          <w:rFonts w:ascii="Trebuchet MS" w:hAnsi="Trebuchet MS" w:cs="Arial"/>
        </w:rPr>
      </w:pPr>
      <w:r w:rsidRPr="001326D0">
        <w:rPr>
          <w:rFonts w:ascii="Trebuchet MS" w:hAnsi="Trebuchet MS" w:cs="Arial"/>
        </w:rPr>
        <w:lastRenderedPageBreak/>
        <w:t>baze de date multidimensionale: SQL Analysis Services, Oracle OLAP, etc.</w:t>
      </w:r>
    </w:p>
    <w:p w:rsidR="0067603D" w:rsidRPr="001326D0" w:rsidRDefault="0067603D" w:rsidP="001A7CCA">
      <w:pPr>
        <w:pStyle w:val="ListParagraph"/>
        <w:numPr>
          <w:ilvl w:val="1"/>
          <w:numId w:val="73"/>
        </w:numPr>
        <w:rPr>
          <w:rFonts w:ascii="Trebuchet MS" w:hAnsi="Trebuchet MS" w:cs="Arial"/>
        </w:rPr>
      </w:pPr>
      <w:r w:rsidRPr="001326D0">
        <w:rPr>
          <w:rFonts w:ascii="Trebuchet MS" w:hAnsi="Trebuchet MS" w:cs="Arial"/>
        </w:rPr>
        <w:t>Servicii Web.</w:t>
      </w:r>
    </w:p>
    <w:p w:rsidR="00402539" w:rsidRPr="001326D0" w:rsidRDefault="00402539" w:rsidP="001A7CCA">
      <w:pPr>
        <w:pStyle w:val="ListParagraph"/>
        <w:numPr>
          <w:ilvl w:val="0"/>
          <w:numId w:val="73"/>
        </w:numPr>
        <w:rPr>
          <w:rFonts w:ascii="Trebuchet MS" w:hAnsi="Trebuchet MS" w:cs="Arial"/>
        </w:rPr>
      </w:pPr>
      <w:r w:rsidRPr="001326D0">
        <w:rPr>
          <w:rFonts w:ascii="Trebuchet MS" w:hAnsi="Trebuchet MS" w:cs="Arial"/>
        </w:rPr>
        <w:t>Sistemul are capacitatea de a genera rapoarte în paralel, indiferent dacă este vorba de rapoarte de același fel (de ex.</w:t>
      </w:r>
      <w:r w:rsidR="006A4511" w:rsidRPr="001326D0">
        <w:rPr>
          <w:rFonts w:ascii="Trebuchet MS" w:hAnsi="Trebuchet MS" w:cs="Arial"/>
        </w:rPr>
        <w:t>:</w:t>
      </w:r>
      <w:r w:rsidRPr="001326D0">
        <w:rPr>
          <w:rFonts w:ascii="Trebuchet MS" w:hAnsi="Trebuchet MS" w:cs="Arial"/>
        </w:rPr>
        <w:t xml:space="preserve"> extrase de cont pentru diferiți clienți ai Trezoreriei) sau de rapoarte diferite</w:t>
      </w:r>
    </w:p>
    <w:p w:rsidR="004970BC" w:rsidRPr="001326D0" w:rsidRDefault="00402539" w:rsidP="001A7CCA">
      <w:pPr>
        <w:pStyle w:val="ListParagraph"/>
        <w:numPr>
          <w:ilvl w:val="0"/>
          <w:numId w:val="73"/>
        </w:numPr>
        <w:rPr>
          <w:rFonts w:ascii="Trebuchet MS" w:hAnsi="Trebuchet MS" w:cs="Arial"/>
        </w:rPr>
      </w:pPr>
      <w:r w:rsidRPr="001326D0">
        <w:rPr>
          <w:rFonts w:ascii="Trebuchet MS" w:hAnsi="Trebuchet MS" w:cs="Arial"/>
        </w:rPr>
        <w:t>Sistemul are capacitatea de a ajusta permanent procesarea în paralel</w:t>
      </w:r>
      <w:r w:rsidR="006A4511" w:rsidRPr="001326D0">
        <w:rPr>
          <w:rFonts w:ascii="Trebuchet MS" w:hAnsi="Trebuchet MS" w:cs="Arial"/>
        </w:rPr>
        <w:t>,</w:t>
      </w:r>
      <w:r w:rsidRPr="001326D0">
        <w:rPr>
          <w:rFonts w:ascii="Trebuchet MS" w:hAnsi="Trebuchet MS" w:cs="Arial"/>
        </w:rPr>
        <w:t xml:space="preserve"> astfel încât </w:t>
      </w:r>
      <w:r w:rsidR="00C66D14">
        <w:rPr>
          <w:rFonts w:ascii="Trebuchet MS" w:hAnsi="Trebuchet MS" w:cs="Arial"/>
        </w:rPr>
        <w:t xml:space="preserve">să </w:t>
      </w:r>
      <w:r w:rsidRPr="001326D0">
        <w:rPr>
          <w:rFonts w:ascii="Trebuchet MS" w:hAnsi="Trebuchet MS" w:cs="Arial"/>
        </w:rPr>
        <w:t>utilizeze optim resursele hardware (de ex.</w:t>
      </w:r>
      <w:r w:rsidR="006A4511" w:rsidRPr="001326D0">
        <w:rPr>
          <w:rFonts w:ascii="Trebuchet MS" w:hAnsi="Trebuchet MS" w:cs="Arial"/>
        </w:rPr>
        <w:t>:</w:t>
      </w:r>
      <w:r w:rsidRPr="001326D0">
        <w:rPr>
          <w:rFonts w:ascii="Trebuchet MS" w:hAnsi="Trebuchet MS" w:cs="Arial"/>
        </w:rPr>
        <w:t xml:space="preserve"> s</w:t>
      </w:r>
      <w:r w:rsidR="00C66D14">
        <w:rPr>
          <w:rFonts w:ascii="Trebuchet MS" w:hAnsi="Trebuchet MS" w:cs="Arial"/>
        </w:rPr>
        <w:t>ă</w:t>
      </w:r>
      <w:r w:rsidRPr="001326D0">
        <w:rPr>
          <w:rFonts w:ascii="Trebuchet MS" w:hAnsi="Trebuchet MS" w:cs="Arial"/>
        </w:rPr>
        <w:t xml:space="preserve"> nu existe cozi de așteptare pe</w:t>
      </w:r>
      <w:r w:rsidR="00C66D14">
        <w:rPr>
          <w:rFonts w:ascii="Trebuchet MS" w:hAnsi="Trebuchet MS" w:cs="Arial"/>
        </w:rPr>
        <w:t xml:space="preserve"> unele fire de execuție și lipsă</w:t>
      </w:r>
      <w:r w:rsidRPr="001326D0">
        <w:rPr>
          <w:rFonts w:ascii="Trebuchet MS" w:hAnsi="Trebuchet MS" w:cs="Arial"/>
        </w:rPr>
        <w:t xml:space="preserve"> de activitate pe altele)</w:t>
      </w:r>
    </w:p>
    <w:p w:rsidR="00D40DA2" w:rsidRPr="001326D0" w:rsidRDefault="00D40DA2">
      <w:pPr>
        <w:rPr>
          <w:rFonts w:ascii="Trebuchet MS" w:hAnsi="Trebuchet MS"/>
          <w:lang w:eastAsia="ar-SA"/>
        </w:rPr>
      </w:pPr>
    </w:p>
    <w:p w:rsidR="00D40DA2" w:rsidRPr="001326D0" w:rsidRDefault="00BE6050">
      <w:pPr>
        <w:pStyle w:val="Heading3"/>
        <w:rPr>
          <w:rFonts w:ascii="Trebuchet MS" w:hAnsi="Trebuchet MS"/>
        </w:rPr>
      </w:pPr>
      <w:bookmarkStart w:id="157" w:name="_Toc125959027"/>
      <w:r w:rsidRPr="001326D0">
        <w:rPr>
          <w:rFonts w:ascii="Trebuchet MS" w:hAnsi="Trebuchet MS"/>
        </w:rPr>
        <w:t>Raportare Opera</w:t>
      </w:r>
      <w:r w:rsidR="00F1033B">
        <w:rPr>
          <w:rFonts w:ascii="Trebuchet MS" w:hAnsi="Trebuchet MS"/>
        </w:rPr>
        <w:t>țională</w:t>
      </w:r>
      <w:r w:rsidRPr="001326D0">
        <w:rPr>
          <w:rFonts w:ascii="Trebuchet MS" w:hAnsi="Trebuchet MS"/>
        </w:rPr>
        <w:t xml:space="preserve"> (Operational Reporting)</w:t>
      </w:r>
      <w:bookmarkEnd w:id="157"/>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furnizeze o interfață grafică pentru utilizatori pentru a specifica aspectul raportului și opțiunile de formatare. Utilizatorii finali trebuie să poată adăuga, muta și șterge coloane, specifica sortări de rânduri, specifica grupări de rânduri și modifica alte opțiuni de aspect printr-un drag-and-drop sau o interfață pick-and-click. În plus, utilizatorii finali trebuie să poată adăuga grafice în rapoarte, precum și să adauge text generic pentru a adnota atât grafice, cât și rapoarte.</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ofere capacitatea</w:t>
      </w:r>
      <w:r w:rsidR="00FB1328" w:rsidRPr="001326D0">
        <w:rPr>
          <w:rFonts w:ascii="Trebuchet MS" w:hAnsi="Trebuchet MS" w:cs="Arial"/>
          <w:lang w:eastAsia="ar-SA"/>
        </w:rPr>
        <w:t xml:space="preserve"> de a permite unor utilizatori cu rol specific</w:t>
      </w:r>
      <w:r w:rsidRPr="001326D0">
        <w:rPr>
          <w:rFonts w:ascii="Trebuchet MS" w:hAnsi="Trebuchet MS" w:cs="Arial"/>
          <w:lang w:eastAsia="ar-SA"/>
        </w:rPr>
        <w:t xml:space="preserve"> de a utiliza SQL direct în loc să utilizeze SQL generat pe baza metadatelor aplicației. Ar trebui să fie posibilă activarea sau dezactivarea aceastei caracteristic</w:t>
      </w:r>
      <w:r w:rsidR="00FB1328" w:rsidRPr="001326D0">
        <w:rPr>
          <w:rFonts w:ascii="Trebuchet MS" w:hAnsi="Trebuchet MS" w:cs="Arial"/>
          <w:lang w:eastAsia="ar-SA"/>
        </w:rPr>
        <w:t>i</w:t>
      </w:r>
      <w:r w:rsidRPr="001326D0">
        <w:rPr>
          <w:rFonts w:ascii="Trebuchet MS" w:hAnsi="Trebuchet MS" w:cs="Arial"/>
          <w:lang w:eastAsia="ar-SA"/>
        </w:rPr>
        <w:t xml:space="preserve"> la nivel de profil de utilizator.</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 xml:space="preserve">Sistemul trebuie să ofere capacitatea de </w:t>
      </w:r>
      <w:r w:rsidR="00F1033B">
        <w:rPr>
          <w:rFonts w:ascii="Trebuchet MS" w:hAnsi="Trebuchet MS" w:cs="Arial"/>
          <w:lang w:eastAsia="ar-SA"/>
        </w:rPr>
        <w:t xml:space="preserve">a </w:t>
      </w:r>
      <w:r w:rsidRPr="001326D0">
        <w:rPr>
          <w:rFonts w:ascii="Trebuchet MS" w:hAnsi="Trebuchet MS" w:cs="Arial"/>
          <w:lang w:eastAsia="ar-SA"/>
        </w:rPr>
        <w:t>extinde sau constr</w:t>
      </w:r>
      <w:r w:rsidR="00F1033B">
        <w:rPr>
          <w:rFonts w:ascii="Trebuchet MS" w:hAnsi="Trebuchet MS" w:cs="Arial"/>
          <w:lang w:eastAsia="ar-SA"/>
        </w:rPr>
        <w:t>ânge (drill-up / drill-down</w:t>
      </w:r>
      <w:r w:rsidRPr="001326D0">
        <w:rPr>
          <w:rFonts w:ascii="Trebuchet MS" w:hAnsi="Trebuchet MS" w:cs="Arial"/>
          <w:lang w:eastAsia="ar-SA"/>
        </w:rPr>
        <w:t>) o ierarhie definită de date prin intermediul GUI-ului web.</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va oferi capacitatea care permite utilizatorilor să editeze și să modifice interog</w:t>
      </w:r>
      <w:r w:rsidR="00350AD5">
        <w:rPr>
          <w:rFonts w:ascii="Trebuchet MS" w:hAnsi="Trebuchet MS" w:cs="Arial"/>
          <w:lang w:eastAsia="ar-SA"/>
        </w:rPr>
        <w:t>ă</w:t>
      </w:r>
      <w:r w:rsidRPr="001326D0">
        <w:rPr>
          <w:rFonts w:ascii="Trebuchet MS" w:hAnsi="Trebuchet MS" w:cs="Arial"/>
          <w:lang w:eastAsia="ar-SA"/>
        </w:rPr>
        <w:t>rile sau rapoartele existente și apoi să le salveze ca fiind ale lor.</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ofere capacitatea de a afișa date într-un format de raport "cross-tabular". Soluția trebuie să permită utilizatorilor să schimbe câmpurile utilizate pentru a produce coloanele și rândurile raportului tabelar încrucișat prin intermediul funcționalității GUI. Soluția nu trebuie să solicite reexecutarea unei interogări a bazei de date pentru a produce o nouă tabelare încrucișată a datelor preluate anterior pentru un raport.</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permită unui utilizator să anuleze modificările în aspectul de tabelare încrucișată.</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va permite utilizatorilor să publice o interogare sau un raport finalizat, astfel încât să fie disponibil pentru alți utilizatori.</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 xml:space="preserve">Sistemul trebuie să permită utilizatorilor să salveze o interogare finalizată sau un raport generat cu date, astfel încât acesta să </w:t>
      </w:r>
      <w:r w:rsidR="002166D1">
        <w:rPr>
          <w:rFonts w:ascii="Trebuchet MS" w:hAnsi="Trebuchet MS" w:cs="Arial"/>
          <w:lang w:eastAsia="ar-SA"/>
        </w:rPr>
        <w:t>fie static și să nu fie necesară o nouă</w:t>
      </w:r>
      <w:r w:rsidRPr="001326D0">
        <w:rPr>
          <w:rFonts w:ascii="Trebuchet MS" w:hAnsi="Trebuchet MS" w:cs="Arial"/>
          <w:lang w:eastAsia="ar-SA"/>
        </w:rPr>
        <w:t xml:space="preserve"> rulare.</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va oferi capacitatea utilizatorilor și dezvoltatorilor de a crea, salva și publica cu ușurință un nou format de raport (numit și șablon sau layout).</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ofere capacitatea de căutare a conținutului la nivel global și local, cum ar fi, dar fără a se limita la raport, domeniul subiectului, tabel, coloană, cuvânt cheie, câmp.</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ofere capacitatea de a colabora cu fluxuri de lucru (workflow-uri).</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ofere capacitatea de vizualizare a datelor, cum ar fi, dar fără a se limita la pie-charts, grafice.</w:t>
      </w:r>
    </w:p>
    <w:p w:rsidR="00D40DA2" w:rsidRPr="001326D0" w:rsidRDefault="00BE6050" w:rsidP="001A7CCA">
      <w:pPr>
        <w:pStyle w:val="ListParagraph"/>
        <w:numPr>
          <w:ilvl w:val="0"/>
          <w:numId w:val="74"/>
        </w:numPr>
        <w:rPr>
          <w:rFonts w:ascii="Trebuchet MS" w:hAnsi="Trebuchet MS" w:cs="Arial"/>
          <w:lang w:eastAsia="ar-SA"/>
        </w:rPr>
      </w:pPr>
      <w:r w:rsidRPr="001326D0">
        <w:rPr>
          <w:rFonts w:ascii="Trebuchet MS" w:hAnsi="Trebuchet MS" w:cs="Arial"/>
          <w:lang w:eastAsia="ar-SA"/>
        </w:rPr>
        <w:t>Sistemul trebuie să ofere capacitatea de a avea analitice de BI încorporate în sistemul OLTP.</w:t>
      </w:r>
    </w:p>
    <w:p w:rsidR="00D40DA2" w:rsidRPr="001326D0" w:rsidRDefault="00D40DA2">
      <w:pPr>
        <w:rPr>
          <w:rFonts w:ascii="Trebuchet MS" w:hAnsi="Trebuchet MS" w:cs="Arial"/>
          <w:lang w:eastAsia="ar-SA"/>
        </w:rPr>
      </w:pPr>
    </w:p>
    <w:p w:rsidR="0016767E" w:rsidRPr="001326D0" w:rsidRDefault="0016767E">
      <w:pPr>
        <w:pStyle w:val="Heading3"/>
        <w:rPr>
          <w:rFonts w:ascii="Trebuchet MS" w:hAnsi="Trebuchet MS"/>
        </w:rPr>
      </w:pPr>
      <w:bookmarkStart w:id="158" w:name="_Toc125959028"/>
      <w:r w:rsidRPr="001326D0">
        <w:rPr>
          <w:rFonts w:ascii="Trebuchet MS" w:hAnsi="Trebuchet MS"/>
        </w:rPr>
        <w:t>Securitate</w:t>
      </w:r>
      <w:bookmarkEnd w:id="158"/>
    </w:p>
    <w:p w:rsidR="0016767E" w:rsidRPr="001326D0" w:rsidRDefault="0016767E" w:rsidP="001A7CCA">
      <w:pPr>
        <w:pStyle w:val="ListParagraph"/>
        <w:numPr>
          <w:ilvl w:val="0"/>
          <w:numId w:val="83"/>
        </w:numPr>
        <w:rPr>
          <w:rFonts w:ascii="Trebuchet MS" w:hAnsi="Trebuchet MS"/>
          <w:lang w:eastAsia="ar-SA"/>
        </w:rPr>
      </w:pPr>
      <w:r w:rsidRPr="001326D0">
        <w:rPr>
          <w:rFonts w:ascii="Trebuchet MS" w:hAnsi="Trebuchet MS" w:cs="Arial"/>
        </w:rPr>
        <w:t xml:space="preserve">Sistemul va oferi capacitatea de a avea niveluri de securitate pentru a citi, scrie, vizualiza și accesa date pe baza nivelului de ierarhie a organizației, cum ar fi, dar fără a se </w:t>
      </w:r>
      <w:r w:rsidRPr="00AD31BB">
        <w:rPr>
          <w:rFonts w:ascii="Trebuchet MS" w:hAnsi="Trebuchet MS" w:cs="Arial"/>
        </w:rPr>
        <w:t xml:space="preserve">limita la </w:t>
      </w:r>
      <w:r w:rsidR="002166D1" w:rsidRPr="00AD2906">
        <w:rPr>
          <w:rFonts w:ascii="Trebuchet MS" w:hAnsi="Trebuchet MS" w:cs="Arial"/>
        </w:rPr>
        <w:t xml:space="preserve">MF, UTTS, </w:t>
      </w:r>
      <w:r w:rsidRPr="001326D0">
        <w:rPr>
          <w:rFonts w:ascii="Trebuchet MS" w:hAnsi="Trebuchet MS" w:cs="Arial"/>
        </w:rPr>
        <w:t>serviciu, compartiment.</w:t>
      </w:r>
    </w:p>
    <w:p w:rsidR="0016767E" w:rsidRPr="001326D0" w:rsidRDefault="0016767E" w:rsidP="001A7CCA">
      <w:pPr>
        <w:pStyle w:val="ListParagraph"/>
        <w:numPr>
          <w:ilvl w:val="0"/>
          <w:numId w:val="83"/>
        </w:numPr>
        <w:rPr>
          <w:rFonts w:ascii="Trebuchet MS" w:hAnsi="Trebuchet MS" w:cs="Arial"/>
        </w:rPr>
      </w:pPr>
      <w:r w:rsidRPr="001326D0">
        <w:rPr>
          <w:rFonts w:ascii="Trebuchet MS" w:hAnsi="Trebuchet MS" w:cs="Arial"/>
        </w:rPr>
        <w:t xml:space="preserve">Sistemul trebuie să ofere capacitatea </w:t>
      </w:r>
      <w:r w:rsidR="000E0ACC" w:rsidRPr="001326D0">
        <w:rPr>
          <w:rFonts w:ascii="Trebuchet MS" w:hAnsi="Trebuchet MS" w:cs="Arial"/>
        </w:rPr>
        <w:t xml:space="preserve">de a permite </w:t>
      </w:r>
      <w:r w:rsidRPr="001326D0">
        <w:rPr>
          <w:rFonts w:ascii="Trebuchet MS" w:hAnsi="Trebuchet MS" w:cs="Arial"/>
        </w:rPr>
        <w:t>administratorului restricționa</w:t>
      </w:r>
      <w:r w:rsidR="000E0ACC" w:rsidRPr="001326D0">
        <w:rPr>
          <w:rFonts w:ascii="Trebuchet MS" w:hAnsi="Trebuchet MS" w:cs="Arial"/>
        </w:rPr>
        <w:t>rea</w:t>
      </w:r>
      <w:r w:rsidRPr="001326D0">
        <w:rPr>
          <w:rFonts w:ascii="Trebuchet MS" w:hAnsi="Trebuchet MS" w:cs="Arial"/>
        </w:rPr>
        <w:t xml:space="preserve"> accesul</w:t>
      </w:r>
      <w:r w:rsidR="000E0ACC" w:rsidRPr="001326D0">
        <w:rPr>
          <w:rFonts w:ascii="Trebuchet MS" w:hAnsi="Trebuchet MS" w:cs="Arial"/>
        </w:rPr>
        <w:t>ui</w:t>
      </w:r>
      <w:r w:rsidRPr="001326D0">
        <w:rPr>
          <w:rFonts w:ascii="Trebuchet MS" w:hAnsi="Trebuchet MS" w:cs="Arial"/>
        </w:rPr>
        <w:t xml:space="preserve"> la date pentru fiecare profil de securitate la nivel de ecran de aplicație sau de pagină.</w:t>
      </w:r>
    </w:p>
    <w:p w:rsidR="0016767E" w:rsidRPr="001326D0" w:rsidRDefault="0016767E" w:rsidP="001A7CCA">
      <w:pPr>
        <w:pStyle w:val="ListParagraph"/>
        <w:numPr>
          <w:ilvl w:val="0"/>
          <w:numId w:val="83"/>
        </w:numPr>
        <w:rPr>
          <w:rFonts w:ascii="Trebuchet MS" w:hAnsi="Trebuchet MS" w:cs="Arial"/>
        </w:rPr>
      </w:pPr>
      <w:r w:rsidRPr="001326D0">
        <w:rPr>
          <w:rFonts w:ascii="Trebuchet MS" w:hAnsi="Trebuchet MS" w:cs="Arial"/>
        </w:rPr>
        <w:t>Sistemul va oferi capacitatea de a permite administratorilor să vizualizeze sau să obțină rapoarte de securitate pe baza profilurilor de securitate.</w:t>
      </w:r>
    </w:p>
    <w:p w:rsidR="0016767E" w:rsidRPr="001326D0" w:rsidRDefault="0016767E" w:rsidP="001A7CCA">
      <w:pPr>
        <w:pStyle w:val="ListParagraph"/>
        <w:numPr>
          <w:ilvl w:val="0"/>
          <w:numId w:val="83"/>
        </w:numPr>
        <w:rPr>
          <w:rFonts w:ascii="Trebuchet MS" w:hAnsi="Trebuchet MS" w:cs="Arial"/>
        </w:rPr>
      </w:pPr>
      <w:r w:rsidRPr="001326D0">
        <w:rPr>
          <w:rFonts w:ascii="Trebuchet MS" w:hAnsi="Trebuchet MS" w:cs="Arial"/>
        </w:rPr>
        <w:t>Sistemul trebuie să ofere securitate pentru actualizarea/vizualizarea câmpurilor de date de către utilizator, departament, raport direct, nivel organizațional</w:t>
      </w:r>
      <w:r w:rsidR="00FD06BB" w:rsidRPr="001326D0">
        <w:rPr>
          <w:rFonts w:ascii="Trebuchet MS" w:hAnsi="Trebuchet MS" w:cs="Arial"/>
        </w:rPr>
        <w:t>,</w:t>
      </w:r>
      <w:r w:rsidRPr="001326D0">
        <w:rPr>
          <w:rFonts w:ascii="Trebuchet MS" w:hAnsi="Trebuchet MS" w:cs="Arial"/>
        </w:rPr>
        <w:t xml:space="preserve"> etc.</w:t>
      </w:r>
    </w:p>
    <w:p w:rsidR="0016767E" w:rsidRPr="001326D0" w:rsidRDefault="0016767E" w:rsidP="0001747A">
      <w:pPr>
        <w:pStyle w:val="ListParagraph"/>
        <w:ind w:left="360"/>
        <w:rPr>
          <w:rFonts w:ascii="Trebuchet MS" w:hAnsi="Trebuchet MS"/>
          <w:lang w:eastAsia="ar-SA"/>
        </w:rPr>
      </w:pPr>
    </w:p>
    <w:p w:rsidR="00D40DA2" w:rsidRPr="001326D0" w:rsidRDefault="00BE6050">
      <w:pPr>
        <w:pStyle w:val="Heading3"/>
        <w:rPr>
          <w:rFonts w:ascii="Trebuchet MS" w:hAnsi="Trebuchet MS"/>
        </w:rPr>
      </w:pPr>
      <w:bookmarkStart w:id="159" w:name="_Toc125959029"/>
      <w:r w:rsidRPr="001326D0">
        <w:rPr>
          <w:rFonts w:ascii="Trebuchet MS" w:hAnsi="Trebuchet MS"/>
        </w:rPr>
        <w:t>Utilizabilitate (Usability)</w:t>
      </w:r>
      <w:bookmarkEnd w:id="159"/>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trebuie să ofere o experiență consistentă, unificată și intuitivă a utilizatorului pe toate interfețele.</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trebuie să ofere capacitatea de a integra mesajele de eroare cu funcția de help on-line.</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trebuie să ofere capacitatea de a asocia funcțiile de ajutor (help) cu tranzacții funcționale la nivel de meniu, ecran, câmp.</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va permite utilizatorilor să trimită rapoarte de eroare a sistemului (definite automat sau de administrator) către administratorul aplicației.</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 xml:space="preserve">Sistemul va permite </w:t>
      </w:r>
      <w:r w:rsidR="0058281C">
        <w:rPr>
          <w:rFonts w:ascii="Trebuchet MS" w:hAnsi="Trebuchet MS" w:cs="Arial"/>
          <w:lang w:eastAsia="ar-SA"/>
        </w:rPr>
        <w:t>utilizatorilor să acceseze toată</w:t>
      </w:r>
      <w:r w:rsidRPr="001326D0">
        <w:rPr>
          <w:rFonts w:ascii="Trebuchet MS" w:hAnsi="Trebuchet MS" w:cs="Arial"/>
          <w:lang w:eastAsia="ar-SA"/>
        </w:rPr>
        <w:t xml:space="preserve"> documentația de utilizator, cum ar fi, dar fără a se limita la manualele de help online și organizate pe:</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Zone funcționale</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Tranzacții</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trebuie să includă meniuri de ajutor pentru funcționalitatea sistemului pentru fiecare tranzacție/functie și fereastră, cu text de ajutor standard și personalizabil.</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va oferi funcționalități de căutare avansate, cu posibilitatea de a căuta între grupuri predefinite de tranzacții și tipuri de tranzacții.</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trebuie să furnizeze facilitatea de ajutor online cu următoarele capacități:</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Ajutor la nivelul ferestrei</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Ajutor la nivel de câmp</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Mesaj de eroare Ajutor</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Ajutor sensibil la context</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Ajutor de hipertext Windows</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Ajutor indexat</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 xml:space="preserve">Wizards, tutors </w:t>
      </w:r>
      <w:r w:rsidR="0058281C">
        <w:rPr>
          <w:rFonts w:ascii="Trebuchet MS" w:hAnsi="Trebuchet MS" w:cs="Arial"/>
          <w:lang w:eastAsia="ar-SA"/>
        </w:rPr>
        <w:t>ș</w:t>
      </w:r>
      <w:r w:rsidRPr="001326D0">
        <w:rPr>
          <w:rFonts w:ascii="Trebuchet MS" w:hAnsi="Trebuchet MS" w:cs="Arial"/>
          <w:lang w:eastAsia="ar-SA"/>
        </w:rPr>
        <w:t>i coaches care s</w:t>
      </w:r>
      <w:r w:rsidR="0058281C">
        <w:rPr>
          <w:rFonts w:ascii="Trebuchet MS" w:hAnsi="Trebuchet MS" w:cs="Arial"/>
          <w:lang w:eastAsia="ar-SA"/>
        </w:rPr>
        <w:t>ă poată</w:t>
      </w:r>
      <w:r w:rsidRPr="001326D0">
        <w:rPr>
          <w:rFonts w:ascii="Trebuchet MS" w:hAnsi="Trebuchet MS" w:cs="Arial"/>
          <w:lang w:eastAsia="ar-SA"/>
        </w:rPr>
        <w:t xml:space="preserve"> s</w:t>
      </w:r>
      <w:r w:rsidR="0058281C">
        <w:rPr>
          <w:rFonts w:ascii="Trebuchet MS" w:hAnsi="Trebuchet MS" w:cs="Arial"/>
          <w:lang w:eastAsia="ar-SA"/>
        </w:rPr>
        <w:t>ă</w:t>
      </w:r>
      <w:r w:rsidRPr="001326D0">
        <w:rPr>
          <w:rFonts w:ascii="Trebuchet MS" w:hAnsi="Trebuchet MS" w:cs="Arial"/>
          <w:lang w:eastAsia="ar-SA"/>
        </w:rPr>
        <w:t xml:space="preserve"> fie defini</w:t>
      </w:r>
      <w:r w:rsidR="0058281C">
        <w:rPr>
          <w:rFonts w:ascii="Trebuchet MS" w:hAnsi="Trebuchet MS" w:cs="Arial"/>
          <w:lang w:eastAsia="ar-SA"/>
        </w:rPr>
        <w:t>ț</w:t>
      </w:r>
      <w:r w:rsidRPr="001326D0">
        <w:rPr>
          <w:rFonts w:ascii="Trebuchet MS" w:hAnsi="Trebuchet MS" w:cs="Arial"/>
          <w:lang w:eastAsia="ar-SA"/>
        </w:rPr>
        <w:t>i</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va furniza capacități pentru mesaje de eroare după cum urmează:</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Furnizarea textului de eroare extins la cerere</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Indică ce câmp este în eroare prin evidențierea câmpului</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Furnizarea de informații despre toate erorile aplicabile după efectuarea modificărilor</w:t>
      </w:r>
    </w:p>
    <w:p w:rsidR="00D40DA2" w:rsidRPr="001326D0" w:rsidRDefault="00BE6050" w:rsidP="001A7CCA">
      <w:pPr>
        <w:pStyle w:val="ListParagraph"/>
        <w:numPr>
          <w:ilvl w:val="1"/>
          <w:numId w:val="76"/>
        </w:numPr>
        <w:rPr>
          <w:rFonts w:ascii="Trebuchet MS" w:hAnsi="Trebuchet MS" w:cs="Arial"/>
          <w:lang w:eastAsia="ar-SA"/>
        </w:rPr>
      </w:pPr>
      <w:r w:rsidRPr="001326D0">
        <w:rPr>
          <w:rFonts w:ascii="Trebuchet MS" w:hAnsi="Trebuchet MS" w:cs="Arial"/>
          <w:lang w:eastAsia="ar-SA"/>
        </w:rPr>
        <w:t>Furnizarea de mesaje de eroare personalizabile pentru utilizator Text stocat în tabelele de sistem</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t>Sistemul va per</w:t>
      </w:r>
      <w:r w:rsidR="00CB5448">
        <w:rPr>
          <w:rFonts w:ascii="Trebuchet MS" w:hAnsi="Trebuchet MS" w:cs="Arial"/>
          <w:lang w:eastAsia="ar-SA"/>
        </w:rPr>
        <w:t>mite tipărirea oricărei interogă</w:t>
      </w:r>
      <w:r w:rsidRPr="001326D0">
        <w:rPr>
          <w:rFonts w:ascii="Trebuchet MS" w:hAnsi="Trebuchet MS" w:cs="Arial"/>
          <w:lang w:eastAsia="ar-SA"/>
        </w:rPr>
        <w:t>ri efectuate online.</w:t>
      </w:r>
    </w:p>
    <w:p w:rsidR="00D40DA2" w:rsidRPr="001326D0" w:rsidRDefault="00BE6050" w:rsidP="001A7CCA">
      <w:pPr>
        <w:pStyle w:val="ListParagraph"/>
        <w:numPr>
          <w:ilvl w:val="0"/>
          <w:numId w:val="76"/>
        </w:numPr>
        <w:rPr>
          <w:rFonts w:ascii="Trebuchet MS" w:hAnsi="Trebuchet MS" w:cs="Arial"/>
          <w:lang w:eastAsia="ar-SA"/>
        </w:rPr>
      </w:pPr>
      <w:r w:rsidRPr="001326D0">
        <w:rPr>
          <w:rFonts w:ascii="Trebuchet MS" w:hAnsi="Trebuchet MS" w:cs="Arial"/>
          <w:lang w:eastAsia="ar-SA"/>
        </w:rPr>
        <w:lastRenderedPageBreak/>
        <w:t>Sistemul va permite capacitatea de căutare a documentelor atașate și capacitatea de a asocia cuvinte cheie cu fiecare document.</w:t>
      </w:r>
    </w:p>
    <w:p w:rsidR="00D40DA2" w:rsidRPr="001326D0" w:rsidRDefault="00D40DA2">
      <w:pPr>
        <w:rPr>
          <w:rFonts w:ascii="Trebuchet MS" w:hAnsi="Trebuchet MS" w:cs="Arial"/>
          <w:lang w:eastAsia="ar-SA"/>
        </w:rPr>
      </w:pPr>
    </w:p>
    <w:p w:rsidR="00D40DA2" w:rsidRPr="001326D0" w:rsidRDefault="00BE6050">
      <w:pPr>
        <w:pStyle w:val="Heading2"/>
        <w:rPr>
          <w:rFonts w:ascii="Trebuchet MS" w:hAnsi="Trebuchet MS"/>
        </w:rPr>
      </w:pPr>
      <w:bookmarkStart w:id="160" w:name="_Toc125959030"/>
      <w:r w:rsidRPr="001326D0">
        <w:rPr>
          <w:rFonts w:ascii="Trebuchet MS" w:hAnsi="Trebuchet MS"/>
        </w:rPr>
        <w:t>Cerin</w:t>
      </w:r>
      <w:r w:rsidR="00CB5448">
        <w:rPr>
          <w:rFonts w:ascii="Trebuchet MS" w:hAnsi="Trebuchet MS"/>
        </w:rPr>
        <w:t>țe non-funcț</w:t>
      </w:r>
      <w:r w:rsidRPr="001326D0">
        <w:rPr>
          <w:rFonts w:ascii="Trebuchet MS" w:hAnsi="Trebuchet MS"/>
        </w:rPr>
        <w:t>ionale Internet Banking</w:t>
      </w:r>
      <w:bookmarkEnd w:id="160"/>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Solutia va fi licen</w:t>
      </w:r>
      <w:r w:rsidR="000A668C">
        <w:rPr>
          <w:rFonts w:ascii="Trebuchet MS" w:hAnsi="Trebuchet MS" w:cs="Arial"/>
        </w:rPr>
        <w:t>ț</w:t>
      </w:r>
      <w:r w:rsidRPr="001326D0">
        <w:rPr>
          <w:rFonts w:ascii="Trebuchet MS" w:hAnsi="Trebuchet MS" w:cs="Arial"/>
          <w:lang w:val="en-US"/>
        </w:rPr>
        <w:t>ia</w:t>
      </w:r>
      <w:r w:rsidR="000A668C">
        <w:rPr>
          <w:rFonts w:ascii="Trebuchet MS" w:hAnsi="Trebuchet MS" w:cs="Arial"/>
          <w:lang w:val="en-US"/>
        </w:rPr>
        <w:t>tă</w:t>
      </w:r>
      <w:r w:rsidRPr="001326D0">
        <w:rPr>
          <w:rFonts w:ascii="Trebuchet MS" w:hAnsi="Trebuchet MS" w:cs="Arial"/>
        </w:rPr>
        <w:t xml:space="preserve"> </w:t>
      </w:r>
      <w:r w:rsidRPr="001326D0">
        <w:rPr>
          <w:rFonts w:ascii="Trebuchet MS" w:hAnsi="Trebuchet MS" w:cs="Arial"/>
          <w:lang w:val="en-US"/>
        </w:rPr>
        <w:t xml:space="preserve">pentru </w:t>
      </w:r>
      <w:r w:rsidRPr="001326D0">
        <w:rPr>
          <w:rFonts w:ascii="Trebuchet MS" w:hAnsi="Trebuchet MS" w:cs="Arial"/>
        </w:rPr>
        <w:t>platforma de productie</w:t>
      </w:r>
      <w:r w:rsidR="008E6B70" w:rsidRPr="001326D0">
        <w:rPr>
          <w:rFonts w:ascii="Trebuchet MS" w:hAnsi="Trebuchet MS" w:cs="Arial"/>
        </w:rPr>
        <w:t xml:space="preserve"> (at</w:t>
      </w:r>
      <w:r w:rsidR="006E7E65">
        <w:rPr>
          <w:rFonts w:ascii="Trebuchet MS" w:hAnsi="Trebuchet MS" w:cs="Arial"/>
        </w:rPr>
        <w:t>â</w:t>
      </w:r>
      <w:r w:rsidR="008E6B70" w:rsidRPr="001326D0">
        <w:rPr>
          <w:rFonts w:ascii="Trebuchet MS" w:hAnsi="Trebuchet MS" w:cs="Arial"/>
        </w:rPr>
        <w:t xml:space="preserve">t </w:t>
      </w:r>
      <w:r w:rsidR="006E7E65">
        <w:rPr>
          <w:rFonts w:ascii="Trebuchet MS" w:hAnsi="Trebuchet MS" w:cs="Arial"/>
        </w:rPr>
        <w:t>î</w:t>
      </w:r>
      <w:r w:rsidR="008E6B70" w:rsidRPr="001326D0">
        <w:rPr>
          <w:rFonts w:ascii="Trebuchet MS" w:hAnsi="Trebuchet MS" w:cs="Arial"/>
        </w:rPr>
        <w:t>n CPD, c</w:t>
      </w:r>
      <w:r w:rsidR="006E7E65">
        <w:rPr>
          <w:rFonts w:ascii="Trebuchet MS" w:hAnsi="Trebuchet MS" w:cs="Arial"/>
        </w:rPr>
        <w:t>â</w:t>
      </w:r>
      <w:r w:rsidR="008E6B70" w:rsidRPr="001326D0">
        <w:rPr>
          <w:rFonts w:ascii="Trebuchet MS" w:hAnsi="Trebuchet MS" w:cs="Arial"/>
        </w:rPr>
        <w:t xml:space="preserve">t </w:t>
      </w:r>
      <w:r w:rsidR="006E7E65">
        <w:rPr>
          <w:rFonts w:ascii="Trebuchet MS" w:hAnsi="Trebuchet MS" w:cs="Arial"/>
        </w:rPr>
        <w:t>ș</w:t>
      </w:r>
      <w:r w:rsidR="008E6B70" w:rsidRPr="001326D0">
        <w:rPr>
          <w:rFonts w:ascii="Trebuchet MS" w:hAnsi="Trebuchet MS" w:cs="Arial"/>
        </w:rPr>
        <w:t xml:space="preserve">i </w:t>
      </w:r>
      <w:r w:rsidR="006E7E65">
        <w:rPr>
          <w:rFonts w:ascii="Trebuchet MS" w:hAnsi="Trebuchet MS" w:cs="Arial"/>
        </w:rPr>
        <w:t>î</w:t>
      </w:r>
      <w:r w:rsidR="008E6B70" w:rsidRPr="001326D0">
        <w:rPr>
          <w:rFonts w:ascii="Trebuchet MS" w:hAnsi="Trebuchet MS" w:cs="Arial"/>
        </w:rPr>
        <w:t>n CSD)</w:t>
      </w:r>
      <w:r w:rsidRPr="001326D0">
        <w:rPr>
          <w:rFonts w:ascii="Trebuchet MS" w:hAnsi="Trebuchet MS" w:cs="Arial"/>
        </w:rPr>
        <w:t>, dezvoltare</w:t>
      </w:r>
      <w:r w:rsidR="00BA6747" w:rsidRPr="001326D0">
        <w:rPr>
          <w:rFonts w:ascii="Trebuchet MS" w:hAnsi="Trebuchet MS" w:cs="Arial"/>
        </w:rPr>
        <w:t xml:space="preserve">, </w:t>
      </w:r>
      <w:r w:rsidRPr="001326D0">
        <w:rPr>
          <w:rFonts w:ascii="Trebuchet MS" w:hAnsi="Trebuchet MS" w:cs="Arial"/>
        </w:rPr>
        <w:t>testare</w:t>
      </w:r>
      <w:r w:rsidR="00BA6747" w:rsidRPr="001326D0">
        <w:rPr>
          <w:rFonts w:ascii="Trebuchet MS" w:hAnsi="Trebuchet MS" w:cs="Arial"/>
        </w:rPr>
        <w:t xml:space="preserve"> </w:t>
      </w:r>
      <w:r w:rsidR="006E7E65">
        <w:rPr>
          <w:rFonts w:ascii="Trebuchet MS" w:hAnsi="Trebuchet MS" w:cs="Arial"/>
        </w:rPr>
        <w:t>ș</w:t>
      </w:r>
      <w:r w:rsidR="00BA6747" w:rsidRPr="001326D0">
        <w:rPr>
          <w:rFonts w:ascii="Trebuchet MS" w:hAnsi="Trebuchet MS" w:cs="Arial"/>
        </w:rPr>
        <w:t xml:space="preserve">i </w:t>
      </w:r>
      <w:r w:rsidR="006E7E65">
        <w:rPr>
          <w:rFonts w:ascii="Trebuchet MS" w:hAnsi="Trebuchet MS" w:cs="Arial"/>
        </w:rPr>
        <w:t>acceptanță</w:t>
      </w:r>
      <w:r w:rsidRPr="001326D0">
        <w:rPr>
          <w:rFonts w:ascii="Trebuchet MS" w:hAnsi="Trebuchet MS" w:cs="Arial"/>
        </w:rPr>
        <w:t>.</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Aplica</w:t>
      </w:r>
      <w:r w:rsidR="006E7E65">
        <w:rPr>
          <w:rFonts w:ascii="Trebuchet MS" w:hAnsi="Trebuchet MS" w:cs="Arial"/>
        </w:rPr>
        <w:t>ț</w:t>
      </w:r>
      <w:r w:rsidRPr="001326D0">
        <w:rPr>
          <w:rFonts w:ascii="Trebuchet MS" w:hAnsi="Trebuchet MS" w:cs="Arial"/>
        </w:rPr>
        <w:t>ia trebuie s</w:t>
      </w:r>
      <w:r w:rsidR="006E7E65">
        <w:rPr>
          <w:rFonts w:ascii="Trebuchet MS" w:hAnsi="Trebuchet MS" w:cs="Arial"/>
        </w:rPr>
        <w:t>ă permită</w:t>
      </w:r>
      <w:r w:rsidRPr="001326D0">
        <w:rPr>
          <w:rFonts w:ascii="Trebuchet MS" w:hAnsi="Trebuchet MS" w:cs="Arial"/>
        </w:rPr>
        <w:t xml:space="preserve"> autentificarea utilizatorilor pe baza unor criterii de securitate</w:t>
      </w:r>
      <w:r w:rsidRPr="001326D0">
        <w:rPr>
          <w:rFonts w:ascii="Trebuchet MS" w:hAnsi="Trebuchet MS" w:cs="Arial"/>
          <w:lang w:val="en-US"/>
        </w:rPr>
        <w:t>,</w:t>
      </w:r>
      <w:r w:rsidRPr="001326D0">
        <w:rPr>
          <w:rFonts w:ascii="Trebuchet MS" w:hAnsi="Trebuchet MS" w:cs="Arial"/>
        </w:rPr>
        <w:t xml:space="preserve"> treptate</w:t>
      </w:r>
      <w:r w:rsidRPr="001326D0">
        <w:rPr>
          <w:rFonts w:ascii="Trebuchet MS" w:hAnsi="Trebuchet MS" w:cs="Arial"/>
          <w:lang w:val="en-US"/>
        </w:rPr>
        <w:t>,</w:t>
      </w:r>
      <w:r w:rsidR="006E7E65">
        <w:rPr>
          <w:rFonts w:ascii="Trebuchet MS" w:hAnsi="Trebuchet MS" w:cs="Arial"/>
          <w:lang w:val="en-US"/>
        </w:rPr>
        <w:t xml:space="preserve"> î</w:t>
      </w:r>
      <w:r w:rsidRPr="001326D0">
        <w:rPr>
          <w:rFonts w:ascii="Trebuchet MS" w:hAnsi="Trebuchet MS" w:cs="Arial"/>
        </w:rPr>
        <w:t>n concordan</w:t>
      </w:r>
      <w:r w:rsidR="006E7E65">
        <w:rPr>
          <w:rFonts w:ascii="Trebuchet MS" w:hAnsi="Trebuchet MS" w:cs="Arial"/>
        </w:rPr>
        <w:t>ță</w:t>
      </w:r>
      <w:r w:rsidRPr="001326D0">
        <w:rPr>
          <w:rFonts w:ascii="Trebuchet MS" w:hAnsi="Trebuchet MS" w:cs="Arial"/>
        </w:rPr>
        <w:t xml:space="preserve"> cu gama de opera</w:t>
      </w:r>
      <w:r w:rsidR="006E7E65">
        <w:rPr>
          <w:rFonts w:ascii="Trebuchet MS" w:hAnsi="Trebuchet MS" w:cs="Arial"/>
        </w:rPr>
        <w:t>țiuni accesată</w:t>
      </w:r>
      <w:r w:rsidRPr="001326D0">
        <w:rPr>
          <w:rFonts w:ascii="Trebuchet MS" w:hAnsi="Trebuchet MS" w:cs="Arial"/>
        </w:rPr>
        <w:t xml:space="preserve"> de c</w:t>
      </w:r>
      <w:r w:rsidR="006E7E65">
        <w:rPr>
          <w:rFonts w:ascii="Trebuchet MS" w:hAnsi="Trebuchet MS" w:cs="Arial"/>
        </w:rPr>
        <w:t>ătre clienț</w:t>
      </w:r>
      <w:r w:rsidRPr="001326D0">
        <w:rPr>
          <w:rFonts w:ascii="Trebuchet MS" w:hAnsi="Trebuchet MS" w:cs="Arial"/>
        </w:rPr>
        <w:t>i.</w:t>
      </w:r>
    </w:p>
    <w:p w:rsidR="00D40DA2" w:rsidRPr="001326D0" w:rsidRDefault="006E7E65" w:rsidP="001A7CCA">
      <w:pPr>
        <w:pStyle w:val="ListParagraph"/>
        <w:numPr>
          <w:ilvl w:val="0"/>
          <w:numId w:val="77"/>
        </w:numPr>
        <w:rPr>
          <w:rFonts w:ascii="Trebuchet MS" w:hAnsi="Trebuchet MS" w:cs="Arial"/>
        </w:rPr>
      </w:pPr>
      <w:r>
        <w:rPr>
          <w:rFonts w:ascii="Trebuchet MS" w:hAnsi="Trebuchet MS" w:cs="Arial"/>
        </w:rPr>
        <w:t>Partea reprezentată</w:t>
      </w:r>
      <w:r w:rsidR="00BE6050" w:rsidRPr="001326D0">
        <w:rPr>
          <w:rFonts w:ascii="Trebuchet MS" w:hAnsi="Trebuchet MS" w:cs="Arial"/>
        </w:rPr>
        <w:t xml:space="preserve"> de securitate la nivel de acces al utilizatorilor trebuie s</w:t>
      </w:r>
      <w:r>
        <w:rPr>
          <w:rFonts w:ascii="Trebuchet MS" w:hAnsi="Trebuchet MS" w:cs="Arial"/>
        </w:rPr>
        <w:t>ă fie auditată</w:t>
      </w:r>
      <w:r w:rsidR="00BE6050" w:rsidRPr="001326D0">
        <w:rPr>
          <w:rFonts w:ascii="Trebuchet MS" w:hAnsi="Trebuchet MS" w:cs="Arial"/>
        </w:rPr>
        <w:t xml:space="preserve"> de c</w:t>
      </w:r>
      <w:r>
        <w:rPr>
          <w:rFonts w:ascii="Trebuchet MS" w:hAnsi="Trebuchet MS" w:cs="Arial"/>
        </w:rPr>
        <w:t>ătre o societate specializată</w:t>
      </w:r>
      <w:r w:rsidR="00BE6050" w:rsidRPr="001326D0">
        <w:rPr>
          <w:rFonts w:ascii="Trebuchet MS" w:hAnsi="Trebuchet MS" w:cs="Arial"/>
        </w:rPr>
        <w:t>.</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Aplica</w:t>
      </w:r>
      <w:r w:rsidR="006E7E65">
        <w:rPr>
          <w:rFonts w:ascii="Trebuchet MS" w:hAnsi="Trebuchet MS" w:cs="Arial"/>
        </w:rPr>
        <w:t>ț</w:t>
      </w:r>
      <w:r w:rsidRPr="001326D0">
        <w:rPr>
          <w:rFonts w:ascii="Trebuchet MS" w:hAnsi="Trebuchet MS" w:cs="Arial"/>
        </w:rPr>
        <w:t>ia trebuie s</w:t>
      </w:r>
      <w:r w:rsidR="006E7E65">
        <w:rPr>
          <w:rFonts w:ascii="Trebuchet MS" w:hAnsi="Trebuchet MS" w:cs="Arial"/>
        </w:rPr>
        <w:t>ă permită</w:t>
      </w:r>
      <w:r w:rsidRPr="001326D0">
        <w:rPr>
          <w:rFonts w:ascii="Trebuchet MS" w:hAnsi="Trebuchet MS" w:cs="Arial"/>
        </w:rPr>
        <w:t>:</w:t>
      </w:r>
    </w:p>
    <w:p w:rsidR="00D40DA2" w:rsidRPr="001326D0" w:rsidRDefault="006E7E65" w:rsidP="001A7CCA">
      <w:pPr>
        <w:pStyle w:val="ListParagraph"/>
        <w:numPr>
          <w:ilvl w:val="1"/>
          <w:numId w:val="77"/>
        </w:numPr>
        <w:rPr>
          <w:rFonts w:ascii="Trebuchet MS" w:hAnsi="Trebuchet MS" w:cs="Arial"/>
        </w:rPr>
      </w:pPr>
      <w:r>
        <w:rPr>
          <w:rFonts w:ascii="Trebuchet MS" w:hAnsi="Trebuchet MS" w:cs="Arial"/>
        </w:rPr>
        <w:t>î</w:t>
      </w:r>
      <w:r w:rsidR="00BE6050" w:rsidRPr="001326D0">
        <w:rPr>
          <w:rFonts w:ascii="Trebuchet MS" w:hAnsi="Trebuchet MS" w:cs="Arial"/>
        </w:rPr>
        <w:t>nregistrarea unui num</w:t>
      </w:r>
      <w:r>
        <w:rPr>
          <w:rFonts w:ascii="Trebuchet MS" w:hAnsi="Trebuchet MS" w:cs="Arial"/>
        </w:rPr>
        <w:t>ă</w:t>
      </w:r>
      <w:r w:rsidR="00BE6050" w:rsidRPr="001326D0">
        <w:rPr>
          <w:rFonts w:ascii="Trebuchet MS" w:hAnsi="Trebuchet MS" w:cs="Arial"/>
        </w:rPr>
        <w:t xml:space="preserve">r de minim </w:t>
      </w:r>
      <w:r w:rsidR="00BE6050" w:rsidRPr="001326D0">
        <w:rPr>
          <w:rFonts w:ascii="Trebuchet MS" w:hAnsi="Trebuchet MS" w:cs="Arial"/>
          <w:lang w:val="en-US"/>
        </w:rPr>
        <w:t>8</w:t>
      </w:r>
      <w:r w:rsidR="00BE6050" w:rsidRPr="001326D0">
        <w:rPr>
          <w:rFonts w:ascii="Trebuchet MS" w:hAnsi="Trebuchet MS" w:cs="Arial"/>
        </w:rPr>
        <w:t>00.000 utilizatori de internet banking;</w:t>
      </w:r>
    </w:p>
    <w:p w:rsidR="00D40DA2" w:rsidRPr="001326D0" w:rsidRDefault="006E7E65" w:rsidP="001A7CCA">
      <w:pPr>
        <w:pStyle w:val="ListParagraph"/>
        <w:numPr>
          <w:ilvl w:val="1"/>
          <w:numId w:val="77"/>
        </w:numPr>
        <w:rPr>
          <w:rFonts w:ascii="Trebuchet MS" w:hAnsi="Trebuchet MS" w:cs="Arial"/>
        </w:rPr>
      </w:pPr>
      <w:r w:rsidRPr="00ED6496">
        <w:rPr>
          <w:rFonts w:ascii="Trebuchet MS" w:hAnsi="Trebuchet MS" w:cs="Arial"/>
        </w:rPr>
        <w:t xml:space="preserve">conectarea </w:t>
      </w:r>
      <w:r>
        <w:rPr>
          <w:rFonts w:ascii="Trebuchet MS" w:hAnsi="Trebuchet MS" w:cs="Arial"/>
        </w:rPr>
        <w:t>concurentă</w:t>
      </w:r>
      <w:r w:rsidR="00BE6050" w:rsidRPr="001326D0">
        <w:rPr>
          <w:rFonts w:ascii="Trebuchet MS" w:hAnsi="Trebuchet MS" w:cs="Arial"/>
        </w:rPr>
        <w:t xml:space="preserve"> a minim </w:t>
      </w:r>
      <w:r w:rsidR="00BE6050" w:rsidRPr="001326D0">
        <w:rPr>
          <w:rFonts w:ascii="Trebuchet MS" w:hAnsi="Trebuchet MS" w:cs="Arial"/>
          <w:lang w:val="en-US"/>
        </w:rPr>
        <w:t xml:space="preserve">50.000 </w:t>
      </w:r>
      <w:r w:rsidR="00BE6050" w:rsidRPr="001326D0">
        <w:rPr>
          <w:rFonts w:ascii="Trebuchet MS" w:hAnsi="Trebuchet MS" w:cs="Arial"/>
        </w:rPr>
        <w:t>utilizatori;</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efectuarea si</w:t>
      </w:r>
      <w:r w:rsidR="006E7E65">
        <w:rPr>
          <w:rFonts w:ascii="Trebuchet MS" w:hAnsi="Trebuchet MS" w:cs="Arial"/>
        </w:rPr>
        <w:t>multană</w:t>
      </w:r>
      <w:r w:rsidRPr="001326D0">
        <w:rPr>
          <w:rFonts w:ascii="Trebuchet MS" w:hAnsi="Trebuchet MS" w:cs="Arial"/>
        </w:rPr>
        <w:t xml:space="preserve"> a peste 50.000 opera</w:t>
      </w:r>
      <w:r w:rsidR="006E7E65">
        <w:rPr>
          <w:rFonts w:ascii="Trebuchet MS" w:hAnsi="Trebuchet MS" w:cs="Arial"/>
        </w:rPr>
        <w:t>ț</w:t>
      </w:r>
      <w:r w:rsidRPr="001326D0">
        <w:rPr>
          <w:rFonts w:ascii="Trebuchet MS" w:hAnsi="Trebuchet MS" w:cs="Arial"/>
        </w:rPr>
        <w:t>iunii;</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lang w:val="es-ES"/>
        </w:rPr>
        <w:t>timpi de r</w:t>
      </w:r>
      <w:r w:rsidR="006E7E65">
        <w:rPr>
          <w:rFonts w:ascii="Trebuchet MS" w:hAnsi="Trebuchet MS" w:cs="Arial"/>
          <w:lang w:val="es-ES"/>
        </w:rPr>
        <w:t>ă</w:t>
      </w:r>
      <w:r w:rsidRPr="001326D0">
        <w:rPr>
          <w:rFonts w:ascii="Trebuchet MS" w:hAnsi="Trebuchet MS" w:cs="Arial"/>
          <w:lang w:val="es-ES"/>
        </w:rPr>
        <w:t>spuns la efectuarea unei opera</w:t>
      </w:r>
      <w:r w:rsidR="006E7E65">
        <w:rPr>
          <w:rFonts w:ascii="Trebuchet MS" w:hAnsi="Trebuchet MS" w:cs="Arial"/>
          <w:lang w:val="es-ES"/>
        </w:rPr>
        <w:t>ț</w:t>
      </w:r>
      <w:r w:rsidRPr="001326D0">
        <w:rPr>
          <w:rFonts w:ascii="Trebuchet MS" w:hAnsi="Trebuchet MS" w:cs="Arial"/>
          <w:lang w:val="es-ES"/>
        </w:rPr>
        <w:t xml:space="preserve">iuni </w:t>
      </w:r>
      <w:r w:rsidR="006E7E65">
        <w:rPr>
          <w:rFonts w:ascii="Trebuchet MS" w:hAnsi="Trebuchet MS" w:cs="Arial"/>
          <w:lang w:val="es-ES"/>
        </w:rPr>
        <w:t xml:space="preserve"> să</w:t>
      </w:r>
      <w:r w:rsidR="004B5DD6" w:rsidRPr="001326D0">
        <w:rPr>
          <w:rFonts w:ascii="Trebuchet MS" w:hAnsi="Trebuchet MS" w:cs="Arial"/>
          <w:lang w:val="es-ES"/>
        </w:rPr>
        <w:t xml:space="preserve"> fie d</w:t>
      </w:r>
      <w:r w:rsidRPr="001326D0">
        <w:rPr>
          <w:rFonts w:ascii="Trebuchet MS" w:hAnsi="Trebuchet MS" w:cs="Arial"/>
          <w:lang w:val="es-ES"/>
        </w:rPr>
        <w:t>e maxim 2 secunde.</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Prin intermediul modulului Internet Banking</w:t>
      </w:r>
      <w:r w:rsidR="006E7E65">
        <w:rPr>
          <w:rFonts w:ascii="Trebuchet MS" w:hAnsi="Trebuchet MS" w:cs="Arial"/>
        </w:rPr>
        <w:t xml:space="preserve"> clienții trebuie să</w:t>
      </w:r>
      <w:r w:rsidR="00933C65" w:rsidRPr="001326D0">
        <w:rPr>
          <w:rFonts w:ascii="Trebuchet MS" w:hAnsi="Trebuchet MS" w:cs="Arial"/>
        </w:rPr>
        <w:t xml:space="preserve"> aib</w:t>
      </w:r>
      <w:r w:rsidR="006E7E65">
        <w:rPr>
          <w:rFonts w:ascii="Trebuchet MS" w:hAnsi="Trebuchet MS" w:cs="Arial"/>
        </w:rPr>
        <w:t>ă</w:t>
      </w:r>
      <w:r w:rsidR="00933C65" w:rsidRPr="001326D0">
        <w:rPr>
          <w:rFonts w:ascii="Trebuchet MS" w:hAnsi="Trebuchet MS" w:cs="Arial"/>
        </w:rPr>
        <w:t xml:space="preserve"> acces</w:t>
      </w:r>
      <w:r w:rsidRPr="001326D0">
        <w:rPr>
          <w:rFonts w:ascii="Trebuchet MS" w:hAnsi="Trebuchet MS" w:cs="Arial"/>
        </w:rPr>
        <w:t xml:space="preserve"> la conturile pe care le au deschise la UTTS, utiliz</w:t>
      </w:r>
      <w:r w:rsidR="006E7E65">
        <w:rPr>
          <w:rFonts w:ascii="Trebuchet MS" w:hAnsi="Trebuchet MS" w:cs="Arial"/>
        </w:rPr>
        <w:t>â</w:t>
      </w:r>
      <w:r w:rsidRPr="001326D0">
        <w:rPr>
          <w:rFonts w:ascii="Trebuchet MS" w:hAnsi="Trebuchet MS" w:cs="Arial"/>
        </w:rPr>
        <w:t xml:space="preserve">nd un </w:t>
      </w:r>
      <w:r w:rsidRPr="001326D0">
        <w:rPr>
          <w:rFonts w:ascii="Trebuchet MS" w:hAnsi="Trebuchet MS" w:cs="Arial"/>
          <w:lang w:val="en-US"/>
        </w:rPr>
        <w:t xml:space="preserve">echipament </w:t>
      </w:r>
      <w:r w:rsidRPr="001326D0">
        <w:rPr>
          <w:rFonts w:ascii="Trebuchet MS" w:hAnsi="Trebuchet MS" w:cs="Arial"/>
        </w:rPr>
        <w:t>conectat la re</w:t>
      </w:r>
      <w:r w:rsidR="006E7E65">
        <w:rPr>
          <w:rFonts w:ascii="Trebuchet MS" w:hAnsi="Trebuchet MS" w:cs="Arial"/>
        </w:rPr>
        <w:t>ț</w:t>
      </w:r>
      <w:r w:rsidRPr="001326D0">
        <w:rPr>
          <w:rFonts w:ascii="Trebuchet MS" w:hAnsi="Trebuchet MS" w:cs="Arial"/>
        </w:rPr>
        <w:t>eaua Internet.</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 xml:space="preserve">Criptarea </w:t>
      </w:r>
      <w:r w:rsidR="006E7E65">
        <w:rPr>
          <w:rFonts w:ascii="Trebuchet MS" w:hAnsi="Trebuchet MS" w:cs="Arial"/>
        </w:rPr>
        <w:t>ș</w:t>
      </w:r>
      <w:r w:rsidRPr="001326D0">
        <w:rPr>
          <w:rFonts w:ascii="Trebuchet MS" w:hAnsi="Trebuchet MS" w:cs="Arial"/>
        </w:rPr>
        <w:t>i autentificarea d</w:t>
      </w:r>
      <w:r w:rsidR="006E7E65">
        <w:rPr>
          <w:rFonts w:ascii="Trebuchet MS" w:hAnsi="Trebuchet MS" w:cs="Arial"/>
        </w:rPr>
        <w:t>atelor transmise va fi realizată</w:t>
      </w:r>
      <w:r w:rsidRPr="001326D0">
        <w:rPr>
          <w:rFonts w:ascii="Trebuchet MS" w:hAnsi="Trebuchet MS" w:cs="Arial"/>
        </w:rPr>
        <w:t xml:space="preserve"> prin protocol securizat.</w:t>
      </w:r>
    </w:p>
    <w:p w:rsidR="00D40DA2" w:rsidRPr="001326D0" w:rsidRDefault="006E7E65" w:rsidP="001A7CCA">
      <w:pPr>
        <w:pStyle w:val="ListParagraph"/>
        <w:numPr>
          <w:ilvl w:val="0"/>
          <w:numId w:val="77"/>
        </w:numPr>
        <w:rPr>
          <w:rFonts w:ascii="Trebuchet MS" w:hAnsi="Trebuchet MS" w:cs="Arial"/>
        </w:rPr>
      </w:pPr>
      <w:r>
        <w:rPr>
          <w:rFonts w:ascii="Trebuchet MS" w:hAnsi="Trebuchet MS" w:cs="Arial"/>
        </w:rPr>
        <w:t>Soluț</w:t>
      </w:r>
      <w:r w:rsidR="00BE6050" w:rsidRPr="001326D0">
        <w:rPr>
          <w:rFonts w:ascii="Trebuchet MS" w:hAnsi="Trebuchet MS" w:cs="Arial"/>
        </w:rPr>
        <w:t>ia trebuie s</w:t>
      </w:r>
      <w:r>
        <w:rPr>
          <w:rFonts w:ascii="Trebuchet MS" w:hAnsi="Trebuchet MS" w:cs="Arial"/>
        </w:rPr>
        <w:t>ă</w:t>
      </w:r>
      <w:r w:rsidR="00BE6050" w:rsidRPr="001326D0">
        <w:rPr>
          <w:rFonts w:ascii="Trebuchet MS" w:hAnsi="Trebuchet MS" w:cs="Arial"/>
        </w:rPr>
        <w:t xml:space="preserve"> identifice tipul de terminal prin care </w:t>
      </w:r>
      <w:r w:rsidR="00BE6050" w:rsidRPr="001326D0">
        <w:rPr>
          <w:rFonts w:ascii="Trebuchet MS" w:hAnsi="Trebuchet MS" w:cs="Arial"/>
          <w:lang w:val="en-US"/>
        </w:rPr>
        <w:t xml:space="preserve">utilizatorul </w:t>
      </w:r>
      <w:r>
        <w:rPr>
          <w:rFonts w:ascii="Trebuchet MS" w:hAnsi="Trebuchet MS" w:cs="Arial"/>
        </w:rPr>
        <w:t>accesează</w:t>
      </w:r>
      <w:r w:rsidR="00BE6050" w:rsidRPr="001326D0">
        <w:rPr>
          <w:rFonts w:ascii="Trebuchet MS" w:hAnsi="Trebuchet MS" w:cs="Arial"/>
        </w:rPr>
        <w:t xml:space="preserve"> </w:t>
      </w:r>
      <w:r w:rsidR="00BE6050" w:rsidRPr="001326D0">
        <w:rPr>
          <w:rFonts w:ascii="Trebuchet MS" w:hAnsi="Trebuchet MS" w:cs="Arial"/>
          <w:lang w:val="en-US"/>
        </w:rPr>
        <w:t>func</w:t>
      </w:r>
      <w:r>
        <w:rPr>
          <w:rFonts w:ascii="Trebuchet MS" w:hAnsi="Trebuchet MS" w:cs="Arial"/>
          <w:lang w:val="en-US"/>
        </w:rPr>
        <w:t>ț</w:t>
      </w:r>
      <w:r w:rsidR="00BE6050" w:rsidRPr="001326D0">
        <w:rPr>
          <w:rFonts w:ascii="Trebuchet MS" w:hAnsi="Trebuchet MS" w:cs="Arial"/>
          <w:lang w:val="en-US"/>
        </w:rPr>
        <w:t>ionalit</w:t>
      </w:r>
      <w:r>
        <w:rPr>
          <w:rFonts w:ascii="Trebuchet MS" w:hAnsi="Trebuchet MS" w:cs="Arial"/>
          <w:lang w:val="en-US"/>
        </w:rPr>
        <w:t>ăț</w:t>
      </w:r>
      <w:r w:rsidR="00BE6050" w:rsidRPr="001326D0">
        <w:rPr>
          <w:rFonts w:ascii="Trebuchet MS" w:hAnsi="Trebuchet MS" w:cs="Arial"/>
          <w:lang w:val="en-US"/>
        </w:rPr>
        <w:t xml:space="preserve">ile </w:t>
      </w:r>
      <w:r w:rsidR="00BE6050" w:rsidRPr="001326D0">
        <w:rPr>
          <w:rFonts w:ascii="Trebuchet MS" w:hAnsi="Trebuchet MS" w:cs="Arial"/>
        </w:rPr>
        <w:t>solu</w:t>
      </w:r>
      <w:r>
        <w:rPr>
          <w:rFonts w:ascii="Trebuchet MS" w:hAnsi="Trebuchet MS" w:cs="Arial"/>
        </w:rPr>
        <w:t>ției, urmâ</w:t>
      </w:r>
      <w:r w:rsidR="00BE6050" w:rsidRPr="001326D0">
        <w:rPr>
          <w:rFonts w:ascii="Trebuchet MS" w:hAnsi="Trebuchet MS" w:cs="Arial"/>
        </w:rPr>
        <w:t>nd s</w:t>
      </w:r>
      <w:r>
        <w:rPr>
          <w:rFonts w:ascii="Trebuchet MS" w:hAnsi="Trebuchet MS" w:cs="Arial"/>
        </w:rPr>
        <w:t>ă</w:t>
      </w:r>
      <w:r w:rsidR="00BE6050" w:rsidRPr="001326D0">
        <w:rPr>
          <w:rFonts w:ascii="Trebuchet MS" w:hAnsi="Trebuchet MS" w:cs="Arial"/>
        </w:rPr>
        <w:t xml:space="preserve"> livreze c</w:t>
      </w:r>
      <w:r>
        <w:rPr>
          <w:rFonts w:ascii="Trebuchet MS" w:hAnsi="Trebuchet MS" w:cs="Arial"/>
        </w:rPr>
        <w:t>ă</w:t>
      </w:r>
      <w:r w:rsidR="00BE6050" w:rsidRPr="001326D0">
        <w:rPr>
          <w:rFonts w:ascii="Trebuchet MS" w:hAnsi="Trebuchet MS" w:cs="Arial"/>
        </w:rPr>
        <w:t>tre acesta informa</w:t>
      </w:r>
      <w:r>
        <w:rPr>
          <w:rFonts w:ascii="Trebuchet MS" w:hAnsi="Trebuchet MS" w:cs="Arial"/>
        </w:rPr>
        <w:t>ț</w:t>
      </w:r>
      <w:r w:rsidR="00BE6050" w:rsidRPr="001326D0">
        <w:rPr>
          <w:rFonts w:ascii="Trebuchet MS" w:hAnsi="Trebuchet MS" w:cs="Arial"/>
        </w:rPr>
        <w:t xml:space="preserve">iile solicitate </w:t>
      </w:r>
      <w:r>
        <w:rPr>
          <w:rFonts w:ascii="Trebuchet MS" w:hAnsi="Trebuchet MS" w:cs="Arial"/>
        </w:rPr>
        <w:t>în modalitatea cea mai bună</w:t>
      </w:r>
      <w:r w:rsidR="00BE6050" w:rsidRPr="001326D0">
        <w:rPr>
          <w:rFonts w:ascii="Trebuchet MS" w:hAnsi="Trebuchet MS" w:cs="Arial"/>
        </w:rPr>
        <w:t xml:space="preserve"> pentru vizualizare</w:t>
      </w:r>
      <w:r w:rsidR="00FC75E3" w:rsidRPr="001326D0">
        <w:rPr>
          <w:rFonts w:ascii="Trebuchet MS" w:hAnsi="Trebuchet MS" w:cs="Arial"/>
        </w:rPr>
        <w:t>,</w:t>
      </w:r>
      <w:r w:rsidR="00BE6050" w:rsidRPr="001326D0">
        <w:rPr>
          <w:rFonts w:ascii="Trebuchet MS" w:hAnsi="Trebuchet MS" w:cs="Arial"/>
        </w:rPr>
        <w:t xml:space="preserve"> </w:t>
      </w:r>
      <w:r>
        <w:rPr>
          <w:rFonts w:ascii="Trebuchet MS" w:hAnsi="Trebuchet MS" w:cs="Arial"/>
        </w:rPr>
        <w:t>în concordanță</w:t>
      </w:r>
      <w:r w:rsidR="00BE6050" w:rsidRPr="001326D0">
        <w:rPr>
          <w:rFonts w:ascii="Trebuchet MS" w:hAnsi="Trebuchet MS" w:cs="Arial"/>
        </w:rPr>
        <w:t xml:space="preserve"> cu echip</w:t>
      </w:r>
      <w:r>
        <w:rPr>
          <w:rFonts w:ascii="Trebuchet MS" w:hAnsi="Trebuchet MS" w:cs="Arial"/>
        </w:rPr>
        <w:t>amentul de pe care este accesată</w:t>
      </w:r>
      <w:r w:rsidR="00BE6050" w:rsidRPr="001326D0">
        <w:rPr>
          <w:rFonts w:ascii="Trebuchet MS" w:hAnsi="Trebuchet MS" w:cs="Arial"/>
        </w:rPr>
        <w:t xml:space="preserve"> solu</w:t>
      </w:r>
      <w:r>
        <w:rPr>
          <w:rFonts w:ascii="Trebuchet MS" w:hAnsi="Trebuchet MS" w:cs="Arial"/>
        </w:rPr>
        <w:t>ț</w:t>
      </w:r>
      <w:r w:rsidR="00BE6050" w:rsidRPr="001326D0">
        <w:rPr>
          <w:rFonts w:ascii="Trebuchet MS" w:hAnsi="Trebuchet MS" w:cs="Arial"/>
        </w:rPr>
        <w:t>ia.</w:t>
      </w:r>
      <w:r w:rsidR="00BE6050" w:rsidRPr="001326D0">
        <w:rPr>
          <w:rFonts w:ascii="Trebuchet MS" w:hAnsi="Trebuchet MS" w:cs="Arial"/>
          <w:lang w:val="en-US"/>
        </w:rPr>
        <w:t xml:space="preserve"> </w:t>
      </w:r>
      <w:r w:rsidR="00BE6050" w:rsidRPr="001326D0">
        <w:rPr>
          <w:rFonts w:ascii="Trebuchet MS" w:hAnsi="Trebuchet MS" w:cs="Arial"/>
        </w:rPr>
        <w:t>Spre exemplu</w:t>
      </w:r>
      <w:r w:rsidR="00FC75E3" w:rsidRPr="001326D0">
        <w:rPr>
          <w:rFonts w:ascii="Trebuchet MS" w:hAnsi="Trebuchet MS" w:cs="Arial"/>
        </w:rPr>
        <w:t>,</w:t>
      </w:r>
      <w:r w:rsidR="00BE6050" w:rsidRPr="001326D0">
        <w:rPr>
          <w:rFonts w:ascii="Trebuchet MS" w:hAnsi="Trebuchet MS" w:cs="Arial"/>
        </w:rPr>
        <w:t xml:space="preserve"> clientul poate realiza conexiunea de pe PC, </w:t>
      </w:r>
      <w:r>
        <w:rPr>
          <w:rFonts w:ascii="Trebuchet MS" w:hAnsi="Trebuchet MS" w:cs="Arial"/>
        </w:rPr>
        <w:t>PDA sau telefon mobil. Informaț</w:t>
      </w:r>
      <w:r w:rsidR="00BE6050" w:rsidRPr="001326D0">
        <w:rPr>
          <w:rFonts w:ascii="Trebuchet MS" w:hAnsi="Trebuchet MS" w:cs="Arial"/>
        </w:rPr>
        <w:t>iile/opera</w:t>
      </w:r>
      <w:r>
        <w:rPr>
          <w:rFonts w:ascii="Trebuchet MS" w:hAnsi="Trebuchet MS" w:cs="Arial"/>
        </w:rPr>
        <w:t>ț</w:t>
      </w:r>
      <w:r w:rsidR="00BE6050" w:rsidRPr="001326D0">
        <w:rPr>
          <w:rFonts w:ascii="Trebuchet MS" w:hAnsi="Trebuchet MS" w:cs="Arial"/>
        </w:rPr>
        <w:t>iunile solicitate trebuie s</w:t>
      </w:r>
      <w:r>
        <w:rPr>
          <w:rFonts w:ascii="Trebuchet MS" w:hAnsi="Trebuchet MS" w:cs="Arial"/>
        </w:rPr>
        <w:t>ă</w:t>
      </w:r>
      <w:r w:rsidR="00BE6050" w:rsidRPr="001326D0">
        <w:rPr>
          <w:rFonts w:ascii="Trebuchet MS" w:hAnsi="Trebuchet MS" w:cs="Arial"/>
        </w:rPr>
        <w:t xml:space="preserve"> fie distribuite c</w:t>
      </w:r>
      <w:r>
        <w:rPr>
          <w:rFonts w:ascii="Trebuchet MS" w:hAnsi="Trebuchet MS" w:cs="Arial"/>
        </w:rPr>
        <w:t>ă</w:t>
      </w:r>
      <w:r w:rsidR="00BE6050" w:rsidRPr="001326D0">
        <w:rPr>
          <w:rFonts w:ascii="Trebuchet MS" w:hAnsi="Trebuchet MS" w:cs="Arial"/>
        </w:rPr>
        <w:t>tre client</w:t>
      </w:r>
      <w:r w:rsidR="00FC75E3" w:rsidRPr="001326D0">
        <w:rPr>
          <w:rFonts w:ascii="Trebuchet MS" w:hAnsi="Trebuchet MS" w:cs="Arial"/>
        </w:rPr>
        <w:t>,</w:t>
      </w:r>
      <w:r w:rsidR="00BE6050" w:rsidRPr="001326D0">
        <w:rPr>
          <w:rFonts w:ascii="Trebuchet MS" w:hAnsi="Trebuchet MS" w:cs="Arial"/>
        </w:rPr>
        <w:t xml:space="preserve"> astfel </w:t>
      </w:r>
      <w:r>
        <w:rPr>
          <w:rFonts w:ascii="Trebuchet MS" w:hAnsi="Trebuchet MS" w:cs="Arial"/>
        </w:rPr>
        <w:t>î</w:t>
      </w:r>
      <w:r w:rsidR="00BE6050" w:rsidRPr="001326D0">
        <w:rPr>
          <w:rFonts w:ascii="Trebuchet MS" w:hAnsi="Trebuchet MS" w:cs="Arial"/>
        </w:rPr>
        <w:t>nc</w:t>
      </w:r>
      <w:r>
        <w:rPr>
          <w:rFonts w:ascii="Trebuchet MS" w:hAnsi="Trebuchet MS" w:cs="Arial"/>
        </w:rPr>
        <w:t>â</w:t>
      </w:r>
      <w:r w:rsidR="00BE6050" w:rsidRPr="001326D0">
        <w:rPr>
          <w:rFonts w:ascii="Trebuchet MS" w:hAnsi="Trebuchet MS" w:cs="Arial"/>
        </w:rPr>
        <w:t>t s</w:t>
      </w:r>
      <w:r>
        <w:rPr>
          <w:rFonts w:ascii="Trebuchet MS" w:hAnsi="Trebuchet MS" w:cs="Arial"/>
        </w:rPr>
        <w:t>ă poată</w:t>
      </w:r>
      <w:r w:rsidR="00BE6050" w:rsidRPr="001326D0">
        <w:rPr>
          <w:rFonts w:ascii="Trebuchet MS" w:hAnsi="Trebuchet MS" w:cs="Arial"/>
        </w:rPr>
        <w:t xml:space="preserve"> fi vizualizate, </w:t>
      </w:r>
      <w:r>
        <w:rPr>
          <w:rFonts w:ascii="Trebuchet MS" w:hAnsi="Trebuchet MS" w:cs="Arial"/>
        </w:rPr>
        <w:t>î</w:t>
      </w:r>
      <w:r w:rsidR="00BE6050" w:rsidRPr="001326D0">
        <w:rPr>
          <w:rFonts w:ascii="Trebuchet MS" w:hAnsi="Trebuchet MS" w:cs="Arial"/>
        </w:rPr>
        <w:t>n condi</w:t>
      </w:r>
      <w:r>
        <w:rPr>
          <w:rFonts w:ascii="Trebuchet MS" w:hAnsi="Trebuchet MS" w:cs="Arial"/>
        </w:rPr>
        <w:t>ț</w:t>
      </w:r>
      <w:r w:rsidR="00BE6050" w:rsidRPr="001326D0">
        <w:rPr>
          <w:rFonts w:ascii="Trebuchet MS" w:hAnsi="Trebuchet MS" w:cs="Arial"/>
        </w:rPr>
        <w:t>ii optime, de pe display-ul echipamen</w:t>
      </w:r>
      <w:r>
        <w:rPr>
          <w:rFonts w:ascii="Trebuchet MS" w:hAnsi="Trebuchet MS" w:cs="Arial"/>
        </w:rPr>
        <w:t>tului de pe care a fost accesată</w:t>
      </w:r>
      <w:r w:rsidR="00BE6050" w:rsidRPr="001326D0">
        <w:rPr>
          <w:rFonts w:ascii="Trebuchet MS" w:hAnsi="Trebuchet MS" w:cs="Arial"/>
        </w:rPr>
        <w:t xml:space="preserve"> solu</w:t>
      </w:r>
      <w:r>
        <w:rPr>
          <w:rFonts w:ascii="Trebuchet MS" w:hAnsi="Trebuchet MS" w:cs="Arial"/>
        </w:rPr>
        <w:t>ț</w:t>
      </w:r>
      <w:r w:rsidR="00BE6050" w:rsidRPr="001326D0">
        <w:rPr>
          <w:rFonts w:ascii="Trebuchet MS" w:hAnsi="Trebuchet MS" w:cs="Arial"/>
        </w:rPr>
        <w:t>ia.</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Soluţia va respecta un set de cerinţe minime de securitate, referitoare la:</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confidenţialitatea şi integritatea comunicaţiilor;</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confidenţialitatea şi nonrepudierea tranzacţiilor;</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confidenţialitatea şi integritatea datelor;</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autenticitatea părţilor care participă la tranzacţii;</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protecţia datelor cu caracter personal;</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trasabilitatea tranzacţiilor;</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continuitatea serviciilor oferite clienţilor;</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împiedicarea, detectarea şi monitorizarea accesului neautorizat în sistem;</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restaurarea informaţiilor gestionate de sistem în cazul unor calamităţi naturale, evenimente imprevizibile;</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gestionarea şi administrarea sistemului informatic;</w:t>
      </w:r>
    </w:p>
    <w:p w:rsidR="00D40DA2" w:rsidRPr="001326D0" w:rsidRDefault="00BE6050" w:rsidP="001A7CCA">
      <w:pPr>
        <w:pStyle w:val="ListParagraph"/>
        <w:numPr>
          <w:ilvl w:val="1"/>
          <w:numId w:val="77"/>
        </w:numPr>
        <w:rPr>
          <w:rFonts w:ascii="Trebuchet MS" w:hAnsi="Trebuchet MS" w:cs="Arial"/>
        </w:rPr>
      </w:pPr>
      <w:r w:rsidRPr="001326D0">
        <w:rPr>
          <w:rFonts w:ascii="Trebuchet MS" w:hAnsi="Trebuchet MS" w:cs="Arial"/>
        </w:rPr>
        <w:t>orice alte activităţi sau măsuri tehnice întreprinse pentru exploatarea în siguranţă a sistemului.</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 xml:space="preserve">Informatiile financiare proprii vor fi obtinute din mai multe </w:t>
      </w:r>
      <w:r w:rsidR="00223ABF" w:rsidRPr="001326D0">
        <w:rPr>
          <w:rFonts w:ascii="Trebuchet MS" w:hAnsi="Trebuchet MS" w:cs="Arial"/>
        </w:rPr>
        <w:t>sisteme</w:t>
      </w:r>
      <w:r w:rsidR="005526F9" w:rsidRPr="001326D0">
        <w:rPr>
          <w:rFonts w:ascii="Trebuchet MS" w:hAnsi="Trebuchet MS" w:cs="Arial"/>
        </w:rPr>
        <w:t xml:space="preserve"> informatic</w:t>
      </w:r>
      <w:r w:rsidR="00223ABF" w:rsidRPr="001326D0">
        <w:rPr>
          <w:rFonts w:ascii="Trebuchet MS" w:hAnsi="Trebuchet MS" w:cs="Arial"/>
        </w:rPr>
        <w:t>e, iar indisponibilitatea unuia</w:t>
      </w:r>
      <w:r w:rsidRPr="001326D0">
        <w:rPr>
          <w:rFonts w:ascii="Trebuchet MS" w:hAnsi="Trebuchet MS" w:cs="Arial"/>
        </w:rPr>
        <w:t xml:space="preserve"> dintre acestea NU va </w:t>
      </w:r>
      <w:r w:rsidR="0098714A">
        <w:rPr>
          <w:rFonts w:ascii="Trebuchet MS" w:hAnsi="Trebuchet MS" w:cs="Arial"/>
        </w:rPr>
        <w:t>împiedica afiș</w:t>
      </w:r>
      <w:r w:rsidRPr="001326D0">
        <w:rPr>
          <w:rFonts w:ascii="Trebuchet MS" w:hAnsi="Trebuchet MS" w:cs="Arial"/>
        </w:rPr>
        <w:t xml:space="preserve">area datelor provenind din componentele </w:t>
      </w:r>
      <w:r w:rsidR="0098714A">
        <w:rPr>
          <w:rFonts w:ascii="Trebuchet MS" w:hAnsi="Trebuchet MS" w:cs="Arial"/>
        </w:rPr>
        <w:t>disponibile la momentul interogă</w:t>
      </w:r>
      <w:r w:rsidRPr="001326D0">
        <w:rPr>
          <w:rFonts w:ascii="Trebuchet MS" w:hAnsi="Trebuchet MS" w:cs="Arial"/>
        </w:rPr>
        <w:t>rii.</w:t>
      </w:r>
    </w:p>
    <w:p w:rsidR="00D40DA2" w:rsidRPr="001326D0" w:rsidRDefault="008E7FCB" w:rsidP="001A7CCA">
      <w:pPr>
        <w:pStyle w:val="ListParagraph"/>
        <w:numPr>
          <w:ilvl w:val="0"/>
          <w:numId w:val="77"/>
        </w:numPr>
        <w:rPr>
          <w:rFonts w:ascii="Trebuchet MS" w:hAnsi="Trebuchet MS" w:cs="Arial"/>
        </w:rPr>
      </w:pPr>
      <w:r>
        <w:rPr>
          <w:rFonts w:ascii="Trebuchet MS" w:hAnsi="Trebuchet MS" w:cs="Arial"/>
        </w:rPr>
        <w:t>Închiderea automată</w:t>
      </w:r>
      <w:r w:rsidR="00BE6050" w:rsidRPr="001326D0">
        <w:rPr>
          <w:rFonts w:ascii="Trebuchet MS" w:hAnsi="Trebuchet MS" w:cs="Arial"/>
        </w:rPr>
        <w:t xml:space="preserve"> a aplica</w:t>
      </w:r>
      <w:r>
        <w:rPr>
          <w:rFonts w:ascii="Trebuchet MS" w:hAnsi="Trebuchet MS" w:cs="Arial"/>
        </w:rPr>
        <w:t>ț</w:t>
      </w:r>
      <w:r w:rsidR="00BE6050" w:rsidRPr="001326D0">
        <w:rPr>
          <w:rFonts w:ascii="Trebuchet MS" w:hAnsi="Trebuchet MS" w:cs="Arial"/>
        </w:rPr>
        <w:t>iei client dupa un timp de inactivitate parametrizabil;</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Securizarea integrit</w:t>
      </w:r>
      <w:r w:rsidR="008E7FCB">
        <w:rPr>
          <w:rFonts w:ascii="Trebuchet MS" w:hAnsi="Trebuchet MS" w:cs="Arial"/>
        </w:rPr>
        <w:t>ăț</w:t>
      </w:r>
      <w:r w:rsidRPr="001326D0">
        <w:rPr>
          <w:rFonts w:ascii="Trebuchet MS" w:hAnsi="Trebuchet MS" w:cs="Arial"/>
        </w:rPr>
        <w:t>ii tranzac</w:t>
      </w:r>
      <w:r w:rsidR="008E7FCB">
        <w:rPr>
          <w:rFonts w:ascii="Trebuchet MS" w:hAnsi="Trebuchet MS" w:cs="Arial"/>
        </w:rPr>
        <w:t>ț</w:t>
      </w:r>
      <w:r w:rsidRPr="001326D0">
        <w:rPr>
          <w:rFonts w:ascii="Trebuchet MS" w:hAnsi="Trebuchet MS" w:cs="Arial"/>
        </w:rPr>
        <w:t>iei clientului.</w:t>
      </w:r>
    </w:p>
    <w:p w:rsidR="00D40DA2" w:rsidRPr="001326D0" w:rsidRDefault="00BE6050" w:rsidP="001A7CCA">
      <w:pPr>
        <w:pStyle w:val="ListParagraph"/>
        <w:numPr>
          <w:ilvl w:val="0"/>
          <w:numId w:val="77"/>
        </w:numPr>
        <w:rPr>
          <w:rFonts w:ascii="Trebuchet MS" w:hAnsi="Trebuchet MS" w:cs="Arial"/>
        </w:rPr>
      </w:pPr>
      <w:r w:rsidRPr="001326D0">
        <w:rPr>
          <w:rFonts w:ascii="Trebuchet MS" w:hAnsi="Trebuchet MS" w:cs="Arial"/>
        </w:rPr>
        <w:t>Solu</w:t>
      </w:r>
      <w:r w:rsidR="008E7FCB">
        <w:rPr>
          <w:rFonts w:ascii="Trebuchet MS" w:hAnsi="Trebuchet MS" w:cs="Arial"/>
        </w:rPr>
        <w:t>ția trebuie să includă</w:t>
      </w:r>
      <w:r w:rsidRPr="001326D0">
        <w:rPr>
          <w:rFonts w:ascii="Trebuchet MS" w:hAnsi="Trebuchet MS" w:cs="Arial"/>
        </w:rPr>
        <w:t xml:space="preserve"> mecanisme de securitate, criptare, etc. la nivelul componentelor critice (sistem de operare, managementul bazei de date, aplica</w:t>
      </w:r>
      <w:r w:rsidR="008E7FCB">
        <w:rPr>
          <w:rFonts w:ascii="Trebuchet MS" w:hAnsi="Trebuchet MS" w:cs="Arial"/>
        </w:rPr>
        <w:t>ț</w:t>
      </w:r>
      <w:r w:rsidRPr="001326D0">
        <w:rPr>
          <w:rFonts w:ascii="Trebuchet MS" w:hAnsi="Trebuchet MS" w:cs="Arial"/>
        </w:rPr>
        <w:t xml:space="preserve">ie </w:t>
      </w:r>
      <w:r w:rsidRPr="001326D0">
        <w:rPr>
          <w:rFonts w:ascii="Trebuchet MS" w:hAnsi="Trebuchet MS" w:cs="Arial"/>
        </w:rPr>
        <w:lastRenderedPageBreak/>
        <w:t xml:space="preserve">client) </w:t>
      </w:r>
      <w:r w:rsidR="008E7FCB">
        <w:rPr>
          <w:rFonts w:ascii="Trebuchet MS" w:hAnsi="Trebuchet MS" w:cs="Arial"/>
        </w:rPr>
        <w:t>î</w:t>
      </w:r>
      <w:r w:rsidRPr="001326D0">
        <w:rPr>
          <w:rFonts w:ascii="Trebuchet MS" w:hAnsi="Trebuchet MS" w:cs="Arial"/>
        </w:rPr>
        <w:t>n scopul protej</w:t>
      </w:r>
      <w:r w:rsidR="008E7FCB">
        <w:rPr>
          <w:rFonts w:ascii="Trebuchet MS" w:hAnsi="Trebuchet MS" w:cs="Arial"/>
        </w:rPr>
        <w:t>ă</w:t>
      </w:r>
      <w:r w:rsidRPr="001326D0">
        <w:rPr>
          <w:rFonts w:ascii="Trebuchet MS" w:hAnsi="Trebuchet MS" w:cs="Arial"/>
        </w:rPr>
        <w:t xml:space="preserve">rii utilizatorilor la </w:t>
      </w:r>
      <w:r w:rsidR="008E7FCB">
        <w:rPr>
          <w:rFonts w:ascii="Trebuchet MS" w:hAnsi="Trebuchet MS" w:cs="Arial"/>
        </w:rPr>
        <w:t>î</w:t>
      </w:r>
      <w:r w:rsidRPr="001326D0">
        <w:rPr>
          <w:rFonts w:ascii="Trebuchet MS" w:hAnsi="Trebuchet MS" w:cs="Arial"/>
        </w:rPr>
        <w:t>ncerc</w:t>
      </w:r>
      <w:r w:rsidR="008E7FCB">
        <w:rPr>
          <w:rFonts w:ascii="Trebuchet MS" w:hAnsi="Trebuchet MS" w:cs="Arial"/>
        </w:rPr>
        <w:t>ă</w:t>
      </w:r>
      <w:r w:rsidRPr="001326D0">
        <w:rPr>
          <w:rFonts w:ascii="Trebuchet MS" w:hAnsi="Trebuchet MS" w:cs="Arial"/>
        </w:rPr>
        <w:t>rile de atac/ furt de identitate/ autoriz</w:t>
      </w:r>
      <w:r w:rsidR="008E7FCB">
        <w:rPr>
          <w:rFonts w:ascii="Trebuchet MS" w:hAnsi="Trebuchet MS" w:cs="Arial"/>
        </w:rPr>
        <w:t>ă</w:t>
      </w:r>
      <w:r w:rsidRPr="001326D0">
        <w:rPr>
          <w:rFonts w:ascii="Trebuchet MS" w:hAnsi="Trebuchet MS" w:cs="Arial"/>
        </w:rPr>
        <w:t>ri frauduloase</w:t>
      </w:r>
      <w:r w:rsidRPr="001326D0">
        <w:rPr>
          <w:rFonts w:ascii="Trebuchet MS" w:hAnsi="Trebuchet MS" w:cs="Arial"/>
          <w:lang w:val="en-US"/>
        </w:rPr>
        <w:t>,</w:t>
      </w:r>
      <w:r w:rsidRPr="001326D0">
        <w:rPr>
          <w:rFonts w:ascii="Trebuchet MS" w:hAnsi="Trebuchet MS" w:cs="Arial"/>
        </w:rPr>
        <w:t xml:space="preserve"> etc.</w:t>
      </w:r>
      <w:r w:rsidRPr="001326D0">
        <w:rPr>
          <w:rFonts w:ascii="Trebuchet MS" w:hAnsi="Trebuchet MS" w:cs="Arial"/>
          <w:lang w:val="en-US"/>
        </w:rPr>
        <w:t>.</w:t>
      </w:r>
    </w:p>
    <w:p w:rsidR="00AB0493" w:rsidRPr="001326D0" w:rsidRDefault="00AB0493" w:rsidP="001A7CCA">
      <w:pPr>
        <w:pStyle w:val="ListParagraph"/>
        <w:numPr>
          <w:ilvl w:val="0"/>
          <w:numId w:val="77"/>
        </w:numPr>
        <w:rPr>
          <w:rFonts w:ascii="Trebuchet MS" w:hAnsi="Trebuchet MS" w:cs="Arial"/>
        </w:rPr>
      </w:pPr>
      <w:r w:rsidRPr="001326D0">
        <w:rPr>
          <w:rFonts w:ascii="Trebuchet MS" w:hAnsi="Trebuchet MS" w:cs="Arial"/>
        </w:rPr>
        <w:t>Arhitectur</w:t>
      </w:r>
      <w:r w:rsidR="008E7FCB">
        <w:rPr>
          <w:rFonts w:ascii="Trebuchet MS" w:hAnsi="Trebuchet MS" w:cs="Arial"/>
        </w:rPr>
        <w:t>a hardware definită</w:t>
      </w:r>
      <w:r w:rsidRPr="001326D0">
        <w:rPr>
          <w:rFonts w:ascii="Trebuchet MS" w:hAnsi="Trebuchet MS" w:cs="Arial"/>
        </w:rPr>
        <w:t xml:space="preserve"> </w:t>
      </w:r>
      <w:r w:rsidR="008E7FCB">
        <w:rPr>
          <w:rFonts w:ascii="Trebuchet MS" w:hAnsi="Trebuchet MS" w:cs="Arial"/>
        </w:rPr>
        <w:t>în ofertă trebuie să fie dimensionată</w:t>
      </w:r>
      <w:r w:rsidRPr="001326D0">
        <w:rPr>
          <w:rFonts w:ascii="Trebuchet MS" w:hAnsi="Trebuchet MS" w:cs="Arial"/>
        </w:rPr>
        <w:t xml:space="preserve"> astfel </w:t>
      </w:r>
      <w:r w:rsidR="008E7FCB">
        <w:rPr>
          <w:rFonts w:ascii="Trebuchet MS" w:hAnsi="Trebuchet MS" w:cs="Arial"/>
        </w:rPr>
        <w:t>î</w:t>
      </w:r>
      <w:r w:rsidRPr="001326D0">
        <w:rPr>
          <w:rFonts w:ascii="Trebuchet MS" w:hAnsi="Trebuchet MS" w:cs="Arial"/>
        </w:rPr>
        <w:t>nc</w:t>
      </w:r>
      <w:r w:rsidR="008E7FCB">
        <w:rPr>
          <w:rFonts w:ascii="Trebuchet MS" w:hAnsi="Trebuchet MS" w:cs="Arial"/>
        </w:rPr>
        <w:t>â</w:t>
      </w:r>
      <w:r w:rsidRPr="001326D0">
        <w:rPr>
          <w:rFonts w:ascii="Trebuchet MS" w:hAnsi="Trebuchet MS" w:cs="Arial"/>
        </w:rPr>
        <w:t>t s</w:t>
      </w:r>
      <w:r w:rsidR="008E7FCB">
        <w:rPr>
          <w:rFonts w:ascii="Trebuchet MS" w:hAnsi="Trebuchet MS" w:cs="Arial"/>
        </w:rPr>
        <w:t>ă</w:t>
      </w:r>
      <w:r w:rsidRPr="001326D0">
        <w:rPr>
          <w:rFonts w:ascii="Trebuchet MS" w:hAnsi="Trebuchet MS" w:cs="Arial"/>
        </w:rPr>
        <w:t xml:space="preserve"> asigure func</w:t>
      </w:r>
      <w:r w:rsidR="008E7FCB">
        <w:rPr>
          <w:rFonts w:ascii="Trebuchet MS" w:hAnsi="Trebuchet MS" w:cs="Arial"/>
        </w:rPr>
        <w:t>ț</w:t>
      </w:r>
      <w:r w:rsidRPr="001326D0">
        <w:rPr>
          <w:rFonts w:ascii="Trebuchet MS" w:hAnsi="Trebuchet MS" w:cs="Arial"/>
        </w:rPr>
        <w:t>ionarea f</w:t>
      </w:r>
      <w:r w:rsidR="008E7FCB">
        <w:rPr>
          <w:rFonts w:ascii="Trebuchet MS" w:hAnsi="Trebuchet MS" w:cs="Arial"/>
        </w:rPr>
        <w:t>ă</w:t>
      </w:r>
      <w:r w:rsidRPr="001326D0">
        <w:rPr>
          <w:rFonts w:ascii="Trebuchet MS" w:hAnsi="Trebuchet MS" w:cs="Arial"/>
        </w:rPr>
        <w:t>r</w:t>
      </w:r>
      <w:r w:rsidR="008E7FCB">
        <w:rPr>
          <w:rFonts w:ascii="Trebuchet MS" w:hAnsi="Trebuchet MS" w:cs="Arial"/>
        </w:rPr>
        <w:t>ă</w:t>
      </w:r>
      <w:r w:rsidRPr="001326D0">
        <w:rPr>
          <w:rFonts w:ascii="Trebuchet MS" w:hAnsi="Trebuchet MS" w:cs="Arial"/>
        </w:rPr>
        <w:t xml:space="preserve"> nicio schimbare de configura</w:t>
      </w:r>
      <w:r w:rsidR="008E7FCB">
        <w:rPr>
          <w:rFonts w:ascii="Trebuchet MS" w:hAnsi="Trebuchet MS" w:cs="Arial"/>
        </w:rPr>
        <w:t>ț</w:t>
      </w:r>
      <w:r w:rsidRPr="001326D0">
        <w:rPr>
          <w:rFonts w:ascii="Trebuchet MS" w:hAnsi="Trebuchet MS" w:cs="Arial"/>
        </w:rPr>
        <w:t>ie in condi</w:t>
      </w:r>
      <w:r w:rsidR="008E7FCB">
        <w:rPr>
          <w:rFonts w:ascii="Trebuchet MS" w:hAnsi="Trebuchet MS" w:cs="Arial"/>
        </w:rPr>
        <w:t>ț</w:t>
      </w:r>
      <w:r w:rsidRPr="001326D0">
        <w:rPr>
          <w:rFonts w:ascii="Trebuchet MS" w:hAnsi="Trebuchet MS" w:cs="Arial"/>
        </w:rPr>
        <w:t>ii</w:t>
      </w:r>
      <w:r w:rsidRPr="001326D0">
        <w:rPr>
          <w:rFonts w:ascii="Trebuchet MS" w:hAnsi="Trebuchet MS" w:cs="Arial"/>
          <w:lang w:val="en-US"/>
        </w:rPr>
        <w:t>le:</w:t>
      </w:r>
    </w:p>
    <w:p w:rsidR="00AB0493" w:rsidRPr="001326D0" w:rsidRDefault="00AB0493" w:rsidP="001A7CCA">
      <w:pPr>
        <w:pStyle w:val="ListParagraph"/>
        <w:numPr>
          <w:ilvl w:val="1"/>
          <w:numId w:val="77"/>
        </w:numPr>
        <w:rPr>
          <w:rFonts w:ascii="Trebuchet MS" w:hAnsi="Trebuchet MS"/>
          <w:lang w:val="en-US" w:eastAsia="ar-SA"/>
        </w:rPr>
      </w:pPr>
      <w:r w:rsidRPr="001326D0">
        <w:rPr>
          <w:rFonts w:ascii="Trebuchet MS" w:hAnsi="Trebuchet MS" w:cs="Arial"/>
          <w:lang w:val="en-US"/>
        </w:rPr>
        <w:t>Cre</w:t>
      </w:r>
      <w:r w:rsidR="008E7FCB">
        <w:rPr>
          <w:rFonts w:ascii="Trebuchet MS" w:hAnsi="Trebuchet MS" w:cs="Arial"/>
          <w:lang w:val="en-US"/>
        </w:rPr>
        <w:t>ș</w:t>
      </w:r>
      <w:r w:rsidRPr="001326D0">
        <w:rPr>
          <w:rFonts w:ascii="Trebuchet MS" w:hAnsi="Trebuchet MS" w:cs="Arial"/>
          <w:lang w:val="en-US"/>
        </w:rPr>
        <w:t>terii num</w:t>
      </w:r>
      <w:r w:rsidR="008E7FCB">
        <w:rPr>
          <w:rFonts w:ascii="Trebuchet MS" w:hAnsi="Trebuchet MS" w:cs="Arial"/>
          <w:lang w:val="en-US"/>
        </w:rPr>
        <w:t>ă</w:t>
      </w:r>
      <w:r w:rsidRPr="001326D0">
        <w:rPr>
          <w:rFonts w:ascii="Trebuchet MS" w:hAnsi="Trebuchet MS" w:cs="Arial"/>
          <w:lang w:val="en-US"/>
        </w:rPr>
        <w:t xml:space="preserve">rului de </w:t>
      </w:r>
      <w:r w:rsidRPr="001326D0">
        <w:rPr>
          <w:rFonts w:ascii="Trebuchet MS" w:hAnsi="Trebuchet MS" w:cs="Arial"/>
        </w:rPr>
        <w:t>clien</w:t>
      </w:r>
      <w:r w:rsidR="008E7FCB">
        <w:rPr>
          <w:rFonts w:ascii="Trebuchet MS" w:hAnsi="Trebuchet MS" w:cs="Arial"/>
        </w:rPr>
        <w:t>ț</w:t>
      </w:r>
      <w:r w:rsidRPr="001326D0">
        <w:rPr>
          <w:rFonts w:ascii="Trebuchet MS" w:hAnsi="Trebuchet MS" w:cs="Arial"/>
        </w:rPr>
        <w:t>i</w:t>
      </w:r>
      <w:r w:rsidR="008E7FCB">
        <w:rPr>
          <w:rFonts w:ascii="Trebuchet MS" w:hAnsi="Trebuchet MS" w:cs="Arial"/>
          <w:lang w:val="en-US"/>
        </w:rPr>
        <w:t xml:space="preserve"> cu 10% pe an, pe o perioadă</w:t>
      </w:r>
      <w:r w:rsidRPr="001326D0">
        <w:rPr>
          <w:rFonts w:ascii="Trebuchet MS" w:hAnsi="Trebuchet MS" w:cs="Arial"/>
          <w:lang w:val="en-US"/>
        </w:rPr>
        <w:t xml:space="preserve"> de 5 ani</w:t>
      </w:r>
      <w:r w:rsidRPr="001326D0">
        <w:rPr>
          <w:rFonts w:ascii="Trebuchet MS" w:hAnsi="Trebuchet MS" w:cs="Arial"/>
        </w:rPr>
        <w:t>;</w:t>
      </w:r>
    </w:p>
    <w:p w:rsidR="00AB0493" w:rsidRPr="001326D0" w:rsidRDefault="008E7FCB" w:rsidP="001A7CCA">
      <w:pPr>
        <w:pStyle w:val="ListParagraph"/>
        <w:numPr>
          <w:ilvl w:val="1"/>
          <w:numId w:val="77"/>
        </w:numPr>
        <w:rPr>
          <w:rFonts w:ascii="Trebuchet MS" w:hAnsi="Trebuchet MS"/>
          <w:lang w:val="en-US" w:eastAsia="ar-SA"/>
        </w:rPr>
      </w:pPr>
      <w:r>
        <w:rPr>
          <w:rFonts w:ascii="Trebuchet MS" w:hAnsi="Trebuchet MS" w:cs="Arial"/>
          <w:lang w:val="en-US"/>
        </w:rPr>
        <w:t>Creșterii numă</w:t>
      </w:r>
      <w:r w:rsidR="00AB0493" w:rsidRPr="001326D0">
        <w:rPr>
          <w:rFonts w:ascii="Trebuchet MS" w:hAnsi="Trebuchet MS" w:cs="Arial"/>
          <w:lang w:val="en-US"/>
        </w:rPr>
        <w:t>rului de tranzac</w:t>
      </w:r>
      <w:r>
        <w:rPr>
          <w:rFonts w:ascii="Trebuchet MS" w:hAnsi="Trebuchet MS" w:cs="Arial"/>
          <w:lang w:val="en-US"/>
        </w:rPr>
        <w:t>ț</w:t>
      </w:r>
      <w:r w:rsidR="00AB0493" w:rsidRPr="001326D0">
        <w:rPr>
          <w:rFonts w:ascii="Trebuchet MS" w:hAnsi="Trebuchet MS" w:cs="Arial"/>
          <w:lang w:val="en-US"/>
        </w:rPr>
        <w:t xml:space="preserve">ii cu 10% pe zi </w:t>
      </w:r>
      <w:r>
        <w:rPr>
          <w:rFonts w:ascii="Trebuchet MS" w:hAnsi="Trebuchet MS" w:cs="Arial"/>
          <w:lang w:val="en-US"/>
        </w:rPr>
        <w:t>î</w:t>
      </w:r>
      <w:r w:rsidR="00AB0493" w:rsidRPr="001326D0">
        <w:rPr>
          <w:rFonts w:ascii="Trebuchet MS" w:hAnsi="Trebuchet MS" w:cs="Arial"/>
          <w:lang w:val="en-US"/>
        </w:rPr>
        <w:t>n perioadele de v</w:t>
      </w:r>
      <w:r>
        <w:rPr>
          <w:rFonts w:ascii="Trebuchet MS" w:hAnsi="Trebuchet MS" w:cs="Arial"/>
          <w:lang w:val="en-US"/>
        </w:rPr>
        <w:t>â</w:t>
      </w:r>
      <w:r w:rsidR="00AB0493" w:rsidRPr="001326D0">
        <w:rPr>
          <w:rFonts w:ascii="Trebuchet MS" w:hAnsi="Trebuchet MS" w:cs="Arial"/>
          <w:lang w:val="en-US"/>
        </w:rPr>
        <w:t>rf</w:t>
      </w:r>
      <w:r w:rsidR="00AB0493" w:rsidRPr="001326D0">
        <w:rPr>
          <w:rFonts w:ascii="Trebuchet MS" w:hAnsi="Trebuchet MS" w:cs="Arial"/>
        </w:rPr>
        <w:t>;</w:t>
      </w:r>
    </w:p>
    <w:p w:rsidR="00D40DA2" w:rsidRPr="001326D0" w:rsidRDefault="00D40DA2">
      <w:pPr>
        <w:rPr>
          <w:rFonts w:ascii="Trebuchet MS" w:hAnsi="Trebuchet MS" w:cs="Arial"/>
        </w:rPr>
      </w:pPr>
    </w:p>
    <w:p w:rsidR="00647B1C" w:rsidRPr="001326D0" w:rsidRDefault="00647B1C">
      <w:pPr>
        <w:pStyle w:val="Heading2"/>
        <w:rPr>
          <w:rFonts w:ascii="Trebuchet MS" w:hAnsi="Trebuchet MS"/>
        </w:rPr>
      </w:pPr>
      <w:bookmarkStart w:id="161" w:name="_Toc125959031"/>
      <w:r w:rsidRPr="001326D0">
        <w:rPr>
          <w:rFonts w:ascii="Trebuchet MS" w:hAnsi="Trebuchet MS"/>
        </w:rPr>
        <w:t>Cerin</w:t>
      </w:r>
      <w:r w:rsidR="005D48CD">
        <w:rPr>
          <w:rFonts w:ascii="Trebuchet MS" w:hAnsi="Trebuchet MS"/>
        </w:rPr>
        <w:t>ț</w:t>
      </w:r>
      <w:r w:rsidRPr="001326D0">
        <w:rPr>
          <w:rFonts w:ascii="Trebuchet MS" w:hAnsi="Trebuchet MS"/>
        </w:rPr>
        <w:t>e non-func</w:t>
      </w:r>
      <w:r w:rsidR="005D48CD">
        <w:rPr>
          <w:rFonts w:ascii="Trebuchet MS" w:hAnsi="Trebuchet MS"/>
        </w:rPr>
        <w:t>ț</w:t>
      </w:r>
      <w:r w:rsidRPr="001326D0">
        <w:rPr>
          <w:rFonts w:ascii="Trebuchet MS" w:hAnsi="Trebuchet MS"/>
        </w:rPr>
        <w:t>ionale portal</w:t>
      </w:r>
      <w:bookmarkEnd w:id="161"/>
    </w:p>
    <w:p w:rsidR="00647B1C" w:rsidRPr="001326D0" w:rsidRDefault="00AF6733" w:rsidP="001A7CCA">
      <w:pPr>
        <w:pStyle w:val="ListParagraph"/>
        <w:numPr>
          <w:ilvl w:val="0"/>
          <w:numId w:val="84"/>
        </w:numPr>
        <w:rPr>
          <w:rFonts w:ascii="Trebuchet MS" w:hAnsi="Trebuchet MS" w:cs="Arial"/>
        </w:rPr>
      </w:pPr>
      <w:r w:rsidRPr="001326D0">
        <w:rPr>
          <w:rFonts w:ascii="Trebuchet MS" w:hAnsi="Trebuchet MS" w:cs="Arial"/>
        </w:rPr>
        <w:t>Solu</w:t>
      </w:r>
      <w:r w:rsidR="00C67369">
        <w:rPr>
          <w:rFonts w:ascii="Trebuchet MS" w:hAnsi="Trebuchet MS" w:cs="Arial"/>
        </w:rPr>
        <w:t>ț</w:t>
      </w:r>
      <w:r w:rsidRPr="001326D0">
        <w:rPr>
          <w:rFonts w:ascii="Trebuchet MS" w:hAnsi="Trebuchet MS" w:cs="Arial"/>
        </w:rPr>
        <w:t>ia va avea un p</w:t>
      </w:r>
      <w:r w:rsidR="00C67369">
        <w:rPr>
          <w:rFonts w:ascii="Trebuchet MS" w:hAnsi="Trebuchet MS" w:cs="Arial"/>
        </w:rPr>
        <w:t>ortal î</w:t>
      </w:r>
      <w:r w:rsidR="004A04B5" w:rsidRPr="001326D0">
        <w:rPr>
          <w:rFonts w:ascii="Trebuchet MS" w:hAnsi="Trebuchet MS" w:cs="Arial"/>
        </w:rPr>
        <w:t>n zona de intranet pentru accesul utilizatorilor interni</w:t>
      </w:r>
    </w:p>
    <w:p w:rsidR="00647B1C" w:rsidRPr="001326D0" w:rsidRDefault="00AF6733" w:rsidP="001A7CCA">
      <w:pPr>
        <w:pStyle w:val="ListParagraph"/>
        <w:numPr>
          <w:ilvl w:val="0"/>
          <w:numId w:val="84"/>
        </w:numPr>
        <w:rPr>
          <w:rFonts w:ascii="Trebuchet MS" w:hAnsi="Trebuchet MS" w:cs="Arial"/>
        </w:rPr>
      </w:pPr>
      <w:r w:rsidRPr="001326D0">
        <w:rPr>
          <w:rFonts w:ascii="Trebuchet MS" w:hAnsi="Trebuchet MS" w:cs="Arial"/>
        </w:rPr>
        <w:t>Solu</w:t>
      </w:r>
      <w:r w:rsidR="00C67369">
        <w:rPr>
          <w:rFonts w:ascii="Trebuchet MS" w:hAnsi="Trebuchet MS" w:cs="Arial"/>
        </w:rPr>
        <w:t>ț</w:t>
      </w:r>
      <w:r w:rsidRPr="001326D0">
        <w:rPr>
          <w:rFonts w:ascii="Trebuchet MS" w:hAnsi="Trebuchet MS" w:cs="Arial"/>
        </w:rPr>
        <w:t>ia va avea un p</w:t>
      </w:r>
      <w:r w:rsidR="004A04B5" w:rsidRPr="001326D0">
        <w:rPr>
          <w:rFonts w:ascii="Trebuchet MS" w:hAnsi="Trebuchet MS" w:cs="Arial"/>
        </w:rPr>
        <w:t xml:space="preserve">ortal </w:t>
      </w:r>
      <w:r w:rsidR="00C67369">
        <w:rPr>
          <w:rFonts w:ascii="Trebuchet MS" w:hAnsi="Trebuchet MS" w:cs="Arial"/>
        </w:rPr>
        <w:t>î</w:t>
      </w:r>
      <w:r w:rsidR="004A04B5" w:rsidRPr="001326D0">
        <w:rPr>
          <w:rFonts w:ascii="Trebuchet MS" w:hAnsi="Trebuchet MS" w:cs="Arial"/>
        </w:rPr>
        <w:t>n zona de internet pentru accesul utilizatorilor externi</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 xml:space="preserve">să ofere toate instrumentele necesare pentru construirea </w:t>
      </w:r>
      <w:r w:rsidR="00C67369">
        <w:rPr>
          <w:rFonts w:ascii="Trebuchet MS" w:hAnsi="Trebuchet MS" w:cs="Arial"/>
        </w:rPr>
        <w:t>ș</w:t>
      </w:r>
      <w:r w:rsidRPr="001326D0">
        <w:rPr>
          <w:rFonts w:ascii="Trebuchet MS" w:hAnsi="Trebuchet MS" w:cs="Arial"/>
        </w:rPr>
        <w:t>i administrarea unui portal, fără a necesita software suplimentar.</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să ofere facilităti de administrare de con</w:t>
      </w:r>
      <w:r w:rsidR="00C67369">
        <w:rPr>
          <w:rFonts w:ascii="Trebuchet MS" w:hAnsi="Trebuchet MS" w:cs="Arial"/>
        </w:rPr>
        <w:t>ț</w:t>
      </w:r>
      <w:r w:rsidRPr="001326D0">
        <w:rPr>
          <w:rFonts w:ascii="Trebuchet MS" w:hAnsi="Trebuchet MS" w:cs="Arial"/>
        </w:rPr>
        <w:t xml:space="preserve">inut pe bază de partajare, colaborare </w:t>
      </w:r>
      <w:r w:rsidR="00C67369">
        <w:rPr>
          <w:rFonts w:ascii="Trebuchet MS" w:hAnsi="Trebuchet MS" w:cs="Arial"/>
        </w:rPr>
        <w:t>ș</w:t>
      </w:r>
      <w:r w:rsidRPr="001326D0">
        <w:rPr>
          <w:rFonts w:ascii="Trebuchet MS" w:hAnsi="Trebuchet MS" w:cs="Arial"/>
        </w:rPr>
        <w:t>i automatizare de procese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 xml:space="preserve">să asigure autentificarea unică a utilizatorilor prin intermediul rolurilor </w:t>
      </w:r>
      <w:r w:rsidR="00C67369">
        <w:rPr>
          <w:rFonts w:ascii="Trebuchet MS" w:hAnsi="Trebuchet MS" w:cs="Arial"/>
        </w:rPr>
        <w:t>ș</w:t>
      </w:r>
      <w:r w:rsidRPr="001326D0">
        <w:rPr>
          <w:rFonts w:ascii="Trebuchet MS" w:hAnsi="Trebuchet MS" w:cs="Arial"/>
        </w:rPr>
        <w:t xml:space="preserve">i privilegiilor ce vor fi definite </w:t>
      </w:r>
      <w:r w:rsidR="00C67369">
        <w:rPr>
          <w:rFonts w:ascii="Trebuchet MS" w:hAnsi="Trebuchet MS" w:cs="Arial"/>
        </w:rPr>
        <w:t>ș</w:t>
      </w:r>
      <w:r w:rsidRPr="001326D0">
        <w:rPr>
          <w:rFonts w:ascii="Trebuchet MS" w:hAnsi="Trebuchet MS" w:cs="Arial"/>
        </w:rPr>
        <w:t>i acordate fiecărei persoane în parte. Utilizatorii vor avea acces numai la aplica</w:t>
      </w:r>
      <w:r w:rsidR="00C67369">
        <w:rPr>
          <w:rFonts w:ascii="Trebuchet MS" w:hAnsi="Trebuchet MS" w:cs="Arial"/>
        </w:rPr>
        <w:t>ț</w:t>
      </w:r>
      <w:r w:rsidRPr="001326D0">
        <w:rPr>
          <w:rFonts w:ascii="Trebuchet MS" w:hAnsi="Trebuchet MS" w:cs="Arial"/>
        </w:rPr>
        <w:t xml:space="preserve">iile </w:t>
      </w:r>
      <w:r w:rsidR="00C67369">
        <w:rPr>
          <w:rFonts w:ascii="Trebuchet MS" w:hAnsi="Trebuchet MS" w:cs="Arial"/>
        </w:rPr>
        <w:t>ș</w:t>
      </w:r>
      <w:r w:rsidRPr="001326D0">
        <w:rPr>
          <w:rFonts w:ascii="Trebuchet MS" w:hAnsi="Trebuchet MS" w:cs="Arial"/>
        </w:rPr>
        <w:t>i documentele pentru care au drepturi alocate.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să ofere o vedere unică, consistentă asupra unei game variate de surse de informa</w:t>
      </w:r>
      <w:r w:rsidR="00C67369">
        <w:rPr>
          <w:rFonts w:ascii="Trebuchet MS" w:hAnsi="Trebuchet MS" w:cs="Arial"/>
        </w:rPr>
        <w:t>ț</w:t>
      </w:r>
      <w:r w:rsidRPr="001326D0">
        <w:rPr>
          <w:rFonts w:ascii="Trebuchet MS" w:hAnsi="Trebuchet MS" w:cs="Arial"/>
        </w:rPr>
        <w:t xml:space="preserve">ii </w:t>
      </w:r>
      <w:r w:rsidR="00C67369">
        <w:rPr>
          <w:rFonts w:ascii="Trebuchet MS" w:hAnsi="Trebuchet MS" w:cs="Arial"/>
        </w:rPr>
        <w:t>ș</w:t>
      </w:r>
      <w:r w:rsidRPr="001326D0">
        <w:rPr>
          <w:rFonts w:ascii="Trebuchet MS" w:hAnsi="Trebuchet MS" w:cs="Arial"/>
        </w:rPr>
        <w:t>i în concordantă cu ac</w:t>
      </w:r>
      <w:r w:rsidR="00C67369">
        <w:rPr>
          <w:rFonts w:ascii="Trebuchet MS" w:hAnsi="Trebuchet MS" w:cs="Arial"/>
        </w:rPr>
        <w:t>ț</w:t>
      </w:r>
      <w:r w:rsidRPr="001326D0">
        <w:rPr>
          <w:rFonts w:ascii="Trebuchet MS" w:hAnsi="Trebuchet MS" w:cs="Arial"/>
        </w:rPr>
        <w:t>iunile pe care utilizatorul le are de realizat.</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interfa</w:t>
      </w:r>
      <w:r w:rsidR="00C67369">
        <w:rPr>
          <w:rFonts w:ascii="Trebuchet MS" w:hAnsi="Trebuchet MS" w:cs="Arial"/>
        </w:rPr>
        <w:t>ț</w:t>
      </w:r>
      <w:r w:rsidRPr="001326D0">
        <w:rPr>
          <w:rFonts w:ascii="Trebuchet MS" w:hAnsi="Trebuchet MS" w:cs="Arial"/>
        </w:rPr>
        <w:t>a prezentată utilizatorului după autentificare trebuie să con</w:t>
      </w:r>
      <w:r w:rsidR="00C67369">
        <w:rPr>
          <w:rFonts w:ascii="Trebuchet MS" w:hAnsi="Trebuchet MS" w:cs="Arial"/>
        </w:rPr>
        <w:t>ț</w:t>
      </w:r>
      <w:r w:rsidRPr="001326D0">
        <w:rPr>
          <w:rFonts w:ascii="Trebuchet MS" w:hAnsi="Trebuchet MS" w:cs="Arial"/>
        </w:rPr>
        <w:t>ină modalită</w:t>
      </w:r>
      <w:r w:rsidR="00C67369">
        <w:rPr>
          <w:rFonts w:ascii="Trebuchet MS" w:hAnsi="Trebuchet MS" w:cs="Arial"/>
        </w:rPr>
        <w:t>ț</w:t>
      </w:r>
      <w:r w:rsidRPr="001326D0">
        <w:rPr>
          <w:rFonts w:ascii="Trebuchet MS" w:hAnsi="Trebuchet MS" w:cs="Arial"/>
        </w:rPr>
        <w:t>ile de acces strict legate de aplica</w:t>
      </w:r>
      <w:r w:rsidR="00C67369">
        <w:rPr>
          <w:rFonts w:ascii="Trebuchet MS" w:hAnsi="Trebuchet MS" w:cs="Arial"/>
        </w:rPr>
        <w:t>ț</w:t>
      </w:r>
      <w:r w:rsidRPr="001326D0">
        <w:rPr>
          <w:rFonts w:ascii="Trebuchet MS" w:hAnsi="Trebuchet MS" w:cs="Arial"/>
        </w:rPr>
        <w:t>iile la care utilizatorul are drepturi de acces</w:t>
      </w:r>
      <w:r w:rsidR="003A2812" w:rsidRPr="001326D0">
        <w:rPr>
          <w:rFonts w:ascii="Trebuchet MS" w:hAnsi="Trebuchet MS" w:cs="Arial"/>
        </w:rPr>
        <w:t>,</w:t>
      </w:r>
      <w:r w:rsidRPr="001326D0">
        <w:rPr>
          <w:rFonts w:ascii="Trebuchet MS" w:hAnsi="Trebuchet MS" w:cs="Arial"/>
        </w:rPr>
        <w:t xml:space="preserve"> în func</w:t>
      </w:r>
      <w:r w:rsidR="00C67369">
        <w:rPr>
          <w:rFonts w:ascii="Trebuchet MS" w:hAnsi="Trebuchet MS" w:cs="Arial"/>
        </w:rPr>
        <w:t>ț</w:t>
      </w:r>
      <w:r w:rsidRPr="001326D0">
        <w:rPr>
          <w:rFonts w:ascii="Trebuchet MS" w:hAnsi="Trebuchet MS" w:cs="Arial"/>
        </w:rPr>
        <w:t>ie de drepturile acordate.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con</w:t>
      </w:r>
      <w:r w:rsidR="00C67369">
        <w:rPr>
          <w:rFonts w:ascii="Trebuchet MS" w:hAnsi="Trebuchet MS" w:cs="Arial"/>
        </w:rPr>
        <w:t>ț</w:t>
      </w:r>
      <w:r w:rsidRPr="001326D0">
        <w:rPr>
          <w:rFonts w:ascii="Trebuchet MS" w:hAnsi="Trebuchet MS" w:cs="Arial"/>
        </w:rPr>
        <w:t>inutul accesat prin portal trebuie să fie automat ajustat, pe baza rolurilor predefinite ale utilizatorilor</w:t>
      </w:r>
      <w:r w:rsidR="001C0B38" w:rsidRPr="001326D0">
        <w:rPr>
          <w:rFonts w:ascii="Trebuchet MS" w:hAnsi="Trebuchet MS" w:cs="Arial"/>
        </w:rPr>
        <w:t>,</w:t>
      </w:r>
      <w:r w:rsidRPr="001326D0">
        <w:rPr>
          <w:rFonts w:ascii="Trebuchet MS" w:hAnsi="Trebuchet MS" w:cs="Arial"/>
        </w:rPr>
        <w:t xml:space="preserve"> în func</w:t>
      </w:r>
      <w:r w:rsidR="00C67369">
        <w:rPr>
          <w:rFonts w:ascii="Trebuchet MS" w:hAnsi="Trebuchet MS" w:cs="Arial"/>
        </w:rPr>
        <w:t>ț</w:t>
      </w:r>
      <w:r w:rsidRPr="001326D0">
        <w:rPr>
          <w:rFonts w:ascii="Trebuchet MS" w:hAnsi="Trebuchet MS" w:cs="Arial"/>
        </w:rPr>
        <w:t>ie de drepturile acordate.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interfa</w:t>
      </w:r>
      <w:r w:rsidR="00C67369">
        <w:rPr>
          <w:rFonts w:ascii="Trebuchet MS" w:hAnsi="Trebuchet MS" w:cs="Arial"/>
        </w:rPr>
        <w:t>ț</w:t>
      </w:r>
      <w:r w:rsidRPr="001326D0">
        <w:rPr>
          <w:rFonts w:ascii="Trebuchet MS" w:hAnsi="Trebuchet MS" w:cs="Arial"/>
        </w:rPr>
        <w:t>a accesibilă prin portal va fi în limba română, va fi o interfa</w:t>
      </w:r>
      <w:r w:rsidR="00C67369">
        <w:rPr>
          <w:rFonts w:ascii="Trebuchet MS" w:hAnsi="Trebuchet MS" w:cs="Arial"/>
        </w:rPr>
        <w:t>ț</w:t>
      </w:r>
      <w:r w:rsidRPr="001326D0">
        <w:rPr>
          <w:rFonts w:ascii="Trebuchet MS" w:hAnsi="Trebuchet MS" w:cs="Arial"/>
        </w:rPr>
        <w:t xml:space="preserve">ă grafică cu stil de organizare unitar, indiferent de utilizator </w:t>
      </w:r>
      <w:r w:rsidR="00C67369">
        <w:rPr>
          <w:rFonts w:ascii="Trebuchet MS" w:hAnsi="Trebuchet MS" w:cs="Arial"/>
        </w:rPr>
        <w:t>ș</w:t>
      </w:r>
      <w:r w:rsidRPr="001326D0">
        <w:rPr>
          <w:rFonts w:ascii="Trebuchet MS" w:hAnsi="Trebuchet MS" w:cs="Arial"/>
        </w:rPr>
        <w:t>i de drepturile alocate acestuia.</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sistemul trebuie să ofere suport pentru crearea de noi pagini în Portal, astfel încât să se acomodeze informa</w:t>
      </w:r>
      <w:r w:rsidR="00C67369">
        <w:rPr>
          <w:rFonts w:ascii="Trebuchet MS" w:hAnsi="Trebuchet MS" w:cs="Arial"/>
        </w:rPr>
        <w:t>ț</w:t>
      </w:r>
      <w:r w:rsidRPr="001326D0">
        <w:rPr>
          <w:rFonts w:ascii="Trebuchet MS" w:hAnsi="Trebuchet MS" w:cs="Arial"/>
        </w:rPr>
        <w:t>ia nouă cu infrastructura existentă.</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 xml:space="preserve">vor fi predefinite mai multe stiluri de organizare </w:t>
      </w:r>
      <w:r w:rsidR="00C67369">
        <w:rPr>
          <w:rFonts w:ascii="Trebuchet MS" w:hAnsi="Trebuchet MS" w:cs="Arial"/>
        </w:rPr>
        <w:t>ș</w:t>
      </w:r>
      <w:r w:rsidRPr="001326D0">
        <w:rPr>
          <w:rFonts w:ascii="Trebuchet MS" w:hAnsi="Trebuchet MS" w:cs="Arial"/>
        </w:rPr>
        <w:t>i prezentare a paginilor de portal. Dintre aceste stiluri predefinite va fi permisă alegerea unui stil personal de prezentare de către utilizator.</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utilizatorii trebuie să aibă posibilitatea de a particulariza paginile la care au acces la nivel de con</w:t>
      </w:r>
      <w:r w:rsidR="00DB235F">
        <w:rPr>
          <w:rFonts w:ascii="Trebuchet MS" w:hAnsi="Trebuchet MS" w:cs="Arial"/>
        </w:rPr>
        <w:t>ț</w:t>
      </w:r>
      <w:r w:rsidRPr="001326D0">
        <w:rPr>
          <w:rFonts w:ascii="Trebuchet MS" w:hAnsi="Trebuchet MS" w:cs="Arial"/>
        </w:rPr>
        <w:t>inut, pozi</w:t>
      </w:r>
      <w:r w:rsidR="00DB235F">
        <w:rPr>
          <w:rFonts w:ascii="Trebuchet MS" w:hAnsi="Trebuchet MS" w:cs="Arial"/>
        </w:rPr>
        <w:t>ț</w:t>
      </w:r>
      <w:r w:rsidRPr="001326D0">
        <w:rPr>
          <w:rFonts w:ascii="Trebuchet MS" w:hAnsi="Trebuchet MS" w:cs="Arial"/>
        </w:rPr>
        <w:t>ionare sau stil, în func</w:t>
      </w:r>
      <w:r w:rsidR="00DB235F">
        <w:rPr>
          <w:rFonts w:ascii="Trebuchet MS" w:hAnsi="Trebuchet MS" w:cs="Arial"/>
        </w:rPr>
        <w:t>ț</w:t>
      </w:r>
      <w:r w:rsidRPr="001326D0">
        <w:rPr>
          <w:rFonts w:ascii="Trebuchet MS" w:hAnsi="Trebuchet MS" w:cs="Arial"/>
        </w:rPr>
        <w:t>ie de drepturile de personalizare acordate.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 xml:space="preserve">administratorii de portal trebuie să poată controla drepturile utilizatorilor de a particulariza propriile pagini, </w:t>
      </w:r>
      <w:r w:rsidR="00DB235F">
        <w:rPr>
          <w:rFonts w:ascii="Trebuchet MS" w:hAnsi="Trebuchet MS" w:cs="Arial"/>
        </w:rPr>
        <w:t xml:space="preserve">în </w:t>
      </w:r>
      <w:r w:rsidRPr="001326D0">
        <w:rPr>
          <w:rFonts w:ascii="Trebuchet MS" w:hAnsi="Trebuchet MS" w:cs="Arial"/>
        </w:rPr>
        <w:t>func</w:t>
      </w:r>
      <w:r w:rsidR="00DB235F">
        <w:rPr>
          <w:rFonts w:ascii="Trebuchet MS" w:hAnsi="Trebuchet MS" w:cs="Arial"/>
        </w:rPr>
        <w:t>ț</w:t>
      </w:r>
      <w:r w:rsidRPr="001326D0">
        <w:rPr>
          <w:rFonts w:ascii="Trebuchet MS" w:hAnsi="Trebuchet MS" w:cs="Arial"/>
        </w:rPr>
        <w:t xml:space="preserve">ie de rolul acestora, sau </w:t>
      </w:r>
      <w:r w:rsidR="00DB235F">
        <w:rPr>
          <w:rFonts w:ascii="Trebuchet MS" w:hAnsi="Trebuchet MS" w:cs="Arial"/>
        </w:rPr>
        <w:t xml:space="preserve">în </w:t>
      </w:r>
      <w:r w:rsidRPr="001326D0">
        <w:rPr>
          <w:rFonts w:ascii="Trebuchet MS" w:hAnsi="Trebuchet MS" w:cs="Arial"/>
        </w:rPr>
        <w:t>func</w:t>
      </w:r>
      <w:r w:rsidR="00DB235F">
        <w:rPr>
          <w:rFonts w:ascii="Trebuchet MS" w:hAnsi="Trebuchet MS" w:cs="Arial"/>
        </w:rPr>
        <w:t>ț</w:t>
      </w:r>
      <w:r w:rsidRPr="001326D0">
        <w:rPr>
          <w:rFonts w:ascii="Trebuchet MS" w:hAnsi="Trebuchet MS" w:cs="Arial"/>
        </w:rPr>
        <w:t>ie de regulile definite.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portalul trebuie s</w:t>
      </w:r>
      <w:r w:rsidR="00DB235F">
        <w:rPr>
          <w:rFonts w:ascii="Trebuchet MS" w:hAnsi="Trebuchet MS" w:cs="Arial"/>
        </w:rPr>
        <w:t>ă</w:t>
      </w:r>
      <w:r w:rsidRPr="001326D0">
        <w:rPr>
          <w:rFonts w:ascii="Trebuchet MS" w:hAnsi="Trebuchet MS" w:cs="Arial"/>
        </w:rPr>
        <w:t xml:space="preserve"> includa </w:t>
      </w:r>
      <w:r w:rsidR="00DB235F">
        <w:rPr>
          <w:rFonts w:ascii="Trebuchet MS" w:hAnsi="Trebuchet MS" w:cs="Arial"/>
        </w:rPr>
        <w:t>ș</w:t>
      </w:r>
      <w:r w:rsidRPr="001326D0">
        <w:rPr>
          <w:rFonts w:ascii="Trebuchet MS" w:hAnsi="Trebuchet MS" w:cs="Arial"/>
        </w:rPr>
        <w:t>i un instrument pentru administrarea utilizatorilor. Acesta trebuie s</w:t>
      </w:r>
      <w:r w:rsidR="00DB235F">
        <w:rPr>
          <w:rFonts w:ascii="Trebuchet MS" w:hAnsi="Trebuchet MS" w:cs="Arial"/>
        </w:rPr>
        <w:t>ă</w:t>
      </w:r>
      <w:r w:rsidRPr="001326D0">
        <w:rPr>
          <w:rFonts w:ascii="Trebuchet MS" w:hAnsi="Trebuchet MS" w:cs="Arial"/>
        </w:rPr>
        <w:t xml:space="preserve"> realizeze definirea de useri </w:t>
      </w:r>
      <w:r w:rsidR="00DB235F">
        <w:rPr>
          <w:rFonts w:ascii="Trebuchet MS" w:hAnsi="Trebuchet MS" w:cs="Arial"/>
        </w:rPr>
        <w:t>ș</w:t>
      </w:r>
      <w:r w:rsidRPr="001326D0">
        <w:rPr>
          <w:rFonts w:ascii="Trebuchet MS" w:hAnsi="Trebuchet MS" w:cs="Arial"/>
        </w:rPr>
        <w:t>i parole, schimbare parole, gestiune a drepturilor de acces bazat pe grupuri de utilizatori/roluri</w:t>
      </w:r>
      <w:r w:rsidR="00D435AA" w:rsidRPr="001326D0">
        <w:rPr>
          <w:rFonts w:ascii="Trebuchet MS" w:hAnsi="Trebuchet MS" w:cs="Arial"/>
        </w:rPr>
        <w:t>,</w:t>
      </w:r>
      <w:r w:rsidRPr="001326D0">
        <w:rPr>
          <w:rFonts w:ascii="Trebuchet MS" w:hAnsi="Trebuchet MS" w:cs="Arial"/>
        </w:rPr>
        <w:t xml:space="preserve"> astfel încât un utilizator să poată face parte din mai multe grupuri generice de drepturi de acces, alte activită</w:t>
      </w:r>
      <w:r w:rsidR="00CE49F3">
        <w:rPr>
          <w:rFonts w:ascii="Trebuchet MS" w:hAnsi="Trebuchet MS" w:cs="Arial"/>
        </w:rPr>
        <w:t>ț</w:t>
      </w:r>
      <w:r w:rsidRPr="001326D0">
        <w:rPr>
          <w:rFonts w:ascii="Trebuchet MS" w:hAnsi="Trebuchet MS" w:cs="Arial"/>
        </w:rPr>
        <w:t>i de administrare useri.</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sistemul de portal trebuie să permită utilizarea profilelor de utilizatori, administratorul putând seta astfel preferin</w:t>
      </w:r>
      <w:r w:rsidR="00CE49F3">
        <w:rPr>
          <w:rFonts w:ascii="Trebuchet MS" w:hAnsi="Trebuchet MS" w:cs="Arial"/>
        </w:rPr>
        <w:t>ț</w:t>
      </w:r>
      <w:r w:rsidRPr="001326D0">
        <w:rPr>
          <w:rFonts w:ascii="Trebuchet MS" w:hAnsi="Trebuchet MS" w:cs="Arial"/>
        </w:rPr>
        <w:t>ele atât la nivel de profil, grup</w:t>
      </w:r>
      <w:r w:rsidR="002B56C5">
        <w:rPr>
          <w:rFonts w:ascii="Trebuchet MS" w:hAnsi="Trebuchet MS" w:cs="Arial"/>
        </w:rPr>
        <w:t>,</w:t>
      </w:r>
      <w:r w:rsidRPr="001326D0">
        <w:rPr>
          <w:rFonts w:ascii="Trebuchet MS" w:hAnsi="Trebuchet MS" w:cs="Arial"/>
        </w:rPr>
        <w:t xml:space="preserve"> cât </w:t>
      </w:r>
      <w:r w:rsidR="002B56C5">
        <w:rPr>
          <w:rFonts w:ascii="Trebuchet MS" w:hAnsi="Trebuchet MS" w:cs="Arial"/>
        </w:rPr>
        <w:t>ș</w:t>
      </w:r>
      <w:r w:rsidRPr="001326D0">
        <w:rPr>
          <w:rFonts w:ascii="Trebuchet MS" w:hAnsi="Trebuchet MS" w:cs="Arial"/>
        </w:rPr>
        <w:t>i la nivel de utilizator. Aceste preferin</w:t>
      </w:r>
      <w:r w:rsidR="002B56C5">
        <w:rPr>
          <w:rFonts w:ascii="Trebuchet MS" w:hAnsi="Trebuchet MS" w:cs="Arial"/>
        </w:rPr>
        <w:t>ț</w:t>
      </w:r>
      <w:r w:rsidRPr="001326D0">
        <w:rPr>
          <w:rFonts w:ascii="Trebuchet MS" w:hAnsi="Trebuchet MS" w:cs="Arial"/>
        </w:rPr>
        <w:t>e specifică atât accesul pe care îl vor avea la diverse por</w:t>
      </w:r>
      <w:r w:rsidR="002B56C5">
        <w:rPr>
          <w:rFonts w:ascii="Trebuchet MS" w:hAnsi="Trebuchet MS" w:cs="Arial"/>
        </w:rPr>
        <w:t>ț</w:t>
      </w:r>
      <w:r w:rsidRPr="001326D0">
        <w:rPr>
          <w:rFonts w:ascii="Trebuchet MS" w:hAnsi="Trebuchet MS" w:cs="Arial"/>
        </w:rPr>
        <w:t>iuni ale portalului</w:t>
      </w:r>
      <w:r w:rsidR="00D435AA" w:rsidRPr="001326D0">
        <w:rPr>
          <w:rFonts w:ascii="Trebuchet MS" w:hAnsi="Trebuchet MS" w:cs="Arial"/>
        </w:rPr>
        <w:t>,</w:t>
      </w:r>
      <w:r w:rsidRPr="001326D0">
        <w:rPr>
          <w:rFonts w:ascii="Trebuchet MS" w:hAnsi="Trebuchet MS" w:cs="Arial"/>
        </w:rPr>
        <w:t xml:space="preserve"> cât </w:t>
      </w:r>
      <w:r w:rsidR="002B56C5">
        <w:rPr>
          <w:rFonts w:ascii="Trebuchet MS" w:hAnsi="Trebuchet MS" w:cs="Arial"/>
        </w:rPr>
        <w:t>ș</w:t>
      </w:r>
      <w:r w:rsidRPr="001326D0">
        <w:rPr>
          <w:rFonts w:ascii="Trebuchet MS" w:hAnsi="Trebuchet MS" w:cs="Arial"/>
        </w:rPr>
        <w:t>i drepturile asupra acestor zone.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lastRenderedPageBreak/>
        <w:t xml:space="preserve">utilizatorii </w:t>
      </w:r>
      <w:r w:rsidR="002B56C5">
        <w:rPr>
          <w:rFonts w:ascii="Trebuchet MS" w:hAnsi="Trebuchet MS" w:cs="Arial"/>
        </w:rPr>
        <w:t>ș</w:t>
      </w:r>
      <w:r w:rsidRPr="001326D0">
        <w:rPr>
          <w:rFonts w:ascii="Trebuchet MS" w:hAnsi="Trebuchet MS" w:cs="Arial"/>
        </w:rPr>
        <w:t xml:space="preserve">i drepturile de acces sunt stocate </w:t>
      </w:r>
      <w:r w:rsidR="002B56C5">
        <w:rPr>
          <w:rFonts w:ascii="Trebuchet MS" w:hAnsi="Trebuchet MS" w:cs="Arial"/>
        </w:rPr>
        <w:t>ș</w:t>
      </w:r>
      <w:r w:rsidRPr="001326D0">
        <w:rPr>
          <w:rFonts w:ascii="Trebuchet MS" w:hAnsi="Trebuchet MS" w:cs="Arial"/>
        </w:rPr>
        <w:t>i gestionate în cadrul unui sistem standard de autentificare unică. Accesul la oricare din aplica</w:t>
      </w:r>
      <w:r w:rsidR="002B56C5">
        <w:rPr>
          <w:rFonts w:ascii="Trebuchet MS" w:hAnsi="Trebuchet MS" w:cs="Arial"/>
        </w:rPr>
        <w:t>ț</w:t>
      </w:r>
      <w:r w:rsidRPr="001326D0">
        <w:rPr>
          <w:rFonts w:ascii="Trebuchet MS" w:hAnsi="Trebuchet MS" w:cs="Arial"/>
        </w:rPr>
        <w:t>iile componente ale solu</w:t>
      </w:r>
      <w:r w:rsidR="002B56C5">
        <w:rPr>
          <w:rFonts w:ascii="Trebuchet MS" w:hAnsi="Trebuchet MS" w:cs="Arial"/>
        </w:rPr>
        <w:t>ț</w:t>
      </w:r>
      <w:r w:rsidRPr="001326D0">
        <w:rPr>
          <w:rFonts w:ascii="Trebuchet MS" w:hAnsi="Trebuchet MS" w:cs="Arial"/>
        </w:rPr>
        <w:t>iei se va face utilizând o autentificare unică la începutul sesiunii de lucru.</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comunica</w:t>
      </w:r>
      <w:r w:rsidR="002B56C5">
        <w:rPr>
          <w:rFonts w:ascii="Trebuchet MS" w:hAnsi="Trebuchet MS" w:cs="Arial"/>
        </w:rPr>
        <w:t>ț</w:t>
      </w:r>
      <w:r w:rsidRPr="001326D0">
        <w:rPr>
          <w:rFonts w:ascii="Trebuchet MS" w:hAnsi="Trebuchet MS" w:cs="Arial"/>
        </w:rPr>
        <w:t>ia cu sistemul de portal (pentru utilizare sau administrare) trebuie să poată fi facută în deplin</w:t>
      </w:r>
      <w:r w:rsidR="002B56C5">
        <w:rPr>
          <w:rFonts w:ascii="Trebuchet MS" w:hAnsi="Trebuchet MS" w:cs="Arial"/>
        </w:rPr>
        <w:t>ă</w:t>
      </w:r>
      <w:r w:rsidRPr="001326D0">
        <w:rPr>
          <w:rFonts w:ascii="Trebuchet MS" w:hAnsi="Trebuchet MS" w:cs="Arial"/>
        </w:rPr>
        <w:t xml:space="preserve"> siguran</w:t>
      </w:r>
      <w:r w:rsidR="002B56C5">
        <w:rPr>
          <w:rFonts w:ascii="Trebuchet MS" w:hAnsi="Trebuchet MS" w:cs="Arial"/>
        </w:rPr>
        <w:t>ț</w:t>
      </w:r>
      <w:r w:rsidRPr="001326D0">
        <w:rPr>
          <w:rFonts w:ascii="Trebuchet MS" w:hAnsi="Trebuchet MS" w:cs="Arial"/>
        </w:rPr>
        <w:t>ă din punct de vedere al comunica</w:t>
      </w:r>
      <w:r w:rsidR="002B56C5">
        <w:rPr>
          <w:rFonts w:ascii="Trebuchet MS" w:hAnsi="Trebuchet MS" w:cs="Arial"/>
        </w:rPr>
        <w:t>ț</w:t>
      </w:r>
      <w:r w:rsidRPr="001326D0">
        <w:rPr>
          <w:rFonts w:ascii="Trebuchet MS" w:hAnsi="Trebuchet MS" w:cs="Arial"/>
        </w:rPr>
        <w:t xml:space="preserve">iei </w:t>
      </w:r>
      <w:r w:rsidR="002B56C5">
        <w:rPr>
          <w:rFonts w:ascii="Trebuchet MS" w:hAnsi="Trebuchet MS" w:cs="Arial"/>
        </w:rPr>
        <w:t>ș</w:t>
      </w:r>
      <w:r w:rsidRPr="001326D0">
        <w:rPr>
          <w:rFonts w:ascii="Trebuchet MS" w:hAnsi="Trebuchet MS" w:cs="Arial"/>
        </w:rPr>
        <w:t>i al accesului la servicii (SSL).</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solu</w:t>
      </w:r>
      <w:r w:rsidR="002B56C5">
        <w:rPr>
          <w:rFonts w:ascii="Trebuchet MS" w:hAnsi="Trebuchet MS" w:cs="Arial"/>
        </w:rPr>
        <w:t>ț</w:t>
      </w:r>
      <w:r w:rsidRPr="001326D0">
        <w:rPr>
          <w:rFonts w:ascii="Trebuchet MS" w:hAnsi="Trebuchet MS" w:cs="Arial"/>
        </w:rPr>
        <w:t>ia de portal trebuie să permită delogarea automată – să ofere un mecanism prin care un utilizator să fie delogat</w:t>
      </w:r>
      <w:r w:rsidR="002B56C5">
        <w:rPr>
          <w:rFonts w:ascii="Trebuchet MS" w:hAnsi="Trebuchet MS" w:cs="Arial"/>
        </w:rPr>
        <w:t>,</w:t>
      </w:r>
      <w:r w:rsidRPr="001326D0">
        <w:rPr>
          <w:rFonts w:ascii="Trebuchet MS" w:hAnsi="Trebuchet MS" w:cs="Arial"/>
        </w:rPr>
        <w:t xml:space="preserve"> în cazul în care nu a mai efectuat nici o tranzac</w:t>
      </w:r>
      <w:r w:rsidR="002B56C5">
        <w:rPr>
          <w:rFonts w:ascii="Trebuchet MS" w:hAnsi="Trebuchet MS" w:cs="Arial"/>
        </w:rPr>
        <w:t>ț</w:t>
      </w:r>
      <w:r w:rsidRPr="001326D0">
        <w:rPr>
          <w:rFonts w:ascii="Trebuchet MS" w:hAnsi="Trebuchet MS" w:cs="Arial"/>
        </w:rPr>
        <w:t>ie într-o perioadă de timp (interval ce trebuie să poată fi setat de administrator).</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să suporte structuri ierarhice de navigare arborescentă pentru documente.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să fie flexibil din punct de vedere al clien</w:t>
      </w:r>
      <w:r w:rsidR="002B56C5">
        <w:rPr>
          <w:rFonts w:ascii="Trebuchet MS" w:hAnsi="Trebuchet MS" w:cs="Arial"/>
        </w:rPr>
        <w:t>ț</w:t>
      </w:r>
      <w:r w:rsidRPr="001326D0">
        <w:rPr>
          <w:rFonts w:ascii="Trebuchet MS" w:hAnsi="Trebuchet MS" w:cs="Arial"/>
        </w:rPr>
        <w:t xml:space="preserve">ilor de tip browser, al sistemelor de operare </w:t>
      </w:r>
      <w:r w:rsidR="002B56C5">
        <w:rPr>
          <w:rFonts w:ascii="Trebuchet MS" w:hAnsi="Trebuchet MS" w:cs="Arial"/>
        </w:rPr>
        <w:t>ș</w:t>
      </w:r>
      <w:r w:rsidRPr="001326D0">
        <w:rPr>
          <w:rFonts w:ascii="Trebuchet MS" w:hAnsi="Trebuchet MS" w:cs="Arial"/>
        </w:rPr>
        <w:t xml:space="preserve">i al suportului pentru bazele de date. </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 xml:space="preserve">să asigure administrarea prin intermediul unui browser web </w:t>
      </w:r>
      <w:r w:rsidR="002B56C5">
        <w:rPr>
          <w:rFonts w:ascii="Trebuchet MS" w:hAnsi="Trebuchet MS" w:cs="Arial"/>
        </w:rPr>
        <w:t>ș</w:t>
      </w:r>
      <w:r w:rsidRPr="001326D0">
        <w:rPr>
          <w:rFonts w:ascii="Trebuchet MS" w:hAnsi="Trebuchet MS" w:cs="Arial"/>
        </w:rPr>
        <w:t>i să suporte delegarea administrării pentru controlul accesului.</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dezvoltarea portalului să se facă usor, respectând standardele în domeniu. Pentru aceasta solu</w:t>
      </w:r>
      <w:r w:rsidR="002B56C5">
        <w:rPr>
          <w:rFonts w:ascii="Trebuchet MS" w:hAnsi="Trebuchet MS" w:cs="Arial"/>
        </w:rPr>
        <w:t>ț</w:t>
      </w:r>
      <w:r w:rsidRPr="001326D0">
        <w:rPr>
          <w:rFonts w:ascii="Trebuchet MS" w:hAnsi="Trebuchet MS" w:cs="Arial"/>
        </w:rPr>
        <w:t>ia trebuie să ofere API-uri bine definite pentru integrarea cu aplica</w:t>
      </w:r>
      <w:r w:rsidR="002B56C5">
        <w:rPr>
          <w:rFonts w:ascii="Trebuchet MS" w:hAnsi="Trebuchet MS" w:cs="Arial"/>
        </w:rPr>
        <w:t>ț</w:t>
      </w:r>
      <w:r w:rsidRPr="001326D0">
        <w:rPr>
          <w:rFonts w:ascii="Trebuchet MS" w:hAnsi="Trebuchet MS" w:cs="Arial"/>
        </w:rPr>
        <w:t xml:space="preserve">iile existente, să ofere posibilitatea utilizării serviciilor web pentru a expune date </w:t>
      </w:r>
      <w:r w:rsidR="002B56C5">
        <w:rPr>
          <w:rFonts w:ascii="Trebuchet MS" w:hAnsi="Trebuchet MS" w:cs="Arial"/>
        </w:rPr>
        <w:t>ș</w:t>
      </w:r>
      <w:r w:rsidRPr="001326D0">
        <w:rPr>
          <w:rFonts w:ascii="Trebuchet MS" w:hAnsi="Trebuchet MS" w:cs="Arial"/>
        </w:rPr>
        <w:t>i func</w:t>
      </w:r>
      <w:r w:rsidR="002B56C5">
        <w:rPr>
          <w:rFonts w:ascii="Trebuchet MS" w:hAnsi="Trebuchet MS" w:cs="Arial"/>
        </w:rPr>
        <w:t>ț</w:t>
      </w:r>
      <w:r w:rsidRPr="001326D0">
        <w:rPr>
          <w:rFonts w:ascii="Trebuchet MS" w:hAnsi="Trebuchet MS" w:cs="Arial"/>
        </w:rPr>
        <w:t>ionalită</w:t>
      </w:r>
      <w:r w:rsidR="002B56C5">
        <w:rPr>
          <w:rFonts w:ascii="Trebuchet MS" w:hAnsi="Trebuchet MS" w:cs="Arial"/>
        </w:rPr>
        <w:t>ț</w:t>
      </w:r>
      <w:r w:rsidRPr="001326D0">
        <w:rPr>
          <w:rFonts w:ascii="Trebuchet MS" w:hAnsi="Trebuchet MS" w:cs="Arial"/>
        </w:rPr>
        <w:t>i.</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să ofere posibilitatea de a implementa portalul într-un mediu cluster, având posibilitatea de a realiza balansarea încărcării, fără componente software adi</w:t>
      </w:r>
      <w:r w:rsidR="002B56C5">
        <w:rPr>
          <w:rFonts w:ascii="Trebuchet MS" w:hAnsi="Trebuchet MS" w:cs="Arial"/>
        </w:rPr>
        <w:t>ț</w:t>
      </w:r>
      <w:r w:rsidRPr="001326D0">
        <w:rPr>
          <w:rFonts w:ascii="Trebuchet MS" w:hAnsi="Trebuchet MS" w:cs="Arial"/>
        </w:rPr>
        <w:t>ionale.</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să ofere capabilită</w:t>
      </w:r>
      <w:r w:rsidR="002B56C5">
        <w:rPr>
          <w:rFonts w:ascii="Trebuchet MS" w:hAnsi="Trebuchet MS" w:cs="Arial"/>
        </w:rPr>
        <w:t>ț</w:t>
      </w:r>
      <w:r w:rsidRPr="001326D0">
        <w:rPr>
          <w:rFonts w:ascii="Trebuchet MS" w:hAnsi="Trebuchet MS" w:cs="Arial"/>
        </w:rPr>
        <w:t>i de preluare a utilizatorilor pe un alt nod, în cazul unei căderi hardware (fail over).</w:t>
      </w:r>
    </w:p>
    <w:p w:rsidR="00647B1C" w:rsidRPr="001326D0" w:rsidRDefault="00647B1C" w:rsidP="001A7CCA">
      <w:pPr>
        <w:pStyle w:val="ListParagraph"/>
        <w:numPr>
          <w:ilvl w:val="0"/>
          <w:numId w:val="84"/>
        </w:numPr>
        <w:rPr>
          <w:rFonts w:ascii="Trebuchet MS" w:hAnsi="Trebuchet MS" w:cs="Arial"/>
        </w:rPr>
      </w:pPr>
      <w:r w:rsidRPr="001326D0">
        <w:rPr>
          <w:rFonts w:ascii="Trebuchet MS" w:hAnsi="Trebuchet MS" w:cs="Arial"/>
        </w:rPr>
        <w:t>să ofere mecanisme de caching pentru paginile mai des utilizate pentru performan</w:t>
      </w:r>
      <w:r w:rsidR="002B56C5">
        <w:rPr>
          <w:rFonts w:ascii="Trebuchet MS" w:hAnsi="Trebuchet MS" w:cs="Arial"/>
        </w:rPr>
        <w:t>ț</w:t>
      </w:r>
      <w:r w:rsidRPr="001326D0">
        <w:rPr>
          <w:rFonts w:ascii="Trebuchet MS" w:hAnsi="Trebuchet MS" w:cs="Arial"/>
        </w:rPr>
        <w:t>e ridicate.</w:t>
      </w:r>
    </w:p>
    <w:p w:rsidR="00647B1C" w:rsidRPr="001326D0" w:rsidRDefault="00647B1C" w:rsidP="00647B1C">
      <w:pPr>
        <w:rPr>
          <w:rFonts w:ascii="Trebuchet MS" w:hAnsi="Trebuchet MS" w:cs="Arial"/>
        </w:rPr>
      </w:pPr>
    </w:p>
    <w:p w:rsidR="00DB00A0" w:rsidRPr="001326D0" w:rsidRDefault="00DB00A0">
      <w:pPr>
        <w:pStyle w:val="Heading2"/>
        <w:rPr>
          <w:rFonts w:ascii="Trebuchet MS" w:hAnsi="Trebuchet MS"/>
        </w:rPr>
      </w:pPr>
      <w:bookmarkStart w:id="162" w:name="_Toc125959032"/>
      <w:bookmarkStart w:id="163" w:name="_Toc496203594"/>
      <w:bookmarkStart w:id="164" w:name="_Toc373048776"/>
      <w:r w:rsidRPr="001326D0">
        <w:rPr>
          <w:rFonts w:ascii="Trebuchet MS" w:hAnsi="Trebuchet MS"/>
        </w:rPr>
        <w:t>Cerin</w:t>
      </w:r>
      <w:r w:rsidR="002B56C5">
        <w:rPr>
          <w:rFonts w:ascii="Trebuchet MS" w:hAnsi="Trebuchet MS"/>
        </w:rPr>
        <w:t>ț</w:t>
      </w:r>
      <w:r w:rsidRPr="001326D0">
        <w:rPr>
          <w:rFonts w:ascii="Trebuchet MS" w:hAnsi="Trebuchet MS"/>
        </w:rPr>
        <w:t>e non-func</w:t>
      </w:r>
      <w:r w:rsidR="002B56C5">
        <w:rPr>
          <w:rFonts w:ascii="Trebuchet MS" w:hAnsi="Trebuchet MS"/>
        </w:rPr>
        <w:t>ț</w:t>
      </w:r>
      <w:r w:rsidRPr="001326D0">
        <w:rPr>
          <w:rFonts w:ascii="Trebuchet MS" w:hAnsi="Trebuchet MS"/>
        </w:rPr>
        <w:t>ionale solu</w:t>
      </w:r>
      <w:r w:rsidR="002B56C5">
        <w:rPr>
          <w:rFonts w:ascii="Trebuchet MS" w:hAnsi="Trebuchet MS"/>
        </w:rPr>
        <w:t>ție de î</w:t>
      </w:r>
      <w:r w:rsidRPr="001326D0">
        <w:rPr>
          <w:rFonts w:ascii="Trebuchet MS" w:hAnsi="Trebuchet MS"/>
        </w:rPr>
        <w:t>nrolare a utilizatorilor</w:t>
      </w:r>
      <w:bookmarkEnd w:id="162"/>
    </w:p>
    <w:p w:rsidR="00DB00A0" w:rsidRPr="001326D0" w:rsidRDefault="00FB137A" w:rsidP="001A7CCA">
      <w:pPr>
        <w:pStyle w:val="ListParagraph"/>
        <w:numPr>
          <w:ilvl w:val="0"/>
          <w:numId w:val="96"/>
        </w:numPr>
        <w:rPr>
          <w:rFonts w:ascii="Trebuchet MS" w:hAnsi="Trebuchet MS" w:cs="Arial"/>
        </w:rPr>
      </w:pPr>
      <w:r w:rsidRPr="001326D0">
        <w:rPr>
          <w:rFonts w:ascii="Trebuchet MS" w:hAnsi="Trebuchet MS" w:cs="Arial"/>
        </w:rPr>
        <w:t>S</w:t>
      </w:r>
      <w:r w:rsidR="002B56C5">
        <w:rPr>
          <w:rFonts w:ascii="Trebuchet MS" w:hAnsi="Trebuchet MS" w:cs="Arial"/>
        </w:rPr>
        <w:t>ă</w:t>
      </w:r>
      <w:r w:rsidRPr="001326D0">
        <w:rPr>
          <w:rFonts w:ascii="Trebuchet MS" w:hAnsi="Trebuchet MS" w:cs="Arial"/>
        </w:rPr>
        <w:t xml:space="preserve"> permit</w:t>
      </w:r>
      <w:r w:rsidR="002B56C5">
        <w:rPr>
          <w:rFonts w:ascii="Trebuchet MS" w:hAnsi="Trebuchet MS" w:cs="Arial"/>
        </w:rPr>
        <w:t>ă</w:t>
      </w:r>
      <w:r w:rsidRPr="001326D0">
        <w:rPr>
          <w:rFonts w:ascii="Trebuchet MS" w:hAnsi="Trebuchet MS" w:cs="Arial"/>
        </w:rPr>
        <w:t xml:space="preserve"> facilit</w:t>
      </w:r>
      <w:r w:rsidR="002B56C5">
        <w:rPr>
          <w:rFonts w:ascii="Trebuchet MS" w:hAnsi="Trebuchet MS" w:cs="Arial"/>
        </w:rPr>
        <w:t>ăț</w:t>
      </w:r>
      <w:r w:rsidRPr="001326D0">
        <w:rPr>
          <w:rFonts w:ascii="Trebuchet MS" w:hAnsi="Trebuchet MS" w:cs="Arial"/>
        </w:rPr>
        <w:t>i avansate de lucru cu capturi de documente de tipul: OCR, indexare, recunoa</w:t>
      </w:r>
      <w:r w:rsidR="002B56C5">
        <w:rPr>
          <w:rFonts w:ascii="Trebuchet MS" w:hAnsi="Trebuchet MS" w:cs="Arial"/>
        </w:rPr>
        <w:t>ș</w:t>
      </w:r>
      <w:r w:rsidRPr="001326D0">
        <w:rPr>
          <w:rFonts w:ascii="Trebuchet MS" w:hAnsi="Trebuchet MS" w:cs="Arial"/>
        </w:rPr>
        <w:t xml:space="preserve">tere coduri cu bare 1D </w:t>
      </w:r>
      <w:r w:rsidR="002B56C5">
        <w:rPr>
          <w:rFonts w:ascii="Trebuchet MS" w:hAnsi="Trebuchet MS" w:cs="Arial"/>
        </w:rPr>
        <w:t>ș</w:t>
      </w:r>
      <w:r w:rsidRPr="001326D0">
        <w:rPr>
          <w:rFonts w:ascii="Trebuchet MS" w:hAnsi="Trebuchet MS" w:cs="Arial"/>
        </w:rPr>
        <w:t>i 2D, etc</w:t>
      </w:r>
      <w:r w:rsidR="002759B5" w:rsidRPr="001326D0">
        <w:rPr>
          <w:rFonts w:ascii="Trebuchet MS" w:hAnsi="Trebuchet MS" w:cs="Arial"/>
        </w:rPr>
        <w:t>.</w:t>
      </w:r>
      <w:r w:rsidRPr="001326D0">
        <w:rPr>
          <w:rFonts w:ascii="Trebuchet MS" w:hAnsi="Trebuchet MS" w:cs="Arial"/>
        </w:rPr>
        <w:t>. Pentru documentele standardizate (de ex.: BI/CI/Pa</w:t>
      </w:r>
      <w:r w:rsidR="002B56C5">
        <w:rPr>
          <w:rFonts w:ascii="Trebuchet MS" w:hAnsi="Trebuchet MS" w:cs="Arial"/>
        </w:rPr>
        <w:t>ș</w:t>
      </w:r>
      <w:r w:rsidRPr="001326D0">
        <w:rPr>
          <w:rFonts w:ascii="Trebuchet MS" w:hAnsi="Trebuchet MS" w:cs="Arial"/>
        </w:rPr>
        <w:t>aport) s</w:t>
      </w:r>
      <w:r w:rsidR="002B56C5">
        <w:rPr>
          <w:rFonts w:ascii="Trebuchet MS" w:hAnsi="Trebuchet MS" w:cs="Arial"/>
        </w:rPr>
        <w:t>ă</w:t>
      </w:r>
      <w:r w:rsidRPr="001326D0">
        <w:rPr>
          <w:rFonts w:ascii="Trebuchet MS" w:hAnsi="Trebuchet MS" w:cs="Arial"/>
        </w:rPr>
        <w:t xml:space="preserve"> permit</w:t>
      </w:r>
      <w:r w:rsidR="002B56C5">
        <w:rPr>
          <w:rFonts w:ascii="Trebuchet MS" w:hAnsi="Trebuchet MS" w:cs="Arial"/>
        </w:rPr>
        <w:t>ă</w:t>
      </w:r>
      <w:r w:rsidRPr="001326D0">
        <w:rPr>
          <w:rFonts w:ascii="Trebuchet MS" w:hAnsi="Trebuchet MS" w:cs="Arial"/>
        </w:rPr>
        <w:t xml:space="preserve"> extragerea automata de informa</w:t>
      </w:r>
      <w:r w:rsidR="002B56C5">
        <w:rPr>
          <w:rFonts w:ascii="Trebuchet MS" w:hAnsi="Trebuchet MS" w:cs="Arial"/>
        </w:rPr>
        <w:t>ț</w:t>
      </w:r>
      <w:r w:rsidRPr="001326D0">
        <w:rPr>
          <w:rFonts w:ascii="Trebuchet MS" w:hAnsi="Trebuchet MS" w:cs="Arial"/>
        </w:rPr>
        <w:t>ii (de ex.: Nume, Prenume, Data na</w:t>
      </w:r>
      <w:r w:rsidR="002B56C5">
        <w:rPr>
          <w:rFonts w:ascii="Trebuchet MS" w:hAnsi="Trebuchet MS" w:cs="Arial"/>
        </w:rPr>
        <w:t>ș</w:t>
      </w:r>
      <w:r w:rsidRPr="001326D0">
        <w:rPr>
          <w:rFonts w:ascii="Trebuchet MS" w:hAnsi="Trebuchet MS" w:cs="Arial"/>
        </w:rPr>
        <w:t xml:space="preserve">terii, CNP, adresa, etc.) </w:t>
      </w:r>
      <w:r w:rsidR="002B56C5">
        <w:rPr>
          <w:rFonts w:ascii="Trebuchet MS" w:hAnsi="Trebuchet MS" w:cs="Arial"/>
        </w:rPr>
        <w:t>ș</w:t>
      </w:r>
      <w:r w:rsidRPr="001326D0">
        <w:rPr>
          <w:rFonts w:ascii="Trebuchet MS" w:hAnsi="Trebuchet MS" w:cs="Arial"/>
        </w:rPr>
        <w:t>i s</w:t>
      </w:r>
      <w:r w:rsidR="002B56C5">
        <w:rPr>
          <w:rFonts w:ascii="Trebuchet MS" w:hAnsi="Trebuchet MS" w:cs="Arial"/>
        </w:rPr>
        <w:t>ă</w:t>
      </w:r>
      <w:r w:rsidRPr="001326D0">
        <w:rPr>
          <w:rFonts w:ascii="Trebuchet MS" w:hAnsi="Trebuchet MS" w:cs="Arial"/>
        </w:rPr>
        <w:t xml:space="preserve"> le completeze </w:t>
      </w:r>
      <w:r w:rsidR="002B56C5">
        <w:rPr>
          <w:rFonts w:ascii="Trebuchet MS" w:hAnsi="Trebuchet MS" w:cs="Arial"/>
        </w:rPr>
        <w:t>î</w:t>
      </w:r>
      <w:r w:rsidRPr="001326D0">
        <w:rPr>
          <w:rFonts w:ascii="Trebuchet MS" w:hAnsi="Trebuchet MS" w:cs="Arial"/>
        </w:rPr>
        <w:t>n c</w:t>
      </w:r>
      <w:r w:rsidR="002B56C5">
        <w:rPr>
          <w:rFonts w:ascii="Trebuchet MS" w:hAnsi="Trebuchet MS" w:cs="Arial"/>
        </w:rPr>
        <w:t>â</w:t>
      </w:r>
      <w:r w:rsidRPr="001326D0">
        <w:rPr>
          <w:rFonts w:ascii="Trebuchet MS" w:hAnsi="Trebuchet MS" w:cs="Arial"/>
        </w:rPr>
        <w:t>mpurile dedicate acestora din interfa</w:t>
      </w:r>
      <w:r w:rsidR="002B56C5">
        <w:rPr>
          <w:rFonts w:ascii="Trebuchet MS" w:hAnsi="Trebuchet MS" w:cs="Arial"/>
        </w:rPr>
        <w:t>ț</w:t>
      </w:r>
      <w:r w:rsidRPr="001326D0">
        <w:rPr>
          <w:rFonts w:ascii="Trebuchet MS" w:hAnsi="Trebuchet MS" w:cs="Arial"/>
        </w:rPr>
        <w:t>a utilizatorului</w:t>
      </w:r>
    </w:p>
    <w:p w:rsidR="00FB137A" w:rsidRPr="001326D0" w:rsidRDefault="00996CA1" w:rsidP="001A7CCA">
      <w:pPr>
        <w:pStyle w:val="ListParagraph"/>
        <w:numPr>
          <w:ilvl w:val="0"/>
          <w:numId w:val="96"/>
        </w:numPr>
        <w:rPr>
          <w:rFonts w:ascii="Trebuchet MS" w:hAnsi="Trebuchet MS" w:cs="Arial"/>
        </w:rPr>
      </w:pPr>
      <w:r w:rsidRPr="001326D0">
        <w:rPr>
          <w:rFonts w:ascii="Trebuchet MS" w:hAnsi="Trebuchet MS" w:cs="Arial"/>
          <w:lang w:val="en-US"/>
        </w:rPr>
        <w:t>S</w:t>
      </w:r>
      <w:r w:rsidR="002B56C5">
        <w:rPr>
          <w:rFonts w:ascii="Trebuchet MS" w:hAnsi="Trebuchet MS" w:cs="Arial"/>
          <w:lang w:val="en-US"/>
        </w:rPr>
        <w:t>ă</w:t>
      </w:r>
      <w:r w:rsidRPr="001326D0">
        <w:rPr>
          <w:rFonts w:ascii="Trebuchet MS" w:hAnsi="Trebuchet MS" w:cs="Arial"/>
          <w:lang w:val="en-US"/>
        </w:rPr>
        <w:t xml:space="preserve"> con</w:t>
      </w:r>
      <w:r w:rsidR="002B56C5">
        <w:rPr>
          <w:rFonts w:ascii="Trebuchet MS" w:hAnsi="Trebuchet MS" w:cs="Arial"/>
          <w:lang w:val="en-US"/>
        </w:rPr>
        <w:t>ț</w:t>
      </w:r>
      <w:r w:rsidRPr="001326D0">
        <w:rPr>
          <w:rFonts w:ascii="Trebuchet MS" w:hAnsi="Trebuchet MS" w:cs="Arial"/>
          <w:lang w:val="en-US"/>
        </w:rPr>
        <w:t>in</w:t>
      </w:r>
      <w:r w:rsidR="002B56C5">
        <w:rPr>
          <w:rFonts w:ascii="Trebuchet MS" w:hAnsi="Trebuchet MS" w:cs="Arial"/>
          <w:lang w:val="en-US"/>
        </w:rPr>
        <w:t>ă</w:t>
      </w:r>
      <w:r w:rsidRPr="001326D0">
        <w:rPr>
          <w:rFonts w:ascii="Trebuchet MS" w:hAnsi="Trebuchet MS" w:cs="Arial"/>
          <w:lang w:val="en-US"/>
        </w:rPr>
        <w:t xml:space="preserve"> instrumentele necesare pentru ca </w:t>
      </w:r>
      <w:r w:rsidR="002B56C5">
        <w:rPr>
          <w:rFonts w:ascii="Trebuchet MS" w:hAnsi="Trebuchet MS" w:cs="Arial"/>
          <w:lang w:val="en-US"/>
        </w:rPr>
        <w:t xml:space="preserve">utilizatorii </w:t>
      </w:r>
      <w:r w:rsidRPr="001326D0">
        <w:rPr>
          <w:rFonts w:ascii="Trebuchet MS" w:hAnsi="Trebuchet MS" w:cs="Arial"/>
          <w:lang w:val="en-US"/>
        </w:rPr>
        <w:t>MF cu abilit</w:t>
      </w:r>
      <w:r w:rsidR="002B56C5">
        <w:rPr>
          <w:rFonts w:ascii="Trebuchet MS" w:hAnsi="Trebuchet MS" w:cs="Arial"/>
          <w:lang w:val="en-US"/>
        </w:rPr>
        <w:t>ăți tehnice ș</w:t>
      </w:r>
      <w:r w:rsidRPr="001326D0">
        <w:rPr>
          <w:rFonts w:ascii="Trebuchet MS" w:hAnsi="Trebuchet MS" w:cs="Arial"/>
          <w:lang w:val="en-US"/>
        </w:rPr>
        <w:t>i de business s</w:t>
      </w:r>
      <w:r w:rsidR="002B56C5">
        <w:rPr>
          <w:rFonts w:ascii="Trebuchet MS" w:hAnsi="Trebuchet MS" w:cs="Arial"/>
          <w:lang w:val="en-US"/>
        </w:rPr>
        <w:t>ă</w:t>
      </w:r>
      <w:r w:rsidRPr="001326D0">
        <w:rPr>
          <w:rFonts w:ascii="Trebuchet MS" w:hAnsi="Trebuchet MS" w:cs="Arial"/>
          <w:lang w:val="en-US"/>
        </w:rPr>
        <w:t xml:space="preserve"> poat</w:t>
      </w:r>
      <w:r w:rsidR="002B56C5">
        <w:rPr>
          <w:rFonts w:ascii="Trebuchet MS" w:hAnsi="Trebuchet MS" w:cs="Arial"/>
          <w:lang w:val="en-US"/>
        </w:rPr>
        <w:t>ă</w:t>
      </w:r>
      <w:r w:rsidRPr="001326D0">
        <w:rPr>
          <w:rFonts w:ascii="Trebuchet MS" w:hAnsi="Trebuchet MS" w:cs="Arial"/>
          <w:lang w:val="en-US"/>
        </w:rPr>
        <w:t xml:space="preserve"> asigura mentenan</w:t>
      </w:r>
      <w:r w:rsidR="002B56C5">
        <w:rPr>
          <w:rFonts w:ascii="Trebuchet MS" w:hAnsi="Trebuchet MS" w:cs="Arial"/>
          <w:lang w:val="en-US"/>
        </w:rPr>
        <w:t>ț</w:t>
      </w:r>
      <w:r w:rsidRPr="001326D0">
        <w:rPr>
          <w:rFonts w:ascii="Trebuchet MS" w:hAnsi="Trebuchet MS" w:cs="Arial"/>
          <w:lang w:val="en-US"/>
        </w:rPr>
        <w:t>a modulului, modificarea func</w:t>
      </w:r>
      <w:r w:rsidR="002B56C5">
        <w:rPr>
          <w:rFonts w:ascii="Trebuchet MS" w:hAnsi="Trebuchet MS" w:cs="Arial"/>
          <w:lang w:val="en-US"/>
        </w:rPr>
        <w:t>ț</w:t>
      </w:r>
      <w:r w:rsidRPr="001326D0">
        <w:rPr>
          <w:rFonts w:ascii="Trebuchet MS" w:hAnsi="Trebuchet MS" w:cs="Arial"/>
          <w:lang w:val="en-US"/>
        </w:rPr>
        <w:t>ionalit</w:t>
      </w:r>
      <w:r w:rsidR="002B56C5">
        <w:rPr>
          <w:rFonts w:ascii="Trebuchet MS" w:hAnsi="Trebuchet MS" w:cs="Arial"/>
          <w:lang w:val="en-US"/>
        </w:rPr>
        <w:t>ăț</w:t>
      </w:r>
      <w:r w:rsidRPr="001326D0">
        <w:rPr>
          <w:rFonts w:ascii="Trebuchet MS" w:hAnsi="Trebuchet MS" w:cs="Arial"/>
          <w:lang w:val="en-US"/>
        </w:rPr>
        <w:t xml:space="preserve">ilor existente, precum </w:t>
      </w:r>
      <w:r w:rsidR="002B56C5">
        <w:rPr>
          <w:rFonts w:ascii="Trebuchet MS" w:hAnsi="Trebuchet MS" w:cs="Arial"/>
          <w:lang w:val="en-US"/>
        </w:rPr>
        <w:t>ș</w:t>
      </w:r>
      <w:r w:rsidRPr="001326D0">
        <w:rPr>
          <w:rFonts w:ascii="Trebuchet MS" w:hAnsi="Trebuchet MS" w:cs="Arial"/>
          <w:lang w:val="en-US"/>
        </w:rPr>
        <w:t>i dezvoltarea de func</w:t>
      </w:r>
      <w:r w:rsidR="002B56C5">
        <w:rPr>
          <w:rFonts w:ascii="Trebuchet MS" w:hAnsi="Trebuchet MS" w:cs="Arial"/>
          <w:lang w:val="en-US"/>
        </w:rPr>
        <w:t>ț</w:t>
      </w:r>
      <w:r w:rsidRPr="001326D0">
        <w:rPr>
          <w:rFonts w:ascii="Trebuchet MS" w:hAnsi="Trebuchet MS" w:cs="Arial"/>
          <w:lang w:val="en-US"/>
        </w:rPr>
        <w:t>ionalit</w:t>
      </w:r>
      <w:r w:rsidR="002B56C5">
        <w:rPr>
          <w:rFonts w:ascii="Trebuchet MS" w:hAnsi="Trebuchet MS" w:cs="Arial"/>
          <w:lang w:val="en-US"/>
        </w:rPr>
        <w:t>ăț</w:t>
      </w:r>
      <w:r w:rsidRPr="001326D0">
        <w:rPr>
          <w:rFonts w:ascii="Trebuchet MS" w:hAnsi="Trebuchet MS" w:cs="Arial"/>
          <w:lang w:val="en-US"/>
        </w:rPr>
        <w:t>i noi</w:t>
      </w:r>
    </w:p>
    <w:p w:rsidR="00996CA1" w:rsidRPr="001326D0" w:rsidRDefault="00996CA1" w:rsidP="001A7CCA">
      <w:pPr>
        <w:pStyle w:val="ListParagraph"/>
        <w:numPr>
          <w:ilvl w:val="0"/>
          <w:numId w:val="96"/>
        </w:numPr>
        <w:rPr>
          <w:rFonts w:ascii="Trebuchet MS" w:hAnsi="Trebuchet MS" w:cs="Arial"/>
        </w:rPr>
      </w:pPr>
      <w:r w:rsidRPr="001326D0">
        <w:rPr>
          <w:rFonts w:ascii="Trebuchet MS" w:hAnsi="Trebuchet MS" w:cs="Arial"/>
          <w:lang w:val="en-US"/>
        </w:rPr>
        <w:t>Oferta va include o descriere detaliat</w:t>
      </w:r>
      <w:r w:rsidR="002B56C5">
        <w:rPr>
          <w:rFonts w:ascii="Trebuchet MS" w:hAnsi="Trebuchet MS" w:cs="Arial"/>
          <w:lang w:val="en-US"/>
        </w:rPr>
        <w:t>ă</w:t>
      </w:r>
      <w:r w:rsidRPr="001326D0">
        <w:rPr>
          <w:rFonts w:ascii="Trebuchet MS" w:hAnsi="Trebuchet MS" w:cs="Arial"/>
          <w:lang w:val="en-US"/>
        </w:rPr>
        <w:t xml:space="preserve"> a procedurii de back-up / restore</w:t>
      </w:r>
    </w:p>
    <w:p w:rsidR="00996CA1" w:rsidRPr="001326D0" w:rsidRDefault="00996CA1" w:rsidP="001A7CCA">
      <w:pPr>
        <w:pStyle w:val="ListParagraph"/>
        <w:numPr>
          <w:ilvl w:val="0"/>
          <w:numId w:val="96"/>
        </w:numPr>
        <w:rPr>
          <w:rFonts w:ascii="Trebuchet MS" w:hAnsi="Trebuchet MS" w:cs="Arial"/>
        </w:rPr>
      </w:pPr>
      <w:r w:rsidRPr="001326D0">
        <w:rPr>
          <w:rFonts w:ascii="Trebuchet MS" w:hAnsi="Trebuchet MS" w:cs="Arial"/>
          <w:lang w:val="en-US"/>
        </w:rPr>
        <w:t>Oferta va include o descriere detaliat</w:t>
      </w:r>
      <w:r w:rsidR="002B56C5">
        <w:rPr>
          <w:rFonts w:ascii="Trebuchet MS" w:hAnsi="Trebuchet MS" w:cs="Arial"/>
          <w:lang w:val="en-US"/>
        </w:rPr>
        <w:t>ă</w:t>
      </w:r>
      <w:r w:rsidRPr="001326D0">
        <w:rPr>
          <w:rFonts w:ascii="Trebuchet MS" w:hAnsi="Trebuchet MS" w:cs="Arial"/>
          <w:lang w:val="en-US"/>
        </w:rPr>
        <w:t xml:space="preserve"> a procedurii de arhivare anual</w:t>
      </w:r>
      <w:r w:rsidR="002B56C5">
        <w:rPr>
          <w:rFonts w:ascii="Trebuchet MS" w:hAnsi="Trebuchet MS" w:cs="Arial"/>
          <w:lang w:val="en-US"/>
        </w:rPr>
        <w:t>ă</w:t>
      </w:r>
      <w:r w:rsidRPr="001326D0">
        <w:rPr>
          <w:rFonts w:ascii="Trebuchet MS" w:hAnsi="Trebuchet MS" w:cs="Arial"/>
          <w:lang w:val="en-US"/>
        </w:rPr>
        <w:t xml:space="preserve"> a datelor</w:t>
      </w:r>
    </w:p>
    <w:p w:rsidR="00996CA1" w:rsidRPr="001326D0" w:rsidRDefault="00996CA1" w:rsidP="001A7CCA">
      <w:pPr>
        <w:pStyle w:val="ListParagraph"/>
        <w:numPr>
          <w:ilvl w:val="0"/>
          <w:numId w:val="96"/>
        </w:numPr>
        <w:rPr>
          <w:rFonts w:ascii="Trebuchet MS" w:hAnsi="Trebuchet MS" w:cs="Arial"/>
        </w:rPr>
      </w:pPr>
      <w:r w:rsidRPr="001326D0">
        <w:rPr>
          <w:rFonts w:ascii="Trebuchet MS" w:hAnsi="Trebuchet MS" w:cs="Arial"/>
          <w:lang w:val="en-US"/>
        </w:rPr>
        <w:t>Oferta va include instrumentele necesare replic</w:t>
      </w:r>
      <w:r w:rsidR="002B56C5">
        <w:rPr>
          <w:rFonts w:ascii="Trebuchet MS" w:hAnsi="Trebuchet MS" w:cs="Arial"/>
          <w:lang w:val="en-US"/>
        </w:rPr>
        <w:t>ă</w:t>
      </w:r>
      <w:r w:rsidRPr="001326D0">
        <w:rPr>
          <w:rFonts w:ascii="Trebuchet MS" w:hAnsi="Trebuchet MS" w:cs="Arial"/>
          <w:lang w:val="en-US"/>
        </w:rPr>
        <w:t>rii datelor la Centrul Secundar de Date (CSD) de la Bra</w:t>
      </w:r>
      <w:r w:rsidR="002B56C5">
        <w:rPr>
          <w:rFonts w:ascii="Trebuchet MS" w:hAnsi="Trebuchet MS" w:cs="Arial"/>
          <w:lang w:val="en-US"/>
        </w:rPr>
        <w:t>ș</w:t>
      </w:r>
      <w:r w:rsidRPr="001326D0">
        <w:rPr>
          <w:rFonts w:ascii="Trebuchet MS" w:hAnsi="Trebuchet MS" w:cs="Arial"/>
          <w:lang w:val="en-US"/>
        </w:rPr>
        <w:t>ov. Solu</w:t>
      </w:r>
      <w:r w:rsidR="002B56C5">
        <w:rPr>
          <w:rFonts w:ascii="Trebuchet MS" w:hAnsi="Trebuchet MS" w:cs="Arial"/>
          <w:lang w:val="en-US"/>
        </w:rPr>
        <w:t>ț</w:t>
      </w:r>
      <w:r w:rsidRPr="001326D0">
        <w:rPr>
          <w:rFonts w:ascii="Trebuchet MS" w:hAnsi="Trebuchet MS" w:cs="Arial"/>
          <w:lang w:val="en-US"/>
        </w:rPr>
        <w:t>ia de replicare a datelor trebuie s</w:t>
      </w:r>
      <w:r w:rsidR="002B56C5">
        <w:rPr>
          <w:rFonts w:ascii="Trebuchet MS" w:hAnsi="Trebuchet MS" w:cs="Arial"/>
          <w:lang w:val="en-US"/>
        </w:rPr>
        <w:t>ă</w:t>
      </w:r>
      <w:r w:rsidRPr="001326D0">
        <w:rPr>
          <w:rFonts w:ascii="Trebuchet MS" w:hAnsi="Trebuchet MS" w:cs="Arial"/>
          <w:lang w:val="en-US"/>
        </w:rPr>
        <w:t xml:space="preserve"> fie certificat</w:t>
      </w:r>
      <w:r w:rsidR="002B56C5">
        <w:rPr>
          <w:rFonts w:ascii="Trebuchet MS" w:hAnsi="Trebuchet MS" w:cs="Arial"/>
          <w:lang w:val="en-US"/>
        </w:rPr>
        <w:t>ă</w:t>
      </w:r>
      <w:r w:rsidRPr="001326D0">
        <w:rPr>
          <w:rFonts w:ascii="Trebuchet MS" w:hAnsi="Trebuchet MS" w:cs="Arial"/>
          <w:lang w:val="en-US"/>
        </w:rPr>
        <w:t xml:space="preserve"> de produc</w:t>
      </w:r>
      <w:r w:rsidR="002B56C5">
        <w:rPr>
          <w:rFonts w:ascii="Trebuchet MS" w:hAnsi="Trebuchet MS" w:cs="Arial"/>
          <w:lang w:val="en-US"/>
        </w:rPr>
        <w:t>ă</w:t>
      </w:r>
      <w:r w:rsidRPr="001326D0">
        <w:rPr>
          <w:rFonts w:ascii="Trebuchet MS" w:hAnsi="Trebuchet MS" w:cs="Arial"/>
          <w:lang w:val="en-US"/>
        </w:rPr>
        <w:t>torul platformelor software ofertate (baze de date, sistem de operare, etc.).</w:t>
      </w:r>
    </w:p>
    <w:p w:rsidR="00996CA1" w:rsidRPr="001326D0" w:rsidRDefault="00996CA1" w:rsidP="001A7CCA">
      <w:pPr>
        <w:pStyle w:val="ListParagraph"/>
        <w:numPr>
          <w:ilvl w:val="0"/>
          <w:numId w:val="96"/>
        </w:numPr>
        <w:rPr>
          <w:rFonts w:ascii="Trebuchet MS" w:hAnsi="Trebuchet MS" w:cs="Arial"/>
        </w:rPr>
      </w:pPr>
      <w:r w:rsidRPr="001326D0">
        <w:rPr>
          <w:rFonts w:ascii="Trebuchet MS" w:hAnsi="Trebuchet MS" w:cs="Arial"/>
          <w:lang w:val="en-US"/>
        </w:rPr>
        <w:t>Oferta va include o descriere detaliat</w:t>
      </w:r>
      <w:r w:rsidR="002B56C5">
        <w:rPr>
          <w:rFonts w:ascii="Trebuchet MS" w:hAnsi="Trebuchet MS" w:cs="Arial"/>
          <w:lang w:val="en-US"/>
        </w:rPr>
        <w:t>ă</w:t>
      </w:r>
      <w:r w:rsidRPr="001326D0">
        <w:rPr>
          <w:rFonts w:ascii="Trebuchet MS" w:hAnsi="Trebuchet MS" w:cs="Arial"/>
          <w:lang w:val="en-US"/>
        </w:rPr>
        <w:t xml:space="preserve"> a procedurilor de comutare la Centrul Secundar de Date (CSD) </w:t>
      </w:r>
      <w:r w:rsidR="002B56C5">
        <w:rPr>
          <w:rFonts w:ascii="Trebuchet MS" w:hAnsi="Trebuchet MS" w:cs="Arial"/>
          <w:lang w:val="en-US"/>
        </w:rPr>
        <w:t>ș</w:t>
      </w:r>
      <w:r w:rsidRPr="001326D0">
        <w:rPr>
          <w:rFonts w:ascii="Trebuchet MS" w:hAnsi="Trebuchet MS" w:cs="Arial"/>
          <w:lang w:val="en-US"/>
        </w:rPr>
        <w:t xml:space="preserve">i revenire la </w:t>
      </w:r>
      <w:r w:rsidRPr="001326D0">
        <w:rPr>
          <w:rFonts w:ascii="Trebuchet MS" w:hAnsi="Trebuchet MS" w:cs="Arial"/>
          <w:lang w:val="pt-BR"/>
        </w:rPr>
        <w:t xml:space="preserve">Centrul Primar de date (CPD) din Bucuresti </w:t>
      </w:r>
      <w:r w:rsidR="002B56C5">
        <w:rPr>
          <w:rFonts w:ascii="Trebuchet MS" w:hAnsi="Trebuchet MS" w:cs="Arial"/>
          <w:lang w:val="pt-BR"/>
        </w:rPr>
        <w:t>î</w:t>
      </w:r>
      <w:r w:rsidRPr="001326D0">
        <w:rPr>
          <w:rFonts w:ascii="Trebuchet MS" w:hAnsi="Trebuchet MS" w:cs="Arial"/>
          <w:lang w:val="en-US"/>
        </w:rPr>
        <w:t xml:space="preserve">n regimul "switch over" </w:t>
      </w:r>
      <w:r w:rsidR="005E1701">
        <w:rPr>
          <w:rFonts w:ascii="Trebuchet MS" w:hAnsi="Trebuchet MS" w:cs="Arial"/>
          <w:lang w:val="en-US"/>
        </w:rPr>
        <w:t>ș</w:t>
      </w:r>
      <w:r w:rsidRPr="001326D0">
        <w:rPr>
          <w:rFonts w:ascii="Trebuchet MS" w:hAnsi="Trebuchet MS" w:cs="Arial"/>
          <w:lang w:val="en-US"/>
        </w:rPr>
        <w:t>i "fail over"</w:t>
      </w:r>
    </w:p>
    <w:p w:rsidR="00996CA1" w:rsidRPr="001326D0" w:rsidRDefault="00996CA1" w:rsidP="001A7CCA">
      <w:pPr>
        <w:pStyle w:val="ListParagraph"/>
        <w:numPr>
          <w:ilvl w:val="0"/>
          <w:numId w:val="96"/>
        </w:numPr>
        <w:rPr>
          <w:rFonts w:ascii="Trebuchet MS" w:hAnsi="Trebuchet MS" w:cs="Arial"/>
        </w:rPr>
      </w:pPr>
      <w:r w:rsidRPr="001326D0">
        <w:rPr>
          <w:rFonts w:ascii="Trebuchet MS" w:hAnsi="Trebuchet MS" w:cs="Arial"/>
        </w:rPr>
        <w:t>Accesul utilizatorilor interni se va efectua prin zona de intranet</w:t>
      </w:r>
    </w:p>
    <w:p w:rsidR="00996CA1" w:rsidRPr="001326D0" w:rsidRDefault="00996CA1" w:rsidP="001A7CCA">
      <w:pPr>
        <w:pStyle w:val="ListParagraph"/>
        <w:numPr>
          <w:ilvl w:val="0"/>
          <w:numId w:val="96"/>
        </w:numPr>
        <w:rPr>
          <w:rFonts w:ascii="Trebuchet MS" w:hAnsi="Trebuchet MS" w:cs="Arial"/>
        </w:rPr>
      </w:pPr>
      <w:r w:rsidRPr="001326D0">
        <w:rPr>
          <w:rFonts w:ascii="Trebuchet MS" w:hAnsi="Trebuchet MS" w:cs="Arial"/>
        </w:rPr>
        <w:t>Accesul utilizatorilor externi se va efectua prin zona de internet</w:t>
      </w:r>
    </w:p>
    <w:p w:rsidR="00996CA1" w:rsidRPr="001326D0" w:rsidRDefault="00996CA1" w:rsidP="001A7CCA">
      <w:pPr>
        <w:pStyle w:val="ListParagraph"/>
        <w:numPr>
          <w:ilvl w:val="0"/>
          <w:numId w:val="96"/>
        </w:numPr>
        <w:rPr>
          <w:rFonts w:ascii="Trebuchet MS" w:hAnsi="Trebuchet MS" w:cs="Arial"/>
        </w:rPr>
      </w:pPr>
      <w:r w:rsidRPr="001326D0">
        <w:rPr>
          <w:rFonts w:ascii="Trebuchet MS" w:hAnsi="Trebuchet MS" w:cs="Arial"/>
          <w:lang w:val="en-US"/>
        </w:rPr>
        <w:t xml:space="preserve">Pentru utilizatorii externi, </w:t>
      </w:r>
      <w:r w:rsidRPr="001326D0">
        <w:rPr>
          <w:rFonts w:ascii="Trebuchet MS" w:hAnsi="Trebuchet MS" w:cs="Arial"/>
        </w:rPr>
        <w:t>furnizorul va dezvolta mecanismele prin care:</w:t>
      </w:r>
    </w:p>
    <w:p w:rsidR="00996CA1" w:rsidRPr="001326D0" w:rsidRDefault="00996CA1" w:rsidP="001A7CCA">
      <w:pPr>
        <w:pStyle w:val="ListParagraph"/>
        <w:numPr>
          <w:ilvl w:val="1"/>
          <w:numId w:val="96"/>
        </w:numPr>
        <w:rPr>
          <w:rFonts w:ascii="Trebuchet MS" w:hAnsi="Trebuchet MS" w:cs="Arial"/>
        </w:rPr>
      </w:pPr>
      <w:r w:rsidRPr="001326D0">
        <w:rPr>
          <w:rFonts w:ascii="Trebuchet MS" w:hAnsi="Trebuchet MS" w:cs="Arial"/>
        </w:rPr>
        <w:t>se valideaz</w:t>
      </w:r>
      <w:r w:rsidR="005E1701">
        <w:rPr>
          <w:rFonts w:ascii="Trebuchet MS" w:hAnsi="Trebuchet MS" w:cs="Arial"/>
        </w:rPr>
        <w:t>ă</w:t>
      </w:r>
      <w:r w:rsidRPr="001326D0">
        <w:rPr>
          <w:rFonts w:ascii="Trebuchet MS" w:hAnsi="Trebuchet MS" w:cs="Arial"/>
        </w:rPr>
        <w:t xml:space="preserve"> identitatea persoanei care dore</w:t>
      </w:r>
      <w:r w:rsidR="005E1701">
        <w:rPr>
          <w:rFonts w:ascii="Trebuchet MS" w:hAnsi="Trebuchet MS" w:cs="Arial"/>
        </w:rPr>
        <w:t>ș</w:t>
      </w:r>
      <w:r w:rsidRPr="001326D0">
        <w:rPr>
          <w:rFonts w:ascii="Trebuchet MS" w:hAnsi="Trebuchet MS" w:cs="Arial"/>
        </w:rPr>
        <w:t>te s</w:t>
      </w:r>
      <w:r w:rsidR="005E1701">
        <w:rPr>
          <w:rFonts w:ascii="Trebuchet MS" w:hAnsi="Trebuchet MS" w:cs="Arial"/>
        </w:rPr>
        <w:t>ă</w:t>
      </w:r>
      <w:r w:rsidRPr="001326D0">
        <w:rPr>
          <w:rFonts w:ascii="Trebuchet MS" w:hAnsi="Trebuchet MS" w:cs="Arial"/>
        </w:rPr>
        <w:t xml:space="preserve"> se </w:t>
      </w:r>
      <w:r w:rsidR="005E1701">
        <w:rPr>
          <w:rFonts w:ascii="Trebuchet MS" w:hAnsi="Trebuchet MS" w:cs="Arial"/>
        </w:rPr>
        <w:t>î</w:t>
      </w:r>
      <w:r w:rsidRPr="001326D0">
        <w:rPr>
          <w:rFonts w:ascii="Trebuchet MS" w:hAnsi="Trebuchet MS" w:cs="Arial"/>
        </w:rPr>
        <w:t>nroleze</w:t>
      </w:r>
    </w:p>
    <w:p w:rsidR="00996CA1" w:rsidRPr="001326D0" w:rsidRDefault="00996CA1" w:rsidP="001A7CCA">
      <w:pPr>
        <w:pStyle w:val="ListParagraph"/>
        <w:numPr>
          <w:ilvl w:val="1"/>
          <w:numId w:val="96"/>
        </w:numPr>
        <w:rPr>
          <w:rFonts w:ascii="Trebuchet MS" w:hAnsi="Trebuchet MS" w:cs="Arial"/>
        </w:rPr>
      </w:pPr>
      <w:r w:rsidRPr="001326D0">
        <w:rPr>
          <w:rFonts w:ascii="Trebuchet MS" w:hAnsi="Trebuchet MS" w:cs="Arial"/>
        </w:rPr>
        <w:lastRenderedPageBreak/>
        <w:t>accesul utilizatorilor se face cu respectarea cerin</w:t>
      </w:r>
      <w:r w:rsidR="00FA6A0E">
        <w:rPr>
          <w:rFonts w:ascii="Trebuchet MS" w:hAnsi="Trebuchet MS" w:cs="Arial"/>
        </w:rPr>
        <w:t>ț</w:t>
      </w:r>
      <w:r w:rsidRPr="001326D0">
        <w:rPr>
          <w:rFonts w:ascii="Trebuchet MS" w:hAnsi="Trebuchet MS" w:cs="Arial"/>
        </w:rPr>
        <w:t>elor de asigurare a confidentialit</w:t>
      </w:r>
      <w:r w:rsidR="00FA6A0E">
        <w:rPr>
          <w:rFonts w:ascii="Trebuchet MS" w:hAnsi="Trebuchet MS" w:cs="Arial"/>
        </w:rPr>
        <w:t>ăț</w:t>
      </w:r>
      <w:r w:rsidRPr="001326D0">
        <w:rPr>
          <w:rFonts w:ascii="Trebuchet MS" w:hAnsi="Trebuchet MS" w:cs="Arial"/>
        </w:rPr>
        <w:t>ii, disponibilit</w:t>
      </w:r>
      <w:r w:rsidR="00FA6A0E">
        <w:rPr>
          <w:rFonts w:ascii="Trebuchet MS" w:hAnsi="Trebuchet MS" w:cs="Arial"/>
        </w:rPr>
        <w:t>ăț</w:t>
      </w:r>
      <w:r w:rsidRPr="001326D0">
        <w:rPr>
          <w:rFonts w:ascii="Trebuchet MS" w:hAnsi="Trebuchet MS" w:cs="Arial"/>
        </w:rPr>
        <w:t xml:space="preserve">ii </w:t>
      </w:r>
      <w:r w:rsidR="00FA6A0E">
        <w:rPr>
          <w:rFonts w:ascii="Trebuchet MS" w:hAnsi="Trebuchet MS" w:cs="Arial"/>
        </w:rPr>
        <w:t>ș</w:t>
      </w:r>
      <w:r w:rsidRPr="001326D0">
        <w:rPr>
          <w:rFonts w:ascii="Trebuchet MS" w:hAnsi="Trebuchet MS" w:cs="Arial"/>
        </w:rPr>
        <w:t>i integrit</w:t>
      </w:r>
      <w:r w:rsidR="00FA6A0E">
        <w:rPr>
          <w:rFonts w:ascii="Trebuchet MS" w:hAnsi="Trebuchet MS" w:cs="Arial"/>
        </w:rPr>
        <w:t>ăț</w:t>
      </w:r>
      <w:r w:rsidRPr="001326D0">
        <w:rPr>
          <w:rFonts w:ascii="Trebuchet MS" w:hAnsi="Trebuchet MS" w:cs="Arial"/>
        </w:rPr>
        <w:t>ii informa</w:t>
      </w:r>
      <w:r w:rsidR="00FA6A0E">
        <w:rPr>
          <w:rFonts w:ascii="Trebuchet MS" w:hAnsi="Trebuchet MS" w:cs="Arial"/>
        </w:rPr>
        <w:t>ț</w:t>
      </w:r>
      <w:r w:rsidRPr="001326D0">
        <w:rPr>
          <w:rFonts w:ascii="Trebuchet MS" w:hAnsi="Trebuchet MS" w:cs="Arial"/>
        </w:rPr>
        <w:t xml:space="preserve">iilor vehiculate, prin intermediul celor mai noi tehnologii de rezervare, acces </w:t>
      </w:r>
      <w:r w:rsidR="00FA6A0E">
        <w:rPr>
          <w:rFonts w:ascii="Trebuchet MS" w:hAnsi="Trebuchet MS" w:cs="Arial"/>
        </w:rPr>
        <w:t>ș</w:t>
      </w:r>
      <w:r w:rsidRPr="001326D0">
        <w:rPr>
          <w:rFonts w:ascii="Trebuchet MS" w:hAnsi="Trebuchet MS" w:cs="Arial"/>
        </w:rPr>
        <w:t>i algoritmi de criptare a informa</w:t>
      </w:r>
      <w:r w:rsidR="00FA6A0E">
        <w:rPr>
          <w:rFonts w:ascii="Trebuchet MS" w:hAnsi="Trebuchet MS" w:cs="Arial"/>
        </w:rPr>
        <w:t>ț</w:t>
      </w:r>
      <w:r w:rsidRPr="001326D0">
        <w:rPr>
          <w:rFonts w:ascii="Trebuchet MS" w:hAnsi="Trebuchet MS" w:cs="Arial"/>
        </w:rPr>
        <w:t>iei</w:t>
      </w:r>
    </w:p>
    <w:p w:rsidR="00A92AB1" w:rsidRPr="001326D0" w:rsidRDefault="00A92AB1" w:rsidP="001A7CCA">
      <w:pPr>
        <w:pStyle w:val="ListParagraph"/>
        <w:numPr>
          <w:ilvl w:val="0"/>
          <w:numId w:val="96"/>
        </w:numPr>
        <w:rPr>
          <w:rFonts w:ascii="Trebuchet MS" w:hAnsi="Trebuchet MS" w:cs="Arial"/>
        </w:rPr>
      </w:pPr>
      <w:r w:rsidRPr="001326D0">
        <w:rPr>
          <w:rFonts w:ascii="Trebuchet MS" w:hAnsi="Trebuchet MS" w:cs="Arial"/>
          <w:lang w:val="es-ES"/>
        </w:rPr>
        <w:t>Comunica</w:t>
      </w:r>
      <w:r w:rsidR="00FA6A0E">
        <w:rPr>
          <w:rFonts w:ascii="Trebuchet MS" w:hAnsi="Trebuchet MS" w:cs="Arial"/>
          <w:lang w:val="es-ES"/>
        </w:rPr>
        <w:t>ț</w:t>
      </w:r>
      <w:r w:rsidRPr="001326D0">
        <w:rPr>
          <w:rFonts w:ascii="Trebuchet MS" w:hAnsi="Trebuchet MS" w:cs="Arial"/>
          <w:lang w:val="es-ES"/>
        </w:rPr>
        <w:t xml:space="preserve">ia </w:t>
      </w:r>
      <w:r w:rsidR="00FA6A0E">
        <w:rPr>
          <w:rFonts w:ascii="Trebuchet MS" w:hAnsi="Trebuchet MS" w:cs="Arial"/>
          <w:lang w:val="es-ES"/>
        </w:rPr>
        <w:t>î</w:t>
      </w:r>
      <w:r w:rsidRPr="001326D0">
        <w:rPr>
          <w:rFonts w:ascii="Trebuchet MS" w:hAnsi="Trebuchet MS" w:cs="Arial"/>
          <w:lang w:val="es-ES"/>
        </w:rPr>
        <w:t xml:space="preserve">ntre utilizatorul final </w:t>
      </w:r>
      <w:r w:rsidR="00FA6A0E">
        <w:rPr>
          <w:rFonts w:ascii="Trebuchet MS" w:hAnsi="Trebuchet MS" w:cs="Arial"/>
          <w:lang w:val="es-ES"/>
        </w:rPr>
        <w:t>ș</w:t>
      </w:r>
      <w:r w:rsidRPr="001326D0">
        <w:rPr>
          <w:rFonts w:ascii="Trebuchet MS" w:hAnsi="Trebuchet MS" w:cs="Arial"/>
          <w:lang w:val="es-ES"/>
        </w:rPr>
        <w:t>i serverul de prezentare/aplica</w:t>
      </w:r>
      <w:r w:rsidR="00FA6A0E">
        <w:rPr>
          <w:rFonts w:ascii="Trebuchet MS" w:hAnsi="Trebuchet MS" w:cs="Arial"/>
          <w:lang w:val="es-ES"/>
        </w:rPr>
        <w:t>ț</w:t>
      </w:r>
      <w:r w:rsidRPr="001326D0">
        <w:rPr>
          <w:rFonts w:ascii="Trebuchet MS" w:hAnsi="Trebuchet MS" w:cs="Arial"/>
          <w:lang w:val="es-ES"/>
        </w:rPr>
        <w:t xml:space="preserve">ie se va face criptat, folosindu-se https (se vor utiliza algoritmi </w:t>
      </w:r>
      <w:r w:rsidR="00FA6A0E">
        <w:rPr>
          <w:rFonts w:ascii="Trebuchet MS" w:hAnsi="Trebuchet MS" w:cs="Arial"/>
          <w:lang w:val="es-ES"/>
        </w:rPr>
        <w:t>ș</w:t>
      </w:r>
      <w:r w:rsidRPr="001326D0">
        <w:rPr>
          <w:rFonts w:ascii="Trebuchet MS" w:hAnsi="Trebuchet MS" w:cs="Arial"/>
          <w:lang w:val="es-ES"/>
        </w:rPr>
        <w:t xml:space="preserve">i tehnici de criptare conform celor mai bune practici actuale </w:t>
      </w:r>
      <w:r w:rsidR="00FA6A0E">
        <w:rPr>
          <w:rFonts w:ascii="Trebuchet MS" w:hAnsi="Trebuchet MS" w:cs="Arial"/>
          <w:lang w:val="es-ES"/>
        </w:rPr>
        <w:t>î</w:t>
      </w:r>
      <w:r w:rsidRPr="001326D0">
        <w:rPr>
          <w:rFonts w:ascii="Trebuchet MS" w:hAnsi="Trebuchet MS" w:cs="Arial"/>
          <w:lang w:val="es-ES"/>
        </w:rPr>
        <w:t>n domeniu)</w:t>
      </w:r>
    </w:p>
    <w:p w:rsidR="00A92AB1" w:rsidRPr="001326D0" w:rsidRDefault="00A92AB1" w:rsidP="001A7CCA">
      <w:pPr>
        <w:pStyle w:val="ListParagraph"/>
        <w:numPr>
          <w:ilvl w:val="0"/>
          <w:numId w:val="96"/>
        </w:numPr>
        <w:rPr>
          <w:rFonts w:ascii="Trebuchet MS" w:hAnsi="Trebuchet MS" w:cs="Arial"/>
        </w:rPr>
      </w:pPr>
      <w:r w:rsidRPr="001326D0">
        <w:rPr>
          <w:rFonts w:ascii="Trebuchet MS" w:hAnsi="Trebuchet MS" w:cs="Arial"/>
          <w:lang w:val="es-ES"/>
        </w:rPr>
        <w:t xml:space="preserve">Replicarea </w:t>
      </w:r>
      <w:r w:rsidR="00FA6A0E">
        <w:rPr>
          <w:rFonts w:ascii="Trebuchet MS" w:hAnsi="Trebuchet MS" w:cs="Arial"/>
          <w:lang w:val="es-ES"/>
        </w:rPr>
        <w:t>î</w:t>
      </w:r>
      <w:r w:rsidRPr="001326D0">
        <w:rPr>
          <w:rFonts w:ascii="Trebuchet MS" w:hAnsi="Trebuchet MS" w:cs="Arial"/>
          <w:lang w:val="es-ES"/>
        </w:rPr>
        <w:t>ntre instan</w:t>
      </w:r>
      <w:r w:rsidR="00FA6A0E">
        <w:rPr>
          <w:rFonts w:ascii="Trebuchet MS" w:hAnsi="Trebuchet MS" w:cs="Arial"/>
          <w:lang w:val="es-ES"/>
        </w:rPr>
        <w:t>țele și</w:t>
      </w:r>
      <w:r w:rsidRPr="001326D0">
        <w:rPr>
          <w:rFonts w:ascii="Trebuchet MS" w:hAnsi="Trebuchet MS" w:cs="Arial"/>
          <w:lang w:val="es-ES"/>
        </w:rPr>
        <w:t xml:space="preserve"> modulele aplica</w:t>
      </w:r>
      <w:r w:rsidR="00FA6A0E">
        <w:rPr>
          <w:rFonts w:ascii="Trebuchet MS" w:hAnsi="Trebuchet MS" w:cs="Arial"/>
          <w:lang w:val="es-ES"/>
        </w:rPr>
        <w:t>ț</w:t>
      </w:r>
      <w:r w:rsidRPr="001326D0">
        <w:rPr>
          <w:rFonts w:ascii="Trebuchet MS" w:hAnsi="Trebuchet MS" w:cs="Arial"/>
          <w:lang w:val="es-ES"/>
        </w:rPr>
        <w:t xml:space="preserve">iei active </w:t>
      </w:r>
      <w:r w:rsidR="00FA6A0E">
        <w:rPr>
          <w:rFonts w:ascii="Trebuchet MS" w:hAnsi="Trebuchet MS" w:cs="Arial"/>
          <w:lang w:val="es-ES"/>
        </w:rPr>
        <w:t>î</w:t>
      </w:r>
      <w:r w:rsidRPr="001326D0">
        <w:rPr>
          <w:rFonts w:ascii="Trebuchet MS" w:hAnsi="Trebuchet MS" w:cs="Arial"/>
          <w:lang w:val="es-ES"/>
        </w:rPr>
        <w:t xml:space="preserve">n CPD </w:t>
      </w:r>
      <w:r w:rsidR="00FA6A0E">
        <w:rPr>
          <w:rFonts w:ascii="Trebuchet MS" w:hAnsi="Trebuchet MS" w:cs="Arial"/>
          <w:lang w:val="es-ES"/>
        </w:rPr>
        <w:t>ș</w:t>
      </w:r>
      <w:r w:rsidRPr="001326D0">
        <w:rPr>
          <w:rFonts w:ascii="Trebuchet MS" w:hAnsi="Trebuchet MS" w:cs="Arial"/>
          <w:lang w:val="es-ES"/>
        </w:rPr>
        <w:t>i CSD, se va face de o manier</w:t>
      </w:r>
      <w:r w:rsidR="00FA6A0E">
        <w:rPr>
          <w:rFonts w:ascii="Trebuchet MS" w:hAnsi="Trebuchet MS" w:cs="Arial"/>
          <w:lang w:val="es-ES"/>
        </w:rPr>
        <w:t>ă</w:t>
      </w:r>
      <w:r w:rsidRPr="001326D0">
        <w:rPr>
          <w:rFonts w:ascii="Trebuchet MS" w:hAnsi="Trebuchet MS" w:cs="Arial"/>
          <w:lang w:val="es-ES"/>
        </w:rPr>
        <w:t xml:space="preserve"> care s</w:t>
      </w:r>
      <w:r w:rsidR="00FA6A0E">
        <w:rPr>
          <w:rFonts w:ascii="Trebuchet MS" w:hAnsi="Trebuchet MS" w:cs="Arial"/>
          <w:lang w:val="es-ES"/>
        </w:rPr>
        <w:t>ă</w:t>
      </w:r>
      <w:r w:rsidRPr="001326D0">
        <w:rPr>
          <w:rFonts w:ascii="Trebuchet MS" w:hAnsi="Trebuchet MS" w:cs="Arial"/>
          <w:lang w:val="es-ES"/>
        </w:rPr>
        <w:t xml:space="preserve"> asigure transferul </w:t>
      </w:r>
      <w:r w:rsidR="00FA6A0E">
        <w:rPr>
          <w:rFonts w:ascii="Trebuchet MS" w:hAnsi="Trebuchet MS" w:cs="Arial"/>
          <w:lang w:val="es-ES"/>
        </w:rPr>
        <w:t>î</w:t>
      </w:r>
      <w:r w:rsidRPr="001326D0">
        <w:rPr>
          <w:rFonts w:ascii="Trebuchet MS" w:hAnsi="Trebuchet MS" w:cs="Arial"/>
          <w:lang w:val="es-ES"/>
        </w:rPr>
        <w:t xml:space="preserve">n regim de </w:t>
      </w:r>
      <w:r w:rsidR="00FA6A0E">
        <w:rPr>
          <w:rFonts w:ascii="Trebuchet MS" w:hAnsi="Trebuchet MS" w:cs="Arial"/>
          <w:lang w:val="es-ES"/>
        </w:rPr>
        <w:t>î</w:t>
      </w:r>
      <w:r w:rsidRPr="001326D0">
        <w:rPr>
          <w:rFonts w:ascii="Trebuchet MS" w:hAnsi="Trebuchet MS" w:cs="Arial"/>
          <w:lang w:val="es-ES"/>
        </w:rPr>
        <w:t>nalt</w:t>
      </w:r>
      <w:r w:rsidR="00FA6A0E">
        <w:rPr>
          <w:rFonts w:ascii="Trebuchet MS" w:hAnsi="Trebuchet MS" w:cs="Arial"/>
          <w:lang w:val="es-ES"/>
        </w:rPr>
        <w:t>ă</w:t>
      </w:r>
      <w:r w:rsidRPr="001326D0">
        <w:rPr>
          <w:rFonts w:ascii="Trebuchet MS" w:hAnsi="Trebuchet MS" w:cs="Arial"/>
          <w:lang w:val="es-ES"/>
        </w:rPr>
        <w:t xml:space="preserve"> disponibilitate, integritate </w:t>
      </w:r>
      <w:r w:rsidR="00FA6A0E">
        <w:rPr>
          <w:rFonts w:ascii="Trebuchet MS" w:hAnsi="Trebuchet MS" w:cs="Arial"/>
          <w:lang w:val="es-ES"/>
        </w:rPr>
        <w:t>ș</w:t>
      </w:r>
      <w:r w:rsidRPr="001326D0">
        <w:rPr>
          <w:rFonts w:ascii="Trebuchet MS" w:hAnsi="Trebuchet MS" w:cs="Arial"/>
          <w:lang w:val="es-ES"/>
        </w:rPr>
        <w:t>i confiden</w:t>
      </w:r>
      <w:r w:rsidR="00FA6A0E">
        <w:rPr>
          <w:rFonts w:ascii="Trebuchet MS" w:hAnsi="Trebuchet MS" w:cs="Arial"/>
          <w:lang w:val="es-ES"/>
        </w:rPr>
        <w:t>ț</w:t>
      </w:r>
      <w:r w:rsidRPr="001326D0">
        <w:rPr>
          <w:rFonts w:ascii="Trebuchet MS" w:hAnsi="Trebuchet MS" w:cs="Arial"/>
          <w:lang w:val="es-ES"/>
        </w:rPr>
        <w:t>ialitate a datelor</w:t>
      </w:r>
    </w:p>
    <w:p w:rsidR="00A92AB1" w:rsidRPr="001326D0" w:rsidRDefault="00A92AB1" w:rsidP="001A7CCA">
      <w:pPr>
        <w:pStyle w:val="ListParagraph"/>
        <w:numPr>
          <w:ilvl w:val="0"/>
          <w:numId w:val="96"/>
        </w:numPr>
        <w:rPr>
          <w:rFonts w:ascii="Trebuchet MS" w:hAnsi="Trebuchet MS" w:cs="Arial"/>
        </w:rPr>
      </w:pPr>
      <w:r w:rsidRPr="001326D0">
        <w:rPr>
          <w:rFonts w:ascii="Trebuchet MS" w:hAnsi="Trebuchet MS" w:cs="Arial"/>
        </w:rPr>
        <w:t xml:space="preserve">Ofertantul va descrie arhitectura </w:t>
      </w:r>
      <w:r w:rsidR="00850D45" w:rsidRPr="001326D0">
        <w:rPr>
          <w:rFonts w:ascii="Trebuchet MS" w:hAnsi="Trebuchet MS" w:cs="Arial"/>
        </w:rPr>
        <w:t>hardware</w:t>
      </w:r>
      <w:r w:rsidRPr="001326D0">
        <w:rPr>
          <w:rFonts w:ascii="Trebuchet MS" w:hAnsi="Trebuchet MS" w:cs="Arial"/>
        </w:rPr>
        <w:t xml:space="preserve"> a platformei, indic</w:t>
      </w:r>
      <w:r w:rsidR="00FA6A0E">
        <w:rPr>
          <w:rFonts w:ascii="Trebuchet MS" w:hAnsi="Trebuchet MS" w:cs="Arial"/>
        </w:rPr>
        <w:t>â</w:t>
      </w:r>
      <w:r w:rsidRPr="001326D0">
        <w:rPr>
          <w:rFonts w:ascii="Trebuchet MS" w:hAnsi="Trebuchet MS" w:cs="Arial"/>
        </w:rPr>
        <w:t xml:space="preserve">nd echipamentele necesare </w:t>
      </w:r>
      <w:r w:rsidR="00FA6A0E">
        <w:rPr>
          <w:rFonts w:ascii="Trebuchet MS" w:hAnsi="Trebuchet MS" w:cs="Arial"/>
        </w:rPr>
        <w:t>ș</w:t>
      </w:r>
      <w:r w:rsidRPr="001326D0">
        <w:rPr>
          <w:rFonts w:ascii="Trebuchet MS" w:hAnsi="Trebuchet MS" w:cs="Arial"/>
        </w:rPr>
        <w:t>i dimensionarea acestora</w:t>
      </w:r>
    </w:p>
    <w:p w:rsidR="00A92AB1" w:rsidRPr="001326D0" w:rsidRDefault="00A92AB1" w:rsidP="001A7CCA">
      <w:pPr>
        <w:pStyle w:val="ListParagraph"/>
        <w:numPr>
          <w:ilvl w:val="0"/>
          <w:numId w:val="96"/>
        </w:numPr>
        <w:rPr>
          <w:rFonts w:ascii="Trebuchet MS" w:hAnsi="Trebuchet MS" w:cs="Arial"/>
        </w:rPr>
      </w:pPr>
      <w:r w:rsidRPr="001326D0">
        <w:rPr>
          <w:rFonts w:ascii="Trebuchet MS" w:hAnsi="Trebuchet MS" w:cs="Arial"/>
        </w:rPr>
        <w:t xml:space="preserve">Oferta va include descrierea caracteristicilor tehnice </w:t>
      </w:r>
      <w:r w:rsidR="00FA6A0E">
        <w:rPr>
          <w:rFonts w:ascii="Trebuchet MS" w:hAnsi="Trebuchet MS" w:cs="Arial"/>
        </w:rPr>
        <w:t>ș</w:t>
      </w:r>
      <w:r w:rsidRPr="001326D0">
        <w:rPr>
          <w:rFonts w:ascii="Trebuchet MS" w:hAnsi="Trebuchet MS" w:cs="Arial"/>
        </w:rPr>
        <w:t>i a configura</w:t>
      </w:r>
      <w:r w:rsidR="00FA6A0E">
        <w:rPr>
          <w:rFonts w:ascii="Trebuchet MS" w:hAnsi="Trebuchet MS" w:cs="Arial"/>
        </w:rPr>
        <w:t>ț</w:t>
      </w:r>
      <w:r w:rsidRPr="001326D0">
        <w:rPr>
          <w:rFonts w:ascii="Trebuchet MS" w:hAnsi="Trebuchet MS" w:cs="Arial"/>
        </w:rPr>
        <w:t xml:space="preserve">iilor pentru fiecare din echipamentele </w:t>
      </w:r>
      <w:r w:rsidR="00850D45" w:rsidRPr="001326D0">
        <w:rPr>
          <w:rFonts w:ascii="Trebuchet MS" w:hAnsi="Trebuchet MS" w:cs="Arial"/>
        </w:rPr>
        <w:t xml:space="preserve">hardware </w:t>
      </w:r>
      <w:r w:rsidRPr="001326D0">
        <w:rPr>
          <w:rFonts w:ascii="Trebuchet MS" w:hAnsi="Trebuchet MS" w:cs="Arial"/>
        </w:rPr>
        <w:t>indicate</w:t>
      </w:r>
    </w:p>
    <w:p w:rsidR="00A92AB1" w:rsidRPr="001326D0" w:rsidRDefault="00A92AB1" w:rsidP="001A7CCA">
      <w:pPr>
        <w:pStyle w:val="ListParagraph"/>
        <w:numPr>
          <w:ilvl w:val="0"/>
          <w:numId w:val="96"/>
        </w:numPr>
        <w:rPr>
          <w:rFonts w:ascii="Trebuchet MS" w:hAnsi="Trebuchet MS" w:cs="Arial"/>
        </w:rPr>
      </w:pPr>
      <w:r w:rsidRPr="001326D0">
        <w:rPr>
          <w:rFonts w:ascii="Trebuchet MS" w:hAnsi="Trebuchet MS" w:cs="Arial"/>
        </w:rPr>
        <w:t>Oferta va con</w:t>
      </w:r>
      <w:r w:rsidR="00FA6A0E">
        <w:rPr>
          <w:rFonts w:ascii="Trebuchet MS" w:hAnsi="Trebuchet MS" w:cs="Arial"/>
        </w:rPr>
        <w:t>ț</w:t>
      </w:r>
      <w:r w:rsidRPr="001326D0">
        <w:rPr>
          <w:rFonts w:ascii="Trebuchet MS" w:hAnsi="Trebuchet MS" w:cs="Arial"/>
        </w:rPr>
        <w:t xml:space="preserve">ine descrierea arhitecturii </w:t>
      </w:r>
      <w:r w:rsidR="00850D45" w:rsidRPr="001326D0">
        <w:rPr>
          <w:rFonts w:ascii="Trebuchet MS" w:hAnsi="Trebuchet MS" w:cs="Arial"/>
        </w:rPr>
        <w:t>software</w:t>
      </w:r>
      <w:r w:rsidRPr="001326D0">
        <w:rPr>
          <w:rFonts w:ascii="Trebuchet MS" w:hAnsi="Trebuchet MS" w:cs="Arial"/>
        </w:rPr>
        <w:t xml:space="preserve"> a solu</w:t>
      </w:r>
      <w:r w:rsidR="00FA6A0E">
        <w:rPr>
          <w:rFonts w:ascii="Trebuchet MS" w:hAnsi="Trebuchet MS" w:cs="Arial"/>
        </w:rPr>
        <w:t>ț</w:t>
      </w:r>
      <w:r w:rsidRPr="001326D0">
        <w:rPr>
          <w:rFonts w:ascii="Trebuchet MS" w:hAnsi="Trebuchet MS" w:cs="Arial"/>
        </w:rPr>
        <w:t>iei, incluz</w:t>
      </w:r>
      <w:r w:rsidR="00FA6A0E">
        <w:rPr>
          <w:rFonts w:ascii="Trebuchet MS" w:hAnsi="Trebuchet MS" w:cs="Arial"/>
        </w:rPr>
        <w:t>â</w:t>
      </w:r>
      <w:r w:rsidRPr="001326D0">
        <w:rPr>
          <w:rFonts w:ascii="Trebuchet MS" w:hAnsi="Trebuchet MS" w:cs="Arial"/>
        </w:rPr>
        <w:t xml:space="preserve">nd toate componentele </w:t>
      </w:r>
      <w:r w:rsidR="00850D45" w:rsidRPr="001326D0">
        <w:rPr>
          <w:rFonts w:ascii="Trebuchet MS" w:hAnsi="Trebuchet MS" w:cs="Arial"/>
        </w:rPr>
        <w:t xml:space="preserve">software </w:t>
      </w:r>
      <w:r w:rsidRPr="001326D0">
        <w:rPr>
          <w:rFonts w:ascii="Trebuchet MS" w:hAnsi="Trebuchet MS" w:cs="Arial"/>
        </w:rPr>
        <w:t>necesar a fi instalate pentru buna func</w:t>
      </w:r>
      <w:r w:rsidR="00FA6A0E">
        <w:rPr>
          <w:rFonts w:ascii="Trebuchet MS" w:hAnsi="Trebuchet MS" w:cs="Arial"/>
        </w:rPr>
        <w:t>ț</w:t>
      </w:r>
      <w:r w:rsidRPr="001326D0">
        <w:rPr>
          <w:rFonts w:ascii="Trebuchet MS" w:hAnsi="Trebuchet MS" w:cs="Arial"/>
        </w:rPr>
        <w:t xml:space="preserve">ionare a acesteia. </w:t>
      </w:r>
      <w:r w:rsidR="00FA6A0E">
        <w:rPr>
          <w:rFonts w:ascii="Trebuchet MS" w:hAnsi="Trebuchet MS" w:cs="Arial"/>
        </w:rPr>
        <w:t>Î</w:t>
      </w:r>
      <w:r w:rsidRPr="001326D0">
        <w:rPr>
          <w:rFonts w:ascii="Trebuchet MS" w:hAnsi="Trebuchet MS" w:cs="Arial"/>
        </w:rPr>
        <w:t xml:space="preserve">n cadrul descrierii arhitecturii </w:t>
      </w:r>
      <w:r w:rsidR="00850D45" w:rsidRPr="001326D0">
        <w:rPr>
          <w:rFonts w:ascii="Trebuchet MS" w:hAnsi="Trebuchet MS" w:cs="Arial"/>
        </w:rPr>
        <w:t xml:space="preserve">software </w:t>
      </w:r>
      <w:r w:rsidRPr="001326D0">
        <w:rPr>
          <w:rFonts w:ascii="Trebuchet MS" w:hAnsi="Trebuchet MS" w:cs="Arial"/>
        </w:rPr>
        <w:t xml:space="preserve">se vor preciza echipamentele </w:t>
      </w:r>
      <w:r w:rsidR="00850D45" w:rsidRPr="001326D0">
        <w:rPr>
          <w:rFonts w:ascii="Trebuchet MS" w:hAnsi="Trebuchet MS" w:cs="Arial"/>
        </w:rPr>
        <w:t xml:space="preserve">hardware </w:t>
      </w:r>
      <w:r w:rsidRPr="001326D0">
        <w:rPr>
          <w:rFonts w:ascii="Trebuchet MS" w:hAnsi="Trebuchet MS" w:cs="Arial"/>
        </w:rPr>
        <w:t xml:space="preserve">pe care componentele </w:t>
      </w:r>
      <w:r w:rsidR="00850D45" w:rsidRPr="001326D0">
        <w:rPr>
          <w:rFonts w:ascii="Trebuchet MS" w:hAnsi="Trebuchet MS" w:cs="Arial"/>
        </w:rPr>
        <w:t xml:space="preserve">software </w:t>
      </w:r>
      <w:r w:rsidRPr="001326D0">
        <w:rPr>
          <w:rFonts w:ascii="Trebuchet MS" w:hAnsi="Trebuchet MS" w:cs="Arial"/>
        </w:rPr>
        <w:t xml:space="preserve">vor fi instalate </w:t>
      </w:r>
      <w:r w:rsidR="00FA6A0E">
        <w:rPr>
          <w:rFonts w:ascii="Trebuchet MS" w:hAnsi="Trebuchet MS" w:cs="Arial"/>
        </w:rPr>
        <w:t>ș</w:t>
      </w:r>
      <w:r w:rsidRPr="001326D0">
        <w:rPr>
          <w:rFonts w:ascii="Trebuchet MS" w:hAnsi="Trebuchet MS" w:cs="Arial"/>
        </w:rPr>
        <w:t>i resursele de care are nevoie fiecare componenta pentru o func</w:t>
      </w:r>
      <w:r w:rsidR="00FA6A0E">
        <w:rPr>
          <w:rFonts w:ascii="Trebuchet MS" w:hAnsi="Trebuchet MS" w:cs="Arial"/>
        </w:rPr>
        <w:t>ț</w:t>
      </w:r>
      <w:r w:rsidRPr="001326D0">
        <w:rPr>
          <w:rFonts w:ascii="Trebuchet MS" w:hAnsi="Trebuchet MS" w:cs="Arial"/>
        </w:rPr>
        <w:t>ionare optim</w:t>
      </w:r>
      <w:r w:rsidR="00FA6A0E">
        <w:rPr>
          <w:rFonts w:ascii="Trebuchet MS" w:hAnsi="Trebuchet MS" w:cs="Arial"/>
        </w:rPr>
        <w:t>ă</w:t>
      </w:r>
      <w:r w:rsidRPr="001326D0">
        <w:rPr>
          <w:rFonts w:ascii="Trebuchet MS" w:hAnsi="Trebuchet MS" w:cs="Arial"/>
        </w:rPr>
        <w:t xml:space="preserve">; Arhitectura </w:t>
      </w:r>
      <w:r w:rsidR="00850D45" w:rsidRPr="001326D0">
        <w:rPr>
          <w:rFonts w:ascii="Trebuchet MS" w:hAnsi="Trebuchet MS" w:cs="Arial"/>
        </w:rPr>
        <w:t xml:space="preserve">software </w:t>
      </w:r>
      <w:r w:rsidRPr="001326D0">
        <w:rPr>
          <w:rFonts w:ascii="Trebuchet MS" w:hAnsi="Trebuchet MS" w:cs="Arial"/>
        </w:rPr>
        <w:t>va include num</w:t>
      </w:r>
      <w:r w:rsidR="00FA6A0E">
        <w:rPr>
          <w:rFonts w:ascii="Trebuchet MS" w:hAnsi="Trebuchet MS" w:cs="Arial"/>
        </w:rPr>
        <w:t>ă</w:t>
      </w:r>
      <w:r w:rsidRPr="001326D0">
        <w:rPr>
          <w:rFonts w:ascii="Trebuchet MS" w:hAnsi="Trebuchet MS" w:cs="Arial"/>
        </w:rPr>
        <w:t>rul de licen</w:t>
      </w:r>
      <w:r w:rsidR="00FA6A0E">
        <w:rPr>
          <w:rFonts w:ascii="Trebuchet MS" w:hAnsi="Trebuchet MS" w:cs="Arial"/>
        </w:rPr>
        <w:t>ț</w:t>
      </w:r>
      <w:r w:rsidRPr="001326D0">
        <w:rPr>
          <w:rFonts w:ascii="Trebuchet MS" w:hAnsi="Trebuchet MS" w:cs="Arial"/>
        </w:rPr>
        <w:t>e necesare pentru fiecare component</w:t>
      </w:r>
      <w:r w:rsidR="00FA6A0E">
        <w:rPr>
          <w:rFonts w:ascii="Trebuchet MS" w:hAnsi="Trebuchet MS" w:cs="Arial"/>
        </w:rPr>
        <w:t>ă</w:t>
      </w:r>
      <w:r w:rsidRPr="001326D0">
        <w:rPr>
          <w:rFonts w:ascii="Trebuchet MS" w:hAnsi="Trebuchet MS" w:cs="Arial"/>
        </w:rPr>
        <w:t xml:space="preserve"> indicata </w:t>
      </w:r>
      <w:r w:rsidR="00FA6A0E">
        <w:rPr>
          <w:rFonts w:ascii="Trebuchet MS" w:hAnsi="Trebuchet MS" w:cs="Arial"/>
        </w:rPr>
        <w:t>ș</w:t>
      </w:r>
      <w:r w:rsidRPr="001326D0">
        <w:rPr>
          <w:rFonts w:ascii="Trebuchet MS" w:hAnsi="Trebuchet MS" w:cs="Arial"/>
        </w:rPr>
        <w:t>i metoda de licen</w:t>
      </w:r>
      <w:r w:rsidR="00FA6A0E">
        <w:rPr>
          <w:rFonts w:ascii="Trebuchet MS" w:hAnsi="Trebuchet MS" w:cs="Arial"/>
        </w:rPr>
        <w:t>ț</w:t>
      </w:r>
      <w:r w:rsidRPr="001326D0">
        <w:rPr>
          <w:rFonts w:ascii="Trebuchet MS" w:hAnsi="Trebuchet MS" w:cs="Arial"/>
        </w:rPr>
        <w:t>iere</w:t>
      </w:r>
    </w:p>
    <w:p w:rsidR="00A92AB1" w:rsidRPr="001326D0" w:rsidRDefault="00A92AB1" w:rsidP="001A7CCA">
      <w:pPr>
        <w:pStyle w:val="ListParagraph"/>
        <w:numPr>
          <w:ilvl w:val="0"/>
          <w:numId w:val="96"/>
        </w:numPr>
        <w:rPr>
          <w:rFonts w:ascii="Trebuchet MS" w:hAnsi="Trebuchet MS" w:cs="Arial"/>
        </w:rPr>
      </w:pPr>
      <w:r w:rsidRPr="001326D0">
        <w:rPr>
          <w:rFonts w:ascii="Trebuchet MS" w:hAnsi="Trebuchet MS" w:cs="Arial"/>
        </w:rPr>
        <w:t>Configurarea ini</w:t>
      </w:r>
      <w:r w:rsidR="00FA6A0E">
        <w:rPr>
          <w:rFonts w:ascii="Trebuchet MS" w:hAnsi="Trebuchet MS" w:cs="Arial"/>
        </w:rPr>
        <w:t>ț</w:t>
      </w:r>
      <w:r w:rsidRPr="001326D0">
        <w:rPr>
          <w:rFonts w:ascii="Trebuchet MS" w:hAnsi="Trebuchet MS" w:cs="Arial"/>
        </w:rPr>
        <w:t>ial</w:t>
      </w:r>
      <w:r w:rsidR="00FA6A0E">
        <w:rPr>
          <w:rFonts w:ascii="Trebuchet MS" w:hAnsi="Trebuchet MS" w:cs="Arial"/>
        </w:rPr>
        <w:t>ă</w:t>
      </w:r>
      <w:r w:rsidRPr="001326D0">
        <w:rPr>
          <w:rFonts w:ascii="Trebuchet MS" w:hAnsi="Trebuchet MS" w:cs="Arial"/>
        </w:rPr>
        <w:t xml:space="preserve"> a platformelor, sistemelor de operare, a serverelor de baza de date </w:t>
      </w:r>
      <w:r w:rsidR="00FA6A0E">
        <w:rPr>
          <w:rFonts w:ascii="Trebuchet MS" w:hAnsi="Trebuchet MS" w:cs="Arial"/>
        </w:rPr>
        <w:t>ș</w:t>
      </w:r>
      <w:r w:rsidRPr="001326D0">
        <w:rPr>
          <w:rFonts w:ascii="Trebuchet MS" w:hAnsi="Trebuchet MS" w:cs="Arial"/>
        </w:rPr>
        <w:t>i aplica</w:t>
      </w:r>
      <w:r w:rsidR="00FA6A0E">
        <w:rPr>
          <w:rFonts w:ascii="Trebuchet MS" w:hAnsi="Trebuchet MS" w:cs="Arial"/>
        </w:rPr>
        <w:t>ț</w:t>
      </w:r>
      <w:r w:rsidRPr="001326D0">
        <w:rPr>
          <w:rFonts w:ascii="Trebuchet MS" w:hAnsi="Trebuchet MS" w:cs="Arial"/>
        </w:rPr>
        <w:t>ie va fi asigurat</w:t>
      </w:r>
      <w:r w:rsidR="00FA6A0E">
        <w:rPr>
          <w:rFonts w:ascii="Trebuchet MS" w:hAnsi="Trebuchet MS" w:cs="Arial"/>
        </w:rPr>
        <w:t>ă</w:t>
      </w:r>
      <w:r w:rsidRPr="001326D0">
        <w:rPr>
          <w:rFonts w:ascii="Trebuchet MS" w:hAnsi="Trebuchet MS" w:cs="Arial"/>
        </w:rPr>
        <w:t xml:space="preserve"> de Furnizor</w:t>
      </w:r>
    </w:p>
    <w:p w:rsidR="00A92AB1" w:rsidRPr="001326D0" w:rsidRDefault="00A92AB1" w:rsidP="001A7CCA">
      <w:pPr>
        <w:pStyle w:val="ListParagraph"/>
        <w:numPr>
          <w:ilvl w:val="0"/>
          <w:numId w:val="96"/>
        </w:numPr>
        <w:rPr>
          <w:rFonts w:ascii="Trebuchet MS" w:hAnsi="Trebuchet MS" w:cs="Arial"/>
        </w:rPr>
      </w:pPr>
      <w:r w:rsidRPr="001326D0">
        <w:rPr>
          <w:rFonts w:ascii="Trebuchet MS" w:hAnsi="Trebuchet MS" w:cs="Arial"/>
        </w:rPr>
        <w:t>Arhitectura propus</w:t>
      </w:r>
      <w:r w:rsidR="00FA6A0E">
        <w:rPr>
          <w:rFonts w:ascii="Trebuchet MS" w:hAnsi="Trebuchet MS" w:cs="Arial"/>
        </w:rPr>
        <w:t>ă</w:t>
      </w:r>
      <w:r w:rsidRPr="001326D0">
        <w:rPr>
          <w:rFonts w:ascii="Trebuchet MS" w:hAnsi="Trebuchet MS" w:cs="Arial"/>
        </w:rPr>
        <w:t xml:space="preserve"> pentru mediul de produc</w:t>
      </w:r>
      <w:r w:rsidR="00FA6A0E">
        <w:rPr>
          <w:rFonts w:ascii="Trebuchet MS" w:hAnsi="Trebuchet MS" w:cs="Arial"/>
        </w:rPr>
        <w:t>ț</w:t>
      </w:r>
      <w:r w:rsidRPr="001326D0">
        <w:rPr>
          <w:rFonts w:ascii="Trebuchet MS" w:hAnsi="Trebuchet MS" w:cs="Arial"/>
        </w:rPr>
        <w:t xml:space="preserve">ie va include asigurarea caracteristicilor de "High Availability" </w:t>
      </w:r>
      <w:r w:rsidR="00FA6A0E">
        <w:rPr>
          <w:rFonts w:ascii="Trebuchet MS" w:hAnsi="Trebuchet MS" w:cs="Arial"/>
        </w:rPr>
        <w:t>ș</w:t>
      </w:r>
      <w:r w:rsidRPr="001326D0">
        <w:rPr>
          <w:rFonts w:ascii="Trebuchet MS" w:hAnsi="Trebuchet MS" w:cs="Arial"/>
        </w:rPr>
        <w:t>i facilit</w:t>
      </w:r>
      <w:r w:rsidR="00FA6A0E">
        <w:rPr>
          <w:rFonts w:ascii="Trebuchet MS" w:hAnsi="Trebuchet MS" w:cs="Arial"/>
        </w:rPr>
        <w:t>ăț</w:t>
      </w:r>
      <w:r w:rsidRPr="001326D0">
        <w:rPr>
          <w:rFonts w:ascii="Trebuchet MS" w:hAnsi="Trebuchet MS" w:cs="Arial"/>
        </w:rPr>
        <w:t>i de replicare a datelor la CSD. Solu</w:t>
      </w:r>
      <w:r w:rsidR="00FA6A0E">
        <w:rPr>
          <w:rFonts w:ascii="Trebuchet MS" w:hAnsi="Trebuchet MS" w:cs="Arial"/>
        </w:rPr>
        <w:t>ț</w:t>
      </w:r>
      <w:r w:rsidRPr="001326D0">
        <w:rPr>
          <w:rFonts w:ascii="Trebuchet MS" w:hAnsi="Trebuchet MS" w:cs="Arial"/>
        </w:rPr>
        <w:t>ia de replicare a datelor trebuie s</w:t>
      </w:r>
      <w:r w:rsidR="00FA6A0E">
        <w:rPr>
          <w:rFonts w:ascii="Trebuchet MS" w:hAnsi="Trebuchet MS" w:cs="Arial"/>
        </w:rPr>
        <w:t>ă</w:t>
      </w:r>
      <w:r w:rsidRPr="001326D0">
        <w:rPr>
          <w:rFonts w:ascii="Trebuchet MS" w:hAnsi="Trebuchet MS" w:cs="Arial"/>
        </w:rPr>
        <w:t xml:space="preserve"> fie certificat</w:t>
      </w:r>
      <w:r w:rsidR="00FA6A0E">
        <w:rPr>
          <w:rFonts w:ascii="Trebuchet MS" w:hAnsi="Trebuchet MS" w:cs="Arial"/>
        </w:rPr>
        <w:t>ă</w:t>
      </w:r>
      <w:r w:rsidRPr="001326D0">
        <w:rPr>
          <w:rFonts w:ascii="Trebuchet MS" w:hAnsi="Trebuchet MS" w:cs="Arial"/>
        </w:rPr>
        <w:t xml:space="preserve"> de produc</w:t>
      </w:r>
      <w:r w:rsidR="00FA6A0E">
        <w:rPr>
          <w:rFonts w:ascii="Trebuchet MS" w:hAnsi="Trebuchet MS" w:cs="Arial"/>
        </w:rPr>
        <w:t>ă</w:t>
      </w:r>
      <w:r w:rsidRPr="001326D0">
        <w:rPr>
          <w:rFonts w:ascii="Trebuchet MS" w:hAnsi="Trebuchet MS" w:cs="Arial"/>
        </w:rPr>
        <w:t xml:space="preserve">torul platformelor </w:t>
      </w:r>
      <w:r w:rsidR="00850D45" w:rsidRPr="001326D0">
        <w:rPr>
          <w:rFonts w:ascii="Trebuchet MS" w:hAnsi="Trebuchet MS" w:cs="Arial"/>
        </w:rPr>
        <w:t xml:space="preserve">software </w:t>
      </w:r>
      <w:r w:rsidRPr="001326D0">
        <w:rPr>
          <w:rFonts w:ascii="Trebuchet MS" w:hAnsi="Trebuchet MS" w:cs="Arial"/>
        </w:rPr>
        <w:t>ofertate (baze de date, sistem de operare, etc.)</w:t>
      </w:r>
    </w:p>
    <w:p w:rsidR="00DF0272" w:rsidRPr="001326D0" w:rsidRDefault="00A92AB1" w:rsidP="001A7CCA">
      <w:pPr>
        <w:pStyle w:val="ListParagraph"/>
        <w:numPr>
          <w:ilvl w:val="0"/>
          <w:numId w:val="96"/>
        </w:numPr>
        <w:rPr>
          <w:rFonts w:ascii="Trebuchet MS" w:hAnsi="Trebuchet MS" w:cs="Arial"/>
        </w:rPr>
      </w:pPr>
      <w:r w:rsidRPr="001326D0">
        <w:rPr>
          <w:rFonts w:ascii="Trebuchet MS" w:hAnsi="Trebuchet MS" w:cs="Arial"/>
          <w:lang w:val="es-ES"/>
        </w:rPr>
        <w:t>Solu</w:t>
      </w:r>
      <w:r w:rsidR="00FA6A0E">
        <w:rPr>
          <w:rFonts w:ascii="Trebuchet MS" w:hAnsi="Trebuchet MS" w:cs="Arial"/>
          <w:lang w:val="es-ES"/>
        </w:rPr>
        <w:t>ț</w:t>
      </w:r>
      <w:r w:rsidRPr="001326D0">
        <w:rPr>
          <w:rFonts w:ascii="Trebuchet MS" w:hAnsi="Trebuchet MS" w:cs="Arial"/>
          <w:lang w:val="es-ES"/>
        </w:rPr>
        <w:t>ia</w:t>
      </w:r>
      <w:r w:rsidRPr="001326D0">
        <w:rPr>
          <w:rFonts w:ascii="Trebuchet MS" w:hAnsi="Trebuchet MS" w:cs="Arial"/>
          <w:color w:val="FF0000"/>
          <w:lang w:val="es-ES"/>
        </w:rPr>
        <w:t xml:space="preserve"> </w:t>
      </w:r>
      <w:r w:rsidRPr="001326D0">
        <w:rPr>
          <w:rFonts w:ascii="Trebuchet MS" w:hAnsi="Trebuchet MS" w:cs="Arial"/>
          <w:lang w:val="es-ES"/>
        </w:rPr>
        <w:t xml:space="preserve">va avea activate </w:t>
      </w:r>
      <w:r w:rsidR="00FA6A0E">
        <w:rPr>
          <w:rFonts w:ascii="Trebuchet MS" w:hAnsi="Trebuchet MS" w:cs="Arial"/>
          <w:lang w:val="es-ES"/>
        </w:rPr>
        <w:t>ș</w:t>
      </w:r>
      <w:r w:rsidRPr="001326D0">
        <w:rPr>
          <w:rFonts w:ascii="Trebuchet MS" w:hAnsi="Trebuchet MS" w:cs="Arial"/>
          <w:lang w:val="es-ES"/>
        </w:rPr>
        <w:t>i configurate, at</w:t>
      </w:r>
      <w:r w:rsidR="00FA6A0E">
        <w:rPr>
          <w:rFonts w:ascii="Trebuchet MS" w:hAnsi="Trebuchet MS" w:cs="Arial"/>
          <w:lang w:val="es-ES"/>
        </w:rPr>
        <w:t>â</w:t>
      </w:r>
      <w:r w:rsidRPr="001326D0">
        <w:rPr>
          <w:rFonts w:ascii="Trebuchet MS" w:hAnsi="Trebuchet MS" w:cs="Arial"/>
          <w:lang w:val="es-ES"/>
        </w:rPr>
        <w:t>t la nivel de server de baza de date, server de aplica</w:t>
      </w:r>
      <w:r w:rsidR="00FA6A0E">
        <w:rPr>
          <w:rFonts w:ascii="Trebuchet MS" w:hAnsi="Trebuchet MS" w:cs="Arial"/>
          <w:lang w:val="es-ES"/>
        </w:rPr>
        <w:t>ț</w:t>
      </w:r>
      <w:r w:rsidRPr="001326D0">
        <w:rPr>
          <w:rFonts w:ascii="Trebuchet MS" w:hAnsi="Trebuchet MS" w:cs="Arial"/>
          <w:lang w:val="es-ES"/>
        </w:rPr>
        <w:t>ie, sisteme de operare, c</w:t>
      </w:r>
      <w:r w:rsidR="00FA6A0E">
        <w:rPr>
          <w:rFonts w:ascii="Trebuchet MS" w:hAnsi="Trebuchet MS" w:cs="Arial"/>
          <w:lang w:val="es-ES"/>
        </w:rPr>
        <w:t>â</w:t>
      </w:r>
      <w:r w:rsidRPr="001326D0">
        <w:rPr>
          <w:rFonts w:ascii="Trebuchet MS" w:hAnsi="Trebuchet MS" w:cs="Arial"/>
          <w:lang w:val="es-ES"/>
        </w:rPr>
        <w:t xml:space="preserve">t </w:t>
      </w:r>
      <w:r w:rsidR="00FA6A0E">
        <w:rPr>
          <w:rFonts w:ascii="Trebuchet MS" w:hAnsi="Trebuchet MS" w:cs="Arial"/>
          <w:lang w:val="es-ES"/>
        </w:rPr>
        <w:t>ș</w:t>
      </w:r>
      <w:r w:rsidRPr="001326D0">
        <w:rPr>
          <w:rFonts w:ascii="Trebuchet MS" w:hAnsi="Trebuchet MS" w:cs="Arial"/>
          <w:lang w:val="es-ES"/>
        </w:rPr>
        <w:t>i la nivel de aplica</w:t>
      </w:r>
      <w:r w:rsidR="00FA6A0E">
        <w:rPr>
          <w:rFonts w:ascii="Trebuchet MS" w:hAnsi="Trebuchet MS" w:cs="Arial"/>
          <w:lang w:val="es-ES"/>
        </w:rPr>
        <w:t>ț</w:t>
      </w:r>
      <w:r w:rsidRPr="001326D0">
        <w:rPr>
          <w:rFonts w:ascii="Trebuchet MS" w:hAnsi="Trebuchet MS" w:cs="Arial"/>
          <w:lang w:val="es-ES"/>
        </w:rPr>
        <w:t>ie propriu-zis</w:t>
      </w:r>
      <w:r w:rsidR="00FA6A0E">
        <w:rPr>
          <w:rFonts w:ascii="Trebuchet MS" w:hAnsi="Trebuchet MS" w:cs="Arial"/>
          <w:lang w:val="es-ES"/>
        </w:rPr>
        <w:t>ă</w:t>
      </w:r>
      <w:r w:rsidRPr="001326D0">
        <w:rPr>
          <w:rFonts w:ascii="Trebuchet MS" w:hAnsi="Trebuchet MS" w:cs="Arial"/>
          <w:lang w:val="es-ES"/>
        </w:rPr>
        <w:t>, mecanisme native de audit disponibile doar utilizatorilor interni cu atribu</w:t>
      </w:r>
      <w:r w:rsidR="00FA6A0E">
        <w:rPr>
          <w:rFonts w:ascii="Trebuchet MS" w:hAnsi="Trebuchet MS" w:cs="Arial"/>
          <w:lang w:val="es-ES"/>
        </w:rPr>
        <w:t>ț</w:t>
      </w:r>
      <w:r w:rsidRPr="001326D0">
        <w:rPr>
          <w:rFonts w:ascii="Trebuchet MS" w:hAnsi="Trebuchet MS" w:cs="Arial"/>
          <w:lang w:val="es-ES"/>
        </w:rPr>
        <w:t xml:space="preserve">ii </w:t>
      </w:r>
      <w:r w:rsidR="00FA6A0E">
        <w:rPr>
          <w:rFonts w:ascii="Trebuchet MS" w:hAnsi="Trebuchet MS" w:cs="Arial"/>
          <w:lang w:val="es-ES"/>
        </w:rPr>
        <w:t>î</w:t>
      </w:r>
      <w:r w:rsidRPr="001326D0">
        <w:rPr>
          <w:rFonts w:ascii="Trebuchet MS" w:hAnsi="Trebuchet MS" w:cs="Arial"/>
          <w:lang w:val="es-ES"/>
        </w:rPr>
        <w:t>n acest domeniu</w:t>
      </w:r>
    </w:p>
    <w:p w:rsidR="00DB00A0" w:rsidRPr="001326D0" w:rsidRDefault="00DB00A0" w:rsidP="00DB00A0">
      <w:pPr>
        <w:rPr>
          <w:rFonts w:ascii="Trebuchet MS" w:hAnsi="Trebuchet MS"/>
        </w:rPr>
      </w:pPr>
    </w:p>
    <w:p w:rsidR="00CB0DBB" w:rsidRPr="001326D0" w:rsidRDefault="00CB0DBB" w:rsidP="00CB0DBB">
      <w:pPr>
        <w:pStyle w:val="Heading2"/>
        <w:rPr>
          <w:rFonts w:ascii="Trebuchet MS" w:hAnsi="Trebuchet MS"/>
        </w:rPr>
      </w:pPr>
      <w:bookmarkStart w:id="165" w:name="_Toc125959033"/>
      <w:r w:rsidRPr="001326D0">
        <w:rPr>
          <w:rFonts w:ascii="Trebuchet MS" w:hAnsi="Trebuchet MS"/>
        </w:rPr>
        <w:t>Cerin</w:t>
      </w:r>
      <w:r w:rsidR="000D75E0">
        <w:rPr>
          <w:rFonts w:ascii="Trebuchet MS" w:hAnsi="Trebuchet MS"/>
        </w:rPr>
        <w:t>ț</w:t>
      </w:r>
      <w:r w:rsidRPr="001326D0">
        <w:rPr>
          <w:rFonts w:ascii="Trebuchet MS" w:hAnsi="Trebuchet MS"/>
        </w:rPr>
        <w:t>e componenta de integrare</w:t>
      </w:r>
      <w:bookmarkEnd w:id="163"/>
      <w:r w:rsidRPr="001326D0">
        <w:rPr>
          <w:rFonts w:ascii="Trebuchet MS" w:hAnsi="Trebuchet MS"/>
        </w:rPr>
        <w:t xml:space="preserve"> fluxuri</w:t>
      </w:r>
      <w:bookmarkEnd w:id="164"/>
      <w:bookmarkEnd w:id="165"/>
    </w:p>
    <w:p w:rsidR="003626C3" w:rsidRDefault="003626C3" w:rsidP="006A5167">
      <w:pPr>
        <w:jc w:val="both"/>
        <w:rPr>
          <w:rFonts w:ascii="Trebuchet MS" w:eastAsia="Times New Roman" w:hAnsi="Trebuchet MS" w:cs="Arial"/>
          <w:szCs w:val="24"/>
        </w:rPr>
      </w:pPr>
      <w:r w:rsidRPr="003626C3">
        <w:rPr>
          <w:rFonts w:ascii="Trebuchet MS" w:eastAsia="Times New Roman" w:hAnsi="Trebuchet MS" w:cs="Arial"/>
          <w:szCs w:val="24"/>
        </w:rPr>
        <w:t>Proiectul va implementa un modul integrat de elaborare de fluxuri electronice (eFlows), ce va avea minim urm</w:t>
      </w:r>
      <w:r w:rsidR="00820C6F">
        <w:rPr>
          <w:rFonts w:ascii="Trebuchet MS" w:eastAsia="Times New Roman" w:hAnsi="Trebuchet MS" w:cs="Arial"/>
          <w:szCs w:val="24"/>
        </w:rPr>
        <w:t>ă</w:t>
      </w:r>
      <w:r w:rsidRPr="003626C3">
        <w:rPr>
          <w:rFonts w:ascii="Trebuchet MS" w:eastAsia="Times New Roman" w:hAnsi="Trebuchet MS" w:cs="Arial"/>
          <w:szCs w:val="24"/>
        </w:rPr>
        <w:t>toarele caracteristici:</w:t>
      </w:r>
    </w:p>
    <w:p w:rsidR="003626C3" w:rsidRDefault="003626C3" w:rsidP="001A7CCA">
      <w:pPr>
        <w:pStyle w:val="ListParagraph"/>
        <w:numPr>
          <w:ilvl w:val="0"/>
          <w:numId w:val="110"/>
        </w:numPr>
        <w:rPr>
          <w:rFonts w:ascii="Trebuchet MS" w:eastAsia="Times New Roman" w:hAnsi="Trebuchet MS" w:cs="Arial"/>
          <w:szCs w:val="24"/>
        </w:rPr>
      </w:pPr>
      <w:r w:rsidRPr="003626C3">
        <w:rPr>
          <w:rFonts w:ascii="Trebuchet MS" w:eastAsia="Times New Roman" w:hAnsi="Trebuchet MS" w:cs="Arial"/>
          <w:szCs w:val="24"/>
        </w:rPr>
        <w:t>Va permite profilelor de administratori sau utilizatori ai autorit</w:t>
      </w:r>
      <w:r w:rsidR="00820C6F">
        <w:rPr>
          <w:rFonts w:ascii="Trebuchet MS" w:eastAsia="Times New Roman" w:hAnsi="Trebuchet MS" w:cs="Arial"/>
          <w:szCs w:val="24"/>
        </w:rPr>
        <w:t>ăț</w:t>
      </w:r>
      <w:r w:rsidRPr="003626C3">
        <w:rPr>
          <w:rFonts w:ascii="Trebuchet MS" w:eastAsia="Times New Roman" w:hAnsi="Trebuchet MS" w:cs="Arial"/>
          <w:szCs w:val="24"/>
        </w:rPr>
        <w:t xml:space="preserve">ilor competente crearea / modificarea / </w:t>
      </w:r>
      <w:r w:rsidR="00820C6F">
        <w:rPr>
          <w:rFonts w:ascii="Trebuchet MS" w:eastAsia="Times New Roman" w:hAnsi="Trebuchet MS" w:cs="Arial"/>
          <w:szCs w:val="24"/>
        </w:rPr>
        <w:t>ș</w:t>
      </w:r>
      <w:r w:rsidRPr="003626C3">
        <w:rPr>
          <w:rFonts w:ascii="Trebuchet MS" w:eastAsia="Times New Roman" w:hAnsi="Trebuchet MS" w:cs="Arial"/>
          <w:szCs w:val="24"/>
        </w:rPr>
        <w:t>tergerea de fluxuri electronice inter-institu</w:t>
      </w:r>
      <w:r w:rsidR="00820C6F">
        <w:rPr>
          <w:rFonts w:ascii="Trebuchet MS" w:eastAsia="Times New Roman" w:hAnsi="Trebuchet MS" w:cs="Arial"/>
          <w:szCs w:val="24"/>
        </w:rPr>
        <w:t>ț</w:t>
      </w:r>
      <w:r w:rsidRPr="003626C3">
        <w:rPr>
          <w:rFonts w:ascii="Trebuchet MS" w:eastAsia="Times New Roman" w:hAnsi="Trebuchet MS" w:cs="Arial"/>
          <w:szCs w:val="24"/>
        </w:rPr>
        <w:t>ionale pentru transferul documentelor sau a altor informa</w:t>
      </w:r>
      <w:r w:rsidR="00820C6F">
        <w:rPr>
          <w:rFonts w:ascii="Trebuchet MS" w:eastAsia="Times New Roman" w:hAnsi="Trebuchet MS" w:cs="Arial"/>
          <w:szCs w:val="24"/>
        </w:rPr>
        <w:t>ț</w:t>
      </w:r>
      <w:r w:rsidRPr="003626C3">
        <w:rPr>
          <w:rFonts w:ascii="Trebuchet MS" w:eastAsia="Times New Roman" w:hAnsi="Trebuchet MS" w:cs="Arial"/>
          <w:szCs w:val="24"/>
        </w:rPr>
        <w:t>ii</w:t>
      </w:r>
    </w:p>
    <w:p w:rsidR="003626C3" w:rsidRDefault="003626C3" w:rsidP="001A7CCA">
      <w:pPr>
        <w:pStyle w:val="ListParagraph"/>
        <w:numPr>
          <w:ilvl w:val="0"/>
          <w:numId w:val="110"/>
        </w:numPr>
        <w:rPr>
          <w:rFonts w:ascii="Trebuchet MS" w:eastAsia="Times New Roman" w:hAnsi="Trebuchet MS" w:cs="Arial"/>
          <w:szCs w:val="24"/>
        </w:rPr>
      </w:pPr>
      <w:r w:rsidRPr="003626C3">
        <w:rPr>
          <w:rFonts w:ascii="Trebuchet MS" w:eastAsia="Times New Roman" w:hAnsi="Trebuchet MS" w:cs="Arial"/>
          <w:szCs w:val="24"/>
        </w:rPr>
        <w:t>Generarea fluxurilor electronice se va face prin intermediul unui wizard, cu acces restric</w:t>
      </w:r>
      <w:r w:rsidR="00820C6F">
        <w:rPr>
          <w:rFonts w:ascii="Trebuchet MS" w:eastAsia="Times New Roman" w:hAnsi="Trebuchet MS" w:cs="Arial"/>
          <w:szCs w:val="24"/>
        </w:rPr>
        <w:t>ț</w:t>
      </w:r>
      <w:r w:rsidRPr="003626C3">
        <w:rPr>
          <w:rFonts w:ascii="Trebuchet MS" w:eastAsia="Times New Roman" w:hAnsi="Trebuchet MS" w:cs="Arial"/>
          <w:szCs w:val="24"/>
        </w:rPr>
        <w:t>ionat, care va permite minim urm</w:t>
      </w:r>
      <w:r w:rsidR="00820C6F">
        <w:rPr>
          <w:rFonts w:ascii="Trebuchet MS" w:eastAsia="Times New Roman" w:hAnsi="Trebuchet MS" w:cs="Arial"/>
          <w:szCs w:val="24"/>
        </w:rPr>
        <w:t>ă</w:t>
      </w:r>
      <w:r w:rsidRPr="003626C3">
        <w:rPr>
          <w:rFonts w:ascii="Trebuchet MS" w:eastAsia="Times New Roman" w:hAnsi="Trebuchet MS" w:cs="Arial"/>
          <w:szCs w:val="24"/>
        </w:rPr>
        <w:t>toarele func</w:t>
      </w:r>
      <w:r w:rsidR="00820C6F">
        <w:rPr>
          <w:rFonts w:ascii="Trebuchet MS" w:eastAsia="Times New Roman" w:hAnsi="Trebuchet MS" w:cs="Arial"/>
          <w:szCs w:val="24"/>
        </w:rPr>
        <w:t>ț</w:t>
      </w:r>
      <w:r w:rsidRPr="003626C3">
        <w:rPr>
          <w:rFonts w:ascii="Trebuchet MS" w:eastAsia="Times New Roman" w:hAnsi="Trebuchet MS" w:cs="Arial"/>
          <w:szCs w:val="24"/>
        </w:rPr>
        <w:t>ionalit</w:t>
      </w:r>
      <w:r w:rsidR="00820C6F">
        <w:rPr>
          <w:rFonts w:ascii="Trebuchet MS" w:eastAsia="Times New Roman" w:hAnsi="Trebuchet MS" w:cs="Arial"/>
          <w:szCs w:val="24"/>
        </w:rPr>
        <w:t>ăț</w:t>
      </w:r>
      <w:r w:rsidRPr="003626C3">
        <w:rPr>
          <w:rFonts w:ascii="Trebuchet MS" w:eastAsia="Times New Roman" w:hAnsi="Trebuchet MS" w:cs="Arial"/>
          <w:szCs w:val="24"/>
        </w:rPr>
        <w:t>i:</w:t>
      </w:r>
    </w:p>
    <w:p w:rsidR="003626C3" w:rsidRDefault="003626C3" w:rsidP="001A7CCA">
      <w:pPr>
        <w:pStyle w:val="ListParagraph"/>
        <w:numPr>
          <w:ilvl w:val="1"/>
          <w:numId w:val="110"/>
        </w:numPr>
        <w:rPr>
          <w:rFonts w:ascii="Trebuchet MS" w:eastAsia="Times New Roman" w:hAnsi="Trebuchet MS" w:cs="Arial"/>
          <w:szCs w:val="24"/>
        </w:rPr>
      </w:pPr>
      <w:r w:rsidRPr="003626C3">
        <w:rPr>
          <w:rFonts w:ascii="Trebuchet MS" w:eastAsia="Times New Roman" w:hAnsi="Trebuchet MS" w:cs="Arial"/>
          <w:szCs w:val="24"/>
        </w:rPr>
        <w:t xml:space="preserve">Un flux va avea un punct de </w:t>
      </w:r>
      <w:r w:rsidR="00820C6F">
        <w:rPr>
          <w:rFonts w:ascii="Trebuchet MS" w:eastAsia="Times New Roman" w:hAnsi="Trebuchet MS" w:cs="Arial"/>
          <w:szCs w:val="24"/>
        </w:rPr>
        <w:t>î</w:t>
      </w:r>
      <w:r w:rsidRPr="003626C3">
        <w:rPr>
          <w:rFonts w:ascii="Trebuchet MS" w:eastAsia="Times New Roman" w:hAnsi="Trebuchet MS" w:cs="Arial"/>
          <w:szCs w:val="24"/>
        </w:rPr>
        <w:t>nceput şi unul de sf</w:t>
      </w:r>
      <w:r w:rsidR="00820C6F">
        <w:rPr>
          <w:rFonts w:ascii="Trebuchet MS" w:eastAsia="Times New Roman" w:hAnsi="Trebuchet MS" w:cs="Arial"/>
          <w:szCs w:val="24"/>
        </w:rPr>
        <w:t>â</w:t>
      </w:r>
      <w:r w:rsidRPr="003626C3">
        <w:rPr>
          <w:rFonts w:ascii="Trebuchet MS" w:eastAsia="Times New Roman" w:hAnsi="Trebuchet MS" w:cs="Arial"/>
          <w:szCs w:val="24"/>
        </w:rPr>
        <w:t>r</w:t>
      </w:r>
      <w:r w:rsidR="00820C6F">
        <w:rPr>
          <w:rFonts w:ascii="Trebuchet MS" w:eastAsia="Times New Roman" w:hAnsi="Trebuchet MS" w:cs="Arial"/>
          <w:szCs w:val="24"/>
        </w:rPr>
        <w:t>ș</w:t>
      </w:r>
      <w:r w:rsidRPr="003626C3">
        <w:rPr>
          <w:rFonts w:ascii="Trebuchet MS" w:eastAsia="Times New Roman" w:hAnsi="Trebuchet MS" w:cs="Arial"/>
          <w:szCs w:val="24"/>
        </w:rPr>
        <w:t>it;</w:t>
      </w:r>
    </w:p>
    <w:p w:rsidR="003626C3" w:rsidRDefault="003626C3" w:rsidP="001A7CCA">
      <w:pPr>
        <w:pStyle w:val="ListParagraph"/>
        <w:numPr>
          <w:ilvl w:val="1"/>
          <w:numId w:val="110"/>
        </w:numPr>
        <w:rPr>
          <w:rFonts w:ascii="Trebuchet MS" w:eastAsia="Times New Roman" w:hAnsi="Trebuchet MS" w:cs="Arial"/>
          <w:szCs w:val="24"/>
        </w:rPr>
      </w:pPr>
      <w:r w:rsidRPr="003626C3">
        <w:rPr>
          <w:rFonts w:ascii="Trebuchet MS" w:eastAsia="Times New Roman" w:hAnsi="Trebuchet MS" w:cs="Arial"/>
          <w:szCs w:val="24"/>
        </w:rPr>
        <w:t>Un flux poate avea unul sau mai multe puncte intermediare de prelucrare</w:t>
      </w:r>
    </w:p>
    <w:p w:rsidR="003626C3" w:rsidRDefault="003626C3" w:rsidP="001A7CCA">
      <w:pPr>
        <w:pStyle w:val="ListParagraph"/>
        <w:numPr>
          <w:ilvl w:val="1"/>
          <w:numId w:val="110"/>
        </w:numPr>
        <w:rPr>
          <w:rFonts w:ascii="Trebuchet MS" w:eastAsia="Times New Roman" w:hAnsi="Trebuchet MS" w:cs="Arial"/>
          <w:szCs w:val="24"/>
        </w:rPr>
      </w:pPr>
      <w:r w:rsidRPr="003626C3">
        <w:rPr>
          <w:rFonts w:ascii="Trebuchet MS" w:eastAsia="Times New Roman" w:hAnsi="Trebuchet MS" w:cs="Arial"/>
          <w:szCs w:val="24"/>
        </w:rPr>
        <w:t>Un flux poate avea ramifica</w:t>
      </w:r>
      <w:r w:rsidR="00820C6F">
        <w:rPr>
          <w:rFonts w:ascii="Trebuchet MS" w:eastAsia="Times New Roman" w:hAnsi="Trebuchet MS" w:cs="Arial"/>
          <w:szCs w:val="24"/>
        </w:rPr>
        <w:t>ț</w:t>
      </w:r>
      <w:r w:rsidRPr="003626C3">
        <w:rPr>
          <w:rFonts w:ascii="Trebuchet MS" w:eastAsia="Times New Roman" w:hAnsi="Trebuchet MS" w:cs="Arial"/>
          <w:szCs w:val="24"/>
        </w:rPr>
        <w:t>ii, care vor fi tratate ca sub-fluxuri electronice, cu acelea</w:t>
      </w:r>
      <w:r w:rsidR="00820C6F">
        <w:rPr>
          <w:rFonts w:ascii="Trebuchet MS" w:eastAsia="Times New Roman" w:hAnsi="Trebuchet MS" w:cs="Arial"/>
          <w:szCs w:val="24"/>
        </w:rPr>
        <w:t>ș</w:t>
      </w:r>
      <w:r w:rsidRPr="003626C3">
        <w:rPr>
          <w:rFonts w:ascii="Trebuchet MS" w:eastAsia="Times New Roman" w:hAnsi="Trebuchet MS" w:cs="Arial"/>
          <w:szCs w:val="24"/>
        </w:rPr>
        <w:t>i caracteristici ca şi fluxurile electronice</w:t>
      </w:r>
    </w:p>
    <w:p w:rsidR="003913ED" w:rsidRDefault="003913ED" w:rsidP="001A7CCA">
      <w:pPr>
        <w:pStyle w:val="ListParagraph"/>
        <w:numPr>
          <w:ilvl w:val="0"/>
          <w:numId w:val="110"/>
        </w:numPr>
        <w:rPr>
          <w:rFonts w:ascii="Trebuchet MS" w:eastAsia="Times New Roman" w:hAnsi="Trebuchet MS" w:cs="Arial"/>
          <w:szCs w:val="24"/>
        </w:rPr>
      </w:pPr>
      <w:r w:rsidRPr="003913ED">
        <w:rPr>
          <w:rFonts w:ascii="Trebuchet MS" w:eastAsia="Times New Roman" w:hAnsi="Trebuchet MS" w:cs="Arial"/>
          <w:szCs w:val="24"/>
        </w:rPr>
        <w:t xml:space="preserve">Crearea de noi fluxuri, cu posibilitatea ca, </w:t>
      </w:r>
      <w:r w:rsidR="00820C6F">
        <w:rPr>
          <w:rFonts w:ascii="Trebuchet MS" w:eastAsia="Times New Roman" w:hAnsi="Trebuchet MS" w:cs="Arial"/>
          <w:szCs w:val="24"/>
        </w:rPr>
        <w:t>î</w:t>
      </w:r>
      <w:r w:rsidRPr="003913ED">
        <w:rPr>
          <w:rFonts w:ascii="Trebuchet MS" w:eastAsia="Times New Roman" w:hAnsi="Trebuchet MS" w:cs="Arial"/>
          <w:szCs w:val="24"/>
        </w:rPr>
        <w:t>n mod repetat, s</w:t>
      </w:r>
      <w:r w:rsidR="00820C6F">
        <w:rPr>
          <w:rFonts w:ascii="Trebuchet MS" w:eastAsia="Times New Roman" w:hAnsi="Trebuchet MS" w:cs="Arial"/>
          <w:szCs w:val="24"/>
        </w:rPr>
        <w:t>ă</w:t>
      </w:r>
      <w:r w:rsidRPr="003913ED">
        <w:rPr>
          <w:rFonts w:ascii="Trebuchet MS" w:eastAsia="Times New Roman" w:hAnsi="Trebuchet MS" w:cs="Arial"/>
          <w:szCs w:val="24"/>
        </w:rPr>
        <w:t xml:space="preserve"> se selectez</w:t>
      </w:r>
      <w:r w:rsidR="00820C6F">
        <w:rPr>
          <w:rFonts w:ascii="Trebuchet MS" w:eastAsia="Times New Roman" w:hAnsi="Trebuchet MS" w:cs="Arial"/>
          <w:szCs w:val="24"/>
        </w:rPr>
        <w:t>e</w:t>
      </w:r>
      <w:r w:rsidRPr="003913ED">
        <w:rPr>
          <w:rFonts w:ascii="Trebuchet MS" w:eastAsia="Times New Roman" w:hAnsi="Trebuchet MS" w:cs="Arial"/>
          <w:szCs w:val="24"/>
        </w:rPr>
        <w:t xml:space="preserve"> de către utilizator, din interfa</w:t>
      </w:r>
      <w:r w:rsidR="00820C6F">
        <w:rPr>
          <w:rFonts w:ascii="Trebuchet MS" w:eastAsia="Times New Roman" w:hAnsi="Trebuchet MS" w:cs="Arial"/>
          <w:szCs w:val="24"/>
        </w:rPr>
        <w:t>ț</w:t>
      </w:r>
      <w:r w:rsidRPr="003913ED">
        <w:rPr>
          <w:rFonts w:ascii="Trebuchet MS" w:eastAsia="Times New Roman" w:hAnsi="Trebuchet MS" w:cs="Arial"/>
          <w:szCs w:val="24"/>
        </w:rPr>
        <w:t>a grafic</w:t>
      </w:r>
      <w:r w:rsidR="00820C6F">
        <w:rPr>
          <w:rFonts w:ascii="Trebuchet MS" w:eastAsia="Times New Roman" w:hAnsi="Trebuchet MS" w:cs="Arial"/>
          <w:szCs w:val="24"/>
        </w:rPr>
        <w:t>ă</w:t>
      </w:r>
      <w:r w:rsidRPr="003913ED">
        <w:rPr>
          <w:rFonts w:ascii="Trebuchet MS" w:eastAsia="Times New Roman" w:hAnsi="Trebuchet MS" w:cs="Arial"/>
          <w:szCs w:val="24"/>
        </w:rPr>
        <w:t>, tipurile de documente ce vor reprezenta intr</w:t>
      </w:r>
      <w:r w:rsidR="00820C6F">
        <w:rPr>
          <w:rFonts w:ascii="Trebuchet MS" w:eastAsia="Times New Roman" w:hAnsi="Trebuchet MS" w:cs="Arial"/>
          <w:szCs w:val="24"/>
        </w:rPr>
        <w:t>ă</w:t>
      </w:r>
      <w:r w:rsidRPr="003913ED">
        <w:rPr>
          <w:rFonts w:ascii="Trebuchet MS" w:eastAsia="Times New Roman" w:hAnsi="Trebuchet MS" w:cs="Arial"/>
          <w:szCs w:val="24"/>
        </w:rPr>
        <w:t>ri în fluxul electronic</w:t>
      </w:r>
    </w:p>
    <w:p w:rsidR="003913ED" w:rsidRDefault="00FB0C55" w:rsidP="003913ED">
      <w:pPr>
        <w:rPr>
          <w:rFonts w:ascii="Trebuchet MS" w:eastAsia="Times New Roman" w:hAnsi="Trebuchet MS" w:cs="Arial"/>
          <w:szCs w:val="24"/>
        </w:rPr>
      </w:pPr>
      <w:r w:rsidRPr="00FB0C55">
        <w:rPr>
          <w:rFonts w:ascii="Trebuchet MS" w:eastAsia="Times New Roman" w:hAnsi="Trebuchet MS" w:cs="Arial"/>
          <w:szCs w:val="24"/>
        </w:rPr>
        <w:lastRenderedPageBreak/>
        <w:t>Modulul integrat de elaborare de fluxuri electronice furnizeaz</w:t>
      </w:r>
      <w:r w:rsidR="00820C6F">
        <w:rPr>
          <w:rFonts w:ascii="Trebuchet MS" w:eastAsia="Times New Roman" w:hAnsi="Trebuchet MS" w:cs="Arial"/>
          <w:szCs w:val="24"/>
        </w:rPr>
        <w:t>ă</w:t>
      </w:r>
      <w:r w:rsidRPr="00FB0C55">
        <w:rPr>
          <w:rFonts w:ascii="Trebuchet MS" w:eastAsia="Times New Roman" w:hAnsi="Trebuchet MS" w:cs="Arial"/>
          <w:szCs w:val="24"/>
        </w:rPr>
        <w:t xml:space="preserve"> o infrastructura care elimin</w:t>
      </w:r>
      <w:r w:rsidR="00820C6F">
        <w:rPr>
          <w:rFonts w:ascii="Trebuchet MS" w:eastAsia="Times New Roman" w:hAnsi="Trebuchet MS" w:cs="Arial"/>
          <w:szCs w:val="24"/>
        </w:rPr>
        <w:t>ă</w:t>
      </w:r>
      <w:r w:rsidRPr="00FB0C55">
        <w:rPr>
          <w:rFonts w:ascii="Trebuchet MS" w:eastAsia="Times New Roman" w:hAnsi="Trebuchet MS" w:cs="Arial"/>
          <w:szCs w:val="24"/>
        </w:rPr>
        <w:t xml:space="preserve"> orice conexiune directa </w:t>
      </w:r>
      <w:r w:rsidR="00820C6F">
        <w:rPr>
          <w:rFonts w:ascii="Trebuchet MS" w:eastAsia="Times New Roman" w:hAnsi="Trebuchet MS" w:cs="Arial"/>
          <w:szCs w:val="24"/>
        </w:rPr>
        <w:t>î</w:t>
      </w:r>
      <w:r w:rsidRPr="00FB0C55">
        <w:rPr>
          <w:rFonts w:ascii="Trebuchet MS" w:eastAsia="Times New Roman" w:hAnsi="Trebuchet MS" w:cs="Arial"/>
          <w:szCs w:val="24"/>
        </w:rPr>
        <w:t xml:space="preserve">ntre consumatorii de servicii </w:t>
      </w:r>
      <w:r w:rsidR="00820C6F">
        <w:rPr>
          <w:rFonts w:ascii="Trebuchet MS" w:eastAsia="Times New Roman" w:hAnsi="Trebuchet MS" w:cs="Arial"/>
          <w:szCs w:val="24"/>
        </w:rPr>
        <w:t>ș</w:t>
      </w:r>
      <w:r w:rsidRPr="00FB0C55">
        <w:rPr>
          <w:rFonts w:ascii="Trebuchet MS" w:eastAsia="Times New Roman" w:hAnsi="Trebuchet MS" w:cs="Arial"/>
          <w:szCs w:val="24"/>
        </w:rPr>
        <w:t xml:space="preserve">i provideri. Consumatorii se conecteaza la bus </w:t>
      </w:r>
      <w:r w:rsidR="00820C6F">
        <w:rPr>
          <w:rFonts w:ascii="Trebuchet MS" w:eastAsia="Times New Roman" w:hAnsi="Trebuchet MS" w:cs="Arial"/>
          <w:szCs w:val="24"/>
        </w:rPr>
        <w:t>ș</w:t>
      </w:r>
      <w:r w:rsidRPr="00FB0C55">
        <w:rPr>
          <w:rFonts w:ascii="Trebuchet MS" w:eastAsia="Times New Roman" w:hAnsi="Trebuchet MS" w:cs="Arial"/>
          <w:szCs w:val="24"/>
        </w:rPr>
        <w:t>i nu la providerul care implementeaza efectiv serviciul. Acest tip de conectare decupleaza consumatorul de provider. Modulul integrat de elaborare de fluxuri electronice implementeaz</w:t>
      </w:r>
      <w:r w:rsidR="00820C6F">
        <w:rPr>
          <w:rFonts w:ascii="Trebuchet MS" w:eastAsia="Times New Roman" w:hAnsi="Trebuchet MS" w:cs="Arial"/>
          <w:szCs w:val="24"/>
        </w:rPr>
        <w:t>ă</w:t>
      </w:r>
      <w:r w:rsidRPr="00FB0C55">
        <w:rPr>
          <w:rFonts w:ascii="Trebuchet MS" w:eastAsia="Times New Roman" w:hAnsi="Trebuchet MS" w:cs="Arial"/>
          <w:szCs w:val="24"/>
        </w:rPr>
        <w:t xml:space="preserve"> de asemenea </w:t>
      </w:r>
      <w:r w:rsidR="00820C6F">
        <w:rPr>
          <w:rFonts w:ascii="Trebuchet MS" w:eastAsia="Times New Roman" w:hAnsi="Trebuchet MS" w:cs="Arial"/>
          <w:szCs w:val="24"/>
        </w:rPr>
        <w:t>ș</w:t>
      </w:r>
      <w:r w:rsidRPr="00FB0C55">
        <w:rPr>
          <w:rFonts w:ascii="Trebuchet MS" w:eastAsia="Times New Roman" w:hAnsi="Trebuchet MS" w:cs="Arial"/>
          <w:szCs w:val="24"/>
        </w:rPr>
        <w:t>i alte capacit</w:t>
      </w:r>
      <w:r w:rsidR="00820C6F">
        <w:rPr>
          <w:rFonts w:ascii="Trebuchet MS" w:eastAsia="Times New Roman" w:hAnsi="Trebuchet MS" w:cs="Arial"/>
          <w:szCs w:val="24"/>
        </w:rPr>
        <w:t>ăț</w:t>
      </w:r>
      <w:r w:rsidRPr="00FB0C55">
        <w:rPr>
          <w:rFonts w:ascii="Trebuchet MS" w:eastAsia="Times New Roman" w:hAnsi="Trebuchet MS" w:cs="Arial"/>
          <w:szCs w:val="24"/>
        </w:rPr>
        <w:t>i de valoare adaugat</w:t>
      </w:r>
      <w:r w:rsidR="00820C6F">
        <w:rPr>
          <w:rFonts w:ascii="Trebuchet MS" w:eastAsia="Times New Roman" w:hAnsi="Trebuchet MS" w:cs="Arial"/>
          <w:szCs w:val="24"/>
        </w:rPr>
        <w:t>ă</w:t>
      </w:r>
      <w:r w:rsidRPr="00FB0C55">
        <w:rPr>
          <w:rFonts w:ascii="Trebuchet MS" w:eastAsia="Times New Roman" w:hAnsi="Trebuchet MS" w:cs="Arial"/>
          <w:szCs w:val="24"/>
        </w:rPr>
        <w:t>. De exemplu, asigurarea securit</w:t>
      </w:r>
      <w:r w:rsidR="00820C6F">
        <w:rPr>
          <w:rFonts w:ascii="Trebuchet MS" w:eastAsia="Times New Roman" w:hAnsi="Trebuchet MS" w:cs="Arial"/>
          <w:szCs w:val="24"/>
        </w:rPr>
        <w:t>ăț</w:t>
      </w:r>
      <w:r w:rsidRPr="00FB0C55">
        <w:rPr>
          <w:rFonts w:ascii="Trebuchet MS" w:eastAsia="Times New Roman" w:hAnsi="Trebuchet MS" w:cs="Arial"/>
          <w:szCs w:val="24"/>
        </w:rPr>
        <w:t xml:space="preserve">ii </w:t>
      </w:r>
      <w:r w:rsidR="00820C6F">
        <w:rPr>
          <w:rFonts w:ascii="Trebuchet MS" w:eastAsia="Times New Roman" w:hAnsi="Trebuchet MS" w:cs="Arial"/>
          <w:szCs w:val="24"/>
        </w:rPr>
        <w:t>ș</w:t>
      </w:r>
      <w:r w:rsidRPr="00FB0C55">
        <w:rPr>
          <w:rFonts w:ascii="Trebuchet MS" w:eastAsia="Times New Roman" w:hAnsi="Trebuchet MS" w:cs="Arial"/>
          <w:szCs w:val="24"/>
        </w:rPr>
        <w:t>i a livr</w:t>
      </w:r>
      <w:r w:rsidR="00820C6F">
        <w:rPr>
          <w:rFonts w:ascii="Trebuchet MS" w:eastAsia="Times New Roman" w:hAnsi="Trebuchet MS" w:cs="Arial"/>
          <w:szCs w:val="24"/>
        </w:rPr>
        <w:t>ă</w:t>
      </w:r>
      <w:r w:rsidRPr="00FB0C55">
        <w:rPr>
          <w:rFonts w:ascii="Trebuchet MS" w:eastAsia="Times New Roman" w:hAnsi="Trebuchet MS" w:cs="Arial"/>
          <w:szCs w:val="24"/>
        </w:rPr>
        <w:t>rii poate fi implementat</w:t>
      </w:r>
      <w:r w:rsidR="00820C6F">
        <w:rPr>
          <w:rFonts w:ascii="Trebuchet MS" w:eastAsia="Times New Roman" w:hAnsi="Trebuchet MS" w:cs="Arial"/>
          <w:szCs w:val="24"/>
        </w:rPr>
        <w:t>ă</w:t>
      </w:r>
      <w:r w:rsidRPr="00FB0C55">
        <w:rPr>
          <w:rFonts w:ascii="Trebuchet MS" w:eastAsia="Times New Roman" w:hAnsi="Trebuchet MS" w:cs="Arial"/>
          <w:szCs w:val="24"/>
        </w:rPr>
        <w:t xml:space="preserve"> la nivel central </w:t>
      </w:r>
      <w:r w:rsidR="00820C6F">
        <w:rPr>
          <w:rFonts w:ascii="Trebuchet MS" w:eastAsia="Times New Roman" w:hAnsi="Trebuchet MS" w:cs="Arial"/>
          <w:szCs w:val="24"/>
        </w:rPr>
        <w:t>î</w:t>
      </w:r>
      <w:r w:rsidRPr="00FB0C55">
        <w:rPr>
          <w:rFonts w:ascii="Trebuchet MS" w:eastAsia="Times New Roman" w:hAnsi="Trebuchet MS" w:cs="Arial"/>
          <w:szCs w:val="24"/>
        </w:rPr>
        <w:t xml:space="preserve">n cadrul bus </w:t>
      </w:r>
      <w:r w:rsidR="00820C6F">
        <w:rPr>
          <w:rFonts w:ascii="Trebuchet MS" w:eastAsia="Times New Roman" w:hAnsi="Trebuchet MS" w:cs="Arial"/>
          <w:szCs w:val="24"/>
        </w:rPr>
        <w:t>ș</w:t>
      </w:r>
      <w:r w:rsidRPr="00FB0C55">
        <w:rPr>
          <w:rFonts w:ascii="Trebuchet MS" w:eastAsia="Times New Roman" w:hAnsi="Trebuchet MS" w:cs="Arial"/>
          <w:szCs w:val="24"/>
        </w:rPr>
        <w:t xml:space="preserve">i nu </w:t>
      </w:r>
      <w:r w:rsidR="00820C6F">
        <w:rPr>
          <w:rFonts w:ascii="Trebuchet MS" w:eastAsia="Times New Roman" w:hAnsi="Trebuchet MS" w:cs="Arial"/>
          <w:szCs w:val="24"/>
        </w:rPr>
        <w:t>î</w:t>
      </w:r>
      <w:r w:rsidRPr="00FB0C55">
        <w:rPr>
          <w:rFonts w:ascii="Trebuchet MS" w:eastAsia="Times New Roman" w:hAnsi="Trebuchet MS" w:cs="Arial"/>
          <w:szCs w:val="24"/>
        </w:rPr>
        <w:t>n aplica</w:t>
      </w:r>
      <w:r w:rsidR="00820C6F">
        <w:rPr>
          <w:rFonts w:ascii="Trebuchet MS" w:eastAsia="Times New Roman" w:hAnsi="Trebuchet MS" w:cs="Arial"/>
          <w:szCs w:val="24"/>
        </w:rPr>
        <w:t>ț</w:t>
      </w:r>
      <w:r w:rsidRPr="00FB0C55">
        <w:rPr>
          <w:rFonts w:ascii="Trebuchet MS" w:eastAsia="Times New Roman" w:hAnsi="Trebuchet MS" w:cs="Arial"/>
          <w:szCs w:val="24"/>
        </w:rPr>
        <w:t>ii.</w:t>
      </w:r>
    </w:p>
    <w:p w:rsidR="00FB0C55" w:rsidRDefault="00FB0C55" w:rsidP="003913ED">
      <w:pPr>
        <w:rPr>
          <w:rFonts w:ascii="Trebuchet MS" w:eastAsia="Times New Roman" w:hAnsi="Trebuchet MS" w:cs="Arial"/>
          <w:szCs w:val="24"/>
        </w:rPr>
      </w:pPr>
      <w:r w:rsidRPr="00FB0C55">
        <w:rPr>
          <w:rFonts w:ascii="Trebuchet MS" w:eastAsia="Times New Roman" w:hAnsi="Trebuchet MS" w:cs="Arial"/>
          <w:szCs w:val="24"/>
        </w:rPr>
        <w:t>Folosir</w:t>
      </w:r>
      <w:r w:rsidR="00820C6F">
        <w:rPr>
          <w:rFonts w:ascii="Trebuchet MS" w:eastAsia="Times New Roman" w:hAnsi="Trebuchet MS" w:cs="Arial"/>
          <w:szCs w:val="24"/>
        </w:rPr>
        <w:t>ea unui bus ca parte a implementă</w:t>
      </w:r>
      <w:r w:rsidRPr="00FB0C55">
        <w:rPr>
          <w:rFonts w:ascii="Trebuchet MS" w:eastAsia="Times New Roman" w:hAnsi="Trebuchet MS" w:cs="Arial"/>
          <w:szCs w:val="24"/>
        </w:rPr>
        <w:t>rii modulului integrat de elaborare de fluxuri electronice trebuie s</w:t>
      </w:r>
      <w:r w:rsidR="00820C6F">
        <w:rPr>
          <w:rFonts w:ascii="Trebuchet MS" w:eastAsia="Times New Roman" w:hAnsi="Trebuchet MS" w:cs="Arial"/>
          <w:szCs w:val="24"/>
        </w:rPr>
        <w:t>ă</w:t>
      </w:r>
      <w:r w:rsidRPr="00FB0C55">
        <w:rPr>
          <w:rFonts w:ascii="Trebuchet MS" w:eastAsia="Times New Roman" w:hAnsi="Trebuchet MS" w:cs="Arial"/>
          <w:szCs w:val="24"/>
        </w:rPr>
        <w:t xml:space="preserve"> permit</w:t>
      </w:r>
      <w:r w:rsidR="00820C6F">
        <w:rPr>
          <w:rFonts w:ascii="Trebuchet MS" w:eastAsia="Times New Roman" w:hAnsi="Trebuchet MS" w:cs="Arial"/>
          <w:szCs w:val="24"/>
        </w:rPr>
        <w:t>ă</w:t>
      </w:r>
      <w:r w:rsidRPr="00FB0C55">
        <w:rPr>
          <w:rFonts w:ascii="Trebuchet MS" w:eastAsia="Times New Roman" w:hAnsi="Trebuchet MS" w:cs="Arial"/>
          <w:szCs w:val="24"/>
        </w:rPr>
        <w:t>:</w:t>
      </w:r>
    </w:p>
    <w:p w:rsidR="00FB0C55" w:rsidRDefault="00FB0C55" w:rsidP="001A7CCA">
      <w:pPr>
        <w:pStyle w:val="ListParagraph"/>
        <w:numPr>
          <w:ilvl w:val="0"/>
          <w:numId w:val="111"/>
        </w:numPr>
        <w:rPr>
          <w:rFonts w:ascii="Trebuchet MS" w:eastAsia="Times New Roman" w:hAnsi="Trebuchet MS" w:cs="Arial"/>
          <w:szCs w:val="24"/>
        </w:rPr>
      </w:pPr>
      <w:r w:rsidRPr="00FB0C55">
        <w:rPr>
          <w:rFonts w:ascii="Trebuchet MS" w:eastAsia="Times New Roman" w:hAnsi="Trebuchet MS" w:cs="Arial"/>
          <w:szCs w:val="24"/>
        </w:rPr>
        <w:t>Serviciile pot fi refolosite de un num</w:t>
      </w:r>
      <w:r w:rsidR="004C6A25">
        <w:rPr>
          <w:rFonts w:ascii="Trebuchet MS" w:eastAsia="Times New Roman" w:hAnsi="Trebuchet MS" w:cs="Arial"/>
          <w:szCs w:val="24"/>
        </w:rPr>
        <w:t>ă</w:t>
      </w:r>
      <w:r w:rsidRPr="00FB0C55">
        <w:rPr>
          <w:rFonts w:ascii="Trebuchet MS" w:eastAsia="Times New Roman" w:hAnsi="Trebuchet MS" w:cs="Arial"/>
          <w:szCs w:val="24"/>
        </w:rPr>
        <w:t>r de consumatori diferi</w:t>
      </w:r>
      <w:r w:rsidR="004C6A25">
        <w:rPr>
          <w:rFonts w:ascii="Trebuchet MS" w:eastAsia="Times New Roman" w:hAnsi="Trebuchet MS" w:cs="Arial"/>
          <w:szCs w:val="24"/>
        </w:rPr>
        <w:t>ț</w:t>
      </w:r>
      <w:r w:rsidRPr="00FB0C55">
        <w:rPr>
          <w:rFonts w:ascii="Trebuchet MS" w:eastAsia="Times New Roman" w:hAnsi="Trebuchet MS" w:cs="Arial"/>
          <w:szCs w:val="24"/>
        </w:rPr>
        <w:t>i</w:t>
      </w:r>
    </w:p>
    <w:p w:rsidR="00FB0C55" w:rsidRDefault="00FB0C55" w:rsidP="001A7CCA">
      <w:pPr>
        <w:pStyle w:val="ListParagraph"/>
        <w:numPr>
          <w:ilvl w:val="0"/>
          <w:numId w:val="111"/>
        </w:numPr>
        <w:rPr>
          <w:rFonts w:ascii="Trebuchet MS" w:eastAsia="Times New Roman" w:hAnsi="Trebuchet MS" w:cs="Arial"/>
          <w:szCs w:val="24"/>
        </w:rPr>
      </w:pPr>
      <w:r w:rsidRPr="00FB0C55">
        <w:rPr>
          <w:rFonts w:ascii="Trebuchet MS" w:eastAsia="Times New Roman" w:hAnsi="Trebuchet MS" w:cs="Arial"/>
          <w:szCs w:val="24"/>
        </w:rPr>
        <w:t>S</w:t>
      </w:r>
      <w:r w:rsidR="004C6A25">
        <w:rPr>
          <w:rFonts w:ascii="Trebuchet MS" w:eastAsia="Times New Roman" w:hAnsi="Trebuchet MS" w:cs="Arial"/>
          <w:szCs w:val="24"/>
        </w:rPr>
        <w:t>ă</w:t>
      </w:r>
      <w:r w:rsidRPr="00FB0C55">
        <w:rPr>
          <w:rFonts w:ascii="Trebuchet MS" w:eastAsia="Times New Roman" w:hAnsi="Trebuchet MS" w:cs="Arial"/>
          <w:szCs w:val="24"/>
        </w:rPr>
        <w:t xml:space="preserve"> suporte volume mari de interac</w:t>
      </w:r>
      <w:r w:rsidR="004C6A25">
        <w:rPr>
          <w:rFonts w:ascii="Trebuchet MS" w:eastAsia="Times New Roman" w:hAnsi="Trebuchet MS" w:cs="Arial"/>
          <w:szCs w:val="24"/>
        </w:rPr>
        <w:t>ț</w:t>
      </w:r>
      <w:r w:rsidRPr="00FB0C55">
        <w:rPr>
          <w:rFonts w:ascii="Trebuchet MS" w:eastAsia="Times New Roman" w:hAnsi="Trebuchet MS" w:cs="Arial"/>
          <w:szCs w:val="24"/>
        </w:rPr>
        <w:t>iuni individuale</w:t>
      </w:r>
    </w:p>
    <w:p w:rsidR="00FB0C55" w:rsidRDefault="00FB0C55" w:rsidP="001A7CCA">
      <w:pPr>
        <w:pStyle w:val="ListParagraph"/>
        <w:numPr>
          <w:ilvl w:val="0"/>
          <w:numId w:val="111"/>
        </w:numPr>
        <w:rPr>
          <w:rFonts w:ascii="Trebuchet MS" w:eastAsia="Times New Roman" w:hAnsi="Trebuchet MS" w:cs="Arial"/>
          <w:szCs w:val="24"/>
        </w:rPr>
      </w:pPr>
      <w:r w:rsidRPr="00FB0C55">
        <w:rPr>
          <w:rFonts w:ascii="Trebuchet MS" w:eastAsia="Times New Roman" w:hAnsi="Trebuchet MS" w:cs="Arial"/>
          <w:szCs w:val="24"/>
        </w:rPr>
        <w:t>S</w:t>
      </w:r>
      <w:r w:rsidR="004C6A25">
        <w:rPr>
          <w:rFonts w:ascii="Trebuchet MS" w:eastAsia="Times New Roman" w:hAnsi="Trebuchet MS" w:cs="Arial"/>
          <w:szCs w:val="24"/>
        </w:rPr>
        <w:t>ă</w:t>
      </w:r>
      <w:r w:rsidRPr="00FB0C55">
        <w:rPr>
          <w:rFonts w:ascii="Trebuchet MS" w:eastAsia="Times New Roman" w:hAnsi="Trebuchet MS" w:cs="Arial"/>
          <w:szCs w:val="24"/>
        </w:rPr>
        <w:t xml:space="preserve"> suporte diferite stiluri de integrare, cum ar fi cele orientate de mesaj sau integrarea pe baz</w:t>
      </w:r>
      <w:r w:rsidR="004C6A25">
        <w:rPr>
          <w:rFonts w:ascii="Trebuchet MS" w:eastAsia="Times New Roman" w:hAnsi="Trebuchet MS" w:cs="Arial"/>
          <w:szCs w:val="24"/>
        </w:rPr>
        <w:t>ă</w:t>
      </w:r>
      <w:r w:rsidRPr="00FB0C55">
        <w:rPr>
          <w:rFonts w:ascii="Trebuchet MS" w:eastAsia="Times New Roman" w:hAnsi="Trebuchet MS" w:cs="Arial"/>
          <w:szCs w:val="24"/>
        </w:rPr>
        <w:t xml:space="preserve"> de evenimente (event-driven integration), pentru a l</w:t>
      </w:r>
      <w:r w:rsidR="004C6A25">
        <w:rPr>
          <w:rFonts w:ascii="Trebuchet MS" w:eastAsia="Times New Roman" w:hAnsi="Trebuchet MS" w:cs="Arial"/>
          <w:szCs w:val="24"/>
        </w:rPr>
        <w:t>ă</w:t>
      </w:r>
      <w:r w:rsidRPr="00FB0C55">
        <w:rPr>
          <w:rFonts w:ascii="Trebuchet MS" w:eastAsia="Times New Roman" w:hAnsi="Trebuchet MS" w:cs="Arial"/>
          <w:szCs w:val="24"/>
        </w:rPr>
        <w:t>rgi aria de ac</w:t>
      </w:r>
      <w:r w:rsidR="004C6A25">
        <w:rPr>
          <w:rFonts w:ascii="Trebuchet MS" w:eastAsia="Times New Roman" w:hAnsi="Trebuchet MS" w:cs="Arial"/>
          <w:szCs w:val="24"/>
        </w:rPr>
        <w:t>ț</w:t>
      </w:r>
      <w:r w:rsidRPr="00FB0C55">
        <w:rPr>
          <w:rFonts w:ascii="Trebuchet MS" w:eastAsia="Times New Roman" w:hAnsi="Trebuchet MS" w:cs="Arial"/>
          <w:szCs w:val="24"/>
        </w:rPr>
        <w:t>iune a modulului integrat de elaborare de fluxuri electronice</w:t>
      </w:r>
    </w:p>
    <w:p w:rsidR="00FB0C55" w:rsidRDefault="00FB0C55" w:rsidP="001A7CCA">
      <w:pPr>
        <w:pStyle w:val="ListParagraph"/>
        <w:numPr>
          <w:ilvl w:val="0"/>
          <w:numId w:val="111"/>
        </w:numPr>
        <w:rPr>
          <w:rFonts w:ascii="Trebuchet MS" w:eastAsia="Times New Roman" w:hAnsi="Trebuchet MS" w:cs="Arial"/>
          <w:szCs w:val="24"/>
        </w:rPr>
      </w:pPr>
      <w:r w:rsidRPr="00FB0C55">
        <w:rPr>
          <w:rFonts w:ascii="Trebuchet MS" w:eastAsia="Times New Roman" w:hAnsi="Trebuchet MS" w:cs="Arial"/>
          <w:szCs w:val="24"/>
        </w:rPr>
        <w:t>S</w:t>
      </w:r>
      <w:r w:rsidR="004C6A25">
        <w:rPr>
          <w:rFonts w:ascii="Trebuchet MS" w:eastAsia="Times New Roman" w:hAnsi="Trebuchet MS" w:cs="Arial"/>
          <w:szCs w:val="24"/>
        </w:rPr>
        <w:t>ă</w:t>
      </w:r>
      <w:r w:rsidRPr="00FB0C55">
        <w:rPr>
          <w:rFonts w:ascii="Trebuchet MS" w:eastAsia="Times New Roman" w:hAnsi="Trebuchet MS" w:cs="Arial"/>
          <w:szCs w:val="24"/>
        </w:rPr>
        <w:t xml:space="preserve"> suporte centralizarea Calit</w:t>
      </w:r>
      <w:r w:rsidR="004C6A25">
        <w:rPr>
          <w:rFonts w:ascii="Trebuchet MS" w:eastAsia="Times New Roman" w:hAnsi="Trebuchet MS" w:cs="Arial"/>
          <w:szCs w:val="24"/>
        </w:rPr>
        <w:t>ăț</w:t>
      </w:r>
      <w:r w:rsidRPr="00FB0C55">
        <w:rPr>
          <w:rFonts w:ascii="Trebuchet MS" w:eastAsia="Times New Roman" w:hAnsi="Trebuchet MS" w:cs="Arial"/>
          <w:szCs w:val="24"/>
        </w:rPr>
        <w:t xml:space="preserve">ii Serviciilor la nivel de </w:t>
      </w:r>
      <w:r w:rsidR="004C6A25">
        <w:rPr>
          <w:rFonts w:ascii="Trebuchet MS" w:eastAsia="Times New Roman" w:hAnsi="Trebuchet MS" w:cs="Arial"/>
          <w:szCs w:val="24"/>
        </w:rPr>
        <w:t>î</w:t>
      </w:r>
      <w:r w:rsidRPr="00FB0C55">
        <w:rPr>
          <w:rFonts w:ascii="Trebuchet MS" w:eastAsia="Times New Roman" w:hAnsi="Trebuchet MS" w:cs="Arial"/>
          <w:szCs w:val="24"/>
        </w:rPr>
        <w:t xml:space="preserve">ntreprindere </w:t>
      </w:r>
      <w:r w:rsidR="004C6A25">
        <w:rPr>
          <w:rFonts w:ascii="Trebuchet MS" w:eastAsia="Times New Roman" w:hAnsi="Trebuchet MS" w:cs="Arial"/>
          <w:szCs w:val="24"/>
        </w:rPr>
        <w:t>ș</w:t>
      </w:r>
      <w:r w:rsidRPr="00FB0C55">
        <w:rPr>
          <w:rFonts w:ascii="Trebuchet MS" w:eastAsia="Times New Roman" w:hAnsi="Trebuchet MS" w:cs="Arial"/>
          <w:szCs w:val="24"/>
        </w:rPr>
        <w:t>i cerin</w:t>
      </w:r>
      <w:r w:rsidR="004C6A25">
        <w:rPr>
          <w:rFonts w:ascii="Trebuchet MS" w:eastAsia="Times New Roman" w:hAnsi="Trebuchet MS" w:cs="Arial"/>
          <w:szCs w:val="24"/>
        </w:rPr>
        <w:t>ț</w:t>
      </w:r>
      <w:r w:rsidRPr="00FB0C55">
        <w:rPr>
          <w:rFonts w:ascii="Trebuchet MS" w:eastAsia="Times New Roman" w:hAnsi="Trebuchet MS" w:cs="Arial"/>
          <w:szCs w:val="24"/>
        </w:rPr>
        <w:t>ele privind capacitatea de administrare</w:t>
      </w:r>
    </w:p>
    <w:p w:rsidR="00FB0C55" w:rsidRDefault="00FB0C55" w:rsidP="001A7CCA">
      <w:pPr>
        <w:pStyle w:val="ListParagraph"/>
        <w:numPr>
          <w:ilvl w:val="0"/>
          <w:numId w:val="111"/>
        </w:numPr>
        <w:rPr>
          <w:rFonts w:ascii="Trebuchet MS" w:eastAsia="Times New Roman" w:hAnsi="Trebuchet MS" w:cs="Arial"/>
          <w:szCs w:val="24"/>
        </w:rPr>
      </w:pPr>
      <w:r w:rsidRPr="00FB0C55">
        <w:rPr>
          <w:rFonts w:ascii="Trebuchet MS" w:eastAsia="Times New Roman" w:hAnsi="Trebuchet MS" w:cs="Arial"/>
          <w:szCs w:val="24"/>
        </w:rPr>
        <w:t>Modulul integrat de elaborare de fluxuri electronice poate implementa urmatoarele func</w:t>
      </w:r>
      <w:r w:rsidR="004C6A25">
        <w:rPr>
          <w:rFonts w:ascii="Trebuchet MS" w:eastAsia="Times New Roman" w:hAnsi="Trebuchet MS" w:cs="Arial"/>
          <w:szCs w:val="24"/>
        </w:rPr>
        <w:t>ț</w:t>
      </w:r>
      <w:r w:rsidRPr="00FB0C55">
        <w:rPr>
          <w:rFonts w:ascii="Trebuchet MS" w:eastAsia="Times New Roman" w:hAnsi="Trebuchet MS" w:cs="Arial"/>
          <w:szCs w:val="24"/>
        </w:rPr>
        <w:t>ii:</w:t>
      </w:r>
    </w:p>
    <w:p w:rsidR="00FB0C55" w:rsidRDefault="00FB0C55" w:rsidP="001A7CCA">
      <w:pPr>
        <w:pStyle w:val="ListParagraph"/>
        <w:numPr>
          <w:ilvl w:val="1"/>
          <w:numId w:val="111"/>
        </w:numPr>
        <w:rPr>
          <w:rFonts w:ascii="Trebuchet MS" w:eastAsia="Times New Roman" w:hAnsi="Trebuchet MS" w:cs="Arial"/>
          <w:szCs w:val="24"/>
        </w:rPr>
      </w:pPr>
      <w:r w:rsidRPr="00FB0C55">
        <w:rPr>
          <w:rFonts w:ascii="Trebuchet MS" w:eastAsia="Times New Roman" w:hAnsi="Trebuchet MS" w:cs="Arial"/>
          <w:szCs w:val="24"/>
        </w:rPr>
        <w:t>Comunicare: nivelul de comunicare pentru a sprijini interac</w:t>
      </w:r>
      <w:r w:rsidR="004C6A25">
        <w:rPr>
          <w:rFonts w:ascii="Trebuchet MS" w:eastAsia="Times New Roman" w:hAnsi="Trebuchet MS" w:cs="Arial"/>
          <w:szCs w:val="24"/>
        </w:rPr>
        <w:t>ț</w:t>
      </w:r>
      <w:r w:rsidRPr="00FB0C55">
        <w:rPr>
          <w:rFonts w:ascii="Trebuchet MS" w:eastAsia="Times New Roman" w:hAnsi="Trebuchet MS" w:cs="Arial"/>
          <w:szCs w:val="24"/>
        </w:rPr>
        <w:t>iunile de servicii. ESB trebuie sa suporte cel pu</w:t>
      </w:r>
      <w:r w:rsidR="004C6A25">
        <w:rPr>
          <w:rFonts w:ascii="Trebuchet MS" w:eastAsia="Times New Roman" w:hAnsi="Trebuchet MS" w:cs="Arial"/>
          <w:szCs w:val="24"/>
        </w:rPr>
        <w:t>ț</w:t>
      </w:r>
      <w:r w:rsidRPr="00FB0C55">
        <w:rPr>
          <w:rFonts w:ascii="Trebuchet MS" w:eastAsia="Times New Roman" w:hAnsi="Trebuchet MS" w:cs="Arial"/>
          <w:szCs w:val="24"/>
        </w:rPr>
        <w:t>in SOAP peste HTTP, baza serviciilor web; poate suporta</w:t>
      </w:r>
      <w:r w:rsidR="00AF5985">
        <w:rPr>
          <w:rFonts w:ascii="Trebuchet MS" w:eastAsia="Times New Roman" w:hAnsi="Trebuchet MS" w:cs="Arial"/>
          <w:szCs w:val="24"/>
        </w:rPr>
        <w:t xml:space="preserve"> și</w:t>
      </w:r>
      <w:r w:rsidRPr="00FB0C55">
        <w:rPr>
          <w:rFonts w:ascii="Trebuchet MS" w:eastAsia="Times New Roman" w:hAnsi="Trebuchet MS" w:cs="Arial"/>
          <w:szCs w:val="24"/>
        </w:rPr>
        <w:t xml:space="preserve"> alte stiluri de comunicare. ESB trebuie s</w:t>
      </w:r>
      <w:r w:rsidR="00AF5985">
        <w:rPr>
          <w:rFonts w:ascii="Trebuchet MS" w:eastAsia="Times New Roman" w:hAnsi="Trebuchet MS" w:cs="Arial"/>
          <w:szCs w:val="24"/>
        </w:rPr>
        <w:t>ă</w:t>
      </w:r>
      <w:r w:rsidRPr="00FB0C55">
        <w:rPr>
          <w:rFonts w:ascii="Trebuchet MS" w:eastAsia="Times New Roman" w:hAnsi="Trebuchet MS" w:cs="Arial"/>
          <w:szCs w:val="24"/>
        </w:rPr>
        <w:t xml:space="preserve"> fie capabil s</w:t>
      </w:r>
      <w:r w:rsidR="00AF5985">
        <w:rPr>
          <w:rFonts w:ascii="Trebuchet MS" w:eastAsia="Times New Roman" w:hAnsi="Trebuchet MS" w:cs="Arial"/>
          <w:szCs w:val="24"/>
        </w:rPr>
        <w:t>ă</w:t>
      </w:r>
      <w:r w:rsidRPr="00FB0C55">
        <w:rPr>
          <w:rFonts w:ascii="Trebuchet MS" w:eastAsia="Times New Roman" w:hAnsi="Trebuchet MS" w:cs="Arial"/>
          <w:szCs w:val="24"/>
        </w:rPr>
        <w:t xml:space="preserve"> fac</w:t>
      </w:r>
      <w:r w:rsidR="00AF5985">
        <w:rPr>
          <w:rFonts w:ascii="Trebuchet MS" w:eastAsia="Times New Roman" w:hAnsi="Trebuchet MS" w:cs="Arial"/>
          <w:szCs w:val="24"/>
        </w:rPr>
        <w:t>ă</w:t>
      </w:r>
      <w:r w:rsidRPr="00FB0C55">
        <w:rPr>
          <w:rFonts w:ascii="Trebuchet MS" w:eastAsia="Times New Roman" w:hAnsi="Trebuchet MS" w:cs="Arial"/>
          <w:szCs w:val="24"/>
        </w:rPr>
        <w:t xml:space="preserve"> direc</w:t>
      </w:r>
      <w:r w:rsidR="00AF5985">
        <w:rPr>
          <w:rFonts w:ascii="Trebuchet MS" w:eastAsia="Times New Roman" w:hAnsi="Trebuchet MS" w:cs="Arial"/>
          <w:szCs w:val="24"/>
        </w:rPr>
        <w:t>ț</w:t>
      </w:r>
      <w:r w:rsidRPr="00FB0C55">
        <w:rPr>
          <w:rFonts w:ascii="Trebuchet MS" w:eastAsia="Times New Roman" w:hAnsi="Trebuchet MS" w:cs="Arial"/>
          <w:szCs w:val="24"/>
        </w:rPr>
        <w:t xml:space="preserve">ionarea </w:t>
      </w:r>
      <w:r w:rsidR="00AF5985">
        <w:rPr>
          <w:rFonts w:ascii="Trebuchet MS" w:eastAsia="Times New Roman" w:hAnsi="Trebuchet MS" w:cs="Arial"/>
          <w:szCs w:val="24"/>
        </w:rPr>
        <w:t>î</w:t>
      </w:r>
      <w:r w:rsidRPr="00FB0C55">
        <w:rPr>
          <w:rFonts w:ascii="Trebuchet MS" w:eastAsia="Times New Roman" w:hAnsi="Trebuchet MS" w:cs="Arial"/>
          <w:szCs w:val="24"/>
        </w:rPr>
        <w:t xml:space="preserve">ntre stilurile de comunicare (tehnologii) print-un model de numire </w:t>
      </w:r>
      <w:r w:rsidR="00AF5985">
        <w:rPr>
          <w:rFonts w:ascii="Trebuchet MS" w:eastAsia="Times New Roman" w:hAnsi="Trebuchet MS" w:cs="Arial"/>
          <w:szCs w:val="24"/>
        </w:rPr>
        <w:t>ș</w:t>
      </w:r>
      <w:r w:rsidRPr="00FB0C55">
        <w:rPr>
          <w:rFonts w:ascii="Trebuchet MS" w:eastAsia="Times New Roman" w:hAnsi="Trebuchet MS" w:cs="Arial"/>
          <w:szCs w:val="24"/>
        </w:rPr>
        <w:t>i administrare unitar</w:t>
      </w:r>
    </w:p>
    <w:p w:rsidR="0081197A" w:rsidRDefault="0081197A" w:rsidP="001A7CCA">
      <w:pPr>
        <w:pStyle w:val="ListParagraph"/>
        <w:numPr>
          <w:ilvl w:val="1"/>
          <w:numId w:val="111"/>
        </w:numPr>
        <w:rPr>
          <w:rFonts w:ascii="Trebuchet MS" w:eastAsia="Times New Roman" w:hAnsi="Trebuchet MS" w:cs="Arial"/>
          <w:szCs w:val="24"/>
        </w:rPr>
      </w:pPr>
      <w:r w:rsidRPr="0081197A">
        <w:rPr>
          <w:rFonts w:ascii="Trebuchet MS" w:eastAsia="Times New Roman" w:hAnsi="Trebuchet MS" w:cs="Arial"/>
          <w:szCs w:val="24"/>
        </w:rPr>
        <w:t>Integrare: conexiune suport pentru o varietate de sisteme care nu sprijin</w:t>
      </w:r>
      <w:r w:rsidR="00333144">
        <w:rPr>
          <w:rFonts w:ascii="Trebuchet MS" w:eastAsia="Times New Roman" w:hAnsi="Trebuchet MS" w:cs="Arial"/>
          <w:szCs w:val="24"/>
        </w:rPr>
        <w:t>ă</w:t>
      </w:r>
      <w:r w:rsidRPr="0081197A">
        <w:rPr>
          <w:rFonts w:ascii="Trebuchet MS" w:eastAsia="Times New Roman" w:hAnsi="Trebuchet MS" w:cs="Arial"/>
          <w:szCs w:val="24"/>
        </w:rPr>
        <w:t xml:space="preserve"> direct interac</w:t>
      </w:r>
      <w:r w:rsidR="00333144">
        <w:rPr>
          <w:rFonts w:ascii="Trebuchet MS" w:eastAsia="Times New Roman" w:hAnsi="Trebuchet MS" w:cs="Arial"/>
          <w:szCs w:val="24"/>
        </w:rPr>
        <w:t>ț</w:t>
      </w:r>
      <w:r w:rsidRPr="0081197A">
        <w:rPr>
          <w:rFonts w:ascii="Trebuchet MS" w:eastAsia="Times New Roman" w:hAnsi="Trebuchet MS" w:cs="Arial"/>
          <w:szCs w:val="24"/>
        </w:rPr>
        <w:t>iunile de tip servicii, o varietate de servicii poate fi oferit</w:t>
      </w:r>
      <w:r w:rsidR="00333144">
        <w:rPr>
          <w:rFonts w:ascii="Trebuchet MS" w:eastAsia="Times New Roman" w:hAnsi="Trebuchet MS" w:cs="Arial"/>
          <w:szCs w:val="24"/>
        </w:rPr>
        <w:t>ă</w:t>
      </w:r>
      <w:r w:rsidRPr="0081197A">
        <w:rPr>
          <w:rFonts w:ascii="Trebuchet MS" w:eastAsia="Times New Roman" w:hAnsi="Trebuchet MS" w:cs="Arial"/>
          <w:szCs w:val="24"/>
        </w:rPr>
        <w:t xml:space="preserve"> </w:t>
      </w:r>
      <w:r w:rsidR="00333144">
        <w:rPr>
          <w:rFonts w:ascii="Trebuchet MS" w:eastAsia="Times New Roman" w:hAnsi="Trebuchet MS" w:cs="Arial"/>
          <w:szCs w:val="24"/>
        </w:rPr>
        <w:t>î</w:t>
      </w:r>
      <w:r w:rsidRPr="0081197A">
        <w:rPr>
          <w:rFonts w:ascii="Trebuchet MS" w:eastAsia="Times New Roman" w:hAnsi="Trebuchet MS" w:cs="Arial"/>
          <w:szCs w:val="24"/>
        </w:rPr>
        <w:t>ntr-un mediu eterogen. Aici sunt incluse sistemele mostenite, aplica</w:t>
      </w:r>
      <w:r w:rsidR="00333144">
        <w:rPr>
          <w:rFonts w:ascii="Trebuchet MS" w:eastAsia="Times New Roman" w:hAnsi="Trebuchet MS" w:cs="Arial"/>
          <w:szCs w:val="24"/>
        </w:rPr>
        <w:t>ț</w:t>
      </w:r>
      <w:r w:rsidRPr="0081197A">
        <w:rPr>
          <w:rFonts w:ascii="Trebuchet MS" w:eastAsia="Times New Roman" w:hAnsi="Trebuchet MS" w:cs="Arial"/>
          <w:szCs w:val="24"/>
        </w:rPr>
        <w:t xml:space="preserve">iile pachet </w:t>
      </w:r>
      <w:r w:rsidR="00333144">
        <w:rPr>
          <w:rFonts w:ascii="Trebuchet MS" w:eastAsia="Times New Roman" w:hAnsi="Trebuchet MS" w:cs="Arial"/>
          <w:szCs w:val="24"/>
        </w:rPr>
        <w:t>ș</w:t>
      </w:r>
      <w:r w:rsidRPr="0081197A">
        <w:rPr>
          <w:rFonts w:ascii="Trebuchet MS" w:eastAsia="Times New Roman" w:hAnsi="Trebuchet MS" w:cs="Arial"/>
          <w:szCs w:val="24"/>
        </w:rPr>
        <w:t>i alte tehnologii EAI. Tehnologiile de integrare pot fi protocoale (de ex. JDBC, FTP, EDI) sau adaptoare</w:t>
      </w:r>
      <w:r w:rsidR="00333144">
        <w:rPr>
          <w:rFonts w:ascii="Trebuchet MS" w:eastAsia="Times New Roman" w:hAnsi="Trebuchet MS" w:cs="Arial"/>
          <w:szCs w:val="24"/>
        </w:rPr>
        <w:t>,</w:t>
      </w:r>
      <w:r w:rsidRPr="0081197A">
        <w:rPr>
          <w:rFonts w:ascii="Trebuchet MS" w:eastAsia="Times New Roman" w:hAnsi="Trebuchet MS" w:cs="Arial"/>
          <w:szCs w:val="24"/>
        </w:rPr>
        <w:t xml:space="preserve"> precum adaptoarele de resurse pentru Arhitectura Conector J2EE. Trebuie s</w:t>
      </w:r>
      <w:r w:rsidR="00333144">
        <w:rPr>
          <w:rFonts w:ascii="Trebuchet MS" w:eastAsia="Times New Roman" w:hAnsi="Trebuchet MS" w:cs="Arial"/>
          <w:szCs w:val="24"/>
        </w:rPr>
        <w:t>ă</w:t>
      </w:r>
      <w:r w:rsidRPr="0081197A">
        <w:rPr>
          <w:rFonts w:ascii="Trebuchet MS" w:eastAsia="Times New Roman" w:hAnsi="Trebuchet MS" w:cs="Arial"/>
          <w:szCs w:val="24"/>
        </w:rPr>
        <w:t xml:space="preserve"> includa de</w:t>
      </w:r>
      <w:r w:rsidR="00333144">
        <w:rPr>
          <w:rFonts w:ascii="Trebuchet MS" w:eastAsia="Times New Roman" w:hAnsi="Trebuchet MS" w:cs="Arial"/>
          <w:szCs w:val="24"/>
        </w:rPr>
        <w:t xml:space="preserve"> </w:t>
      </w:r>
      <w:r w:rsidRPr="0081197A">
        <w:rPr>
          <w:rFonts w:ascii="Trebuchet MS" w:eastAsia="Times New Roman" w:hAnsi="Trebuchet MS" w:cs="Arial"/>
          <w:szCs w:val="24"/>
        </w:rPr>
        <w:t xml:space="preserve">asemenea invocarea clientului de servicii prin API client pentru diferite limbaje (Java, C+, C#, sau echivalent ) </w:t>
      </w:r>
      <w:r w:rsidR="00333144">
        <w:rPr>
          <w:rFonts w:ascii="Trebuchet MS" w:eastAsia="Times New Roman" w:hAnsi="Trebuchet MS" w:cs="Arial"/>
          <w:szCs w:val="24"/>
        </w:rPr>
        <w:t>ș</w:t>
      </w:r>
      <w:r w:rsidRPr="0081197A">
        <w:rPr>
          <w:rFonts w:ascii="Trebuchet MS" w:eastAsia="Times New Roman" w:hAnsi="Trebuchet MS" w:cs="Arial"/>
          <w:szCs w:val="24"/>
        </w:rPr>
        <w:t>i platforme (J2EE, .Net sau echivalent)</w:t>
      </w:r>
    </w:p>
    <w:p w:rsidR="0049681C" w:rsidRDefault="0049681C" w:rsidP="001A7CCA">
      <w:pPr>
        <w:pStyle w:val="ListParagraph"/>
        <w:numPr>
          <w:ilvl w:val="1"/>
          <w:numId w:val="111"/>
        </w:numPr>
        <w:rPr>
          <w:rFonts w:ascii="Trebuchet MS" w:eastAsia="Times New Roman" w:hAnsi="Trebuchet MS" w:cs="Arial"/>
          <w:szCs w:val="24"/>
        </w:rPr>
      </w:pPr>
      <w:r w:rsidRPr="0049681C">
        <w:rPr>
          <w:rFonts w:ascii="Trebuchet MS" w:eastAsia="Times New Roman" w:hAnsi="Trebuchet MS" w:cs="Arial"/>
          <w:szCs w:val="24"/>
        </w:rPr>
        <w:t>Interac</w:t>
      </w:r>
      <w:r w:rsidR="00333144">
        <w:rPr>
          <w:rFonts w:ascii="Trebuchet MS" w:eastAsia="Times New Roman" w:hAnsi="Trebuchet MS" w:cs="Arial"/>
          <w:szCs w:val="24"/>
        </w:rPr>
        <w:t>ț</w:t>
      </w:r>
      <w:r w:rsidRPr="0049681C">
        <w:rPr>
          <w:rFonts w:ascii="Trebuchet MS" w:eastAsia="Times New Roman" w:hAnsi="Trebuchet MS" w:cs="Arial"/>
          <w:szCs w:val="24"/>
        </w:rPr>
        <w:t>iunea Serviciilor: sprijin</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conceptele SOA pentru utilizarea interfe</w:t>
      </w:r>
      <w:r w:rsidR="00333144">
        <w:rPr>
          <w:rFonts w:ascii="Trebuchet MS" w:eastAsia="Times New Roman" w:hAnsi="Trebuchet MS" w:cs="Arial"/>
          <w:szCs w:val="24"/>
        </w:rPr>
        <w:t>ț</w:t>
      </w:r>
      <w:r w:rsidRPr="0049681C">
        <w:rPr>
          <w:rFonts w:ascii="Trebuchet MS" w:eastAsia="Times New Roman" w:hAnsi="Trebuchet MS" w:cs="Arial"/>
          <w:szCs w:val="24"/>
        </w:rPr>
        <w:t>elor, opera</w:t>
      </w:r>
      <w:r w:rsidR="00333144">
        <w:rPr>
          <w:rFonts w:ascii="Trebuchet MS" w:eastAsia="Times New Roman" w:hAnsi="Trebuchet MS" w:cs="Arial"/>
          <w:szCs w:val="24"/>
        </w:rPr>
        <w:t>ț</w:t>
      </w:r>
      <w:r w:rsidRPr="0049681C">
        <w:rPr>
          <w:rFonts w:ascii="Trebuchet MS" w:eastAsia="Times New Roman" w:hAnsi="Trebuchet MS" w:cs="Arial"/>
          <w:szCs w:val="24"/>
        </w:rPr>
        <w:t xml:space="preserve">iunile de servicii declarative </w:t>
      </w:r>
      <w:r w:rsidR="00333144">
        <w:rPr>
          <w:rFonts w:ascii="Trebuchet MS" w:eastAsia="Times New Roman" w:hAnsi="Trebuchet MS" w:cs="Arial"/>
          <w:szCs w:val="24"/>
        </w:rPr>
        <w:t>ș</w:t>
      </w:r>
      <w:r w:rsidRPr="0049681C">
        <w:rPr>
          <w:rFonts w:ascii="Trebuchet MS" w:eastAsia="Times New Roman" w:hAnsi="Trebuchet MS" w:cs="Arial"/>
          <w:szCs w:val="24"/>
        </w:rPr>
        <w:t>i cerin</w:t>
      </w:r>
      <w:r w:rsidR="00333144">
        <w:rPr>
          <w:rFonts w:ascii="Trebuchet MS" w:eastAsia="Times New Roman" w:hAnsi="Trebuchet MS" w:cs="Arial"/>
          <w:szCs w:val="24"/>
        </w:rPr>
        <w:t>ț</w:t>
      </w:r>
      <w:r w:rsidRPr="0049681C">
        <w:rPr>
          <w:rFonts w:ascii="Trebuchet MS" w:eastAsia="Times New Roman" w:hAnsi="Trebuchet MS" w:cs="Arial"/>
          <w:szCs w:val="24"/>
        </w:rPr>
        <w:t>ele de calitatea serviciilor. Trebuie s</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sprijine modelele de mesaje ale serviciilor corespunz</w:t>
      </w:r>
      <w:r w:rsidR="00333144">
        <w:rPr>
          <w:rFonts w:ascii="Trebuchet MS" w:eastAsia="Times New Roman" w:hAnsi="Trebuchet MS" w:cs="Arial"/>
          <w:szCs w:val="24"/>
        </w:rPr>
        <w:t>ă</w:t>
      </w:r>
      <w:r w:rsidRPr="0049681C">
        <w:rPr>
          <w:rFonts w:ascii="Trebuchet MS" w:eastAsia="Times New Roman" w:hAnsi="Trebuchet MS" w:cs="Arial"/>
          <w:szCs w:val="24"/>
        </w:rPr>
        <w:t>toare acelor interfe</w:t>
      </w:r>
      <w:r w:rsidR="00333144">
        <w:rPr>
          <w:rFonts w:ascii="Trebuchet MS" w:eastAsia="Times New Roman" w:hAnsi="Trebuchet MS" w:cs="Arial"/>
          <w:szCs w:val="24"/>
        </w:rPr>
        <w:t>ț</w:t>
      </w:r>
      <w:r w:rsidRPr="0049681C">
        <w:rPr>
          <w:rFonts w:ascii="Trebuchet MS" w:eastAsia="Times New Roman" w:hAnsi="Trebuchet MS" w:cs="Arial"/>
          <w:szCs w:val="24"/>
        </w:rPr>
        <w:t xml:space="preserve">e </w:t>
      </w:r>
      <w:r w:rsidR="00333144">
        <w:rPr>
          <w:rFonts w:ascii="Trebuchet MS" w:eastAsia="Times New Roman" w:hAnsi="Trebuchet MS" w:cs="Arial"/>
          <w:szCs w:val="24"/>
        </w:rPr>
        <w:t>ș</w:t>
      </w:r>
      <w:r w:rsidRPr="0049681C">
        <w:rPr>
          <w:rFonts w:ascii="Trebuchet MS" w:eastAsia="Times New Roman" w:hAnsi="Trebuchet MS" w:cs="Arial"/>
          <w:szCs w:val="24"/>
        </w:rPr>
        <w:t>i s</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aib</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capacitatea de a transmite contextul de interac</w:t>
      </w:r>
      <w:r w:rsidR="00333144">
        <w:rPr>
          <w:rFonts w:ascii="Trebuchet MS" w:eastAsia="Times New Roman" w:hAnsi="Trebuchet MS" w:cs="Arial"/>
          <w:szCs w:val="24"/>
        </w:rPr>
        <w:t>ț</w:t>
      </w:r>
      <w:r w:rsidRPr="0049681C">
        <w:rPr>
          <w:rFonts w:ascii="Trebuchet MS" w:eastAsia="Times New Roman" w:hAnsi="Trebuchet MS" w:cs="Arial"/>
          <w:szCs w:val="24"/>
        </w:rPr>
        <w:t>iune cerut, cum ar fi securitatea, informatiile privind corelarea tranzac</w:t>
      </w:r>
      <w:r w:rsidR="00333144">
        <w:rPr>
          <w:rFonts w:ascii="Trebuchet MS" w:eastAsia="Times New Roman" w:hAnsi="Trebuchet MS" w:cs="Arial"/>
          <w:szCs w:val="24"/>
        </w:rPr>
        <w:t>ț</w:t>
      </w:r>
      <w:r w:rsidRPr="0049681C">
        <w:rPr>
          <w:rFonts w:ascii="Trebuchet MS" w:eastAsia="Times New Roman" w:hAnsi="Trebuchet MS" w:cs="Arial"/>
          <w:szCs w:val="24"/>
        </w:rPr>
        <w:t>iilor sau a mesajelor</w:t>
      </w:r>
    </w:p>
    <w:p w:rsidR="0049681C" w:rsidRDefault="0049681C" w:rsidP="001A7CCA">
      <w:pPr>
        <w:pStyle w:val="ListParagraph"/>
        <w:numPr>
          <w:ilvl w:val="1"/>
          <w:numId w:val="111"/>
        </w:numPr>
        <w:rPr>
          <w:rFonts w:ascii="Trebuchet MS" w:eastAsia="Times New Roman" w:hAnsi="Trebuchet MS" w:cs="Arial"/>
          <w:szCs w:val="24"/>
        </w:rPr>
      </w:pPr>
      <w:r w:rsidRPr="0049681C">
        <w:rPr>
          <w:rFonts w:ascii="Trebuchet MS" w:eastAsia="Times New Roman" w:hAnsi="Trebuchet MS" w:cs="Arial"/>
          <w:szCs w:val="24"/>
        </w:rPr>
        <w:t>Disponibilitate ridicat</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w:t>
      </w:r>
      <w:r w:rsidR="00333144">
        <w:rPr>
          <w:rFonts w:ascii="Trebuchet MS" w:eastAsia="Times New Roman" w:hAnsi="Trebuchet MS" w:cs="Arial"/>
          <w:szCs w:val="24"/>
        </w:rPr>
        <w:t>ș</w:t>
      </w:r>
      <w:r w:rsidRPr="0049681C">
        <w:rPr>
          <w:rFonts w:ascii="Trebuchet MS" w:eastAsia="Times New Roman" w:hAnsi="Trebuchet MS" w:cs="Arial"/>
          <w:szCs w:val="24"/>
        </w:rPr>
        <w:t xml:space="preserve">i timp de rulare fault-tolerant, detectarea erorilor </w:t>
      </w:r>
      <w:r w:rsidR="00333144">
        <w:rPr>
          <w:rFonts w:ascii="Trebuchet MS" w:eastAsia="Times New Roman" w:hAnsi="Trebuchet MS" w:cs="Arial"/>
          <w:szCs w:val="24"/>
        </w:rPr>
        <w:t>ș</w:t>
      </w:r>
      <w:r w:rsidRPr="0049681C">
        <w:rPr>
          <w:rFonts w:ascii="Trebuchet MS" w:eastAsia="Times New Roman" w:hAnsi="Trebuchet MS" w:cs="Arial"/>
          <w:szCs w:val="24"/>
        </w:rPr>
        <w:t>i recuperarea tranzac</w:t>
      </w:r>
      <w:r w:rsidR="00333144">
        <w:rPr>
          <w:rFonts w:ascii="Trebuchet MS" w:eastAsia="Times New Roman" w:hAnsi="Trebuchet MS" w:cs="Arial"/>
          <w:szCs w:val="24"/>
        </w:rPr>
        <w:t>ț</w:t>
      </w:r>
      <w:r w:rsidRPr="0049681C">
        <w:rPr>
          <w:rFonts w:ascii="Trebuchet MS" w:eastAsia="Times New Roman" w:hAnsi="Trebuchet MS" w:cs="Arial"/>
          <w:szCs w:val="24"/>
        </w:rPr>
        <w:t>iilor</w:t>
      </w:r>
    </w:p>
    <w:p w:rsidR="0049681C" w:rsidRDefault="0049681C" w:rsidP="001A7CCA">
      <w:pPr>
        <w:pStyle w:val="ListParagraph"/>
        <w:numPr>
          <w:ilvl w:val="1"/>
          <w:numId w:val="111"/>
        </w:numPr>
        <w:rPr>
          <w:rFonts w:ascii="Trebuchet MS" w:eastAsia="Times New Roman" w:hAnsi="Trebuchet MS" w:cs="Arial"/>
          <w:szCs w:val="24"/>
        </w:rPr>
      </w:pPr>
      <w:r w:rsidRPr="0049681C">
        <w:rPr>
          <w:rFonts w:ascii="Trebuchet MS" w:eastAsia="Times New Roman" w:hAnsi="Trebuchet MS" w:cs="Arial"/>
          <w:szCs w:val="24"/>
        </w:rPr>
        <w:t>Administrare: necesit</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capacit</w:t>
      </w:r>
      <w:r w:rsidR="00333144">
        <w:rPr>
          <w:rFonts w:ascii="Trebuchet MS" w:eastAsia="Times New Roman" w:hAnsi="Trebuchet MS" w:cs="Arial"/>
          <w:szCs w:val="24"/>
        </w:rPr>
        <w:t>ăț</w:t>
      </w:r>
      <w:r w:rsidRPr="0049681C">
        <w:rPr>
          <w:rFonts w:ascii="Trebuchet MS" w:eastAsia="Times New Roman" w:hAnsi="Trebuchet MS" w:cs="Arial"/>
          <w:szCs w:val="24"/>
        </w:rPr>
        <w:t xml:space="preserve">i de administrare </w:t>
      </w:r>
      <w:r w:rsidR="00333144">
        <w:rPr>
          <w:rFonts w:ascii="Trebuchet MS" w:eastAsia="Times New Roman" w:hAnsi="Trebuchet MS" w:cs="Arial"/>
          <w:szCs w:val="24"/>
        </w:rPr>
        <w:t>î</w:t>
      </w:r>
      <w:r w:rsidRPr="0049681C">
        <w:rPr>
          <w:rFonts w:ascii="Trebuchet MS" w:eastAsia="Times New Roman" w:hAnsi="Trebuchet MS" w:cs="Arial"/>
          <w:szCs w:val="24"/>
        </w:rPr>
        <w:t>n a</w:t>
      </w:r>
      <w:r w:rsidR="00333144">
        <w:rPr>
          <w:rFonts w:ascii="Trebuchet MS" w:eastAsia="Times New Roman" w:hAnsi="Trebuchet MS" w:cs="Arial"/>
          <w:szCs w:val="24"/>
        </w:rPr>
        <w:t>ș</w:t>
      </w:r>
      <w:r w:rsidRPr="0049681C">
        <w:rPr>
          <w:rFonts w:ascii="Trebuchet MS" w:eastAsia="Times New Roman" w:hAnsi="Trebuchet MS" w:cs="Arial"/>
          <w:szCs w:val="24"/>
        </w:rPr>
        <w:t xml:space="preserve">a fel </w:t>
      </w:r>
      <w:r w:rsidR="00333144">
        <w:rPr>
          <w:rFonts w:ascii="Trebuchet MS" w:eastAsia="Times New Roman" w:hAnsi="Trebuchet MS" w:cs="Arial"/>
          <w:szCs w:val="24"/>
        </w:rPr>
        <w:t>î</w:t>
      </w:r>
      <w:r w:rsidRPr="0049681C">
        <w:rPr>
          <w:rFonts w:ascii="Trebuchet MS" w:eastAsia="Times New Roman" w:hAnsi="Trebuchet MS" w:cs="Arial"/>
          <w:szCs w:val="24"/>
        </w:rPr>
        <w:t>nc</w:t>
      </w:r>
      <w:r w:rsidR="00333144">
        <w:rPr>
          <w:rFonts w:ascii="Trebuchet MS" w:eastAsia="Times New Roman" w:hAnsi="Trebuchet MS" w:cs="Arial"/>
          <w:szCs w:val="24"/>
        </w:rPr>
        <w:t>â</w:t>
      </w:r>
      <w:r w:rsidRPr="0049681C">
        <w:rPr>
          <w:rFonts w:ascii="Trebuchet MS" w:eastAsia="Times New Roman" w:hAnsi="Trebuchet MS" w:cs="Arial"/>
          <w:szCs w:val="24"/>
        </w:rPr>
        <w:t>t s</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permit</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administrarea </w:t>
      </w:r>
      <w:r w:rsidR="00333144">
        <w:rPr>
          <w:rFonts w:ascii="Trebuchet MS" w:eastAsia="Times New Roman" w:hAnsi="Trebuchet MS" w:cs="Arial"/>
          <w:szCs w:val="24"/>
        </w:rPr>
        <w:t>ș</w:t>
      </w:r>
      <w:r w:rsidRPr="0049681C">
        <w:rPr>
          <w:rFonts w:ascii="Trebuchet MS" w:eastAsia="Times New Roman" w:hAnsi="Trebuchet MS" w:cs="Arial"/>
          <w:szCs w:val="24"/>
        </w:rPr>
        <w:t xml:space="preserve">i monitorizarea pentru a furniza un punct de control al numirii </w:t>
      </w:r>
      <w:r w:rsidR="00333144">
        <w:rPr>
          <w:rFonts w:ascii="Trebuchet MS" w:eastAsia="Times New Roman" w:hAnsi="Trebuchet MS" w:cs="Arial"/>
          <w:szCs w:val="24"/>
        </w:rPr>
        <w:t>ș</w:t>
      </w:r>
      <w:r w:rsidRPr="0049681C">
        <w:rPr>
          <w:rFonts w:ascii="Trebuchet MS" w:eastAsia="Times New Roman" w:hAnsi="Trebuchet MS" w:cs="Arial"/>
          <w:szCs w:val="24"/>
        </w:rPr>
        <w:t>i adres</w:t>
      </w:r>
      <w:r w:rsidR="00333144">
        <w:rPr>
          <w:rFonts w:ascii="Trebuchet MS" w:eastAsia="Times New Roman" w:hAnsi="Trebuchet MS" w:cs="Arial"/>
          <w:szCs w:val="24"/>
        </w:rPr>
        <w:t>ă</w:t>
      </w:r>
      <w:r w:rsidRPr="0049681C">
        <w:rPr>
          <w:rFonts w:ascii="Trebuchet MS" w:eastAsia="Times New Roman" w:hAnsi="Trebuchet MS" w:cs="Arial"/>
          <w:szCs w:val="24"/>
        </w:rPr>
        <w:t>rii serviciilor</w:t>
      </w:r>
    </w:p>
    <w:p w:rsidR="0049681C" w:rsidRDefault="0049681C" w:rsidP="0049681C">
      <w:pPr>
        <w:rPr>
          <w:rFonts w:ascii="Trebuchet MS" w:eastAsia="Times New Roman" w:hAnsi="Trebuchet MS" w:cs="Arial"/>
          <w:szCs w:val="24"/>
        </w:rPr>
      </w:pPr>
      <w:r w:rsidRPr="0049681C">
        <w:rPr>
          <w:rFonts w:ascii="Trebuchet MS" w:eastAsia="Times New Roman" w:hAnsi="Trebuchet MS" w:cs="Arial"/>
          <w:szCs w:val="24"/>
        </w:rPr>
        <w:t>Managementul modulului integrat de elaborare de fluxuri electronice trebuie s</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aib</w:t>
      </w:r>
      <w:r w:rsidR="00333144">
        <w:rPr>
          <w:rFonts w:ascii="Trebuchet MS" w:eastAsia="Times New Roman" w:hAnsi="Trebuchet MS" w:cs="Arial"/>
          <w:szCs w:val="24"/>
        </w:rPr>
        <w:t>ă</w:t>
      </w:r>
      <w:r w:rsidRPr="0049681C">
        <w:rPr>
          <w:rFonts w:ascii="Trebuchet MS" w:eastAsia="Times New Roman" w:hAnsi="Trebuchet MS" w:cs="Arial"/>
          <w:szCs w:val="24"/>
        </w:rPr>
        <w:t xml:space="preserve"> capacitatea de integrare </w:t>
      </w:r>
      <w:r w:rsidR="00333144">
        <w:rPr>
          <w:rFonts w:ascii="Trebuchet MS" w:eastAsia="Times New Roman" w:hAnsi="Trebuchet MS" w:cs="Arial"/>
          <w:szCs w:val="24"/>
        </w:rPr>
        <w:t>î</w:t>
      </w:r>
      <w:r w:rsidRPr="0049681C">
        <w:rPr>
          <w:rFonts w:ascii="Trebuchet MS" w:eastAsia="Times New Roman" w:hAnsi="Trebuchet MS" w:cs="Arial"/>
          <w:szCs w:val="24"/>
        </w:rPr>
        <w:t>ntr-un software de management al sistemelor.</w:t>
      </w:r>
    </w:p>
    <w:p w:rsidR="00CB0DBB" w:rsidRPr="001326D0" w:rsidRDefault="00CB0DBB" w:rsidP="00CB0DBB">
      <w:pPr>
        <w:rPr>
          <w:rFonts w:ascii="Trebuchet MS" w:hAnsi="Trebuchet MS" w:cs="Arial"/>
          <w:szCs w:val="24"/>
        </w:rPr>
      </w:pPr>
    </w:p>
    <w:p w:rsidR="0042403A" w:rsidRPr="001326D0" w:rsidRDefault="0042403A" w:rsidP="0042403A">
      <w:pPr>
        <w:pStyle w:val="Heading2"/>
        <w:rPr>
          <w:rFonts w:ascii="Trebuchet MS" w:hAnsi="Trebuchet MS"/>
        </w:rPr>
      </w:pPr>
      <w:bookmarkStart w:id="166" w:name="_Toc374280948"/>
      <w:bookmarkStart w:id="167" w:name="_Toc125959034"/>
      <w:r w:rsidRPr="001326D0">
        <w:rPr>
          <w:rFonts w:ascii="Trebuchet MS" w:hAnsi="Trebuchet MS"/>
        </w:rPr>
        <w:lastRenderedPageBreak/>
        <w:t>Cerin</w:t>
      </w:r>
      <w:r w:rsidR="000F41FB">
        <w:rPr>
          <w:rFonts w:ascii="Trebuchet MS" w:hAnsi="Trebuchet MS"/>
        </w:rPr>
        <w:t>ț</w:t>
      </w:r>
      <w:r w:rsidRPr="001326D0">
        <w:rPr>
          <w:rFonts w:ascii="Trebuchet MS" w:hAnsi="Trebuchet MS"/>
        </w:rPr>
        <w:t>e platforma de document management</w:t>
      </w:r>
      <w:bookmarkEnd w:id="166"/>
      <w:r w:rsidR="00697E47" w:rsidRPr="001326D0">
        <w:rPr>
          <w:rFonts w:ascii="Trebuchet MS" w:hAnsi="Trebuchet MS"/>
        </w:rPr>
        <w:t xml:space="preserve"> (DMS)</w:t>
      </w:r>
      <w:bookmarkEnd w:id="167"/>
    </w:p>
    <w:p w:rsidR="000F41FB" w:rsidRDefault="000F41FB" w:rsidP="006A5167">
      <w:pPr>
        <w:jc w:val="both"/>
        <w:rPr>
          <w:rFonts w:ascii="Trebuchet MS" w:eastAsia="Times New Roman" w:hAnsi="Trebuchet MS" w:cs="Arial"/>
          <w:szCs w:val="24"/>
        </w:rPr>
      </w:pPr>
      <w:r w:rsidRPr="000F41FB">
        <w:rPr>
          <w:rFonts w:ascii="Trebuchet MS" w:eastAsia="Times New Roman" w:hAnsi="Trebuchet MS" w:cs="Arial"/>
          <w:szCs w:val="24"/>
        </w:rPr>
        <w:t>Platforma de document management trebuie 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ofere urm</w:t>
      </w:r>
      <w:r w:rsidR="00E56DDF">
        <w:rPr>
          <w:rFonts w:ascii="Trebuchet MS" w:eastAsia="Times New Roman" w:hAnsi="Trebuchet MS" w:cs="Arial"/>
          <w:szCs w:val="24"/>
        </w:rPr>
        <w:t>ă</w:t>
      </w:r>
      <w:r w:rsidRPr="000F41FB">
        <w:rPr>
          <w:rFonts w:ascii="Trebuchet MS" w:eastAsia="Times New Roman" w:hAnsi="Trebuchet MS" w:cs="Arial"/>
          <w:szCs w:val="24"/>
        </w:rPr>
        <w:t>toarele func</w:t>
      </w:r>
      <w:r w:rsidR="00E56DDF">
        <w:rPr>
          <w:rFonts w:ascii="Trebuchet MS" w:eastAsia="Times New Roman" w:hAnsi="Trebuchet MS" w:cs="Arial"/>
          <w:szCs w:val="24"/>
        </w:rPr>
        <w:t>ț</w:t>
      </w:r>
      <w:r w:rsidRPr="000F41FB">
        <w:rPr>
          <w:rFonts w:ascii="Trebuchet MS" w:eastAsia="Times New Roman" w:hAnsi="Trebuchet MS" w:cs="Arial"/>
          <w:szCs w:val="24"/>
        </w:rPr>
        <w:t>ionalit</w:t>
      </w:r>
      <w:r w:rsidR="00E56DDF">
        <w:rPr>
          <w:rFonts w:ascii="Trebuchet MS" w:eastAsia="Times New Roman" w:hAnsi="Trebuchet MS" w:cs="Arial"/>
          <w:szCs w:val="24"/>
        </w:rPr>
        <w:t>ăț</w:t>
      </w:r>
      <w:r w:rsidRPr="000F41FB">
        <w:rPr>
          <w:rFonts w:ascii="Trebuchet MS" w:eastAsia="Times New Roman" w:hAnsi="Trebuchet MS" w:cs="Arial"/>
          <w:szCs w:val="24"/>
        </w:rPr>
        <w:t>i, respectiv 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respecte urm</w:t>
      </w:r>
      <w:r w:rsidR="00E56DDF">
        <w:rPr>
          <w:rFonts w:ascii="Trebuchet MS" w:eastAsia="Times New Roman" w:hAnsi="Trebuchet MS" w:cs="Arial"/>
          <w:szCs w:val="24"/>
        </w:rPr>
        <w:t>ă</w:t>
      </w:r>
      <w:r w:rsidRPr="000F41FB">
        <w:rPr>
          <w:rFonts w:ascii="Trebuchet MS" w:eastAsia="Times New Roman" w:hAnsi="Trebuchet MS" w:cs="Arial"/>
          <w:szCs w:val="24"/>
        </w:rPr>
        <w:t>toarele cerin</w:t>
      </w:r>
      <w:r w:rsidR="00E56DDF">
        <w:rPr>
          <w:rFonts w:ascii="Trebuchet MS" w:eastAsia="Times New Roman" w:hAnsi="Trebuchet MS" w:cs="Arial"/>
          <w:szCs w:val="24"/>
        </w:rPr>
        <w:t>ț</w:t>
      </w:r>
      <w:r w:rsidRPr="000F41FB">
        <w:rPr>
          <w:rFonts w:ascii="Trebuchet MS" w:eastAsia="Times New Roman" w:hAnsi="Trebuchet MS" w:cs="Arial"/>
          <w:szCs w:val="24"/>
        </w:rPr>
        <w:t>e:</w:t>
      </w:r>
    </w:p>
    <w:p w:rsidR="000F41FB" w:rsidRDefault="000F41FB" w:rsidP="001A7CCA">
      <w:pPr>
        <w:pStyle w:val="ListParagraph"/>
        <w:numPr>
          <w:ilvl w:val="0"/>
          <w:numId w:val="112"/>
        </w:numPr>
        <w:rPr>
          <w:rFonts w:ascii="Trebuchet MS" w:eastAsia="Times New Roman" w:hAnsi="Trebuchet MS" w:cs="Arial"/>
          <w:szCs w:val="24"/>
        </w:rPr>
      </w:pPr>
      <w:r w:rsidRPr="000F41FB">
        <w:rPr>
          <w:rFonts w:ascii="Trebuchet MS" w:eastAsia="Times New Roman" w:hAnsi="Trebuchet MS" w:cs="Arial"/>
          <w:szCs w:val="24"/>
        </w:rPr>
        <w:t>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fie o solu</w:t>
      </w:r>
      <w:r w:rsidR="00E56DDF">
        <w:rPr>
          <w:rFonts w:ascii="Trebuchet MS" w:eastAsia="Times New Roman" w:hAnsi="Trebuchet MS" w:cs="Arial"/>
          <w:szCs w:val="24"/>
        </w:rPr>
        <w:t>ț</w:t>
      </w:r>
      <w:r w:rsidRPr="000F41FB">
        <w:rPr>
          <w:rFonts w:ascii="Trebuchet MS" w:eastAsia="Times New Roman" w:hAnsi="Trebuchet MS" w:cs="Arial"/>
          <w:szCs w:val="24"/>
        </w:rPr>
        <w:t>ie software care 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func</w:t>
      </w:r>
      <w:r w:rsidR="00E56DDF">
        <w:rPr>
          <w:rFonts w:ascii="Trebuchet MS" w:eastAsia="Times New Roman" w:hAnsi="Trebuchet MS" w:cs="Arial"/>
          <w:szCs w:val="24"/>
        </w:rPr>
        <w:t>ț</w:t>
      </w:r>
      <w:r w:rsidRPr="000F41FB">
        <w:rPr>
          <w:rFonts w:ascii="Trebuchet MS" w:eastAsia="Times New Roman" w:hAnsi="Trebuchet MS" w:cs="Arial"/>
          <w:szCs w:val="24"/>
        </w:rPr>
        <w:t xml:space="preserve">ioneze </w:t>
      </w:r>
      <w:r w:rsidR="00E56DDF">
        <w:rPr>
          <w:rFonts w:ascii="Trebuchet MS" w:eastAsia="Times New Roman" w:hAnsi="Trebuchet MS" w:cs="Arial"/>
          <w:szCs w:val="24"/>
        </w:rPr>
        <w:t>î</w:t>
      </w:r>
      <w:r w:rsidRPr="000F41FB">
        <w:rPr>
          <w:rFonts w:ascii="Trebuchet MS" w:eastAsia="Times New Roman" w:hAnsi="Trebuchet MS" w:cs="Arial"/>
          <w:szCs w:val="24"/>
        </w:rPr>
        <w:t>n mod integrat cu platforma eTrezor</w:t>
      </w:r>
    </w:p>
    <w:p w:rsidR="000F41FB" w:rsidRDefault="000F41FB" w:rsidP="001A7CCA">
      <w:pPr>
        <w:pStyle w:val="ListParagraph"/>
        <w:numPr>
          <w:ilvl w:val="0"/>
          <w:numId w:val="112"/>
        </w:numPr>
        <w:rPr>
          <w:rFonts w:ascii="Trebuchet MS" w:eastAsia="Times New Roman" w:hAnsi="Trebuchet MS" w:cs="Arial"/>
          <w:szCs w:val="24"/>
        </w:rPr>
      </w:pPr>
      <w:r w:rsidRPr="000F41FB">
        <w:rPr>
          <w:rFonts w:ascii="Trebuchet MS" w:eastAsia="Times New Roman" w:hAnsi="Trebuchet MS" w:cs="Arial"/>
          <w:szCs w:val="24"/>
        </w:rPr>
        <w:t>Sa suporte accesul la documente direct din eTrezor, aplica</w:t>
      </w:r>
      <w:r w:rsidR="00E56DDF">
        <w:rPr>
          <w:rFonts w:ascii="Trebuchet MS" w:eastAsia="Times New Roman" w:hAnsi="Trebuchet MS" w:cs="Arial"/>
          <w:szCs w:val="24"/>
        </w:rPr>
        <w:t>ț</w:t>
      </w:r>
      <w:r w:rsidRPr="000F41FB">
        <w:rPr>
          <w:rFonts w:ascii="Trebuchet MS" w:eastAsia="Times New Roman" w:hAnsi="Trebuchet MS" w:cs="Arial"/>
          <w:szCs w:val="24"/>
        </w:rPr>
        <w:t>ie desktop sau de pe oricare din browserele web : Microsoft Edge, Google Chrome, Firefox, Safari, Opera, etc.</w:t>
      </w:r>
    </w:p>
    <w:p w:rsidR="000F41FB" w:rsidRDefault="000F41FB" w:rsidP="001A7CCA">
      <w:pPr>
        <w:pStyle w:val="ListParagraph"/>
        <w:numPr>
          <w:ilvl w:val="0"/>
          <w:numId w:val="112"/>
        </w:numPr>
        <w:rPr>
          <w:rFonts w:ascii="Trebuchet MS" w:eastAsia="Times New Roman" w:hAnsi="Trebuchet MS" w:cs="Arial"/>
          <w:szCs w:val="24"/>
        </w:rPr>
      </w:pPr>
      <w:r w:rsidRPr="000F41FB">
        <w:rPr>
          <w:rFonts w:ascii="Trebuchet MS" w:eastAsia="Times New Roman" w:hAnsi="Trebuchet MS" w:cs="Arial"/>
          <w:szCs w:val="24"/>
        </w:rPr>
        <w:t>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permit</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autentificarea mixta pe baz</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de nume utilizatori </w:t>
      </w:r>
      <w:r w:rsidR="00E56DDF">
        <w:rPr>
          <w:rFonts w:ascii="Trebuchet MS" w:eastAsia="Times New Roman" w:hAnsi="Trebuchet MS" w:cs="Arial"/>
          <w:szCs w:val="24"/>
        </w:rPr>
        <w:t>ș</w:t>
      </w:r>
      <w:r w:rsidRPr="000F41FB">
        <w:rPr>
          <w:rFonts w:ascii="Trebuchet MS" w:eastAsia="Times New Roman" w:hAnsi="Trebuchet MS" w:cs="Arial"/>
          <w:szCs w:val="24"/>
        </w:rPr>
        <w:t>i parola, integrare cu sistemul LDAP</w:t>
      </w:r>
    </w:p>
    <w:p w:rsidR="000F41FB" w:rsidRDefault="000F41FB" w:rsidP="001A7CCA">
      <w:pPr>
        <w:pStyle w:val="ListParagraph"/>
        <w:numPr>
          <w:ilvl w:val="0"/>
          <w:numId w:val="112"/>
        </w:numPr>
        <w:rPr>
          <w:rFonts w:ascii="Trebuchet MS" w:eastAsia="Times New Roman" w:hAnsi="Trebuchet MS" w:cs="Arial"/>
          <w:szCs w:val="24"/>
        </w:rPr>
      </w:pPr>
      <w:r w:rsidRPr="000F41FB">
        <w:rPr>
          <w:rFonts w:ascii="Trebuchet MS" w:eastAsia="Times New Roman" w:hAnsi="Trebuchet MS" w:cs="Arial"/>
          <w:szCs w:val="24"/>
        </w:rPr>
        <w:t>Clientul web al modulului DMS 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permita salvarea </w:t>
      </w:r>
      <w:r w:rsidR="00E56DDF">
        <w:rPr>
          <w:rFonts w:ascii="Trebuchet MS" w:eastAsia="Times New Roman" w:hAnsi="Trebuchet MS" w:cs="Arial"/>
          <w:szCs w:val="24"/>
        </w:rPr>
        <w:t>ș</w:t>
      </w:r>
      <w:r w:rsidRPr="000F41FB">
        <w:rPr>
          <w:rFonts w:ascii="Trebuchet MS" w:eastAsia="Times New Roman" w:hAnsi="Trebuchet MS" w:cs="Arial"/>
          <w:szCs w:val="24"/>
        </w:rPr>
        <w:t>i tip</w:t>
      </w:r>
      <w:r w:rsidR="00E56DDF">
        <w:rPr>
          <w:rFonts w:ascii="Trebuchet MS" w:eastAsia="Times New Roman" w:hAnsi="Trebuchet MS" w:cs="Arial"/>
          <w:szCs w:val="24"/>
        </w:rPr>
        <w:t>ă</w:t>
      </w:r>
      <w:r w:rsidRPr="000F41FB">
        <w:rPr>
          <w:rFonts w:ascii="Trebuchet MS" w:eastAsia="Times New Roman" w:hAnsi="Trebuchet MS" w:cs="Arial"/>
          <w:szCs w:val="24"/>
        </w:rPr>
        <w:t>rirea documentelor</w:t>
      </w:r>
      <w:r w:rsidR="00E56DDF">
        <w:rPr>
          <w:rFonts w:ascii="Trebuchet MS" w:eastAsia="Times New Roman" w:hAnsi="Trebuchet MS" w:cs="Arial"/>
          <w:szCs w:val="24"/>
        </w:rPr>
        <w:t>,</w:t>
      </w:r>
      <w:r w:rsidRPr="000F41FB">
        <w:rPr>
          <w:rFonts w:ascii="Trebuchet MS" w:eastAsia="Times New Roman" w:hAnsi="Trebuchet MS" w:cs="Arial"/>
          <w:szCs w:val="24"/>
        </w:rPr>
        <w:t xml:space="preserve"> precum </w:t>
      </w:r>
      <w:r w:rsidR="00E56DDF">
        <w:rPr>
          <w:rFonts w:ascii="Trebuchet MS" w:eastAsia="Times New Roman" w:hAnsi="Trebuchet MS" w:cs="Arial"/>
          <w:szCs w:val="24"/>
        </w:rPr>
        <w:t>ș</w:t>
      </w:r>
      <w:r w:rsidRPr="000F41FB">
        <w:rPr>
          <w:rFonts w:ascii="Trebuchet MS" w:eastAsia="Times New Roman" w:hAnsi="Trebuchet MS" w:cs="Arial"/>
          <w:szCs w:val="24"/>
        </w:rPr>
        <w:t>i transmiterea lor pe e</w:t>
      </w:r>
      <w:r w:rsidR="00E56DDF">
        <w:rPr>
          <w:rFonts w:ascii="Trebuchet MS" w:eastAsia="Times New Roman" w:hAnsi="Trebuchet MS" w:cs="Arial"/>
          <w:szCs w:val="24"/>
        </w:rPr>
        <w:t>-</w:t>
      </w:r>
      <w:r w:rsidRPr="000F41FB">
        <w:rPr>
          <w:rFonts w:ascii="Trebuchet MS" w:eastAsia="Times New Roman" w:hAnsi="Trebuchet MS" w:cs="Arial"/>
          <w:szCs w:val="24"/>
        </w:rPr>
        <w:t>mail</w:t>
      </w:r>
    </w:p>
    <w:p w:rsidR="000F41FB" w:rsidRDefault="000F41FB" w:rsidP="001A7CCA">
      <w:pPr>
        <w:pStyle w:val="ListParagraph"/>
        <w:numPr>
          <w:ilvl w:val="0"/>
          <w:numId w:val="112"/>
        </w:numPr>
        <w:rPr>
          <w:rFonts w:ascii="Trebuchet MS" w:eastAsia="Times New Roman" w:hAnsi="Trebuchet MS" w:cs="Arial"/>
          <w:szCs w:val="24"/>
        </w:rPr>
      </w:pPr>
      <w:r w:rsidRPr="000F41FB">
        <w:rPr>
          <w:rFonts w:ascii="Trebuchet MS" w:eastAsia="Times New Roman" w:hAnsi="Trebuchet MS" w:cs="Arial"/>
          <w:szCs w:val="24"/>
        </w:rPr>
        <w:t>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permit</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definirea oric</w:t>
      </w:r>
      <w:r w:rsidR="00E56DDF">
        <w:rPr>
          <w:rFonts w:ascii="Trebuchet MS" w:eastAsia="Times New Roman" w:hAnsi="Trebuchet MS" w:cs="Arial"/>
          <w:szCs w:val="24"/>
        </w:rPr>
        <w:t>â</w:t>
      </w:r>
      <w:r w:rsidRPr="000F41FB">
        <w:rPr>
          <w:rFonts w:ascii="Trebuchet MS" w:eastAsia="Times New Roman" w:hAnsi="Trebuchet MS" w:cs="Arial"/>
          <w:szCs w:val="24"/>
        </w:rPr>
        <w:t xml:space="preserve">tor tipuri de documente, indexarea </w:t>
      </w:r>
      <w:r w:rsidR="00E56DDF">
        <w:rPr>
          <w:rFonts w:ascii="Trebuchet MS" w:eastAsia="Times New Roman" w:hAnsi="Trebuchet MS" w:cs="Arial"/>
          <w:szCs w:val="24"/>
        </w:rPr>
        <w:t>ș</w:t>
      </w:r>
      <w:r w:rsidRPr="000F41FB">
        <w:rPr>
          <w:rFonts w:ascii="Trebuchet MS" w:eastAsia="Times New Roman" w:hAnsi="Trebuchet MS" w:cs="Arial"/>
          <w:szCs w:val="24"/>
        </w:rPr>
        <w:t xml:space="preserve">i asocierea de metadate </w:t>
      </w:r>
      <w:r w:rsidR="00E56DDF">
        <w:rPr>
          <w:rFonts w:ascii="Trebuchet MS" w:eastAsia="Times New Roman" w:hAnsi="Trebuchet MS" w:cs="Arial"/>
          <w:szCs w:val="24"/>
        </w:rPr>
        <w:t>î</w:t>
      </w:r>
      <w:r w:rsidRPr="000F41FB">
        <w:rPr>
          <w:rFonts w:ascii="Trebuchet MS" w:eastAsia="Times New Roman" w:hAnsi="Trebuchet MS" w:cs="Arial"/>
          <w:szCs w:val="24"/>
        </w:rPr>
        <w:t>n func</w:t>
      </w:r>
      <w:r w:rsidR="00E56DDF">
        <w:rPr>
          <w:rFonts w:ascii="Trebuchet MS" w:eastAsia="Times New Roman" w:hAnsi="Trebuchet MS" w:cs="Arial"/>
          <w:szCs w:val="24"/>
        </w:rPr>
        <w:t>ț</w:t>
      </w:r>
      <w:r w:rsidRPr="000F41FB">
        <w:rPr>
          <w:rFonts w:ascii="Trebuchet MS" w:eastAsia="Times New Roman" w:hAnsi="Trebuchet MS" w:cs="Arial"/>
          <w:szCs w:val="24"/>
        </w:rPr>
        <w:t>ie de care documentele s</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poat</w:t>
      </w:r>
      <w:r w:rsidR="00E56DDF">
        <w:rPr>
          <w:rFonts w:ascii="Trebuchet MS" w:eastAsia="Times New Roman" w:hAnsi="Trebuchet MS" w:cs="Arial"/>
          <w:szCs w:val="24"/>
        </w:rPr>
        <w:t>ă</w:t>
      </w:r>
      <w:r w:rsidRPr="000F41FB">
        <w:rPr>
          <w:rFonts w:ascii="Trebuchet MS" w:eastAsia="Times New Roman" w:hAnsi="Trebuchet MS" w:cs="Arial"/>
          <w:szCs w:val="24"/>
        </w:rPr>
        <w:t xml:space="preserve"> fi ulterior organizate </w:t>
      </w:r>
      <w:r w:rsidR="00E56DDF">
        <w:rPr>
          <w:rFonts w:ascii="Trebuchet MS" w:eastAsia="Times New Roman" w:hAnsi="Trebuchet MS" w:cs="Arial"/>
          <w:szCs w:val="24"/>
        </w:rPr>
        <w:t>î</w:t>
      </w:r>
      <w:r w:rsidRPr="000F41FB">
        <w:rPr>
          <w:rFonts w:ascii="Trebuchet MS" w:eastAsia="Times New Roman" w:hAnsi="Trebuchet MS" w:cs="Arial"/>
          <w:szCs w:val="24"/>
        </w:rPr>
        <w:t xml:space="preserve">n dosare electronice </w:t>
      </w:r>
      <w:r w:rsidR="00E56DDF">
        <w:rPr>
          <w:rFonts w:ascii="Trebuchet MS" w:eastAsia="Times New Roman" w:hAnsi="Trebuchet MS" w:cs="Arial"/>
          <w:szCs w:val="24"/>
        </w:rPr>
        <w:t>ș</w:t>
      </w:r>
      <w:r w:rsidRPr="000F41FB">
        <w:rPr>
          <w:rFonts w:ascii="Trebuchet MS" w:eastAsia="Times New Roman" w:hAnsi="Trebuchet MS" w:cs="Arial"/>
          <w:szCs w:val="24"/>
        </w:rPr>
        <w:t xml:space="preserve">i </w:t>
      </w:r>
      <w:r w:rsidR="00E56DDF">
        <w:rPr>
          <w:rFonts w:ascii="Trebuchet MS" w:eastAsia="Times New Roman" w:hAnsi="Trebuchet MS" w:cs="Arial"/>
          <w:szCs w:val="24"/>
        </w:rPr>
        <w:t>î</w:t>
      </w:r>
      <w:r w:rsidRPr="000F41FB">
        <w:rPr>
          <w:rFonts w:ascii="Trebuchet MS" w:eastAsia="Times New Roman" w:hAnsi="Trebuchet MS" w:cs="Arial"/>
          <w:szCs w:val="24"/>
        </w:rPr>
        <w:t>n func</w:t>
      </w:r>
      <w:r w:rsidR="00A86C3E">
        <w:rPr>
          <w:rFonts w:ascii="Trebuchet MS" w:eastAsia="Times New Roman" w:hAnsi="Trebuchet MS" w:cs="Arial"/>
          <w:szCs w:val="24"/>
        </w:rPr>
        <w:t>ț</w:t>
      </w:r>
      <w:r w:rsidRPr="000F41FB">
        <w:rPr>
          <w:rFonts w:ascii="Trebuchet MS" w:eastAsia="Times New Roman" w:hAnsi="Trebuchet MS" w:cs="Arial"/>
          <w:szCs w:val="24"/>
        </w:rPr>
        <w:t>ie de care s</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se poat</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efectua ulterior c</w:t>
      </w:r>
      <w:r w:rsidR="00A86C3E">
        <w:rPr>
          <w:rFonts w:ascii="Trebuchet MS" w:eastAsia="Times New Roman" w:hAnsi="Trebuchet MS" w:cs="Arial"/>
          <w:szCs w:val="24"/>
        </w:rPr>
        <w:t>ă</w:t>
      </w:r>
      <w:r w:rsidRPr="000F41FB">
        <w:rPr>
          <w:rFonts w:ascii="Trebuchet MS" w:eastAsia="Times New Roman" w:hAnsi="Trebuchet MS" w:cs="Arial"/>
          <w:szCs w:val="24"/>
        </w:rPr>
        <w:t>ut</w:t>
      </w:r>
      <w:r w:rsidR="00A86C3E">
        <w:rPr>
          <w:rFonts w:ascii="Trebuchet MS" w:eastAsia="Times New Roman" w:hAnsi="Trebuchet MS" w:cs="Arial"/>
          <w:szCs w:val="24"/>
        </w:rPr>
        <w:t>ă</w:t>
      </w:r>
      <w:r w:rsidRPr="000F41FB">
        <w:rPr>
          <w:rFonts w:ascii="Trebuchet MS" w:eastAsia="Times New Roman" w:hAnsi="Trebuchet MS" w:cs="Arial"/>
          <w:szCs w:val="24"/>
        </w:rPr>
        <w:t>ri</w:t>
      </w:r>
    </w:p>
    <w:p w:rsidR="000F41FB" w:rsidRDefault="000F41FB" w:rsidP="001A7CCA">
      <w:pPr>
        <w:pStyle w:val="ListParagraph"/>
        <w:numPr>
          <w:ilvl w:val="0"/>
          <w:numId w:val="112"/>
        </w:numPr>
        <w:rPr>
          <w:rFonts w:ascii="Trebuchet MS" w:eastAsia="Times New Roman" w:hAnsi="Trebuchet MS" w:cs="Arial"/>
          <w:szCs w:val="24"/>
        </w:rPr>
      </w:pPr>
      <w:r w:rsidRPr="000F41FB">
        <w:rPr>
          <w:rFonts w:ascii="Trebuchet MS" w:eastAsia="Times New Roman" w:hAnsi="Trebuchet MS" w:cs="Arial"/>
          <w:szCs w:val="24"/>
        </w:rPr>
        <w:t>La captura documentelor s</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ofere suport nativ pentru oricare din metodele de indexare men</w:t>
      </w:r>
      <w:r w:rsidR="00A86C3E">
        <w:rPr>
          <w:rFonts w:ascii="Trebuchet MS" w:eastAsia="Times New Roman" w:hAnsi="Trebuchet MS" w:cs="Arial"/>
          <w:szCs w:val="24"/>
        </w:rPr>
        <w:t>ț</w:t>
      </w:r>
      <w:r w:rsidRPr="000F41FB">
        <w:rPr>
          <w:rFonts w:ascii="Trebuchet MS" w:eastAsia="Times New Roman" w:hAnsi="Trebuchet MS" w:cs="Arial"/>
          <w:szCs w:val="24"/>
        </w:rPr>
        <w:t>ionate mai jos:</w:t>
      </w:r>
    </w:p>
    <w:p w:rsidR="000F41FB" w:rsidRDefault="000F41FB" w:rsidP="001A7CCA">
      <w:pPr>
        <w:pStyle w:val="ListParagraph"/>
        <w:numPr>
          <w:ilvl w:val="1"/>
          <w:numId w:val="112"/>
        </w:numPr>
        <w:rPr>
          <w:rFonts w:ascii="Trebuchet MS" w:eastAsia="Times New Roman" w:hAnsi="Trebuchet MS" w:cs="Arial"/>
          <w:szCs w:val="24"/>
        </w:rPr>
      </w:pPr>
      <w:r w:rsidRPr="000F41FB">
        <w:rPr>
          <w:rFonts w:ascii="Trebuchet MS" w:eastAsia="Times New Roman" w:hAnsi="Trebuchet MS" w:cs="Arial"/>
          <w:szCs w:val="24"/>
        </w:rPr>
        <w:t>Indexare manual</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 utilizatorul va introduce manual valori </w:t>
      </w:r>
      <w:r w:rsidR="00A86C3E">
        <w:rPr>
          <w:rFonts w:ascii="Trebuchet MS" w:eastAsia="Times New Roman" w:hAnsi="Trebuchet MS" w:cs="Arial"/>
          <w:szCs w:val="24"/>
        </w:rPr>
        <w:t>î</w:t>
      </w:r>
      <w:r w:rsidRPr="000F41FB">
        <w:rPr>
          <w:rFonts w:ascii="Trebuchet MS" w:eastAsia="Times New Roman" w:hAnsi="Trebuchet MS" w:cs="Arial"/>
          <w:szCs w:val="24"/>
        </w:rPr>
        <w:t>n fiecare c</w:t>
      </w:r>
      <w:r w:rsidR="00A86C3E">
        <w:rPr>
          <w:rFonts w:ascii="Trebuchet MS" w:eastAsia="Times New Roman" w:hAnsi="Trebuchet MS" w:cs="Arial"/>
          <w:szCs w:val="24"/>
        </w:rPr>
        <w:t>â</w:t>
      </w:r>
      <w:r w:rsidRPr="000F41FB">
        <w:rPr>
          <w:rFonts w:ascii="Trebuchet MS" w:eastAsia="Times New Roman" w:hAnsi="Trebuchet MS" w:cs="Arial"/>
          <w:szCs w:val="24"/>
        </w:rPr>
        <w:t>mp de indexare</w:t>
      </w:r>
    </w:p>
    <w:p w:rsidR="000F41FB" w:rsidRDefault="000F41FB" w:rsidP="001A7CCA">
      <w:pPr>
        <w:pStyle w:val="ListParagraph"/>
        <w:numPr>
          <w:ilvl w:val="1"/>
          <w:numId w:val="112"/>
        </w:numPr>
        <w:rPr>
          <w:rFonts w:ascii="Trebuchet MS" w:eastAsia="Times New Roman" w:hAnsi="Trebuchet MS" w:cs="Arial"/>
          <w:szCs w:val="24"/>
        </w:rPr>
      </w:pPr>
      <w:r w:rsidRPr="000F41FB">
        <w:rPr>
          <w:rFonts w:ascii="Trebuchet MS" w:eastAsia="Times New Roman" w:hAnsi="Trebuchet MS" w:cs="Arial"/>
          <w:szCs w:val="24"/>
        </w:rPr>
        <w:t xml:space="preserve">Interogari </w:t>
      </w:r>
      <w:r w:rsidR="00A86C3E">
        <w:rPr>
          <w:rFonts w:ascii="Trebuchet MS" w:eastAsia="Times New Roman" w:hAnsi="Trebuchet MS" w:cs="Arial"/>
          <w:szCs w:val="24"/>
        </w:rPr>
        <w:t>î</w:t>
      </w:r>
      <w:r w:rsidRPr="000F41FB">
        <w:rPr>
          <w:rFonts w:ascii="Trebuchet MS" w:eastAsia="Times New Roman" w:hAnsi="Trebuchet MS" w:cs="Arial"/>
          <w:szCs w:val="24"/>
        </w:rPr>
        <w:t>n baza de date – pe baza valorii unice a unui index , sistemul trebuie s</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poat</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popula automat al</w:t>
      </w:r>
      <w:r w:rsidR="00A86C3E">
        <w:rPr>
          <w:rFonts w:ascii="Trebuchet MS" w:eastAsia="Times New Roman" w:hAnsi="Trebuchet MS" w:cs="Arial"/>
          <w:szCs w:val="24"/>
        </w:rPr>
        <w:t>ț</w:t>
      </w:r>
      <w:r w:rsidRPr="000F41FB">
        <w:rPr>
          <w:rFonts w:ascii="Trebuchet MS" w:eastAsia="Times New Roman" w:hAnsi="Trebuchet MS" w:cs="Arial"/>
          <w:szCs w:val="24"/>
        </w:rPr>
        <w:t>i indec</w:t>
      </w:r>
      <w:r w:rsidR="00A86C3E">
        <w:rPr>
          <w:rFonts w:ascii="Trebuchet MS" w:eastAsia="Times New Roman" w:hAnsi="Trebuchet MS" w:cs="Arial"/>
          <w:szCs w:val="24"/>
        </w:rPr>
        <w:t>ș</w:t>
      </w:r>
      <w:r w:rsidRPr="000F41FB">
        <w:rPr>
          <w:rFonts w:ascii="Trebuchet MS" w:eastAsia="Times New Roman" w:hAnsi="Trebuchet MS" w:cs="Arial"/>
          <w:szCs w:val="24"/>
        </w:rPr>
        <w:t>i asocia</w:t>
      </w:r>
      <w:r w:rsidR="00A86C3E">
        <w:rPr>
          <w:rFonts w:ascii="Trebuchet MS" w:eastAsia="Times New Roman" w:hAnsi="Trebuchet MS" w:cs="Arial"/>
          <w:szCs w:val="24"/>
        </w:rPr>
        <w:t>ț</w:t>
      </w:r>
      <w:r w:rsidRPr="000F41FB">
        <w:rPr>
          <w:rFonts w:ascii="Trebuchet MS" w:eastAsia="Times New Roman" w:hAnsi="Trebuchet MS" w:cs="Arial"/>
          <w:szCs w:val="24"/>
        </w:rPr>
        <w:t xml:space="preserve">i, prin interogarea </w:t>
      </w:r>
      <w:r w:rsidR="00A86C3E">
        <w:rPr>
          <w:rFonts w:ascii="Trebuchet MS" w:eastAsia="Times New Roman" w:hAnsi="Trebuchet MS" w:cs="Arial"/>
          <w:szCs w:val="24"/>
        </w:rPr>
        <w:t>î</w:t>
      </w:r>
      <w:r w:rsidRPr="000F41FB">
        <w:rPr>
          <w:rFonts w:ascii="Trebuchet MS" w:eastAsia="Times New Roman" w:hAnsi="Trebuchet MS" w:cs="Arial"/>
          <w:szCs w:val="24"/>
        </w:rPr>
        <w:t>n baza de date a DMS, a eTrezor sau orice alta baz</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de date utilizat</w:t>
      </w:r>
      <w:r w:rsidR="00A86C3E">
        <w:rPr>
          <w:rFonts w:ascii="Trebuchet MS" w:eastAsia="Times New Roman" w:hAnsi="Trebuchet MS" w:cs="Arial"/>
          <w:szCs w:val="24"/>
        </w:rPr>
        <w:t>ă</w:t>
      </w:r>
      <w:r w:rsidRPr="000F41FB">
        <w:rPr>
          <w:rFonts w:ascii="Trebuchet MS" w:eastAsia="Times New Roman" w:hAnsi="Trebuchet MS" w:cs="Arial"/>
          <w:szCs w:val="24"/>
        </w:rPr>
        <w:t xml:space="preserve"> de organiza</w:t>
      </w:r>
      <w:r w:rsidR="00A86C3E">
        <w:rPr>
          <w:rFonts w:ascii="Trebuchet MS" w:eastAsia="Times New Roman" w:hAnsi="Trebuchet MS" w:cs="Arial"/>
          <w:szCs w:val="24"/>
        </w:rPr>
        <w:t>ț</w:t>
      </w:r>
      <w:r w:rsidRPr="000F41FB">
        <w:rPr>
          <w:rFonts w:ascii="Trebuchet MS" w:eastAsia="Times New Roman" w:hAnsi="Trebuchet MS" w:cs="Arial"/>
          <w:szCs w:val="24"/>
        </w:rPr>
        <w:t>ie</w:t>
      </w:r>
    </w:p>
    <w:p w:rsidR="000F41FB" w:rsidRDefault="000F41FB" w:rsidP="001A7CCA">
      <w:pPr>
        <w:pStyle w:val="ListParagraph"/>
        <w:numPr>
          <w:ilvl w:val="1"/>
          <w:numId w:val="112"/>
        </w:numPr>
        <w:rPr>
          <w:rFonts w:ascii="Trebuchet MS" w:eastAsia="Times New Roman" w:hAnsi="Trebuchet MS" w:cs="Arial"/>
          <w:szCs w:val="24"/>
        </w:rPr>
      </w:pPr>
      <w:r w:rsidRPr="000F41FB">
        <w:rPr>
          <w:rFonts w:ascii="Trebuchet MS" w:eastAsia="Times New Roman" w:hAnsi="Trebuchet MS" w:cs="Arial"/>
          <w:szCs w:val="24"/>
        </w:rPr>
        <w:t>Indexare automat</w:t>
      </w:r>
      <w:r w:rsidR="00CA6F7D">
        <w:rPr>
          <w:rFonts w:ascii="Trebuchet MS" w:eastAsia="Times New Roman" w:hAnsi="Trebuchet MS" w:cs="Arial"/>
          <w:szCs w:val="24"/>
        </w:rPr>
        <w:t>ă</w:t>
      </w:r>
      <w:r w:rsidRPr="000F41FB">
        <w:rPr>
          <w:rFonts w:ascii="Trebuchet MS" w:eastAsia="Times New Roman" w:hAnsi="Trebuchet MS" w:cs="Arial"/>
          <w:szCs w:val="24"/>
        </w:rPr>
        <w:t xml:space="preserve"> dupa </w:t>
      </w:r>
      <w:r w:rsidR="00CA6F7D">
        <w:rPr>
          <w:rFonts w:ascii="Trebuchet MS" w:eastAsia="Times New Roman" w:hAnsi="Trebuchet MS" w:cs="Arial"/>
          <w:szCs w:val="24"/>
        </w:rPr>
        <w:t>ș</w:t>
      </w:r>
      <w:r w:rsidRPr="000F41FB">
        <w:rPr>
          <w:rFonts w:ascii="Trebuchet MS" w:eastAsia="Times New Roman" w:hAnsi="Trebuchet MS" w:cs="Arial"/>
          <w:szCs w:val="24"/>
        </w:rPr>
        <w:t xml:space="preserve">ablon – </w:t>
      </w:r>
      <w:r w:rsidR="00CA6F7D">
        <w:rPr>
          <w:rFonts w:ascii="Trebuchet MS" w:eastAsia="Times New Roman" w:hAnsi="Trebuchet MS" w:cs="Arial"/>
          <w:szCs w:val="24"/>
        </w:rPr>
        <w:t>î</w:t>
      </w:r>
      <w:r w:rsidRPr="000F41FB">
        <w:rPr>
          <w:rFonts w:ascii="Trebuchet MS" w:eastAsia="Times New Roman" w:hAnsi="Trebuchet MS" w:cs="Arial"/>
          <w:szCs w:val="24"/>
        </w:rPr>
        <w:t xml:space="preserve">n baza unui </w:t>
      </w:r>
      <w:r w:rsidR="00CA6F7D">
        <w:rPr>
          <w:rFonts w:ascii="Trebuchet MS" w:eastAsia="Times New Roman" w:hAnsi="Trebuchet MS" w:cs="Arial"/>
          <w:szCs w:val="24"/>
        </w:rPr>
        <w:t>ș</w:t>
      </w:r>
      <w:r w:rsidRPr="000F41FB">
        <w:rPr>
          <w:rFonts w:ascii="Trebuchet MS" w:eastAsia="Times New Roman" w:hAnsi="Trebuchet MS" w:cs="Arial"/>
          <w:szCs w:val="24"/>
        </w:rPr>
        <w:t>ablon configurabil, sistemul s</w:t>
      </w:r>
      <w:r w:rsidR="00CA6F7D">
        <w:rPr>
          <w:rFonts w:ascii="Trebuchet MS" w:eastAsia="Times New Roman" w:hAnsi="Trebuchet MS" w:cs="Arial"/>
          <w:szCs w:val="24"/>
        </w:rPr>
        <w:t>ă</w:t>
      </w:r>
      <w:r w:rsidRPr="000F41FB">
        <w:rPr>
          <w:rFonts w:ascii="Trebuchet MS" w:eastAsia="Times New Roman" w:hAnsi="Trebuchet MS" w:cs="Arial"/>
          <w:szCs w:val="24"/>
        </w:rPr>
        <w:t xml:space="preserve"> poat</w:t>
      </w:r>
      <w:r w:rsidR="00CA6F7D">
        <w:rPr>
          <w:rFonts w:ascii="Trebuchet MS" w:eastAsia="Times New Roman" w:hAnsi="Trebuchet MS" w:cs="Arial"/>
          <w:szCs w:val="24"/>
        </w:rPr>
        <w:t>ă</w:t>
      </w:r>
      <w:r w:rsidRPr="000F41FB">
        <w:rPr>
          <w:rFonts w:ascii="Trebuchet MS" w:eastAsia="Times New Roman" w:hAnsi="Trebuchet MS" w:cs="Arial"/>
          <w:szCs w:val="24"/>
        </w:rPr>
        <w:t xml:space="preserve"> automat identifica tipul de document, extrage din fi</w:t>
      </w:r>
      <w:r w:rsidR="00CA6F7D">
        <w:rPr>
          <w:rFonts w:ascii="Trebuchet MS" w:eastAsia="Times New Roman" w:hAnsi="Trebuchet MS" w:cs="Arial"/>
          <w:szCs w:val="24"/>
        </w:rPr>
        <w:t>ș</w:t>
      </w:r>
      <w:r w:rsidRPr="000F41FB">
        <w:rPr>
          <w:rFonts w:ascii="Trebuchet MS" w:eastAsia="Times New Roman" w:hAnsi="Trebuchet MS" w:cs="Arial"/>
          <w:szCs w:val="24"/>
        </w:rPr>
        <w:t>ierul scanat valoarea unuia sau mai multor indec</w:t>
      </w:r>
      <w:r w:rsidR="00CA6F7D">
        <w:rPr>
          <w:rFonts w:ascii="Trebuchet MS" w:eastAsia="Times New Roman" w:hAnsi="Trebuchet MS" w:cs="Arial"/>
          <w:szCs w:val="24"/>
        </w:rPr>
        <w:t>ș</w:t>
      </w:r>
      <w:r w:rsidRPr="000F41FB">
        <w:rPr>
          <w:rFonts w:ascii="Trebuchet MS" w:eastAsia="Times New Roman" w:hAnsi="Trebuchet MS" w:cs="Arial"/>
          <w:szCs w:val="24"/>
        </w:rPr>
        <w:t xml:space="preserve">i </w:t>
      </w:r>
      <w:r w:rsidR="00CA6F7D">
        <w:rPr>
          <w:rFonts w:ascii="Trebuchet MS" w:eastAsia="Times New Roman" w:hAnsi="Trebuchet MS" w:cs="Arial"/>
          <w:szCs w:val="24"/>
        </w:rPr>
        <w:t>și</w:t>
      </w:r>
      <w:r w:rsidRPr="000F41FB">
        <w:rPr>
          <w:rFonts w:ascii="Trebuchet MS" w:eastAsia="Times New Roman" w:hAnsi="Trebuchet MS" w:cs="Arial"/>
          <w:szCs w:val="24"/>
        </w:rPr>
        <w:t xml:space="preserve"> salva ace</w:t>
      </w:r>
      <w:r w:rsidR="00CA6F7D">
        <w:rPr>
          <w:rFonts w:ascii="Trebuchet MS" w:eastAsia="Times New Roman" w:hAnsi="Trebuchet MS" w:cs="Arial"/>
          <w:szCs w:val="24"/>
        </w:rPr>
        <w:t>ș</w:t>
      </w:r>
      <w:r w:rsidRPr="000F41FB">
        <w:rPr>
          <w:rFonts w:ascii="Trebuchet MS" w:eastAsia="Times New Roman" w:hAnsi="Trebuchet MS" w:cs="Arial"/>
          <w:szCs w:val="24"/>
        </w:rPr>
        <w:t>ti indec</w:t>
      </w:r>
      <w:r w:rsidR="00CA6F7D">
        <w:rPr>
          <w:rFonts w:ascii="Trebuchet MS" w:eastAsia="Times New Roman" w:hAnsi="Trebuchet MS" w:cs="Arial"/>
          <w:szCs w:val="24"/>
        </w:rPr>
        <w:t>ș</w:t>
      </w:r>
      <w:r w:rsidRPr="000F41FB">
        <w:rPr>
          <w:rFonts w:ascii="Trebuchet MS" w:eastAsia="Times New Roman" w:hAnsi="Trebuchet MS" w:cs="Arial"/>
          <w:szCs w:val="24"/>
        </w:rPr>
        <w:t xml:space="preserve">i </w:t>
      </w:r>
      <w:r w:rsidR="00CA6F7D">
        <w:rPr>
          <w:rFonts w:ascii="Trebuchet MS" w:eastAsia="Times New Roman" w:hAnsi="Trebuchet MS" w:cs="Arial"/>
          <w:szCs w:val="24"/>
        </w:rPr>
        <w:t>ș</w:t>
      </w:r>
      <w:r w:rsidRPr="000F41FB">
        <w:rPr>
          <w:rFonts w:ascii="Trebuchet MS" w:eastAsia="Times New Roman" w:hAnsi="Trebuchet MS" w:cs="Arial"/>
          <w:szCs w:val="24"/>
        </w:rPr>
        <w:t xml:space="preserve">i documente </w:t>
      </w:r>
      <w:r w:rsidR="00CA6F7D">
        <w:rPr>
          <w:rFonts w:ascii="Trebuchet MS" w:eastAsia="Times New Roman" w:hAnsi="Trebuchet MS" w:cs="Arial"/>
          <w:szCs w:val="24"/>
        </w:rPr>
        <w:t>î</w:t>
      </w:r>
      <w:r w:rsidRPr="000F41FB">
        <w:rPr>
          <w:rFonts w:ascii="Trebuchet MS" w:eastAsia="Times New Roman" w:hAnsi="Trebuchet MS" w:cs="Arial"/>
          <w:szCs w:val="24"/>
        </w:rPr>
        <w:t>n depozitul central. Extragerea automata de valori aferente indec</w:t>
      </w:r>
      <w:r w:rsidR="00CA6F7D">
        <w:rPr>
          <w:rFonts w:ascii="Trebuchet MS" w:eastAsia="Times New Roman" w:hAnsi="Trebuchet MS" w:cs="Arial"/>
          <w:szCs w:val="24"/>
        </w:rPr>
        <w:t>ș</w:t>
      </w:r>
      <w:r w:rsidRPr="000F41FB">
        <w:rPr>
          <w:rFonts w:ascii="Trebuchet MS" w:eastAsia="Times New Roman" w:hAnsi="Trebuchet MS" w:cs="Arial"/>
          <w:szCs w:val="24"/>
        </w:rPr>
        <w:t>ilor s</w:t>
      </w:r>
      <w:r w:rsidR="00CA6F7D">
        <w:rPr>
          <w:rFonts w:ascii="Trebuchet MS" w:eastAsia="Times New Roman" w:hAnsi="Trebuchet MS" w:cs="Arial"/>
          <w:szCs w:val="24"/>
        </w:rPr>
        <w:t>ă</w:t>
      </w:r>
      <w:r w:rsidRPr="000F41FB">
        <w:rPr>
          <w:rFonts w:ascii="Trebuchet MS" w:eastAsia="Times New Roman" w:hAnsi="Trebuchet MS" w:cs="Arial"/>
          <w:szCs w:val="24"/>
        </w:rPr>
        <w:t xml:space="preserve"> permit</w:t>
      </w:r>
      <w:r w:rsidR="00CA6F7D">
        <w:rPr>
          <w:rFonts w:ascii="Trebuchet MS" w:eastAsia="Times New Roman" w:hAnsi="Trebuchet MS" w:cs="Arial"/>
          <w:szCs w:val="24"/>
        </w:rPr>
        <w:t>ă</w:t>
      </w:r>
      <w:r w:rsidRPr="000F41FB">
        <w:rPr>
          <w:rFonts w:ascii="Trebuchet MS" w:eastAsia="Times New Roman" w:hAnsi="Trebuchet MS" w:cs="Arial"/>
          <w:szCs w:val="24"/>
        </w:rPr>
        <w:t xml:space="preserve"> utilizarea unor reguli de validare, iar </w:t>
      </w:r>
      <w:r w:rsidR="00CA6F7D">
        <w:rPr>
          <w:rFonts w:ascii="Trebuchet MS" w:eastAsia="Times New Roman" w:hAnsi="Trebuchet MS" w:cs="Arial"/>
          <w:szCs w:val="24"/>
        </w:rPr>
        <w:t>î</w:t>
      </w:r>
      <w:r w:rsidRPr="000F41FB">
        <w:rPr>
          <w:rFonts w:ascii="Trebuchet MS" w:eastAsia="Times New Roman" w:hAnsi="Trebuchet MS" w:cs="Arial"/>
          <w:szCs w:val="24"/>
        </w:rPr>
        <w:t xml:space="preserve">n cazul </w:t>
      </w:r>
      <w:r w:rsidR="00CA6F7D">
        <w:rPr>
          <w:rFonts w:ascii="Trebuchet MS" w:eastAsia="Times New Roman" w:hAnsi="Trebuchet MS" w:cs="Arial"/>
          <w:szCs w:val="24"/>
        </w:rPr>
        <w:t>î</w:t>
      </w:r>
      <w:r w:rsidRPr="000F41FB">
        <w:rPr>
          <w:rFonts w:ascii="Trebuchet MS" w:eastAsia="Times New Roman" w:hAnsi="Trebuchet MS" w:cs="Arial"/>
          <w:szCs w:val="24"/>
        </w:rPr>
        <w:t xml:space="preserve">n care aceste reguli de validare nu sunt </w:t>
      </w:r>
      <w:r w:rsidR="00CA6F7D">
        <w:rPr>
          <w:rFonts w:ascii="Trebuchet MS" w:eastAsia="Times New Roman" w:hAnsi="Trebuchet MS" w:cs="Arial"/>
          <w:szCs w:val="24"/>
        </w:rPr>
        <w:t>î</w:t>
      </w:r>
      <w:r w:rsidRPr="000F41FB">
        <w:rPr>
          <w:rFonts w:ascii="Trebuchet MS" w:eastAsia="Times New Roman" w:hAnsi="Trebuchet MS" w:cs="Arial"/>
          <w:szCs w:val="24"/>
        </w:rPr>
        <w:t>ndeplinite, utilizatorul s</w:t>
      </w:r>
      <w:r w:rsidR="00CA6F7D">
        <w:rPr>
          <w:rFonts w:ascii="Trebuchet MS" w:eastAsia="Times New Roman" w:hAnsi="Trebuchet MS" w:cs="Arial"/>
          <w:szCs w:val="24"/>
        </w:rPr>
        <w:t>ă</w:t>
      </w:r>
      <w:r w:rsidRPr="000F41FB">
        <w:rPr>
          <w:rFonts w:ascii="Trebuchet MS" w:eastAsia="Times New Roman" w:hAnsi="Trebuchet MS" w:cs="Arial"/>
          <w:szCs w:val="24"/>
        </w:rPr>
        <w:t xml:space="preserve"> poata fi aten</w:t>
      </w:r>
      <w:r w:rsidR="00CA6F7D">
        <w:rPr>
          <w:rFonts w:ascii="Trebuchet MS" w:eastAsia="Times New Roman" w:hAnsi="Trebuchet MS" w:cs="Arial"/>
          <w:szCs w:val="24"/>
        </w:rPr>
        <w:t>ț</w:t>
      </w:r>
      <w:r w:rsidRPr="000F41FB">
        <w:rPr>
          <w:rFonts w:ascii="Trebuchet MS" w:eastAsia="Times New Roman" w:hAnsi="Trebuchet MS" w:cs="Arial"/>
          <w:szCs w:val="24"/>
        </w:rPr>
        <w:t>ionat chiar la momentul scan</w:t>
      </w:r>
      <w:r w:rsidR="00CA6F7D">
        <w:rPr>
          <w:rFonts w:ascii="Trebuchet MS" w:eastAsia="Times New Roman" w:hAnsi="Trebuchet MS" w:cs="Arial"/>
          <w:szCs w:val="24"/>
        </w:rPr>
        <w:t>ă</w:t>
      </w:r>
      <w:r w:rsidRPr="000F41FB">
        <w:rPr>
          <w:rFonts w:ascii="Trebuchet MS" w:eastAsia="Times New Roman" w:hAnsi="Trebuchet MS" w:cs="Arial"/>
          <w:szCs w:val="24"/>
        </w:rPr>
        <w:t xml:space="preserve">rii </w:t>
      </w:r>
      <w:r w:rsidR="00CA6F7D">
        <w:rPr>
          <w:rFonts w:ascii="Trebuchet MS" w:eastAsia="Times New Roman" w:hAnsi="Trebuchet MS" w:cs="Arial"/>
          <w:szCs w:val="24"/>
        </w:rPr>
        <w:t>ș</w:t>
      </w:r>
      <w:r w:rsidRPr="000F41FB">
        <w:rPr>
          <w:rFonts w:ascii="Trebuchet MS" w:eastAsia="Times New Roman" w:hAnsi="Trebuchet MS" w:cs="Arial"/>
          <w:szCs w:val="24"/>
        </w:rPr>
        <w:t>i index</w:t>
      </w:r>
      <w:r w:rsidR="00CA6F7D">
        <w:rPr>
          <w:rFonts w:ascii="Trebuchet MS" w:eastAsia="Times New Roman" w:hAnsi="Trebuchet MS" w:cs="Arial"/>
          <w:szCs w:val="24"/>
        </w:rPr>
        <w:t>ă</w:t>
      </w:r>
      <w:r w:rsidRPr="000F41FB">
        <w:rPr>
          <w:rFonts w:ascii="Trebuchet MS" w:eastAsia="Times New Roman" w:hAnsi="Trebuchet MS" w:cs="Arial"/>
          <w:szCs w:val="24"/>
        </w:rPr>
        <w:t>rii documentului.</w:t>
      </w:r>
    </w:p>
    <w:p w:rsidR="00BA1394" w:rsidRDefault="00CA6F7D" w:rsidP="001A7CCA">
      <w:pPr>
        <w:pStyle w:val="ListParagraph"/>
        <w:numPr>
          <w:ilvl w:val="1"/>
          <w:numId w:val="112"/>
        </w:numPr>
        <w:rPr>
          <w:rFonts w:ascii="Trebuchet MS" w:eastAsia="Times New Roman" w:hAnsi="Trebuchet MS" w:cs="Arial"/>
          <w:szCs w:val="24"/>
        </w:rPr>
      </w:pPr>
      <w:r>
        <w:rPr>
          <w:rFonts w:ascii="Trebuchet MS" w:eastAsia="Times New Roman" w:hAnsi="Trebuchet MS" w:cs="Arial"/>
          <w:szCs w:val="24"/>
        </w:rPr>
        <w:t>Î</w:t>
      </w:r>
      <w:r w:rsidR="00BA1394" w:rsidRPr="00BA1394">
        <w:rPr>
          <w:rFonts w:ascii="Trebuchet MS" w:eastAsia="Times New Roman" w:hAnsi="Trebuchet MS" w:cs="Arial"/>
          <w:szCs w:val="24"/>
        </w:rPr>
        <w:t>n cazul documentelor care nu au un format predefinit s</w:t>
      </w:r>
      <w:r>
        <w:rPr>
          <w:rFonts w:ascii="Trebuchet MS" w:eastAsia="Times New Roman" w:hAnsi="Trebuchet MS" w:cs="Arial"/>
          <w:szCs w:val="24"/>
        </w:rPr>
        <w:t>ă</w:t>
      </w:r>
      <w:r w:rsidR="00BA1394" w:rsidRPr="00BA1394">
        <w:rPr>
          <w:rFonts w:ascii="Trebuchet MS" w:eastAsia="Times New Roman" w:hAnsi="Trebuchet MS" w:cs="Arial"/>
          <w:szCs w:val="24"/>
        </w:rPr>
        <w:t xml:space="preserve"> permit</w:t>
      </w:r>
      <w:r>
        <w:rPr>
          <w:rFonts w:ascii="Trebuchet MS" w:eastAsia="Times New Roman" w:hAnsi="Trebuchet MS" w:cs="Arial"/>
          <w:szCs w:val="24"/>
        </w:rPr>
        <w:t>ă</w:t>
      </w:r>
      <w:r w:rsidR="00BA1394" w:rsidRPr="00BA1394">
        <w:rPr>
          <w:rFonts w:ascii="Trebuchet MS" w:eastAsia="Times New Roman" w:hAnsi="Trebuchet MS" w:cs="Arial"/>
          <w:szCs w:val="24"/>
        </w:rPr>
        <w:t xml:space="preserve"> indexarea automat</w:t>
      </w:r>
      <w:r>
        <w:rPr>
          <w:rFonts w:ascii="Trebuchet MS" w:eastAsia="Times New Roman" w:hAnsi="Trebuchet MS" w:cs="Arial"/>
          <w:szCs w:val="24"/>
        </w:rPr>
        <w:t>ă</w:t>
      </w:r>
      <w:r w:rsidR="00F035D3">
        <w:rPr>
          <w:rFonts w:ascii="Trebuchet MS" w:eastAsia="Times New Roman" w:hAnsi="Trebuchet MS" w:cs="Arial"/>
          <w:szCs w:val="24"/>
        </w:rPr>
        <w:t xml:space="preserve"> dupa tag-uri (cuvinte cheie și</w:t>
      </w:r>
      <w:r w:rsidR="00BA1394" w:rsidRPr="00BA1394">
        <w:rPr>
          <w:rFonts w:ascii="Trebuchet MS" w:eastAsia="Times New Roman" w:hAnsi="Trebuchet MS" w:cs="Arial"/>
          <w:szCs w:val="24"/>
        </w:rPr>
        <w:t xml:space="preserve"> sinonimele acestora)</w:t>
      </w:r>
    </w:p>
    <w:p w:rsidR="00BA1394" w:rsidRDefault="00BA1394" w:rsidP="001A7CCA">
      <w:pPr>
        <w:pStyle w:val="ListParagraph"/>
        <w:numPr>
          <w:ilvl w:val="1"/>
          <w:numId w:val="112"/>
        </w:numPr>
        <w:rPr>
          <w:rFonts w:ascii="Trebuchet MS" w:eastAsia="Times New Roman" w:hAnsi="Trebuchet MS" w:cs="Arial"/>
          <w:szCs w:val="24"/>
        </w:rPr>
      </w:pPr>
      <w:r w:rsidRPr="00BA1394">
        <w:rPr>
          <w:rFonts w:ascii="Trebuchet MS" w:eastAsia="Times New Roman" w:hAnsi="Trebuchet MS" w:cs="Arial"/>
          <w:szCs w:val="24"/>
        </w:rPr>
        <w:t>S</w:t>
      </w:r>
      <w:r w:rsidR="00F035D3">
        <w:rPr>
          <w:rFonts w:ascii="Trebuchet MS" w:eastAsia="Times New Roman" w:hAnsi="Trebuchet MS" w:cs="Arial"/>
          <w:szCs w:val="24"/>
        </w:rPr>
        <w:t>ă</w:t>
      </w:r>
      <w:r w:rsidRPr="00BA1394">
        <w:rPr>
          <w:rFonts w:ascii="Trebuchet MS" w:eastAsia="Times New Roman" w:hAnsi="Trebuchet MS" w:cs="Arial"/>
          <w:szCs w:val="24"/>
        </w:rPr>
        <w:t xml:space="preserve"> permit</w:t>
      </w:r>
      <w:r w:rsidR="00F035D3">
        <w:rPr>
          <w:rFonts w:ascii="Trebuchet MS" w:eastAsia="Times New Roman" w:hAnsi="Trebuchet MS" w:cs="Arial"/>
          <w:szCs w:val="24"/>
        </w:rPr>
        <w:t>ă</w:t>
      </w:r>
      <w:r w:rsidRPr="00BA1394">
        <w:rPr>
          <w:rFonts w:ascii="Trebuchet MS" w:eastAsia="Times New Roman" w:hAnsi="Trebuchet MS" w:cs="Arial"/>
          <w:szCs w:val="24"/>
        </w:rPr>
        <w:t xml:space="preserve"> recunoa</w:t>
      </w:r>
      <w:r w:rsidR="00F035D3">
        <w:rPr>
          <w:rFonts w:ascii="Trebuchet MS" w:eastAsia="Times New Roman" w:hAnsi="Trebuchet MS" w:cs="Arial"/>
          <w:szCs w:val="24"/>
        </w:rPr>
        <w:t>ș</w:t>
      </w:r>
      <w:r w:rsidRPr="00BA1394">
        <w:rPr>
          <w:rFonts w:ascii="Trebuchet MS" w:eastAsia="Times New Roman" w:hAnsi="Trebuchet MS" w:cs="Arial"/>
          <w:szCs w:val="24"/>
        </w:rPr>
        <w:t>terea automat</w:t>
      </w:r>
      <w:r w:rsidR="00F035D3">
        <w:rPr>
          <w:rFonts w:ascii="Trebuchet MS" w:eastAsia="Times New Roman" w:hAnsi="Trebuchet MS" w:cs="Arial"/>
          <w:szCs w:val="24"/>
        </w:rPr>
        <w:t>ă</w:t>
      </w:r>
      <w:r w:rsidRPr="00BA1394">
        <w:rPr>
          <w:rFonts w:ascii="Trebuchet MS" w:eastAsia="Times New Roman" w:hAnsi="Trebuchet MS" w:cs="Arial"/>
          <w:szCs w:val="24"/>
        </w:rPr>
        <w:t xml:space="preserve"> de tip OCR, ICR, OMR, recunoașterea codurilor de bare, a separatorilor de documente, sau a scrisului de man</w:t>
      </w:r>
      <w:r w:rsidR="00F035D3">
        <w:rPr>
          <w:rFonts w:ascii="Trebuchet MS" w:eastAsia="Times New Roman" w:hAnsi="Trebuchet MS" w:cs="Arial"/>
          <w:szCs w:val="24"/>
        </w:rPr>
        <w:t>ă</w:t>
      </w:r>
      <w:r w:rsidRPr="00BA1394">
        <w:rPr>
          <w:rFonts w:ascii="Trebuchet MS" w:eastAsia="Times New Roman" w:hAnsi="Trebuchet MS" w:cs="Arial"/>
          <w:szCs w:val="24"/>
        </w:rPr>
        <w:t xml:space="preserve"> lizibil</w:t>
      </w:r>
    </w:p>
    <w:p w:rsidR="00BA1394" w:rsidRDefault="00BA1394" w:rsidP="001A7CCA">
      <w:pPr>
        <w:pStyle w:val="ListParagraph"/>
        <w:numPr>
          <w:ilvl w:val="1"/>
          <w:numId w:val="112"/>
        </w:numPr>
        <w:rPr>
          <w:rFonts w:ascii="Trebuchet MS" w:eastAsia="Times New Roman" w:hAnsi="Trebuchet MS" w:cs="Arial"/>
          <w:szCs w:val="24"/>
        </w:rPr>
      </w:pPr>
      <w:r w:rsidRPr="00BA1394">
        <w:rPr>
          <w:rFonts w:ascii="Trebuchet MS" w:eastAsia="Times New Roman" w:hAnsi="Trebuchet MS" w:cs="Arial"/>
          <w:szCs w:val="24"/>
        </w:rPr>
        <w:t>S</w:t>
      </w:r>
      <w:r w:rsidR="00F035D3">
        <w:rPr>
          <w:rFonts w:ascii="Trebuchet MS" w:eastAsia="Times New Roman" w:hAnsi="Trebuchet MS" w:cs="Arial"/>
          <w:szCs w:val="24"/>
        </w:rPr>
        <w:t>ă</w:t>
      </w:r>
      <w:r w:rsidRPr="00BA1394">
        <w:rPr>
          <w:rFonts w:ascii="Trebuchet MS" w:eastAsia="Times New Roman" w:hAnsi="Trebuchet MS" w:cs="Arial"/>
          <w:szCs w:val="24"/>
        </w:rPr>
        <w:t xml:space="preserve"> permit</w:t>
      </w:r>
      <w:r w:rsidR="00F035D3">
        <w:rPr>
          <w:rFonts w:ascii="Trebuchet MS" w:eastAsia="Times New Roman" w:hAnsi="Trebuchet MS" w:cs="Arial"/>
          <w:szCs w:val="24"/>
        </w:rPr>
        <w:t>ă</w:t>
      </w:r>
      <w:r w:rsidRPr="00BA1394">
        <w:rPr>
          <w:rFonts w:ascii="Trebuchet MS" w:eastAsia="Times New Roman" w:hAnsi="Trebuchet MS" w:cs="Arial"/>
          <w:szCs w:val="24"/>
        </w:rPr>
        <w:t xml:space="preserve"> generarea de coduri de bare care s</w:t>
      </w:r>
      <w:r w:rsidR="00F035D3">
        <w:rPr>
          <w:rFonts w:ascii="Trebuchet MS" w:eastAsia="Times New Roman" w:hAnsi="Trebuchet MS" w:cs="Arial"/>
          <w:szCs w:val="24"/>
        </w:rPr>
        <w:t>ă</w:t>
      </w:r>
      <w:r w:rsidRPr="00BA1394">
        <w:rPr>
          <w:rFonts w:ascii="Trebuchet MS" w:eastAsia="Times New Roman" w:hAnsi="Trebuchet MS" w:cs="Arial"/>
          <w:szCs w:val="24"/>
        </w:rPr>
        <w:t xml:space="preserve"> fie ulterior folosite pentru indexarea documentelor</w:t>
      </w:r>
    </w:p>
    <w:p w:rsidR="00BA1394" w:rsidRDefault="00181300" w:rsidP="001A7CCA">
      <w:pPr>
        <w:pStyle w:val="ListParagraph"/>
        <w:numPr>
          <w:ilvl w:val="1"/>
          <w:numId w:val="112"/>
        </w:numPr>
        <w:rPr>
          <w:rFonts w:ascii="Trebuchet MS" w:eastAsia="Times New Roman" w:hAnsi="Trebuchet MS" w:cs="Arial"/>
          <w:szCs w:val="24"/>
        </w:rPr>
      </w:pPr>
      <w:r w:rsidRPr="00181300">
        <w:rPr>
          <w:rFonts w:ascii="Trebuchet MS" w:eastAsia="Times New Roman" w:hAnsi="Trebuchet MS" w:cs="Arial"/>
          <w:szCs w:val="24"/>
        </w:rPr>
        <w:t>S</w:t>
      </w:r>
      <w:r w:rsidR="00F035D3">
        <w:rPr>
          <w:rFonts w:ascii="Trebuchet MS" w:eastAsia="Times New Roman" w:hAnsi="Trebuchet MS" w:cs="Arial"/>
          <w:szCs w:val="24"/>
        </w:rPr>
        <w:t>ă</w:t>
      </w:r>
      <w:r w:rsidRPr="00181300">
        <w:rPr>
          <w:rFonts w:ascii="Trebuchet MS" w:eastAsia="Times New Roman" w:hAnsi="Trebuchet MS" w:cs="Arial"/>
          <w:szCs w:val="24"/>
        </w:rPr>
        <w:t xml:space="preserve"> permit</w:t>
      </w:r>
      <w:r w:rsidR="00F035D3">
        <w:rPr>
          <w:rFonts w:ascii="Trebuchet MS" w:eastAsia="Times New Roman" w:hAnsi="Trebuchet MS" w:cs="Arial"/>
          <w:szCs w:val="24"/>
        </w:rPr>
        <w:t>ă</w:t>
      </w:r>
      <w:r w:rsidRPr="00181300">
        <w:rPr>
          <w:rFonts w:ascii="Trebuchet MS" w:eastAsia="Times New Roman" w:hAnsi="Trebuchet MS" w:cs="Arial"/>
          <w:szCs w:val="24"/>
        </w:rPr>
        <w:t xml:space="preserve"> o func</w:t>
      </w:r>
      <w:r w:rsidR="00F035D3">
        <w:rPr>
          <w:rFonts w:ascii="Trebuchet MS" w:eastAsia="Times New Roman" w:hAnsi="Trebuchet MS" w:cs="Arial"/>
          <w:szCs w:val="24"/>
        </w:rPr>
        <w:t>ț</w:t>
      </w:r>
      <w:r w:rsidRPr="00181300">
        <w:rPr>
          <w:rFonts w:ascii="Trebuchet MS" w:eastAsia="Times New Roman" w:hAnsi="Trebuchet MS" w:cs="Arial"/>
          <w:szCs w:val="24"/>
        </w:rPr>
        <w:t>ionalitate de tip „Print to DMS” care va permite ca orice document transmisibil spre imprimare s</w:t>
      </w:r>
      <w:r w:rsidR="00F035D3">
        <w:rPr>
          <w:rFonts w:ascii="Trebuchet MS" w:eastAsia="Times New Roman" w:hAnsi="Trebuchet MS" w:cs="Arial"/>
          <w:szCs w:val="24"/>
        </w:rPr>
        <w:t>ă</w:t>
      </w:r>
      <w:r w:rsidRPr="00181300">
        <w:rPr>
          <w:rFonts w:ascii="Trebuchet MS" w:eastAsia="Times New Roman" w:hAnsi="Trebuchet MS" w:cs="Arial"/>
          <w:szCs w:val="24"/>
        </w:rPr>
        <w:t xml:space="preserve"> fie </w:t>
      </w:r>
      <w:r w:rsidR="00F035D3">
        <w:rPr>
          <w:rFonts w:ascii="Trebuchet MS" w:eastAsia="Times New Roman" w:hAnsi="Trebuchet MS" w:cs="Arial"/>
          <w:szCs w:val="24"/>
        </w:rPr>
        <w:t>î</w:t>
      </w:r>
      <w:r w:rsidRPr="00181300">
        <w:rPr>
          <w:rFonts w:ascii="Trebuchet MS" w:eastAsia="Times New Roman" w:hAnsi="Trebuchet MS" w:cs="Arial"/>
          <w:szCs w:val="24"/>
        </w:rPr>
        <w:t>nc</w:t>
      </w:r>
      <w:r w:rsidR="00F035D3">
        <w:rPr>
          <w:rFonts w:ascii="Trebuchet MS" w:eastAsia="Times New Roman" w:hAnsi="Trebuchet MS" w:cs="Arial"/>
          <w:szCs w:val="24"/>
        </w:rPr>
        <w:t>ă</w:t>
      </w:r>
      <w:r w:rsidRPr="00181300">
        <w:rPr>
          <w:rFonts w:ascii="Trebuchet MS" w:eastAsia="Times New Roman" w:hAnsi="Trebuchet MS" w:cs="Arial"/>
          <w:szCs w:val="24"/>
        </w:rPr>
        <w:t>rc</w:t>
      </w:r>
      <w:r w:rsidR="00F035D3">
        <w:rPr>
          <w:rFonts w:ascii="Trebuchet MS" w:eastAsia="Times New Roman" w:hAnsi="Trebuchet MS" w:cs="Arial"/>
          <w:szCs w:val="24"/>
        </w:rPr>
        <w:t>a</w:t>
      </w:r>
      <w:r w:rsidRPr="00181300">
        <w:rPr>
          <w:rFonts w:ascii="Trebuchet MS" w:eastAsia="Times New Roman" w:hAnsi="Trebuchet MS" w:cs="Arial"/>
          <w:szCs w:val="24"/>
        </w:rPr>
        <w:t xml:space="preserve">t, clasificat </w:t>
      </w:r>
      <w:r w:rsidR="00F035D3">
        <w:rPr>
          <w:rFonts w:ascii="Trebuchet MS" w:eastAsia="Times New Roman" w:hAnsi="Trebuchet MS" w:cs="Arial"/>
          <w:szCs w:val="24"/>
        </w:rPr>
        <w:t>ș</w:t>
      </w:r>
      <w:r w:rsidRPr="00181300">
        <w:rPr>
          <w:rFonts w:ascii="Trebuchet MS" w:eastAsia="Times New Roman" w:hAnsi="Trebuchet MS" w:cs="Arial"/>
          <w:szCs w:val="24"/>
        </w:rPr>
        <w:t xml:space="preserve">i indexat </w:t>
      </w:r>
      <w:r w:rsidR="00F035D3">
        <w:rPr>
          <w:rFonts w:ascii="Trebuchet MS" w:eastAsia="Times New Roman" w:hAnsi="Trebuchet MS" w:cs="Arial"/>
          <w:szCs w:val="24"/>
        </w:rPr>
        <w:t>î</w:t>
      </w:r>
      <w:r w:rsidRPr="00181300">
        <w:rPr>
          <w:rFonts w:ascii="Trebuchet MS" w:eastAsia="Times New Roman" w:hAnsi="Trebuchet MS" w:cs="Arial"/>
          <w:szCs w:val="24"/>
        </w:rPr>
        <w:t>n DMS</w:t>
      </w:r>
    </w:p>
    <w:p w:rsidR="00181300" w:rsidRDefault="00181300" w:rsidP="001A7CCA">
      <w:pPr>
        <w:pStyle w:val="ListParagraph"/>
        <w:numPr>
          <w:ilvl w:val="1"/>
          <w:numId w:val="112"/>
        </w:numPr>
        <w:rPr>
          <w:rFonts w:ascii="Trebuchet MS" w:eastAsia="Times New Roman" w:hAnsi="Trebuchet MS" w:cs="Arial"/>
          <w:szCs w:val="24"/>
        </w:rPr>
      </w:pPr>
      <w:r w:rsidRPr="00181300">
        <w:rPr>
          <w:rFonts w:ascii="Trebuchet MS" w:eastAsia="Times New Roman" w:hAnsi="Trebuchet MS" w:cs="Arial"/>
          <w:szCs w:val="24"/>
        </w:rPr>
        <w:t>S</w:t>
      </w:r>
      <w:r w:rsidR="00F035D3">
        <w:rPr>
          <w:rFonts w:ascii="Trebuchet MS" w:eastAsia="Times New Roman" w:hAnsi="Trebuchet MS" w:cs="Arial"/>
          <w:szCs w:val="24"/>
        </w:rPr>
        <w:t>ă</w:t>
      </w:r>
      <w:r w:rsidRPr="00181300">
        <w:rPr>
          <w:rFonts w:ascii="Trebuchet MS" w:eastAsia="Times New Roman" w:hAnsi="Trebuchet MS" w:cs="Arial"/>
          <w:szCs w:val="24"/>
        </w:rPr>
        <w:t xml:space="preserve"> permit</w:t>
      </w:r>
      <w:r w:rsidR="00F035D3">
        <w:rPr>
          <w:rFonts w:ascii="Trebuchet MS" w:eastAsia="Times New Roman" w:hAnsi="Trebuchet MS" w:cs="Arial"/>
          <w:szCs w:val="24"/>
        </w:rPr>
        <w:t>ă</w:t>
      </w:r>
      <w:r w:rsidRPr="00181300">
        <w:rPr>
          <w:rFonts w:ascii="Trebuchet MS" w:eastAsia="Times New Roman" w:hAnsi="Trebuchet MS" w:cs="Arial"/>
          <w:szCs w:val="24"/>
        </w:rPr>
        <w:t xml:space="preserve"> importul documentelor </w:t>
      </w:r>
      <w:r w:rsidR="00F035D3">
        <w:rPr>
          <w:rFonts w:ascii="Trebuchet MS" w:eastAsia="Times New Roman" w:hAnsi="Trebuchet MS" w:cs="Arial"/>
          <w:szCs w:val="24"/>
        </w:rPr>
        <w:t>î</w:t>
      </w:r>
      <w:r w:rsidRPr="00181300">
        <w:rPr>
          <w:rFonts w:ascii="Trebuchet MS" w:eastAsia="Times New Roman" w:hAnsi="Trebuchet MS" w:cs="Arial"/>
          <w:szCs w:val="24"/>
        </w:rPr>
        <w:t>n DMS prin ac</w:t>
      </w:r>
      <w:r w:rsidR="00F035D3">
        <w:rPr>
          <w:rFonts w:ascii="Trebuchet MS" w:eastAsia="Times New Roman" w:hAnsi="Trebuchet MS" w:cs="Arial"/>
          <w:szCs w:val="24"/>
        </w:rPr>
        <w:t>ț</w:t>
      </w:r>
      <w:r w:rsidRPr="00181300">
        <w:rPr>
          <w:rFonts w:ascii="Trebuchet MS" w:eastAsia="Times New Roman" w:hAnsi="Trebuchet MS" w:cs="Arial"/>
          <w:szCs w:val="24"/>
        </w:rPr>
        <w:t xml:space="preserve">iuni simple de tip drag </w:t>
      </w:r>
      <w:r w:rsidR="00F035D3">
        <w:rPr>
          <w:rFonts w:ascii="Trebuchet MS" w:eastAsia="Times New Roman" w:hAnsi="Trebuchet MS" w:cs="Arial"/>
          <w:szCs w:val="24"/>
        </w:rPr>
        <w:t>&amp;</w:t>
      </w:r>
      <w:r w:rsidRPr="00181300">
        <w:rPr>
          <w:rFonts w:ascii="Trebuchet MS" w:eastAsia="Times New Roman" w:hAnsi="Trebuchet MS" w:cs="Arial"/>
          <w:szCs w:val="24"/>
        </w:rPr>
        <w:t xml:space="preserve"> drop </w:t>
      </w:r>
      <w:r w:rsidR="00F035D3">
        <w:rPr>
          <w:rFonts w:ascii="Trebuchet MS" w:eastAsia="Times New Roman" w:hAnsi="Trebuchet MS" w:cs="Arial"/>
          <w:szCs w:val="24"/>
        </w:rPr>
        <w:t>ș</w:t>
      </w:r>
      <w:r w:rsidRPr="00181300">
        <w:rPr>
          <w:rFonts w:ascii="Trebuchet MS" w:eastAsia="Times New Roman" w:hAnsi="Trebuchet MS" w:cs="Arial"/>
          <w:szCs w:val="24"/>
        </w:rPr>
        <w:t xml:space="preserve">i, </w:t>
      </w:r>
      <w:r w:rsidR="00F035D3">
        <w:rPr>
          <w:rFonts w:ascii="Trebuchet MS" w:eastAsia="Times New Roman" w:hAnsi="Trebuchet MS" w:cs="Arial"/>
          <w:szCs w:val="24"/>
        </w:rPr>
        <w:t>î</w:t>
      </w:r>
      <w:r w:rsidRPr="00181300">
        <w:rPr>
          <w:rFonts w:ascii="Trebuchet MS" w:eastAsia="Times New Roman" w:hAnsi="Trebuchet MS" w:cs="Arial"/>
          <w:szCs w:val="24"/>
        </w:rPr>
        <w:t xml:space="preserve">n cazul </w:t>
      </w:r>
      <w:r w:rsidR="00F035D3">
        <w:rPr>
          <w:rFonts w:ascii="Trebuchet MS" w:eastAsia="Times New Roman" w:hAnsi="Trebuchet MS" w:cs="Arial"/>
          <w:szCs w:val="24"/>
        </w:rPr>
        <w:t>î</w:t>
      </w:r>
      <w:r w:rsidRPr="00181300">
        <w:rPr>
          <w:rFonts w:ascii="Trebuchet MS" w:eastAsia="Times New Roman" w:hAnsi="Trebuchet MS" w:cs="Arial"/>
          <w:szCs w:val="24"/>
        </w:rPr>
        <w:t xml:space="preserve">n care acestea sunt puse </w:t>
      </w:r>
      <w:r w:rsidR="00F035D3">
        <w:rPr>
          <w:rFonts w:ascii="Trebuchet MS" w:eastAsia="Times New Roman" w:hAnsi="Trebuchet MS" w:cs="Arial"/>
          <w:szCs w:val="24"/>
        </w:rPr>
        <w:t>î</w:t>
      </w:r>
      <w:r w:rsidRPr="00181300">
        <w:rPr>
          <w:rFonts w:ascii="Trebuchet MS" w:eastAsia="Times New Roman" w:hAnsi="Trebuchet MS" w:cs="Arial"/>
          <w:szCs w:val="24"/>
        </w:rPr>
        <w:t>ntr-un dosar electronic acestea s</w:t>
      </w:r>
      <w:r w:rsidR="00F035D3">
        <w:rPr>
          <w:rFonts w:ascii="Trebuchet MS" w:eastAsia="Times New Roman" w:hAnsi="Trebuchet MS" w:cs="Arial"/>
          <w:szCs w:val="24"/>
        </w:rPr>
        <w:t>ă</w:t>
      </w:r>
      <w:r w:rsidRPr="00181300">
        <w:rPr>
          <w:rFonts w:ascii="Trebuchet MS" w:eastAsia="Times New Roman" w:hAnsi="Trebuchet MS" w:cs="Arial"/>
          <w:szCs w:val="24"/>
        </w:rPr>
        <w:t xml:space="preserve"> mo</w:t>
      </w:r>
      <w:r w:rsidR="00F035D3">
        <w:rPr>
          <w:rFonts w:ascii="Trebuchet MS" w:eastAsia="Times New Roman" w:hAnsi="Trebuchet MS" w:cs="Arial"/>
          <w:szCs w:val="24"/>
        </w:rPr>
        <w:t>ș</w:t>
      </w:r>
      <w:r w:rsidRPr="00181300">
        <w:rPr>
          <w:rFonts w:ascii="Trebuchet MS" w:eastAsia="Times New Roman" w:hAnsi="Trebuchet MS" w:cs="Arial"/>
          <w:szCs w:val="24"/>
        </w:rPr>
        <w:t>teneasc</w:t>
      </w:r>
      <w:r w:rsidR="00F035D3">
        <w:rPr>
          <w:rFonts w:ascii="Trebuchet MS" w:eastAsia="Times New Roman" w:hAnsi="Trebuchet MS" w:cs="Arial"/>
          <w:szCs w:val="24"/>
        </w:rPr>
        <w:t>ă</w:t>
      </w:r>
      <w:r w:rsidRPr="00181300">
        <w:rPr>
          <w:rFonts w:ascii="Trebuchet MS" w:eastAsia="Times New Roman" w:hAnsi="Trebuchet MS" w:cs="Arial"/>
          <w:szCs w:val="24"/>
        </w:rPr>
        <w:t xml:space="preserve"> automat metadatele dosarului</w:t>
      </w:r>
    </w:p>
    <w:p w:rsidR="00181300" w:rsidRDefault="00181300" w:rsidP="001A7CCA">
      <w:pPr>
        <w:pStyle w:val="ListParagraph"/>
        <w:numPr>
          <w:ilvl w:val="1"/>
          <w:numId w:val="112"/>
        </w:numPr>
        <w:rPr>
          <w:rFonts w:ascii="Trebuchet MS" w:eastAsia="Times New Roman" w:hAnsi="Trebuchet MS" w:cs="Arial"/>
          <w:szCs w:val="24"/>
        </w:rPr>
      </w:pPr>
      <w:r w:rsidRPr="00181300">
        <w:rPr>
          <w:rFonts w:ascii="Trebuchet MS" w:eastAsia="Times New Roman" w:hAnsi="Trebuchet MS" w:cs="Arial"/>
          <w:szCs w:val="24"/>
        </w:rPr>
        <w:t xml:space="preserve">Indexarea automata a oricarui document/raport generat din eTrezor </w:t>
      </w:r>
      <w:r w:rsidR="00F035D3">
        <w:rPr>
          <w:rFonts w:ascii="Trebuchet MS" w:eastAsia="Times New Roman" w:hAnsi="Trebuchet MS" w:cs="Arial"/>
          <w:szCs w:val="24"/>
        </w:rPr>
        <w:t>ș</w:t>
      </w:r>
      <w:r w:rsidRPr="00181300">
        <w:rPr>
          <w:rFonts w:ascii="Trebuchet MS" w:eastAsia="Times New Roman" w:hAnsi="Trebuchet MS" w:cs="Arial"/>
          <w:szCs w:val="24"/>
        </w:rPr>
        <w:t xml:space="preserve">i salvarea acestuia </w:t>
      </w:r>
      <w:r w:rsidR="00F035D3">
        <w:rPr>
          <w:rFonts w:ascii="Trebuchet MS" w:eastAsia="Times New Roman" w:hAnsi="Trebuchet MS" w:cs="Arial"/>
          <w:szCs w:val="24"/>
        </w:rPr>
        <w:t>î</w:t>
      </w:r>
      <w:r w:rsidRPr="00181300">
        <w:rPr>
          <w:rFonts w:ascii="Trebuchet MS" w:eastAsia="Times New Roman" w:hAnsi="Trebuchet MS" w:cs="Arial"/>
          <w:szCs w:val="24"/>
        </w:rPr>
        <w:t>n DMS</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S</w:t>
      </w:r>
      <w:r w:rsidR="00F035D3">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F035D3">
        <w:rPr>
          <w:rFonts w:ascii="Trebuchet MS" w:eastAsia="Times New Roman" w:hAnsi="Trebuchet MS" w:cs="Arial"/>
          <w:szCs w:val="24"/>
        </w:rPr>
        <w:t>ă</w:t>
      </w:r>
      <w:r w:rsidRPr="0098565E">
        <w:rPr>
          <w:rFonts w:ascii="Trebuchet MS" w:eastAsia="Times New Roman" w:hAnsi="Trebuchet MS" w:cs="Arial"/>
          <w:szCs w:val="24"/>
        </w:rPr>
        <w:t xml:space="preserve"> utilizatorului s</w:t>
      </w:r>
      <w:r w:rsidR="00F035D3">
        <w:rPr>
          <w:rFonts w:ascii="Trebuchet MS" w:eastAsia="Times New Roman" w:hAnsi="Trebuchet MS" w:cs="Arial"/>
          <w:szCs w:val="24"/>
        </w:rPr>
        <w:t>ă</w:t>
      </w:r>
      <w:r w:rsidRPr="0098565E">
        <w:rPr>
          <w:rFonts w:ascii="Trebuchet MS" w:eastAsia="Times New Roman" w:hAnsi="Trebuchet MS" w:cs="Arial"/>
          <w:szCs w:val="24"/>
        </w:rPr>
        <w:t xml:space="preserve"> selecteze o zona a unui document de tip imagine pentru a extrage automat informa</w:t>
      </w:r>
      <w:r w:rsidR="00F035D3">
        <w:rPr>
          <w:rFonts w:ascii="Trebuchet MS" w:eastAsia="Times New Roman" w:hAnsi="Trebuchet MS" w:cs="Arial"/>
          <w:szCs w:val="24"/>
        </w:rPr>
        <w:t>ț</w:t>
      </w:r>
      <w:r w:rsidRPr="0098565E">
        <w:rPr>
          <w:rFonts w:ascii="Trebuchet MS" w:eastAsia="Times New Roman" w:hAnsi="Trebuchet MS" w:cs="Arial"/>
          <w:szCs w:val="24"/>
        </w:rPr>
        <w:t xml:space="preserve">ii ad-hoc din acea zona </w:t>
      </w:r>
      <w:r w:rsidR="00F035D3">
        <w:rPr>
          <w:rFonts w:ascii="Trebuchet MS" w:eastAsia="Times New Roman" w:hAnsi="Trebuchet MS" w:cs="Arial"/>
          <w:szCs w:val="24"/>
        </w:rPr>
        <w:t>ș</w:t>
      </w:r>
      <w:r w:rsidRPr="0098565E">
        <w:rPr>
          <w:rFonts w:ascii="Trebuchet MS" w:eastAsia="Times New Roman" w:hAnsi="Trebuchet MS" w:cs="Arial"/>
          <w:szCs w:val="24"/>
        </w:rPr>
        <w:t xml:space="preserve">i a le completa automat </w:t>
      </w:r>
      <w:r w:rsidR="00F035D3">
        <w:rPr>
          <w:rFonts w:ascii="Trebuchet MS" w:eastAsia="Times New Roman" w:hAnsi="Trebuchet MS" w:cs="Arial"/>
          <w:szCs w:val="24"/>
        </w:rPr>
        <w:t>î</w:t>
      </w:r>
      <w:r w:rsidRPr="0098565E">
        <w:rPr>
          <w:rFonts w:ascii="Trebuchet MS" w:eastAsia="Times New Roman" w:hAnsi="Trebuchet MS" w:cs="Arial"/>
          <w:szCs w:val="24"/>
        </w:rPr>
        <w:t>n indec</w:t>
      </w:r>
      <w:r w:rsidR="00F035D3">
        <w:rPr>
          <w:rFonts w:ascii="Trebuchet MS" w:eastAsia="Times New Roman" w:hAnsi="Trebuchet MS" w:cs="Arial"/>
          <w:szCs w:val="24"/>
        </w:rPr>
        <w:t>ș</w:t>
      </w:r>
      <w:r w:rsidRPr="0098565E">
        <w:rPr>
          <w:rFonts w:ascii="Trebuchet MS" w:eastAsia="Times New Roman" w:hAnsi="Trebuchet MS" w:cs="Arial"/>
          <w:szCs w:val="24"/>
        </w:rPr>
        <w:t>i</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S</w:t>
      </w:r>
      <w:r w:rsidR="00F035D3">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F035D3">
        <w:rPr>
          <w:rFonts w:ascii="Trebuchet MS" w:eastAsia="Times New Roman" w:hAnsi="Trebuchet MS" w:cs="Arial"/>
          <w:szCs w:val="24"/>
        </w:rPr>
        <w:t>ă</w:t>
      </w:r>
      <w:r w:rsidRPr="0098565E">
        <w:rPr>
          <w:rFonts w:ascii="Trebuchet MS" w:eastAsia="Times New Roman" w:hAnsi="Trebuchet MS" w:cs="Arial"/>
          <w:szCs w:val="24"/>
        </w:rPr>
        <w:t xml:space="preserve"> gestionarea de revizii </w:t>
      </w:r>
      <w:r w:rsidR="00F035D3">
        <w:rPr>
          <w:rFonts w:ascii="Trebuchet MS" w:eastAsia="Times New Roman" w:hAnsi="Trebuchet MS" w:cs="Arial"/>
          <w:szCs w:val="24"/>
        </w:rPr>
        <w:t>ș</w:t>
      </w:r>
      <w:r w:rsidRPr="0098565E">
        <w:rPr>
          <w:rFonts w:ascii="Trebuchet MS" w:eastAsia="Times New Roman" w:hAnsi="Trebuchet MS" w:cs="Arial"/>
          <w:szCs w:val="24"/>
        </w:rPr>
        <w:t xml:space="preserve">i versiuni, precum </w:t>
      </w:r>
      <w:r w:rsidR="00F035D3">
        <w:rPr>
          <w:rFonts w:ascii="Trebuchet MS" w:eastAsia="Times New Roman" w:hAnsi="Trebuchet MS" w:cs="Arial"/>
          <w:szCs w:val="24"/>
        </w:rPr>
        <w:t>ș</w:t>
      </w:r>
      <w:r w:rsidRPr="0098565E">
        <w:rPr>
          <w:rFonts w:ascii="Trebuchet MS" w:eastAsia="Times New Roman" w:hAnsi="Trebuchet MS" w:cs="Arial"/>
          <w:szCs w:val="24"/>
        </w:rPr>
        <w:t xml:space="preserve">i compararea de versiuni a documentelor </w:t>
      </w:r>
      <w:r w:rsidR="00F035D3">
        <w:rPr>
          <w:rFonts w:ascii="Trebuchet MS" w:eastAsia="Times New Roman" w:hAnsi="Trebuchet MS" w:cs="Arial"/>
          <w:szCs w:val="24"/>
        </w:rPr>
        <w:t>î</w:t>
      </w:r>
      <w:r w:rsidRPr="0098565E">
        <w:rPr>
          <w:rFonts w:ascii="Trebuchet MS" w:eastAsia="Times New Roman" w:hAnsi="Trebuchet MS" w:cs="Arial"/>
          <w:szCs w:val="24"/>
        </w:rPr>
        <w:t>n format editabil cu prezentarea diferen</w:t>
      </w:r>
      <w:r w:rsidR="00F035D3">
        <w:rPr>
          <w:rFonts w:ascii="Trebuchet MS" w:eastAsia="Times New Roman" w:hAnsi="Trebuchet MS" w:cs="Arial"/>
          <w:szCs w:val="24"/>
        </w:rPr>
        <w:t>ț</w:t>
      </w:r>
      <w:r w:rsidRPr="0098565E">
        <w:rPr>
          <w:rFonts w:ascii="Trebuchet MS" w:eastAsia="Times New Roman" w:hAnsi="Trebuchet MS" w:cs="Arial"/>
          <w:szCs w:val="24"/>
        </w:rPr>
        <w:t>elor</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S</w:t>
      </w:r>
      <w:r w:rsidR="00F035D3">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F035D3">
        <w:rPr>
          <w:rFonts w:ascii="Trebuchet MS" w:eastAsia="Times New Roman" w:hAnsi="Trebuchet MS" w:cs="Arial"/>
          <w:szCs w:val="24"/>
        </w:rPr>
        <w:t>ă</w:t>
      </w:r>
      <w:r w:rsidRPr="0098565E">
        <w:rPr>
          <w:rFonts w:ascii="Trebuchet MS" w:eastAsia="Times New Roman" w:hAnsi="Trebuchet MS" w:cs="Arial"/>
          <w:szCs w:val="24"/>
        </w:rPr>
        <w:t xml:space="preserve"> c</w:t>
      </w:r>
      <w:r w:rsidR="0069021E">
        <w:rPr>
          <w:rFonts w:ascii="Trebuchet MS" w:eastAsia="Times New Roman" w:hAnsi="Trebuchet MS" w:cs="Arial"/>
          <w:szCs w:val="24"/>
        </w:rPr>
        <w:t>ă</w:t>
      </w:r>
      <w:r w:rsidRPr="0098565E">
        <w:rPr>
          <w:rFonts w:ascii="Trebuchet MS" w:eastAsia="Times New Roman" w:hAnsi="Trebuchet MS" w:cs="Arial"/>
          <w:szCs w:val="24"/>
        </w:rPr>
        <w:t xml:space="preserve">utarea </w:t>
      </w:r>
      <w:r w:rsidR="0069021E">
        <w:rPr>
          <w:rFonts w:ascii="Trebuchet MS" w:eastAsia="Times New Roman" w:hAnsi="Trebuchet MS" w:cs="Arial"/>
          <w:szCs w:val="24"/>
        </w:rPr>
        <w:t>ș</w:t>
      </w:r>
      <w:r w:rsidRPr="0098565E">
        <w:rPr>
          <w:rFonts w:ascii="Trebuchet MS" w:eastAsia="Times New Roman" w:hAnsi="Trebuchet MS" w:cs="Arial"/>
          <w:szCs w:val="24"/>
        </w:rPr>
        <w:t>i reg</w:t>
      </w:r>
      <w:r w:rsidR="0069021E">
        <w:rPr>
          <w:rFonts w:ascii="Trebuchet MS" w:eastAsia="Times New Roman" w:hAnsi="Trebuchet MS" w:cs="Arial"/>
          <w:szCs w:val="24"/>
        </w:rPr>
        <w:t>ă</w:t>
      </w:r>
      <w:r w:rsidRPr="0098565E">
        <w:rPr>
          <w:rFonts w:ascii="Trebuchet MS" w:eastAsia="Times New Roman" w:hAnsi="Trebuchet MS" w:cs="Arial"/>
          <w:szCs w:val="24"/>
        </w:rPr>
        <w:t xml:space="preserve">sirea documentelor </w:t>
      </w:r>
      <w:r w:rsidR="0069021E">
        <w:rPr>
          <w:rFonts w:ascii="Trebuchet MS" w:eastAsia="Times New Roman" w:hAnsi="Trebuchet MS" w:cs="Arial"/>
          <w:szCs w:val="24"/>
        </w:rPr>
        <w:t>î</w:t>
      </w:r>
      <w:r w:rsidRPr="0098565E">
        <w:rPr>
          <w:rFonts w:ascii="Trebuchet MS" w:eastAsia="Times New Roman" w:hAnsi="Trebuchet MS" w:cs="Arial"/>
          <w:szCs w:val="24"/>
        </w:rPr>
        <w:t>n mod concomitent at</w:t>
      </w:r>
      <w:r w:rsidR="0069021E">
        <w:rPr>
          <w:rFonts w:ascii="Trebuchet MS" w:eastAsia="Times New Roman" w:hAnsi="Trebuchet MS" w:cs="Arial"/>
          <w:szCs w:val="24"/>
        </w:rPr>
        <w:t>â</w:t>
      </w:r>
      <w:r w:rsidRPr="0098565E">
        <w:rPr>
          <w:rFonts w:ascii="Trebuchet MS" w:eastAsia="Times New Roman" w:hAnsi="Trebuchet MS" w:cs="Arial"/>
          <w:szCs w:val="24"/>
        </w:rPr>
        <w:t>t dup</w:t>
      </w:r>
      <w:r w:rsidR="0069021E">
        <w:rPr>
          <w:rFonts w:ascii="Trebuchet MS" w:eastAsia="Times New Roman" w:hAnsi="Trebuchet MS" w:cs="Arial"/>
          <w:szCs w:val="24"/>
        </w:rPr>
        <w:t>ă</w:t>
      </w:r>
      <w:r w:rsidRPr="0098565E">
        <w:rPr>
          <w:rFonts w:ascii="Trebuchet MS" w:eastAsia="Times New Roman" w:hAnsi="Trebuchet MS" w:cs="Arial"/>
          <w:szCs w:val="24"/>
        </w:rPr>
        <w:t xml:space="preserve"> cuvinte cheie (metadate), con</w:t>
      </w:r>
      <w:r w:rsidR="0069021E">
        <w:rPr>
          <w:rFonts w:ascii="Trebuchet MS" w:eastAsia="Times New Roman" w:hAnsi="Trebuchet MS" w:cs="Arial"/>
          <w:szCs w:val="24"/>
        </w:rPr>
        <w:t>ț</w:t>
      </w:r>
      <w:r w:rsidRPr="0098565E">
        <w:rPr>
          <w:rFonts w:ascii="Trebuchet MS" w:eastAsia="Times New Roman" w:hAnsi="Trebuchet MS" w:cs="Arial"/>
          <w:szCs w:val="24"/>
        </w:rPr>
        <w:t>inut, c</w:t>
      </w:r>
      <w:r w:rsidR="0069021E">
        <w:rPr>
          <w:rFonts w:ascii="Trebuchet MS" w:eastAsia="Times New Roman" w:hAnsi="Trebuchet MS" w:cs="Arial"/>
          <w:szCs w:val="24"/>
        </w:rPr>
        <w:t>â</w:t>
      </w:r>
      <w:r w:rsidRPr="0098565E">
        <w:rPr>
          <w:rFonts w:ascii="Trebuchet MS" w:eastAsia="Times New Roman" w:hAnsi="Trebuchet MS" w:cs="Arial"/>
          <w:szCs w:val="24"/>
        </w:rPr>
        <w:t xml:space="preserve">t </w:t>
      </w:r>
      <w:r w:rsidR="0069021E">
        <w:rPr>
          <w:rFonts w:ascii="Trebuchet MS" w:eastAsia="Times New Roman" w:hAnsi="Trebuchet MS" w:cs="Arial"/>
          <w:szCs w:val="24"/>
        </w:rPr>
        <w:t>ș</w:t>
      </w:r>
      <w:r w:rsidRPr="0098565E">
        <w:rPr>
          <w:rFonts w:ascii="Trebuchet MS" w:eastAsia="Times New Roman" w:hAnsi="Trebuchet MS" w:cs="Arial"/>
          <w:szCs w:val="24"/>
        </w:rPr>
        <w:t xml:space="preserve">i note </w:t>
      </w:r>
      <w:r w:rsidR="0069021E">
        <w:rPr>
          <w:rFonts w:ascii="Trebuchet MS" w:eastAsia="Times New Roman" w:hAnsi="Trebuchet MS" w:cs="Arial"/>
          <w:szCs w:val="24"/>
        </w:rPr>
        <w:t>ș</w:t>
      </w:r>
      <w:r w:rsidRPr="0098565E">
        <w:rPr>
          <w:rFonts w:ascii="Trebuchet MS" w:eastAsia="Times New Roman" w:hAnsi="Trebuchet MS" w:cs="Arial"/>
          <w:szCs w:val="24"/>
        </w:rPr>
        <w:t>i adnot</w:t>
      </w:r>
      <w:r w:rsidR="0069021E">
        <w:rPr>
          <w:rFonts w:ascii="Trebuchet MS" w:eastAsia="Times New Roman" w:hAnsi="Trebuchet MS" w:cs="Arial"/>
          <w:szCs w:val="24"/>
        </w:rPr>
        <w:t>ă</w:t>
      </w:r>
      <w:r w:rsidRPr="0098565E">
        <w:rPr>
          <w:rFonts w:ascii="Trebuchet MS" w:eastAsia="Times New Roman" w:hAnsi="Trebuchet MS" w:cs="Arial"/>
          <w:szCs w:val="24"/>
        </w:rPr>
        <w:t>ri asociate documentelor</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lastRenderedPageBreak/>
        <w:t>S</w:t>
      </w:r>
      <w:r w:rsidR="0069021E">
        <w:rPr>
          <w:rFonts w:ascii="Trebuchet MS" w:eastAsia="Times New Roman" w:hAnsi="Trebuchet MS" w:cs="Arial"/>
          <w:szCs w:val="24"/>
        </w:rPr>
        <w:t>ă</w:t>
      </w:r>
      <w:r w:rsidRPr="0098565E">
        <w:rPr>
          <w:rFonts w:ascii="Trebuchet MS" w:eastAsia="Times New Roman" w:hAnsi="Trebuchet MS" w:cs="Arial"/>
          <w:szCs w:val="24"/>
        </w:rPr>
        <w:t xml:space="preserve"> ofere capabilit</w:t>
      </w:r>
      <w:r w:rsidR="0069021E">
        <w:rPr>
          <w:rFonts w:ascii="Trebuchet MS" w:eastAsia="Times New Roman" w:hAnsi="Trebuchet MS" w:cs="Arial"/>
          <w:szCs w:val="24"/>
        </w:rPr>
        <w:t>ăț</w:t>
      </w:r>
      <w:r w:rsidRPr="0098565E">
        <w:rPr>
          <w:rFonts w:ascii="Trebuchet MS" w:eastAsia="Times New Roman" w:hAnsi="Trebuchet MS" w:cs="Arial"/>
          <w:szCs w:val="24"/>
        </w:rPr>
        <w:t>i de design de procese/fluxuri de lucru, reprezentabile grafic, cu func</w:t>
      </w:r>
      <w:r w:rsidR="0069021E">
        <w:rPr>
          <w:rFonts w:ascii="Trebuchet MS" w:eastAsia="Times New Roman" w:hAnsi="Trebuchet MS" w:cs="Arial"/>
          <w:szCs w:val="24"/>
        </w:rPr>
        <w:t>ți</w:t>
      </w:r>
      <w:r w:rsidRPr="0098565E">
        <w:rPr>
          <w:rFonts w:ascii="Trebuchet MS" w:eastAsia="Times New Roman" w:hAnsi="Trebuchet MS" w:cs="Arial"/>
          <w:szCs w:val="24"/>
        </w:rPr>
        <w:t>onalit</w:t>
      </w:r>
      <w:r w:rsidR="0069021E">
        <w:rPr>
          <w:rFonts w:ascii="Trebuchet MS" w:eastAsia="Times New Roman" w:hAnsi="Trebuchet MS" w:cs="Arial"/>
          <w:szCs w:val="24"/>
        </w:rPr>
        <w:t>ăț</w:t>
      </w:r>
      <w:r w:rsidRPr="0098565E">
        <w:rPr>
          <w:rFonts w:ascii="Trebuchet MS" w:eastAsia="Times New Roman" w:hAnsi="Trebuchet MS" w:cs="Arial"/>
          <w:szCs w:val="24"/>
        </w:rPr>
        <w:t>i incluse:</w:t>
      </w:r>
    </w:p>
    <w:p w:rsidR="0098565E" w:rsidRDefault="0098565E" w:rsidP="001A7CCA">
      <w:pPr>
        <w:pStyle w:val="ListParagraph"/>
        <w:numPr>
          <w:ilvl w:val="1"/>
          <w:numId w:val="112"/>
        </w:numPr>
        <w:rPr>
          <w:rFonts w:ascii="Trebuchet MS" w:eastAsia="Times New Roman" w:hAnsi="Trebuchet MS" w:cs="Arial"/>
          <w:szCs w:val="24"/>
        </w:rPr>
      </w:pPr>
      <w:r w:rsidRPr="0098565E">
        <w:rPr>
          <w:rFonts w:ascii="Trebuchet MS" w:eastAsia="Times New Roman" w:hAnsi="Trebuchet MS" w:cs="Arial"/>
          <w:szCs w:val="24"/>
        </w:rPr>
        <w:t xml:space="preserve">de manipulare a documentelor, dosarelor de documente, notelor </w:t>
      </w:r>
      <w:r w:rsidR="0069021E">
        <w:rPr>
          <w:rFonts w:ascii="Trebuchet MS" w:eastAsia="Times New Roman" w:hAnsi="Trebuchet MS" w:cs="Arial"/>
          <w:szCs w:val="24"/>
        </w:rPr>
        <w:t>ș</w:t>
      </w:r>
      <w:r w:rsidRPr="0098565E">
        <w:rPr>
          <w:rFonts w:ascii="Trebuchet MS" w:eastAsia="Times New Roman" w:hAnsi="Trebuchet MS" w:cs="Arial"/>
          <w:szCs w:val="24"/>
        </w:rPr>
        <w:t>i indec</w:t>
      </w:r>
      <w:r w:rsidR="0069021E">
        <w:rPr>
          <w:rFonts w:ascii="Trebuchet MS" w:eastAsia="Times New Roman" w:hAnsi="Trebuchet MS" w:cs="Arial"/>
          <w:szCs w:val="24"/>
        </w:rPr>
        <w:t>ș</w:t>
      </w:r>
      <w:r w:rsidRPr="0098565E">
        <w:rPr>
          <w:rFonts w:ascii="Trebuchet MS" w:eastAsia="Times New Roman" w:hAnsi="Trebuchet MS" w:cs="Arial"/>
          <w:szCs w:val="24"/>
        </w:rPr>
        <w:t>ilor aferen</w:t>
      </w:r>
      <w:r w:rsidR="0069021E">
        <w:rPr>
          <w:rFonts w:ascii="Trebuchet MS" w:eastAsia="Times New Roman" w:hAnsi="Trebuchet MS" w:cs="Arial"/>
          <w:szCs w:val="24"/>
        </w:rPr>
        <w:t>ț</w:t>
      </w:r>
      <w:r w:rsidRPr="0098565E">
        <w:rPr>
          <w:rFonts w:ascii="Trebuchet MS" w:eastAsia="Times New Roman" w:hAnsi="Trebuchet MS" w:cs="Arial"/>
          <w:szCs w:val="24"/>
        </w:rPr>
        <w:t>i</w:t>
      </w:r>
    </w:p>
    <w:p w:rsidR="0098565E" w:rsidRDefault="0098565E" w:rsidP="001A7CCA">
      <w:pPr>
        <w:pStyle w:val="ListParagraph"/>
        <w:numPr>
          <w:ilvl w:val="1"/>
          <w:numId w:val="112"/>
        </w:numPr>
        <w:rPr>
          <w:rFonts w:ascii="Trebuchet MS" w:eastAsia="Times New Roman" w:hAnsi="Trebuchet MS" w:cs="Arial"/>
          <w:szCs w:val="24"/>
        </w:rPr>
      </w:pPr>
      <w:r w:rsidRPr="0098565E">
        <w:rPr>
          <w:rFonts w:ascii="Trebuchet MS" w:eastAsia="Times New Roman" w:hAnsi="Trebuchet MS" w:cs="Arial"/>
          <w:szCs w:val="24"/>
        </w:rPr>
        <w:t xml:space="preserve">de tip reguli </w:t>
      </w:r>
      <w:r w:rsidR="0069021E">
        <w:rPr>
          <w:rFonts w:ascii="Trebuchet MS" w:eastAsia="Times New Roman" w:hAnsi="Trebuchet MS" w:cs="Arial"/>
          <w:szCs w:val="24"/>
        </w:rPr>
        <w:t>ș</w:t>
      </w:r>
      <w:r w:rsidRPr="0098565E">
        <w:rPr>
          <w:rFonts w:ascii="Trebuchet MS" w:eastAsia="Times New Roman" w:hAnsi="Trebuchet MS" w:cs="Arial"/>
          <w:szCs w:val="24"/>
        </w:rPr>
        <w:t>i ac</w:t>
      </w:r>
      <w:r w:rsidR="0069021E">
        <w:rPr>
          <w:rFonts w:ascii="Trebuchet MS" w:eastAsia="Times New Roman" w:hAnsi="Trebuchet MS" w:cs="Arial"/>
          <w:szCs w:val="24"/>
        </w:rPr>
        <w:t>ț</w:t>
      </w:r>
      <w:r w:rsidRPr="0098565E">
        <w:rPr>
          <w:rFonts w:ascii="Trebuchet MS" w:eastAsia="Times New Roman" w:hAnsi="Trebuchet MS" w:cs="Arial"/>
          <w:szCs w:val="24"/>
        </w:rPr>
        <w:t xml:space="preserve">iuni predefinite, suficiente ca </w:t>
      </w:r>
      <w:r w:rsidR="0069021E">
        <w:rPr>
          <w:rFonts w:ascii="Trebuchet MS" w:eastAsia="Times New Roman" w:hAnsi="Trebuchet MS" w:cs="Arial"/>
          <w:szCs w:val="24"/>
        </w:rPr>
        <w:t>ș</w:t>
      </w:r>
      <w:r w:rsidRPr="0098565E">
        <w:rPr>
          <w:rFonts w:ascii="Trebuchet MS" w:eastAsia="Times New Roman" w:hAnsi="Trebuchet MS" w:cs="Arial"/>
          <w:szCs w:val="24"/>
        </w:rPr>
        <w:t>i num</w:t>
      </w:r>
      <w:r w:rsidR="0069021E">
        <w:rPr>
          <w:rFonts w:ascii="Trebuchet MS" w:eastAsia="Times New Roman" w:hAnsi="Trebuchet MS" w:cs="Arial"/>
          <w:szCs w:val="24"/>
        </w:rPr>
        <w:t>ă</w:t>
      </w:r>
      <w:r w:rsidRPr="0098565E">
        <w:rPr>
          <w:rFonts w:ascii="Trebuchet MS" w:eastAsia="Times New Roman" w:hAnsi="Trebuchet MS" w:cs="Arial"/>
          <w:szCs w:val="24"/>
        </w:rPr>
        <w:t xml:space="preserve">r </w:t>
      </w:r>
      <w:r w:rsidR="0069021E">
        <w:rPr>
          <w:rFonts w:ascii="Trebuchet MS" w:eastAsia="Times New Roman" w:hAnsi="Trebuchet MS" w:cs="Arial"/>
          <w:szCs w:val="24"/>
        </w:rPr>
        <w:t>ș</w:t>
      </w:r>
      <w:r w:rsidRPr="0098565E">
        <w:rPr>
          <w:rFonts w:ascii="Trebuchet MS" w:eastAsia="Times New Roman" w:hAnsi="Trebuchet MS" w:cs="Arial"/>
          <w:szCs w:val="24"/>
        </w:rPr>
        <w:t xml:space="preserve">i diversitate, astfel </w:t>
      </w:r>
      <w:r w:rsidR="0069021E">
        <w:rPr>
          <w:rFonts w:ascii="Trebuchet MS" w:eastAsia="Times New Roman" w:hAnsi="Trebuchet MS" w:cs="Arial"/>
          <w:szCs w:val="24"/>
        </w:rPr>
        <w:t>î</w:t>
      </w:r>
      <w:r w:rsidRPr="0098565E">
        <w:rPr>
          <w:rFonts w:ascii="Trebuchet MS" w:eastAsia="Times New Roman" w:hAnsi="Trebuchet MS" w:cs="Arial"/>
          <w:szCs w:val="24"/>
        </w:rPr>
        <w:t>nc</w:t>
      </w:r>
      <w:r w:rsidR="0069021E">
        <w:rPr>
          <w:rFonts w:ascii="Trebuchet MS" w:eastAsia="Times New Roman" w:hAnsi="Trebuchet MS" w:cs="Arial"/>
          <w:szCs w:val="24"/>
        </w:rPr>
        <w:t>â</w:t>
      </w:r>
      <w:r w:rsidRPr="0098565E">
        <w:rPr>
          <w:rFonts w:ascii="Trebuchet MS" w:eastAsia="Times New Roman" w:hAnsi="Trebuchet MS" w:cs="Arial"/>
          <w:szCs w:val="24"/>
        </w:rPr>
        <w:t>t s</w:t>
      </w:r>
      <w:r w:rsidR="0069021E">
        <w:rPr>
          <w:rFonts w:ascii="Trebuchet MS" w:eastAsia="Times New Roman" w:hAnsi="Trebuchet MS" w:cs="Arial"/>
          <w:szCs w:val="24"/>
        </w:rPr>
        <w:t>ă</w:t>
      </w:r>
      <w:r w:rsidRPr="0098565E">
        <w:rPr>
          <w:rFonts w:ascii="Trebuchet MS" w:eastAsia="Times New Roman" w:hAnsi="Trebuchet MS" w:cs="Arial"/>
          <w:szCs w:val="24"/>
        </w:rPr>
        <w:t xml:space="preserve"> poat</w:t>
      </w:r>
      <w:r w:rsidR="0069021E">
        <w:rPr>
          <w:rFonts w:ascii="Trebuchet MS" w:eastAsia="Times New Roman" w:hAnsi="Trebuchet MS" w:cs="Arial"/>
          <w:szCs w:val="24"/>
        </w:rPr>
        <w:t>ă</w:t>
      </w:r>
      <w:r w:rsidRPr="0098565E">
        <w:rPr>
          <w:rFonts w:ascii="Trebuchet MS" w:eastAsia="Times New Roman" w:hAnsi="Trebuchet MS" w:cs="Arial"/>
          <w:szCs w:val="24"/>
        </w:rPr>
        <w:t xml:space="preserve"> fi configurate </w:t>
      </w:r>
      <w:r w:rsidR="0069021E">
        <w:rPr>
          <w:rFonts w:ascii="Trebuchet MS" w:eastAsia="Times New Roman" w:hAnsi="Trebuchet MS" w:cs="Arial"/>
          <w:szCs w:val="24"/>
        </w:rPr>
        <w:t>ș</w:t>
      </w:r>
      <w:r w:rsidRPr="0098565E">
        <w:rPr>
          <w:rFonts w:ascii="Trebuchet MS" w:eastAsia="Times New Roman" w:hAnsi="Trebuchet MS" w:cs="Arial"/>
          <w:szCs w:val="24"/>
        </w:rPr>
        <w:t>i adaptate fluxurilor de lucru</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S</w:t>
      </w:r>
      <w:r w:rsidR="0069021E">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69021E">
        <w:rPr>
          <w:rFonts w:ascii="Trebuchet MS" w:eastAsia="Times New Roman" w:hAnsi="Trebuchet MS" w:cs="Arial"/>
          <w:szCs w:val="24"/>
        </w:rPr>
        <w:t>ă</w:t>
      </w:r>
      <w:r w:rsidRPr="0098565E">
        <w:rPr>
          <w:rFonts w:ascii="Trebuchet MS" w:eastAsia="Times New Roman" w:hAnsi="Trebuchet MS" w:cs="Arial"/>
          <w:szCs w:val="24"/>
        </w:rPr>
        <w:t xml:space="preserve"> definirea existen</w:t>
      </w:r>
      <w:r w:rsidR="00307B82">
        <w:rPr>
          <w:rFonts w:ascii="Trebuchet MS" w:eastAsia="Times New Roman" w:hAnsi="Trebuchet MS" w:cs="Arial"/>
          <w:szCs w:val="24"/>
        </w:rPr>
        <w:t>ț</w:t>
      </w:r>
      <w:r w:rsidRPr="0098565E">
        <w:rPr>
          <w:rFonts w:ascii="Trebuchet MS" w:eastAsia="Times New Roman" w:hAnsi="Trebuchet MS" w:cs="Arial"/>
          <w:szCs w:val="24"/>
        </w:rPr>
        <w:t xml:space="preserve">ei unui document </w:t>
      </w:r>
      <w:r w:rsidR="00307B82">
        <w:rPr>
          <w:rFonts w:ascii="Trebuchet MS" w:eastAsia="Times New Roman" w:hAnsi="Trebuchet MS" w:cs="Arial"/>
          <w:szCs w:val="24"/>
        </w:rPr>
        <w:t>î</w:t>
      </w:r>
      <w:r w:rsidRPr="0098565E">
        <w:rPr>
          <w:rFonts w:ascii="Trebuchet MS" w:eastAsia="Times New Roman" w:hAnsi="Trebuchet MS" w:cs="Arial"/>
          <w:szCs w:val="24"/>
        </w:rPr>
        <w:t>n fluxul de lucru ca fiind obligator</w:t>
      </w:r>
      <w:r w:rsidR="00307B82">
        <w:rPr>
          <w:rFonts w:ascii="Trebuchet MS" w:eastAsia="Times New Roman" w:hAnsi="Trebuchet MS" w:cs="Arial"/>
          <w:szCs w:val="24"/>
        </w:rPr>
        <w:t>iu pentru trecerea la pasul următ</w:t>
      </w:r>
      <w:r w:rsidRPr="0098565E">
        <w:rPr>
          <w:rFonts w:ascii="Trebuchet MS" w:eastAsia="Times New Roman" w:hAnsi="Trebuchet MS" w:cs="Arial"/>
          <w:szCs w:val="24"/>
        </w:rPr>
        <w:t xml:space="preserve">or </w:t>
      </w:r>
      <w:r w:rsidR="00307B82">
        <w:rPr>
          <w:rFonts w:ascii="Trebuchet MS" w:eastAsia="Times New Roman" w:hAnsi="Trebuchet MS" w:cs="Arial"/>
          <w:szCs w:val="24"/>
        </w:rPr>
        <w:t>î</w:t>
      </w:r>
      <w:r w:rsidRPr="0098565E">
        <w:rPr>
          <w:rFonts w:ascii="Trebuchet MS" w:eastAsia="Times New Roman" w:hAnsi="Trebuchet MS" w:cs="Arial"/>
          <w:szCs w:val="24"/>
        </w:rPr>
        <w:t>n proces</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S</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trimiterea de notificari pe e</w:t>
      </w:r>
      <w:r w:rsidR="00D0205D">
        <w:rPr>
          <w:rFonts w:ascii="Trebuchet MS" w:eastAsia="Times New Roman" w:hAnsi="Trebuchet MS" w:cs="Arial"/>
          <w:szCs w:val="24"/>
        </w:rPr>
        <w:t>-</w:t>
      </w:r>
      <w:r w:rsidRPr="0098565E">
        <w:rPr>
          <w:rFonts w:ascii="Trebuchet MS" w:eastAsia="Times New Roman" w:hAnsi="Trebuchet MS" w:cs="Arial"/>
          <w:szCs w:val="24"/>
        </w:rPr>
        <w:t>mail c</w:t>
      </w:r>
      <w:r w:rsidR="00D0205D">
        <w:rPr>
          <w:rFonts w:ascii="Trebuchet MS" w:eastAsia="Times New Roman" w:hAnsi="Trebuchet MS" w:cs="Arial"/>
          <w:szCs w:val="24"/>
        </w:rPr>
        <w:t>ă</w:t>
      </w:r>
      <w:r w:rsidRPr="0098565E">
        <w:rPr>
          <w:rFonts w:ascii="Trebuchet MS" w:eastAsia="Times New Roman" w:hAnsi="Trebuchet MS" w:cs="Arial"/>
          <w:szCs w:val="24"/>
        </w:rPr>
        <w:t>tre utilizatorii implica</w:t>
      </w:r>
      <w:r w:rsidR="00D0205D">
        <w:rPr>
          <w:rFonts w:ascii="Trebuchet MS" w:eastAsia="Times New Roman" w:hAnsi="Trebuchet MS" w:cs="Arial"/>
          <w:szCs w:val="24"/>
        </w:rPr>
        <w:t>ț</w:t>
      </w:r>
      <w:r w:rsidRPr="0098565E">
        <w:rPr>
          <w:rFonts w:ascii="Trebuchet MS" w:eastAsia="Times New Roman" w:hAnsi="Trebuchet MS" w:cs="Arial"/>
          <w:szCs w:val="24"/>
        </w:rPr>
        <w:t xml:space="preserve">i </w:t>
      </w:r>
      <w:r w:rsidR="00D0205D">
        <w:rPr>
          <w:rFonts w:ascii="Trebuchet MS" w:eastAsia="Times New Roman" w:hAnsi="Trebuchet MS" w:cs="Arial"/>
          <w:szCs w:val="24"/>
        </w:rPr>
        <w:t>î</w:t>
      </w:r>
      <w:r w:rsidRPr="0098565E">
        <w:rPr>
          <w:rFonts w:ascii="Trebuchet MS" w:eastAsia="Times New Roman" w:hAnsi="Trebuchet MS" w:cs="Arial"/>
          <w:szCs w:val="24"/>
        </w:rPr>
        <w:t xml:space="preserve">n fluxuri la </w:t>
      </w:r>
      <w:r w:rsidR="00D0205D">
        <w:rPr>
          <w:rFonts w:ascii="Trebuchet MS" w:eastAsia="Times New Roman" w:hAnsi="Trebuchet MS" w:cs="Arial"/>
          <w:szCs w:val="24"/>
        </w:rPr>
        <w:t>î</w:t>
      </w:r>
      <w:r w:rsidRPr="0098565E">
        <w:rPr>
          <w:rFonts w:ascii="Trebuchet MS" w:eastAsia="Times New Roman" w:hAnsi="Trebuchet MS" w:cs="Arial"/>
          <w:szCs w:val="24"/>
        </w:rPr>
        <w:t>ndeplinirea anumitor evenimente configurabile</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S</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importul ata</w:t>
      </w:r>
      <w:r w:rsidR="00D0205D">
        <w:rPr>
          <w:rFonts w:ascii="Trebuchet MS" w:eastAsia="Times New Roman" w:hAnsi="Trebuchet MS" w:cs="Arial"/>
          <w:szCs w:val="24"/>
        </w:rPr>
        <w:t>ș</w:t>
      </w:r>
      <w:r w:rsidRPr="0098565E">
        <w:rPr>
          <w:rFonts w:ascii="Trebuchet MS" w:eastAsia="Times New Roman" w:hAnsi="Trebuchet MS" w:cs="Arial"/>
          <w:szCs w:val="24"/>
        </w:rPr>
        <w:t>amentelor din c</w:t>
      </w:r>
      <w:r w:rsidR="00D0205D">
        <w:rPr>
          <w:rFonts w:ascii="Trebuchet MS" w:eastAsia="Times New Roman" w:hAnsi="Trebuchet MS" w:cs="Arial"/>
          <w:szCs w:val="24"/>
        </w:rPr>
        <w:t>ă</w:t>
      </w:r>
      <w:r w:rsidRPr="0098565E">
        <w:rPr>
          <w:rFonts w:ascii="Trebuchet MS" w:eastAsia="Times New Roman" w:hAnsi="Trebuchet MS" w:cs="Arial"/>
          <w:szCs w:val="24"/>
        </w:rPr>
        <w:t>su</w:t>
      </w:r>
      <w:r w:rsidR="00D0205D">
        <w:rPr>
          <w:rFonts w:ascii="Trebuchet MS" w:eastAsia="Times New Roman" w:hAnsi="Trebuchet MS" w:cs="Arial"/>
          <w:szCs w:val="24"/>
        </w:rPr>
        <w:t>ț</w:t>
      </w:r>
      <w:r w:rsidRPr="0098565E">
        <w:rPr>
          <w:rFonts w:ascii="Trebuchet MS" w:eastAsia="Times New Roman" w:hAnsi="Trebuchet MS" w:cs="Arial"/>
          <w:szCs w:val="24"/>
        </w:rPr>
        <w:t xml:space="preserve">a de e-mail, precum </w:t>
      </w:r>
      <w:r w:rsidR="00D0205D">
        <w:rPr>
          <w:rFonts w:ascii="Trebuchet MS" w:eastAsia="Times New Roman" w:hAnsi="Trebuchet MS" w:cs="Arial"/>
          <w:szCs w:val="24"/>
        </w:rPr>
        <w:t>ș</w:t>
      </w:r>
      <w:r w:rsidRPr="0098565E">
        <w:rPr>
          <w:rFonts w:ascii="Trebuchet MS" w:eastAsia="Times New Roman" w:hAnsi="Trebuchet MS" w:cs="Arial"/>
          <w:szCs w:val="24"/>
        </w:rPr>
        <w:t>i op</w:t>
      </w:r>
      <w:r w:rsidR="00D0205D">
        <w:rPr>
          <w:rFonts w:ascii="Trebuchet MS" w:eastAsia="Times New Roman" w:hAnsi="Trebuchet MS" w:cs="Arial"/>
          <w:szCs w:val="24"/>
        </w:rPr>
        <w:t>ț</w:t>
      </w:r>
      <w:r w:rsidRPr="0098565E">
        <w:rPr>
          <w:rFonts w:ascii="Trebuchet MS" w:eastAsia="Times New Roman" w:hAnsi="Trebuchet MS" w:cs="Arial"/>
          <w:szCs w:val="24"/>
        </w:rPr>
        <w:t>iuni de c</w:t>
      </w:r>
      <w:r w:rsidR="00D0205D">
        <w:rPr>
          <w:rFonts w:ascii="Trebuchet MS" w:eastAsia="Times New Roman" w:hAnsi="Trebuchet MS" w:cs="Arial"/>
          <w:szCs w:val="24"/>
        </w:rPr>
        <w:t>ă</w:t>
      </w:r>
      <w:r w:rsidRPr="0098565E">
        <w:rPr>
          <w:rFonts w:ascii="Trebuchet MS" w:eastAsia="Times New Roman" w:hAnsi="Trebuchet MS" w:cs="Arial"/>
          <w:szCs w:val="24"/>
        </w:rPr>
        <w:t xml:space="preserve">utare </w:t>
      </w:r>
      <w:r w:rsidR="00D0205D">
        <w:rPr>
          <w:rFonts w:ascii="Trebuchet MS" w:eastAsia="Times New Roman" w:hAnsi="Trebuchet MS" w:cs="Arial"/>
          <w:szCs w:val="24"/>
        </w:rPr>
        <w:t>ș</w:t>
      </w:r>
      <w:r w:rsidRPr="0098565E">
        <w:rPr>
          <w:rFonts w:ascii="Trebuchet MS" w:eastAsia="Times New Roman" w:hAnsi="Trebuchet MS" w:cs="Arial"/>
          <w:szCs w:val="24"/>
        </w:rPr>
        <w:t>i reg</w:t>
      </w:r>
      <w:r w:rsidR="00D0205D">
        <w:rPr>
          <w:rFonts w:ascii="Trebuchet MS" w:eastAsia="Times New Roman" w:hAnsi="Trebuchet MS" w:cs="Arial"/>
          <w:szCs w:val="24"/>
        </w:rPr>
        <w:t>ă</w:t>
      </w:r>
      <w:r w:rsidRPr="0098565E">
        <w:rPr>
          <w:rFonts w:ascii="Trebuchet MS" w:eastAsia="Times New Roman" w:hAnsi="Trebuchet MS" w:cs="Arial"/>
          <w:szCs w:val="24"/>
        </w:rPr>
        <w:t>sire documente direct din aplica</w:t>
      </w:r>
      <w:r w:rsidR="00D0205D">
        <w:rPr>
          <w:rFonts w:ascii="Trebuchet MS" w:eastAsia="Times New Roman" w:hAnsi="Trebuchet MS" w:cs="Arial"/>
          <w:szCs w:val="24"/>
        </w:rPr>
        <w:t>ț</w:t>
      </w:r>
      <w:r w:rsidRPr="0098565E">
        <w:rPr>
          <w:rFonts w:ascii="Trebuchet MS" w:eastAsia="Times New Roman" w:hAnsi="Trebuchet MS" w:cs="Arial"/>
          <w:szCs w:val="24"/>
        </w:rPr>
        <w:t>ia de e</w:t>
      </w:r>
      <w:r w:rsidR="00D0205D">
        <w:rPr>
          <w:rFonts w:ascii="Trebuchet MS" w:eastAsia="Times New Roman" w:hAnsi="Trebuchet MS" w:cs="Arial"/>
          <w:szCs w:val="24"/>
        </w:rPr>
        <w:t>-</w:t>
      </w:r>
      <w:r w:rsidRPr="0098565E">
        <w:rPr>
          <w:rFonts w:ascii="Trebuchet MS" w:eastAsia="Times New Roman" w:hAnsi="Trebuchet MS" w:cs="Arial"/>
          <w:szCs w:val="24"/>
        </w:rPr>
        <w:t>mail.</w:t>
      </w:r>
      <w:r w:rsidR="00D0205D">
        <w:rPr>
          <w:rFonts w:ascii="Trebuchet MS" w:eastAsia="Times New Roman" w:hAnsi="Trebuchet MS" w:cs="Arial"/>
          <w:szCs w:val="24"/>
        </w:rPr>
        <w:t xml:space="preserve"> </w:t>
      </w:r>
      <w:r w:rsidRPr="0098565E">
        <w:rPr>
          <w:rFonts w:ascii="Trebuchet MS" w:eastAsia="Times New Roman" w:hAnsi="Trebuchet MS" w:cs="Arial"/>
          <w:szCs w:val="24"/>
        </w:rPr>
        <w:t>S</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af</w:t>
      </w:r>
      <w:r w:rsidR="00D0205D">
        <w:rPr>
          <w:rFonts w:ascii="Trebuchet MS" w:eastAsia="Times New Roman" w:hAnsi="Trebuchet MS" w:cs="Arial"/>
          <w:szCs w:val="24"/>
        </w:rPr>
        <w:t>iș</w:t>
      </w:r>
      <w:r w:rsidRPr="0098565E">
        <w:rPr>
          <w:rFonts w:ascii="Trebuchet MS" w:eastAsia="Times New Roman" w:hAnsi="Trebuchet MS" w:cs="Arial"/>
          <w:szCs w:val="24"/>
        </w:rPr>
        <w:t>area documentelor sub forma unor dosare electronice de lucru, preconfigurate sau ad-hoc, dosare organizate pe multiple niveluri ierarhice</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Af</w:t>
      </w:r>
      <w:r w:rsidR="00D0205D">
        <w:rPr>
          <w:rFonts w:ascii="Trebuchet MS" w:eastAsia="Times New Roman" w:hAnsi="Trebuchet MS" w:cs="Arial"/>
          <w:szCs w:val="24"/>
        </w:rPr>
        <w:t>iș</w:t>
      </w:r>
      <w:r w:rsidRPr="0098565E">
        <w:rPr>
          <w:rFonts w:ascii="Trebuchet MS" w:eastAsia="Times New Roman" w:hAnsi="Trebuchet MS" w:cs="Arial"/>
          <w:szCs w:val="24"/>
        </w:rPr>
        <w:t xml:space="preserve">area </w:t>
      </w:r>
      <w:r w:rsidR="00D0205D">
        <w:rPr>
          <w:rFonts w:ascii="Trebuchet MS" w:eastAsia="Times New Roman" w:hAnsi="Trebuchet MS" w:cs="Arial"/>
          <w:szCs w:val="24"/>
        </w:rPr>
        <w:t>î</w:t>
      </w:r>
      <w:r w:rsidRPr="0098565E">
        <w:rPr>
          <w:rFonts w:ascii="Trebuchet MS" w:eastAsia="Times New Roman" w:hAnsi="Trebuchet MS" w:cs="Arial"/>
          <w:szCs w:val="24"/>
        </w:rPr>
        <w:t>ntr-un singur ecran a cel pu</w:t>
      </w:r>
      <w:r w:rsidR="00D0205D">
        <w:rPr>
          <w:rFonts w:ascii="Trebuchet MS" w:eastAsia="Times New Roman" w:hAnsi="Trebuchet MS" w:cs="Arial"/>
          <w:szCs w:val="24"/>
        </w:rPr>
        <w:t>ț</w:t>
      </w:r>
      <w:r w:rsidRPr="0098565E">
        <w:rPr>
          <w:rFonts w:ascii="Trebuchet MS" w:eastAsia="Times New Roman" w:hAnsi="Trebuchet MS" w:cs="Arial"/>
          <w:szCs w:val="24"/>
        </w:rPr>
        <w:t>in urm</w:t>
      </w:r>
      <w:r w:rsidR="00D0205D">
        <w:rPr>
          <w:rFonts w:ascii="Trebuchet MS" w:eastAsia="Times New Roman" w:hAnsi="Trebuchet MS" w:cs="Arial"/>
          <w:szCs w:val="24"/>
        </w:rPr>
        <w:t>ă</w:t>
      </w:r>
      <w:r w:rsidRPr="0098565E">
        <w:rPr>
          <w:rFonts w:ascii="Trebuchet MS" w:eastAsia="Times New Roman" w:hAnsi="Trebuchet MS" w:cs="Arial"/>
          <w:szCs w:val="24"/>
        </w:rPr>
        <w:t xml:space="preserve">toarelor elemente ale unei </w:t>
      </w:r>
      <w:r w:rsidR="00D0205D">
        <w:rPr>
          <w:rFonts w:ascii="Trebuchet MS" w:eastAsia="Times New Roman" w:hAnsi="Trebuchet MS" w:cs="Arial"/>
          <w:szCs w:val="24"/>
        </w:rPr>
        <w:t>î</w:t>
      </w:r>
      <w:r w:rsidRPr="0098565E">
        <w:rPr>
          <w:rFonts w:ascii="Trebuchet MS" w:eastAsia="Times New Roman" w:hAnsi="Trebuchet MS" w:cs="Arial"/>
          <w:szCs w:val="24"/>
        </w:rPr>
        <w:t>nregistr</w:t>
      </w:r>
      <w:r w:rsidR="00D0205D">
        <w:rPr>
          <w:rFonts w:ascii="Trebuchet MS" w:eastAsia="Times New Roman" w:hAnsi="Trebuchet MS" w:cs="Arial"/>
          <w:szCs w:val="24"/>
        </w:rPr>
        <w:t>ă</w:t>
      </w:r>
      <w:r w:rsidRPr="0098565E">
        <w:rPr>
          <w:rFonts w:ascii="Trebuchet MS" w:eastAsia="Times New Roman" w:hAnsi="Trebuchet MS" w:cs="Arial"/>
          <w:szCs w:val="24"/>
        </w:rPr>
        <w:t>ri: vizualizarea con</w:t>
      </w:r>
      <w:r w:rsidR="00D0205D">
        <w:rPr>
          <w:rFonts w:ascii="Trebuchet MS" w:eastAsia="Times New Roman" w:hAnsi="Trebuchet MS" w:cs="Arial"/>
          <w:szCs w:val="24"/>
        </w:rPr>
        <w:t>ț</w:t>
      </w:r>
      <w:r w:rsidRPr="0098565E">
        <w:rPr>
          <w:rFonts w:ascii="Trebuchet MS" w:eastAsia="Times New Roman" w:hAnsi="Trebuchet MS" w:cs="Arial"/>
          <w:szCs w:val="24"/>
        </w:rPr>
        <w:t>inutului său, metadatele, discu</w:t>
      </w:r>
      <w:r w:rsidR="00D0205D">
        <w:rPr>
          <w:rFonts w:ascii="Trebuchet MS" w:eastAsia="Times New Roman" w:hAnsi="Trebuchet MS" w:cs="Arial"/>
          <w:szCs w:val="24"/>
        </w:rPr>
        <w:t>ț</w:t>
      </w:r>
      <w:r w:rsidRPr="0098565E">
        <w:rPr>
          <w:rFonts w:ascii="Trebuchet MS" w:eastAsia="Times New Roman" w:hAnsi="Trebuchet MS" w:cs="Arial"/>
          <w:szCs w:val="24"/>
        </w:rPr>
        <w:t xml:space="preserve">iile colaborative, notele </w:t>
      </w:r>
      <w:r w:rsidR="00D0205D">
        <w:rPr>
          <w:rFonts w:ascii="Trebuchet MS" w:eastAsia="Times New Roman" w:hAnsi="Trebuchet MS" w:cs="Arial"/>
          <w:szCs w:val="24"/>
        </w:rPr>
        <w:t>ș</w:t>
      </w:r>
      <w:r w:rsidRPr="0098565E">
        <w:rPr>
          <w:rFonts w:ascii="Trebuchet MS" w:eastAsia="Times New Roman" w:hAnsi="Trebuchet MS" w:cs="Arial"/>
          <w:szCs w:val="24"/>
        </w:rPr>
        <w:t>i adnot</w:t>
      </w:r>
      <w:r w:rsidR="00D0205D">
        <w:rPr>
          <w:rFonts w:ascii="Trebuchet MS" w:eastAsia="Times New Roman" w:hAnsi="Trebuchet MS" w:cs="Arial"/>
          <w:szCs w:val="24"/>
        </w:rPr>
        <w:t>ă</w:t>
      </w:r>
      <w:r w:rsidRPr="0098565E">
        <w:rPr>
          <w:rFonts w:ascii="Trebuchet MS" w:eastAsia="Times New Roman" w:hAnsi="Trebuchet MS" w:cs="Arial"/>
          <w:szCs w:val="24"/>
        </w:rPr>
        <w:t>rile, istoricul cu toat</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trasabilitatea ac</w:t>
      </w:r>
      <w:r w:rsidR="00D0205D">
        <w:rPr>
          <w:rFonts w:ascii="Trebuchet MS" w:eastAsia="Times New Roman" w:hAnsi="Trebuchet MS" w:cs="Arial"/>
          <w:szCs w:val="24"/>
        </w:rPr>
        <w:t>ț</w:t>
      </w:r>
      <w:r w:rsidRPr="0098565E">
        <w:rPr>
          <w:rFonts w:ascii="Trebuchet MS" w:eastAsia="Times New Roman" w:hAnsi="Trebuchet MS" w:cs="Arial"/>
          <w:szCs w:val="24"/>
        </w:rPr>
        <w:t>iunilor pe acesta, versiunile, documentele rela</w:t>
      </w:r>
      <w:r w:rsidR="00D0205D">
        <w:rPr>
          <w:rFonts w:ascii="Trebuchet MS" w:eastAsia="Times New Roman" w:hAnsi="Trebuchet MS" w:cs="Arial"/>
          <w:szCs w:val="24"/>
        </w:rPr>
        <w:t>ț</w:t>
      </w:r>
      <w:r w:rsidRPr="0098565E">
        <w:rPr>
          <w:rFonts w:ascii="Trebuchet MS" w:eastAsia="Times New Roman" w:hAnsi="Trebuchet MS" w:cs="Arial"/>
          <w:szCs w:val="24"/>
        </w:rPr>
        <w:t>ionate, fluxurile de lucru pe care se afl</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documentul</w:t>
      </w:r>
      <w:r w:rsidR="00D0205D">
        <w:rPr>
          <w:rFonts w:ascii="Trebuchet MS" w:eastAsia="Times New Roman" w:hAnsi="Trebuchet MS" w:cs="Arial"/>
          <w:szCs w:val="24"/>
        </w:rPr>
        <w:t>,</w:t>
      </w:r>
      <w:r w:rsidRPr="0098565E">
        <w:rPr>
          <w:rFonts w:ascii="Trebuchet MS" w:eastAsia="Times New Roman" w:hAnsi="Trebuchet MS" w:cs="Arial"/>
          <w:szCs w:val="24"/>
        </w:rPr>
        <w:t xml:space="preserve"> precum </w:t>
      </w:r>
      <w:r w:rsidR="00D0205D">
        <w:rPr>
          <w:rFonts w:ascii="Trebuchet MS" w:eastAsia="Times New Roman" w:hAnsi="Trebuchet MS" w:cs="Arial"/>
          <w:szCs w:val="24"/>
        </w:rPr>
        <w:t>ș</w:t>
      </w:r>
      <w:r w:rsidRPr="0098565E">
        <w:rPr>
          <w:rFonts w:ascii="Trebuchet MS" w:eastAsia="Times New Roman" w:hAnsi="Trebuchet MS" w:cs="Arial"/>
          <w:szCs w:val="24"/>
        </w:rPr>
        <w:t xml:space="preserve">i comenzile de flux de lucru aferente etapei </w:t>
      </w:r>
      <w:r w:rsidR="00D0205D">
        <w:rPr>
          <w:rFonts w:ascii="Trebuchet MS" w:eastAsia="Times New Roman" w:hAnsi="Trebuchet MS" w:cs="Arial"/>
          <w:szCs w:val="24"/>
        </w:rPr>
        <w:t>î</w:t>
      </w:r>
      <w:r w:rsidRPr="0098565E">
        <w:rPr>
          <w:rFonts w:ascii="Trebuchet MS" w:eastAsia="Times New Roman" w:hAnsi="Trebuchet MS" w:cs="Arial"/>
          <w:szCs w:val="24"/>
        </w:rPr>
        <w:t>n care se afl</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acesta, cu posibilitatea de a introduce </w:t>
      </w:r>
      <w:r w:rsidR="00D0205D">
        <w:rPr>
          <w:rFonts w:ascii="Trebuchet MS" w:eastAsia="Times New Roman" w:hAnsi="Trebuchet MS" w:cs="Arial"/>
          <w:szCs w:val="24"/>
        </w:rPr>
        <w:t>î</w:t>
      </w:r>
      <w:r w:rsidRPr="0098565E">
        <w:rPr>
          <w:rFonts w:ascii="Trebuchet MS" w:eastAsia="Times New Roman" w:hAnsi="Trebuchet MS" w:cs="Arial"/>
          <w:szCs w:val="24"/>
        </w:rPr>
        <w:t>n acela</w:t>
      </w:r>
      <w:r w:rsidR="00D0205D">
        <w:rPr>
          <w:rFonts w:ascii="Trebuchet MS" w:eastAsia="Times New Roman" w:hAnsi="Trebuchet MS" w:cs="Arial"/>
          <w:szCs w:val="24"/>
        </w:rPr>
        <w:t xml:space="preserve">și ecran filtre ad-hoc care să </w:t>
      </w:r>
      <w:r w:rsidRPr="0098565E">
        <w:rPr>
          <w:rFonts w:ascii="Trebuchet MS" w:eastAsia="Times New Roman" w:hAnsi="Trebuchet MS" w:cs="Arial"/>
          <w:szCs w:val="24"/>
        </w:rPr>
        <w:t>permit</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reg</w:t>
      </w:r>
      <w:r w:rsidR="00D0205D">
        <w:rPr>
          <w:rFonts w:ascii="Trebuchet MS" w:eastAsia="Times New Roman" w:hAnsi="Trebuchet MS" w:cs="Arial"/>
          <w:szCs w:val="24"/>
        </w:rPr>
        <w:t>ă</w:t>
      </w:r>
      <w:r w:rsidRPr="0098565E">
        <w:rPr>
          <w:rFonts w:ascii="Trebuchet MS" w:eastAsia="Times New Roman" w:hAnsi="Trebuchet MS" w:cs="Arial"/>
          <w:szCs w:val="24"/>
        </w:rPr>
        <w:t>sirea rapid</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a informa</w:t>
      </w:r>
      <w:r w:rsidR="00D0205D">
        <w:rPr>
          <w:rFonts w:ascii="Trebuchet MS" w:eastAsia="Times New Roman" w:hAnsi="Trebuchet MS" w:cs="Arial"/>
          <w:szCs w:val="24"/>
        </w:rPr>
        <w:t>ț</w:t>
      </w:r>
      <w:r w:rsidRPr="0098565E">
        <w:rPr>
          <w:rFonts w:ascii="Trebuchet MS" w:eastAsia="Times New Roman" w:hAnsi="Trebuchet MS" w:cs="Arial"/>
          <w:szCs w:val="24"/>
        </w:rPr>
        <w:t>iilor, con</w:t>
      </w:r>
      <w:r w:rsidR="00D0205D">
        <w:rPr>
          <w:rFonts w:ascii="Trebuchet MS" w:eastAsia="Times New Roman" w:hAnsi="Trebuchet MS" w:cs="Arial"/>
          <w:szCs w:val="24"/>
        </w:rPr>
        <w:t>ț</w:t>
      </w:r>
      <w:r w:rsidRPr="0098565E">
        <w:rPr>
          <w:rFonts w:ascii="Trebuchet MS" w:eastAsia="Times New Roman" w:hAnsi="Trebuchet MS" w:cs="Arial"/>
          <w:szCs w:val="24"/>
        </w:rPr>
        <w:t>inutului dorit</w:t>
      </w:r>
    </w:p>
    <w:p w:rsidR="0098565E" w:rsidRDefault="0098565E" w:rsidP="001A7CCA">
      <w:pPr>
        <w:pStyle w:val="ListParagraph"/>
        <w:numPr>
          <w:ilvl w:val="0"/>
          <w:numId w:val="112"/>
        </w:numPr>
        <w:rPr>
          <w:rFonts w:ascii="Trebuchet MS" w:eastAsia="Times New Roman" w:hAnsi="Trebuchet MS" w:cs="Arial"/>
          <w:szCs w:val="24"/>
        </w:rPr>
      </w:pPr>
      <w:r w:rsidRPr="0098565E">
        <w:rPr>
          <w:rFonts w:ascii="Trebuchet MS" w:eastAsia="Times New Roman" w:hAnsi="Trebuchet MS" w:cs="Arial"/>
          <w:szCs w:val="24"/>
        </w:rPr>
        <w:t>S</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permit</w:t>
      </w:r>
      <w:r w:rsidR="00D0205D">
        <w:rPr>
          <w:rFonts w:ascii="Trebuchet MS" w:eastAsia="Times New Roman" w:hAnsi="Trebuchet MS" w:cs="Arial"/>
          <w:szCs w:val="24"/>
        </w:rPr>
        <w:t>ă</w:t>
      </w:r>
      <w:r w:rsidRPr="0098565E">
        <w:rPr>
          <w:rFonts w:ascii="Trebuchet MS" w:eastAsia="Times New Roman" w:hAnsi="Trebuchet MS" w:cs="Arial"/>
          <w:szCs w:val="24"/>
        </w:rPr>
        <w:t xml:space="preserve"> utilizatorilor posibilitatea de a-</w:t>
      </w:r>
      <w:r w:rsidR="00D0205D">
        <w:rPr>
          <w:rFonts w:ascii="Trebuchet MS" w:eastAsia="Times New Roman" w:hAnsi="Trebuchet MS" w:cs="Arial"/>
          <w:szCs w:val="24"/>
        </w:rPr>
        <w:t>ș</w:t>
      </w:r>
      <w:r w:rsidRPr="0098565E">
        <w:rPr>
          <w:rFonts w:ascii="Trebuchet MS" w:eastAsia="Times New Roman" w:hAnsi="Trebuchet MS" w:cs="Arial"/>
          <w:szCs w:val="24"/>
        </w:rPr>
        <w:t>i crea propriile interog</w:t>
      </w:r>
      <w:r w:rsidR="00D0205D">
        <w:rPr>
          <w:rFonts w:ascii="Trebuchet MS" w:eastAsia="Times New Roman" w:hAnsi="Trebuchet MS" w:cs="Arial"/>
          <w:szCs w:val="24"/>
        </w:rPr>
        <w:t>ă</w:t>
      </w:r>
      <w:r w:rsidRPr="0098565E">
        <w:rPr>
          <w:rFonts w:ascii="Trebuchet MS" w:eastAsia="Times New Roman" w:hAnsi="Trebuchet MS" w:cs="Arial"/>
          <w:szCs w:val="24"/>
        </w:rPr>
        <w:t>ri</w:t>
      </w:r>
    </w:p>
    <w:p w:rsidR="0098565E" w:rsidRDefault="006274BC" w:rsidP="001A7CCA">
      <w:pPr>
        <w:pStyle w:val="ListParagraph"/>
        <w:numPr>
          <w:ilvl w:val="0"/>
          <w:numId w:val="112"/>
        </w:numPr>
        <w:rPr>
          <w:rFonts w:ascii="Trebuchet MS" w:eastAsia="Times New Roman" w:hAnsi="Trebuchet MS" w:cs="Arial"/>
          <w:szCs w:val="24"/>
        </w:rPr>
      </w:pPr>
      <w:r w:rsidRPr="006274BC">
        <w:rPr>
          <w:rFonts w:ascii="Trebuchet MS" w:eastAsia="Times New Roman" w:hAnsi="Trebuchet MS" w:cs="Arial"/>
          <w:szCs w:val="24"/>
        </w:rPr>
        <w:t>S</w:t>
      </w:r>
      <w:r w:rsidR="003A7209">
        <w:rPr>
          <w:rFonts w:ascii="Trebuchet MS" w:eastAsia="Times New Roman" w:hAnsi="Trebuchet MS" w:cs="Arial"/>
          <w:szCs w:val="24"/>
        </w:rPr>
        <w:t>ă</w:t>
      </w:r>
      <w:r w:rsidRPr="006274BC">
        <w:rPr>
          <w:rFonts w:ascii="Trebuchet MS" w:eastAsia="Times New Roman" w:hAnsi="Trebuchet MS" w:cs="Arial"/>
          <w:szCs w:val="24"/>
        </w:rPr>
        <w:t xml:space="preserve"> permit</w:t>
      </w:r>
      <w:r w:rsidR="003A7209">
        <w:rPr>
          <w:rFonts w:ascii="Trebuchet MS" w:eastAsia="Times New Roman" w:hAnsi="Trebuchet MS" w:cs="Arial"/>
          <w:szCs w:val="24"/>
        </w:rPr>
        <w:t>ă</w:t>
      </w:r>
      <w:r w:rsidRPr="006274BC">
        <w:rPr>
          <w:rFonts w:ascii="Trebuchet MS" w:eastAsia="Times New Roman" w:hAnsi="Trebuchet MS" w:cs="Arial"/>
          <w:szCs w:val="24"/>
        </w:rPr>
        <w:t xml:space="preserve"> aplicarea de politici automatizate de reten</w:t>
      </w:r>
      <w:r w:rsidR="003A7209">
        <w:rPr>
          <w:rFonts w:ascii="Trebuchet MS" w:eastAsia="Times New Roman" w:hAnsi="Trebuchet MS" w:cs="Arial"/>
          <w:szCs w:val="24"/>
        </w:rPr>
        <w:t>ț</w:t>
      </w:r>
      <w:r w:rsidRPr="006274BC">
        <w:rPr>
          <w:rFonts w:ascii="Trebuchet MS" w:eastAsia="Times New Roman" w:hAnsi="Trebuchet MS" w:cs="Arial"/>
          <w:szCs w:val="24"/>
        </w:rPr>
        <w:t xml:space="preserve">ie </w:t>
      </w:r>
      <w:r w:rsidR="003A7209">
        <w:rPr>
          <w:rFonts w:ascii="Trebuchet MS" w:eastAsia="Times New Roman" w:hAnsi="Trebuchet MS" w:cs="Arial"/>
          <w:szCs w:val="24"/>
        </w:rPr>
        <w:t>ș</w:t>
      </w:r>
      <w:r w:rsidRPr="006274BC">
        <w:rPr>
          <w:rFonts w:ascii="Trebuchet MS" w:eastAsia="Times New Roman" w:hAnsi="Trebuchet MS" w:cs="Arial"/>
          <w:szCs w:val="24"/>
        </w:rPr>
        <w:t xml:space="preserve">i arhivare asupra documentelor </w:t>
      </w:r>
      <w:r w:rsidR="003A7209">
        <w:rPr>
          <w:rFonts w:ascii="Trebuchet MS" w:eastAsia="Times New Roman" w:hAnsi="Trebuchet MS" w:cs="Arial"/>
          <w:szCs w:val="24"/>
        </w:rPr>
        <w:t>ș</w:t>
      </w:r>
      <w:r w:rsidRPr="006274BC">
        <w:rPr>
          <w:rFonts w:ascii="Trebuchet MS" w:eastAsia="Times New Roman" w:hAnsi="Trebuchet MS" w:cs="Arial"/>
          <w:szCs w:val="24"/>
        </w:rPr>
        <w:t xml:space="preserve">i dosarelor de </w:t>
      </w:r>
      <w:r w:rsidR="003A7209">
        <w:rPr>
          <w:rFonts w:ascii="Trebuchet MS" w:eastAsia="Times New Roman" w:hAnsi="Trebuchet MS" w:cs="Arial"/>
          <w:szCs w:val="24"/>
        </w:rPr>
        <w:t>î</w:t>
      </w:r>
      <w:r w:rsidRPr="006274BC">
        <w:rPr>
          <w:rFonts w:ascii="Trebuchet MS" w:eastAsia="Times New Roman" w:hAnsi="Trebuchet MS" w:cs="Arial"/>
          <w:szCs w:val="24"/>
        </w:rPr>
        <w:t>nregistr</w:t>
      </w:r>
      <w:r w:rsidR="003A7209">
        <w:rPr>
          <w:rFonts w:ascii="Trebuchet MS" w:eastAsia="Times New Roman" w:hAnsi="Trebuchet MS" w:cs="Arial"/>
          <w:szCs w:val="24"/>
        </w:rPr>
        <w:t>ă</w:t>
      </w:r>
      <w:r w:rsidRPr="006274BC">
        <w:rPr>
          <w:rFonts w:ascii="Trebuchet MS" w:eastAsia="Times New Roman" w:hAnsi="Trebuchet MS" w:cs="Arial"/>
          <w:szCs w:val="24"/>
        </w:rPr>
        <w:t>ri. Un document o dat</w:t>
      </w:r>
      <w:r w:rsidR="003A7209">
        <w:rPr>
          <w:rFonts w:ascii="Trebuchet MS" w:eastAsia="Times New Roman" w:hAnsi="Trebuchet MS" w:cs="Arial"/>
          <w:szCs w:val="24"/>
        </w:rPr>
        <w:t>ă</w:t>
      </w:r>
      <w:r w:rsidRPr="006274BC">
        <w:rPr>
          <w:rFonts w:ascii="Trebuchet MS" w:eastAsia="Times New Roman" w:hAnsi="Trebuchet MS" w:cs="Arial"/>
          <w:szCs w:val="24"/>
        </w:rPr>
        <w:t xml:space="preserve"> </w:t>
      </w:r>
      <w:r w:rsidR="003A7209">
        <w:rPr>
          <w:rFonts w:ascii="Trebuchet MS" w:eastAsia="Times New Roman" w:hAnsi="Trebuchet MS" w:cs="Arial"/>
          <w:szCs w:val="24"/>
        </w:rPr>
        <w:t>î</w:t>
      </w:r>
      <w:r w:rsidRPr="006274BC">
        <w:rPr>
          <w:rFonts w:ascii="Trebuchet MS" w:eastAsia="Times New Roman" w:hAnsi="Trebuchet MS" w:cs="Arial"/>
          <w:szCs w:val="24"/>
        </w:rPr>
        <w:t xml:space="preserve">ndosariat </w:t>
      </w:r>
      <w:r w:rsidR="003A7209">
        <w:rPr>
          <w:rFonts w:ascii="Trebuchet MS" w:eastAsia="Times New Roman" w:hAnsi="Trebuchet MS" w:cs="Arial"/>
          <w:szCs w:val="24"/>
        </w:rPr>
        <w:t>î</w:t>
      </w:r>
      <w:r w:rsidRPr="006274BC">
        <w:rPr>
          <w:rFonts w:ascii="Trebuchet MS" w:eastAsia="Times New Roman" w:hAnsi="Trebuchet MS" w:cs="Arial"/>
          <w:szCs w:val="24"/>
        </w:rPr>
        <w:t>ntr-un dosar de tip „</w:t>
      </w:r>
      <w:r w:rsidR="003A7209">
        <w:rPr>
          <w:rFonts w:ascii="Trebuchet MS" w:eastAsia="Times New Roman" w:hAnsi="Trebuchet MS" w:cs="Arial"/>
          <w:szCs w:val="24"/>
        </w:rPr>
        <w:t>î</w:t>
      </w:r>
      <w:r w:rsidRPr="006274BC">
        <w:rPr>
          <w:rFonts w:ascii="Trebuchet MS" w:eastAsia="Times New Roman" w:hAnsi="Trebuchet MS" w:cs="Arial"/>
          <w:szCs w:val="24"/>
        </w:rPr>
        <w:t>nregistrare” s</w:t>
      </w:r>
      <w:r w:rsidR="003A7209">
        <w:rPr>
          <w:rFonts w:ascii="Trebuchet MS" w:eastAsia="Times New Roman" w:hAnsi="Trebuchet MS" w:cs="Arial"/>
          <w:szCs w:val="24"/>
        </w:rPr>
        <w:t>ă</w:t>
      </w:r>
      <w:r w:rsidRPr="006274BC">
        <w:rPr>
          <w:rFonts w:ascii="Trebuchet MS" w:eastAsia="Times New Roman" w:hAnsi="Trebuchet MS" w:cs="Arial"/>
          <w:szCs w:val="24"/>
        </w:rPr>
        <w:t xml:space="preserve"> nu mai poat</w:t>
      </w:r>
      <w:r w:rsidR="003A7209">
        <w:rPr>
          <w:rFonts w:ascii="Trebuchet MS" w:eastAsia="Times New Roman" w:hAnsi="Trebuchet MS" w:cs="Arial"/>
          <w:szCs w:val="24"/>
        </w:rPr>
        <w:t>ă</w:t>
      </w:r>
      <w:r w:rsidRPr="006274BC">
        <w:rPr>
          <w:rFonts w:ascii="Trebuchet MS" w:eastAsia="Times New Roman" w:hAnsi="Trebuchet MS" w:cs="Arial"/>
          <w:szCs w:val="24"/>
        </w:rPr>
        <w:t xml:space="preserve"> fi editat, extras din dosar sau </w:t>
      </w:r>
      <w:r w:rsidR="003A7209">
        <w:rPr>
          <w:rFonts w:ascii="Trebuchet MS" w:eastAsia="Times New Roman" w:hAnsi="Trebuchet MS" w:cs="Arial"/>
          <w:szCs w:val="24"/>
        </w:rPr>
        <w:t>ș</w:t>
      </w:r>
      <w:r w:rsidRPr="006274BC">
        <w:rPr>
          <w:rFonts w:ascii="Trebuchet MS" w:eastAsia="Times New Roman" w:hAnsi="Trebuchet MS" w:cs="Arial"/>
          <w:szCs w:val="24"/>
        </w:rPr>
        <w:t>ters</w:t>
      </w:r>
    </w:p>
    <w:p w:rsidR="0008005C" w:rsidRDefault="003A7209" w:rsidP="001A7CCA">
      <w:pPr>
        <w:pStyle w:val="ListParagraph"/>
        <w:numPr>
          <w:ilvl w:val="0"/>
          <w:numId w:val="112"/>
        </w:numPr>
        <w:rPr>
          <w:rFonts w:ascii="Trebuchet MS" w:eastAsia="Times New Roman" w:hAnsi="Trebuchet MS" w:cs="Arial"/>
          <w:szCs w:val="24"/>
        </w:rPr>
      </w:pPr>
      <w:r>
        <w:rPr>
          <w:rFonts w:ascii="Trebuchet MS" w:eastAsia="Times New Roman" w:hAnsi="Trebuchet MS" w:cs="Arial"/>
          <w:szCs w:val="24"/>
        </w:rPr>
        <w:t>Ș</w:t>
      </w:r>
      <w:r w:rsidR="0008005C" w:rsidRPr="0008005C">
        <w:rPr>
          <w:rFonts w:ascii="Trebuchet MS" w:eastAsia="Times New Roman" w:hAnsi="Trebuchet MS" w:cs="Arial"/>
          <w:szCs w:val="24"/>
        </w:rPr>
        <w:t>tergerea documentelor din depozitul central al platformei de document management s</w:t>
      </w:r>
      <w:r>
        <w:rPr>
          <w:rFonts w:ascii="Trebuchet MS" w:eastAsia="Times New Roman" w:hAnsi="Trebuchet MS" w:cs="Arial"/>
          <w:szCs w:val="24"/>
        </w:rPr>
        <w:t>ă</w:t>
      </w:r>
      <w:r w:rsidR="0008005C" w:rsidRPr="0008005C">
        <w:rPr>
          <w:rFonts w:ascii="Trebuchet MS" w:eastAsia="Times New Roman" w:hAnsi="Trebuchet MS" w:cs="Arial"/>
          <w:szCs w:val="24"/>
        </w:rPr>
        <w:t xml:space="preserve"> fie de tip logic</w:t>
      </w:r>
      <w:r>
        <w:rPr>
          <w:rFonts w:ascii="Trebuchet MS" w:eastAsia="Times New Roman" w:hAnsi="Trebuchet MS" w:cs="Arial"/>
          <w:szCs w:val="24"/>
        </w:rPr>
        <w:t>ă</w:t>
      </w:r>
      <w:r w:rsidR="0008005C" w:rsidRPr="0008005C">
        <w:rPr>
          <w:rFonts w:ascii="Trebuchet MS" w:eastAsia="Times New Roman" w:hAnsi="Trebuchet MS" w:cs="Arial"/>
          <w:szCs w:val="24"/>
        </w:rPr>
        <w:t xml:space="preserve"> </w:t>
      </w:r>
      <w:r>
        <w:rPr>
          <w:rFonts w:ascii="Trebuchet MS" w:eastAsia="Times New Roman" w:hAnsi="Trebuchet MS" w:cs="Arial"/>
          <w:szCs w:val="24"/>
        </w:rPr>
        <w:t>ș</w:t>
      </w:r>
      <w:r w:rsidR="0008005C" w:rsidRPr="0008005C">
        <w:rPr>
          <w:rFonts w:ascii="Trebuchet MS" w:eastAsia="Times New Roman" w:hAnsi="Trebuchet MS" w:cs="Arial"/>
          <w:szCs w:val="24"/>
        </w:rPr>
        <w:t>i nu fizic</w:t>
      </w:r>
      <w:r>
        <w:rPr>
          <w:rFonts w:ascii="Trebuchet MS" w:eastAsia="Times New Roman" w:hAnsi="Trebuchet MS" w:cs="Arial"/>
          <w:szCs w:val="24"/>
        </w:rPr>
        <w:t>ă</w:t>
      </w:r>
    </w:p>
    <w:p w:rsidR="0008005C" w:rsidRDefault="00AA1286" w:rsidP="001A7CCA">
      <w:pPr>
        <w:pStyle w:val="ListParagraph"/>
        <w:numPr>
          <w:ilvl w:val="0"/>
          <w:numId w:val="112"/>
        </w:numPr>
        <w:rPr>
          <w:rFonts w:ascii="Trebuchet MS" w:eastAsia="Times New Roman" w:hAnsi="Trebuchet MS" w:cs="Arial"/>
          <w:szCs w:val="24"/>
        </w:rPr>
      </w:pPr>
      <w:r w:rsidRPr="00AA1286">
        <w:rPr>
          <w:rFonts w:ascii="Trebuchet MS" w:eastAsia="Times New Roman" w:hAnsi="Trebuchet MS" w:cs="Arial"/>
          <w:szCs w:val="24"/>
        </w:rPr>
        <w:t>S</w:t>
      </w:r>
      <w:r w:rsidR="003A7209">
        <w:rPr>
          <w:rFonts w:ascii="Trebuchet MS" w:eastAsia="Times New Roman" w:hAnsi="Trebuchet MS" w:cs="Arial"/>
          <w:szCs w:val="24"/>
        </w:rPr>
        <w:t>ă</w:t>
      </w:r>
      <w:r w:rsidRPr="00AA1286">
        <w:rPr>
          <w:rFonts w:ascii="Trebuchet MS" w:eastAsia="Times New Roman" w:hAnsi="Trebuchet MS" w:cs="Arial"/>
          <w:szCs w:val="24"/>
        </w:rPr>
        <w:t xml:space="preserve"> ofere un modul integrat de raportare care s</w:t>
      </w:r>
      <w:r w:rsidR="003A7209">
        <w:rPr>
          <w:rFonts w:ascii="Trebuchet MS" w:eastAsia="Times New Roman" w:hAnsi="Trebuchet MS" w:cs="Arial"/>
          <w:szCs w:val="24"/>
        </w:rPr>
        <w:t>ă</w:t>
      </w:r>
      <w:r w:rsidRPr="00AA1286">
        <w:rPr>
          <w:rFonts w:ascii="Trebuchet MS" w:eastAsia="Times New Roman" w:hAnsi="Trebuchet MS" w:cs="Arial"/>
          <w:szCs w:val="24"/>
        </w:rPr>
        <w:t xml:space="preserve"> permit</w:t>
      </w:r>
      <w:r w:rsidR="003A7209">
        <w:rPr>
          <w:rFonts w:ascii="Trebuchet MS" w:eastAsia="Times New Roman" w:hAnsi="Trebuchet MS" w:cs="Arial"/>
          <w:szCs w:val="24"/>
        </w:rPr>
        <w:t>ă</w:t>
      </w:r>
      <w:r w:rsidRPr="00AA1286">
        <w:rPr>
          <w:rFonts w:ascii="Trebuchet MS" w:eastAsia="Times New Roman" w:hAnsi="Trebuchet MS" w:cs="Arial"/>
          <w:szCs w:val="24"/>
        </w:rPr>
        <w:t xml:space="preserve"> rularea unor rapoarte de workflow preconfigurate, exportabile </w:t>
      </w:r>
      <w:r w:rsidR="003A7209">
        <w:rPr>
          <w:rFonts w:ascii="Trebuchet MS" w:eastAsia="Times New Roman" w:hAnsi="Trebuchet MS" w:cs="Arial"/>
          <w:szCs w:val="24"/>
        </w:rPr>
        <w:t>î</w:t>
      </w:r>
      <w:r w:rsidRPr="00AA1286">
        <w:rPr>
          <w:rFonts w:ascii="Trebuchet MS" w:eastAsia="Times New Roman" w:hAnsi="Trebuchet MS" w:cs="Arial"/>
          <w:szCs w:val="24"/>
        </w:rPr>
        <w:t xml:space="preserve">n formate tabelare, dar </w:t>
      </w:r>
      <w:r w:rsidR="003A7209">
        <w:rPr>
          <w:rFonts w:ascii="Trebuchet MS" w:eastAsia="Times New Roman" w:hAnsi="Trebuchet MS" w:cs="Arial"/>
          <w:szCs w:val="24"/>
        </w:rPr>
        <w:t>ș</w:t>
      </w:r>
      <w:r w:rsidRPr="00AA1286">
        <w:rPr>
          <w:rFonts w:ascii="Trebuchet MS" w:eastAsia="Times New Roman" w:hAnsi="Trebuchet MS" w:cs="Arial"/>
          <w:szCs w:val="24"/>
        </w:rPr>
        <w:t>i posibilitatea de a crea rapoarte adhoc</w:t>
      </w:r>
    </w:p>
    <w:p w:rsidR="00AA1286" w:rsidRDefault="00CB0512" w:rsidP="001A7CCA">
      <w:pPr>
        <w:pStyle w:val="ListParagraph"/>
        <w:numPr>
          <w:ilvl w:val="0"/>
          <w:numId w:val="112"/>
        </w:numPr>
        <w:rPr>
          <w:rFonts w:ascii="Trebuchet MS" w:eastAsia="Times New Roman" w:hAnsi="Trebuchet MS" w:cs="Arial"/>
          <w:szCs w:val="24"/>
        </w:rPr>
      </w:pPr>
      <w:r w:rsidRPr="00CB0512">
        <w:rPr>
          <w:rFonts w:ascii="Trebuchet MS" w:eastAsia="Times New Roman" w:hAnsi="Trebuchet MS" w:cs="Arial"/>
          <w:szCs w:val="24"/>
        </w:rPr>
        <w:t>S</w:t>
      </w:r>
      <w:r w:rsidR="003A7209">
        <w:rPr>
          <w:rFonts w:ascii="Trebuchet MS" w:eastAsia="Times New Roman" w:hAnsi="Trebuchet MS" w:cs="Arial"/>
          <w:szCs w:val="24"/>
        </w:rPr>
        <w:t>ă</w:t>
      </w:r>
      <w:r w:rsidRPr="00CB0512">
        <w:rPr>
          <w:rFonts w:ascii="Trebuchet MS" w:eastAsia="Times New Roman" w:hAnsi="Trebuchet MS" w:cs="Arial"/>
          <w:szCs w:val="24"/>
        </w:rPr>
        <w:t xml:space="preserve"> ofere func</w:t>
      </w:r>
      <w:r w:rsidR="003A7209">
        <w:rPr>
          <w:rFonts w:ascii="Trebuchet MS" w:eastAsia="Times New Roman" w:hAnsi="Trebuchet MS" w:cs="Arial"/>
          <w:szCs w:val="24"/>
        </w:rPr>
        <w:t>ț</w:t>
      </w:r>
      <w:r w:rsidRPr="00CB0512">
        <w:rPr>
          <w:rFonts w:ascii="Trebuchet MS" w:eastAsia="Times New Roman" w:hAnsi="Trebuchet MS" w:cs="Arial"/>
          <w:szCs w:val="24"/>
        </w:rPr>
        <w:t>ionalit</w:t>
      </w:r>
      <w:r w:rsidR="003A7209">
        <w:rPr>
          <w:rFonts w:ascii="Trebuchet MS" w:eastAsia="Times New Roman" w:hAnsi="Trebuchet MS" w:cs="Arial"/>
          <w:szCs w:val="24"/>
        </w:rPr>
        <w:t>ăț</w:t>
      </w:r>
      <w:r w:rsidRPr="00CB0512">
        <w:rPr>
          <w:rFonts w:ascii="Trebuchet MS" w:eastAsia="Times New Roman" w:hAnsi="Trebuchet MS" w:cs="Arial"/>
          <w:szCs w:val="24"/>
        </w:rPr>
        <w:t xml:space="preserve">i native pentru configurarea de </w:t>
      </w:r>
      <w:r w:rsidR="003A7209">
        <w:rPr>
          <w:rFonts w:ascii="Trebuchet MS" w:eastAsia="Times New Roman" w:hAnsi="Trebuchet MS" w:cs="Arial"/>
          <w:szCs w:val="24"/>
        </w:rPr>
        <w:t>ș</w:t>
      </w:r>
      <w:r w:rsidRPr="00CB0512">
        <w:rPr>
          <w:rFonts w:ascii="Trebuchet MS" w:eastAsia="Times New Roman" w:hAnsi="Trebuchet MS" w:cs="Arial"/>
          <w:szCs w:val="24"/>
        </w:rPr>
        <w:t>abloane pentru generarea rapid</w:t>
      </w:r>
      <w:r w:rsidR="003A7209">
        <w:rPr>
          <w:rFonts w:ascii="Trebuchet MS" w:eastAsia="Times New Roman" w:hAnsi="Trebuchet MS" w:cs="Arial"/>
          <w:szCs w:val="24"/>
        </w:rPr>
        <w:t>ă</w:t>
      </w:r>
      <w:r w:rsidRPr="00CB0512">
        <w:rPr>
          <w:rFonts w:ascii="Trebuchet MS" w:eastAsia="Times New Roman" w:hAnsi="Trebuchet MS" w:cs="Arial"/>
          <w:szCs w:val="24"/>
        </w:rPr>
        <w:t xml:space="preserve"> </w:t>
      </w:r>
      <w:r w:rsidR="007A41EF">
        <w:rPr>
          <w:rFonts w:ascii="Trebuchet MS" w:eastAsia="Times New Roman" w:hAnsi="Trebuchet MS" w:cs="Arial"/>
          <w:szCs w:val="24"/>
        </w:rPr>
        <w:t>ș</w:t>
      </w:r>
      <w:r w:rsidRPr="00CB0512">
        <w:rPr>
          <w:rFonts w:ascii="Trebuchet MS" w:eastAsia="Times New Roman" w:hAnsi="Trebuchet MS" w:cs="Arial"/>
          <w:szCs w:val="24"/>
        </w:rPr>
        <w:t>i automat</w:t>
      </w:r>
      <w:r w:rsidR="007A41EF">
        <w:rPr>
          <w:rFonts w:ascii="Trebuchet MS" w:eastAsia="Times New Roman" w:hAnsi="Trebuchet MS" w:cs="Arial"/>
          <w:szCs w:val="24"/>
        </w:rPr>
        <w:t>ă</w:t>
      </w:r>
      <w:r w:rsidRPr="00CB0512">
        <w:rPr>
          <w:rFonts w:ascii="Trebuchet MS" w:eastAsia="Times New Roman" w:hAnsi="Trebuchet MS" w:cs="Arial"/>
          <w:szCs w:val="24"/>
        </w:rPr>
        <w:t xml:space="preserve"> de noi documente </w:t>
      </w:r>
      <w:r w:rsidR="007A41EF">
        <w:rPr>
          <w:rFonts w:ascii="Trebuchet MS" w:eastAsia="Times New Roman" w:hAnsi="Trebuchet MS" w:cs="Arial"/>
          <w:szCs w:val="24"/>
        </w:rPr>
        <w:t>î</w:t>
      </w:r>
      <w:r w:rsidRPr="00CB0512">
        <w:rPr>
          <w:rFonts w:ascii="Trebuchet MS" w:eastAsia="Times New Roman" w:hAnsi="Trebuchet MS" w:cs="Arial"/>
          <w:szCs w:val="24"/>
        </w:rPr>
        <w:t>n formate standardizate, care s</w:t>
      </w:r>
      <w:r w:rsidR="007A41EF">
        <w:rPr>
          <w:rFonts w:ascii="Trebuchet MS" w:eastAsia="Times New Roman" w:hAnsi="Trebuchet MS" w:cs="Arial"/>
          <w:szCs w:val="24"/>
        </w:rPr>
        <w:t>ă</w:t>
      </w:r>
      <w:r w:rsidRPr="00CB0512">
        <w:rPr>
          <w:rFonts w:ascii="Trebuchet MS" w:eastAsia="Times New Roman" w:hAnsi="Trebuchet MS" w:cs="Arial"/>
          <w:szCs w:val="24"/>
        </w:rPr>
        <w:t xml:space="preserve"> respecte politicile organiza</w:t>
      </w:r>
      <w:r w:rsidR="007A41EF">
        <w:rPr>
          <w:rFonts w:ascii="Trebuchet MS" w:eastAsia="Times New Roman" w:hAnsi="Trebuchet MS" w:cs="Arial"/>
          <w:szCs w:val="24"/>
        </w:rPr>
        <w:t>ț</w:t>
      </w:r>
      <w:r w:rsidRPr="00CB0512">
        <w:rPr>
          <w:rFonts w:ascii="Trebuchet MS" w:eastAsia="Times New Roman" w:hAnsi="Trebuchet MS" w:cs="Arial"/>
          <w:szCs w:val="24"/>
        </w:rPr>
        <w:t>iei; Aceste documente s</w:t>
      </w:r>
      <w:r w:rsidR="007A41EF">
        <w:rPr>
          <w:rFonts w:ascii="Trebuchet MS" w:eastAsia="Times New Roman" w:hAnsi="Trebuchet MS" w:cs="Arial"/>
          <w:szCs w:val="24"/>
        </w:rPr>
        <w:t>ă</w:t>
      </w:r>
      <w:r w:rsidRPr="00CB0512">
        <w:rPr>
          <w:rFonts w:ascii="Trebuchet MS" w:eastAsia="Times New Roman" w:hAnsi="Trebuchet MS" w:cs="Arial"/>
          <w:szCs w:val="24"/>
        </w:rPr>
        <w:t xml:space="preserve"> poat</w:t>
      </w:r>
      <w:r w:rsidR="007A41EF">
        <w:rPr>
          <w:rFonts w:ascii="Trebuchet MS" w:eastAsia="Times New Roman" w:hAnsi="Trebuchet MS" w:cs="Arial"/>
          <w:szCs w:val="24"/>
        </w:rPr>
        <w:t>ă</w:t>
      </w:r>
      <w:r w:rsidRPr="00CB0512">
        <w:rPr>
          <w:rFonts w:ascii="Trebuchet MS" w:eastAsia="Times New Roman" w:hAnsi="Trebuchet MS" w:cs="Arial"/>
          <w:szCs w:val="24"/>
        </w:rPr>
        <w:t xml:space="preserve"> fi automat </w:t>
      </w:r>
      <w:r w:rsidR="007A41EF">
        <w:rPr>
          <w:rFonts w:ascii="Trebuchet MS" w:eastAsia="Times New Roman" w:hAnsi="Trebuchet MS" w:cs="Arial"/>
          <w:szCs w:val="24"/>
        </w:rPr>
        <w:t>î</w:t>
      </w:r>
      <w:r w:rsidRPr="00CB0512">
        <w:rPr>
          <w:rFonts w:ascii="Trebuchet MS" w:eastAsia="Times New Roman" w:hAnsi="Trebuchet MS" w:cs="Arial"/>
          <w:szCs w:val="24"/>
        </w:rPr>
        <w:t>nc</w:t>
      </w:r>
      <w:r w:rsidR="007A41EF">
        <w:rPr>
          <w:rFonts w:ascii="Trebuchet MS" w:eastAsia="Times New Roman" w:hAnsi="Trebuchet MS" w:cs="Arial"/>
          <w:szCs w:val="24"/>
        </w:rPr>
        <w:t>ă</w:t>
      </w:r>
      <w:r w:rsidRPr="00CB0512">
        <w:rPr>
          <w:rFonts w:ascii="Trebuchet MS" w:eastAsia="Times New Roman" w:hAnsi="Trebuchet MS" w:cs="Arial"/>
          <w:szCs w:val="24"/>
        </w:rPr>
        <w:t>rcate</w:t>
      </w:r>
      <w:r w:rsidR="007A41EF">
        <w:rPr>
          <w:rFonts w:ascii="Trebuchet MS" w:eastAsia="Times New Roman" w:hAnsi="Trebuchet MS" w:cs="Arial"/>
          <w:szCs w:val="24"/>
        </w:rPr>
        <w:t xml:space="preserve"> ș</w:t>
      </w:r>
      <w:r w:rsidRPr="00CB0512">
        <w:rPr>
          <w:rFonts w:ascii="Trebuchet MS" w:eastAsia="Times New Roman" w:hAnsi="Trebuchet MS" w:cs="Arial"/>
          <w:szCs w:val="24"/>
        </w:rPr>
        <w:t xml:space="preserve">i indexate </w:t>
      </w:r>
      <w:r w:rsidR="007A41EF">
        <w:rPr>
          <w:rFonts w:ascii="Trebuchet MS" w:eastAsia="Times New Roman" w:hAnsi="Trebuchet MS" w:cs="Arial"/>
          <w:szCs w:val="24"/>
        </w:rPr>
        <w:t>î</w:t>
      </w:r>
      <w:r w:rsidRPr="00CB0512">
        <w:rPr>
          <w:rFonts w:ascii="Trebuchet MS" w:eastAsia="Times New Roman" w:hAnsi="Trebuchet MS" w:cs="Arial"/>
          <w:szCs w:val="24"/>
        </w:rPr>
        <w:t>n DMS al</w:t>
      </w:r>
      <w:r w:rsidR="007A41EF">
        <w:rPr>
          <w:rFonts w:ascii="Trebuchet MS" w:eastAsia="Times New Roman" w:hAnsi="Trebuchet MS" w:cs="Arial"/>
          <w:szCs w:val="24"/>
        </w:rPr>
        <w:t>ă</w:t>
      </w:r>
      <w:r w:rsidRPr="00CB0512">
        <w:rPr>
          <w:rFonts w:ascii="Trebuchet MS" w:eastAsia="Times New Roman" w:hAnsi="Trebuchet MS" w:cs="Arial"/>
          <w:szCs w:val="24"/>
        </w:rPr>
        <w:t>turi de informa</w:t>
      </w:r>
      <w:r w:rsidR="007A41EF">
        <w:rPr>
          <w:rFonts w:ascii="Trebuchet MS" w:eastAsia="Times New Roman" w:hAnsi="Trebuchet MS" w:cs="Arial"/>
          <w:szCs w:val="24"/>
        </w:rPr>
        <w:t>ț</w:t>
      </w:r>
      <w:r w:rsidRPr="00CB0512">
        <w:rPr>
          <w:rFonts w:ascii="Trebuchet MS" w:eastAsia="Times New Roman" w:hAnsi="Trebuchet MS" w:cs="Arial"/>
          <w:szCs w:val="24"/>
        </w:rPr>
        <w:t xml:space="preserve">ii de la utilizatori („user prompt”) </w:t>
      </w:r>
      <w:r w:rsidR="007A41EF">
        <w:rPr>
          <w:rFonts w:ascii="Trebuchet MS" w:eastAsia="Times New Roman" w:hAnsi="Trebuchet MS" w:cs="Arial"/>
          <w:szCs w:val="24"/>
        </w:rPr>
        <w:t>ș</w:t>
      </w:r>
      <w:r w:rsidRPr="00CB0512">
        <w:rPr>
          <w:rFonts w:ascii="Trebuchet MS" w:eastAsia="Times New Roman" w:hAnsi="Trebuchet MS" w:cs="Arial"/>
          <w:szCs w:val="24"/>
        </w:rPr>
        <w:t xml:space="preserve">i includerea acestora </w:t>
      </w:r>
      <w:r w:rsidR="007A41EF">
        <w:rPr>
          <w:rFonts w:ascii="Trebuchet MS" w:eastAsia="Times New Roman" w:hAnsi="Trebuchet MS" w:cs="Arial"/>
          <w:szCs w:val="24"/>
        </w:rPr>
        <w:t>î</w:t>
      </w:r>
      <w:r w:rsidRPr="00CB0512">
        <w:rPr>
          <w:rFonts w:ascii="Trebuchet MS" w:eastAsia="Times New Roman" w:hAnsi="Trebuchet MS" w:cs="Arial"/>
          <w:szCs w:val="24"/>
        </w:rPr>
        <w:t>n documentul nou generat</w:t>
      </w:r>
    </w:p>
    <w:p w:rsidR="00CB0512" w:rsidRDefault="008869FB" w:rsidP="001A7CCA">
      <w:pPr>
        <w:pStyle w:val="ListParagraph"/>
        <w:numPr>
          <w:ilvl w:val="0"/>
          <w:numId w:val="112"/>
        </w:numPr>
        <w:rPr>
          <w:rFonts w:ascii="Trebuchet MS" w:eastAsia="Times New Roman" w:hAnsi="Trebuchet MS" w:cs="Arial"/>
          <w:szCs w:val="24"/>
        </w:rPr>
      </w:pPr>
      <w:r w:rsidRPr="008869FB">
        <w:rPr>
          <w:rFonts w:ascii="Trebuchet MS" w:eastAsia="Times New Roman" w:hAnsi="Trebuchet MS" w:cs="Arial"/>
          <w:szCs w:val="24"/>
        </w:rPr>
        <w:t>Platforma trebuie s</w:t>
      </w:r>
      <w:r w:rsidR="007A41EF">
        <w:rPr>
          <w:rFonts w:ascii="Trebuchet MS" w:eastAsia="Times New Roman" w:hAnsi="Trebuchet MS" w:cs="Arial"/>
          <w:szCs w:val="24"/>
        </w:rPr>
        <w:t>ă</w:t>
      </w:r>
      <w:r w:rsidRPr="008869FB">
        <w:rPr>
          <w:rFonts w:ascii="Trebuchet MS" w:eastAsia="Times New Roman" w:hAnsi="Trebuchet MS" w:cs="Arial"/>
          <w:szCs w:val="24"/>
        </w:rPr>
        <w:t xml:space="preserve"> pun</w:t>
      </w:r>
      <w:r w:rsidR="007A41EF">
        <w:rPr>
          <w:rFonts w:ascii="Trebuchet MS" w:eastAsia="Times New Roman" w:hAnsi="Trebuchet MS" w:cs="Arial"/>
          <w:szCs w:val="24"/>
        </w:rPr>
        <w:t>ă</w:t>
      </w:r>
      <w:r w:rsidRPr="008869FB">
        <w:rPr>
          <w:rFonts w:ascii="Trebuchet MS" w:eastAsia="Times New Roman" w:hAnsi="Trebuchet MS" w:cs="Arial"/>
          <w:szCs w:val="24"/>
        </w:rPr>
        <w:t xml:space="preserve"> la dispozi</w:t>
      </w:r>
      <w:r w:rsidR="007A41EF">
        <w:rPr>
          <w:rFonts w:ascii="Trebuchet MS" w:eastAsia="Times New Roman" w:hAnsi="Trebuchet MS" w:cs="Arial"/>
          <w:szCs w:val="24"/>
        </w:rPr>
        <w:t>ț</w:t>
      </w:r>
      <w:r w:rsidRPr="008869FB">
        <w:rPr>
          <w:rFonts w:ascii="Trebuchet MS" w:eastAsia="Times New Roman" w:hAnsi="Trebuchet MS" w:cs="Arial"/>
          <w:szCs w:val="24"/>
        </w:rPr>
        <w:t>ie un designer nativ de formulare electronice care s</w:t>
      </w:r>
      <w:r w:rsidR="007A41EF">
        <w:rPr>
          <w:rFonts w:ascii="Trebuchet MS" w:eastAsia="Times New Roman" w:hAnsi="Trebuchet MS" w:cs="Arial"/>
          <w:szCs w:val="24"/>
        </w:rPr>
        <w:t>ă</w:t>
      </w:r>
      <w:r w:rsidRPr="008869FB">
        <w:rPr>
          <w:rFonts w:ascii="Trebuchet MS" w:eastAsia="Times New Roman" w:hAnsi="Trebuchet MS" w:cs="Arial"/>
          <w:szCs w:val="24"/>
        </w:rPr>
        <w:t xml:space="preserve"> permit</w:t>
      </w:r>
      <w:r w:rsidR="007A41EF">
        <w:rPr>
          <w:rFonts w:ascii="Trebuchet MS" w:eastAsia="Times New Roman" w:hAnsi="Trebuchet MS" w:cs="Arial"/>
          <w:szCs w:val="24"/>
        </w:rPr>
        <w:t>ă</w:t>
      </w:r>
      <w:r w:rsidRPr="008869FB">
        <w:rPr>
          <w:rFonts w:ascii="Trebuchet MS" w:eastAsia="Times New Roman" w:hAnsi="Trebuchet MS" w:cs="Arial"/>
          <w:szCs w:val="24"/>
        </w:rPr>
        <w:t>, folosind metode de tip „wizard”, crearea de formulare de colectare/preluare a datelor, folosind indec</w:t>
      </w:r>
      <w:r w:rsidR="007A41EF">
        <w:rPr>
          <w:rFonts w:ascii="Trebuchet MS" w:eastAsia="Times New Roman" w:hAnsi="Trebuchet MS" w:cs="Arial"/>
          <w:szCs w:val="24"/>
        </w:rPr>
        <w:t>ș</w:t>
      </w:r>
      <w:r w:rsidRPr="008869FB">
        <w:rPr>
          <w:rFonts w:ascii="Trebuchet MS" w:eastAsia="Times New Roman" w:hAnsi="Trebuchet MS" w:cs="Arial"/>
          <w:szCs w:val="24"/>
        </w:rPr>
        <w:t>i defini</w:t>
      </w:r>
      <w:r w:rsidR="007A41EF">
        <w:rPr>
          <w:rFonts w:ascii="Trebuchet MS" w:eastAsia="Times New Roman" w:hAnsi="Trebuchet MS" w:cs="Arial"/>
          <w:szCs w:val="24"/>
        </w:rPr>
        <w:t>ț</w:t>
      </w:r>
      <w:r w:rsidRPr="008869FB">
        <w:rPr>
          <w:rFonts w:ascii="Trebuchet MS" w:eastAsia="Times New Roman" w:hAnsi="Trebuchet MS" w:cs="Arial"/>
          <w:szCs w:val="24"/>
        </w:rPr>
        <w:t>i la nivel de document de tip formular. Formularele definite prin platform</w:t>
      </w:r>
      <w:r w:rsidR="007A41EF">
        <w:rPr>
          <w:rFonts w:ascii="Trebuchet MS" w:eastAsia="Times New Roman" w:hAnsi="Trebuchet MS" w:cs="Arial"/>
          <w:szCs w:val="24"/>
        </w:rPr>
        <w:t>ă</w:t>
      </w:r>
      <w:r w:rsidRPr="008869FB">
        <w:rPr>
          <w:rFonts w:ascii="Trebuchet MS" w:eastAsia="Times New Roman" w:hAnsi="Trebuchet MS" w:cs="Arial"/>
          <w:szCs w:val="24"/>
        </w:rPr>
        <w:t xml:space="preserve"> trebuie s</w:t>
      </w:r>
      <w:r w:rsidR="007A41EF">
        <w:rPr>
          <w:rFonts w:ascii="Trebuchet MS" w:eastAsia="Times New Roman" w:hAnsi="Trebuchet MS" w:cs="Arial"/>
          <w:szCs w:val="24"/>
        </w:rPr>
        <w:t>ă</w:t>
      </w:r>
      <w:r w:rsidRPr="008869FB">
        <w:rPr>
          <w:rFonts w:ascii="Trebuchet MS" w:eastAsia="Times New Roman" w:hAnsi="Trebuchet MS" w:cs="Arial"/>
          <w:szCs w:val="24"/>
        </w:rPr>
        <w:t xml:space="preserve"> ofere controale avansate de validare, reguli dinamice, ac</w:t>
      </w:r>
      <w:r w:rsidR="007A41EF">
        <w:rPr>
          <w:rFonts w:ascii="Trebuchet MS" w:eastAsia="Times New Roman" w:hAnsi="Trebuchet MS" w:cs="Arial"/>
          <w:szCs w:val="24"/>
        </w:rPr>
        <w:t>ț</w:t>
      </w:r>
      <w:r w:rsidRPr="008869FB">
        <w:rPr>
          <w:rFonts w:ascii="Trebuchet MS" w:eastAsia="Times New Roman" w:hAnsi="Trebuchet MS" w:cs="Arial"/>
          <w:szCs w:val="24"/>
        </w:rPr>
        <w:t>iuni, capabilit</w:t>
      </w:r>
      <w:r w:rsidR="007A41EF">
        <w:rPr>
          <w:rFonts w:ascii="Trebuchet MS" w:eastAsia="Times New Roman" w:hAnsi="Trebuchet MS" w:cs="Arial"/>
          <w:szCs w:val="24"/>
        </w:rPr>
        <w:t>ăț</w:t>
      </w:r>
      <w:r w:rsidRPr="008869FB">
        <w:rPr>
          <w:rFonts w:ascii="Trebuchet MS" w:eastAsia="Times New Roman" w:hAnsi="Trebuchet MS" w:cs="Arial"/>
          <w:szCs w:val="24"/>
        </w:rPr>
        <w:t>i de calcul formule, de afi</w:t>
      </w:r>
      <w:r w:rsidR="007A41EF">
        <w:rPr>
          <w:rFonts w:ascii="Trebuchet MS" w:eastAsia="Times New Roman" w:hAnsi="Trebuchet MS" w:cs="Arial"/>
          <w:szCs w:val="24"/>
        </w:rPr>
        <w:t>ș</w:t>
      </w:r>
      <w:r w:rsidRPr="008869FB">
        <w:rPr>
          <w:rFonts w:ascii="Trebuchet MS" w:eastAsia="Times New Roman" w:hAnsi="Trebuchet MS" w:cs="Arial"/>
          <w:szCs w:val="24"/>
        </w:rPr>
        <w:t xml:space="preserve">are sau nu a unor campuri/controale, </w:t>
      </w:r>
      <w:r w:rsidR="007A41EF">
        <w:rPr>
          <w:rFonts w:ascii="Trebuchet MS" w:eastAsia="Times New Roman" w:hAnsi="Trebuchet MS" w:cs="Arial"/>
          <w:szCs w:val="24"/>
        </w:rPr>
        <w:t>î</w:t>
      </w:r>
      <w:r w:rsidRPr="008869FB">
        <w:rPr>
          <w:rFonts w:ascii="Trebuchet MS" w:eastAsia="Times New Roman" w:hAnsi="Trebuchet MS" w:cs="Arial"/>
          <w:szCs w:val="24"/>
        </w:rPr>
        <w:t>n func</w:t>
      </w:r>
      <w:r w:rsidR="007A41EF">
        <w:rPr>
          <w:rFonts w:ascii="Trebuchet MS" w:eastAsia="Times New Roman" w:hAnsi="Trebuchet MS" w:cs="Arial"/>
          <w:szCs w:val="24"/>
        </w:rPr>
        <w:t>ț</w:t>
      </w:r>
      <w:r w:rsidRPr="008869FB">
        <w:rPr>
          <w:rFonts w:ascii="Trebuchet MS" w:eastAsia="Times New Roman" w:hAnsi="Trebuchet MS" w:cs="Arial"/>
          <w:szCs w:val="24"/>
        </w:rPr>
        <w:t>ie de diverse valori ale unor indec</w:t>
      </w:r>
      <w:r w:rsidR="007A41EF">
        <w:rPr>
          <w:rFonts w:ascii="Trebuchet MS" w:eastAsia="Times New Roman" w:hAnsi="Trebuchet MS" w:cs="Arial"/>
          <w:szCs w:val="24"/>
        </w:rPr>
        <w:t>ș</w:t>
      </w:r>
      <w:r w:rsidRPr="008869FB">
        <w:rPr>
          <w:rFonts w:ascii="Trebuchet MS" w:eastAsia="Times New Roman" w:hAnsi="Trebuchet MS" w:cs="Arial"/>
          <w:szCs w:val="24"/>
        </w:rPr>
        <w:t>i, c</w:t>
      </w:r>
      <w:r w:rsidR="007A41EF">
        <w:rPr>
          <w:rFonts w:ascii="Trebuchet MS" w:eastAsia="Times New Roman" w:hAnsi="Trebuchet MS" w:cs="Arial"/>
          <w:szCs w:val="24"/>
        </w:rPr>
        <w:t>â</w:t>
      </w:r>
      <w:r w:rsidRPr="008869FB">
        <w:rPr>
          <w:rFonts w:ascii="Trebuchet MS" w:eastAsia="Times New Roman" w:hAnsi="Trebuchet MS" w:cs="Arial"/>
          <w:szCs w:val="24"/>
        </w:rPr>
        <w:t>mpuri ale formularului, etapa de workflow sau propriet</w:t>
      </w:r>
      <w:r w:rsidR="007A41EF">
        <w:rPr>
          <w:rFonts w:ascii="Trebuchet MS" w:eastAsia="Times New Roman" w:hAnsi="Trebuchet MS" w:cs="Arial"/>
          <w:szCs w:val="24"/>
        </w:rPr>
        <w:t>ăț</w:t>
      </w:r>
      <w:r w:rsidRPr="008869FB">
        <w:rPr>
          <w:rFonts w:ascii="Trebuchet MS" w:eastAsia="Times New Roman" w:hAnsi="Trebuchet MS" w:cs="Arial"/>
          <w:szCs w:val="24"/>
        </w:rPr>
        <w:t>i ale utilizatorului. Aceste formulare definite prin designer-ul DMS trebuie s</w:t>
      </w:r>
      <w:r w:rsidR="007A41EF">
        <w:rPr>
          <w:rFonts w:ascii="Trebuchet MS" w:eastAsia="Times New Roman" w:hAnsi="Trebuchet MS" w:cs="Arial"/>
          <w:szCs w:val="24"/>
        </w:rPr>
        <w:t>ă</w:t>
      </w:r>
      <w:r w:rsidRPr="008869FB">
        <w:rPr>
          <w:rFonts w:ascii="Trebuchet MS" w:eastAsia="Times New Roman" w:hAnsi="Trebuchet MS" w:cs="Arial"/>
          <w:szCs w:val="24"/>
        </w:rPr>
        <w:t xml:space="preserve"> poat</w:t>
      </w:r>
      <w:r w:rsidR="007A41EF">
        <w:rPr>
          <w:rFonts w:ascii="Trebuchet MS" w:eastAsia="Times New Roman" w:hAnsi="Trebuchet MS" w:cs="Arial"/>
          <w:szCs w:val="24"/>
        </w:rPr>
        <w:t>ă</w:t>
      </w:r>
      <w:r w:rsidRPr="008869FB">
        <w:rPr>
          <w:rFonts w:ascii="Trebuchet MS" w:eastAsia="Times New Roman" w:hAnsi="Trebuchet MS" w:cs="Arial"/>
          <w:szCs w:val="24"/>
        </w:rPr>
        <w:t xml:space="preserve"> fi utilizate at</w:t>
      </w:r>
      <w:r w:rsidR="007A41EF">
        <w:rPr>
          <w:rFonts w:ascii="Trebuchet MS" w:eastAsia="Times New Roman" w:hAnsi="Trebuchet MS" w:cs="Arial"/>
          <w:szCs w:val="24"/>
        </w:rPr>
        <w:t>â</w:t>
      </w:r>
      <w:r w:rsidRPr="008869FB">
        <w:rPr>
          <w:rFonts w:ascii="Trebuchet MS" w:eastAsia="Times New Roman" w:hAnsi="Trebuchet MS" w:cs="Arial"/>
          <w:szCs w:val="24"/>
        </w:rPr>
        <w:t xml:space="preserve">t </w:t>
      </w:r>
      <w:r w:rsidR="007A41EF">
        <w:rPr>
          <w:rFonts w:ascii="Trebuchet MS" w:eastAsia="Times New Roman" w:hAnsi="Trebuchet MS" w:cs="Arial"/>
          <w:szCs w:val="24"/>
        </w:rPr>
        <w:t>î</w:t>
      </w:r>
      <w:r w:rsidRPr="008869FB">
        <w:rPr>
          <w:rFonts w:ascii="Trebuchet MS" w:eastAsia="Times New Roman" w:hAnsi="Trebuchet MS" w:cs="Arial"/>
          <w:szCs w:val="24"/>
        </w:rPr>
        <w:t>n modulul DMS, c</w:t>
      </w:r>
      <w:r w:rsidR="007A41EF">
        <w:rPr>
          <w:rFonts w:ascii="Trebuchet MS" w:eastAsia="Times New Roman" w:hAnsi="Trebuchet MS" w:cs="Arial"/>
          <w:szCs w:val="24"/>
        </w:rPr>
        <w:t>â</w:t>
      </w:r>
      <w:r w:rsidRPr="008869FB">
        <w:rPr>
          <w:rFonts w:ascii="Trebuchet MS" w:eastAsia="Times New Roman" w:hAnsi="Trebuchet MS" w:cs="Arial"/>
          <w:szCs w:val="24"/>
        </w:rPr>
        <w:t xml:space="preserve">t </w:t>
      </w:r>
      <w:r w:rsidR="007A41EF">
        <w:rPr>
          <w:rFonts w:ascii="Trebuchet MS" w:eastAsia="Times New Roman" w:hAnsi="Trebuchet MS" w:cs="Arial"/>
          <w:szCs w:val="24"/>
        </w:rPr>
        <w:t>ș</w:t>
      </w:r>
      <w:r w:rsidRPr="008869FB">
        <w:rPr>
          <w:rFonts w:ascii="Trebuchet MS" w:eastAsia="Times New Roman" w:hAnsi="Trebuchet MS" w:cs="Arial"/>
          <w:szCs w:val="24"/>
        </w:rPr>
        <w:t xml:space="preserve">i </w:t>
      </w:r>
      <w:r w:rsidR="007A41EF">
        <w:rPr>
          <w:rFonts w:ascii="Trebuchet MS" w:eastAsia="Times New Roman" w:hAnsi="Trebuchet MS" w:cs="Arial"/>
          <w:szCs w:val="24"/>
        </w:rPr>
        <w:t>î</w:t>
      </w:r>
      <w:r w:rsidRPr="008869FB">
        <w:rPr>
          <w:rFonts w:ascii="Trebuchet MS" w:eastAsia="Times New Roman" w:hAnsi="Trebuchet MS" w:cs="Arial"/>
          <w:szCs w:val="24"/>
        </w:rPr>
        <w:t>n eTrezor</w:t>
      </w:r>
    </w:p>
    <w:p w:rsidR="008869FB" w:rsidRDefault="008869FB" w:rsidP="001A7CCA">
      <w:pPr>
        <w:pStyle w:val="ListParagraph"/>
        <w:numPr>
          <w:ilvl w:val="0"/>
          <w:numId w:val="112"/>
        </w:numPr>
        <w:rPr>
          <w:rFonts w:ascii="Trebuchet MS" w:eastAsia="Times New Roman" w:hAnsi="Trebuchet MS" w:cs="Arial"/>
          <w:szCs w:val="24"/>
        </w:rPr>
      </w:pPr>
      <w:r w:rsidRPr="008869FB">
        <w:rPr>
          <w:rFonts w:ascii="Trebuchet MS" w:eastAsia="Times New Roman" w:hAnsi="Trebuchet MS" w:cs="Arial"/>
          <w:szCs w:val="24"/>
        </w:rPr>
        <w:t>Pentru a asigura protec</w:t>
      </w:r>
      <w:r w:rsidR="00A967DE">
        <w:rPr>
          <w:rFonts w:ascii="Trebuchet MS" w:eastAsia="Times New Roman" w:hAnsi="Trebuchet MS" w:cs="Arial"/>
          <w:szCs w:val="24"/>
        </w:rPr>
        <w:t>ț</w:t>
      </w:r>
      <w:r w:rsidRPr="008869FB">
        <w:rPr>
          <w:rFonts w:ascii="Trebuchet MS" w:eastAsia="Times New Roman" w:hAnsi="Trebuchet MS" w:cs="Arial"/>
          <w:szCs w:val="24"/>
        </w:rPr>
        <w:t>ia automat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a datelor cu caracter personal, modulul DMS trebuie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permit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func</w:t>
      </w:r>
      <w:r w:rsidR="00A967DE">
        <w:rPr>
          <w:rFonts w:ascii="Trebuchet MS" w:eastAsia="Times New Roman" w:hAnsi="Trebuchet MS" w:cs="Arial"/>
          <w:szCs w:val="24"/>
        </w:rPr>
        <w:t>ț</w:t>
      </w:r>
      <w:r w:rsidRPr="008869FB">
        <w:rPr>
          <w:rFonts w:ascii="Trebuchet MS" w:eastAsia="Times New Roman" w:hAnsi="Trebuchet MS" w:cs="Arial"/>
          <w:szCs w:val="24"/>
        </w:rPr>
        <w:t>ionalit</w:t>
      </w:r>
      <w:r w:rsidR="00A967DE">
        <w:rPr>
          <w:rFonts w:ascii="Trebuchet MS" w:eastAsia="Times New Roman" w:hAnsi="Trebuchet MS" w:cs="Arial"/>
          <w:szCs w:val="24"/>
        </w:rPr>
        <w:t>ăț</w:t>
      </w:r>
      <w:r w:rsidRPr="008869FB">
        <w:rPr>
          <w:rFonts w:ascii="Trebuchet MS" w:eastAsia="Times New Roman" w:hAnsi="Trebuchet MS" w:cs="Arial"/>
          <w:szCs w:val="24"/>
        </w:rPr>
        <w:t xml:space="preserve">i automate </w:t>
      </w:r>
      <w:r w:rsidR="00A967DE">
        <w:rPr>
          <w:rFonts w:ascii="Trebuchet MS" w:eastAsia="Times New Roman" w:hAnsi="Trebuchet MS" w:cs="Arial"/>
          <w:szCs w:val="24"/>
        </w:rPr>
        <w:t>ș</w:t>
      </w:r>
      <w:r w:rsidRPr="008869FB">
        <w:rPr>
          <w:rFonts w:ascii="Trebuchet MS" w:eastAsia="Times New Roman" w:hAnsi="Trebuchet MS" w:cs="Arial"/>
          <w:szCs w:val="24"/>
        </w:rPr>
        <w:t>i avansate de » automated redaction » , respectiv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permit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configurarea de redacții la nivel de tip de document (imagine), pe baz</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de șiruri de caractere definite sau expresii regulate. Platforma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permit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w:t>
      </w:r>
      <w:r w:rsidRPr="008869FB">
        <w:rPr>
          <w:rFonts w:ascii="Trebuchet MS" w:eastAsia="Times New Roman" w:hAnsi="Trebuchet MS" w:cs="Arial"/>
          <w:szCs w:val="24"/>
        </w:rPr>
        <w:lastRenderedPageBreak/>
        <w:t>procesarea documentelor at</w:t>
      </w:r>
      <w:r w:rsidR="00A967DE">
        <w:rPr>
          <w:rFonts w:ascii="Trebuchet MS" w:eastAsia="Times New Roman" w:hAnsi="Trebuchet MS" w:cs="Arial"/>
          <w:szCs w:val="24"/>
        </w:rPr>
        <w:t>â</w:t>
      </w:r>
      <w:r w:rsidRPr="008869FB">
        <w:rPr>
          <w:rFonts w:ascii="Trebuchet MS" w:eastAsia="Times New Roman" w:hAnsi="Trebuchet MS" w:cs="Arial"/>
          <w:szCs w:val="24"/>
        </w:rPr>
        <w:t>t în vrac (seturi mari de documente), c</w:t>
      </w:r>
      <w:r w:rsidR="00A967DE">
        <w:rPr>
          <w:rFonts w:ascii="Trebuchet MS" w:eastAsia="Times New Roman" w:hAnsi="Trebuchet MS" w:cs="Arial"/>
          <w:szCs w:val="24"/>
        </w:rPr>
        <w:t>â</w:t>
      </w:r>
      <w:r w:rsidRPr="008869FB">
        <w:rPr>
          <w:rFonts w:ascii="Trebuchet MS" w:eastAsia="Times New Roman" w:hAnsi="Trebuchet MS" w:cs="Arial"/>
          <w:szCs w:val="24"/>
        </w:rPr>
        <w:t xml:space="preserve">t </w:t>
      </w:r>
      <w:r w:rsidR="00A967DE">
        <w:rPr>
          <w:rFonts w:ascii="Trebuchet MS" w:eastAsia="Times New Roman" w:hAnsi="Trebuchet MS" w:cs="Arial"/>
          <w:szCs w:val="24"/>
        </w:rPr>
        <w:t>ș</w:t>
      </w:r>
      <w:r w:rsidRPr="008869FB">
        <w:rPr>
          <w:rFonts w:ascii="Trebuchet MS" w:eastAsia="Times New Roman" w:hAnsi="Trebuchet MS" w:cs="Arial"/>
          <w:szCs w:val="24"/>
        </w:rPr>
        <w:t>i într-un mod ad-hoc. Procesorul de redact</w:t>
      </w:r>
      <w:r w:rsidR="00A967DE">
        <w:rPr>
          <w:rFonts w:ascii="Trebuchet MS" w:eastAsia="Times New Roman" w:hAnsi="Trebuchet MS" w:cs="Arial"/>
          <w:szCs w:val="24"/>
        </w:rPr>
        <w:t>ă</w:t>
      </w:r>
      <w:r w:rsidRPr="008869FB">
        <w:rPr>
          <w:rFonts w:ascii="Trebuchet MS" w:eastAsia="Times New Roman" w:hAnsi="Trebuchet MS" w:cs="Arial"/>
          <w:szCs w:val="24"/>
        </w:rPr>
        <w:t>ri automate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plaseze adnotări în așteptare pentru redactare în document, vizibile pentru verificare. Utilizatorii desemna</w:t>
      </w:r>
      <w:r w:rsidR="00A967DE">
        <w:rPr>
          <w:rFonts w:ascii="Trebuchet MS" w:eastAsia="Times New Roman" w:hAnsi="Trebuchet MS" w:cs="Arial"/>
          <w:szCs w:val="24"/>
        </w:rPr>
        <w:t>ț</w:t>
      </w:r>
      <w:r w:rsidRPr="008869FB">
        <w:rPr>
          <w:rFonts w:ascii="Trebuchet MS" w:eastAsia="Times New Roman" w:hAnsi="Trebuchet MS" w:cs="Arial"/>
          <w:szCs w:val="24"/>
        </w:rPr>
        <w:t>i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poat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verifica </w:t>
      </w:r>
      <w:r w:rsidR="00A967DE">
        <w:rPr>
          <w:rFonts w:ascii="Trebuchet MS" w:eastAsia="Times New Roman" w:hAnsi="Trebuchet MS" w:cs="Arial"/>
          <w:szCs w:val="24"/>
        </w:rPr>
        <w:t>ș</w:t>
      </w:r>
      <w:r w:rsidRPr="008869FB">
        <w:rPr>
          <w:rFonts w:ascii="Trebuchet MS" w:eastAsia="Times New Roman" w:hAnsi="Trebuchet MS" w:cs="Arial"/>
          <w:szCs w:val="24"/>
        </w:rPr>
        <w:t>i aproba redacțiile de documente, acestea fiind „arse” permanent în imagine, astfel încât textul selectat să nu mai fie vizibil. Procesul de redactare poate fi, de asemenea, automatizat, fără revizuirea de către utilizator. Func</w:t>
      </w:r>
      <w:r w:rsidR="00A967DE">
        <w:rPr>
          <w:rFonts w:ascii="Trebuchet MS" w:eastAsia="Times New Roman" w:hAnsi="Trebuchet MS" w:cs="Arial"/>
          <w:szCs w:val="24"/>
        </w:rPr>
        <w:t>ț</w:t>
      </w:r>
      <w:r w:rsidRPr="008869FB">
        <w:rPr>
          <w:rFonts w:ascii="Trebuchet MS" w:eastAsia="Times New Roman" w:hAnsi="Trebuchet MS" w:cs="Arial"/>
          <w:szCs w:val="24"/>
        </w:rPr>
        <w:t>ionalitatea de redactare automat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trebuie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permit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at</w:t>
      </w:r>
      <w:r w:rsidR="00A967DE">
        <w:rPr>
          <w:rFonts w:ascii="Trebuchet MS" w:eastAsia="Times New Roman" w:hAnsi="Trebuchet MS" w:cs="Arial"/>
          <w:szCs w:val="24"/>
        </w:rPr>
        <w:t>â</w:t>
      </w:r>
      <w:r w:rsidRPr="008869FB">
        <w:rPr>
          <w:rFonts w:ascii="Trebuchet MS" w:eastAsia="Times New Roman" w:hAnsi="Trebuchet MS" w:cs="Arial"/>
          <w:szCs w:val="24"/>
        </w:rPr>
        <w:t>t redactarea/arderea permanent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a zonei extrase, dar </w:t>
      </w:r>
      <w:r w:rsidR="00A967DE">
        <w:rPr>
          <w:rFonts w:ascii="Trebuchet MS" w:eastAsia="Times New Roman" w:hAnsi="Trebuchet MS" w:cs="Arial"/>
          <w:szCs w:val="24"/>
        </w:rPr>
        <w:t>ș</w:t>
      </w:r>
      <w:r w:rsidRPr="008869FB">
        <w:rPr>
          <w:rFonts w:ascii="Trebuchet MS" w:eastAsia="Times New Roman" w:hAnsi="Trebuchet MS" w:cs="Arial"/>
          <w:szCs w:val="24"/>
        </w:rPr>
        <w:t>i salvarea (la cerere) a unei copii a documentului original.</w:t>
      </w:r>
    </w:p>
    <w:p w:rsidR="008869FB" w:rsidRDefault="008869FB" w:rsidP="001A7CCA">
      <w:pPr>
        <w:pStyle w:val="ListParagraph"/>
        <w:numPr>
          <w:ilvl w:val="0"/>
          <w:numId w:val="112"/>
        </w:numPr>
        <w:rPr>
          <w:rFonts w:ascii="Trebuchet MS" w:eastAsia="Times New Roman" w:hAnsi="Trebuchet MS" w:cs="Arial"/>
          <w:szCs w:val="24"/>
        </w:rPr>
      </w:pPr>
      <w:r w:rsidRPr="008869FB">
        <w:rPr>
          <w:rFonts w:ascii="Trebuchet MS" w:eastAsia="Times New Roman" w:hAnsi="Trebuchet MS" w:cs="Arial"/>
          <w:szCs w:val="24"/>
        </w:rPr>
        <w:t>Platforma trebuie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suporte facilit</w:t>
      </w:r>
      <w:r w:rsidR="00A967DE">
        <w:rPr>
          <w:rFonts w:ascii="Trebuchet MS" w:eastAsia="Times New Roman" w:hAnsi="Trebuchet MS" w:cs="Arial"/>
          <w:szCs w:val="24"/>
        </w:rPr>
        <w:t>ăț</w:t>
      </w:r>
      <w:r w:rsidRPr="008869FB">
        <w:rPr>
          <w:rFonts w:ascii="Trebuchet MS" w:eastAsia="Times New Roman" w:hAnsi="Trebuchet MS" w:cs="Arial"/>
          <w:szCs w:val="24"/>
        </w:rPr>
        <w:t>i de criptare, at</w:t>
      </w:r>
      <w:r w:rsidR="00A967DE">
        <w:rPr>
          <w:rFonts w:ascii="Trebuchet MS" w:eastAsia="Times New Roman" w:hAnsi="Trebuchet MS" w:cs="Arial"/>
          <w:szCs w:val="24"/>
        </w:rPr>
        <w:t>â</w:t>
      </w:r>
      <w:r w:rsidRPr="008869FB">
        <w:rPr>
          <w:rFonts w:ascii="Trebuchet MS" w:eastAsia="Times New Roman" w:hAnsi="Trebuchet MS" w:cs="Arial"/>
          <w:szCs w:val="24"/>
        </w:rPr>
        <w:t>t la nivel de baz</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de date (pentru metadatele aferente documentelor), c</w:t>
      </w:r>
      <w:r w:rsidR="00A967DE">
        <w:rPr>
          <w:rFonts w:ascii="Trebuchet MS" w:eastAsia="Times New Roman" w:hAnsi="Trebuchet MS" w:cs="Arial"/>
          <w:szCs w:val="24"/>
        </w:rPr>
        <w:t>â</w:t>
      </w:r>
      <w:r w:rsidRPr="008869FB">
        <w:rPr>
          <w:rFonts w:ascii="Trebuchet MS" w:eastAsia="Times New Roman" w:hAnsi="Trebuchet MS" w:cs="Arial"/>
          <w:szCs w:val="24"/>
        </w:rPr>
        <w:t xml:space="preserve">t </w:t>
      </w:r>
      <w:r w:rsidR="00A967DE">
        <w:rPr>
          <w:rFonts w:ascii="Trebuchet MS" w:eastAsia="Times New Roman" w:hAnsi="Trebuchet MS" w:cs="Arial"/>
          <w:szCs w:val="24"/>
        </w:rPr>
        <w:t>ș</w:t>
      </w:r>
      <w:r w:rsidRPr="008869FB">
        <w:rPr>
          <w:rFonts w:ascii="Trebuchet MS" w:eastAsia="Times New Roman" w:hAnsi="Trebuchet MS" w:cs="Arial"/>
          <w:szCs w:val="24"/>
        </w:rPr>
        <w:t>i pentru fi</w:t>
      </w:r>
      <w:r w:rsidR="00A967DE">
        <w:rPr>
          <w:rFonts w:ascii="Trebuchet MS" w:eastAsia="Times New Roman" w:hAnsi="Trebuchet MS" w:cs="Arial"/>
          <w:szCs w:val="24"/>
        </w:rPr>
        <w:t>ș</w:t>
      </w:r>
      <w:r w:rsidRPr="008869FB">
        <w:rPr>
          <w:rFonts w:ascii="Trebuchet MS" w:eastAsia="Times New Roman" w:hAnsi="Trebuchet MS" w:cs="Arial"/>
          <w:szCs w:val="24"/>
        </w:rPr>
        <w:t>ierele stocate pe discurile de stocare aferente platformei sau pentru traficul de re</w:t>
      </w:r>
      <w:r w:rsidR="00A967DE">
        <w:rPr>
          <w:rFonts w:ascii="Trebuchet MS" w:eastAsia="Times New Roman" w:hAnsi="Trebuchet MS" w:cs="Arial"/>
          <w:szCs w:val="24"/>
        </w:rPr>
        <w:t>ț</w:t>
      </w:r>
      <w:r w:rsidRPr="008869FB">
        <w:rPr>
          <w:rFonts w:ascii="Trebuchet MS" w:eastAsia="Times New Roman" w:hAnsi="Trebuchet MS" w:cs="Arial"/>
          <w:szCs w:val="24"/>
        </w:rPr>
        <w:t>ea</w:t>
      </w:r>
    </w:p>
    <w:p w:rsidR="008869FB" w:rsidRDefault="008869FB" w:rsidP="001A7CCA">
      <w:pPr>
        <w:pStyle w:val="ListParagraph"/>
        <w:numPr>
          <w:ilvl w:val="0"/>
          <w:numId w:val="112"/>
        </w:numPr>
        <w:rPr>
          <w:rFonts w:ascii="Trebuchet MS" w:eastAsia="Times New Roman" w:hAnsi="Trebuchet MS" w:cs="Arial"/>
          <w:szCs w:val="24"/>
        </w:rPr>
      </w:pPr>
      <w:r w:rsidRPr="008869FB">
        <w:rPr>
          <w:rFonts w:ascii="Trebuchet MS" w:eastAsia="Times New Roman" w:hAnsi="Trebuchet MS" w:cs="Arial"/>
          <w:szCs w:val="24"/>
        </w:rPr>
        <w:t>Modulul DMS trebuie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pun</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la dispozi</w:t>
      </w:r>
      <w:r w:rsidR="00A967DE">
        <w:rPr>
          <w:rFonts w:ascii="Trebuchet MS" w:eastAsia="Times New Roman" w:hAnsi="Trebuchet MS" w:cs="Arial"/>
          <w:szCs w:val="24"/>
        </w:rPr>
        <w:t>ț</w:t>
      </w:r>
      <w:r w:rsidRPr="008869FB">
        <w:rPr>
          <w:rFonts w:ascii="Trebuchet MS" w:eastAsia="Times New Roman" w:hAnsi="Trebuchet MS" w:cs="Arial"/>
          <w:szCs w:val="24"/>
        </w:rPr>
        <w:t>ie o component</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central</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de integrare care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asigure comunicarea </w:t>
      </w:r>
      <w:r w:rsidR="00A967DE">
        <w:rPr>
          <w:rFonts w:ascii="Trebuchet MS" w:eastAsia="Times New Roman" w:hAnsi="Trebuchet MS" w:cs="Arial"/>
          <w:szCs w:val="24"/>
        </w:rPr>
        <w:t>ș</w:t>
      </w:r>
      <w:r w:rsidRPr="008869FB">
        <w:rPr>
          <w:rFonts w:ascii="Trebuchet MS" w:eastAsia="Times New Roman" w:hAnsi="Trebuchet MS" w:cs="Arial"/>
          <w:szCs w:val="24"/>
        </w:rPr>
        <w:t xml:space="preserve">i interconectarea </w:t>
      </w:r>
      <w:r w:rsidR="00A967DE">
        <w:rPr>
          <w:rFonts w:ascii="Trebuchet MS" w:eastAsia="Times New Roman" w:hAnsi="Trebuchet MS" w:cs="Arial"/>
          <w:szCs w:val="24"/>
        </w:rPr>
        <w:t>î</w:t>
      </w:r>
      <w:r w:rsidRPr="008869FB">
        <w:rPr>
          <w:rFonts w:ascii="Trebuchet MS" w:eastAsia="Times New Roman" w:hAnsi="Trebuchet MS" w:cs="Arial"/>
          <w:szCs w:val="24"/>
        </w:rPr>
        <w:t xml:space="preserve">n timp real </w:t>
      </w:r>
      <w:r w:rsidR="00A967DE">
        <w:rPr>
          <w:rFonts w:ascii="Trebuchet MS" w:eastAsia="Times New Roman" w:hAnsi="Trebuchet MS" w:cs="Arial"/>
          <w:szCs w:val="24"/>
        </w:rPr>
        <w:t>ș</w:t>
      </w:r>
      <w:r w:rsidRPr="008869FB">
        <w:rPr>
          <w:rFonts w:ascii="Trebuchet MS" w:eastAsia="Times New Roman" w:hAnsi="Trebuchet MS" w:cs="Arial"/>
          <w:szCs w:val="24"/>
        </w:rPr>
        <w:t>i bidirec</w:t>
      </w:r>
      <w:r w:rsidR="00A967DE">
        <w:rPr>
          <w:rFonts w:ascii="Trebuchet MS" w:eastAsia="Times New Roman" w:hAnsi="Trebuchet MS" w:cs="Arial"/>
          <w:szCs w:val="24"/>
        </w:rPr>
        <w:t>ț</w:t>
      </w:r>
      <w:r w:rsidRPr="008869FB">
        <w:rPr>
          <w:rFonts w:ascii="Trebuchet MS" w:eastAsia="Times New Roman" w:hAnsi="Trebuchet MS" w:cs="Arial"/>
          <w:szCs w:val="24"/>
        </w:rPr>
        <w:t xml:space="preserve">ional de documente, metadate aferente </w:t>
      </w:r>
      <w:r w:rsidR="00A967DE">
        <w:rPr>
          <w:rFonts w:ascii="Trebuchet MS" w:eastAsia="Times New Roman" w:hAnsi="Trebuchet MS" w:cs="Arial"/>
          <w:szCs w:val="24"/>
        </w:rPr>
        <w:t>ș</w:t>
      </w:r>
      <w:r w:rsidRPr="008869FB">
        <w:rPr>
          <w:rFonts w:ascii="Trebuchet MS" w:eastAsia="Times New Roman" w:hAnsi="Trebuchet MS" w:cs="Arial"/>
          <w:szCs w:val="24"/>
        </w:rPr>
        <w:t>i evenimente aferente proceselor de lucru (workflow) cu diversele sisteme informatice din cadrul organiza</w:t>
      </w:r>
      <w:r w:rsidR="00A967DE">
        <w:rPr>
          <w:rFonts w:ascii="Trebuchet MS" w:eastAsia="Times New Roman" w:hAnsi="Trebuchet MS" w:cs="Arial"/>
          <w:szCs w:val="24"/>
        </w:rPr>
        <w:t>ț</w:t>
      </w:r>
      <w:r w:rsidRPr="008869FB">
        <w:rPr>
          <w:rFonts w:ascii="Trebuchet MS" w:eastAsia="Times New Roman" w:hAnsi="Trebuchet MS" w:cs="Arial"/>
          <w:szCs w:val="24"/>
        </w:rPr>
        <w:t xml:space="preserve">iei </w:t>
      </w:r>
      <w:r w:rsidR="00A967DE">
        <w:rPr>
          <w:rFonts w:ascii="Trebuchet MS" w:eastAsia="Times New Roman" w:hAnsi="Trebuchet MS" w:cs="Arial"/>
          <w:szCs w:val="24"/>
        </w:rPr>
        <w:t>î</w:t>
      </w:r>
      <w:r w:rsidRPr="008869FB">
        <w:rPr>
          <w:rFonts w:ascii="Trebuchet MS" w:eastAsia="Times New Roman" w:hAnsi="Trebuchet MS" w:cs="Arial"/>
          <w:szCs w:val="24"/>
        </w:rPr>
        <w:t>ntr-un mod configurabil, care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nu presupun</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scriere de cod custom </w:t>
      </w:r>
      <w:r w:rsidR="00A967DE">
        <w:rPr>
          <w:rFonts w:ascii="Trebuchet MS" w:eastAsia="Times New Roman" w:hAnsi="Trebuchet MS" w:cs="Arial"/>
          <w:szCs w:val="24"/>
        </w:rPr>
        <w:t>ș</w:t>
      </w:r>
      <w:r w:rsidRPr="008869FB">
        <w:rPr>
          <w:rFonts w:ascii="Trebuchet MS" w:eastAsia="Times New Roman" w:hAnsi="Trebuchet MS" w:cs="Arial"/>
          <w:szCs w:val="24"/>
        </w:rPr>
        <w:t>i s</w:t>
      </w:r>
      <w:r w:rsidR="00A967DE">
        <w:rPr>
          <w:rFonts w:ascii="Trebuchet MS" w:eastAsia="Times New Roman" w:hAnsi="Trebuchet MS" w:cs="Arial"/>
          <w:szCs w:val="24"/>
        </w:rPr>
        <w:t>ă</w:t>
      </w:r>
      <w:r w:rsidRPr="008869FB">
        <w:rPr>
          <w:rFonts w:ascii="Trebuchet MS" w:eastAsia="Times New Roman" w:hAnsi="Trebuchet MS" w:cs="Arial"/>
          <w:szCs w:val="24"/>
        </w:rPr>
        <w:t xml:space="preserve"> garanteze transferul complet </w:t>
      </w:r>
      <w:r w:rsidR="00A967DE">
        <w:rPr>
          <w:rFonts w:ascii="Trebuchet MS" w:eastAsia="Times New Roman" w:hAnsi="Trebuchet MS" w:cs="Arial"/>
          <w:szCs w:val="24"/>
        </w:rPr>
        <w:t>ș</w:t>
      </w:r>
      <w:r w:rsidRPr="008869FB">
        <w:rPr>
          <w:rFonts w:ascii="Trebuchet MS" w:eastAsia="Times New Roman" w:hAnsi="Trebuchet MS" w:cs="Arial"/>
          <w:szCs w:val="24"/>
        </w:rPr>
        <w:t>i consistent al informa</w:t>
      </w:r>
      <w:r w:rsidR="00A967DE">
        <w:rPr>
          <w:rFonts w:ascii="Trebuchet MS" w:eastAsia="Times New Roman" w:hAnsi="Trebuchet MS" w:cs="Arial"/>
          <w:szCs w:val="24"/>
        </w:rPr>
        <w:t>ț</w:t>
      </w:r>
      <w:r w:rsidRPr="008869FB">
        <w:rPr>
          <w:rFonts w:ascii="Trebuchet MS" w:eastAsia="Times New Roman" w:hAnsi="Trebuchet MS" w:cs="Arial"/>
          <w:szCs w:val="24"/>
        </w:rPr>
        <w:t xml:space="preserve">iilor de orice natura dintre platforma de document management </w:t>
      </w:r>
      <w:r w:rsidR="00A967DE">
        <w:rPr>
          <w:rFonts w:ascii="Trebuchet MS" w:eastAsia="Times New Roman" w:hAnsi="Trebuchet MS" w:cs="Arial"/>
          <w:szCs w:val="24"/>
        </w:rPr>
        <w:t>ș</w:t>
      </w:r>
      <w:r w:rsidRPr="008869FB">
        <w:rPr>
          <w:rFonts w:ascii="Trebuchet MS" w:eastAsia="Times New Roman" w:hAnsi="Trebuchet MS" w:cs="Arial"/>
          <w:szCs w:val="24"/>
        </w:rPr>
        <w:t>i orice alt sistem, component</w:t>
      </w:r>
      <w:r w:rsidR="003B51F4">
        <w:rPr>
          <w:rFonts w:ascii="Trebuchet MS" w:eastAsia="Times New Roman" w:hAnsi="Trebuchet MS" w:cs="Arial"/>
          <w:szCs w:val="24"/>
        </w:rPr>
        <w:t>ă</w:t>
      </w:r>
      <w:r w:rsidRPr="008869FB">
        <w:rPr>
          <w:rFonts w:ascii="Trebuchet MS" w:eastAsia="Times New Roman" w:hAnsi="Trebuchet MS" w:cs="Arial"/>
          <w:szCs w:val="24"/>
        </w:rPr>
        <w:t xml:space="preserve"> care de asemenea trebuie s</w:t>
      </w:r>
      <w:r w:rsidR="003B51F4">
        <w:rPr>
          <w:rFonts w:ascii="Trebuchet MS" w:eastAsia="Times New Roman" w:hAnsi="Trebuchet MS" w:cs="Arial"/>
          <w:szCs w:val="24"/>
        </w:rPr>
        <w:t>ă</w:t>
      </w:r>
      <w:r w:rsidRPr="008869FB">
        <w:rPr>
          <w:rFonts w:ascii="Trebuchet MS" w:eastAsia="Times New Roman" w:hAnsi="Trebuchet MS" w:cs="Arial"/>
          <w:szCs w:val="24"/>
        </w:rPr>
        <w:t xml:space="preserve"> permit</w:t>
      </w:r>
      <w:r w:rsidR="003B51F4">
        <w:rPr>
          <w:rFonts w:ascii="Trebuchet MS" w:eastAsia="Times New Roman" w:hAnsi="Trebuchet MS" w:cs="Arial"/>
          <w:szCs w:val="24"/>
        </w:rPr>
        <w:t>ă</w:t>
      </w:r>
      <w:r w:rsidRPr="008869FB">
        <w:rPr>
          <w:rFonts w:ascii="Trebuchet MS" w:eastAsia="Times New Roman" w:hAnsi="Trebuchet MS" w:cs="Arial"/>
          <w:szCs w:val="24"/>
        </w:rPr>
        <w:t xml:space="preserve"> tratarea </w:t>
      </w:r>
      <w:r w:rsidR="003B51F4">
        <w:rPr>
          <w:rFonts w:ascii="Trebuchet MS" w:eastAsia="Times New Roman" w:hAnsi="Trebuchet MS" w:cs="Arial"/>
          <w:szCs w:val="24"/>
        </w:rPr>
        <w:t>ș</w:t>
      </w:r>
      <w:r w:rsidRPr="008869FB">
        <w:rPr>
          <w:rFonts w:ascii="Trebuchet MS" w:eastAsia="Times New Roman" w:hAnsi="Trebuchet MS" w:cs="Arial"/>
          <w:szCs w:val="24"/>
        </w:rPr>
        <w:t>i alertarea instant</w:t>
      </w:r>
      <w:r w:rsidR="003B51F4">
        <w:rPr>
          <w:rFonts w:ascii="Trebuchet MS" w:eastAsia="Times New Roman" w:hAnsi="Trebuchet MS" w:cs="Arial"/>
          <w:szCs w:val="24"/>
        </w:rPr>
        <w:t>ă</w:t>
      </w:r>
      <w:r w:rsidRPr="008869FB">
        <w:rPr>
          <w:rFonts w:ascii="Trebuchet MS" w:eastAsia="Times New Roman" w:hAnsi="Trebuchet MS" w:cs="Arial"/>
          <w:szCs w:val="24"/>
        </w:rPr>
        <w:t xml:space="preserve"> a erorilor de interconectare</w:t>
      </w:r>
    </w:p>
    <w:p w:rsidR="0049128F" w:rsidRDefault="0049128F" w:rsidP="001A7CCA">
      <w:pPr>
        <w:pStyle w:val="ListParagraph"/>
        <w:numPr>
          <w:ilvl w:val="0"/>
          <w:numId w:val="112"/>
        </w:numPr>
        <w:rPr>
          <w:rFonts w:ascii="Trebuchet MS" w:eastAsia="Times New Roman" w:hAnsi="Trebuchet MS" w:cs="Arial"/>
          <w:szCs w:val="24"/>
        </w:rPr>
      </w:pPr>
      <w:r w:rsidRPr="0049128F">
        <w:rPr>
          <w:rFonts w:ascii="Trebuchet MS" w:eastAsia="Times New Roman" w:hAnsi="Trebuchet MS" w:cs="Arial"/>
          <w:szCs w:val="24"/>
        </w:rPr>
        <w:t>S</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permit</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integrarea nativ</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cu sistemul director propriu (LDAP) pentru preluarea grupurilor de utilizatori </w:t>
      </w:r>
      <w:r w:rsidR="00FC0A41">
        <w:rPr>
          <w:rFonts w:ascii="Trebuchet MS" w:eastAsia="Times New Roman" w:hAnsi="Trebuchet MS" w:cs="Arial"/>
          <w:szCs w:val="24"/>
        </w:rPr>
        <w:t>ș</w:t>
      </w:r>
      <w:r w:rsidRPr="0049128F">
        <w:rPr>
          <w:rFonts w:ascii="Trebuchet MS" w:eastAsia="Times New Roman" w:hAnsi="Trebuchet MS" w:cs="Arial"/>
          <w:szCs w:val="24"/>
        </w:rPr>
        <w:t>i s</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permit</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jurnalizarea tuturor activit</w:t>
      </w:r>
      <w:r w:rsidR="00FC0A41">
        <w:rPr>
          <w:rFonts w:ascii="Trebuchet MS" w:eastAsia="Times New Roman" w:hAnsi="Trebuchet MS" w:cs="Arial"/>
          <w:szCs w:val="24"/>
        </w:rPr>
        <w:t>ăț</w:t>
      </w:r>
      <w:r w:rsidRPr="0049128F">
        <w:rPr>
          <w:rFonts w:ascii="Trebuchet MS" w:eastAsia="Times New Roman" w:hAnsi="Trebuchet MS" w:cs="Arial"/>
          <w:szCs w:val="24"/>
        </w:rPr>
        <w:t xml:space="preserve">ilor utilizatorilor </w:t>
      </w:r>
      <w:r w:rsidR="00FC0A41">
        <w:rPr>
          <w:rFonts w:ascii="Trebuchet MS" w:eastAsia="Times New Roman" w:hAnsi="Trebuchet MS" w:cs="Arial"/>
          <w:szCs w:val="24"/>
        </w:rPr>
        <w:t>î</w:t>
      </w:r>
      <w:r w:rsidRPr="0049128F">
        <w:rPr>
          <w:rFonts w:ascii="Trebuchet MS" w:eastAsia="Times New Roman" w:hAnsi="Trebuchet MS" w:cs="Arial"/>
          <w:szCs w:val="24"/>
        </w:rPr>
        <w:t>n modulul DMS</w:t>
      </w:r>
    </w:p>
    <w:p w:rsidR="0049128F" w:rsidRDefault="0049128F" w:rsidP="001A7CCA">
      <w:pPr>
        <w:pStyle w:val="ListParagraph"/>
        <w:numPr>
          <w:ilvl w:val="0"/>
          <w:numId w:val="112"/>
        </w:numPr>
        <w:rPr>
          <w:rFonts w:ascii="Trebuchet MS" w:eastAsia="Times New Roman" w:hAnsi="Trebuchet MS" w:cs="Arial"/>
          <w:szCs w:val="24"/>
        </w:rPr>
      </w:pPr>
      <w:r w:rsidRPr="0049128F">
        <w:rPr>
          <w:rFonts w:ascii="Trebuchet MS" w:eastAsia="Times New Roman" w:hAnsi="Trebuchet MS" w:cs="Arial"/>
          <w:szCs w:val="24"/>
        </w:rPr>
        <w:t>S</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permit</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delogarea automat</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a unui utilizator dup</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un interval de inactivitate, interval definit la nivelul fiec</w:t>
      </w:r>
      <w:r w:rsidR="00FC0A41">
        <w:rPr>
          <w:rFonts w:ascii="Trebuchet MS" w:eastAsia="Times New Roman" w:hAnsi="Trebuchet MS" w:cs="Arial"/>
          <w:szCs w:val="24"/>
        </w:rPr>
        <w:t>ă</w:t>
      </w:r>
      <w:r w:rsidRPr="0049128F">
        <w:rPr>
          <w:rFonts w:ascii="Trebuchet MS" w:eastAsia="Times New Roman" w:hAnsi="Trebuchet MS" w:cs="Arial"/>
          <w:szCs w:val="24"/>
        </w:rPr>
        <w:t>rui grup de utilizatori</w:t>
      </w:r>
    </w:p>
    <w:p w:rsidR="0049128F" w:rsidRDefault="0049128F" w:rsidP="001A7CCA">
      <w:pPr>
        <w:pStyle w:val="ListParagraph"/>
        <w:numPr>
          <w:ilvl w:val="0"/>
          <w:numId w:val="112"/>
        </w:numPr>
        <w:rPr>
          <w:rFonts w:ascii="Trebuchet MS" w:eastAsia="Times New Roman" w:hAnsi="Trebuchet MS" w:cs="Arial"/>
          <w:szCs w:val="24"/>
        </w:rPr>
      </w:pPr>
      <w:r w:rsidRPr="0049128F">
        <w:rPr>
          <w:rFonts w:ascii="Trebuchet MS" w:eastAsia="Times New Roman" w:hAnsi="Trebuchet MS" w:cs="Arial"/>
          <w:szCs w:val="24"/>
        </w:rPr>
        <w:t>Modulul DMS s</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permit</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semnarea electronic</w:t>
      </w:r>
      <w:r w:rsidR="00FC0A41">
        <w:rPr>
          <w:rFonts w:ascii="Trebuchet MS" w:eastAsia="Times New Roman" w:hAnsi="Trebuchet MS" w:cs="Arial"/>
          <w:szCs w:val="24"/>
        </w:rPr>
        <w:t>ă</w:t>
      </w:r>
      <w:r w:rsidRPr="0049128F">
        <w:rPr>
          <w:rFonts w:ascii="Trebuchet MS" w:eastAsia="Times New Roman" w:hAnsi="Trebuchet MS" w:cs="Arial"/>
          <w:szCs w:val="24"/>
        </w:rPr>
        <w:t xml:space="preserve"> </w:t>
      </w:r>
      <w:r w:rsidR="00FC0A41">
        <w:rPr>
          <w:rFonts w:ascii="Trebuchet MS" w:eastAsia="Times New Roman" w:hAnsi="Trebuchet MS" w:cs="Arial"/>
          <w:szCs w:val="24"/>
        </w:rPr>
        <w:t>ș</w:t>
      </w:r>
      <w:r w:rsidRPr="0049128F">
        <w:rPr>
          <w:rFonts w:ascii="Trebuchet MS" w:eastAsia="Times New Roman" w:hAnsi="Trebuchet MS" w:cs="Arial"/>
          <w:szCs w:val="24"/>
        </w:rPr>
        <w:t>i gestionarea documentelor semnate electronic</w:t>
      </w:r>
    </w:p>
    <w:p w:rsidR="0042403A" w:rsidRPr="001326D0" w:rsidRDefault="0042403A" w:rsidP="0049128F">
      <w:pPr>
        <w:suppressAutoHyphens w:val="0"/>
        <w:spacing w:after="160" w:line="259" w:lineRule="auto"/>
        <w:jc w:val="both"/>
        <w:rPr>
          <w:rFonts w:ascii="Trebuchet MS" w:hAnsi="Trebuchet MS" w:cs="Arial"/>
          <w:szCs w:val="24"/>
        </w:rPr>
      </w:pPr>
    </w:p>
    <w:p w:rsidR="0057732D" w:rsidRPr="001326D0" w:rsidRDefault="00E91B21" w:rsidP="0057732D">
      <w:pPr>
        <w:pStyle w:val="Heading2"/>
        <w:rPr>
          <w:rFonts w:ascii="Trebuchet MS" w:hAnsi="Trebuchet MS"/>
        </w:rPr>
      </w:pPr>
      <w:bookmarkStart w:id="168" w:name="_Toc125959035"/>
      <w:bookmarkStart w:id="169" w:name="_Toc496203591"/>
      <w:bookmarkStart w:id="170" w:name="_Toc373048765"/>
      <w:bookmarkEnd w:id="136"/>
      <w:r>
        <w:rPr>
          <w:rFonts w:ascii="Trebuchet MS" w:hAnsi="Trebuchet MS"/>
        </w:rPr>
        <w:t>Cerințe s</w:t>
      </w:r>
      <w:r w:rsidR="0057732D" w:rsidRPr="001326D0">
        <w:rPr>
          <w:rFonts w:ascii="Trebuchet MS" w:hAnsi="Trebuchet MS"/>
        </w:rPr>
        <w:t>olu</w:t>
      </w:r>
      <w:r>
        <w:rPr>
          <w:rFonts w:ascii="Trebuchet MS" w:hAnsi="Trebuchet MS"/>
        </w:rPr>
        <w:t>ț</w:t>
      </w:r>
      <w:r w:rsidR="0057732D" w:rsidRPr="001326D0">
        <w:rPr>
          <w:rFonts w:ascii="Trebuchet MS" w:hAnsi="Trebuchet MS"/>
        </w:rPr>
        <w:t>ie de disaster recovery</w:t>
      </w:r>
      <w:bookmarkEnd w:id="168"/>
    </w:p>
    <w:p w:rsidR="0057732D" w:rsidRPr="001326D0" w:rsidRDefault="0057732D" w:rsidP="0057732D">
      <w:pPr>
        <w:spacing w:line="360" w:lineRule="auto"/>
        <w:jc w:val="both"/>
        <w:rPr>
          <w:rFonts w:ascii="Trebuchet MS" w:hAnsi="Trebuchet MS" w:cs="Arial"/>
        </w:rPr>
      </w:pPr>
      <w:r w:rsidRPr="001326D0">
        <w:rPr>
          <w:rFonts w:ascii="Trebuchet MS" w:hAnsi="Trebuchet MS" w:cs="Arial"/>
        </w:rPr>
        <w:t>Soluția de disaster recovery propusă trebuie să asigure următoarele caracteristici:</w:t>
      </w:r>
    </w:p>
    <w:p w:rsidR="0057732D" w:rsidRPr="001326D0" w:rsidRDefault="0057732D" w:rsidP="001A7CCA">
      <w:pPr>
        <w:numPr>
          <w:ilvl w:val="0"/>
          <w:numId w:val="78"/>
        </w:numPr>
        <w:suppressAutoHyphens w:val="0"/>
        <w:spacing w:after="0" w:line="360" w:lineRule="auto"/>
        <w:jc w:val="both"/>
        <w:rPr>
          <w:rFonts w:ascii="Trebuchet MS" w:hAnsi="Trebuchet MS" w:cs="Arial"/>
        </w:rPr>
      </w:pPr>
      <w:r w:rsidRPr="001326D0">
        <w:rPr>
          <w:rFonts w:ascii="Trebuchet MS" w:hAnsi="Trebuchet MS" w:cs="Arial"/>
        </w:rPr>
        <w:t>Să asigure funcționalități de disaster recovery prin automatizarea și orchestrarea restaurării sistemelor în site-ul de rezervă</w:t>
      </w:r>
      <w:r w:rsidR="00247447" w:rsidRPr="001326D0">
        <w:rPr>
          <w:rFonts w:ascii="Trebuchet MS" w:hAnsi="Trebuchet MS" w:cs="Arial"/>
        </w:rPr>
        <w:t>,</w:t>
      </w:r>
      <w:r w:rsidR="00C2000A" w:rsidRPr="001326D0">
        <w:rPr>
          <w:rFonts w:ascii="Trebuchet MS" w:hAnsi="Trebuchet MS" w:cs="Arial"/>
        </w:rPr>
        <w:t xml:space="preserve"> </w:t>
      </w:r>
      <w:r w:rsidR="00E91B21">
        <w:rPr>
          <w:rFonts w:ascii="Trebuchet MS" w:hAnsi="Trebuchet MS" w:cs="Arial"/>
        </w:rPr>
        <w:t>î</w:t>
      </w:r>
      <w:r w:rsidR="00C2000A" w:rsidRPr="001326D0">
        <w:rPr>
          <w:rFonts w:ascii="Trebuchet MS" w:hAnsi="Trebuchet MS" w:cs="Arial"/>
        </w:rPr>
        <w:t xml:space="preserve">n termen de </w:t>
      </w:r>
      <w:r w:rsidR="00E91B21">
        <w:rPr>
          <w:rFonts w:ascii="Trebuchet MS" w:hAnsi="Trebuchet MS" w:cs="Arial"/>
        </w:rPr>
        <w:t>1</w:t>
      </w:r>
      <w:r w:rsidR="00C2000A" w:rsidRPr="001326D0">
        <w:rPr>
          <w:rFonts w:ascii="Trebuchet MS" w:hAnsi="Trebuchet MS" w:cs="Arial"/>
        </w:rPr>
        <w:t xml:space="preserve"> or</w:t>
      </w:r>
      <w:r w:rsidR="00E91B21">
        <w:rPr>
          <w:rFonts w:ascii="Trebuchet MS" w:hAnsi="Trebuchet MS" w:cs="Arial"/>
        </w:rPr>
        <w:t>ă</w:t>
      </w:r>
    </w:p>
    <w:p w:rsidR="0057732D" w:rsidRPr="001326D0" w:rsidRDefault="0057732D" w:rsidP="001A7CCA">
      <w:pPr>
        <w:numPr>
          <w:ilvl w:val="0"/>
          <w:numId w:val="78"/>
        </w:numPr>
        <w:suppressAutoHyphens w:val="0"/>
        <w:spacing w:after="0" w:line="360" w:lineRule="auto"/>
        <w:jc w:val="both"/>
        <w:rPr>
          <w:rFonts w:ascii="Trebuchet MS" w:hAnsi="Trebuchet MS" w:cs="Arial"/>
        </w:rPr>
      </w:pPr>
      <w:r w:rsidRPr="001326D0">
        <w:rPr>
          <w:rFonts w:ascii="Trebuchet MS" w:hAnsi="Trebuchet MS" w:cs="Arial"/>
        </w:rPr>
        <w:t>Să asigure funcționalități de disaster recovery prin închiderea site-ului principal și pornirea serviciilor în site-ul  secundar</w:t>
      </w:r>
      <w:r w:rsidR="002336E5" w:rsidRPr="001326D0">
        <w:rPr>
          <w:rFonts w:ascii="Trebuchet MS" w:hAnsi="Trebuchet MS" w:cs="Arial"/>
        </w:rPr>
        <w:t>,</w:t>
      </w:r>
      <w:r w:rsidRPr="001326D0">
        <w:rPr>
          <w:rFonts w:ascii="Trebuchet MS" w:hAnsi="Trebuchet MS" w:cs="Arial"/>
        </w:rPr>
        <w:t xml:space="preserve"> în cazul unui pericol iminent identificat</w:t>
      </w:r>
    </w:p>
    <w:p w:rsidR="0057732D" w:rsidRPr="001326D0" w:rsidRDefault="0057732D" w:rsidP="001A7CCA">
      <w:pPr>
        <w:numPr>
          <w:ilvl w:val="0"/>
          <w:numId w:val="78"/>
        </w:numPr>
        <w:suppressAutoHyphens w:val="0"/>
        <w:spacing w:after="0" w:line="360" w:lineRule="auto"/>
        <w:jc w:val="both"/>
        <w:rPr>
          <w:rFonts w:ascii="Trebuchet MS" w:hAnsi="Trebuchet MS" w:cs="Arial"/>
          <w:lang w:val="fr-FR"/>
        </w:rPr>
      </w:pPr>
      <w:r w:rsidRPr="001326D0">
        <w:rPr>
          <w:rFonts w:ascii="Trebuchet MS" w:hAnsi="Trebuchet MS" w:cs="Arial"/>
          <w:lang w:val="fr-FR"/>
        </w:rPr>
        <w:t>Să asigure funcționalități de migrare planificat</w:t>
      </w:r>
      <w:r w:rsidR="00E91B21">
        <w:rPr>
          <w:rFonts w:ascii="Trebuchet MS" w:hAnsi="Trebuchet MS" w:cs="Arial"/>
          <w:lang w:val="fr-FR"/>
        </w:rPr>
        <w:t>ă</w:t>
      </w:r>
      <w:r w:rsidRPr="001326D0">
        <w:rPr>
          <w:rFonts w:ascii="Trebuchet MS" w:hAnsi="Trebuchet MS" w:cs="Arial"/>
          <w:lang w:val="fr-FR"/>
        </w:rPr>
        <w:t xml:space="preserve"> a site-ului pentru a permite derularea diverselor activități în site-ul principal (mentenanță, relocare, etc.)</w:t>
      </w:r>
    </w:p>
    <w:p w:rsidR="0057732D" w:rsidRPr="001326D0" w:rsidRDefault="0057732D" w:rsidP="001A7CCA">
      <w:pPr>
        <w:numPr>
          <w:ilvl w:val="0"/>
          <w:numId w:val="78"/>
        </w:numPr>
        <w:suppressAutoHyphens w:val="0"/>
        <w:spacing w:after="0" w:line="360" w:lineRule="auto"/>
        <w:jc w:val="both"/>
        <w:rPr>
          <w:rFonts w:ascii="Trebuchet MS" w:hAnsi="Trebuchet MS" w:cs="Arial"/>
          <w:lang w:val="fr-FR"/>
        </w:rPr>
      </w:pPr>
      <w:r w:rsidRPr="001326D0">
        <w:rPr>
          <w:rFonts w:ascii="Trebuchet MS" w:hAnsi="Trebuchet MS" w:cs="Arial"/>
          <w:lang w:val="fr-FR"/>
        </w:rPr>
        <w:t>Să permită rularea de scenarii de testare fără a influența funcționalitatea site-ului principal</w:t>
      </w:r>
    </w:p>
    <w:p w:rsidR="0057732D" w:rsidRPr="001326D0" w:rsidRDefault="0057732D" w:rsidP="001A7CCA">
      <w:pPr>
        <w:numPr>
          <w:ilvl w:val="0"/>
          <w:numId w:val="78"/>
        </w:numPr>
        <w:suppressAutoHyphens w:val="0"/>
        <w:spacing w:after="0" w:line="360" w:lineRule="auto"/>
        <w:jc w:val="both"/>
        <w:rPr>
          <w:rFonts w:ascii="Trebuchet MS" w:hAnsi="Trebuchet MS" w:cs="Arial"/>
          <w:lang w:val="fr-FR"/>
        </w:rPr>
      </w:pPr>
      <w:r w:rsidRPr="001326D0">
        <w:rPr>
          <w:rFonts w:ascii="Trebuchet MS" w:hAnsi="Trebuchet MS" w:cs="Arial"/>
          <w:lang w:val="fr-FR"/>
        </w:rPr>
        <w:t>Să permită, în funcție de caracteristicile mediului de comunicație avut la dispoziție, utilizarea mecanismelor de replicare la nivel mașină virtuala și/sau storage</w:t>
      </w:r>
    </w:p>
    <w:p w:rsidR="0057732D" w:rsidRPr="001326D0" w:rsidRDefault="0057732D" w:rsidP="001A7CCA">
      <w:pPr>
        <w:numPr>
          <w:ilvl w:val="0"/>
          <w:numId w:val="78"/>
        </w:numPr>
        <w:suppressAutoHyphens w:val="0"/>
        <w:spacing w:after="0" w:line="360" w:lineRule="auto"/>
        <w:jc w:val="both"/>
        <w:rPr>
          <w:rFonts w:ascii="Trebuchet MS" w:hAnsi="Trebuchet MS" w:cs="Arial"/>
          <w:lang w:val="fr-FR"/>
        </w:rPr>
      </w:pPr>
      <w:r w:rsidRPr="001326D0">
        <w:rPr>
          <w:rFonts w:ascii="Trebuchet MS" w:hAnsi="Trebuchet MS" w:cs="Arial"/>
          <w:lang w:val="fr-FR"/>
        </w:rPr>
        <w:t>Să fie compatibilă cu soluția de virtualizare ofertat</w:t>
      </w:r>
      <w:r w:rsidR="00E91B21">
        <w:rPr>
          <w:rFonts w:ascii="Trebuchet MS" w:hAnsi="Trebuchet MS" w:cs="Arial"/>
          <w:lang w:val="fr-FR"/>
        </w:rPr>
        <w:t>ă</w:t>
      </w:r>
      <w:r w:rsidRPr="001326D0">
        <w:rPr>
          <w:rFonts w:ascii="Trebuchet MS" w:hAnsi="Trebuchet MS" w:cs="Arial"/>
          <w:lang w:val="fr-FR"/>
        </w:rPr>
        <w:t xml:space="preserve"> și sistemul să includă licențele necesare pentru realizarea replicării la nivel mașină virtual</w:t>
      </w:r>
      <w:r w:rsidR="00E91B21">
        <w:rPr>
          <w:rFonts w:ascii="Trebuchet MS" w:hAnsi="Trebuchet MS" w:cs="Arial"/>
          <w:lang w:val="fr-FR"/>
        </w:rPr>
        <w:t>ă</w:t>
      </w:r>
      <w:r w:rsidRPr="001326D0">
        <w:rPr>
          <w:rFonts w:ascii="Trebuchet MS" w:hAnsi="Trebuchet MS" w:cs="Arial"/>
          <w:lang w:val="fr-FR"/>
        </w:rPr>
        <w:t xml:space="preserve"> peste medii WAN</w:t>
      </w:r>
    </w:p>
    <w:p w:rsidR="0057732D" w:rsidRPr="001326D0" w:rsidRDefault="0057732D" w:rsidP="001A7CCA">
      <w:pPr>
        <w:numPr>
          <w:ilvl w:val="0"/>
          <w:numId w:val="78"/>
        </w:numPr>
        <w:suppressAutoHyphens w:val="0"/>
        <w:spacing w:after="0" w:line="360" w:lineRule="auto"/>
        <w:jc w:val="both"/>
        <w:rPr>
          <w:rFonts w:ascii="Trebuchet MS" w:hAnsi="Trebuchet MS" w:cs="Arial"/>
          <w:lang w:val="fr-FR"/>
        </w:rPr>
      </w:pPr>
      <w:r w:rsidRPr="001326D0">
        <w:rPr>
          <w:rFonts w:ascii="Trebuchet MS" w:hAnsi="Trebuchet MS" w:cs="Arial"/>
          <w:lang w:val="fr-FR"/>
        </w:rPr>
        <w:lastRenderedPageBreak/>
        <w:t>Să fie compatibilă cu soluția de stocare ofertat</w:t>
      </w:r>
      <w:r w:rsidR="00E91B21">
        <w:rPr>
          <w:rFonts w:ascii="Trebuchet MS" w:hAnsi="Trebuchet MS" w:cs="Arial"/>
          <w:lang w:val="fr-FR"/>
        </w:rPr>
        <w:t>ă</w:t>
      </w:r>
      <w:r w:rsidRPr="001326D0">
        <w:rPr>
          <w:rFonts w:ascii="Trebuchet MS" w:hAnsi="Trebuchet MS" w:cs="Arial"/>
          <w:lang w:val="fr-FR"/>
        </w:rPr>
        <w:t xml:space="preserve"> și sistemul să includă licențele necesare pentru realizarea replicării la nivel storage între site-uri</w:t>
      </w:r>
    </w:p>
    <w:p w:rsidR="0057732D" w:rsidRPr="001326D0" w:rsidRDefault="0057732D" w:rsidP="001A7CCA">
      <w:pPr>
        <w:numPr>
          <w:ilvl w:val="0"/>
          <w:numId w:val="78"/>
        </w:numPr>
        <w:suppressAutoHyphens w:val="0"/>
        <w:spacing w:after="0" w:line="360" w:lineRule="auto"/>
        <w:jc w:val="both"/>
        <w:rPr>
          <w:rFonts w:ascii="Trebuchet MS" w:hAnsi="Trebuchet MS" w:cs="Arial"/>
          <w:lang w:val="fr-FR"/>
        </w:rPr>
      </w:pPr>
      <w:r w:rsidRPr="001326D0">
        <w:rPr>
          <w:rFonts w:ascii="Trebuchet MS" w:hAnsi="Trebuchet MS" w:cs="Arial"/>
          <w:lang w:val="fr-FR"/>
        </w:rPr>
        <w:t>Să fie compatibilă cu soluția de baz</w:t>
      </w:r>
      <w:r w:rsidR="00E91B21">
        <w:rPr>
          <w:rFonts w:ascii="Trebuchet MS" w:hAnsi="Trebuchet MS" w:cs="Arial"/>
          <w:lang w:val="fr-FR"/>
        </w:rPr>
        <w:t>ă</w:t>
      </w:r>
      <w:r w:rsidRPr="001326D0">
        <w:rPr>
          <w:rFonts w:ascii="Trebuchet MS" w:hAnsi="Trebuchet MS" w:cs="Arial"/>
          <w:lang w:val="fr-FR"/>
        </w:rPr>
        <w:t xml:space="preserve"> de date ofertat</w:t>
      </w:r>
      <w:r w:rsidR="00E91B21">
        <w:rPr>
          <w:rFonts w:ascii="Trebuchet MS" w:hAnsi="Trebuchet MS" w:cs="Arial"/>
          <w:lang w:val="fr-FR"/>
        </w:rPr>
        <w:t>ă</w:t>
      </w:r>
      <w:r w:rsidRPr="001326D0">
        <w:rPr>
          <w:rFonts w:ascii="Trebuchet MS" w:hAnsi="Trebuchet MS" w:cs="Arial"/>
          <w:lang w:val="fr-FR"/>
        </w:rPr>
        <w:t xml:space="preserve"> și sistemul să includă licențele necesare pentru realizarea replicării la nivel de baz</w:t>
      </w:r>
      <w:r w:rsidR="00E91B21">
        <w:rPr>
          <w:rFonts w:ascii="Trebuchet MS" w:hAnsi="Trebuchet MS" w:cs="Arial"/>
          <w:lang w:val="fr-FR"/>
        </w:rPr>
        <w:t>ă</w:t>
      </w:r>
      <w:r w:rsidRPr="001326D0">
        <w:rPr>
          <w:rFonts w:ascii="Trebuchet MS" w:hAnsi="Trebuchet MS" w:cs="Arial"/>
          <w:lang w:val="fr-FR"/>
        </w:rPr>
        <w:t xml:space="preserve"> de date</w:t>
      </w:r>
    </w:p>
    <w:p w:rsidR="0057732D" w:rsidRPr="001326D0" w:rsidRDefault="0057732D" w:rsidP="0057732D">
      <w:pPr>
        <w:rPr>
          <w:rFonts w:ascii="Trebuchet MS" w:hAnsi="Trebuchet MS"/>
        </w:rPr>
      </w:pPr>
    </w:p>
    <w:p w:rsidR="005A3851" w:rsidRPr="001326D0" w:rsidRDefault="005A3851" w:rsidP="005A3851">
      <w:pPr>
        <w:pStyle w:val="Heading2"/>
        <w:rPr>
          <w:rFonts w:ascii="Trebuchet MS" w:hAnsi="Trebuchet MS"/>
        </w:rPr>
      </w:pPr>
      <w:bookmarkStart w:id="171" w:name="_Estimări_de_capacitate"/>
      <w:bookmarkStart w:id="172" w:name="_Toc125959036"/>
      <w:bookmarkEnd w:id="171"/>
      <w:r w:rsidRPr="001326D0">
        <w:rPr>
          <w:rFonts w:ascii="Trebuchet MS" w:hAnsi="Trebuchet MS"/>
        </w:rPr>
        <w:t>Estimări de capacitate şi planificare</w:t>
      </w:r>
      <w:bookmarkEnd w:id="172"/>
    </w:p>
    <w:p w:rsidR="005A3851" w:rsidRPr="001326D0" w:rsidRDefault="005A3851" w:rsidP="006A5167">
      <w:pPr>
        <w:jc w:val="both"/>
        <w:rPr>
          <w:rFonts w:ascii="Trebuchet MS" w:hAnsi="Trebuchet MS" w:cs="Arial"/>
          <w:szCs w:val="24"/>
          <w:lang w:eastAsia="ar-SA"/>
        </w:rPr>
      </w:pPr>
      <w:r w:rsidRPr="001326D0">
        <w:rPr>
          <w:rFonts w:ascii="Trebuchet MS" w:hAnsi="Trebuchet MS" w:cs="Arial"/>
          <w:szCs w:val="24"/>
          <w:lang w:eastAsia="ar-SA"/>
        </w:rPr>
        <w:t>Solu</w:t>
      </w:r>
      <w:r w:rsidR="005109DC">
        <w:rPr>
          <w:rFonts w:ascii="Trebuchet MS" w:hAnsi="Trebuchet MS" w:cs="Arial"/>
          <w:szCs w:val="24"/>
          <w:lang w:eastAsia="ar-SA"/>
        </w:rPr>
        <w:t>ț</w:t>
      </w:r>
      <w:r w:rsidRPr="001326D0">
        <w:rPr>
          <w:rFonts w:ascii="Trebuchet MS" w:hAnsi="Trebuchet MS" w:cs="Arial"/>
          <w:szCs w:val="24"/>
          <w:lang w:eastAsia="ar-SA"/>
        </w:rPr>
        <w:t>ia va fi proiectat</w:t>
      </w:r>
      <w:r w:rsidR="009B530B">
        <w:rPr>
          <w:rFonts w:ascii="Trebuchet MS" w:hAnsi="Trebuchet MS" w:cs="Arial"/>
          <w:szCs w:val="24"/>
          <w:lang w:eastAsia="ar-SA"/>
        </w:rPr>
        <w:t>ă</w:t>
      </w:r>
      <w:r w:rsidRPr="001326D0">
        <w:rPr>
          <w:rFonts w:ascii="Trebuchet MS" w:hAnsi="Trebuchet MS" w:cs="Arial"/>
          <w:szCs w:val="24"/>
          <w:lang w:eastAsia="ar-SA"/>
        </w:rPr>
        <w:t xml:space="preserve"> şi construit</w:t>
      </w:r>
      <w:r w:rsidR="009B530B">
        <w:rPr>
          <w:rFonts w:ascii="Trebuchet MS" w:hAnsi="Trebuchet MS" w:cs="Arial"/>
          <w:szCs w:val="24"/>
          <w:lang w:eastAsia="ar-SA"/>
        </w:rPr>
        <w:t>ă</w:t>
      </w:r>
      <w:r w:rsidRPr="001326D0">
        <w:rPr>
          <w:rFonts w:ascii="Trebuchet MS" w:hAnsi="Trebuchet MS" w:cs="Arial"/>
          <w:szCs w:val="24"/>
          <w:lang w:eastAsia="ar-SA"/>
        </w:rPr>
        <w:t xml:space="preserve"> pentru a răspunde unui volum de date şi de interogări corespunzător, pentru </w:t>
      </w:r>
      <w:r w:rsidR="009B530B">
        <w:rPr>
          <w:rFonts w:ascii="Trebuchet MS" w:hAnsi="Trebuchet MS" w:cs="Arial"/>
          <w:szCs w:val="24"/>
          <w:lang w:eastAsia="ar-SA"/>
        </w:rPr>
        <w:t>î</w:t>
      </w:r>
      <w:r w:rsidRPr="001326D0">
        <w:rPr>
          <w:rFonts w:ascii="Trebuchet MS" w:hAnsi="Trebuchet MS" w:cs="Arial"/>
          <w:szCs w:val="24"/>
          <w:lang w:eastAsia="ar-SA"/>
        </w:rPr>
        <w:t>ntreaga comunitate de utilizatori.</w:t>
      </w:r>
    </w:p>
    <w:tbl>
      <w:tblPr>
        <w:tblStyle w:val="TableGrid"/>
        <w:tblW w:w="9911" w:type="dxa"/>
        <w:tblLayout w:type="fixed"/>
        <w:tblLook w:val="04A0" w:firstRow="1" w:lastRow="0" w:firstColumn="1" w:lastColumn="0" w:noHBand="0" w:noVBand="1"/>
      </w:tblPr>
      <w:tblGrid>
        <w:gridCol w:w="704"/>
        <w:gridCol w:w="5903"/>
        <w:gridCol w:w="3304"/>
      </w:tblGrid>
      <w:tr w:rsidR="005A3851" w:rsidRPr="001326D0" w:rsidTr="00EC1A3D">
        <w:tc>
          <w:tcPr>
            <w:tcW w:w="704" w:type="dxa"/>
          </w:tcPr>
          <w:p w:rsidR="005A3851" w:rsidRPr="001326D0" w:rsidRDefault="005A3851" w:rsidP="00EC1A3D">
            <w:pPr>
              <w:spacing w:line="240" w:lineRule="auto"/>
              <w:rPr>
                <w:rFonts w:ascii="Trebuchet MS" w:hAnsi="Trebuchet MS" w:cs="Arial"/>
                <w:szCs w:val="24"/>
                <w:lang w:eastAsia="ar-SA"/>
              </w:rPr>
            </w:pPr>
          </w:p>
        </w:tc>
        <w:tc>
          <w:tcPr>
            <w:tcW w:w="5903" w:type="dxa"/>
          </w:tcPr>
          <w:p w:rsidR="005A3851" w:rsidRPr="001326D0" w:rsidRDefault="005A3851" w:rsidP="00EC1A3D">
            <w:pPr>
              <w:spacing w:line="240" w:lineRule="auto"/>
              <w:rPr>
                <w:rFonts w:ascii="Trebuchet MS" w:hAnsi="Trebuchet MS" w:cs="Arial"/>
                <w:szCs w:val="24"/>
                <w:lang w:eastAsia="ar-SA"/>
              </w:rPr>
            </w:pPr>
            <w:r w:rsidRPr="001326D0">
              <w:rPr>
                <w:rFonts w:ascii="Trebuchet MS" w:hAnsi="Trebuchet MS" w:cs="Arial"/>
                <w:szCs w:val="24"/>
                <w:lang w:eastAsia="ar-SA"/>
              </w:rPr>
              <w:t>Descriere</w:t>
            </w:r>
          </w:p>
        </w:tc>
        <w:tc>
          <w:tcPr>
            <w:tcW w:w="3304" w:type="dxa"/>
          </w:tcPr>
          <w:p w:rsidR="005A3851" w:rsidRPr="001326D0" w:rsidRDefault="005A3851" w:rsidP="00EC1A3D">
            <w:pPr>
              <w:spacing w:line="240" w:lineRule="auto"/>
              <w:rPr>
                <w:rFonts w:ascii="Trebuchet MS" w:hAnsi="Trebuchet MS" w:cs="Arial"/>
                <w:szCs w:val="24"/>
                <w:lang w:eastAsia="ar-SA"/>
              </w:rPr>
            </w:pPr>
            <w:r w:rsidRPr="001326D0">
              <w:rPr>
                <w:rFonts w:ascii="Trebuchet MS" w:hAnsi="Trebuchet MS" w:cs="Arial"/>
                <w:szCs w:val="24"/>
                <w:lang w:eastAsia="ar-SA"/>
              </w:rPr>
              <w:t>Estimat</w:t>
            </w:r>
          </w:p>
        </w:tc>
      </w:tr>
      <w:tr w:rsidR="005A3851" w:rsidRPr="001326D0" w:rsidTr="00EC1A3D">
        <w:tc>
          <w:tcPr>
            <w:tcW w:w="704" w:type="dxa"/>
          </w:tcPr>
          <w:p w:rsidR="005A3851" w:rsidRPr="001326D0" w:rsidRDefault="005A3851" w:rsidP="00EC1A3D">
            <w:pPr>
              <w:spacing w:line="240" w:lineRule="auto"/>
              <w:jc w:val="center"/>
              <w:rPr>
                <w:rFonts w:ascii="Trebuchet MS" w:hAnsi="Trebuchet MS" w:cs="Arial"/>
                <w:szCs w:val="24"/>
                <w:lang w:eastAsia="ar-SA"/>
              </w:rPr>
            </w:pPr>
            <w:r w:rsidRPr="001326D0">
              <w:rPr>
                <w:rFonts w:ascii="Trebuchet MS" w:hAnsi="Trebuchet MS" w:cs="Arial"/>
                <w:szCs w:val="24"/>
                <w:lang w:eastAsia="ar-SA"/>
              </w:rPr>
              <w:t>1</w:t>
            </w:r>
          </w:p>
        </w:tc>
        <w:tc>
          <w:tcPr>
            <w:tcW w:w="5903" w:type="dxa"/>
          </w:tcPr>
          <w:p w:rsidR="005A3851" w:rsidRPr="001326D0" w:rsidRDefault="005A3851" w:rsidP="009B530B">
            <w:pPr>
              <w:spacing w:line="240" w:lineRule="auto"/>
              <w:rPr>
                <w:rFonts w:ascii="Trebuchet MS" w:hAnsi="Trebuchet MS" w:cs="Arial"/>
                <w:szCs w:val="24"/>
                <w:lang w:eastAsia="ar-SA"/>
              </w:rPr>
            </w:pPr>
            <w:r w:rsidRPr="001326D0">
              <w:rPr>
                <w:rFonts w:ascii="Trebuchet MS" w:hAnsi="Trebuchet MS" w:cs="Arial"/>
                <w:szCs w:val="24"/>
                <w:lang w:eastAsia="ar-SA"/>
              </w:rPr>
              <w:t>Num</w:t>
            </w:r>
            <w:r w:rsidR="009B530B">
              <w:rPr>
                <w:rFonts w:ascii="Trebuchet MS" w:hAnsi="Trebuchet MS" w:cs="Arial"/>
                <w:szCs w:val="24"/>
                <w:lang w:eastAsia="ar-SA"/>
              </w:rPr>
              <w:t>ă</w:t>
            </w:r>
            <w:r w:rsidRPr="001326D0">
              <w:rPr>
                <w:rFonts w:ascii="Trebuchet MS" w:hAnsi="Trebuchet MS" w:cs="Arial"/>
                <w:szCs w:val="24"/>
                <w:lang w:eastAsia="ar-SA"/>
              </w:rPr>
              <w:t>r utilizatori interni</w:t>
            </w:r>
          </w:p>
        </w:tc>
        <w:tc>
          <w:tcPr>
            <w:tcW w:w="3304" w:type="dxa"/>
          </w:tcPr>
          <w:p w:rsidR="005A3851" w:rsidRPr="001326D0" w:rsidRDefault="005A3851" w:rsidP="00EC1A3D">
            <w:pPr>
              <w:spacing w:line="240" w:lineRule="auto"/>
              <w:rPr>
                <w:rFonts w:ascii="Trebuchet MS" w:hAnsi="Trebuchet MS" w:cs="Arial"/>
                <w:szCs w:val="24"/>
                <w:lang w:eastAsia="ar-SA"/>
              </w:rPr>
            </w:pPr>
            <w:r w:rsidRPr="001326D0">
              <w:rPr>
                <w:rFonts w:ascii="Trebuchet MS" w:hAnsi="Trebuchet MS" w:cs="Arial"/>
                <w:szCs w:val="24"/>
                <w:lang w:eastAsia="ar-SA"/>
              </w:rPr>
              <w:t>5000</w:t>
            </w:r>
          </w:p>
        </w:tc>
      </w:tr>
      <w:tr w:rsidR="005A3851" w:rsidRPr="001326D0" w:rsidTr="00EC1A3D">
        <w:tc>
          <w:tcPr>
            <w:tcW w:w="704" w:type="dxa"/>
          </w:tcPr>
          <w:p w:rsidR="005A3851" w:rsidRPr="001326D0" w:rsidRDefault="005A3851" w:rsidP="00EC1A3D">
            <w:pPr>
              <w:spacing w:line="240" w:lineRule="auto"/>
              <w:jc w:val="center"/>
              <w:rPr>
                <w:rFonts w:ascii="Trebuchet MS" w:hAnsi="Trebuchet MS" w:cs="Arial"/>
                <w:szCs w:val="24"/>
                <w:lang w:eastAsia="ar-SA"/>
              </w:rPr>
            </w:pPr>
          </w:p>
        </w:tc>
        <w:tc>
          <w:tcPr>
            <w:tcW w:w="5903" w:type="dxa"/>
          </w:tcPr>
          <w:p w:rsidR="005A3851" w:rsidRPr="001326D0" w:rsidRDefault="005A3851" w:rsidP="009B530B">
            <w:pPr>
              <w:spacing w:line="240" w:lineRule="auto"/>
              <w:rPr>
                <w:rFonts w:ascii="Trebuchet MS" w:hAnsi="Trebuchet MS" w:cs="Arial"/>
                <w:szCs w:val="24"/>
                <w:lang w:eastAsia="ar-SA"/>
              </w:rPr>
            </w:pPr>
            <w:r w:rsidRPr="001326D0">
              <w:rPr>
                <w:rFonts w:ascii="Trebuchet MS" w:hAnsi="Trebuchet MS" w:cs="Arial"/>
                <w:szCs w:val="24"/>
                <w:lang w:eastAsia="ar-SA"/>
              </w:rPr>
              <w:t>Utilizatori interni concuren</w:t>
            </w:r>
            <w:r w:rsidR="009B530B">
              <w:rPr>
                <w:rFonts w:ascii="Trebuchet MS" w:hAnsi="Trebuchet MS" w:cs="Arial"/>
                <w:szCs w:val="24"/>
                <w:lang w:eastAsia="ar-SA"/>
              </w:rPr>
              <w:t>ț</w:t>
            </w:r>
            <w:r w:rsidRPr="001326D0">
              <w:rPr>
                <w:rFonts w:ascii="Trebuchet MS" w:hAnsi="Trebuchet MS" w:cs="Arial"/>
                <w:szCs w:val="24"/>
                <w:lang w:eastAsia="ar-SA"/>
              </w:rPr>
              <w:t>i</w:t>
            </w:r>
          </w:p>
        </w:tc>
        <w:tc>
          <w:tcPr>
            <w:tcW w:w="3304" w:type="dxa"/>
          </w:tcPr>
          <w:p w:rsidR="005A3851" w:rsidRPr="001326D0" w:rsidRDefault="002336E5" w:rsidP="00EC1A3D">
            <w:pPr>
              <w:spacing w:line="240" w:lineRule="auto"/>
              <w:rPr>
                <w:rFonts w:ascii="Trebuchet MS" w:hAnsi="Trebuchet MS" w:cs="Arial"/>
                <w:szCs w:val="24"/>
                <w:lang w:eastAsia="ar-SA"/>
              </w:rPr>
            </w:pPr>
            <w:r w:rsidRPr="001326D0">
              <w:rPr>
                <w:rFonts w:ascii="Trebuchet MS" w:hAnsi="Trebuchet MS" w:cs="Arial"/>
                <w:szCs w:val="24"/>
                <w:lang w:eastAsia="ar-SA"/>
              </w:rPr>
              <w:t>50</w:t>
            </w:r>
            <w:r w:rsidR="005A3851" w:rsidRPr="001326D0">
              <w:rPr>
                <w:rFonts w:ascii="Trebuchet MS" w:hAnsi="Trebuchet MS" w:cs="Arial"/>
                <w:szCs w:val="24"/>
                <w:lang w:eastAsia="ar-SA"/>
              </w:rPr>
              <w:t>%</w:t>
            </w:r>
          </w:p>
        </w:tc>
      </w:tr>
      <w:tr w:rsidR="005A3851" w:rsidRPr="001326D0" w:rsidTr="00EC1A3D">
        <w:tc>
          <w:tcPr>
            <w:tcW w:w="704" w:type="dxa"/>
          </w:tcPr>
          <w:p w:rsidR="005A3851" w:rsidRPr="001326D0" w:rsidRDefault="005A3851" w:rsidP="00EC1A3D">
            <w:pPr>
              <w:spacing w:line="240" w:lineRule="auto"/>
              <w:jc w:val="center"/>
              <w:rPr>
                <w:rFonts w:ascii="Trebuchet MS" w:hAnsi="Trebuchet MS" w:cs="Arial"/>
                <w:szCs w:val="24"/>
                <w:lang w:val="en-US" w:eastAsia="ar-SA"/>
              </w:rPr>
            </w:pPr>
            <w:r w:rsidRPr="001326D0">
              <w:rPr>
                <w:rFonts w:ascii="Trebuchet MS" w:hAnsi="Trebuchet MS" w:cs="Arial"/>
                <w:szCs w:val="24"/>
                <w:lang w:val="en-US" w:eastAsia="ar-SA"/>
              </w:rPr>
              <w:t>2</w:t>
            </w:r>
          </w:p>
        </w:tc>
        <w:tc>
          <w:tcPr>
            <w:tcW w:w="5903" w:type="dxa"/>
          </w:tcPr>
          <w:p w:rsidR="005A3851" w:rsidRPr="001326D0" w:rsidRDefault="009B530B" w:rsidP="009B530B">
            <w:pPr>
              <w:spacing w:line="240" w:lineRule="auto"/>
              <w:rPr>
                <w:rFonts w:ascii="Trebuchet MS" w:hAnsi="Trebuchet MS" w:cs="Arial"/>
                <w:szCs w:val="24"/>
                <w:lang w:eastAsia="ar-SA"/>
              </w:rPr>
            </w:pPr>
            <w:r>
              <w:rPr>
                <w:rFonts w:ascii="Trebuchet MS" w:hAnsi="Trebuchet MS" w:cs="Arial"/>
                <w:szCs w:val="24"/>
                <w:lang w:eastAsia="ar-SA"/>
              </w:rPr>
              <w:t>Număr</w:t>
            </w:r>
            <w:r w:rsidR="005A3851" w:rsidRPr="001326D0">
              <w:rPr>
                <w:rFonts w:ascii="Trebuchet MS" w:hAnsi="Trebuchet MS" w:cs="Arial"/>
                <w:szCs w:val="24"/>
                <w:lang w:eastAsia="ar-SA"/>
              </w:rPr>
              <w:t xml:space="preserve"> utilizatori externi</w:t>
            </w:r>
          </w:p>
        </w:tc>
        <w:tc>
          <w:tcPr>
            <w:tcW w:w="3304" w:type="dxa"/>
          </w:tcPr>
          <w:p w:rsidR="005A3851" w:rsidRPr="001326D0" w:rsidRDefault="000925D0" w:rsidP="00EC1A3D">
            <w:pPr>
              <w:spacing w:line="240" w:lineRule="auto"/>
              <w:rPr>
                <w:rFonts w:ascii="Trebuchet MS" w:hAnsi="Trebuchet MS" w:cs="Arial"/>
                <w:szCs w:val="24"/>
                <w:lang w:eastAsia="ar-SA"/>
              </w:rPr>
            </w:pPr>
            <w:r w:rsidRPr="001326D0">
              <w:rPr>
                <w:rFonts w:ascii="Trebuchet MS" w:hAnsi="Trebuchet MS" w:cs="Arial"/>
                <w:szCs w:val="24"/>
                <w:lang w:eastAsia="ar-SA"/>
              </w:rPr>
              <w:t>800</w:t>
            </w:r>
            <w:r w:rsidR="005A3851" w:rsidRPr="001326D0">
              <w:rPr>
                <w:rFonts w:ascii="Trebuchet MS" w:hAnsi="Trebuchet MS" w:cs="Arial"/>
                <w:szCs w:val="24"/>
                <w:lang w:eastAsia="ar-SA"/>
              </w:rPr>
              <w:t>.000</w:t>
            </w:r>
          </w:p>
        </w:tc>
      </w:tr>
      <w:tr w:rsidR="005A3851" w:rsidRPr="001326D0" w:rsidTr="00EC1A3D">
        <w:tc>
          <w:tcPr>
            <w:tcW w:w="704" w:type="dxa"/>
          </w:tcPr>
          <w:p w:rsidR="005A3851" w:rsidRPr="001326D0" w:rsidRDefault="005A3851" w:rsidP="00EC1A3D">
            <w:pPr>
              <w:spacing w:line="240" w:lineRule="auto"/>
              <w:jc w:val="center"/>
              <w:rPr>
                <w:rFonts w:ascii="Trebuchet MS" w:hAnsi="Trebuchet MS" w:cs="Arial"/>
                <w:szCs w:val="24"/>
                <w:lang w:eastAsia="ar-SA"/>
              </w:rPr>
            </w:pPr>
          </w:p>
        </w:tc>
        <w:tc>
          <w:tcPr>
            <w:tcW w:w="5903" w:type="dxa"/>
          </w:tcPr>
          <w:p w:rsidR="005A3851" w:rsidRPr="001326D0" w:rsidRDefault="005A3851" w:rsidP="009B530B">
            <w:pPr>
              <w:spacing w:line="240" w:lineRule="auto"/>
              <w:rPr>
                <w:rFonts w:ascii="Trebuchet MS" w:hAnsi="Trebuchet MS" w:cs="Arial"/>
                <w:szCs w:val="24"/>
                <w:lang w:eastAsia="ar-SA"/>
              </w:rPr>
            </w:pPr>
            <w:r w:rsidRPr="001326D0">
              <w:rPr>
                <w:rFonts w:ascii="Trebuchet MS" w:hAnsi="Trebuchet MS" w:cs="Arial"/>
                <w:szCs w:val="24"/>
                <w:lang w:eastAsia="ar-SA"/>
              </w:rPr>
              <w:t>Utilizatori externi concuren</w:t>
            </w:r>
            <w:r w:rsidR="009B530B">
              <w:rPr>
                <w:rFonts w:ascii="Trebuchet MS" w:hAnsi="Trebuchet MS" w:cs="Arial"/>
                <w:szCs w:val="24"/>
                <w:lang w:eastAsia="ar-SA"/>
              </w:rPr>
              <w:t>ț</w:t>
            </w:r>
            <w:r w:rsidRPr="001326D0">
              <w:rPr>
                <w:rFonts w:ascii="Trebuchet MS" w:hAnsi="Trebuchet MS" w:cs="Arial"/>
                <w:szCs w:val="24"/>
                <w:lang w:eastAsia="ar-SA"/>
              </w:rPr>
              <w:t>i</w:t>
            </w:r>
          </w:p>
        </w:tc>
        <w:tc>
          <w:tcPr>
            <w:tcW w:w="3304" w:type="dxa"/>
          </w:tcPr>
          <w:p w:rsidR="005A3851" w:rsidRPr="001326D0" w:rsidRDefault="005A3851" w:rsidP="00D564C6">
            <w:pPr>
              <w:tabs>
                <w:tab w:val="left" w:pos="980"/>
              </w:tabs>
              <w:spacing w:line="240" w:lineRule="auto"/>
              <w:rPr>
                <w:rFonts w:ascii="Trebuchet MS" w:hAnsi="Trebuchet MS" w:cs="Arial"/>
                <w:szCs w:val="24"/>
                <w:lang w:eastAsia="ar-SA"/>
              </w:rPr>
            </w:pPr>
            <w:r w:rsidRPr="001326D0">
              <w:rPr>
                <w:rFonts w:ascii="Trebuchet MS" w:hAnsi="Trebuchet MS" w:cs="Arial"/>
                <w:szCs w:val="24"/>
                <w:lang w:eastAsia="ar-SA"/>
              </w:rPr>
              <w:t>10%</w:t>
            </w:r>
            <w:r w:rsidR="00D564C6" w:rsidRPr="001326D0">
              <w:rPr>
                <w:rFonts w:ascii="Trebuchet MS" w:hAnsi="Trebuchet MS" w:cs="Arial"/>
                <w:szCs w:val="24"/>
                <w:lang w:eastAsia="ar-SA"/>
              </w:rPr>
              <w:tab/>
            </w:r>
          </w:p>
        </w:tc>
      </w:tr>
      <w:tr w:rsidR="005A3851" w:rsidRPr="001326D0" w:rsidTr="00EC1A3D">
        <w:tc>
          <w:tcPr>
            <w:tcW w:w="704" w:type="dxa"/>
          </w:tcPr>
          <w:p w:rsidR="005A3851" w:rsidRPr="001326D0" w:rsidRDefault="000925D0" w:rsidP="00EC1A3D">
            <w:pPr>
              <w:spacing w:line="240" w:lineRule="auto"/>
              <w:jc w:val="center"/>
              <w:rPr>
                <w:rFonts w:ascii="Trebuchet MS" w:hAnsi="Trebuchet MS" w:cs="Arial"/>
                <w:szCs w:val="24"/>
                <w:lang w:val="en-US" w:eastAsia="ar-SA"/>
              </w:rPr>
            </w:pPr>
            <w:r w:rsidRPr="001326D0">
              <w:rPr>
                <w:rFonts w:ascii="Trebuchet MS" w:hAnsi="Trebuchet MS" w:cs="Arial"/>
                <w:szCs w:val="24"/>
                <w:lang w:val="en-US" w:eastAsia="ar-SA"/>
              </w:rPr>
              <w:t>3</w:t>
            </w:r>
          </w:p>
        </w:tc>
        <w:tc>
          <w:tcPr>
            <w:tcW w:w="5903" w:type="dxa"/>
          </w:tcPr>
          <w:p w:rsidR="005A3851" w:rsidRPr="001326D0" w:rsidRDefault="005A3851" w:rsidP="009B530B">
            <w:pPr>
              <w:spacing w:line="240" w:lineRule="auto"/>
              <w:rPr>
                <w:rFonts w:ascii="Trebuchet MS" w:hAnsi="Trebuchet MS" w:cs="Arial"/>
                <w:szCs w:val="24"/>
                <w:lang w:eastAsia="ar-SA"/>
              </w:rPr>
            </w:pPr>
            <w:r w:rsidRPr="001326D0">
              <w:rPr>
                <w:rFonts w:ascii="Trebuchet MS" w:hAnsi="Trebuchet MS" w:cs="Arial"/>
                <w:szCs w:val="24"/>
                <w:lang w:eastAsia="ar-SA"/>
              </w:rPr>
              <w:t>Num</w:t>
            </w:r>
            <w:r w:rsidR="009B530B">
              <w:rPr>
                <w:rFonts w:ascii="Trebuchet MS" w:hAnsi="Trebuchet MS" w:cs="Arial"/>
                <w:szCs w:val="24"/>
                <w:lang w:eastAsia="ar-SA"/>
              </w:rPr>
              <w:t>ă</w:t>
            </w:r>
            <w:r w:rsidRPr="001326D0">
              <w:rPr>
                <w:rFonts w:ascii="Trebuchet MS" w:hAnsi="Trebuchet MS" w:cs="Arial"/>
                <w:szCs w:val="24"/>
                <w:lang w:eastAsia="ar-SA"/>
              </w:rPr>
              <w:t xml:space="preserve">r </w:t>
            </w:r>
            <w:r w:rsidR="009B530B">
              <w:rPr>
                <w:rFonts w:ascii="Trebuchet MS" w:hAnsi="Trebuchet MS" w:cs="Arial"/>
                <w:szCs w:val="24"/>
                <w:lang w:eastAsia="ar-SA"/>
              </w:rPr>
              <w:t>î</w:t>
            </w:r>
            <w:r w:rsidRPr="001326D0">
              <w:rPr>
                <w:rFonts w:ascii="Trebuchet MS" w:hAnsi="Trebuchet MS" w:cs="Arial"/>
                <w:szCs w:val="24"/>
                <w:lang w:eastAsia="ar-SA"/>
              </w:rPr>
              <w:t>nregistr</w:t>
            </w:r>
            <w:r w:rsidR="009B530B">
              <w:rPr>
                <w:rFonts w:ascii="Trebuchet MS" w:hAnsi="Trebuchet MS" w:cs="Arial"/>
                <w:szCs w:val="24"/>
                <w:lang w:eastAsia="ar-SA"/>
              </w:rPr>
              <w:t>ă</w:t>
            </w:r>
            <w:r w:rsidRPr="001326D0">
              <w:rPr>
                <w:rFonts w:ascii="Trebuchet MS" w:hAnsi="Trebuchet MS" w:cs="Arial"/>
                <w:szCs w:val="24"/>
                <w:lang w:eastAsia="ar-SA"/>
              </w:rPr>
              <w:t>ri anuale</w:t>
            </w:r>
          </w:p>
        </w:tc>
        <w:tc>
          <w:tcPr>
            <w:tcW w:w="3304" w:type="dxa"/>
          </w:tcPr>
          <w:p w:rsidR="005A3851" w:rsidRPr="001326D0" w:rsidRDefault="00786FAE" w:rsidP="00EC1A3D">
            <w:pPr>
              <w:spacing w:line="240" w:lineRule="auto"/>
              <w:rPr>
                <w:rFonts w:ascii="Trebuchet MS" w:hAnsi="Trebuchet MS" w:cs="Arial"/>
                <w:szCs w:val="24"/>
                <w:lang w:eastAsia="ar-SA"/>
              </w:rPr>
            </w:pPr>
            <w:r w:rsidRPr="001326D0">
              <w:rPr>
                <w:rFonts w:ascii="Trebuchet MS" w:hAnsi="Trebuchet MS" w:cs="Arial"/>
                <w:szCs w:val="24"/>
                <w:lang w:eastAsia="ar-SA"/>
              </w:rPr>
              <w:t>600</w:t>
            </w:r>
            <w:r w:rsidR="005A3851" w:rsidRPr="001326D0">
              <w:rPr>
                <w:rFonts w:ascii="Trebuchet MS" w:hAnsi="Trebuchet MS" w:cs="Arial"/>
                <w:szCs w:val="24"/>
                <w:lang w:eastAsia="ar-SA"/>
              </w:rPr>
              <w:t>.000.000</w:t>
            </w:r>
          </w:p>
        </w:tc>
      </w:tr>
      <w:tr w:rsidR="005A3851" w:rsidRPr="001326D0" w:rsidTr="00EC1A3D">
        <w:tc>
          <w:tcPr>
            <w:tcW w:w="704" w:type="dxa"/>
          </w:tcPr>
          <w:p w:rsidR="005A3851" w:rsidRPr="001326D0" w:rsidRDefault="000925D0" w:rsidP="00EC1A3D">
            <w:pPr>
              <w:spacing w:line="240" w:lineRule="auto"/>
              <w:jc w:val="center"/>
              <w:rPr>
                <w:rFonts w:ascii="Trebuchet MS" w:hAnsi="Trebuchet MS" w:cs="Arial"/>
                <w:szCs w:val="24"/>
                <w:lang w:val="en-US" w:eastAsia="ar-SA"/>
              </w:rPr>
            </w:pPr>
            <w:r w:rsidRPr="001326D0">
              <w:rPr>
                <w:rFonts w:ascii="Trebuchet MS" w:hAnsi="Trebuchet MS" w:cs="Arial"/>
                <w:szCs w:val="24"/>
                <w:lang w:val="en-US" w:eastAsia="ar-SA"/>
              </w:rPr>
              <w:t>4</w:t>
            </w:r>
          </w:p>
        </w:tc>
        <w:tc>
          <w:tcPr>
            <w:tcW w:w="5903" w:type="dxa"/>
          </w:tcPr>
          <w:p w:rsidR="005A3851" w:rsidRPr="001326D0" w:rsidRDefault="005A3851" w:rsidP="009B530B">
            <w:pPr>
              <w:spacing w:line="240" w:lineRule="auto"/>
              <w:rPr>
                <w:rFonts w:ascii="Trebuchet MS" w:hAnsi="Trebuchet MS" w:cs="Arial"/>
                <w:szCs w:val="24"/>
                <w:lang w:eastAsia="ar-SA"/>
              </w:rPr>
            </w:pPr>
            <w:r w:rsidRPr="001326D0">
              <w:rPr>
                <w:rFonts w:ascii="Trebuchet MS" w:hAnsi="Trebuchet MS" w:cs="Arial"/>
                <w:szCs w:val="24"/>
                <w:lang w:eastAsia="ar-SA"/>
              </w:rPr>
              <w:t>Num</w:t>
            </w:r>
            <w:r w:rsidR="009B530B">
              <w:rPr>
                <w:rFonts w:ascii="Trebuchet MS" w:hAnsi="Trebuchet MS" w:cs="Arial"/>
                <w:szCs w:val="24"/>
                <w:lang w:eastAsia="ar-SA"/>
              </w:rPr>
              <w:t>ă</w:t>
            </w:r>
            <w:r w:rsidRPr="001326D0">
              <w:rPr>
                <w:rFonts w:ascii="Trebuchet MS" w:hAnsi="Trebuchet MS" w:cs="Arial"/>
                <w:szCs w:val="24"/>
                <w:lang w:eastAsia="ar-SA"/>
              </w:rPr>
              <w:t>r conturi analitice</w:t>
            </w:r>
          </w:p>
        </w:tc>
        <w:tc>
          <w:tcPr>
            <w:tcW w:w="3304" w:type="dxa"/>
          </w:tcPr>
          <w:p w:rsidR="005A3851" w:rsidRPr="001326D0" w:rsidRDefault="005A3851" w:rsidP="00EC1A3D">
            <w:pPr>
              <w:spacing w:line="240" w:lineRule="auto"/>
              <w:rPr>
                <w:rFonts w:ascii="Trebuchet MS" w:hAnsi="Trebuchet MS" w:cs="Arial"/>
                <w:szCs w:val="24"/>
                <w:lang w:eastAsia="ar-SA"/>
              </w:rPr>
            </w:pPr>
            <w:r w:rsidRPr="001326D0">
              <w:rPr>
                <w:rFonts w:ascii="Trebuchet MS" w:hAnsi="Trebuchet MS" w:cs="Arial"/>
                <w:szCs w:val="24"/>
                <w:lang w:eastAsia="ar-SA"/>
              </w:rPr>
              <w:t>200.000.000</w:t>
            </w:r>
          </w:p>
        </w:tc>
      </w:tr>
      <w:tr w:rsidR="005A3851" w:rsidRPr="001326D0" w:rsidTr="00EC1A3D">
        <w:tc>
          <w:tcPr>
            <w:tcW w:w="704" w:type="dxa"/>
          </w:tcPr>
          <w:p w:rsidR="005A3851" w:rsidRPr="001326D0" w:rsidRDefault="000925D0" w:rsidP="00EC1A3D">
            <w:pPr>
              <w:spacing w:line="240" w:lineRule="auto"/>
              <w:jc w:val="center"/>
              <w:rPr>
                <w:rFonts w:ascii="Trebuchet MS" w:hAnsi="Trebuchet MS" w:cs="Arial"/>
                <w:szCs w:val="24"/>
                <w:lang w:eastAsia="ar-SA"/>
              </w:rPr>
            </w:pPr>
            <w:r w:rsidRPr="001326D0">
              <w:rPr>
                <w:rFonts w:ascii="Trebuchet MS" w:hAnsi="Trebuchet MS" w:cs="Arial"/>
                <w:szCs w:val="24"/>
                <w:lang w:eastAsia="ar-SA"/>
              </w:rPr>
              <w:t>5</w:t>
            </w:r>
          </w:p>
        </w:tc>
        <w:tc>
          <w:tcPr>
            <w:tcW w:w="5903" w:type="dxa"/>
          </w:tcPr>
          <w:p w:rsidR="005A3851" w:rsidRPr="001326D0" w:rsidRDefault="005A3851" w:rsidP="00FC521E">
            <w:pPr>
              <w:spacing w:line="240" w:lineRule="auto"/>
              <w:rPr>
                <w:rFonts w:ascii="Trebuchet MS" w:hAnsi="Trebuchet MS" w:cs="Arial"/>
                <w:szCs w:val="24"/>
                <w:lang w:eastAsia="ar-SA"/>
              </w:rPr>
            </w:pPr>
            <w:r w:rsidRPr="001326D0">
              <w:rPr>
                <w:rFonts w:ascii="Trebuchet MS" w:hAnsi="Trebuchet MS" w:cs="Arial"/>
                <w:szCs w:val="24"/>
                <w:lang w:eastAsia="ar-SA"/>
              </w:rPr>
              <w:t>Num</w:t>
            </w:r>
            <w:r w:rsidR="009B530B">
              <w:rPr>
                <w:rFonts w:ascii="Trebuchet MS" w:hAnsi="Trebuchet MS" w:cs="Arial"/>
                <w:szCs w:val="24"/>
                <w:lang w:eastAsia="ar-SA"/>
              </w:rPr>
              <w:t>ă</w:t>
            </w:r>
            <w:r w:rsidRPr="001326D0">
              <w:rPr>
                <w:rFonts w:ascii="Trebuchet MS" w:hAnsi="Trebuchet MS" w:cs="Arial"/>
                <w:szCs w:val="24"/>
                <w:lang w:eastAsia="ar-SA"/>
              </w:rPr>
              <w:t xml:space="preserve">r </w:t>
            </w:r>
            <w:r w:rsidR="009B530B">
              <w:rPr>
                <w:rFonts w:ascii="Trebuchet MS" w:hAnsi="Trebuchet MS" w:cs="Arial"/>
                <w:szCs w:val="24"/>
                <w:lang w:eastAsia="ar-SA"/>
              </w:rPr>
              <w:t>î</w:t>
            </w:r>
            <w:r w:rsidRPr="001326D0">
              <w:rPr>
                <w:rFonts w:ascii="Trebuchet MS" w:hAnsi="Trebuchet MS" w:cs="Arial"/>
                <w:szCs w:val="24"/>
                <w:lang w:eastAsia="ar-SA"/>
              </w:rPr>
              <w:t>nregistr</w:t>
            </w:r>
            <w:r w:rsidR="009B530B">
              <w:rPr>
                <w:rFonts w:ascii="Trebuchet MS" w:hAnsi="Trebuchet MS" w:cs="Arial"/>
                <w:szCs w:val="24"/>
                <w:lang w:eastAsia="ar-SA"/>
              </w:rPr>
              <w:t>ă</w:t>
            </w:r>
            <w:r w:rsidRPr="001326D0">
              <w:rPr>
                <w:rFonts w:ascii="Trebuchet MS" w:hAnsi="Trebuchet MS" w:cs="Arial"/>
                <w:szCs w:val="24"/>
                <w:lang w:eastAsia="ar-SA"/>
              </w:rPr>
              <w:t xml:space="preserve">ri </w:t>
            </w:r>
            <w:r w:rsidR="009B530B">
              <w:rPr>
                <w:rFonts w:ascii="Trebuchet MS" w:hAnsi="Trebuchet MS" w:cs="Arial"/>
                <w:szCs w:val="24"/>
                <w:lang w:eastAsia="ar-SA"/>
              </w:rPr>
              <w:t>î</w:t>
            </w:r>
            <w:r w:rsidRPr="001326D0">
              <w:rPr>
                <w:rFonts w:ascii="Trebuchet MS" w:hAnsi="Trebuchet MS" w:cs="Arial"/>
                <w:szCs w:val="24"/>
                <w:lang w:eastAsia="ar-SA"/>
              </w:rPr>
              <w:t>n zilele cu v</w:t>
            </w:r>
            <w:r w:rsidR="009B530B">
              <w:rPr>
                <w:rFonts w:ascii="Trebuchet MS" w:hAnsi="Trebuchet MS" w:cs="Arial"/>
                <w:szCs w:val="24"/>
                <w:lang w:eastAsia="ar-SA"/>
              </w:rPr>
              <w:t>â</w:t>
            </w:r>
            <w:r w:rsidRPr="001326D0">
              <w:rPr>
                <w:rFonts w:ascii="Trebuchet MS" w:hAnsi="Trebuchet MS" w:cs="Arial"/>
                <w:szCs w:val="24"/>
                <w:lang w:eastAsia="ar-SA"/>
              </w:rPr>
              <w:t>rf de sarcin</w:t>
            </w:r>
            <w:r w:rsidR="00FC521E">
              <w:rPr>
                <w:rFonts w:ascii="Trebuchet MS" w:hAnsi="Trebuchet MS" w:cs="Arial"/>
                <w:szCs w:val="24"/>
                <w:lang w:eastAsia="ar-SA"/>
              </w:rPr>
              <w:t>ă</w:t>
            </w:r>
            <w:r w:rsidRPr="001326D0">
              <w:rPr>
                <w:rFonts w:ascii="Trebuchet MS" w:hAnsi="Trebuchet MS" w:cs="Arial"/>
                <w:szCs w:val="24"/>
                <w:lang w:eastAsia="ar-SA"/>
              </w:rPr>
              <w:t>, din care:</w:t>
            </w:r>
          </w:p>
        </w:tc>
        <w:tc>
          <w:tcPr>
            <w:tcW w:w="3304" w:type="dxa"/>
          </w:tcPr>
          <w:p w:rsidR="005A3851" w:rsidRPr="001326D0" w:rsidRDefault="005A3851" w:rsidP="00EC1A3D">
            <w:pPr>
              <w:spacing w:line="240" w:lineRule="auto"/>
              <w:rPr>
                <w:rFonts w:ascii="Trebuchet MS" w:hAnsi="Trebuchet MS" w:cs="Arial"/>
                <w:szCs w:val="24"/>
                <w:lang w:eastAsia="ar-SA"/>
              </w:rPr>
            </w:pPr>
            <w:r w:rsidRPr="001326D0">
              <w:rPr>
                <w:rFonts w:ascii="Trebuchet MS" w:hAnsi="Trebuchet MS" w:cs="Arial"/>
                <w:szCs w:val="24"/>
                <w:lang w:eastAsia="ar-SA"/>
              </w:rPr>
              <w:t>6.500.000</w:t>
            </w:r>
          </w:p>
        </w:tc>
      </w:tr>
      <w:tr w:rsidR="005A3851" w:rsidRPr="001326D0" w:rsidTr="00EC1A3D">
        <w:tc>
          <w:tcPr>
            <w:tcW w:w="704" w:type="dxa"/>
          </w:tcPr>
          <w:p w:rsidR="005A3851" w:rsidRPr="001326D0" w:rsidRDefault="000925D0" w:rsidP="00EC1A3D">
            <w:pPr>
              <w:spacing w:line="240" w:lineRule="auto"/>
              <w:jc w:val="center"/>
              <w:rPr>
                <w:rFonts w:ascii="Trebuchet MS" w:hAnsi="Trebuchet MS" w:cs="Arial"/>
                <w:szCs w:val="24"/>
                <w:lang w:eastAsia="ar-SA"/>
              </w:rPr>
            </w:pPr>
            <w:r w:rsidRPr="001326D0">
              <w:rPr>
                <w:rFonts w:ascii="Trebuchet MS" w:hAnsi="Trebuchet MS" w:cs="Arial"/>
                <w:szCs w:val="24"/>
                <w:lang w:eastAsia="ar-SA"/>
              </w:rPr>
              <w:t>6</w:t>
            </w:r>
          </w:p>
        </w:tc>
        <w:tc>
          <w:tcPr>
            <w:tcW w:w="5903" w:type="dxa"/>
          </w:tcPr>
          <w:p w:rsidR="005A3851" w:rsidRPr="001326D0" w:rsidRDefault="005A3851" w:rsidP="00FC521E">
            <w:pPr>
              <w:spacing w:line="240" w:lineRule="auto"/>
              <w:ind w:left="708"/>
              <w:rPr>
                <w:rFonts w:ascii="Trebuchet MS" w:hAnsi="Trebuchet MS" w:cs="Arial"/>
                <w:szCs w:val="24"/>
                <w:lang w:eastAsia="ar-SA"/>
              </w:rPr>
            </w:pPr>
            <w:r w:rsidRPr="001326D0">
              <w:rPr>
                <w:rFonts w:ascii="Trebuchet MS" w:hAnsi="Trebuchet MS" w:cs="Arial"/>
                <w:szCs w:val="24"/>
                <w:lang w:eastAsia="ar-SA"/>
              </w:rPr>
              <w:t>Num</w:t>
            </w:r>
            <w:r w:rsidR="00FC521E">
              <w:rPr>
                <w:rFonts w:ascii="Trebuchet MS" w:hAnsi="Trebuchet MS" w:cs="Arial"/>
                <w:szCs w:val="24"/>
                <w:lang w:eastAsia="ar-SA"/>
              </w:rPr>
              <w:t>ă</w:t>
            </w:r>
            <w:r w:rsidRPr="001326D0">
              <w:rPr>
                <w:rFonts w:ascii="Trebuchet MS" w:hAnsi="Trebuchet MS" w:cs="Arial"/>
                <w:szCs w:val="24"/>
                <w:lang w:eastAsia="ar-SA"/>
              </w:rPr>
              <w:t xml:space="preserve">r </w:t>
            </w:r>
            <w:r w:rsidR="00FC521E">
              <w:rPr>
                <w:rFonts w:ascii="Trebuchet MS" w:hAnsi="Trebuchet MS" w:cs="Arial"/>
                <w:szCs w:val="24"/>
                <w:lang w:eastAsia="ar-SA"/>
              </w:rPr>
              <w:t>î</w:t>
            </w:r>
            <w:r w:rsidRPr="001326D0">
              <w:rPr>
                <w:rFonts w:ascii="Trebuchet MS" w:hAnsi="Trebuchet MS" w:cs="Arial"/>
                <w:szCs w:val="24"/>
                <w:lang w:eastAsia="ar-SA"/>
              </w:rPr>
              <w:t>nregistr</w:t>
            </w:r>
            <w:r w:rsidR="00FC521E">
              <w:rPr>
                <w:rFonts w:ascii="Trebuchet MS" w:hAnsi="Trebuchet MS" w:cs="Arial"/>
                <w:szCs w:val="24"/>
                <w:lang w:eastAsia="ar-SA"/>
              </w:rPr>
              <w:t>ă</w:t>
            </w:r>
            <w:r w:rsidRPr="001326D0">
              <w:rPr>
                <w:rFonts w:ascii="Trebuchet MS" w:hAnsi="Trebuchet MS" w:cs="Arial"/>
                <w:szCs w:val="24"/>
                <w:lang w:eastAsia="ar-SA"/>
              </w:rPr>
              <w:t>ri SEP / distriburi / compens</w:t>
            </w:r>
            <w:r w:rsidR="00FC521E">
              <w:rPr>
                <w:rFonts w:ascii="Trebuchet MS" w:hAnsi="Trebuchet MS" w:cs="Arial"/>
                <w:szCs w:val="24"/>
                <w:lang w:eastAsia="ar-SA"/>
              </w:rPr>
              <w:t>ă</w:t>
            </w:r>
            <w:r w:rsidRPr="001326D0">
              <w:rPr>
                <w:rFonts w:ascii="Trebuchet MS" w:hAnsi="Trebuchet MS" w:cs="Arial"/>
                <w:szCs w:val="24"/>
                <w:lang w:eastAsia="ar-SA"/>
              </w:rPr>
              <w:t xml:space="preserve">ri </w:t>
            </w:r>
            <w:r w:rsidR="00FC521E">
              <w:rPr>
                <w:rFonts w:ascii="Trebuchet MS" w:hAnsi="Trebuchet MS" w:cs="Arial"/>
                <w:szCs w:val="24"/>
                <w:lang w:eastAsia="ar-SA"/>
              </w:rPr>
              <w:t>î</w:t>
            </w:r>
            <w:r w:rsidRPr="001326D0">
              <w:rPr>
                <w:rFonts w:ascii="Trebuchet MS" w:hAnsi="Trebuchet MS" w:cs="Arial"/>
                <w:szCs w:val="24"/>
                <w:lang w:eastAsia="ar-SA"/>
              </w:rPr>
              <w:t>n zilele cu v</w:t>
            </w:r>
            <w:r w:rsidR="00FC521E">
              <w:rPr>
                <w:rFonts w:ascii="Trebuchet MS" w:hAnsi="Trebuchet MS" w:cs="Arial"/>
                <w:szCs w:val="24"/>
                <w:lang w:eastAsia="ar-SA"/>
              </w:rPr>
              <w:t>ârf de sarcină</w:t>
            </w:r>
            <w:r w:rsidRPr="001326D0">
              <w:rPr>
                <w:rFonts w:ascii="Trebuchet MS" w:hAnsi="Trebuchet MS" w:cs="Arial"/>
                <w:szCs w:val="24"/>
                <w:lang w:eastAsia="ar-SA"/>
              </w:rPr>
              <w:t>:</w:t>
            </w:r>
          </w:p>
        </w:tc>
        <w:tc>
          <w:tcPr>
            <w:tcW w:w="3304" w:type="dxa"/>
          </w:tcPr>
          <w:p w:rsidR="005A3851" w:rsidRPr="001326D0" w:rsidRDefault="005A3851" w:rsidP="00EC1A3D">
            <w:pPr>
              <w:spacing w:line="240" w:lineRule="auto"/>
              <w:rPr>
                <w:rFonts w:ascii="Trebuchet MS" w:hAnsi="Trebuchet MS" w:cs="Arial"/>
                <w:szCs w:val="24"/>
                <w:lang w:eastAsia="ar-SA"/>
              </w:rPr>
            </w:pPr>
            <w:r w:rsidRPr="001326D0">
              <w:rPr>
                <w:rFonts w:ascii="Trebuchet MS" w:hAnsi="Trebuchet MS" w:cs="Arial"/>
                <w:szCs w:val="24"/>
                <w:lang w:eastAsia="ar-SA"/>
              </w:rPr>
              <w:t>4.500.000</w:t>
            </w:r>
          </w:p>
        </w:tc>
      </w:tr>
      <w:tr w:rsidR="005A3851" w:rsidRPr="001326D0" w:rsidTr="00EC1A3D">
        <w:tc>
          <w:tcPr>
            <w:tcW w:w="704" w:type="dxa"/>
          </w:tcPr>
          <w:p w:rsidR="005A3851" w:rsidRPr="001326D0" w:rsidRDefault="005A3851" w:rsidP="00EC1A3D">
            <w:pPr>
              <w:spacing w:line="240" w:lineRule="auto"/>
              <w:jc w:val="center"/>
              <w:rPr>
                <w:rFonts w:ascii="Trebuchet MS" w:hAnsi="Trebuchet MS" w:cs="Arial"/>
                <w:szCs w:val="24"/>
                <w:lang w:eastAsia="ar-SA"/>
              </w:rPr>
            </w:pPr>
            <w:r w:rsidRPr="001326D0">
              <w:rPr>
                <w:rFonts w:ascii="Trebuchet MS" w:hAnsi="Trebuchet MS" w:cs="Arial"/>
                <w:szCs w:val="24"/>
                <w:lang w:eastAsia="ar-SA"/>
              </w:rPr>
              <w:t>7</w:t>
            </w:r>
          </w:p>
        </w:tc>
        <w:tc>
          <w:tcPr>
            <w:tcW w:w="5903" w:type="dxa"/>
          </w:tcPr>
          <w:p w:rsidR="005A3851" w:rsidRPr="001326D0" w:rsidRDefault="005A3851" w:rsidP="00FC521E">
            <w:pPr>
              <w:spacing w:line="240" w:lineRule="auto"/>
              <w:ind w:left="708"/>
              <w:rPr>
                <w:rFonts w:ascii="Trebuchet MS" w:hAnsi="Trebuchet MS" w:cs="Arial"/>
                <w:szCs w:val="24"/>
                <w:lang w:eastAsia="ar-SA"/>
              </w:rPr>
            </w:pPr>
            <w:r w:rsidRPr="001326D0">
              <w:rPr>
                <w:rFonts w:ascii="Trebuchet MS" w:hAnsi="Trebuchet MS" w:cs="Arial"/>
                <w:szCs w:val="24"/>
                <w:lang w:eastAsia="ar-SA"/>
              </w:rPr>
              <w:t>Num</w:t>
            </w:r>
            <w:r w:rsidR="00FC521E">
              <w:rPr>
                <w:rFonts w:ascii="Trebuchet MS" w:hAnsi="Trebuchet MS" w:cs="Arial"/>
                <w:szCs w:val="24"/>
                <w:lang w:eastAsia="ar-SA"/>
              </w:rPr>
              <w:t>ă</w:t>
            </w:r>
            <w:r w:rsidRPr="001326D0">
              <w:rPr>
                <w:rFonts w:ascii="Trebuchet MS" w:hAnsi="Trebuchet MS" w:cs="Arial"/>
                <w:szCs w:val="24"/>
                <w:lang w:eastAsia="ar-SA"/>
              </w:rPr>
              <w:t xml:space="preserve">r </w:t>
            </w:r>
            <w:r w:rsidR="00FC521E">
              <w:rPr>
                <w:rFonts w:ascii="Trebuchet MS" w:hAnsi="Trebuchet MS" w:cs="Arial"/>
                <w:szCs w:val="24"/>
                <w:lang w:eastAsia="ar-SA"/>
              </w:rPr>
              <w:t>î</w:t>
            </w:r>
            <w:r w:rsidRPr="001326D0">
              <w:rPr>
                <w:rFonts w:ascii="Trebuchet MS" w:hAnsi="Trebuchet MS" w:cs="Arial"/>
                <w:szCs w:val="24"/>
                <w:lang w:eastAsia="ar-SA"/>
              </w:rPr>
              <w:t>nregistr</w:t>
            </w:r>
            <w:r w:rsidR="00FC521E">
              <w:rPr>
                <w:rFonts w:ascii="Trebuchet MS" w:hAnsi="Trebuchet MS" w:cs="Arial"/>
                <w:szCs w:val="24"/>
                <w:lang w:eastAsia="ar-SA"/>
              </w:rPr>
              <w:t>ă</w:t>
            </w:r>
            <w:r w:rsidRPr="001326D0">
              <w:rPr>
                <w:rFonts w:ascii="Trebuchet MS" w:hAnsi="Trebuchet MS" w:cs="Arial"/>
                <w:szCs w:val="24"/>
                <w:lang w:eastAsia="ar-SA"/>
              </w:rPr>
              <w:t>ri opera</w:t>
            </w:r>
            <w:r w:rsidR="00FC521E">
              <w:rPr>
                <w:rFonts w:ascii="Trebuchet MS" w:hAnsi="Trebuchet MS" w:cs="Arial"/>
                <w:szCs w:val="24"/>
                <w:lang w:eastAsia="ar-SA"/>
              </w:rPr>
              <w:t>ț</w:t>
            </w:r>
            <w:r w:rsidRPr="001326D0">
              <w:rPr>
                <w:rFonts w:ascii="Trebuchet MS" w:hAnsi="Trebuchet MS" w:cs="Arial"/>
                <w:szCs w:val="24"/>
                <w:lang w:eastAsia="ar-SA"/>
              </w:rPr>
              <w:t xml:space="preserve">iuni </w:t>
            </w:r>
            <w:r w:rsidR="00FC521E">
              <w:rPr>
                <w:rFonts w:ascii="Trebuchet MS" w:hAnsi="Trebuchet MS" w:cs="Arial"/>
                <w:szCs w:val="24"/>
                <w:lang w:eastAsia="ar-SA"/>
              </w:rPr>
              <w:t>î</w:t>
            </w:r>
            <w:r w:rsidRPr="001326D0">
              <w:rPr>
                <w:rFonts w:ascii="Trebuchet MS" w:hAnsi="Trebuchet MS" w:cs="Arial"/>
                <w:szCs w:val="24"/>
                <w:lang w:eastAsia="ar-SA"/>
              </w:rPr>
              <w:t>n numerar / cu cardul la ghi</w:t>
            </w:r>
            <w:r w:rsidR="00FC521E">
              <w:rPr>
                <w:rFonts w:ascii="Trebuchet MS" w:hAnsi="Trebuchet MS" w:cs="Arial"/>
                <w:szCs w:val="24"/>
                <w:lang w:eastAsia="ar-SA"/>
              </w:rPr>
              <w:t>ș</w:t>
            </w:r>
            <w:r w:rsidRPr="001326D0">
              <w:rPr>
                <w:rFonts w:ascii="Trebuchet MS" w:hAnsi="Trebuchet MS" w:cs="Arial"/>
                <w:szCs w:val="24"/>
                <w:lang w:eastAsia="ar-SA"/>
              </w:rPr>
              <w:t xml:space="preserve">eu </w:t>
            </w:r>
            <w:r w:rsidR="00FC521E">
              <w:rPr>
                <w:rFonts w:ascii="Trebuchet MS" w:hAnsi="Trebuchet MS" w:cs="Arial"/>
                <w:szCs w:val="24"/>
                <w:lang w:eastAsia="ar-SA"/>
              </w:rPr>
              <w:t>î</w:t>
            </w:r>
            <w:r w:rsidRPr="001326D0">
              <w:rPr>
                <w:rFonts w:ascii="Trebuchet MS" w:hAnsi="Trebuchet MS" w:cs="Arial"/>
                <w:szCs w:val="24"/>
                <w:lang w:eastAsia="ar-SA"/>
              </w:rPr>
              <w:t>n zilele cu v</w:t>
            </w:r>
            <w:r w:rsidR="00FC521E">
              <w:rPr>
                <w:rFonts w:ascii="Trebuchet MS" w:hAnsi="Trebuchet MS" w:cs="Arial"/>
                <w:szCs w:val="24"/>
                <w:lang w:eastAsia="ar-SA"/>
              </w:rPr>
              <w:t>â</w:t>
            </w:r>
            <w:r w:rsidRPr="001326D0">
              <w:rPr>
                <w:rFonts w:ascii="Trebuchet MS" w:hAnsi="Trebuchet MS" w:cs="Arial"/>
                <w:szCs w:val="24"/>
                <w:lang w:eastAsia="ar-SA"/>
              </w:rPr>
              <w:t>rf de sarcin</w:t>
            </w:r>
            <w:r w:rsidR="00FC521E">
              <w:rPr>
                <w:rFonts w:ascii="Trebuchet MS" w:hAnsi="Trebuchet MS" w:cs="Arial"/>
                <w:szCs w:val="24"/>
                <w:lang w:eastAsia="ar-SA"/>
              </w:rPr>
              <w:t>ă</w:t>
            </w:r>
          </w:p>
        </w:tc>
        <w:tc>
          <w:tcPr>
            <w:tcW w:w="3304" w:type="dxa"/>
          </w:tcPr>
          <w:p w:rsidR="005A3851" w:rsidRPr="001326D0" w:rsidRDefault="005A3851" w:rsidP="00EC1A3D">
            <w:pPr>
              <w:spacing w:line="240" w:lineRule="auto"/>
              <w:rPr>
                <w:rFonts w:ascii="Trebuchet MS" w:hAnsi="Trebuchet MS" w:cs="Arial"/>
                <w:szCs w:val="24"/>
                <w:lang w:eastAsia="ar-SA"/>
              </w:rPr>
            </w:pPr>
            <w:r w:rsidRPr="001326D0">
              <w:rPr>
                <w:rFonts w:ascii="Trebuchet MS" w:hAnsi="Trebuchet MS" w:cs="Arial"/>
                <w:szCs w:val="24"/>
                <w:lang w:eastAsia="ar-SA"/>
              </w:rPr>
              <w:t>2.000.000</w:t>
            </w:r>
          </w:p>
        </w:tc>
      </w:tr>
    </w:tbl>
    <w:p w:rsidR="005A3851" w:rsidRPr="001326D0" w:rsidRDefault="005A3851" w:rsidP="005A3851">
      <w:pPr>
        <w:rPr>
          <w:rFonts w:ascii="Trebuchet MS" w:hAnsi="Trebuchet MS" w:cs="Arial"/>
          <w:szCs w:val="24"/>
          <w:lang w:eastAsia="ar-SA"/>
        </w:rPr>
      </w:pPr>
    </w:p>
    <w:p w:rsidR="005A3851" w:rsidRPr="001326D0" w:rsidRDefault="005A3851" w:rsidP="005A3851">
      <w:pPr>
        <w:pStyle w:val="Heading2"/>
        <w:rPr>
          <w:rFonts w:ascii="Trebuchet MS" w:hAnsi="Trebuchet MS"/>
        </w:rPr>
      </w:pPr>
      <w:bookmarkStart w:id="173" w:name="_Toc125959037"/>
      <w:r w:rsidRPr="001326D0">
        <w:rPr>
          <w:rFonts w:ascii="Trebuchet MS" w:hAnsi="Trebuchet MS"/>
        </w:rPr>
        <w:t>Scalabilitate, disponibilitate ridicată, performanţă</w:t>
      </w:r>
      <w:bookmarkEnd w:id="173"/>
    </w:p>
    <w:p w:rsidR="001D395C" w:rsidRPr="001326D0" w:rsidRDefault="001D395C" w:rsidP="00E30ED5">
      <w:pPr>
        <w:jc w:val="both"/>
        <w:rPr>
          <w:rFonts w:ascii="Trebuchet MS" w:hAnsi="Trebuchet MS" w:cs="Arial"/>
          <w:szCs w:val="24"/>
          <w:lang w:eastAsia="ar-SA"/>
        </w:rPr>
      </w:pPr>
      <w:r w:rsidRPr="001326D0">
        <w:rPr>
          <w:rFonts w:ascii="Trebuchet MS" w:hAnsi="Trebuchet MS" w:cs="Arial"/>
          <w:szCs w:val="24"/>
          <w:lang w:eastAsia="ar-SA"/>
        </w:rPr>
        <w:t>În contextul acestui Caiet de Sarcini, prin scalabilitate se înţelege abilitatea sistemului de a păstra parametrii de disponibilitate, fiabilitate (siguranţă) şi performanţă pe măsura creşterii încărcării.</w:t>
      </w:r>
    </w:p>
    <w:p w:rsidR="001D395C"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 xml:space="preserve">Soluţia trebuie să poată deservi un număr de minim 5.000 de utilizatori interni </w:t>
      </w:r>
      <w:r w:rsidR="00E30ED5">
        <w:rPr>
          <w:rFonts w:ascii="Trebuchet MS" w:hAnsi="Trebuchet MS" w:cs="Arial"/>
          <w:szCs w:val="24"/>
          <w:lang w:eastAsia="ar-SA"/>
        </w:rPr>
        <w:t>ș</w:t>
      </w:r>
      <w:r w:rsidRPr="001326D0">
        <w:rPr>
          <w:rFonts w:ascii="Trebuchet MS" w:hAnsi="Trebuchet MS" w:cs="Arial"/>
          <w:szCs w:val="24"/>
          <w:lang w:eastAsia="ar-SA"/>
        </w:rPr>
        <w:t xml:space="preserve">i </w:t>
      </w:r>
      <w:r w:rsidR="00440020" w:rsidRPr="001326D0">
        <w:rPr>
          <w:rFonts w:ascii="Trebuchet MS" w:hAnsi="Trebuchet MS" w:cs="Arial"/>
          <w:szCs w:val="24"/>
          <w:lang w:eastAsia="ar-SA"/>
        </w:rPr>
        <w:t>un num</w:t>
      </w:r>
      <w:r w:rsidR="00E30ED5">
        <w:rPr>
          <w:rFonts w:ascii="Trebuchet MS" w:hAnsi="Trebuchet MS" w:cs="Arial"/>
          <w:szCs w:val="24"/>
          <w:lang w:eastAsia="ar-SA"/>
        </w:rPr>
        <w:t>ă</w:t>
      </w:r>
      <w:r w:rsidR="00440020" w:rsidRPr="001326D0">
        <w:rPr>
          <w:rFonts w:ascii="Trebuchet MS" w:hAnsi="Trebuchet MS" w:cs="Arial"/>
          <w:szCs w:val="24"/>
          <w:lang w:eastAsia="ar-SA"/>
        </w:rPr>
        <w:t xml:space="preserve">r minim de </w:t>
      </w:r>
      <w:r w:rsidRPr="001326D0">
        <w:rPr>
          <w:rFonts w:ascii="Trebuchet MS" w:hAnsi="Trebuchet MS" w:cs="Arial"/>
          <w:szCs w:val="24"/>
          <w:lang w:val="en-US" w:eastAsia="ar-SA"/>
        </w:rPr>
        <w:t xml:space="preserve">800.000 </w:t>
      </w:r>
      <w:r w:rsidRPr="001326D0">
        <w:rPr>
          <w:rFonts w:ascii="Trebuchet MS" w:hAnsi="Trebuchet MS" w:cs="Arial"/>
          <w:szCs w:val="24"/>
          <w:lang w:eastAsia="ar-SA"/>
        </w:rPr>
        <w:t>de utilizatori externi.</w:t>
      </w:r>
    </w:p>
    <w:p w:rsidR="001D395C"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Solu</w:t>
      </w:r>
      <w:r w:rsidR="00E30ED5">
        <w:rPr>
          <w:rFonts w:ascii="Trebuchet MS" w:hAnsi="Trebuchet MS" w:cs="Arial"/>
          <w:szCs w:val="24"/>
          <w:lang w:eastAsia="ar-SA"/>
        </w:rPr>
        <w:t>ț</w:t>
      </w:r>
      <w:r w:rsidRPr="001326D0">
        <w:rPr>
          <w:rFonts w:ascii="Trebuchet MS" w:hAnsi="Trebuchet MS" w:cs="Arial"/>
          <w:szCs w:val="24"/>
          <w:lang w:eastAsia="ar-SA"/>
        </w:rPr>
        <w:t>ia trebuie să fie disponibil</w:t>
      </w:r>
      <w:r w:rsidR="00E30ED5">
        <w:rPr>
          <w:rFonts w:ascii="Trebuchet MS" w:hAnsi="Trebuchet MS" w:cs="Arial"/>
          <w:szCs w:val="24"/>
          <w:lang w:eastAsia="ar-SA"/>
        </w:rPr>
        <w:t>ă</w:t>
      </w:r>
      <w:r w:rsidRPr="001326D0">
        <w:rPr>
          <w:rFonts w:ascii="Trebuchet MS" w:hAnsi="Trebuchet MS" w:cs="Arial"/>
          <w:szCs w:val="24"/>
          <w:lang w:eastAsia="ar-SA"/>
        </w:rPr>
        <w:t xml:space="preserve"> 24 ore pe zi; 7 zile pe săptămână; 365 zile pe an. Solu</w:t>
      </w:r>
      <w:r w:rsidR="00E30ED5">
        <w:rPr>
          <w:rFonts w:ascii="Trebuchet MS" w:hAnsi="Trebuchet MS" w:cs="Arial"/>
          <w:szCs w:val="24"/>
          <w:lang w:eastAsia="ar-SA"/>
        </w:rPr>
        <w:t>ț</w:t>
      </w:r>
      <w:r w:rsidRPr="001326D0">
        <w:rPr>
          <w:rFonts w:ascii="Trebuchet MS" w:hAnsi="Trebuchet MS" w:cs="Arial"/>
          <w:szCs w:val="24"/>
          <w:lang w:eastAsia="ar-SA"/>
        </w:rPr>
        <w:t>ia trebuie să aibă 99.</w:t>
      </w:r>
      <w:r w:rsidR="006C2A6D" w:rsidRPr="001326D0">
        <w:rPr>
          <w:rFonts w:ascii="Trebuchet MS" w:hAnsi="Trebuchet MS" w:cs="Arial"/>
          <w:szCs w:val="24"/>
          <w:lang w:eastAsia="ar-SA"/>
        </w:rPr>
        <w:t>5</w:t>
      </w:r>
      <w:r w:rsidRPr="001326D0">
        <w:rPr>
          <w:rFonts w:ascii="Trebuchet MS" w:hAnsi="Trebuchet MS" w:cs="Arial"/>
          <w:szCs w:val="24"/>
          <w:lang w:eastAsia="ar-SA"/>
        </w:rPr>
        <w:t xml:space="preserve">% disponibilitate. </w:t>
      </w:r>
    </w:p>
    <w:p w:rsidR="001D395C"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Ofertanţii vor descrie modul în care soluţia, serviciile şi echipamentele oferite vor asigura disponibilitatea eTrezor.</w:t>
      </w:r>
    </w:p>
    <w:p w:rsidR="001D395C"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Solu</w:t>
      </w:r>
      <w:r w:rsidR="00E30ED5">
        <w:rPr>
          <w:rFonts w:ascii="Trebuchet MS" w:hAnsi="Trebuchet MS" w:cs="Arial"/>
          <w:szCs w:val="24"/>
          <w:lang w:eastAsia="ar-SA"/>
        </w:rPr>
        <w:t>ț</w:t>
      </w:r>
      <w:r w:rsidRPr="001326D0">
        <w:rPr>
          <w:rFonts w:ascii="Trebuchet MS" w:hAnsi="Trebuchet MS" w:cs="Arial"/>
          <w:szCs w:val="24"/>
          <w:lang w:eastAsia="ar-SA"/>
        </w:rPr>
        <w:t>ia eTrezor va fi proiectat</w:t>
      </w:r>
      <w:r w:rsidR="00E30ED5">
        <w:rPr>
          <w:rFonts w:ascii="Trebuchet MS" w:hAnsi="Trebuchet MS" w:cs="Arial"/>
          <w:szCs w:val="24"/>
          <w:lang w:eastAsia="ar-SA"/>
        </w:rPr>
        <w:t>ă</w:t>
      </w:r>
      <w:r w:rsidRPr="001326D0">
        <w:rPr>
          <w:rFonts w:ascii="Trebuchet MS" w:hAnsi="Trebuchet MS" w:cs="Arial"/>
          <w:szCs w:val="24"/>
          <w:lang w:eastAsia="ar-SA"/>
        </w:rPr>
        <w:t xml:space="preserve"> şi construit</w:t>
      </w:r>
      <w:r w:rsidR="00E30ED5">
        <w:rPr>
          <w:rFonts w:ascii="Trebuchet MS" w:hAnsi="Trebuchet MS" w:cs="Arial"/>
          <w:szCs w:val="24"/>
          <w:lang w:eastAsia="ar-SA"/>
        </w:rPr>
        <w:t>ă</w:t>
      </w:r>
      <w:r w:rsidRPr="001326D0">
        <w:rPr>
          <w:rFonts w:ascii="Trebuchet MS" w:hAnsi="Trebuchet MS" w:cs="Arial"/>
          <w:szCs w:val="24"/>
          <w:lang w:eastAsia="ar-SA"/>
        </w:rPr>
        <w:t>, astfel încât să fie un sistem scalabil, raportat la dimensiunea bazei de date, volumul de interogări, numărul de utilizatori şi numărul surselor de date.</w:t>
      </w:r>
    </w:p>
    <w:p w:rsidR="001D395C"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Încărcarea eTrezor poate să crească din diferite motive, incluzând:</w:t>
      </w:r>
    </w:p>
    <w:p w:rsidR="001D395C"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t>creşterea dimensiunii bazei de date</w:t>
      </w:r>
    </w:p>
    <w:p w:rsidR="001D395C"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t>cresterea num</w:t>
      </w:r>
      <w:r w:rsidR="00E30ED5">
        <w:rPr>
          <w:rFonts w:ascii="Trebuchet MS" w:hAnsi="Trebuchet MS" w:cs="Arial"/>
          <w:szCs w:val="24"/>
          <w:lang w:eastAsia="ar-SA"/>
        </w:rPr>
        <w:t>ă</w:t>
      </w:r>
      <w:r w:rsidRPr="001326D0">
        <w:rPr>
          <w:rFonts w:ascii="Trebuchet MS" w:hAnsi="Trebuchet MS" w:cs="Arial"/>
          <w:szCs w:val="24"/>
          <w:lang w:eastAsia="ar-SA"/>
        </w:rPr>
        <w:t xml:space="preserve">rului de </w:t>
      </w:r>
      <w:r w:rsidR="00E30ED5">
        <w:rPr>
          <w:rFonts w:ascii="Trebuchet MS" w:hAnsi="Trebuchet MS" w:cs="Arial"/>
          <w:szCs w:val="24"/>
          <w:lang w:eastAsia="ar-SA"/>
        </w:rPr>
        <w:t>î</w:t>
      </w:r>
      <w:r w:rsidRPr="001326D0">
        <w:rPr>
          <w:rFonts w:ascii="Trebuchet MS" w:hAnsi="Trebuchet MS" w:cs="Arial"/>
          <w:szCs w:val="24"/>
          <w:lang w:eastAsia="ar-SA"/>
        </w:rPr>
        <w:t>nregistr</w:t>
      </w:r>
      <w:r w:rsidR="00E30ED5">
        <w:rPr>
          <w:rFonts w:ascii="Trebuchet MS" w:hAnsi="Trebuchet MS" w:cs="Arial"/>
          <w:szCs w:val="24"/>
          <w:lang w:eastAsia="ar-SA"/>
        </w:rPr>
        <w:t>ă</w:t>
      </w:r>
      <w:r w:rsidRPr="001326D0">
        <w:rPr>
          <w:rFonts w:ascii="Trebuchet MS" w:hAnsi="Trebuchet MS" w:cs="Arial"/>
          <w:szCs w:val="24"/>
          <w:lang w:eastAsia="ar-SA"/>
        </w:rPr>
        <w:t>ri</w:t>
      </w:r>
    </w:p>
    <w:p w:rsidR="001D395C"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t>creşterea numărului de interogări</w:t>
      </w:r>
    </w:p>
    <w:p w:rsidR="001D395C"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lastRenderedPageBreak/>
        <w:t>creşterea complexităţii interogărilor</w:t>
      </w:r>
    </w:p>
    <w:p w:rsidR="001D395C"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t>creşterea numărului de utilizatori</w:t>
      </w:r>
    </w:p>
    <w:p w:rsidR="008E7FEE"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t>adăugarea unui număr suplimentar de surse de date</w:t>
      </w:r>
    </w:p>
    <w:p w:rsidR="008E7FEE"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Solu</w:t>
      </w:r>
      <w:r w:rsidR="00E30ED5">
        <w:rPr>
          <w:rFonts w:ascii="Trebuchet MS" w:hAnsi="Trebuchet MS" w:cs="Arial"/>
          <w:szCs w:val="24"/>
          <w:lang w:eastAsia="ar-SA"/>
        </w:rPr>
        <w:t>ț</w:t>
      </w:r>
      <w:r w:rsidRPr="001326D0">
        <w:rPr>
          <w:rFonts w:ascii="Trebuchet MS" w:hAnsi="Trebuchet MS" w:cs="Arial"/>
          <w:szCs w:val="24"/>
          <w:lang w:eastAsia="ar-SA"/>
        </w:rPr>
        <w:t>ia eTrezor va fi construit</w:t>
      </w:r>
      <w:r w:rsidR="00E30ED5">
        <w:rPr>
          <w:rFonts w:ascii="Trebuchet MS" w:hAnsi="Trebuchet MS" w:cs="Arial"/>
          <w:szCs w:val="24"/>
          <w:lang w:eastAsia="ar-SA"/>
        </w:rPr>
        <w:t>ă</w:t>
      </w:r>
      <w:r w:rsidRPr="001326D0">
        <w:rPr>
          <w:rFonts w:ascii="Trebuchet MS" w:hAnsi="Trebuchet MS" w:cs="Arial"/>
          <w:szCs w:val="24"/>
          <w:lang w:eastAsia="ar-SA"/>
        </w:rPr>
        <w:t xml:space="preserve"> în aşa fel încât capacitatea sa de procesare să poată fi crescută fără modificarea arhitecturii sale.</w:t>
      </w:r>
    </w:p>
    <w:p w:rsidR="008E7FEE"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 xml:space="preserve">Ofertanţii vor descrie în propunerea lor modul în care soluţia şi componentele propuse vor adresa cerinţele de scalabilitate şi vor evidenţia </w:t>
      </w:r>
      <w:r w:rsidR="005A61B6" w:rsidRPr="001326D0">
        <w:rPr>
          <w:rFonts w:ascii="Trebuchet MS" w:hAnsi="Trebuchet MS" w:cs="Arial"/>
          <w:szCs w:val="24"/>
          <w:lang w:eastAsia="ar-SA"/>
        </w:rPr>
        <w:t>eventuale</w:t>
      </w:r>
      <w:r w:rsidR="009021A4" w:rsidRPr="001326D0">
        <w:rPr>
          <w:rFonts w:ascii="Trebuchet MS" w:hAnsi="Trebuchet MS" w:cs="Arial"/>
          <w:szCs w:val="24"/>
          <w:lang w:eastAsia="ar-SA"/>
        </w:rPr>
        <w:t>le</w:t>
      </w:r>
      <w:r w:rsidR="005A61B6" w:rsidRPr="001326D0">
        <w:rPr>
          <w:rFonts w:ascii="Trebuchet MS" w:hAnsi="Trebuchet MS" w:cs="Arial"/>
          <w:szCs w:val="24"/>
          <w:lang w:eastAsia="ar-SA"/>
        </w:rPr>
        <w:t xml:space="preserve"> </w:t>
      </w:r>
      <w:r w:rsidR="009039AD" w:rsidRPr="001326D0">
        <w:rPr>
          <w:rFonts w:ascii="Trebuchet MS" w:hAnsi="Trebuchet MS" w:cs="Arial"/>
          <w:szCs w:val="24"/>
          <w:lang w:eastAsia="ar-SA"/>
        </w:rPr>
        <w:t>constrângeri</w:t>
      </w:r>
      <w:r w:rsidRPr="001326D0">
        <w:rPr>
          <w:rFonts w:ascii="Trebuchet MS" w:hAnsi="Trebuchet MS" w:cs="Arial"/>
          <w:szCs w:val="24"/>
          <w:lang w:eastAsia="ar-SA"/>
        </w:rPr>
        <w:t>. Se vor face referiri la:</w:t>
      </w:r>
    </w:p>
    <w:p w:rsidR="008E7FEE"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t>Scalabilitatea orizontală – permite creşterea încărcării prin mărirea numărului de servere şi distribuţia încărcării peste acestea</w:t>
      </w:r>
    </w:p>
    <w:p w:rsidR="008E7FEE" w:rsidRPr="001326D0" w:rsidRDefault="005A3851" w:rsidP="001A7CCA">
      <w:pPr>
        <w:pStyle w:val="ListParagraph"/>
        <w:numPr>
          <w:ilvl w:val="1"/>
          <w:numId w:val="98"/>
        </w:numPr>
        <w:rPr>
          <w:rFonts w:ascii="Trebuchet MS" w:hAnsi="Trebuchet MS" w:cs="Arial"/>
          <w:szCs w:val="24"/>
          <w:lang w:eastAsia="ar-SA"/>
        </w:rPr>
      </w:pPr>
      <w:r w:rsidRPr="001326D0">
        <w:rPr>
          <w:rFonts w:ascii="Trebuchet MS" w:hAnsi="Trebuchet MS" w:cs="Arial"/>
          <w:szCs w:val="24"/>
          <w:lang w:eastAsia="ar-SA"/>
        </w:rPr>
        <w:t>Scalabilitatea verticală – obţinută prin instalarea de software suplimentar pe serverele existente.</w:t>
      </w:r>
    </w:p>
    <w:p w:rsidR="005A3851" w:rsidRPr="001326D0" w:rsidRDefault="005A3851" w:rsidP="001A7CCA">
      <w:pPr>
        <w:pStyle w:val="ListParagraph"/>
        <w:numPr>
          <w:ilvl w:val="0"/>
          <w:numId w:val="98"/>
        </w:numPr>
        <w:rPr>
          <w:rFonts w:ascii="Trebuchet MS" w:hAnsi="Trebuchet MS" w:cs="Arial"/>
          <w:szCs w:val="24"/>
          <w:lang w:eastAsia="ar-SA"/>
        </w:rPr>
      </w:pPr>
      <w:r w:rsidRPr="001326D0">
        <w:rPr>
          <w:rFonts w:ascii="Trebuchet MS" w:hAnsi="Trebuchet MS" w:cs="Arial"/>
          <w:szCs w:val="24"/>
          <w:lang w:eastAsia="ar-SA"/>
        </w:rPr>
        <w:t>Prin timp de răspuns se înţelege timpul de răspuns pentru utilizatorul final, mai exact timpul scurs din momentul în care acesta transmite o cerere şi momentul în care primeşte răspunsul.</w:t>
      </w:r>
    </w:p>
    <w:tbl>
      <w:tblPr>
        <w:tblStyle w:val="TableGrid"/>
        <w:tblW w:w="9911" w:type="dxa"/>
        <w:tblLayout w:type="fixed"/>
        <w:tblLook w:val="04A0" w:firstRow="1" w:lastRow="0" w:firstColumn="1" w:lastColumn="0" w:noHBand="0" w:noVBand="1"/>
      </w:tblPr>
      <w:tblGrid>
        <w:gridCol w:w="421"/>
        <w:gridCol w:w="7512"/>
        <w:gridCol w:w="1978"/>
      </w:tblGrid>
      <w:tr w:rsidR="005A3851" w:rsidRPr="001326D0" w:rsidTr="00EC1A3D">
        <w:tc>
          <w:tcPr>
            <w:tcW w:w="421" w:type="dxa"/>
          </w:tcPr>
          <w:p w:rsidR="005A3851" w:rsidRPr="001326D0" w:rsidRDefault="005A3851" w:rsidP="00EC1A3D">
            <w:pPr>
              <w:spacing w:line="240" w:lineRule="auto"/>
              <w:rPr>
                <w:rFonts w:ascii="Trebuchet MS" w:hAnsi="Trebuchet MS" w:cs="Arial"/>
                <w:lang w:eastAsia="ar-SA"/>
              </w:rPr>
            </w:pPr>
          </w:p>
        </w:tc>
        <w:tc>
          <w:tcPr>
            <w:tcW w:w="7512"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lang w:eastAsia="ar-SA"/>
              </w:rPr>
              <w:t>Descriere</w:t>
            </w:r>
          </w:p>
        </w:tc>
        <w:tc>
          <w:tcPr>
            <w:tcW w:w="1978"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lang w:eastAsia="ar-SA"/>
              </w:rPr>
              <w:t>Actual</w:t>
            </w:r>
          </w:p>
        </w:tc>
      </w:tr>
      <w:tr w:rsidR="005A3851" w:rsidRPr="001326D0" w:rsidTr="00EC1A3D">
        <w:tc>
          <w:tcPr>
            <w:tcW w:w="421"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lang w:eastAsia="ar-SA"/>
              </w:rPr>
              <w:t>1</w:t>
            </w:r>
          </w:p>
        </w:tc>
        <w:tc>
          <w:tcPr>
            <w:tcW w:w="7512"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lang w:eastAsia="ar-SA"/>
              </w:rPr>
              <w:t>Timp</w:t>
            </w:r>
            <w:r w:rsidR="005E25C5">
              <w:rPr>
                <w:rFonts w:ascii="Trebuchet MS" w:hAnsi="Trebuchet MS" w:cs="Arial"/>
                <w:lang w:eastAsia="ar-SA"/>
              </w:rPr>
              <w:t>ul</w:t>
            </w:r>
            <w:r w:rsidRPr="001326D0">
              <w:rPr>
                <w:rFonts w:ascii="Trebuchet MS" w:hAnsi="Trebuchet MS" w:cs="Arial"/>
                <w:lang w:eastAsia="ar-SA"/>
              </w:rPr>
              <w:t xml:space="preserve"> de r</w:t>
            </w:r>
            <w:r w:rsidR="005E25C5">
              <w:rPr>
                <w:rFonts w:ascii="Trebuchet MS" w:hAnsi="Trebuchet MS" w:cs="Arial"/>
                <w:lang w:eastAsia="ar-SA"/>
              </w:rPr>
              <w:t>ă</w:t>
            </w:r>
            <w:r w:rsidRPr="001326D0">
              <w:rPr>
                <w:rFonts w:ascii="Trebuchet MS" w:hAnsi="Trebuchet MS" w:cs="Arial"/>
                <w:lang w:eastAsia="ar-SA"/>
              </w:rPr>
              <w:t>spuns - interfa</w:t>
            </w:r>
            <w:r w:rsidR="005E25C5">
              <w:rPr>
                <w:rFonts w:ascii="Trebuchet MS" w:hAnsi="Trebuchet MS" w:cs="Arial"/>
                <w:lang w:eastAsia="ar-SA"/>
              </w:rPr>
              <w:t>ț</w:t>
            </w:r>
            <w:r w:rsidRPr="001326D0">
              <w:rPr>
                <w:rFonts w:ascii="Trebuchet MS" w:hAnsi="Trebuchet MS" w:cs="Arial"/>
                <w:lang w:eastAsia="ar-SA"/>
              </w:rPr>
              <w:t>a cu utilizatorul (core banking).</w:t>
            </w:r>
          </w:p>
          <w:p w:rsidR="005A3851" w:rsidRPr="001326D0" w:rsidRDefault="005A3851" w:rsidP="005E25C5">
            <w:pPr>
              <w:spacing w:line="240" w:lineRule="auto"/>
              <w:rPr>
                <w:rFonts w:ascii="Trebuchet MS" w:hAnsi="Trebuchet MS" w:cs="Arial"/>
                <w:lang w:eastAsia="ar-SA"/>
              </w:rPr>
            </w:pPr>
            <w:r w:rsidRPr="001326D0">
              <w:rPr>
                <w:rFonts w:ascii="Trebuchet MS" w:hAnsi="Trebuchet MS" w:cs="Arial"/>
                <w:lang w:eastAsia="ar-SA"/>
              </w:rPr>
              <w:t>Timpul de r</w:t>
            </w:r>
            <w:r w:rsidR="005E25C5">
              <w:rPr>
                <w:rFonts w:ascii="Trebuchet MS" w:hAnsi="Trebuchet MS" w:cs="Arial"/>
                <w:lang w:eastAsia="ar-SA"/>
              </w:rPr>
              <w:t>ăspuns nu include timpul de reț</w:t>
            </w:r>
            <w:r w:rsidRPr="001326D0">
              <w:rPr>
                <w:rFonts w:ascii="Trebuchet MS" w:hAnsi="Trebuchet MS" w:cs="Arial"/>
                <w:lang w:eastAsia="ar-SA"/>
              </w:rPr>
              <w:t>ea.</w:t>
            </w:r>
          </w:p>
        </w:tc>
        <w:tc>
          <w:tcPr>
            <w:tcW w:w="1978"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szCs w:val="24"/>
              </w:rPr>
              <w:t xml:space="preserve">≤ </w:t>
            </w:r>
            <w:r w:rsidRPr="001326D0">
              <w:rPr>
                <w:rFonts w:ascii="Trebuchet MS" w:hAnsi="Trebuchet MS" w:cs="Arial"/>
                <w:lang w:eastAsia="ar-SA"/>
              </w:rPr>
              <w:t>2 secunde</w:t>
            </w:r>
          </w:p>
        </w:tc>
      </w:tr>
      <w:tr w:rsidR="005A3851" w:rsidRPr="001326D0" w:rsidTr="00EC1A3D">
        <w:tc>
          <w:tcPr>
            <w:tcW w:w="421"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lang w:eastAsia="ar-SA"/>
              </w:rPr>
              <w:t>2</w:t>
            </w:r>
          </w:p>
        </w:tc>
        <w:tc>
          <w:tcPr>
            <w:tcW w:w="7512"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lang w:eastAsia="ar-SA"/>
              </w:rPr>
              <w:t>Timp</w:t>
            </w:r>
            <w:r w:rsidR="005E25C5">
              <w:rPr>
                <w:rFonts w:ascii="Trebuchet MS" w:hAnsi="Trebuchet MS" w:cs="Arial"/>
                <w:lang w:eastAsia="ar-SA"/>
              </w:rPr>
              <w:t>ul</w:t>
            </w:r>
            <w:r w:rsidRPr="001326D0">
              <w:rPr>
                <w:rFonts w:ascii="Trebuchet MS" w:hAnsi="Trebuchet MS" w:cs="Arial"/>
                <w:lang w:eastAsia="ar-SA"/>
              </w:rPr>
              <w:t xml:space="preserve"> de r</w:t>
            </w:r>
            <w:r w:rsidR="005E25C5">
              <w:rPr>
                <w:rFonts w:ascii="Trebuchet MS" w:hAnsi="Trebuchet MS" w:cs="Arial"/>
                <w:lang w:eastAsia="ar-SA"/>
              </w:rPr>
              <w:t>ă</w:t>
            </w:r>
            <w:r w:rsidRPr="001326D0">
              <w:rPr>
                <w:rFonts w:ascii="Trebuchet MS" w:hAnsi="Trebuchet MS" w:cs="Arial"/>
                <w:lang w:eastAsia="ar-SA"/>
              </w:rPr>
              <w:t>spuns - interfa</w:t>
            </w:r>
            <w:r w:rsidR="005E25C5">
              <w:rPr>
                <w:rFonts w:ascii="Trebuchet MS" w:hAnsi="Trebuchet MS" w:cs="Arial"/>
                <w:lang w:eastAsia="ar-SA"/>
              </w:rPr>
              <w:t>ț</w:t>
            </w:r>
            <w:r w:rsidRPr="001326D0">
              <w:rPr>
                <w:rFonts w:ascii="Trebuchet MS" w:hAnsi="Trebuchet MS" w:cs="Arial"/>
                <w:lang w:eastAsia="ar-SA"/>
              </w:rPr>
              <w:t>a cu utilizatorul (internet banking).</w:t>
            </w:r>
          </w:p>
          <w:p w:rsidR="005A3851" w:rsidRPr="001326D0" w:rsidRDefault="005A3851" w:rsidP="005E25C5">
            <w:pPr>
              <w:spacing w:line="240" w:lineRule="auto"/>
              <w:rPr>
                <w:rFonts w:ascii="Trebuchet MS" w:hAnsi="Trebuchet MS" w:cs="Arial"/>
                <w:lang w:eastAsia="ar-SA"/>
              </w:rPr>
            </w:pPr>
            <w:r w:rsidRPr="001326D0">
              <w:rPr>
                <w:rFonts w:ascii="Trebuchet MS" w:hAnsi="Trebuchet MS" w:cs="Arial"/>
                <w:lang w:eastAsia="ar-SA"/>
              </w:rPr>
              <w:t>Timpul de r</w:t>
            </w:r>
            <w:r w:rsidR="005E25C5">
              <w:rPr>
                <w:rFonts w:ascii="Trebuchet MS" w:hAnsi="Trebuchet MS" w:cs="Arial"/>
                <w:lang w:eastAsia="ar-SA"/>
              </w:rPr>
              <w:t>ăspuns nu include timpul de reț</w:t>
            </w:r>
            <w:r w:rsidRPr="001326D0">
              <w:rPr>
                <w:rFonts w:ascii="Trebuchet MS" w:hAnsi="Trebuchet MS" w:cs="Arial"/>
                <w:lang w:eastAsia="ar-SA"/>
              </w:rPr>
              <w:t>ea.</w:t>
            </w:r>
          </w:p>
        </w:tc>
        <w:tc>
          <w:tcPr>
            <w:tcW w:w="1978"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szCs w:val="24"/>
              </w:rPr>
              <w:t>≤</w:t>
            </w:r>
            <w:r w:rsidR="00104209" w:rsidRPr="001326D0">
              <w:rPr>
                <w:rFonts w:ascii="Trebuchet MS" w:hAnsi="Trebuchet MS" w:cs="Arial"/>
                <w:lang w:eastAsia="ar-SA"/>
              </w:rPr>
              <w:t xml:space="preserve"> 2</w:t>
            </w:r>
            <w:r w:rsidRPr="001326D0">
              <w:rPr>
                <w:rFonts w:ascii="Trebuchet MS" w:hAnsi="Trebuchet MS" w:cs="Arial"/>
                <w:lang w:eastAsia="ar-SA"/>
              </w:rPr>
              <w:t xml:space="preserve"> secunde</w:t>
            </w:r>
          </w:p>
        </w:tc>
      </w:tr>
      <w:tr w:rsidR="005A3851" w:rsidRPr="001326D0" w:rsidTr="00EC1A3D">
        <w:tc>
          <w:tcPr>
            <w:tcW w:w="421" w:type="dxa"/>
          </w:tcPr>
          <w:p w:rsidR="005A3851" w:rsidRPr="001326D0" w:rsidRDefault="005A3851" w:rsidP="00EC1A3D">
            <w:pPr>
              <w:spacing w:line="240" w:lineRule="auto"/>
              <w:rPr>
                <w:rFonts w:ascii="Trebuchet MS" w:hAnsi="Trebuchet MS" w:cs="Arial"/>
                <w:lang w:val="en-US" w:eastAsia="ar-SA"/>
              </w:rPr>
            </w:pPr>
            <w:r w:rsidRPr="001326D0">
              <w:rPr>
                <w:rFonts w:ascii="Trebuchet MS" w:hAnsi="Trebuchet MS" w:cs="Arial"/>
                <w:lang w:val="en-US" w:eastAsia="ar-SA"/>
              </w:rPr>
              <w:t>3</w:t>
            </w:r>
          </w:p>
        </w:tc>
        <w:tc>
          <w:tcPr>
            <w:tcW w:w="7512"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lang w:eastAsia="ar-SA"/>
              </w:rPr>
              <w:t>Timp</w:t>
            </w:r>
            <w:r w:rsidR="005E25C5">
              <w:rPr>
                <w:rFonts w:ascii="Trebuchet MS" w:hAnsi="Trebuchet MS" w:cs="Arial"/>
                <w:lang w:eastAsia="ar-SA"/>
              </w:rPr>
              <w:t>ul</w:t>
            </w:r>
            <w:r w:rsidRPr="001326D0">
              <w:rPr>
                <w:rFonts w:ascii="Trebuchet MS" w:hAnsi="Trebuchet MS" w:cs="Arial"/>
                <w:lang w:eastAsia="ar-SA"/>
              </w:rPr>
              <w:t xml:space="preserve"> de r</w:t>
            </w:r>
            <w:r w:rsidR="005E25C5">
              <w:rPr>
                <w:rFonts w:ascii="Trebuchet MS" w:hAnsi="Trebuchet MS" w:cs="Arial"/>
                <w:lang w:eastAsia="ar-SA"/>
              </w:rPr>
              <w:t>ă</w:t>
            </w:r>
            <w:r w:rsidRPr="001326D0">
              <w:rPr>
                <w:rFonts w:ascii="Trebuchet MS" w:hAnsi="Trebuchet MS" w:cs="Arial"/>
                <w:lang w:eastAsia="ar-SA"/>
              </w:rPr>
              <w:t>spuns la cerere  (de exemplu: rapoarte</w:t>
            </w:r>
            <w:r w:rsidR="00BE1A4B" w:rsidRPr="001326D0">
              <w:rPr>
                <w:rFonts w:ascii="Trebuchet MS" w:hAnsi="Trebuchet MS" w:cs="Arial"/>
                <w:lang w:eastAsia="ar-SA"/>
              </w:rPr>
              <w:t xml:space="preserve"> complexe</w:t>
            </w:r>
            <w:r w:rsidRPr="001326D0">
              <w:rPr>
                <w:rFonts w:ascii="Trebuchet MS" w:hAnsi="Trebuchet MS" w:cs="Arial"/>
                <w:lang w:eastAsia="ar-SA"/>
              </w:rPr>
              <w:t>).</w:t>
            </w:r>
          </w:p>
          <w:p w:rsidR="005A3851" w:rsidRPr="001326D0" w:rsidRDefault="005A3851" w:rsidP="005E25C5">
            <w:pPr>
              <w:spacing w:line="240" w:lineRule="auto"/>
              <w:rPr>
                <w:rFonts w:ascii="Trebuchet MS" w:hAnsi="Trebuchet MS" w:cs="Arial"/>
                <w:lang w:eastAsia="ar-SA"/>
              </w:rPr>
            </w:pPr>
            <w:r w:rsidRPr="001326D0">
              <w:rPr>
                <w:rFonts w:ascii="Trebuchet MS" w:hAnsi="Trebuchet MS" w:cs="Arial"/>
                <w:lang w:eastAsia="ar-SA"/>
              </w:rPr>
              <w:t>Timpul de r</w:t>
            </w:r>
            <w:r w:rsidR="005E25C5">
              <w:rPr>
                <w:rFonts w:ascii="Trebuchet MS" w:hAnsi="Trebuchet MS" w:cs="Arial"/>
                <w:lang w:eastAsia="ar-SA"/>
              </w:rPr>
              <w:t>ă</w:t>
            </w:r>
            <w:r w:rsidRPr="001326D0">
              <w:rPr>
                <w:rFonts w:ascii="Trebuchet MS" w:hAnsi="Trebuchet MS" w:cs="Arial"/>
                <w:lang w:eastAsia="ar-SA"/>
              </w:rPr>
              <w:t>spuns nu include timpul de re</w:t>
            </w:r>
            <w:r w:rsidR="005E25C5">
              <w:rPr>
                <w:rFonts w:ascii="Trebuchet MS" w:hAnsi="Trebuchet MS" w:cs="Arial"/>
                <w:lang w:eastAsia="ar-SA"/>
              </w:rPr>
              <w:t>ț</w:t>
            </w:r>
            <w:r w:rsidRPr="001326D0">
              <w:rPr>
                <w:rFonts w:ascii="Trebuchet MS" w:hAnsi="Trebuchet MS" w:cs="Arial"/>
                <w:lang w:eastAsia="ar-SA"/>
              </w:rPr>
              <w:t>ea.</w:t>
            </w:r>
          </w:p>
        </w:tc>
        <w:tc>
          <w:tcPr>
            <w:tcW w:w="1978" w:type="dxa"/>
          </w:tcPr>
          <w:p w:rsidR="005A3851" w:rsidRPr="001326D0" w:rsidRDefault="005A3851" w:rsidP="00EC1A3D">
            <w:pPr>
              <w:spacing w:line="240" w:lineRule="auto"/>
              <w:rPr>
                <w:rFonts w:ascii="Trebuchet MS" w:hAnsi="Trebuchet MS" w:cs="Arial"/>
                <w:lang w:eastAsia="ar-SA"/>
              </w:rPr>
            </w:pPr>
            <w:r w:rsidRPr="001326D0">
              <w:rPr>
                <w:rFonts w:ascii="Trebuchet MS" w:hAnsi="Trebuchet MS" w:cs="Arial"/>
                <w:szCs w:val="24"/>
              </w:rPr>
              <w:t xml:space="preserve">≤ </w:t>
            </w:r>
            <w:r w:rsidRPr="001326D0">
              <w:rPr>
                <w:rFonts w:ascii="Trebuchet MS" w:hAnsi="Trebuchet MS" w:cs="Arial"/>
                <w:lang w:eastAsia="ar-SA"/>
              </w:rPr>
              <w:t>1 minut</w:t>
            </w:r>
          </w:p>
        </w:tc>
      </w:tr>
    </w:tbl>
    <w:p w:rsidR="00706950" w:rsidRPr="001326D0" w:rsidRDefault="005A3851" w:rsidP="001A7CCA">
      <w:pPr>
        <w:pStyle w:val="ListParagraph"/>
        <w:numPr>
          <w:ilvl w:val="0"/>
          <w:numId w:val="98"/>
        </w:numPr>
        <w:suppressAutoHyphens w:val="0"/>
        <w:spacing w:after="160" w:line="259" w:lineRule="auto"/>
        <w:rPr>
          <w:rFonts w:ascii="Trebuchet MS" w:hAnsi="Trebuchet MS" w:cs="Arial"/>
          <w:szCs w:val="24"/>
        </w:rPr>
      </w:pPr>
      <w:r w:rsidRPr="001326D0">
        <w:rPr>
          <w:rFonts w:ascii="Trebuchet MS" w:hAnsi="Trebuchet MS" w:cs="Arial"/>
          <w:szCs w:val="24"/>
        </w:rPr>
        <w:t>Ofertanţii vor indica în răspunsul lor modul în care îşi propun să atingă aceste cerinţe de performanţă.</w:t>
      </w:r>
    </w:p>
    <w:p w:rsidR="00706950" w:rsidRPr="001326D0" w:rsidRDefault="005A3851" w:rsidP="001A7CCA">
      <w:pPr>
        <w:pStyle w:val="ListParagraph"/>
        <w:numPr>
          <w:ilvl w:val="0"/>
          <w:numId w:val="98"/>
        </w:numPr>
        <w:suppressAutoHyphens w:val="0"/>
        <w:spacing w:after="160" w:line="259" w:lineRule="auto"/>
        <w:rPr>
          <w:rFonts w:ascii="Trebuchet MS" w:hAnsi="Trebuchet MS" w:cs="Arial"/>
          <w:szCs w:val="24"/>
        </w:rPr>
      </w:pPr>
      <w:r w:rsidRPr="001326D0">
        <w:rPr>
          <w:rFonts w:ascii="Trebuchet MS" w:hAnsi="Trebuchet MS" w:cs="Arial"/>
          <w:szCs w:val="24"/>
        </w:rPr>
        <w:t xml:space="preserve">Ofertanţii vor efectua teste </w:t>
      </w:r>
      <w:r w:rsidR="00631F3F" w:rsidRPr="001326D0">
        <w:rPr>
          <w:rFonts w:ascii="Trebuchet MS" w:hAnsi="Trebuchet MS" w:cs="Arial"/>
          <w:szCs w:val="24"/>
        </w:rPr>
        <w:t>(</w:t>
      </w:r>
      <w:r w:rsidRPr="001326D0">
        <w:rPr>
          <w:rFonts w:ascii="Trebuchet MS" w:hAnsi="Trebuchet MS" w:cs="Arial"/>
          <w:szCs w:val="24"/>
        </w:rPr>
        <w:t>performan</w:t>
      </w:r>
      <w:r w:rsidR="003F79E8">
        <w:rPr>
          <w:rFonts w:ascii="Trebuchet MS" w:hAnsi="Trebuchet MS" w:cs="Arial"/>
          <w:szCs w:val="24"/>
        </w:rPr>
        <w:t>ță</w:t>
      </w:r>
      <w:r w:rsidR="00706950" w:rsidRPr="001326D0">
        <w:rPr>
          <w:rFonts w:ascii="Trebuchet MS" w:hAnsi="Trebuchet MS" w:cs="Arial"/>
          <w:szCs w:val="24"/>
        </w:rPr>
        <w:t xml:space="preserve">, </w:t>
      </w:r>
      <w:r w:rsidR="003F79E8">
        <w:rPr>
          <w:rFonts w:ascii="Trebuchet MS" w:hAnsi="Trebuchet MS" w:cs="Arial"/>
          <w:szCs w:val="24"/>
        </w:rPr>
        <w:t>î</w:t>
      </w:r>
      <w:r w:rsidR="00706950" w:rsidRPr="001326D0">
        <w:rPr>
          <w:rFonts w:ascii="Trebuchet MS" w:hAnsi="Trebuchet MS" w:cs="Arial"/>
          <w:szCs w:val="24"/>
        </w:rPr>
        <w:t>nc</w:t>
      </w:r>
      <w:r w:rsidR="003F79E8">
        <w:rPr>
          <w:rFonts w:ascii="Trebuchet MS" w:hAnsi="Trebuchet MS" w:cs="Arial"/>
          <w:szCs w:val="24"/>
        </w:rPr>
        <w:t>ă</w:t>
      </w:r>
      <w:r w:rsidR="00706950" w:rsidRPr="001326D0">
        <w:rPr>
          <w:rFonts w:ascii="Trebuchet MS" w:hAnsi="Trebuchet MS" w:cs="Arial"/>
          <w:szCs w:val="24"/>
        </w:rPr>
        <w:t>rcare</w:t>
      </w:r>
      <w:r w:rsidR="00631F3F" w:rsidRPr="001326D0">
        <w:rPr>
          <w:rFonts w:ascii="Trebuchet MS" w:hAnsi="Trebuchet MS" w:cs="Arial"/>
          <w:szCs w:val="24"/>
        </w:rPr>
        <w:t>, etc.)</w:t>
      </w:r>
      <w:r w:rsidRPr="001326D0">
        <w:rPr>
          <w:rFonts w:ascii="Trebuchet MS" w:hAnsi="Trebuchet MS" w:cs="Arial"/>
          <w:szCs w:val="24"/>
        </w:rPr>
        <w:t xml:space="preserve"> pentru a demonstra </w:t>
      </w:r>
      <w:r w:rsidR="003F79E8">
        <w:rPr>
          <w:rFonts w:ascii="Trebuchet MS" w:hAnsi="Trebuchet MS" w:cs="Arial"/>
          <w:szCs w:val="24"/>
        </w:rPr>
        <w:t>î</w:t>
      </w:r>
      <w:r w:rsidRPr="001326D0">
        <w:rPr>
          <w:rFonts w:ascii="Trebuchet MS" w:hAnsi="Trebuchet MS" w:cs="Arial"/>
          <w:szCs w:val="24"/>
        </w:rPr>
        <w:t>ndeplinirea acestor cerinţe de performanţă</w:t>
      </w:r>
      <w:r w:rsidR="009717A8">
        <w:rPr>
          <w:rFonts w:ascii="Trebuchet MS" w:hAnsi="Trebuchet MS" w:cs="Arial"/>
          <w:szCs w:val="24"/>
        </w:rPr>
        <w:t xml:space="preserve">, </w:t>
      </w:r>
      <w:r w:rsidR="009717A8" w:rsidRPr="00ED6496">
        <w:rPr>
          <w:rFonts w:ascii="Trebuchet MS" w:hAnsi="Trebuchet MS" w:cs="Arial"/>
          <w:szCs w:val="24"/>
        </w:rPr>
        <w:t xml:space="preserve">inclusiv cu verificarea numarului de utilizatori concurenti, conform estimarilor de la capitolul </w:t>
      </w:r>
      <w:hyperlink w:anchor="_Estimări_de_capacitate" w:history="1">
        <w:r w:rsidR="009717A8" w:rsidRPr="009717A8">
          <w:rPr>
            <w:rStyle w:val="Hyperlink"/>
            <w:rFonts w:ascii="Trebuchet MS" w:hAnsi="Trebuchet MS" w:cs="Arial"/>
            <w:szCs w:val="24"/>
          </w:rPr>
          <w:t xml:space="preserve">10.9 </w:t>
        </w:r>
        <w:r w:rsidR="009717A8" w:rsidRPr="009717A8">
          <w:rPr>
            <w:rStyle w:val="Hyperlink"/>
            <w:rFonts w:ascii="Trebuchet MS" w:hAnsi="Trebuchet MS"/>
          </w:rPr>
          <w:t>Estimări de capacitate şi planificare</w:t>
        </w:r>
      </w:hyperlink>
    </w:p>
    <w:p w:rsidR="00465246" w:rsidRPr="00ED6496" w:rsidRDefault="00465246" w:rsidP="001A7CCA">
      <w:pPr>
        <w:pStyle w:val="ListParagraph"/>
        <w:numPr>
          <w:ilvl w:val="0"/>
          <w:numId w:val="98"/>
        </w:numPr>
        <w:suppressAutoHyphens w:val="0"/>
        <w:spacing w:after="160" w:line="259" w:lineRule="auto"/>
        <w:rPr>
          <w:rFonts w:ascii="Trebuchet MS" w:hAnsi="Trebuchet MS" w:cs="Arial"/>
          <w:szCs w:val="24"/>
        </w:rPr>
      </w:pPr>
      <w:r w:rsidRPr="00ED6496">
        <w:rPr>
          <w:rStyle w:val="CommentReference"/>
          <w:rFonts w:ascii="Trebuchet MS" w:hAnsi="Trebuchet MS" w:cs="Arial"/>
          <w:sz w:val="24"/>
          <w:szCs w:val="24"/>
          <w:lang w:val="en-US"/>
        </w:rPr>
        <w:t>Ofertantul va aduce tool-urile necesare (va pune la dispoz</w:t>
      </w:r>
      <w:r w:rsidR="003F79E8" w:rsidRPr="00ED6496">
        <w:rPr>
          <w:rStyle w:val="CommentReference"/>
          <w:rFonts w:ascii="Trebuchet MS" w:hAnsi="Trebuchet MS" w:cs="Arial"/>
          <w:sz w:val="24"/>
          <w:szCs w:val="24"/>
          <w:lang w:val="en-US"/>
        </w:rPr>
        <w:t>iț</w:t>
      </w:r>
      <w:r w:rsidRPr="00ED6496">
        <w:rPr>
          <w:rStyle w:val="CommentReference"/>
          <w:rFonts w:ascii="Trebuchet MS" w:hAnsi="Trebuchet MS" w:cs="Arial"/>
          <w:sz w:val="24"/>
          <w:szCs w:val="24"/>
          <w:lang w:val="en-US"/>
        </w:rPr>
        <w:t>ie</w:t>
      </w:r>
      <w:r w:rsidR="003F79E8" w:rsidRPr="00ED6496">
        <w:rPr>
          <w:rStyle w:val="CommentReference"/>
          <w:rFonts w:ascii="Trebuchet MS" w:hAnsi="Trebuchet MS" w:cs="Arial"/>
          <w:sz w:val="24"/>
          <w:szCs w:val="24"/>
          <w:lang w:val="en-US"/>
        </w:rPr>
        <w:t>,</w:t>
      </w:r>
      <w:r w:rsidRPr="00ED6496">
        <w:rPr>
          <w:rStyle w:val="CommentReference"/>
          <w:rFonts w:ascii="Trebuchet MS" w:hAnsi="Trebuchet MS" w:cs="Arial"/>
          <w:sz w:val="24"/>
          <w:szCs w:val="24"/>
          <w:lang w:val="en-US"/>
        </w:rPr>
        <w:t xml:space="preserve"> cu titlu gratuit) pentru a face teste de performan</w:t>
      </w:r>
      <w:r w:rsidR="003F79E8" w:rsidRPr="00ED6496">
        <w:rPr>
          <w:rStyle w:val="CommentReference"/>
          <w:rFonts w:ascii="Trebuchet MS" w:hAnsi="Trebuchet MS" w:cs="Arial"/>
          <w:sz w:val="24"/>
          <w:szCs w:val="24"/>
          <w:lang w:val="en-US"/>
        </w:rPr>
        <w:t>ță</w:t>
      </w:r>
      <w:r w:rsidRPr="00ED6496">
        <w:rPr>
          <w:rStyle w:val="CommentReference"/>
          <w:rFonts w:ascii="Trebuchet MS" w:hAnsi="Trebuchet MS" w:cs="Arial"/>
          <w:sz w:val="24"/>
          <w:szCs w:val="24"/>
          <w:lang w:val="en-US"/>
        </w:rPr>
        <w:t xml:space="preserve">, penetrare </w:t>
      </w:r>
      <w:r w:rsidR="003F79E8" w:rsidRPr="00ED6496">
        <w:rPr>
          <w:rStyle w:val="CommentReference"/>
          <w:rFonts w:ascii="Trebuchet MS" w:hAnsi="Trebuchet MS" w:cs="Arial"/>
          <w:sz w:val="24"/>
          <w:szCs w:val="24"/>
          <w:lang w:val="en-US"/>
        </w:rPr>
        <w:t>și</w:t>
      </w:r>
      <w:r w:rsidRPr="00ED6496">
        <w:rPr>
          <w:rStyle w:val="CommentReference"/>
          <w:rFonts w:ascii="Trebuchet MS" w:hAnsi="Trebuchet MS" w:cs="Arial"/>
          <w:sz w:val="24"/>
          <w:szCs w:val="24"/>
          <w:lang w:val="en-US"/>
        </w:rPr>
        <w:t xml:space="preserve"> teste de stres, care s</w:t>
      </w:r>
      <w:r w:rsidR="003F79E8" w:rsidRPr="00ED6496">
        <w:rPr>
          <w:rStyle w:val="CommentReference"/>
          <w:rFonts w:ascii="Trebuchet MS" w:hAnsi="Trebuchet MS" w:cs="Arial"/>
          <w:sz w:val="24"/>
          <w:szCs w:val="24"/>
          <w:lang w:val="en-US"/>
        </w:rPr>
        <w:t>ă</w:t>
      </w:r>
      <w:r w:rsidRPr="00ED6496">
        <w:rPr>
          <w:rStyle w:val="CommentReference"/>
          <w:rFonts w:ascii="Trebuchet MS" w:hAnsi="Trebuchet MS" w:cs="Arial"/>
          <w:sz w:val="24"/>
          <w:szCs w:val="24"/>
          <w:lang w:val="en-US"/>
        </w:rPr>
        <w:t xml:space="preserve"> m</w:t>
      </w:r>
      <w:r w:rsidR="003F79E8" w:rsidRPr="00ED6496">
        <w:rPr>
          <w:rStyle w:val="CommentReference"/>
          <w:rFonts w:ascii="Trebuchet MS" w:hAnsi="Trebuchet MS" w:cs="Arial"/>
          <w:sz w:val="24"/>
          <w:szCs w:val="24"/>
          <w:lang w:val="en-US"/>
        </w:rPr>
        <w:t>ă</w:t>
      </w:r>
      <w:r w:rsidRPr="00ED6496">
        <w:rPr>
          <w:rStyle w:val="CommentReference"/>
          <w:rFonts w:ascii="Trebuchet MS" w:hAnsi="Trebuchet MS" w:cs="Arial"/>
          <w:sz w:val="24"/>
          <w:szCs w:val="24"/>
          <w:lang w:val="en-US"/>
        </w:rPr>
        <w:t xml:space="preserve">soare </w:t>
      </w:r>
      <w:r w:rsidR="003F79E8" w:rsidRPr="00ED6496">
        <w:rPr>
          <w:rStyle w:val="CommentReference"/>
          <w:rFonts w:ascii="Trebuchet MS" w:hAnsi="Trebuchet MS" w:cs="Arial"/>
          <w:sz w:val="24"/>
          <w:szCs w:val="24"/>
          <w:lang w:val="en-US"/>
        </w:rPr>
        <w:t>ș</w:t>
      </w:r>
      <w:r w:rsidRPr="00ED6496">
        <w:rPr>
          <w:rStyle w:val="CommentReference"/>
          <w:rFonts w:ascii="Trebuchet MS" w:hAnsi="Trebuchet MS" w:cs="Arial"/>
          <w:sz w:val="24"/>
          <w:szCs w:val="24"/>
          <w:lang w:val="en-US"/>
        </w:rPr>
        <w:t>i s</w:t>
      </w:r>
      <w:r w:rsidR="003F79E8" w:rsidRPr="00ED6496">
        <w:rPr>
          <w:rStyle w:val="CommentReference"/>
          <w:rFonts w:ascii="Trebuchet MS" w:hAnsi="Trebuchet MS" w:cs="Arial"/>
          <w:sz w:val="24"/>
          <w:szCs w:val="24"/>
          <w:lang w:val="en-US"/>
        </w:rPr>
        <w:t>ă</w:t>
      </w:r>
      <w:r w:rsidRPr="00ED6496">
        <w:rPr>
          <w:rStyle w:val="CommentReference"/>
          <w:rFonts w:ascii="Trebuchet MS" w:hAnsi="Trebuchet MS" w:cs="Arial"/>
          <w:sz w:val="24"/>
          <w:szCs w:val="24"/>
          <w:lang w:val="en-US"/>
        </w:rPr>
        <w:t xml:space="preserve"> certifice parametrii de performan</w:t>
      </w:r>
      <w:r w:rsidR="003F79E8" w:rsidRPr="00ED6496">
        <w:rPr>
          <w:rStyle w:val="CommentReference"/>
          <w:rFonts w:ascii="Trebuchet MS" w:hAnsi="Trebuchet MS" w:cs="Arial"/>
          <w:sz w:val="24"/>
          <w:szCs w:val="24"/>
          <w:lang w:val="en-US"/>
        </w:rPr>
        <w:t>ță</w:t>
      </w:r>
      <w:r w:rsidRPr="00ED6496">
        <w:rPr>
          <w:rStyle w:val="CommentReference"/>
          <w:rFonts w:ascii="Trebuchet MS" w:hAnsi="Trebuchet MS" w:cs="Arial"/>
          <w:sz w:val="24"/>
          <w:szCs w:val="24"/>
          <w:lang w:val="en-US"/>
        </w:rPr>
        <w:t xml:space="preserve"> impu</w:t>
      </w:r>
      <w:r w:rsidR="003F79E8" w:rsidRPr="00ED6496">
        <w:rPr>
          <w:rStyle w:val="CommentReference"/>
          <w:rFonts w:ascii="Trebuchet MS" w:hAnsi="Trebuchet MS" w:cs="Arial"/>
          <w:sz w:val="24"/>
          <w:szCs w:val="24"/>
          <w:lang w:val="en-US"/>
        </w:rPr>
        <w:t>ș</w:t>
      </w:r>
      <w:r w:rsidRPr="00ED6496">
        <w:rPr>
          <w:rStyle w:val="CommentReference"/>
          <w:rFonts w:ascii="Trebuchet MS" w:hAnsi="Trebuchet MS" w:cs="Arial"/>
          <w:sz w:val="24"/>
          <w:szCs w:val="24"/>
          <w:lang w:val="en-US"/>
        </w:rPr>
        <w:t>i</w:t>
      </w:r>
    </w:p>
    <w:p w:rsidR="005A3851" w:rsidRPr="001326D0" w:rsidRDefault="005A3851" w:rsidP="00465246">
      <w:pPr>
        <w:rPr>
          <w:rFonts w:ascii="Trebuchet MS" w:eastAsia="Times New Roman" w:hAnsi="Trebuchet MS" w:cs="Arial"/>
          <w:szCs w:val="24"/>
          <w:cs/>
          <w:lang w:val="fr-FR"/>
        </w:rPr>
      </w:pPr>
    </w:p>
    <w:p w:rsidR="00D40DA2" w:rsidRPr="001326D0" w:rsidRDefault="00963027">
      <w:pPr>
        <w:pStyle w:val="Heading2"/>
        <w:rPr>
          <w:rFonts w:ascii="Trebuchet MS" w:hAnsi="Trebuchet MS"/>
        </w:rPr>
      </w:pPr>
      <w:bookmarkStart w:id="174" w:name="_Toc125959038"/>
      <w:r>
        <w:rPr>
          <w:rFonts w:ascii="Trebuchet MS" w:hAnsi="Trebuchet MS"/>
        </w:rPr>
        <w:t>Cerințe s</w:t>
      </w:r>
      <w:r w:rsidR="00BE6050" w:rsidRPr="001326D0">
        <w:rPr>
          <w:rFonts w:ascii="Trebuchet MS" w:hAnsi="Trebuchet MS"/>
        </w:rPr>
        <w:t>erver web</w:t>
      </w:r>
      <w:bookmarkEnd w:id="169"/>
      <w:bookmarkEnd w:id="170"/>
      <w:bookmarkEnd w:id="174"/>
    </w:p>
    <w:p w:rsidR="00BE1309" w:rsidRDefault="00BE1309" w:rsidP="006A5167">
      <w:pPr>
        <w:jc w:val="both"/>
        <w:rPr>
          <w:rFonts w:ascii="Trebuchet MS" w:hAnsi="Trebuchet MS" w:cs="Arial"/>
          <w:szCs w:val="24"/>
        </w:rPr>
      </w:pPr>
      <w:r w:rsidRPr="00BE1309">
        <w:rPr>
          <w:rFonts w:ascii="Trebuchet MS" w:hAnsi="Trebuchet MS" w:cs="Arial"/>
          <w:szCs w:val="24"/>
        </w:rPr>
        <w:t>Componenta pentru redirectarea cererilor trebuie să ofere un framework pentru găzduirea de pagini web statice şi dinamice şi pentru acces la aplicaţii web. Soluţia trebuie să răspundă la cerinţele de mai jos:</w:t>
      </w:r>
    </w:p>
    <w:p w:rsidR="00BE1309" w:rsidRDefault="004F1A97" w:rsidP="001A7CCA">
      <w:pPr>
        <w:pStyle w:val="ListParagraph"/>
        <w:numPr>
          <w:ilvl w:val="0"/>
          <w:numId w:val="113"/>
        </w:numPr>
        <w:rPr>
          <w:rFonts w:ascii="Trebuchet MS" w:hAnsi="Trebuchet MS" w:cs="Arial"/>
          <w:szCs w:val="24"/>
        </w:rPr>
      </w:pPr>
      <w:r w:rsidRPr="004F1A97">
        <w:rPr>
          <w:rFonts w:ascii="Trebuchet MS" w:hAnsi="Trebuchet MS" w:cs="Arial"/>
          <w:szCs w:val="24"/>
        </w:rPr>
        <w:t>Componenta trebuie să recepționeze cererile utilizatorilor și să le redirecționeze către aplicațiile corespunzătoare</w:t>
      </w:r>
    </w:p>
    <w:p w:rsidR="004F1A97" w:rsidRDefault="004F1A97" w:rsidP="001A7CCA">
      <w:pPr>
        <w:pStyle w:val="ListParagraph"/>
        <w:numPr>
          <w:ilvl w:val="0"/>
          <w:numId w:val="113"/>
        </w:numPr>
        <w:rPr>
          <w:rFonts w:ascii="Trebuchet MS" w:hAnsi="Trebuchet MS" w:cs="Arial"/>
          <w:szCs w:val="24"/>
        </w:rPr>
      </w:pPr>
      <w:r w:rsidRPr="004F1A97">
        <w:rPr>
          <w:rFonts w:ascii="Trebuchet MS" w:hAnsi="Trebuchet MS" w:cs="Arial"/>
          <w:szCs w:val="24"/>
        </w:rPr>
        <w:t>Componenta trebuie să ofere suport pentru comunicații securizate folosind protocoalele actuale Secure Sockets Layer (SSL), Transport Layer Security (TLS) versiune minim 1.3 şi pentru autentificare de bază.</w:t>
      </w:r>
    </w:p>
    <w:p w:rsidR="004F1A97" w:rsidRDefault="004F1A97" w:rsidP="001A7CCA">
      <w:pPr>
        <w:pStyle w:val="ListParagraph"/>
        <w:numPr>
          <w:ilvl w:val="0"/>
          <w:numId w:val="113"/>
        </w:numPr>
        <w:rPr>
          <w:rFonts w:ascii="Trebuchet MS" w:hAnsi="Trebuchet MS" w:cs="Arial"/>
          <w:szCs w:val="24"/>
        </w:rPr>
      </w:pPr>
      <w:r w:rsidRPr="004F1A97">
        <w:rPr>
          <w:rFonts w:ascii="Trebuchet MS" w:hAnsi="Trebuchet MS" w:cs="Arial"/>
          <w:szCs w:val="24"/>
        </w:rPr>
        <w:lastRenderedPageBreak/>
        <w:t>Componenta trebuie să permită implementarea unui mecanism de tip SSO în conjuncţie cu soluţia de control al accesului</w:t>
      </w:r>
    </w:p>
    <w:p w:rsidR="004F1A97" w:rsidRDefault="004F1A97" w:rsidP="001A7CCA">
      <w:pPr>
        <w:pStyle w:val="ListParagraph"/>
        <w:numPr>
          <w:ilvl w:val="0"/>
          <w:numId w:val="113"/>
        </w:numPr>
        <w:rPr>
          <w:rFonts w:ascii="Trebuchet MS" w:hAnsi="Trebuchet MS" w:cs="Arial"/>
          <w:szCs w:val="24"/>
        </w:rPr>
      </w:pPr>
      <w:r w:rsidRPr="004F1A97">
        <w:rPr>
          <w:rFonts w:ascii="Trebuchet MS" w:hAnsi="Trebuchet MS" w:cs="Arial"/>
          <w:szCs w:val="24"/>
        </w:rPr>
        <w:t>Componenta trebuie să permită implementarea unei arhitecturi de tip PKI</w:t>
      </w:r>
    </w:p>
    <w:p w:rsidR="004F1A97" w:rsidRDefault="004F1A97" w:rsidP="001A7CCA">
      <w:pPr>
        <w:pStyle w:val="ListParagraph"/>
        <w:numPr>
          <w:ilvl w:val="0"/>
          <w:numId w:val="113"/>
        </w:numPr>
        <w:rPr>
          <w:rFonts w:ascii="Trebuchet MS" w:hAnsi="Trebuchet MS" w:cs="Arial"/>
          <w:szCs w:val="24"/>
        </w:rPr>
      </w:pPr>
      <w:r w:rsidRPr="004F1A97">
        <w:rPr>
          <w:rFonts w:ascii="Trebuchet MS" w:hAnsi="Trebuchet MS" w:cs="Arial"/>
          <w:szCs w:val="24"/>
        </w:rPr>
        <w:t>Comunicaţiile cu exteriorul reţelei trebuie să se realizeze atât în clar, cât şi criptat, în funcţie de tipul informaţiei; în cazul comunicaţiilor criptate, serverul trebuie să ofere suport pentru SSL</w:t>
      </w:r>
    </w:p>
    <w:p w:rsidR="004F1A97" w:rsidRDefault="004F1A97" w:rsidP="001A7CCA">
      <w:pPr>
        <w:pStyle w:val="ListParagraph"/>
        <w:numPr>
          <w:ilvl w:val="0"/>
          <w:numId w:val="113"/>
        </w:numPr>
        <w:rPr>
          <w:rFonts w:ascii="Trebuchet MS" w:hAnsi="Trebuchet MS" w:cs="Arial"/>
          <w:szCs w:val="24"/>
        </w:rPr>
      </w:pPr>
      <w:r w:rsidRPr="004F1A97">
        <w:rPr>
          <w:rFonts w:ascii="Trebuchet MS" w:hAnsi="Trebuchet MS" w:cs="Arial"/>
          <w:szCs w:val="24"/>
        </w:rPr>
        <w:t>Componenta trebuie să permită integrarea cu soluţii de accelerare hardware a criptării/decriptării</w:t>
      </w:r>
    </w:p>
    <w:p w:rsidR="00913EDF" w:rsidRDefault="00913EDF" w:rsidP="001A7CCA">
      <w:pPr>
        <w:pStyle w:val="ListParagraph"/>
        <w:numPr>
          <w:ilvl w:val="0"/>
          <w:numId w:val="113"/>
        </w:numPr>
        <w:rPr>
          <w:rFonts w:ascii="Trebuchet MS" w:hAnsi="Trebuchet MS" w:cs="Arial"/>
          <w:szCs w:val="24"/>
        </w:rPr>
      </w:pPr>
      <w:r w:rsidRPr="00913EDF">
        <w:rPr>
          <w:rFonts w:ascii="Trebuchet MS" w:hAnsi="Trebuchet MS" w:cs="Arial"/>
          <w:szCs w:val="24"/>
        </w:rPr>
        <w:t>Componenta pentru redirectarea cererilor trebuie să ofere funcționalități de rescriere a URL-urilor (URL Rewriting) și permită operarea în mod reverse-proxy</w:t>
      </w:r>
    </w:p>
    <w:p w:rsidR="00913EDF" w:rsidRDefault="00913EDF" w:rsidP="001A7CCA">
      <w:pPr>
        <w:pStyle w:val="ListParagraph"/>
        <w:numPr>
          <w:ilvl w:val="0"/>
          <w:numId w:val="113"/>
        </w:numPr>
        <w:rPr>
          <w:rFonts w:ascii="Trebuchet MS" w:hAnsi="Trebuchet MS" w:cs="Arial"/>
          <w:szCs w:val="24"/>
        </w:rPr>
      </w:pPr>
      <w:r w:rsidRPr="00913EDF">
        <w:rPr>
          <w:rFonts w:ascii="Trebuchet MS" w:hAnsi="Trebuchet MS" w:cs="Arial"/>
          <w:szCs w:val="24"/>
        </w:rPr>
        <w:t>Componenta pentru redirectarea cererilor trebuie să dispună de mecanisme de balansare a încărcării</w:t>
      </w:r>
    </w:p>
    <w:p w:rsidR="00913EDF" w:rsidRDefault="00913EDF" w:rsidP="001A7CCA">
      <w:pPr>
        <w:pStyle w:val="ListParagraph"/>
        <w:numPr>
          <w:ilvl w:val="0"/>
          <w:numId w:val="113"/>
        </w:numPr>
        <w:rPr>
          <w:rFonts w:ascii="Trebuchet MS" w:hAnsi="Trebuchet MS" w:cs="Arial"/>
          <w:szCs w:val="24"/>
        </w:rPr>
      </w:pPr>
      <w:r w:rsidRPr="00913EDF">
        <w:rPr>
          <w:rFonts w:ascii="Trebuchet MS" w:hAnsi="Trebuchet MS" w:cs="Arial"/>
          <w:szCs w:val="24"/>
        </w:rPr>
        <w:t>Componenta trebuie să permită configurarea într-un mod de disponibilitate ridicată</w:t>
      </w:r>
    </w:p>
    <w:p w:rsidR="00913EDF" w:rsidRDefault="00913EDF" w:rsidP="001A7CCA">
      <w:pPr>
        <w:pStyle w:val="ListParagraph"/>
        <w:numPr>
          <w:ilvl w:val="0"/>
          <w:numId w:val="113"/>
        </w:numPr>
        <w:rPr>
          <w:rFonts w:ascii="Trebuchet MS" w:hAnsi="Trebuchet MS" w:cs="Arial"/>
          <w:szCs w:val="24"/>
        </w:rPr>
      </w:pPr>
      <w:r w:rsidRPr="00913EDF">
        <w:rPr>
          <w:rFonts w:ascii="Trebuchet MS" w:hAnsi="Trebuchet MS" w:cs="Arial"/>
          <w:szCs w:val="24"/>
        </w:rPr>
        <w:t>Componenta pentru redirectarea cererilor trebuie să ofere suport pentru IPv4 şi IPv6</w:t>
      </w:r>
    </w:p>
    <w:p w:rsidR="00D40DA2" w:rsidRDefault="00913EDF" w:rsidP="001A7CCA">
      <w:pPr>
        <w:pStyle w:val="ListParagraph"/>
        <w:numPr>
          <w:ilvl w:val="0"/>
          <w:numId w:val="113"/>
        </w:numPr>
        <w:rPr>
          <w:rFonts w:ascii="Trebuchet MS" w:hAnsi="Trebuchet MS" w:cs="Arial"/>
          <w:szCs w:val="24"/>
        </w:rPr>
      </w:pPr>
      <w:r w:rsidRPr="00913EDF">
        <w:rPr>
          <w:rFonts w:ascii="Trebuchet MS" w:hAnsi="Trebuchet MS" w:cs="Arial"/>
          <w:szCs w:val="24"/>
        </w:rPr>
        <w:t>Platforma software de server web de date trebuie s</w:t>
      </w:r>
      <w:r w:rsidR="00C13594">
        <w:rPr>
          <w:rFonts w:ascii="Trebuchet MS" w:hAnsi="Trebuchet MS" w:cs="Arial"/>
          <w:szCs w:val="24"/>
        </w:rPr>
        <w:t>ă</w:t>
      </w:r>
      <w:r w:rsidRPr="00913EDF">
        <w:rPr>
          <w:rFonts w:ascii="Trebuchet MS" w:hAnsi="Trebuchet MS" w:cs="Arial"/>
          <w:szCs w:val="24"/>
        </w:rPr>
        <w:t xml:space="preserve"> fie disponibil</w:t>
      </w:r>
      <w:r w:rsidR="00C13594">
        <w:rPr>
          <w:rFonts w:ascii="Trebuchet MS" w:hAnsi="Trebuchet MS" w:cs="Arial"/>
          <w:szCs w:val="24"/>
        </w:rPr>
        <w:t>ă</w:t>
      </w:r>
      <w:r w:rsidRPr="00913EDF">
        <w:rPr>
          <w:rFonts w:ascii="Trebuchet MS" w:hAnsi="Trebuchet MS" w:cs="Arial"/>
          <w:szCs w:val="24"/>
        </w:rPr>
        <w:t xml:space="preserve"> comercial </w:t>
      </w:r>
      <w:r w:rsidR="00C13594">
        <w:rPr>
          <w:rFonts w:ascii="Trebuchet MS" w:hAnsi="Trebuchet MS" w:cs="Arial"/>
          <w:szCs w:val="24"/>
        </w:rPr>
        <w:t>ș</w:t>
      </w:r>
      <w:r w:rsidRPr="00913EDF">
        <w:rPr>
          <w:rFonts w:ascii="Trebuchet MS" w:hAnsi="Trebuchet MS" w:cs="Arial"/>
          <w:szCs w:val="24"/>
        </w:rPr>
        <w:t xml:space="preserve">i va oferi posibilitatea de a rula pe diverse platforme hardware, precum </w:t>
      </w:r>
      <w:r w:rsidR="00C13594">
        <w:rPr>
          <w:rFonts w:ascii="Trebuchet MS" w:hAnsi="Trebuchet MS" w:cs="Arial"/>
          <w:szCs w:val="24"/>
        </w:rPr>
        <w:t>ș</w:t>
      </w:r>
      <w:r w:rsidRPr="00913EDF">
        <w:rPr>
          <w:rFonts w:ascii="Trebuchet MS" w:hAnsi="Trebuchet MS" w:cs="Arial"/>
          <w:szCs w:val="24"/>
        </w:rPr>
        <w:t>i pe sistemele de operare majore existente pe pia</w:t>
      </w:r>
      <w:r w:rsidR="00C13594">
        <w:rPr>
          <w:rFonts w:ascii="Trebuchet MS" w:hAnsi="Trebuchet MS" w:cs="Arial"/>
          <w:szCs w:val="24"/>
        </w:rPr>
        <w:t>ță</w:t>
      </w:r>
      <w:r w:rsidRPr="00913EDF">
        <w:rPr>
          <w:rFonts w:ascii="Trebuchet MS" w:hAnsi="Trebuchet MS" w:cs="Arial"/>
          <w:szCs w:val="24"/>
        </w:rPr>
        <w:t xml:space="preserve"> (Windows, Linux </w:t>
      </w:r>
      <w:r w:rsidR="00C13594">
        <w:rPr>
          <w:rFonts w:ascii="Trebuchet MS" w:hAnsi="Trebuchet MS" w:cs="Arial"/>
          <w:szCs w:val="24"/>
        </w:rPr>
        <w:t>ș</w:t>
      </w:r>
      <w:r w:rsidRPr="00913EDF">
        <w:rPr>
          <w:rFonts w:ascii="Trebuchet MS" w:hAnsi="Trebuchet MS" w:cs="Arial"/>
          <w:szCs w:val="24"/>
        </w:rPr>
        <w:t>i Unix). Nu se admit platforme bazate pe licen</w:t>
      </w:r>
      <w:r w:rsidR="00C13594">
        <w:rPr>
          <w:rFonts w:ascii="Trebuchet MS" w:hAnsi="Trebuchet MS" w:cs="Arial"/>
          <w:szCs w:val="24"/>
        </w:rPr>
        <w:t>ț</w:t>
      </w:r>
      <w:r w:rsidRPr="00913EDF">
        <w:rPr>
          <w:rFonts w:ascii="Trebuchet MS" w:hAnsi="Trebuchet MS" w:cs="Arial"/>
          <w:szCs w:val="24"/>
        </w:rPr>
        <w:t>iere GPL sau produse customizate special pentru acest proiect. Caracteristicile existente ale produsului trebuie s</w:t>
      </w:r>
      <w:r w:rsidR="00C13594">
        <w:rPr>
          <w:rFonts w:ascii="Trebuchet MS" w:hAnsi="Trebuchet MS" w:cs="Arial"/>
          <w:szCs w:val="24"/>
        </w:rPr>
        <w:t>ă</w:t>
      </w:r>
      <w:r w:rsidRPr="00913EDF">
        <w:rPr>
          <w:rFonts w:ascii="Trebuchet MS" w:hAnsi="Trebuchet MS" w:cs="Arial"/>
          <w:szCs w:val="24"/>
        </w:rPr>
        <w:t xml:space="preserve"> fie regasite </w:t>
      </w:r>
      <w:r w:rsidR="00C13594">
        <w:rPr>
          <w:rFonts w:ascii="Trebuchet MS" w:hAnsi="Trebuchet MS" w:cs="Arial"/>
          <w:szCs w:val="24"/>
        </w:rPr>
        <w:t>î</w:t>
      </w:r>
      <w:r w:rsidRPr="00913EDF">
        <w:rPr>
          <w:rFonts w:ascii="Trebuchet MS" w:hAnsi="Trebuchet MS" w:cs="Arial"/>
          <w:szCs w:val="24"/>
        </w:rPr>
        <w:t>n documente publice</w:t>
      </w:r>
      <w:r w:rsidR="00C13594">
        <w:rPr>
          <w:rFonts w:ascii="Trebuchet MS" w:hAnsi="Trebuchet MS" w:cs="Arial"/>
          <w:szCs w:val="24"/>
        </w:rPr>
        <w:t>.</w:t>
      </w:r>
    </w:p>
    <w:p w:rsidR="004F1138" w:rsidRPr="004F1138" w:rsidRDefault="004F1138" w:rsidP="004F1138">
      <w:pPr>
        <w:rPr>
          <w:rFonts w:ascii="Trebuchet MS" w:hAnsi="Trebuchet MS" w:cs="Arial"/>
          <w:szCs w:val="24"/>
          <w:cs/>
        </w:rPr>
      </w:pPr>
    </w:p>
    <w:p w:rsidR="00D40DA2" w:rsidRPr="001326D0" w:rsidRDefault="00C70893">
      <w:pPr>
        <w:pStyle w:val="Heading2"/>
        <w:rPr>
          <w:rFonts w:ascii="Trebuchet MS" w:hAnsi="Trebuchet MS"/>
        </w:rPr>
      </w:pPr>
      <w:bookmarkStart w:id="175" w:name="_Toc496203592"/>
      <w:bookmarkStart w:id="176" w:name="_Toc145584277"/>
      <w:bookmarkStart w:id="177" w:name="_Toc286348417"/>
      <w:bookmarkStart w:id="178" w:name="_Toc373048766"/>
      <w:bookmarkStart w:id="179" w:name="_Toc125959039"/>
      <w:r w:rsidRPr="001326D0">
        <w:rPr>
          <w:rFonts w:ascii="Trebuchet MS" w:hAnsi="Trebuchet MS"/>
          <w:lang w:val="en-US"/>
        </w:rPr>
        <w:t>Cerin</w:t>
      </w:r>
      <w:r>
        <w:rPr>
          <w:rFonts w:ascii="Trebuchet MS" w:hAnsi="Trebuchet MS"/>
          <w:lang w:val="en-US"/>
        </w:rPr>
        <w:t>ț</w:t>
      </w:r>
      <w:r w:rsidRPr="001326D0">
        <w:rPr>
          <w:rFonts w:ascii="Trebuchet MS" w:hAnsi="Trebuchet MS"/>
          <w:lang w:val="en-US"/>
        </w:rPr>
        <w:t xml:space="preserve">e </w:t>
      </w:r>
      <w:r>
        <w:rPr>
          <w:rFonts w:ascii="Trebuchet MS" w:hAnsi="Trebuchet MS"/>
          <w:lang w:val="en-US"/>
        </w:rPr>
        <w:t>s</w:t>
      </w:r>
      <w:r>
        <w:rPr>
          <w:rFonts w:ascii="Trebuchet MS" w:hAnsi="Trebuchet MS"/>
        </w:rPr>
        <w:t>erver</w:t>
      </w:r>
      <w:r w:rsidR="00BE6050" w:rsidRPr="001326D0">
        <w:rPr>
          <w:rFonts w:ascii="Trebuchet MS" w:hAnsi="Trebuchet MS"/>
        </w:rPr>
        <w:t xml:space="preserve"> de aplica</w:t>
      </w:r>
      <w:r w:rsidR="006A2F30">
        <w:rPr>
          <w:rFonts w:ascii="Trebuchet MS" w:hAnsi="Trebuchet MS"/>
        </w:rPr>
        <w:t>ț</w:t>
      </w:r>
      <w:r w:rsidR="00BE6050" w:rsidRPr="001326D0">
        <w:rPr>
          <w:rFonts w:ascii="Trebuchet MS" w:hAnsi="Trebuchet MS"/>
        </w:rPr>
        <w:t>ii</w:t>
      </w:r>
      <w:bookmarkEnd w:id="175"/>
      <w:bookmarkEnd w:id="176"/>
      <w:bookmarkEnd w:id="177"/>
      <w:bookmarkEnd w:id="178"/>
      <w:bookmarkEnd w:id="179"/>
    </w:p>
    <w:p w:rsidR="00D40DA2" w:rsidRPr="005467FC" w:rsidRDefault="00BE6050" w:rsidP="005467FC">
      <w:pPr>
        <w:jc w:val="both"/>
        <w:rPr>
          <w:rFonts w:ascii="Trebuchet MS" w:hAnsi="Trebuchet MS" w:cs="Arial"/>
          <w:szCs w:val="24"/>
          <w:lang w:val="en-US"/>
        </w:rPr>
      </w:pPr>
      <w:r w:rsidRPr="001326D0">
        <w:rPr>
          <w:rFonts w:ascii="Trebuchet MS" w:hAnsi="Trebuchet MS" w:cs="Arial"/>
          <w:szCs w:val="24"/>
          <w:lang w:val="en-US"/>
        </w:rPr>
        <w:t>Într-o arhitectură, serverul de aplicaţii este cel care expune nivelul logic şi procesele de business, pentru a fi accesate şi utilizate de clienţii soluţiei. Deoarece sistemul informatic este construit pe o arhitectură n-tier cu tehnologii web, sistemul trebuie sa includ</w:t>
      </w:r>
      <w:r w:rsidR="006A2F30">
        <w:rPr>
          <w:rFonts w:ascii="Trebuchet MS" w:hAnsi="Trebuchet MS" w:cs="Arial"/>
          <w:szCs w:val="24"/>
          <w:lang w:val="en-US"/>
        </w:rPr>
        <w:t>ă</w:t>
      </w:r>
      <w:r w:rsidRPr="001326D0">
        <w:rPr>
          <w:rFonts w:ascii="Trebuchet MS" w:hAnsi="Trebuchet MS" w:cs="Arial"/>
          <w:szCs w:val="24"/>
          <w:lang w:val="en-US"/>
        </w:rPr>
        <w:t xml:space="preserve"> clustere de servere de aplicaţii.</w:t>
      </w:r>
    </w:p>
    <w:p w:rsidR="006A2F30" w:rsidRDefault="00BE02F4" w:rsidP="006A5167">
      <w:pPr>
        <w:jc w:val="both"/>
        <w:rPr>
          <w:rFonts w:ascii="Trebuchet MS" w:hAnsi="Trebuchet MS" w:cs="Arial"/>
          <w:szCs w:val="24"/>
        </w:rPr>
      </w:pPr>
      <w:r w:rsidRPr="00BE02F4">
        <w:rPr>
          <w:rFonts w:ascii="Trebuchet MS" w:hAnsi="Trebuchet MS" w:cs="Arial"/>
          <w:szCs w:val="24"/>
        </w:rPr>
        <w:t>Serverul de aplicaţii trebuie să respecte minimal următoarele cerinţe:</w:t>
      </w:r>
    </w:p>
    <w:p w:rsidR="00BE02F4" w:rsidRDefault="00BE02F4" w:rsidP="001A7CCA">
      <w:pPr>
        <w:pStyle w:val="ListParagraph"/>
        <w:numPr>
          <w:ilvl w:val="0"/>
          <w:numId w:val="114"/>
        </w:numPr>
        <w:rPr>
          <w:rFonts w:ascii="Trebuchet MS" w:hAnsi="Trebuchet MS" w:cs="Arial"/>
          <w:szCs w:val="24"/>
        </w:rPr>
      </w:pPr>
      <w:r w:rsidRPr="00BE02F4">
        <w:rPr>
          <w:rFonts w:ascii="Trebuchet MS" w:hAnsi="Trebuchet MS" w:cs="Arial"/>
          <w:szCs w:val="24"/>
        </w:rPr>
        <w:t>Platformă tehnologică completă pentru instalarea şi execuţia site-urilor web dinamice, serviciilor web şi aplicaţiilor J2EE sau echivalent</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Suport complet pentru servicii web utilizând specificaţiile SOAP, JAX-WS si JAX-RPC sau echivalent</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Securizarea serviciilor web utilizând standardele WS-Security şi WS-SecurityPolicy</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Mecanisme de grupare a serverelor în clustere de servere de aplicaţii atât în topologii de tip activ-activ, cât şi activ-pasiv</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S</w:t>
      </w:r>
      <w:r w:rsidR="001574AF">
        <w:rPr>
          <w:rFonts w:ascii="Trebuchet MS" w:hAnsi="Trebuchet MS" w:cs="Arial"/>
          <w:szCs w:val="24"/>
        </w:rPr>
        <w:t>ă</w:t>
      </w:r>
      <w:r w:rsidRPr="007E133B">
        <w:rPr>
          <w:rFonts w:ascii="Trebuchet MS" w:hAnsi="Trebuchet MS" w:cs="Arial"/>
          <w:szCs w:val="24"/>
        </w:rPr>
        <w:t xml:space="preserve"> permit</w:t>
      </w:r>
      <w:r w:rsidR="001574AF">
        <w:rPr>
          <w:rFonts w:ascii="Trebuchet MS" w:hAnsi="Trebuchet MS" w:cs="Arial"/>
          <w:szCs w:val="24"/>
        </w:rPr>
        <w:t>ă</w:t>
      </w:r>
      <w:r w:rsidRPr="007E133B">
        <w:rPr>
          <w:rFonts w:ascii="Trebuchet MS" w:hAnsi="Trebuchet MS" w:cs="Arial"/>
          <w:szCs w:val="24"/>
        </w:rPr>
        <w:t xml:space="preserve"> migrarea automat</w:t>
      </w:r>
      <w:r w:rsidR="001574AF">
        <w:rPr>
          <w:rFonts w:ascii="Trebuchet MS" w:hAnsi="Trebuchet MS" w:cs="Arial"/>
          <w:szCs w:val="24"/>
        </w:rPr>
        <w:t>ă</w:t>
      </w:r>
      <w:r w:rsidRPr="007E133B">
        <w:rPr>
          <w:rFonts w:ascii="Trebuchet MS" w:hAnsi="Trebuchet MS" w:cs="Arial"/>
          <w:szCs w:val="24"/>
        </w:rPr>
        <w:t xml:space="preserve"> a unei instan</w:t>
      </w:r>
      <w:r w:rsidR="001574AF">
        <w:rPr>
          <w:rFonts w:ascii="Trebuchet MS" w:hAnsi="Trebuchet MS" w:cs="Arial"/>
          <w:szCs w:val="24"/>
        </w:rPr>
        <w:t>ț</w:t>
      </w:r>
      <w:r w:rsidRPr="007E133B">
        <w:rPr>
          <w:rFonts w:ascii="Trebuchet MS" w:hAnsi="Trebuchet MS" w:cs="Arial"/>
          <w:szCs w:val="24"/>
        </w:rPr>
        <w:t>e de server de aplica</w:t>
      </w:r>
      <w:r w:rsidR="001574AF">
        <w:rPr>
          <w:rFonts w:ascii="Trebuchet MS" w:hAnsi="Trebuchet MS" w:cs="Arial"/>
          <w:szCs w:val="24"/>
        </w:rPr>
        <w:t>ț</w:t>
      </w:r>
      <w:r w:rsidRPr="007E133B">
        <w:rPr>
          <w:rFonts w:ascii="Trebuchet MS" w:hAnsi="Trebuchet MS" w:cs="Arial"/>
          <w:szCs w:val="24"/>
        </w:rPr>
        <w:t>ii dintr-un cluster de pe un nod al clusterului pe altul</w:t>
      </w:r>
      <w:r w:rsidR="001574AF">
        <w:rPr>
          <w:rFonts w:ascii="Trebuchet MS" w:hAnsi="Trebuchet MS" w:cs="Arial"/>
          <w:szCs w:val="24"/>
        </w:rPr>
        <w:t>,</w:t>
      </w:r>
      <w:r w:rsidRPr="007E133B">
        <w:rPr>
          <w:rFonts w:ascii="Trebuchet MS" w:hAnsi="Trebuchet MS" w:cs="Arial"/>
          <w:szCs w:val="24"/>
        </w:rPr>
        <w:t xml:space="preserve"> conform politicilor de administrare definite</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S</w:t>
      </w:r>
      <w:r w:rsidR="001574AF">
        <w:rPr>
          <w:rFonts w:ascii="Trebuchet MS" w:hAnsi="Trebuchet MS" w:cs="Arial"/>
          <w:szCs w:val="24"/>
        </w:rPr>
        <w:t>ă</w:t>
      </w:r>
      <w:r w:rsidRPr="007E133B">
        <w:rPr>
          <w:rFonts w:ascii="Trebuchet MS" w:hAnsi="Trebuchet MS" w:cs="Arial"/>
          <w:szCs w:val="24"/>
        </w:rPr>
        <w:t xml:space="preserve"> permit</w:t>
      </w:r>
      <w:r w:rsidR="001574AF">
        <w:rPr>
          <w:rFonts w:ascii="Trebuchet MS" w:hAnsi="Trebuchet MS" w:cs="Arial"/>
          <w:szCs w:val="24"/>
        </w:rPr>
        <w:t>ă</w:t>
      </w:r>
      <w:r w:rsidRPr="007E133B">
        <w:rPr>
          <w:rFonts w:ascii="Trebuchet MS" w:hAnsi="Trebuchet MS" w:cs="Arial"/>
          <w:szCs w:val="24"/>
        </w:rPr>
        <w:t xml:space="preserve"> stoparea temporar</w:t>
      </w:r>
      <w:r w:rsidR="001574AF">
        <w:rPr>
          <w:rFonts w:ascii="Trebuchet MS" w:hAnsi="Trebuchet MS" w:cs="Arial"/>
          <w:szCs w:val="24"/>
        </w:rPr>
        <w:t>ă</w:t>
      </w:r>
      <w:r w:rsidRPr="007E133B">
        <w:rPr>
          <w:rFonts w:ascii="Trebuchet MS" w:hAnsi="Trebuchet MS" w:cs="Arial"/>
          <w:szCs w:val="24"/>
        </w:rPr>
        <w:t xml:space="preserve"> a unui nod din cluster pentru mentenanţă şi suport, sistemul în acest timp fiind disponibil pentru activităţi normale</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Mecanisme de scalare a sistemului pe orizontală (Scale Out) şi verticală (Scale Up)</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Să permită rularea serverului de aplicaţii pe toate distribuţiile majore de sisteme de operare prezente pe piaţă: Windows, Linux şi UNIX</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t xml:space="preserve">Să permită instalarea de noi versiuni ale unei aplicaţii fără </w:t>
      </w:r>
      <w:r w:rsidR="001574AF">
        <w:rPr>
          <w:rFonts w:ascii="Trebuchet MS" w:hAnsi="Trebuchet MS" w:cs="Arial"/>
          <w:szCs w:val="24"/>
        </w:rPr>
        <w:t>î</w:t>
      </w:r>
      <w:r w:rsidRPr="007E133B">
        <w:rPr>
          <w:rFonts w:ascii="Trebuchet MS" w:hAnsi="Trebuchet MS" w:cs="Arial"/>
          <w:szCs w:val="24"/>
        </w:rPr>
        <w:t>ntreruperea utilizatorilor conectaţi, asigurând continuitate activăţii de business (Zero-Downtime); vechea aplicaţie va fi dezactivată numai după închiderea tuturor conexiunilor active la momentul instalării noi versiuni</w:t>
      </w:r>
    </w:p>
    <w:p w:rsidR="007E133B" w:rsidRDefault="007E133B" w:rsidP="001A7CCA">
      <w:pPr>
        <w:pStyle w:val="ListParagraph"/>
        <w:numPr>
          <w:ilvl w:val="0"/>
          <w:numId w:val="114"/>
        </w:numPr>
        <w:rPr>
          <w:rFonts w:ascii="Trebuchet MS" w:hAnsi="Trebuchet MS" w:cs="Arial"/>
          <w:szCs w:val="24"/>
        </w:rPr>
      </w:pPr>
      <w:r w:rsidRPr="007E133B">
        <w:rPr>
          <w:rFonts w:ascii="Trebuchet MS" w:hAnsi="Trebuchet MS" w:cs="Arial"/>
          <w:szCs w:val="24"/>
        </w:rPr>
        <w:lastRenderedPageBreak/>
        <w:t>Consolă de administrare a serverelor de aplicaţii cu capabilităţi de gestiune a schimbărilor de configuraţii:</w:t>
      </w:r>
    </w:p>
    <w:p w:rsidR="00FC731C" w:rsidRDefault="00FC731C" w:rsidP="001A7CCA">
      <w:pPr>
        <w:pStyle w:val="ListParagraph"/>
        <w:numPr>
          <w:ilvl w:val="1"/>
          <w:numId w:val="114"/>
        </w:numPr>
        <w:rPr>
          <w:rFonts w:ascii="Trebuchet MS" w:hAnsi="Trebuchet MS" w:cs="Arial"/>
          <w:szCs w:val="24"/>
        </w:rPr>
      </w:pPr>
      <w:r w:rsidRPr="00FC731C">
        <w:rPr>
          <w:rFonts w:ascii="Trebuchet MS" w:hAnsi="Trebuchet MS" w:cs="Arial"/>
          <w:szCs w:val="24"/>
        </w:rPr>
        <w:t>blocarea unei configuraţii în vederea modificării</w:t>
      </w:r>
    </w:p>
    <w:p w:rsidR="00FC731C" w:rsidRDefault="00FC731C" w:rsidP="001A7CCA">
      <w:pPr>
        <w:pStyle w:val="ListParagraph"/>
        <w:numPr>
          <w:ilvl w:val="1"/>
          <w:numId w:val="114"/>
        </w:numPr>
        <w:rPr>
          <w:rFonts w:ascii="Trebuchet MS" w:hAnsi="Trebuchet MS" w:cs="Arial"/>
          <w:szCs w:val="24"/>
        </w:rPr>
      </w:pPr>
      <w:r w:rsidRPr="00FC731C">
        <w:rPr>
          <w:rFonts w:ascii="Trebuchet MS" w:hAnsi="Trebuchet MS" w:cs="Arial"/>
          <w:szCs w:val="24"/>
        </w:rPr>
        <w:t>salvarea unei configuraţii fără aplicare efectivă</w:t>
      </w:r>
    </w:p>
    <w:p w:rsidR="00FC731C" w:rsidRDefault="00FC731C" w:rsidP="001A7CCA">
      <w:pPr>
        <w:pStyle w:val="ListParagraph"/>
        <w:numPr>
          <w:ilvl w:val="1"/>
          <w:numId w:val="114"/>
        </w:numPr>
        <w:rPr>
          <w:rFonts w:ascii="Trebuchet MS" w:hAnsi="Trebuchet MS" w:cs="Arial"/>
          <w:szCs w:val="24"/>
        </w:rPr>
      </w:pPr>
      <w:r w:rsidRPr="00FC731C">
        <w:rPr>
          <w:rFonts w:ascii="Trebuchet MS" w:hAnsi="Trebuchet MS" w:cs="Arial"/>
          <w:szCs w:val="24"/>
        </w:rPr>
        <w:t>revenirea la o configuraţie anterioară</w:t>
      </w:r>
    </w:p>
    <w:p w:rsidR="00FC731C" w:rsidRDefault="00FC731C" w:rsidP="001A7CCA">
      <w:pPr>
        <w:pStyle w:val="ListParagraph"/>
        <w:numPr>
          <w:ilvl w:val="1"/>
          <w:numId w:val="114"/>
        </w:numPr>
        <w:rPr>
          <w:rFonts w:ascii="Trebuchet MS" w:hAnsi="Trebuchet MS" w:cs="Arial"/>
          <w:szCs w:val="24"/>
        </w:rPr>
      </w:pPr>
      <w:r w:rsidRPr="00FC731C">
        <w:rPr>
          <w:rFonts w:ascii="Trebuchet MS" w:hAnsi="Trebuchet MS" w:cs="Arial"/>
          <w:szCs w:val="24"/>
        </w:rPr>
        <w:t>istoricul modificărilor</w:t>
      </w:r>
    </w:p>
    <w:p w:rsidR="00CD72AA" w:rsidRDefault="00CD72AA" w:rsidP="001A7CCA">
      <w:pPr>
        <w:pStyle w:val="ListParagraph"/>
        <w:numPr>
          <w:ilvl w:val="0"/>
          <w:numId w:val="114"/>
        </w:numPr>
        <w:rPr>
          <w:rFonts w:ascii="Trebuchet MS" w:hAnsi="Trebuchet MS" w:cs="Arial"/>
          <w:szCs w:val="24"/>
        </w:rPr>
      </w:pPr>
      <w:r w:rsidRPr="00CD72AA">
        <w:rPr>
          <w:rFonts w:ascii="Trebuchet MS" w:hAnsi="Trebuchet MS" w:cs="Arial"/>
          <w:szCs w:val="24"/>
        </w:rPr>
        <w:t>Să permită înregistrarea, sub forma unui script de comenzi, a operaţiilor de administrare executate asupra unui domeniu de aplicaţii cu posibilitatea de utilizare ulterioară a acestuia pentru activităţi de administrare si mentenanţă a serverului de aplicaţii</w:t>
      </w:r>
    </w:p>
    <w:p w:rsidR="00CD72AA" w:rsidRDefault="00CD72AA" w:rsidP="001A7CCA">
      <w:pPr>
        <w:pStyle w:val="ListParagraph"/>
        <w:numPr>
          <w:ilvl w:val="0"/>
          <w:numId w:val="114"/>
        </w:numPr>
        <w:rPr>
          <w:rFonts w:ascii="Trebuchet MS" w:hAnsi="Trebuchet MS" w:cs="Arial"/>
          <w:szCs w:val="24"/>
        </w:rPr>
      </w:pPr>
      <w:r w:rsidRPr="00CD72AA">
        <w:rPr>
          <w:rFonts w:ascii="Trebuchet MS" w:hAnsi="Trebuchet MS" w:cs="Arial"/>
          <w:szCs w:val="24"/>
        </w:rPr>
        <w:t>Suport pentru protecţie împotriva supraîncărcării serverului de aplicaţii, utilizând opţiuni de configurare a resurselor software pentru cazurile în care serverul nu mai poate accepta noi cereri de procesare, capacitatea maxim</w:t>
      </w:r>
      <w:r w:rsidR="001574AF">
        <w:rPr>
          <w:rFonts w:ascii="Trebuchet MS" w:hAnsi="Trebuchet MS" w:cs="Arial"/>
          <w:szCs w:val="24"/>
        </w:rPr>
        <w:t>ă</w:t>
      </w:r>
      <w:r w:rsidRPr="00CD72AA">
        <w:rPr>
          <w:rFonts w:ascii="Trebuchet MS" w:hAnsi="Trebuchet MS" w:cs="Arial"/>
          <w:szCs w:val="24"/>
        </w:rPr>
        <w:t xml:space="preserve"> a sistemului fiind atinsă</w:t>
      </w:r>
    </w:p>
    <w:p w:rsidR="00885304" w:rsidRDefault="00885304" w:rsidP="001A7CCA">
      <w:pPr>
        <w:pStyle w:val="ListParagraph"/>
        <w:numPr>
          <w:ilvl w:val="0"/>
          <w:numId w:val="114"/>
        </w:numPr>
        <w:rPr>
          <w:rFonts w:ascii="Trebuchet MS" w:hAnsi="Trebuchet MS" w:cs="Arial"/>
          <w:szCs w:val="24"/>
        </w:rPr>
      </w:pPr>
      <w:r w:rsidRPr="00885304">
        <w:rPr>
          <w:rFonts w:ascii="Trebuchet MS" w:hAnsi="Trebuchet MS" w:cs="Arial"/>
          <w:szCs w:val="24"/>
        </w:rPr>
        <w:t xml:space="preserve">Serverul de aplicaţii trebuie să includă facilităţi native de modificare dinamică (self-tunning) a numărului de sesiuni concurente acceptate, </w:t>
      </w:r>
      <w:r w:rsidR="001574AF">
        <w:rPr>
          <w:rFonts w:ascii="Trebuchet MS" w:hAnsi="Trebuchet MS" w:cs="Arial"/>
          <w:szCs w:val="24"/>
        </w:rPr>
        <w:t>î</w:t>
      </w:r>
      <w:r w:rsidRPr="00885304">
        <w:rPr>
          <w:rFonts w:ascii="Trebuchet MS" w:hAnsi="Trebuchet MS" w:cs="Arial"/>
          <w:szCs w:val="24"/>
        </w:rPr>
        <w:t>n funcţie de gradul de înc</w:t>
      </w:r>
      <w:r w:rsidR="001574AF">
        <w:rPr>
          <w:rFonts w:ascii="Trebuchet MS" w:hAnsi="Trebuchet MS" w:cs="Arial"/>
          <w:szCs w:val="24"/>
        </w:rPr>
        <w:t>ă</w:t>
      </w:r>
      <w:r w:rsidRPr="00885304">
        <w:rPr>
          <w:rFonts w:ascii="Trebuchet MS" w:hAnsi="Trebuchet MS" w:cs="Arial"/>
          <w:szCs w:val="24"/>
        </w:rPr>
        <w:t>rcare a sistemului</w:t>
      </w:r>
    </w:p>
    <w:p w:rsidR="00885304" w:rsidRPr="00BE02F4" w:rsidRDefault="00885304" w:rsidP="001A7CCA">
      <w:pPr>
        <w:pStyle w:val="ListParagraph"/>
        <w:numPr>
          <w:ilvl w:val="0"/>
          <w:numId w:val="114"/>
        </w:numPr>
        <w:rPr>
          <w:rFonts w:ascii="Trebuchet MS" w:hAnsi="Trebuchet MS" w:cs="Arial"/>
          <w:szCs w:val="24"/>
          <w:cs/>
        </w:rPr>
      </w:pPr>
      <w:r w:rsidRPr="00885304">
        <w:rPr>
          <w:rFonts w:ascii="Trebuchet MS" w:hAnsi="Trebuchet MS" w:cs="Arial"/>
          <w:szCs w:val="24"/>
        </w:rPr>
        <w:t>S</w:t>
      </w:r>
      <w:r w:rsidR="00DC52BF">
        <w:rPr>
          <w:rFonts w:ascii="Trebuchet MS" w:hAnsi="Trebuchet MS" w:cs="Arial"/>
          <w:szCs w:val="24"/>
        </w:rPr>
        <w:t>ă</w:t>
      </w:r>
      <w:r w:rsidRPr="00885304">
        <w:rPr>
          <w:rFonts w:ascii="Trebuchet MS" w:hAnsi="Trebuchet MS" w:cs="Arial"/>
          <w:szCs w:val="24"/>
        </w:rPr>
        <w:t xml:space="preserve"> ofere mecanisme de balansare dinamic</w:t>
      </w:r>
      <w:r w:rsidR="00DC52BF">
        <w:rPr>
          <w:rFonts w:ascii="Trebuchet MS" w:hAnsi="Trebuchet MS" w:cs="Arial"/>
          <w:szCs w:val="24"/>
        </w:rPr>
        <w:t>ă</w:t>
      </w:r>
      <w:r w:rsidRPr="00885304">
        <w:rPr>
          <w:rFonts w:ascii="Trebuchet MS" w:hAnsi="Trebuchet MS" w:cs="Arial"/>
          <w:szCs w:val="24"/>
        </w:rPr>
        <w:t xml:space="preserve"> a conexiunilor de date către nodurile unui cluster de componente de gestiune a bazelor de date, </w:t>
      </w:r>
      <w:r w:rsidR="00DC52BF">
        <w:rPr>
          <w:rFonts w:ascii="Trebuchet MS" w:hAnsi="Trebuchet MS" w:cs="Arial"/>
          <w:szCs w:val="24"/>
        </w:rPr>
        <w:t>î</w:t>
      </w:r>
      <w:r w:rsidRPr="00885304">
        <w:rPr>
          <w:rFonts w:ascii="Trebuchet MS" w:hAnsi="Trebuchet MS" w:cs="Arial"/>
          <w:szCs w:val="24"/>
        </w:rPr>
        <w:t>n funcţie de încărcarea, disponibilitatea şi timpul de r</w:t>
      </w:r>
      <w:r w:rsidR="00DC52BF">
        <w:rPr>
          <w:rFonts w:ascii="Trebuchet MS" w:hAnsi="Trebuchet MS" w:cs="Arial"/>
          <w:szCs w:val="24"/>
        </w:rPr>
        <w:t>ă</w:t>
      </w:r>
      <w:r w:rsidRPr="00885304">
        <w:rPr>
          <w:rFonts w:ascii="Trebuchet MS" w:hAnsi="Trebuchet MS" w:cs="Arial"/>
          <w:szCs w:val="24"/>
        </w:rPr>
        <w:t>spuns a sistemelor din cluster; mecanismul trebuie să se bazeze pe funcţionalităţile componentei server de aplicaţii de a capta şi interpreta notificările transmise de componenta de gestiune a bazelor de date referitoare la evenimentele apărute şi gradul de încărcare al nodurilor</w:t>
      </w:r>
    </w:p>
    <w:p w:rsidR="00D40DA2" w:rsidRPr="001326D0" w:rsidRDefault="00D40DA2">
      <w:pPr>
        <w:rPr>
          <w:rFonts w:ascii="Trebuchet MS" w:hAnsi="Trebuchet MS" w:cs="Arial"/>
          <w:szCs w:val="24"/>
          <w:lang w:val="en-US"/>
        </w:rPr>
      </w:pPr>
    </w:p>
    <w:p w:rsidR="00D40DA2" w:rsidRPr="001326D0" w:rsidRDefault="00BE6050">
      <w:pPr>
        <w:pStyle w:val="Heading2"/>
        <w:rPr>
          <w:rFonts w:ascii="Trebuchet MS" w:hAnsi="Trebuchet MS"/>
        </w:rPr>
      </w:pPr>
      <w:bookmarkStart w:id="180" w:name="_Toc373048773"/>
      <w:bookmarkStart w:id="181" w:name="_Toc125959040"/>
      <w:r w:rsidRPr="001326D0">
        <w:rPr>
          <w:rFonts w:ascii="Trebuchet MS" w:hAnsi="Trebuchet MS"/>
        </w:rPr>
        <w:t>Platforma de securizare a accesului la resurse</w:t>
      </w:r>
      <w:bookmarkEnd w:id="180"/>
      <w:bookmarkEnd w:id="181"/>
    </w:p>
    <w:p w:rsidR="00D40DA2" w:rsidRDefault="00BE6050" w:rsidP="006A5167">
      <w:pPr>
        <w:jc w:val="both"/>
        <w:rPr>
          <w:rFonts w:ascii="Trebuchet MS" w:hAnsi="Trebuchet MS" w:cs="Arial"/>
          <w:szCs w:val="24"/>
        </w:rPr>
      </w:pPr>
      <w:r w:rsidRPr="001326D0">
        <w:rPr>
          <w:rFonts w:ascii="Trebuchet MS" w:hAnsi="Trebuchet MS" w:cs="Arial"/>
          <w:szCs w:val="24"/>
        </w:rPr>
        <w:t>Dat</w:t>
      </w:r>
      <w:r w:rsidR="00593EE6">
        <w:rPr>
          <w:rFonts w:ascii="Trebuchet MS" w:hAnsi="Trebuchet MS" w:cs="Arial"/>
          <w:szCs w:val="24"/>
        </w:rPr>
        <w:t>ă</w:t>
      </w:r>
      <w:r w:rsidRPr="001326D0">
        <w:rPr>
          <w:rFonts w:ascii="Trebuchet MS" w:hAnsi="Trebuchet MS" w:cs="Arial"/>
          <w:szCs w:val="24"/>
        </w:rPr>
        <w:t xml:space="preserve"> fiind importan</w:t>
      </w:r>
      <w:r w:rsidR="00593EE6">
        <w:rPr>
          <w:rFonts w:ascii="Trebuchet MS" w:hAnsi="Trebuchet MS" w:cs="Arial"/>
          <w:szCs w:val="24"/>
        </w:rPr>
        <w:t>ț</w:t>
      </w:r>
      <w:r w:rsidRPr="001326D0">
        <w:rPr>
          <w:rFonts w:ascii="Trebuchet MS" w:hAnsi="Trebuchet MS" w:cs="Arial"/>
          <w:szCs w:val="24"/>
        </w:rPr>
        <w:t>a asigur</w:t>
      </w:r>
      <w:r w:rsidR="00593EE6">
        <w:rPr>
          <w:rFonts w:ascii="Trebuchet MS" w:hAnsi="Trebuchet MS" w:cs="Arial"/>
          <w:szCs w:val="24"/>
        </w:rPr>
        <w:t>ă</w:t>
      </w:r>
      <w:r w:rsidRPr="001326D0">
        <w:rPr>
          <w:rFonts w:ascii="Trebuchet MS" w:hAnsi="Trebuchet MS" w:cs="Arial"/>
          <w:szCs w:val="24"/>
        </w:rPr>
        <w:t>rii unui grad ridicat de securitate a accesului la informa</w:t>
      </w:r>
      <w:r w:rsidR="00593EE6">
        <w:rPr>
          <w:rFonts w:ascii="Trebuchet MS" w:hAnsi="Trebuchet MS" w:cs="Arial"/>
          <w:szCs w:val="24"/>
        </w:rPr>
        <w:t>ț</w:t>
      </w:r>
      <w:r w:rsidRPr="001326D0">
        <w:rPr>
          <w:rFonts w:ascii="Trebuchet MS" w:hAnsi="Trebuchet MS" w:cs="Arial"/>
          <w:szCs w:val="24"/>
        </w:rPr>
        <w:t>iile vehiculate prin intermediul interfe</w:t>
      </w:r>
      <w:r w:rsidR="00593EE6">
        <w:rPr>
          <w:rFonts w:ascii="Trebuchet MS" w:hAnsi="Trebuchet MS" w:cs="Arial"/>
          <w:szCs w:val="24"/>
        </w:rPr>
        <w:t>ț</w:t>
      </w:r>
      <w:r w:rsidRPr="001326D0">
        <w:rPr>
          <w:rFonts w:ascii="Trebuchet MS" w:hAnsi="Trebuchet MS" w:cs="Arial"/>
          <w:szCs w:val="24"/>
        </w:rPr>
        <w:t>elor web ale sistemului, este esen</w:t>
      </w:r>
      <w:r w:rsidR="00593EE6">
        <w:rPr>
          <w:rFonts w:ascii="Trebuchet MS" w:hAnsi="Trebuchet MS" w:cs="Arial"/>
          <w:szCs w:val="24"/>
        </w:rPr>
        <w:t>ț</w:t>
      </w:r>
      <w:r w:rsidRPr="001326D0">
        <w:rPr>
          <w:rFonts w:ascii="Trebuchet MS" w:hAnsi="Trebuchet MS" w:cs="Arial"/>
          <w:szCs w:val="24"/>
        </w:rPr>
        <w:t>ial</w:t>
      </w:r>
      <w:r w:rsidR="00593EE6">
        <w:rPr>
          <w:rFonts w:ascii="Trebuchet MS" w:hAnsi="Trebuchet MS" w:cs="Arial"/>
          <w:szCs w:val="24"/>
        </w:rPr>
        <w:t>ă</w:t>
      </w:r>
      <w:r w:rsidRPr="001326D0">
        <w:rPr>
          <w:rFonts w:ascii="Trebuchet MS" w:hAnsi="Trebuchet MS" w:cs="Arial"/>
          <w:szCs w:val="24"/>
        </w:rPr>
        <w:t xml:space="preserve"> utilizarea unor solu</w:t>
      </w:r>
      <w:r w:rsidR="00593EE6">
        <w:rPr>
          <w:rFonts w:ascii="Trebuchet MS" w:hAnsi="Trebuchet MS" w:cs="Arial"/>
          <w:szCs w:val="24"/>
        </w:rPr>
        <w:t>ț</w:t>
      </w:r>
      <w:r w:rsidRPr="001326D0">
        <w:rPr>
          <w:rFonts w:ascii="Trebuchet MS" w:hAnsi="Trebuchet MS" w:cs="Arial"/>
          <w:szCs w:val="24"/>
        </w:rPr>
        <w:t>ii avansate de control al accesului web, administrare unitar</w:t>
      </w:r>
      <w:r w:rsidR="00593EE6">
        <w:rPr>
          <w:rFonts w:ascii="Trebuchet MS" w:hAnsi="Trebuchet MS" w:cs="Arial"/>
          <w:szCs w:val="24"/>
        </w:rPr>
        <w:t>ă</w:t>
      </w:r>
      <w:r w:rsidRPr="001326D0">
        <w:rPr>
          <w:rFonts w:ascii="Trebuchet MS" w:hAnsi="Trebuchet MS" w:cs="Arial"/>
          <w:szCs w:val="24"/>
        </w:rPr>
        <w:t xml:space="preserve"> a conturilor de utilizator </w:t>
      </w:r>
      <w:r w:rsidR="00593EE6">
        <w:rPr>
          <w:rFonts w:ascii="Trebuchet MS" w:hAnsi="Trebuchet MS" w:cs="Arial"/>
          <w:szCs w:val="24"/>
        </w:rPr>
        <w:t>ș</w:t>
      </w:r>
      <w:r w:rsidRPr="001326D0">
        <w:rPr>
          <w:rFonts w:ascii="Trebuchet MS" w:hAnsi="Trebuchet MS" w:cs="Arial"/>
          <w:szCs w:val="24"/>
        </w:rPr>
        <w:t>i stocare sigur</w:t>
      </w:r>
      <w:r w:rsidR="00593EE6">
        <w:rPr>
          <w:rFonts w:ascii="Trebuchet MS" w:hAnsi="Trebuchet MS" w:cs="Arial"/>
          <w:szCs w:val="24"/>
        </w:rPr>
        <w:t>ă</w:t>
      </w:r>
      <w:r w:rsidRPr="001326D0">
        <w:rPr>
          <w:rFonts w:ascii="Trebuchet MS" w:hAnsi="Trebuchet MS" w:cs="Arial"/>
          <w:szCs w:val="24"/>
        </w:rPr>
        <w:t xml:space="preserve"> a profilelor. Un alt beneficiu urm</w:t>
      </w:r>
      <w:r w:rsidR="00593EE6">
        <w:rPr>
          <w:rFonts w:ascii="Trebuchet MS" w:hAnsi="Trebuchet MS" w:cs="Arial"/>
          <w:szCs w:val="24"/>
        </w:rPr>
        <w:t>ă</w:t>
      </w:r>
      <w:r w:rsidRPr="001326D0">
        <w:rPr>
          <w:rFonts w:ascii="Trebuchet MS" w:hAnsi="Trebuchet MS" w:cs="Arial"/>
          <w:szCs w:val="24"/>
        </w:rPr>
        <w:t>rit este facilitarea utiliz</w:t>
      </w:r>
      <w:r w:rsidR="00593EE6">
        <w:rPr>
          <w:rFonts w:ascii="Trebuchet MS" w:hAnsi="Trebuchet MS" w:cs="Arial"/>
          <w:szCs w:val="24"/>
        </w:rPr>
        <w:t>ă</w:t>
      </w:r>
      <w:r w:rsidRPr="001326D0">
        <w:rPr>
          <w:rFonts w:ascii="Trebuchet MS" w:hAnsi="Trebuchet MS" w:cs="Arial"/>
          <w:szCs w:val="24"/>
        </w:rPr>
        <w:t>rii sistemului de c</w:t>
      </w:r>
      <w:r w:rsidR="00593EE6">
        <w:rPr>
          <w:rFonts w:ascii="Trebuchet MS" w:hAnsi="Trebuchet MS" w:cs="Arial"/>
          <w:szCs w:val="24"/>
        </w:rPr>
        <w:t>ă</w:t>
      </w:r>
      <w:r w:rsidRPr="001326D0">
        <w:rPr>
          <w:rFonts w:ascii="Trebuchet MS" w:hAnsi="Trebuchet MS" w:cs="Arial"/>
          <w:szCs w:val="24"/>
        </w:rPr>
        <w:t>tre utilizatorii care nu au cuno</w:t>
      </w:r>
      <w:r w:rsidR="00593EE6">
        <w:rPr>
          <w:rFonts w:ascii="Trebuchet MS" w:hAnsi="Trebuchet MS" w:cs="Arial"/>
          <w:szCs w:val="24"/>
        </w:rPr>
        <w:t>ș</w:t>
      </w:r>
      <w:r w:rsidRPr="001326D0">
        <w:rPr>
          <w:rFonts w:ascii="Trebuchet MS" w:hAnsi="Trebuchet MS" w:cs="Arial"/>
          <w:szCs w:val="24"/>
        </w:rPr>
        <w:t>tin</w:t>
      </w:r>
      <w:r w:rsidR="00593EE6">
        <w:rPr>
          <w:rFonts w:ascii="Trebuchet MS" w:hAnsi="Trebuchet MS" w:cs="Arial"/>
          <w:szCs w:val="24"/>
        </w:rPr>
        <w:t>ț</w:t>
      </w:r>
      <w:r w:rsidRPr="001326D0">
        <w:rPr>
          <w:rFonts w:ascii="Trebuchet MS" w:hAnsi="Trebuchet MS" w:cs="Arial"/>
          <w:szCs w:val="24"/>
        </w:rPr>
        <w:t xml:space="preserve">e avansate de IT, </w:t>
      </w:r>
      <w:r w:rsidR="00593EE6">
        <w:rPr>
          <w:rFonts w:ascii="Trebuchet MS" w:hAnsi="Trebuchet MS" w:cs="Arial"/>
          <w:szCs w:val="24"/>
        </w:rPr>
        <w:t>î</w:t>
      </w:r>
      <w:r w:rsidRPr="001326D0">
        <w:rPr>
          <w:rFonts w:ascii="Trebuchet MS" w:hAnsi="Trebuchet MS" w:cs="Arial"/>
          <w:szCs w:val="24"/>
        </w:rPr>
        <w:t>n condi</w:t>
      </w:r>
      <w:r w:rsidR="00593EE6">
        <w:rPr>
          <w:rFonts w:ascii="Trebuchet MS" w:hAnsi="Trebuchet MS" w:cs="Arial"/>
          <w:szCs w:val="24"/>
        </w:rPr>
        <w:t>ț</w:t>
      </w:r>
      <w:r w:rsidRPr="001326D0">
        <w:rPr>
          <w:rFonts w:ascii="Trebuchet MS" w:hAnsi="Trebuchet MS" w:cs="Arial"/>
          <w:szCs w:val="24"/>
        </w:rPr>
        <w:t>ii de maxim</w:t>
      </w:r>
      <w:r w:rsidR="00593EE6">
        <w:rPr>
          <w:rFonts w:ascii="Trebuchet MS" w:hAnsi="Trebuchet MS" w:cs="Arial"/>
          <w:szCs w:val="24"/>
        </w:rPr>
        <w:t>ă</w:t>
      </w:r>
      <w:r w:rsidRPr="001326D0">
        <w:rPr>
          <w:rFonts w:ascii="Trebuchet MS" w:hAnsi="Trebuchet MS" w:cs="Arial"/>
          <w:szCs w:val="24"/>
        </w:rPr>
        <w:t xml:space="preserve"> siguran</w:t>
      </w:r>
      <w:r w:rsidR="00593EE6">
        <w:rPr>
          <w:rFonts w:ascii="Trebuchet MS" w:hAnsi="Trebuchet MS" w:cs="Arial"/>
          <w:szCs w:val="24"/>
        </w:rPr>
        <w:t>ță</w:t>
      </w:r>
      <w:r w:rsidRPr="001326D0">
        <w:rPr>
          <w:rFonts w:ascii="Trebuchet MS" w:hAnsi="Trebuchet MS" w:cs="Arial"/>
          <w:szCs w:val="24"/>
        </w:rPr>
        <w:t>, at</w:t>
      </w:r>
      <w:r w:rsidR="00593EE6">
        <w:rPr>
          <w:rFonts w:ascii="Trebuchet MS" w:hAnsi="Trebuchet MS" w:cs="Arial"/>
          <w:szCs w:val="24"/>
        </w:rPr>
        <w:t>â</w:t>
      </w:r>
      <w:r w:rsidRPr="001326D0">
        <w:rPr>
          <w:rFonts w:ascii="Trebuchet MS" w:hAnsi="Trebuchet MS" w:cs="Arial"/>
          <w:szCs w:val="24"/>
        </w:rPr>
        <w:t>t de pe dispozitive de tip sta</w:t>
      </w:r>
      <w:r w:rsidR="00593EE6">
        <w:rPr>
          <w:rFonts w:ascii="Trebuchet MS" w:hAnsi="Trebuchet MS" w:cs="Arial"/>
          <w:szCs w:val="24"/>
        </w:rPr>
        <w:t>ț</w:t>
      </w:r>
      <w:r w:rsidRPr="001326D0">
        <w:rPr>
          <w:rFonts w:ascii="Trebuchet MS" w:hAnsi="Trebuchet MS" w:cs="Arial"/>
          <w:szCs w:val="24"/>
        </w:rPr>
        <w:t>ie de lucru</w:t>
      </w:r>
      <w:r w:rsidR="00AE4A32" w:rsidRPr="001326D0">
        <w:rPr>
          <w:rFonts w:ascii="Trebuchet MS" w:hAnsi="Trebuchet MS" w:cs="Arial"/>
          <w:szCs w:val="24"/>
        </w:rPr>
        <w:t>,</w:t>
      </w:r>
      <w:r w:rsidRPr="001326D0">
        <w:rPr>
          <w:rFonts w:ascii="Trebuchet MS" w:hAnsi="Trebuchet MS" w:cs="Arial"/>
          <w:szCs w:val="24"/>
        </w:rPr>
        <w:t xml:space="preserve"> c</w:t>
      </w:r>
      <w:r w:rsidR="00593EE6">
        <w:rPr>
          <w:rFonts w:ascii="Trebuchet MS" w:hAnsi="Trebuchet MS" w:cs="Arial"/>
          <w:szCs w:val="24"/>
        </w:rPr>
        <w:t>â</w:t>
      </w:r>
      <w:r w:rsidRPr="001326D0">
        <w:rPr>
          <w:rFonts w:ascii="Trebuchet MS" w:hAnsi="Trebuchet MS" w:cs="Arial"/>
          <w:szCs w:val="24"/>
        </w:rPr>
        <w:t xml:space="preserve">t </w:t>
      </w:r>
      <w:r w:rsidR="00593EE6">
        <w:rPr>
          <w:rFonts w:ascii="Trebuchet MS" w:hAnsi="Trebuchet MS" w:cs="Arial"/>
          <w:szCs w:val="24"/>
        </w:rPr>
        <w:t>ș</w:t>
      </w:r>
      <w:r w:rsidRPr="001326D0">
        <w:rPr>
          <w:rFonts w:ascii="Trebuchet MS" w:hAnsi="Trebuchet MS" w:cs="Arial"/>
          <w:szCs w:val="24"/>
        </w:rPr>
        <w:t>i de pe dispozitive mobile (de exemplu tablete).</w:t>
      </w:r>
    </w:p>
    <w:p w:rsidR="00593EE6" w:rsidRDefault="00CB4248" w:rsidP="006A5167">
      <w:pPr>
        <w:jc w:val="both"/>
        <w:rPr>
          <w:rFonts w:ascii="Trebuchet MS" w:hAnsi="Trebuchet MS" w:cs="Arial"/>
          <w:szCs w:val="24"/>
        </w:rPr>
      </w:pPr>
      <w:r w:rsidRPr="00CB4248">
        <w:rPr>
          <w:rFonts w:ascii="Trebuchet MS" w:hAnsi="Trebuchet MS" w:cs="Arial"/>
          <w:szCs w:val="24"/>
        </w:rPr>
        <w:t>Consola de administrare a solu</w:t>
      </w:r>
      <w:r w:rsidR="00AF2ABB">
        <w:rPr>
          <w:rFonts w:ascii="Trebuchet MS" w:hAnsi="Trebuchet MS" w:cs="Arial"/>
          <w:szCs w:val="24"/>
        </w:rPr>
        <w:t>ț</w:t>
      </w:r>
      <w:r w:rsidRPr="00CB4248">
        <w:rPr>
          <w:rFonts w:ascii="Trebuchet MS" w:hAnsi="Trebuchet MS" w:cs="Arial"/>
          <w:szCs w:val="24"/>
        </w:rPr>
        <w:t>iei trebuie s</w:t>
      </w:r>
      <w:r w:rsidR="00EE7062">
        <w:rPr>
          <w:rFonts w:ascii="Trebuchet MS" w:hAnsi="Trebuchet MS" w:cs="Arial"/>
          <w:szCs w:val="24"/>
        </w:rPr>
        <w:t>ă</w:t>
      </w:r>
      <w:r w:rsidRPr="00CB4248">
        <w:rPr>
          <w:rFonts w:ascii="Trebuchet MS" w:hAnsi="Trebuchet MS" w:cs="Arial"/>
          <w:szCs w:val="24"/>
        </w:rPr>
        <w:t xml:space="preserve"> fie disponibil</w:t>
      </w:r>
      <w:r w:rsidR="00EE7062">
        <w:rPr>
          <w:rFonts w:ascii="Trebuchet MS" w:hAnsi="Trebuchet MS" w:cs="Arial"/>
          <w:szCs w:val="24"/>
        </w:rPr>
        <w:t>ă</w:t>
      </w:r>
      <w:r w:rsidRPr="00CB4248">
        <w:rPr>
          <w:rFonts w:ascii="Trebuchet MS" w:hAnsi="Trebuchet MS" w:cs="Arial"/>
          <w:szCs w:val="24"/>
        </w:rPr>
        <w:t xml:space="preserve"> </w:t>
      </w:r>
      <w:r w:rsidR="00EE7062">
        <w:rPr>
          <w:rFonts w:ascii="Trebuchet MS" w:hAnsi="Trebuchet MS" w:cs="Arial"/>
          <w:szCs w:val="24"/>
        </w:rPr>
        <w:t>î</w:t>
      </w:r>
      <w:r w:rsidRPr="00CB4248">
        <w:rPr>
          <w:rFonts w:ascii="Trebuchet MS" w:hAnsi="Trebuchet MS" w:cs="Arial"/>
          <w:szCs w:val="24"/>
        </w:rPr>
        <w:t>n limba rom</w:t>
      </w:r>
      <w:r w:rsidR="00EE7062">
        <w:rPr>
          <w:rFonts w:ascii="Trebuchet MS" w:hAnsi="Trebuchet MS" w:cs="Arial"/>
          <w:szCs w:val="24"/>
        </w:rPr>
        <w:t>â</w:t>
      </w:r>
      <w:r w:rsidRPr="00CB4248">
        <w:rPr>
          <w:rFonts w:ascii="Trebuchet MS" w:hAnsi="Trebuchet MS" w:cs="Arial"/>
          <w:szCs w:val="24"/>
        </w:rPr>
        <w:t>n</w:t>
      </w:r>
      <w:r w:rsidR="00EE7062">
        <w:rPr>
          <w:rFonts w:ascii="Trebuchet MS" w:hAnsi="Trebuchet MS" w:cs="Arial"/>
          <w:szCs w:val="24"/>
        </w:rPr>
        <w:t>ă</w:t>
      </w:r>
      <w:r w:rsidRPr="00CB4248">
        <w:rPr>
          <w:rFonts w:ascii="Trebuchet MS" w:hAnsi="Trebuchet MS" w:cs="Arial"/>
          <w:szCs w:val="24"/>
        </w:rPr>
        <w:t>.</w:t>
      </w:r>
    </w:p>
    <w:p w:rsidR="00CB4248" w:rsidRDefault="00CB4248" w:rsidP="006A5167">
      <w:pPr>
        <w:jc w:val="both"/>
        <w:rPr>
          <w:rFonts w:ascii="Trebuchet MS" w:hAnsi="Trebuchet MS" w:cs="Arial"/>
          <w:szCs w:val="24"/>
        </w:rPr>
      </w:pPr>
      <w:r w:rsidRPr="00CB4248">
        <w:rPr>
          <w:rFonts w:ascii="Trebuchet MS" w:hAnsi="Trebuchet MS" w:cs="Arial"/>
          <w:szCs w:val="24"/>
        </w:rPr>
        <w:t>Componentele de securitate ale solu</w:t>
      </w:r>
      <w:r w:rsidR="00EE7062">
        <w:rPr>
          <w:rFonts w:ascii="Trebuchet MS" w:hAnsi="Trebuchet MS" w:cs="Arial"/>
          <w:szCs w:val="24"/>
        </w:rPr>
        <w:t>ț</w:t>
      </w:r>
      <w:r w:rsidRPr="00CB4248">
        <w:rPr>
          <w:rFonts w:ascii="Trebuchet MS" w:hAnsi="Trebuchet MS" w:cs="Arial"/>
          <w:szCs w:val="24"/>
        </w:rPr>
        <w:t xml:space="preserve">iei trebuie sa ia </w:t>
      </w:r>
      <w:r w:rsidR="00EE7062">
        <w:rPr>
          <w:rFonts w:ascii="Trebuchet MS" w:hAnsi="Trebuchet MS" w:cs="Arial"/>
          <w:szCs w:val="24"/>
        </w:rPr>
        <w:t>î</w:t>
      </w:r>
      <w:r w:rsidRPr="00CB4248">
        <w:rPr>
          <w:rFonts w:ascii="Trebuchet MS" w:hAnsi="Trebuchet MS" w:cs="Arial"/>
          <w:szCs w:val="24"/>
        </w:rPr>
        <w:t>n considerare</w:t>
      </w:r>
      <w:r>
        <w:rPr>
          <w:rFonts w:ascii="Trebuchet MS" w:hAnsi="Trebuchet MS" w:cs="Arial"/>
          <w:szCs w:val="24"/>
        </w:rPr>
        <w:t xml:space="preserve"> adresarea urm</w:t>
      </w:r>
      <w:r w:rsidR="00EE7062">
        <w:rPr>
          <w:rFonts w:ascii="Trebuchet MS" w:hAnsi="Trebuchet MS" w:cs="Arial"/>
          <w:szCs w:val="24"/>
        </w:rPr>
        <w:t>ă</w:t>
      </w:r>
      <w:r>
        <w:rPr>
          <w:rFonts w:ascii="Trebuchet MS" w:hAnsi="Trebuchet MS" w:cs="Arial"/>
          <w:szCs w:val="24"/>
        </w:rPr>
        <w:t>toarelor cerin</w:t>
      </w:r>
      <w:r w:rsidR="00EE7062">
        <w:rPr>
          <w:rFonts w:ascii="Trebuchet MS" w:hAnsi="Trebuchet MS" w:cs="Arial"/>
          <w:szCs w:val="24"/>
        </w:rPr>
        <w:t>ț</w:t>
      </w:r>
      <w:r>
        <w:rPr>
          <w:rFonts w:ascii="Trebuchet MS" w:hAnsi="Trebuchet MS" w:cs="Arial"/>
          <w:szCs w:val="24"/>
        </w:rPr>
        <w:t>e</w:t>
      </w:r>
      <w:r w:rsidRPr="00CB4248">
        <w:rPr>
          <w:rFonts w:ascii="Trebuchet MS" w:hAnsi="Trebuchet MS" w:cs="Arial"/>
          <w:szCs w:val="24"/>
        </w:rPr>
        <w:t>:</w:t>
      </w:r>
    </w:p>
    <w:p w:rsidR="00CB4248" w:rsidRDefault="00D51294" w:rsidP="001A7CCA">
      <w:pPr>
        <w:pStyle w:val="ListParagraph"/>
        <w:numPr>
          <w:ilvl w:val="0"/>
          <w:numId w:val="115"/>
        </w:numPr>
        <w:rPr>
          <w:rFonts w:ascii="Trebuchet MS" w:hAnsi="Trebuchet MS" w:cs="Arial"/>
          <w:szCs w:val="24"/>
        </w:rPr>
      </w:pPr>
      <w:r w:rsidRPr="00D51294">
        <w:rPr>
          <w:rFonts w:ascii="Trebuchet MS" w:hAnsi="Trebuchet MS" w:cs="Arial"/>
          <w:szCs w:val="24"/>
        </w:rPr>
        <w:t>Solu</w:t>
      </w:r>
      <w:r w:rsidR="008A3EFB">
        <w:rPr>
          <w:rFonts w:ascii="Trebuchet MS" w:hAnsi="Trebuchet MS" w:cs="Arial"/>
          <w:szCs w:val="24"/>
        </w:rPr>
        <w:t>ț</w:t>
      </w:r>
      <w:r w:rsidRPr="00D51294">
        <w:rPr>
          <w:rFonts w:ascii="Trebuchet MS" w:hAnsi="Trebuchet MS" w:cs="Arial"/>
          <w:szCs w:val="24"/>
        </w:rPr>
        <w:t>ie de control al accesului:</w:t>
      </w:r>
    </w:p>
    <w:p w:rsidR="00D51294" w:rsidRDefault="002C1E07" w:rsidP="001A7CCA">
      <w:pPr>
        <w:pStyle w:val="ListParagraph"/>
        <w:numPr>
          <w:ilvl w:val="1"/>
          <w:numId w:val="115"/>
        </w:numPr>
        <w:rPr>
          <w:rFonts w:ascii="Trebuchet MS" w:hAnsi="Trebuchet MS" w:cs="Arial"/>
          <w:szCs w:val="24"/>
        </w:rPr>
      </w:pPr>
      <w:r w:rsidRPr="002C1E07">
        <w:rPr>
          <w:rFonts w:ascii="Trebuchet MS" w:hAnsi="Trebuchet MS" w:cs="Arial"/>
          <w:szCs w:val="24"/>
        </w:rPr>
        <w:t>Solu</w:t>
      </w:r>
      <w:r w:rsidR="008A3EFB">
        <w:rPr>
          <w:rFonts w:ascii="Trebuchet MS" w:hAnsi="Trebuchet MS" w:cs="Arial"/>
          <w:szCs w:val="24"/>
        </w:rPr>
        <w:t>ț</w:t>
      </w:r>
      <w:r w:rsidRPr="002C1E07">
        <w:rPr>
          <w:rFonts w:ascii="Trebuchet MS" w:hAnsi="Trebuchet MS" w:cs="Arial"/>
          <w:szCs w:val="24"/>
        </w:rPr>
        <w:t>ie centralizat</w:t>
      </w:r>
      <w:r w:rsidR="008A3EFB">
        <w:rPr>
          <w:rFonts w:ascii="Trebuchet MS" w:hAnsi="Trebuchet MS" w:cs="Arial"/>
          <w:szCs w:val="24"/>
        </w:rPr>
        <w:t>ă</w:t>
      </w:r>
      <w:r w:rsidRPr="002C1E07">
        <w:rPr>
          <w:rFonts w:ascii="Trebuchet MS" w:hAnsi="Trebuchet MS" w:cs="Arial"/>
          <w:szCs w:val="24"/>
        </w:rPr>
        <w:t xml:space="preserve"> pentru controlul accesului la aplica</w:t>
      </w:r>
      <w:r w:rsidR="008A3EFB">
        <w:rPr>
          <w:rFonts w:ascii="Trebuchet MS" w:hAnsi="Trebuchet MS" w:cs="Arial"/>
          <w:szCs w:val="24"/>
        </w:rPr>
        <w:t>ț</w:t>
      </w:r>
      <w:r w:rsidRPr="002C1E07">
        <w:rPr>
          <w:rFonts w:ascii="Trebuchet MS" w:hAnsi="Trebuchet MS" w:cs="Arial"/>
          <w:szCs w:val="24"/>
        </w:rPr>
        <w:t>ii web, at</w:t>
      </w:r>
      <w:r w:rsidR="008A3EFB">
        <w:rPr>
          <w:rFonts w:ascii="Trebuchet MS" w:hAnsi="Trebuchet MS" w:cs="Arial"/>
          <w:szCs w:val="24"/>
        </w:rPr>
        <w:t>â</w:t>
      </w:r>
      <w:r w:rsidRPr="002C1E07">
        <w:rPr>
          <w:rFonts w:ascii="Trebuchet MS" w:hAnsi="Trebuchet MS" w:cs="Arial"/>
          <w:szCs w:val="24"/>
        </w:rPr>
        <w:t>t de pe sta</w:t>
      </w:r>
      <w:r w:rsidR="008A3EFB">
        <w:rPr>
          <w:rFonts w:ascii="Trebuchet MS" w:hAnsi="Trebuchet MS" w:cs="Arial"/>
          <w:szCs w:val="24"/>
        </w:rPr>
        <w:t>ț</w:t>
      </w:r>
      <w:r w:rsidRPr="002C1E07">
        <w:rPr>
          <w:rFonts w:ascii="Trebuchet MS" w:hAnsi="Trebuchet MS" w:cs="Arial"/>
          <w:szCs w:val="24"/>
        </w:rPr>
        <w:t>ii de lucru, c</w:t>
      </w:r>
      <w:r w:rsidR="008A3EFB">
        <w:rPr>
          <w:rFonts w:ascii="Trebuchet MS" w:hAnsi="Trebuchet MS" w:cs="Arial"/>
          <w:szCs w:val="24"/>
        </w:rPr>
        <w:t>â</w:t>
      </w:r>
      <w:r w:rsidRPr="002C1E07">
        <w:rPr>
          <w:rFonts w:ascii="Trebuchet MS" w:hAnsi="Trebuchet MS" w:cs="Arial"/>
          <w:szCs w:val="24"/>
        </w:rPr>
        <w:t xml:space="preserve">t </w:t>
      </w:r>
      <w:r w:rsidR="008A3EFB">
        <w:rPr>
          <w:rFonts w:ascii="Trebuchet MS" w:hAnsi="Trebuchet MS" w:cs="Arial"/>
          <w:szCs w:val="24"/>
        </w:rPr>
        <w:t>ș</w:t>
      </w:r>
      <w:r w:rsidRPr="002C1E07">
        <w:rPr>
          <w:rFonts w:ascii="Trebuchet MS" w:hAnsi="Trebuchet MS" w:cs="Arial"/>
          <w:szCs w:val="24"/>
        </w:rPr>
        <w:t>i prin intermediul dispozitivelor mobile (de exemplu tablete)</w:t>
      </w:r>
    </w:p>
    <w:p w:rsidR="002C1E07" w:rsidRDefault="002C1E07" w:rsidP="001A7CCA">
      <w:pPr>
        <w:pStyle w:val="ListParagraph"/>
        <w:numPr>
          <w:ilvl w:val="1"/>
          <w:numId w:val="115"/>
        </w:numPr>
        <w:rPr>
          <w:rFonts w:ascii="Trebuchet MS" w:hAnsi="Trebuchet MS" w:cs="Arial"/>
          <w:szCs w:val="24"/>
        </w:rPr>
      </w:pPr>
      <w:r w:rsidRPr="002C1E07">
        <w:rPr>
          <w:rFonts w:ascii="Trebuchet MS" w:hAnsi="Trebuchet MS" w:cs="Arial"/>
          <w:szCs w:val="24"/>
        </w:rPr>
        <w:t>Autentificare unic</w:t>
      </w:r>
      <w:r w:rsidR="008A3EFB">
        <w:rPr>
          <w:rFonts w:ascii="Trebuchet MS" w:hAnsi="Trebuchet MS" w:cs="Arial"/>
          <w:szCs w:val="24"/>
        </w:rPr>
        <w:t>ă</w:t>
      </w:r>
      <w:r w:rsidRPr="002C1E07">
        <w:rPr>
          <w:rFonts w:ascii="Trebuchet MS" w:hAnsi="Trebuchet MS" w:cs="Arial"/>
          <w:szCs w:val="24"/>
        </w:rPr>
        <w:t xml:space="preserve"> pentru toate modulele web ale sistemului</w:t>
      </w:r>
    </w:p>
    <w:p w:rsidR="002C1E07" w:rsidRDefault="002C1E07" w:rsidP="001A7CCA">
      <w:pPr>
        <w:pStyle w:val="ListParagraph"/>
        <w:numPr>
          <w:ilvl w:val="1"/>
          <w:numId w:val="115"/>
        </w:numPr>
        <w:rPr>
          <w:rFonts w:ascii="Trebuchet MS" w:hAnsi="Trebuchet MS" w:cs="Arial"/>
          <w:szCs w:val="24"/>
        </w:rPr>
      </w:pPr>
      <w:r w:rsidRPr="002C1E07">
        <w:rPr>
          <w:rFonts w:ascii="Trebuchet MS" w:hAnsi="Trebuchet MS" w:cs="Arial"/>
          <w:szCs w:val="24"/>
        </w:rPr>
        <w:t>Administrare centralizat</w:t>
      </w:r>
      <w:r w:rsidR="008A3EFB">
        <w:rPr>
          <w:rFonts w:ascii="Trebuchet MS" w:hAnsi="Trebuchet MS" w:cs="Arial"/>
          <w:szCs w:val="24"/>
        </w:rPr>
        <w:t>ă</w:t>
      </w:r>
      <w:r w:rsidRPr="002C1E07">
        <w:rPr>
          <w:rFonts w:ascii="Trebuchet MS" w:hAnsi="Trebuchet MS" w:cs="Arial"/>
          <w:szCs w:val="24"/>
        </w:rPr>
        <w:t xml:space="preserve"> a politicilor de acces la aplica</w:t>
      </w:r>
      <w:r w:rsidR="008A3EFB">
        <w:rPr>
          <w:rFonts w:ascii="Trebuchet MS" w:hAnsi="Trebuchet MS" w:cs="Arial"/>
          <w:szCs w:val="24"/>
        </w:rPr>
        <w:t>ț</w:t>
      </w:r>
      <w:r w:rsidRPr="002C1E07">
        <w:rPr>
          <w:rFonts w:ascii="Trebuchet MS" w:hAnsi="Trebuchet MS" w:cs="Arial"/>
          <w:szCs w:val="24"/>
        </w:rPr>
        <w:t>ii web</w:t>
      </w:r>
    </w:p>
    <w:p w:rsidR="002C1E07" w:rsidRDefault="002C1E07" w:rsidP="001A7CCA">
      <w:pPr>
        <w:pStyle w:val="ListParagraph"/>
        <w:numPr>
          <w:ilvl w:val="1"/>
          <w:numId w:val="115"/>
        </w:numPr>
        <w:rPr>
          <w:rFonts w:ascii="Trebuchet MS" w:hAnsi="Trebuchet MS" w:cs="Arial"/>
          <w:szCs w:val="24"/>
        </w:rPr>
      </w:pPr>
      <w:r w:rsidRPr="002C1E07">
        <w:rPr>
          <w:rFonts w:ascii="Trebuchet MS" w:hAnsi="Trebuchet MS" w:cs="Arial"/>
          <w:szCs w:val="24"/>
        </w:rPr>
        <w:t>Securizarea parolelor (politici de parole avansate)</w:t>
      </w:r>
    </w:p>
    <w:p w:rsidR="002C1E07" w:rsidRDefault="002C1E07" w:rsidP="001A7CCA">
      <w:pPr>
        <w:pStyle w:val="ListParagraph"/>
        <w:numPr>
          <w:ilvl w:val="1"/>
          <w:numId w:val="115"/>
        </w:numPr>
        <w:rPr>
          <w:rFonts w:ascii="Trebuchet MS" w:hAnsi="Trebuchet MS" w:cs="Arial"/>
          <w:szCs w:val="24"/>
        </w:rPr>
      </w:pPr>
      <w:r w:rsidRPr="002C1E07">
        <w:rPr>
          <w:rFonts w:ascii="Trebuchet MS" w:hAnsi="Trebuchet MS" w:cs="Arial"/>
          <w:szCs w:val="24"/>
        </w:rPr>
        <w:t xml:space="preserve">Schimbarea parolelor utilizatorilor </w:t>
      </w:r>
      <w:r w:rsidR="008A3EFB">
        <w:rPr>
          <w:rFonts w:ascii="Trebuchet MS" w:hAnsi="Trebuchet MS" w:cs="Arial"/>
          <w:szCs w:val="24"/>
        </w:rPr>
        <w:t>î</w:t>
      </w:r>
      <w:r w:rsidRPr="002C1E07">
        <w:rPr>
          <w:rFonts w:ascii="Trebuchet MS" w:hAnsi="Trebuchet MS" w:cs="Arial"/>
          <w:szCs w:val="24"/>
        </w:rPr>
        <w:t>n regim "self-service", folosind un mediu web securizat</w:t>
      </w:r>
    </w:p>
    <w:p w:rsidR="002C1E07" w:rsidRDefault="002C1E07" w:rsidP="001A7CCA">
      <w:pPr>
        <w:pStyle w:val="ListParagraph"/>
        <w:numPr>
          <w:ilvl w:val="1"/>
          <w:numId w:val="115"/>
        </w:numPr>
        <w:rPr>
          <w:rFonts w:ascii="Trebuchet MS" w:hAnsi="Trebuchet MS" w:cs="Arial"/>
          <w:szCs w:val="24"/>
        </w:rPr>
      </w:pPr>
      <w:r w:rsidRPr="002C1E07">
        <w:rPr>
          <w:rFonts w:ascii="Trebuchet MS" w:hAnsi="Trebuchet MS" w:cs="Arial"/>
          <w:szCs w:val="24"/>
        </w:rPr>
        <w:t>integrare pe baz</w:t>
      </w:r>
      <w:r w:rsidR="008A3EFB">
        <w:rPr>
          <w:rFonts w:ascii="Trebuchet MS" w:hAnsi="Trebuchet MS" w:cs="Arial"/>
          <w:szCs w:val="24"/>
        </w:rPr>
        <w:t>ă</w:t>
      </w:r>
      <w:r w:rsidRPr="002C1E07">
        <w:rPr>
          <w:rFonts w:ascii="Trebuchet MS" w:hAnsi="Trebuchet MS" w:cs="Arial"/>
          <w:szCs w:val="24"/>
        </w:rPr>
        <w:t xml:space="preserve"> de standarde cu alte sisteme externe care de</w:t>
      </w:r>
      <w:r w:rsidR="008A3EFB">
        <w:rPr>
          <w:rFonts w:ascii="Trebuchet MS" w:hAnsi="Trebuchet MS" w:cs="Arial"/>
          <w:szCs w:val="24"/>
        </w:rPr>
        <w:t>ț</w:t>
      </w:r>
      <w:r w:rsidRPr="002C1E07">
        <w:rPr>
          <w:rFonts w:ascii="Trebuchet MS" w:hAnsi="Trebuchet MS" w:cs="Arial"/>
          <w:szCs w:val="24"/>
        </w:rPr>
        <w:t xml:space="preserve">in propriile lor depozitare de utilizatori, </w:t>
      </w:r>
      <w:r w:rsidR="008A3EFB">
        <w:rPr>
          <w:rFonts w:ascii="Trebuchet MS" w:hAnsi="Trebuchet MS" w:cs="Arial"/>
          <w:szCs w:val="24"/>
        </w:rPr>
        <w:t>î</w:t>
      </w:r>
      <w:r w:rsidRPr="002C1E07">
        <w:rPr>
          <w:rFonts w:ascii="Trebuchet MS" w:hAnsi="Trebuchet MS" w:cs="Arial"/>
          <w:szCs w:val="24"/>
        </w:rPr>
        <w:t>n scopul asigur</w:t>
      </w:r>
      <w:r w:rsidR="008A3EFB">
        <w:rPr>
          <w:rFonts w:ascii="Trebuchet MS" w:hAnsi="Trebuchet MS" w:cs="Arial"/>
          <w:szCs w:val="24"/>
        </w:rPr>
        <w:t>ă</w:t>
      </w:r>
      <w:r w:rsidRPr="002C1E07">
        <w:rPr>
          <w:rFonts w:ascii="Trebuchet MS" w:hAnsi="Trebuchet MS" w:cs="Arial"/>
          <w:szCs w:val="24"/>
        </w:rPr>
        <w:t>rii autentific</w:t>
      </w:r>
      <w:r w:rsidR="008A3EFB">
        <w:rPr>
          <w:rFonts w:ascii="Trebuchet MS" w:hAnsi="Trebuchet MS" w:cs="Arial"/>
          <w:szCs w:val="24"/>
        </w:rPr>
        <w:t>ă</w:t>
      </w:r>
      <w:r w:rsidRPr="002C1E07">
        <w:rPr>
          <w:rFonts w:ascii="Trebuchet MS" w:hAnsi="Trebuchet MS" w:cs="Arial"/>
          <w:szCs w:val="24"/>
        </w:rPr>
        <w:t>rii locale</w:t>
      </w:r>
    </w:p>
    <w:p w:rsidR="004752D7" w:rsidRDefault="004752D7" w:rsidP="001A7CCA">
      <w:pPr>
        <w:pStyle w:val="ListParagraph"/>
        <w:numPr>
          <w:ilvl w:val="0"/>
          <w:numId w:val="115"/>
        </w:numPr>
        <w:rPr>
          <w:rFonts w:ascii="Trebuchet MS" w:hAnsi="Trebuchet MS" w:cs="Arial"/>
          <w:szCs w:val="24"/>
        </w:rPr>
      </w:pPr>
      <w:r w:rsidRPr="004752D7">
        <w:rPr>
          <w:rFonts w:ascii="Trebuchet MS" w:hAnsi="Trebuchet MS" w:cs="Arial"/>
          <w:szCs w:val="24"/>
        </w:rPr>
        <w:lastRenderedPageBreak/>
        <w:t>Solu</w:t>
      </w:r>
      <w:r w:rsidR="008A3EFB">
        <w:rPr>
          <w:rFonts w:ascii="Trebuchet MS" w:hAnsi="Trebuchet MS" w:cs="Arial"/>
          <w:szCs w:val="24"/>
        </w:rPr>
        <w:t>ț</w:t>
      </w:r>
      <w:r w:rsidRPr="004752D7">
        <w:rPr>
          <w:rFonts w:ascii="Trebuchet MS" w:hAnsi="Trebuchet MS" w:cs="Arial"/>
          <w:szCs w:val="24"/>
        </w:rPr>
        <w:t>ie de stocare sigur</w:t>
      </w:r>
      <w:r w:rsidR="008A3EFB">
        <w:rPr>
          <w:rFonts w:ascii="Trebuchet MS" w:hAnsi="Trebuchet MS" w:cs="Arial"/>
          <w:szCs w:val="24"/>
        </w:rPr>
        <w:t>ă</w:t>
      </w:r>
      <w:r w:rsidRPr="004752D7">
        <w:rPr>
          <w:rFonts w:ascii="Trebuchet MS" w:hAnsi="Trebuchet MS" w:cs="Arial"/>
          <w:szCs w:val="24"/>
        </w:rPr>
        <w:t xml:space="preserve"> a profilelor de utilizator:</w:t>
      </w:r>
    </w:p>
    <w:p w:rsidR="004752D7" w:rsidRDefault="004752D7" w:rsidP="001A7CCA">
      <w:pPr>
        <w:pStyle w:val="ListParagraph"/>
        <w:numPr>
          <w:ilvl w:val="1"/>
          <w:numId w:val="115"/>
        </w:numPr>
        <w:rPr>
          <w:rFonts w:ascii="Trebuchet MS" w:hAnsi="Trebuchet MS" w:cs="Arial"/>
          <w:szCs w:val="24"/>
        </w:rPr>
      </w:pPr>
      <w:r w:rsidRPr="004752D7">
        <w:rPr>
          <w:rFonts w:ascii="Trebuchet MS" w:hAnsi="Trebuchet MS" w:cs="Arial"/>
          <w:szCs w:val="24"/>
        </w:rPr>
        <w:t>De tip LDAP v3 sau superior</w:t>
      </w:r>
    </w:p>
    <w:p w:rsidR="004752D7" w:rsidRDefault="004752D7" w:rsidP="001A7CCA">
      <w:pPr>
        <w:pStyle w:val="ListParagraph"/>
        <w:numPr>
          <w:ilvl w:val="1"/>
          <w:numId w:val="115"/>
        </w:numPr>
        <w:rPr>
          <w:rFonts w:ascii="Trebuchet MS" w:hAnsi="Trebuchet MS" w:cs="Arial"/>
          <w:szCs w:val="24"/>
        </w:rPr>
      </w:pPr>
      <w:r w:rsidRPr="004752D7">
        <w:rPr>
          <w:rFonts w:ascii="Trebuchet MS" w:hAnsi="Trebuchet MS" w:cs="Arial"/>
          <w:szCs w:val="24"/>
        </w:rPr>
        <w:t>Stocarea efectiva a informa</w:t>
      </w:r>
      <w:r w:rsidR="008A3EFB">
        <w:rPr>
          <w:rFonts w:ascii="Trebuchet MS" w:hAnsi="Trebuchet MS" w:cs="Arial"/>
          <w:szCs w:val="24"/>
        </w:rPr>
        <w:t>ț</w:t>
      </w:r>
      <w:r w:rsidRPr="004752D7">
        <w:rPr>
          <w:rFonts w:ascii="Trebuchet MS" w:hAnsi="Trebuchet MS" w:cs="Arial"/>
          <w:szCs w:val="24"/>
        </w:rPr>
        <w:t>iei s</w:t>
      </w:r>
      <w:r w:rsidR="008A3EFB">
        <w:rPr>
          <w:rFonts w:ascii="Trebuchet MS" w:hAnsi="Trebuchet MS" w:cs="Arial"/>
          <w:szCs w:val="24"/>
        </w:rPr>
        <w:t>ă</w:t>
      </w:r>
      <w:r w:rsidRPr="004752D7">
        <w:rPr>
          <w:rFonts w:ascii="Trebuchet MS" w:hAnsi="Trebuchet MS" w:cs="Arial"/>
          <w:szCs w:val="24"/>
        </w:rPr>
        <w:t xml:space="preserve"> se fac</w:t>
      </w:r>
      <w:r w:rsidR="008A3EFB">
        <w:rPr>
          <w:rFonts w:ascii="Trebuchet MS" w:hAnsi="Trebuchet MS" w:cs="Arial"/>
          <w:szCs w:val="24"/>
        </w:rPr>
        <w:t>ă</w:t>
      </w:r>
      <w:r w:rsidRPr="004752D7">
        <w:rPr>
          <w:rFonts w:ascii="Trebuchet MS" w:hAnsi="Trebuchet MS" w:cs="Arial"/>
          <w:szCs w:val="24"/>
        </w:rPr>
        <w:t xml:space="preserve"> </w:t>
      </w:r>
      <w:r w:rsidR="008A3EFB">
        <w:rPr>
          <w:rFonts w:ascii="Trebuchet MS" w:hAnsi="Trebuchet MS" w:cs="Arial"/>
          <w:szCs w:val="24"/>
        </w:rPr>
        <w:t>î</w:t>
      </w:r>
      <w:r w:rsidRPr="004752D7">
        <w:rPr>
          <w:rFonts w:ascii="Trebuchet MS" w:hAnsi="Trebuchet MS" w:cs="Arial"/>
          <w:szCs w:val="24"/>
        </w:rPr>
        <w:t>ntr-o structura de tip baz</w:t>
      </w:r>
      <w:r w:rsidR="008A3EFB">
        <w:rPr>
          <w:rFonts w:ascii="Trebuchet MS" w:hAnsi="Trebuchet MS" w:cs="Arial"/>
          <w:szCs w:val="24"/>
        </w:rPr>
        <w:t>ă</w:t>
      </w:r>
      <w:r w:rsidRPr="004752D7">
        <w:rPr>
          <w:rFonts w:ascii="Trebuchet MS" w:hAnsi="Trebuchet MS" w:cs="Arial"/>
          <w:szCs w:val="24"/>
        </w:rPr>
        <w:t xml:space="preserve"> de date</w:t>
      </w:r>
    </w:p>
    <w:p w:rsidR="004752D7" w:rsidRDefault="004752D7" w:rsidP="001A7CCA">
      <w:pPr>
        <w:pStyle w:val="ListParagraph"/>
        <w:numPr>
          <w:ilvl w:val="1"/>
          <w:numId w:val="115"/>
        </w:numPr>
        <w:rPr>
          <w:rFonts w:ascii="Trebuchet MS" w:hAnsi="Trebuchet MS" w:cs="Arial"/>
          <w:szCs w:val="24"/>
        </w:rPr>
      </w:pPr>
      <w:r w:rsidRPr="004752D7">
        <w:rPr>
          <w:rFonts w:ascii="Trebuchet MS" w:hAnsi="Trebuchet MS" w:cs="Arial"/>
          <w:szCs w:val="24"/>
        </w:rPr>
        <w:t>Informa</w:t>
      </w:r>
      <w:r w:rsidR="008A3EFB">
        <w:rPr>
          <w:rFonts w:ascii="Trebuchet MS" w:hAnsi="Trebuchet MS" w:cs="Arial"/>
          <w:szCs w:val="24"/>
        </w:rPr>
        <w:t>ț</w:t>
      </w:r>
      <w:r w:rsidRPr="004752D7">
        <w:rPr>
          <w:rFonts w:ascii="Trebuchet MS" w:hAnsi="Trebuchet MS" w:cs="Arial"/>
          <w:szCs w:val="24"/>
        </w:rPr>
        <w:t>iile stocate s</w:t>
      </w:r>
      <w:r w:rsidR="008A3EFB">
        <w:rPr>
          <w:rFonts w:ascii="Trebuchet MS" w:hAnsi="Trebuchet MS" w:cs="Arial"/>
          <w:szCs w:val="24"/>
        </w:rPr>
        <w:t>ă</w:t>
      </w:r>
      <w:r w:rsidRPr="004752D7">
        <w:rPr>
          <w:rFonts w:ascii="Trebuchet MS" w:hAnsi="Trebuchet MS" w:cs="Arial"/>
          <w:szCs w:val="24"/>
        </w:rPr>
        <w:t xml:space="preserve"> beneficieze de toate avantajele de redundan</w:t>
      </w:r>
      <w:r w:rsidR="008A3EFB">
        <w:rPr>
          <w:rFonts w:ascii="Trebuchet MS" w:hAnsi="Trebuchet MS" w:cs="Arial"/>
          <w:szCs w:val="24"/>
        </w:rPr>
        <w:t>ță</w:t>
      </w:r>
      <w:r w:rsidRPr="004752D7">
        <w:rPr>
          <w:rFonts w:ascii="Trebuchet MS" w:hAnsi="Trebuchet MS" w:cs="Arial"/>
          <w:szCs w:val="24"/>
        </w:rPr>
        <w:t xml:space="preserve">, disponibilitate </w:t>
      </w:r>
      <w:r w:rsidR="008A3EFB">
        <w:rPr>
          <w:rFonts w:ascii="Trebuchet MS" w:hAnsi="Trebuchet MS" w:cs="Arial"/>
          <w:szCs w:val="24"/>
        </w:rPr>
        <w:t>ș</w:t>
      </w:r>
      <w:r w:rsidRPr="004752D7">
        <w:rPr>
          <w:rFonts w:ascii="Trebuchet MS" w:hAnsi="Trebuchet MS" w:cs="Arial"/>
          <w:szCs w:val="24"/>
        </w:rPr>
        <w:t>i securitate de la nivelul bazei de date utilizate</w:t>
      </w:r>
    </w:p>
    <w:p w:rsidR="004752D7" w:rsidRDefault="004752D7" w:rsidP="001A7CCA">
      <w:pPr>
        <w:pStyle w:val="ListParagraph"/>
        <w:numPr>
          <w:ilvl w:val="1"/>
          <w:numId w:val="115"/>
        </w:numPr>
        <w:rPr>
          <w:rFonts w:ascii="Trebuchet MS" w:hAnsi="Trebuchet MS" w:cs="Arial"/>
          <w:szCs w:val="24"/>
        </w:rPr>
      </w:pPr>
      <w:r w:rsidRPr="004752D7">
        <w:rPr>
          <w:rFonts w:ascii="Trebuchet MS" w:hAnsi="Trebuchet MS" w:cs="Arial"/>
          <w:szCs w:val="24"/>
        </w:rPr>
        <w:t>sa includ</w:t>
      </w:r>
      <w:r w:rsidR="008A3EFB">
        <w:rPr>
          <w:rFonts w:ascii="Trebuchet MS" w:hAnsi="Trebuchet MS" w:cs="Arial"/>
          <w:szCs w:val="24"/>
        </w:rPr>
        <w:t>ă</w:t>
      </w:r>
      <w:r w:rsidRPr="004752D7">
        <w:rPr>
          <w:rFonts w:ascii="Trebuchet MS" w:hAnsi="Trebuchet MS" w:cs="Arial"/>
          <w:szCs w:val="24"/>
        </w:rPr>
        <w:t xml:space="preserve"> mecanisme de sincronizare a profilelor de utilizatori cu module externe solu</w:t>
      </w:r>
      <w:r w:rsidR="008A3EFB">
        <w:rPr>
          <w:rFonts w:ascii="Trebuchet MS" w:hAnsi="Trebuchet MS" w:cs="Arial"/>
          <w:szCs w:val="24"/>
        </w:rPr>
        <w:t>ț</w:t>
      </w:r>
      <w:r w:rsidRPr="004752D7">
        <w:rPr>
          <w:rFonts w:ascii="Trebuchet MS" w:hAnsi="Trebuchet MS" w:cs="Arial"/>
          <w:szCs w:val="24"/>
        </w:rPr>
        <w:t>iei, f</w:t>
      </w:r>
      <w:r w:rsidR="008A3EFB">
        <w:rPr>
          <w:rFonts w:ascii="Trebuchet MS" w:hAnsi="Trebuchet MS" w:cs="Arial"/>
          <w:szCs w:val="24"/>
        </w:rPr>
        <w:t>ă</w:t>
      </w:r>
      <w:r w:rsidRPr="004752D7">
        <w:rPr>
          <w:rFonts w:ascii="Trebuchet MS" w:hAnsi="Trebuchet MS" w:cs="Arial"/>
          <w:szCs w:val="24"/>
        </w:rPr>
        <w:t>r</w:t>
      </w:r>
      <w:r w:rsidR="008A3EFB">
        <w:rPr>
          <w:rFonts w:ascii="Trebuchet MS" w:hAnsi="Trebuchet MS" w:cs="Arial"/>
          <w:szCs w:val="24"/>
        </w:rPr>
        <w:t>ă</w:t>
      </w:r>
      <w:r w:rsidRPr="004752D7">
        <w:rPr>
          <w:rFonts w:ascii="Trebuchet MS" w:hAnsi="Trebuchet MS" w:cs="Arial"/>
          <w:szCs w:val="24"/>
        </w:rPr>
        <w:t xml:space="preserve"> a necesita licen</w:t>
      </w:r>
      <w:r w:rsidR="008A3EFB">
        <w:rPr>
          <w:rFonts w:ascii="Trebuchet MS" w:hAnsi="Trebuchet MS" w:cs="Arial"/>
          <w:szCs w:val="24"/>
        </w:rPr>
        <w:t>ț</w:t>
      </w:r>
      <w:r w:rsidRPr="004752D7">
        <w:rPr>
          <w:rFonts w:ascii="Trebuchet MS" w:hAnsi="Trebuchet MS" w:cs="Arial"/>
          <w:szCs w:val="24"/>
        </w:rPr>
        <w:t>e suplimentare</w:t>
      </w:r>
    </w:p>
    <w:p w:rsidR="00315952" w:rsidRDefault="00315952" w:rsidP="001A7CCA">
      <w:pPr>
        <w:pStyle w:val="ListParagraph"/>
        <w:numPr>
          <w:ilvl w:val="0"/>
          <w:numId w:val="115"/>
        </w:numPr>
        <w:rPr>
          <w:rFonts w:ascii="Trebuchet MS" w:hAnsi="Trebuchet MS" w:cs="Arial"/>
          <w:szCs w:val="24"/>
        </w:rPr>
      </w:pPr>
      <w:r w:rsidRPr="00315952">
        <w:rPr>
          <w:rFonts w:ascii="Trebuchet MS" w:hAnsi="Trebuchet MS" w:cs="Arial"/>
          <w:szCs w:val="24"/>
        </w:rPr>
        <w:t>Solu</w:t>
      </w:r>
      <w:r w:rsidR="008A3EFB">
        <w:rPr>
          <w:rFonts w:ascii="Trebuchet MS" w:hAnsi="Trebuchet MS" w:cs="Arial"/>
          <w:szCs w:val="24"/>
        </w:rPr>
        <w:t>ț</w:t>
      </w:r>
      <w:r w:rsidRPr="00315952">
        <w:rPr>
          <w:rFonts w:ascii="Trebuchet MS" w:hAnsi="Trebuchet MS" w:cs="Arial"/>
          <w:szCs w:val="24"/>
        </w:rPr>
        <w:t>ia propus</w:t>
      </w:r>
      <w:r w:rsidR="008A3EFB">
        <w:rPr>
          <w:rFonts w:ascii="Trebuchet MS" w:hAnsi="Trebuchet MS" w:cs="Arial"/>
          <w:szCs w:val="24"/>
        </w:rPr>
        <w:t>ă</w:t>
      </w:r>
      <w:r w:rsidRPr="00315952">
        <w:rPr>
          <w:rFonts w:ascii="Trebuchet MS" w:hAnsi="Trebuchet MS" w:cs="Arial"/>
          <w:szCs w:val="24"/>
        </w:rPr>
        <w:t xml:space="preserve"> trebuie s</w:t>
      </w:r>
      <w:r w:rsidR="008A3EFB">
        <w:rPr>
          <w:rFonts w:ascii="Trebuchet MS" w:hAnsi="Trebuchet MS" w:cs="Arial"/>
          <w:szCs w:val="24"/>
        </w:rPr>
        <w:t>ă</w:t>
      </w:r>
      <w:r w:rsidRPr="00315952">
        <w:rPr>
          <w:rFonts w:ascii="Trebuchet MS" w:hAnsi="Trebuchet MS" w:cs="Arial"/>
          <w:szCs w:val="24"/>
        </w:rPr>
        <w:t xml:space="preserve"> fie bazat</w:t>
      </w:r>
      <w:r w:rsidR="008A3EFB">
        <w:rPr>
          <w:rFonts w:ascii="Trebuchet MS" w:hAnsi="Trebuchet MS" w:cs="Arial"/>
          <w:szCs w:val="24"/>
        </w:rPr>
        <w:t>ă</w:t>
      </w:r>
      <w:r w:rsidRPr="00315952">
        <w:rPr>
          <w:rFonts w:ascii="Trebuchet MS" w:hAnsi="Trebuchet MS" w:cs="Arial"/>
          <w:szCs w:val="24"/>
        </w:rPr>
        <w:t xml:space="preserve"> pe module disponibile comercial cu suport din partea produc</w:t>
      </w:r>
      <w:r w:rsidR="008A3EFB">
        <w:rPr>
          <w:rFonts w:ascii="Trebuchet MS" w:hAnsi="Trebuchet MS" w:cs="Arial"/>
          <w:szCs w:val="24"/>
        </w:rPr>
        <w:t>ă</w:t>
      </w:r>
      <w:r w:rsidRPr="00315952">
        <w:rPr>
          <w:rFonts w:ascii="Trebuchet MS" w:hAnsi="Trebuchet MS" w:cs="Arial"/>
          <w:szCs w:val="24"/>
        </w:rPr>
        <w:t>torului. Nu se admit platforme bazate pe licen</w:t>
      </w:r>
      <w:r w:rsidR="008A3EFB">
        <w:rPr>
          <w:rFonts w:ascii="Trebuchet MS" w:hAnsi="Trebuchet MS" w:cs="Arial"/>
          <w:szCs w:val="24"/>
        </w:rPr>
        <w:t>ț</w:t>
      </w:r>
      <w:r w:rsidRPr="00315952">
        <w:rPr>
          <w:rFonts w:ascii="Trebuchet MS" w:hAnsi="Trebuchet MS" w:cs="Arial"/>
          <w:szCs w:val="24"/>
        </w:rPr>
        <w:t>iere GPL sau produse customizate special pentru acest proiect. Caracteristicile existente ale produsului trebuie sa fie reg</w:t>
      </w:r>
      <w:r w:rsidR="008A3EFB">
        <w:rPr>
          <w:rFonts w:ascii="Trebuchet MS" w:hAnsi="Trebuchet MS" w:cs="Arial"/>
          <w:szCs w:val="24"/>
        </w:rPr>
        <w:t>ă</w:t>
      </w:r>
      <w:r w:rsidRPr="00315952">
        <w:rPr>
          <w:rFonts w:ascii="Trebuchet MS" w:hAnsi="Trebuchet MS" w:cs="Arial"/>
          <w:szCs w:val="24"/>
        </w:rPr>
        <w:t xml:space="preserve">site </w:t>
      </w:r>
      <w:r w:rsidR="008A3EFB">
        <w:rPr>
          <w:rFonts w:ascii="Trebuchet MS" w:hAnsi="Trebuchet MS" w:cs="Arial"/>
          <w:szCs w:val="24"/>
        </w:rPr>
        <w:t>î</w:t>
      </w:r>
      <w:r w:rsidRPr="00315952">
        <w:rPr>
          <w:rFonts w:ascii="Trebuchet MS" w:hAnsi="Trebuchet MS" w:cs="Arial"/>
          <w:szCs w:val="24"/>
        </w:rPr>
        <w:t>n documente publice</w:t>
      </w:r>
    </w:p>
    <w:p w:rsidR="00315952" w:rsidRDefault="00315952" w:rsidP="001A7CCA">
      <w:pPr>
        <w:pStyle w:val="ListParagraph"/>
        <w:numPr>
          <w:ilvl w:val="0"/>
          <w:numId w:val="115"/>
        </w:numPr>
        <w:rPr>
          <w:rFonts w:ascii="Trebuchet MS" w:hAnsi="Trebuchet MS" w:cs="Arial"/>
          <w:szCs w:val="24"/>
        </w:rPr>
      </w:pPr>
      <w:r w:rsidRPr="00315952">
        <w:rPr>
          <w:rFonts w:ascii="Trebuchet MS" w:hAnsi="Trebuchet MS" w:cs="Arial"/>
          <w:szCs w:val="24"/>
        </w:rPr>
        <w:t>Func</w:t>
      </w:r>
      <w:r w:rsidR="008A3EFB">
        <w:rPr>
          <w:rFonts w:ascii="Trebuchet MS" w:hAnsi="Trebuchet MS" w:cs="Arial"/>
          <w:szCs w:val="24"/>
        </w:rPr>
        <w:t>ț</w:t>
      </w:r>
      <w:r w:rsidRPr="00315952">
        <w:rPr>
          <w:rFonts w:ascii="Trebuchet MS" w:hAnsi="Trebuchet MS" w:cs="Arial"/>
          <w:szCs w:val="24"/>
        </w:rPr>
        <w:t>ionalit</w:t>
      </w:r>
      <w:r w:rsidR="008A3EFB">
        <w:rPr>
          <w:rFonts w:ascii="Trebuchet MS" w:hAnsi="Trebuchet MS" w:cs="Arial"/>
          <w:szCs w:val="24"/>
        </w:rPr>
        <w:t>ăți</w:t>
      </w:r>
      <w:r w:rsidRPr="00315952">
        <w:rPr>
          <w:rFonts w:ascii="Trebuchet MS" w:hAnsi="Trebuchet MS" w:cs="Arial"/>
          <w:szCs w:val="24"/>
        </w:rPr>
        <w:t xml:space="preserve">le cerute sunt minime </w:t>
      </w:r>
      <w:r w:rsidR="008A3EFB">
        <w:rPr>
          <w:rFonts w:ascii="Trebuchet MS" w:hAnsi="Trebuchet MS" w:cs="Arial"/>
          <w:szCs w:val="24"/>
        </w:rPr>
        <w:t>ș</w:t>
      </w:r>
      <w:r w:rsidRPr="00315952">
        <w:rPr>
          <w:rFonts w:ascii="Trebuchet MS" w:hAnsi="Trebuchet MS" w:cs="Arial"/>
          <w:szCs w:val="24"/>
        </w:rPr>
        <w:t xml:space="preserve">i obligatorii, ele trebuind incluse </w:t>
      </w:r>
      <w:r w:rsidR="008A3EFB">
        <w:rPr>
          <w:rFonts w:ascii="Trebuchet MS" w:hAnsi="Trebuchet MS" w:cs="Arial"/>
          <w:szCs w:val="24"/>
        </w:rPr>
        <w:t>î</w:t>
      </w:r>
      <w:r w:rsidRPr="00315952">
        <w:rPr>
          <w:rFonts w:ascii="Trebuchet MS" w:hAnsi="Trebuchet MS" w:cs="Arial"/>
          <w:szCs w:val="24"/>
        </w:rPr>
        <w:t>n oferta propus</w:t>
      </w:r>
      <w:r w:rsidR="008A3EFB">
        <w:rPr>
          <w:rFonts w:ascii="Trebuchet MS" w:hAnsi="Trebuchet MS" w:cs="Arial"/>
          <w:szCs w:val="24"/>
        </w:rPr>
        <w:t>ă</w:t>
      </w:r>
      <w:r w:rsidRPr="00315952">
        <w:rPr>
          <w:rFonts w:ascii="Trebuchet MS" w:hAnsi="Trebuchet MS" w:cs="Arial"/>
          <w:szCs w:val="24"/>
        </w:rPr>
        <w:t>. Implementarea acestor func</w:t>
      </w:r>
      <w:r w:rsidR="008A3EFB">
        <w:rPr>
          <w:rFonts w:ascii="Trebuchet MS" w:hAnsi="Trebuchet MS" w:cs="Arial"/>
          <w:szCs w:val="24"/>
        </w:rPr>
        <w:t>ț</w:t>
      </w:r>
      <w:r w:rsidRPr="00315952">
        <w:rPr>
          <w:rFonts w:ascii="Trebuchet MS" w:hAnsi="Trebuchet MS" w:cs="Arial"/>
          <w:szCs w:val="24"/>
        </w:rPr>
        <w:t>ionalit</w:t>
      </w:r>
      <w:r w:rsidR="008A3EFB">
        <w:rPr>
          <w:rFonts w:ascii="Trebuchet MS" w:hAnsi="Trebuchet MS" w:cs="Arial"/>
          <w:szCs w:val="24"/>
        </w:rPr>
        <w:t>ăț</w:t>
      </w:r>
      <w:r w:rsidRPr="00315952">
        <w:rPr>
          <w:rFonts w:ascii="Trebuchet MS" w:hAnsi="Trebuchet MS" w:cs="Arial"/>
          <w:szCs w:val="24"/>
        </w:rPr>
        <w:t>i nu trebuie s</w:t>
      </w:r>
      <w:r w:rsidR="008A3EFB">
        <w:rPr>
          <w:rFonts w:ascii="Trebuchet MS" w:hAnsi="Trebuchet MS" w:cs="Arial"/>
          <w:szCs w:val="24"/>
        </w:rPr>
        <w:t>ă</w:t>
      </w:r>
      <w:r w:rsidRPr="00315952">
        <w:rPr>
          <w:rFonts w:ascii="Trebuchet MS" w:hAnsi="Trebuchet MS" w:cs="Arial"/>
          <w:szCs w:val="24"/>
        </w:rPr>
        <w:t xml:space="preserve"> genereze costuri adi</w:t>
      </w:r>
      <w:r w:rsidR="008A3EFB">
        <w:rPr>
          <w:rFonts w:ascii="Trebuchet MS" w:hAnsi="Trebuchet MS" w:cs="Arial"/>
          <w:szCs w:val="24"/>
        </w:rPr>
        <w:t>ț</w:t>
      </w:r>
      <w:r w:rsidRPr="00315952">
        <w:rPr>
          <w:rFonts w:ascii="Trebuchet MS" w:hAnsi="Trebuchet MS" w:cs="Arial"/>
          <w:szCs w:val="24"/>
        </w:rPr>
        <w:t>ionale de licen</w:t>
      </w:r>
      <w:r w:rsidR="008A3EFB">
        <w:rPr>
          <w:rFonts w:ascii="Trebuchet MS" w:hAnsi="Trebuchet MS" w:cs="Arial"/>
          <w:szCs w:val="24"/>
        </w:rPr>
        <w:t>ț</w:t>
      </w:r>
      <w:r w:rsidRPr="00315952">
        <w:rPr>
          <w:rFonts w:ascii="Trebuchet MS" w:hAnsi="Trebuchet MS" w:cs="Arial"/>
          <w:szCs w:val="24"/>
        </w:rPr>
        <w:t xml:space="preserve">iere </w:t>
      </w:r>
      <w:r w:rsidR="008A3EFB">
        <w:rPr>
          <w:rFonts w:ascii="Trebuchet MS" w:hAnsi="Trebuchet MS" w:cs="Arial"/>
          <w:szCs w:val="24"/>
        </w:rPr>
        <w:t>î</w:t>
      </w:r>
      <w:r w:rsidRPr="00315952">
        <w:rPr>
          <w:rFonts w:ascii="Trebuchet MS" w:hAnsi="Trebuchet MS" w:cs="Arial"/>
          <w:szCs w:val="24"/>
        </w:rPr>
        <w:t>n plus fa</w:t>
      </w:r>
      <w:r w:rsidR="008A3EFB">
        <w:rPr>
          <w:rFonts w:ascii="Trebuchet MS" w:hAnsi="Trebuchet MS" w:cs="Arial"/>
          <w:szCs w:val="24"/>
        </w:rPr>
        <w:t>ță</w:t>
      </w:r>
      <w:r w:rsidRPr="00315952">
        <w:rPr>
          <w:rFonts w:ascii="Trebuchet MS" w:hAnsi="Trebuchet MS" w:cs="Arial"/>
          <w:szCs w:val="24"/>
        </w:rPr>
        <w:t xml:space="preserve"> de cele prezentate </w:t>
      </w:r>
      <w:r w:rsidR="008A3EFB">
        <w:rPr>
          <w:rFonts w:ascii="Trebuchet MS" w:hAnsi="Trebuchet MS" w:cs="Arial"/>
          <w:szCs w:val="24"/>
        </w:rPr>
        <w:t>î</w:t>
      </w:r>
      <w:r w:rsidRPr="00315952">
        <w:rPr>
          <w:rFonts w:ascii="Trebuchet MS" w:hAnsi="Trebuchet MS" w:cs="Arial"/>
          <w:szCs w:val="24"/>
        </w:rPr>
        <w:t>n ofert</w:t>
      </w:r>
      <w:r w:rsidR="008A3EFB">
        <w:rPr>
          <w:rFonts w:ascii="Trebuchet MS" w:hAnsi="Trebuchet MS" w:cs="Arial"/>
          <w:szCs w:val="24"/>
        </w:rPr>
        <w:t>ă</w:t>
      </w:r>
    </w:p>
    <w:p w:rsidR="00315952" w:rsidRPr="00315952" w:rsidRDefault="00315952" w:rsidP="00315952">
      <w:pPr>
        <w:rPr>
          <w:rFonts w:ascii="Trebuchet MS" w:hAnsi="Trebuchet MS" w:cs="Arial"/>
          <w:szCs w:val="24"/>
        </w:rPr>
      </w:pPr>
    </w:p>
    <w:p w:rsidR="00D40DA2" w:rsidRPr="001326D0" w:rsidRDefault="00BE6050">
      <w:pPr>
        <w:pStyle w:val="Heading3"/>
        <w:rPr>
          <w:rFonts w:ascii="Trebuchet MS" w:hAnsi="Trebuchet MS"/>
        </w:rPr>
      </w:pPr>
      <w:bookmarkStart w:id="182" w:name="_Toc373048774"/>
      <w:bookmarkStart w:id="183" w:name="_Toc125959041"/>
      <w:r w:rsidRPr="001326D0">
        <w:rPr>
          <w:rFonts w:ascii="Trebuchet MS" w:hAnsi="Trebuchet MS"/>
        </w:rPr>
        <w:t>Solu</w:t>
      </w:r>
      <w:r w:rsidR="008A3EFB">
        <w:rPr>
          <w:rFonts w:ascii="Trebuchet MS" w:hAnsi="Trebuchet MS"/>
        </w:rPr>
        <w:t>ț</w:t>
      </w:r>
      <w:r w:rsidRPr="001326D0">
        <w:rPr>
          <w:rFonts w:ascii="Trebuchet MS" w:hAnsi="Trebuchet MS"/>
        </w:rPr>
        <w:t xml:space="preserve">ia de control al accesului </w:t>
      </w:r>
      <w:r w:rsidR="008A3EFB">
        <w:rPr>
          <w:rFonts w:ascii="Trebuchet MS" w:hAnsi="Trebuchet MS"/>
        </w:rPr>
        <w:t>ș</w:t>
      </w:r>
      <w:r w:rsidRPr="001326D0">
        <w:rPr>
          <w:rFonts w:ascii="Trebuchet MS" w:hAnsi="Trebuchet MS"/>
        </w:rPr>
        <w:t>i administrare a conturilor de utilizator de portal trebuie s</w:t>
      </w:r>
      <w:r w:rsidR="008A3EFB">
        <w:rPr>
          <w:rFonts w:ascii="Trebuchet MS" w:hAnsi="Trebuchet MS"/>
        </w:rPr>
        <w:t>ă</w:t>
      </w:r>
      <w:r w:rsidRPr="001326D0">
        <w:rPr>
          <w:rFonts w:ascii="Trebuchet MS" w:hAnsi="Trebuchet MS"/>
        </w:rPr>
        <w:t xml:space="preserve"> </w:t>
      </w:r>
      <w:r w:rsidR="008A3EFB">
        <w:rPr>
          <w:rFonts w:ascii="Trebuchet MS" w:hAnsi="Trebuchet MS"/>
        </w:rPr>
        <w:t>î</w:t>
      </w:r>
      <w:r w:rsidRPr="001326D0">
        <w:rPr>
          <w:rFonts w:ascii="Trebuchet MS" w:hAnsi="Trebuchet MS"/>
        </w:rPr>
        <w:t>ndeplineasc</w:t>
      </w:r>
      <w:r w:rsidR="008A3EFB">
        <w:rPr>
          <w:rFonts w:ascii="Trebuchet MS" w:hAnsi="Trebuchet MS"/>
        </w:rPr>
        <w:t>ă</w:t>
      </w:r>
      <w:r w:rsidRPr="001326D0">
        <w:rPr>
          <w:rFonts w:ascii="Trebuchet MS" w:hAnsi="Trebuchet MS"/>
        </w:rPr>
        <w:t xml:space="preserve"> urm</w:t>
      </w:r>
      <w:r w:rsidR="008A3EFB">
        <w:rPr>
          <w:rFonts w:ascii="Trebuchet MS" w:hAnsi="Trebuchet MS"/>
        </w:rPr>
        <w:t>ă</w:t>
      </w:r>
      <w:r w:rsidRPr="001326D0">
        <w:rPr>
          <w:rFonts w:ascii="Trebuchet MS" w:hAnsi="Trebuchet MS"/>
        </w:rPr>
        <w:t>toarele condi</w:t>
      </w:r>
      <w:r w:rsidR="008A3EFB">
        <w:rPr>
          <w:rFonts w:ascii="Trebuchet MS" w:hAnsi="Trebuchet MS"/>
        </w:rPr>
        <w:t>ț</w:t>
      </w:r>
      <w:r w:rsidRPr="001326D0">
        <w:rPr>
          <w:rFonts w:ascii="Trebuchet MS" w:hAnsi="Trebuchet MS"/>
        </w:rPr>
        <w:t xml:space="preserve">ii (minime </w:t>
      </w:r>
      <w:r w:rsidR="008A3EFB">
        <w:rPr>
          <w:rFonts w:ascii="Trebuchet MS" w:hAnsi="Trebuchet MS"/>
        </w:rPr>
        <w:t>ș</w:t>
      </w:r>
      <w:r w:rsidRPr="001326D0">
        <w:rPr>
          <w:rFonts w:ascii="Trebuchet MS" w:hAnsi="Trebuchet MS"/>
        </w:rPr>
        <w:t>i obligatorii):</w:t>
      </w:r>
      <w:bookmarkEnd w:id="182"/>
      <w:bookmarkEnd w:id="183"/>
    </w:p>
    <w:p w:rsidR="00D40DA2" w:rsidRDefault="00BE6050">
      <w:pPr>
        <w:pStyle w:val="Heading4"/>
        <w:rPr>
          <w:rFonts w:ascii="Trebuchet MS" w:hAnsi="Trebuchet MS"/>
        </w:rPr>
      </w:pPr>
      <w:r w:rsidRPr="001326D0">
        <w:rPr>
          <w:rFonts w:ascii="Trebuchet MS" w:hAnsi="Trebuchet MS"/>
        </w:rPr>
        <w:t xml:space="preserve">Autentificare </w:t>
      </w:r>
      <w:r w:rsidR="00117DA8">
        <w:rPr>
          <w:rFonts w:ascii="Trebuchet MS" w:hAnsi="Trebuchet MS"/>
        </w:rPr>
        <w:t>ș</w:t>
      </w:r>
      <w:r w:rsidRPr="001326D0">
        <w:rPr>
          <w:rFonts w:ascii="Trebuchet MS" w:hAnsi="Trebuchet MS"/>
        </w:rPr>
        <w:t>i autorizare</w:t>
      </w:r>
    </w:p>
    <w:p w:rsidR="00F814AD" w:rsidRDefault="00486BD4" w:rsidP="001A7CCA">
      <w:pPr>
        <w:pStyle w:val="ListParagraph"/>
        <w:numPr>
          <w:ilvl w:val="0"/>
          <w:numId w:val="116"/>
        </w:numPr>
        <w:rPr>
          <w:rFonts w:ascii="Trebuchet MS" w:hAnsi="Trebuchet MS"/>
        </w:rPr>
      </w:pPr>
      <w:r w:rsidRPr="00486BD4">
        <w:rPr>
          <w:rFonts w:ascii="Trebuchet MS" w:hAnsi="Trebuchet MS"/>
        </w:rPr>
        <w:t>S</w:t>
      </w:r>
      <w:r w:rsidR="00117DA8">
        <w:rPr>
          <w:rFonts w:ascii="Trebuchet MS" w:hAnsi="Trebuchet MS"/>
        </w:rPr>
        <w:t>ă</w:t>
      </w:r>
      <w:r w:rsidRPr="00486BD4">
        <w:rPr>
          <w:rFonts w:ascii="Trebuchet MS" w:hAnsi="Trebuchet MS"/>
        </w:rPr>
        <w:t xml:space="preserve"> impun</w:t>
      </w:r>
      <w:r w:rsidR="00117DA8">
        <w:rPr>
          <w:rFonts w:ascii="Trebuchet MS" w:hAnsi="Trebuchet MS"/>
        </w:rPr>
        <w:t>ă</w:t>
      </w:r>
      <w:r w:rsidRPr="00486BD4">
        <w:rPr>
          <w:rFonts w:ascii="Trebuchet MS" w:hAnsi="Trebuchet MS"/>
        </w:rPr>
        <w:t xml:space="preserve"> utilizatorilor autentificarea la accesarea sistemului; f</w:t>
      </w:r>
      <w:r w:rsidR="00117DA8">
        <w:rPr>
          <w:rFonts w:ascii="Trebuchet MS" w:hAnsi="Trebuchet MS"/>
        </w:rPr>
        <w:t>ă</w:t>
      </w:r>
      <w:r w:rsidRPr="00486BD4">
        <w:rPr>
          <w:rFonts w:ascii="Trebuchet MS" w:hAnsi="Trebuchet MS"/>
        </w:rPr>
        <w:t>r</w:t>
      </w:r>
      <w:r w:rsidR="00117DA8">
        <w:rPr>
          <w:rFonts w:ascii="Trebuchet MS" w:hAnsi="Trebuchet MS"/>
        </w:rPr>
        <w:t>ă</w:t>
      </w:r>
      <w:r w:rsidRPr="00486BD4">
        <w:rPr>
          <w:rFonts w:ascii="Trebuchet MS" w:hAnsi="Trebuchet MS"/>
        </w:rPr>
        <w:t xml:space="preserve"> autentificare </w:t>
      </w:r>
      <w:r w:rsidR="00117DA8">
        <w:rPr>
          <w:rFonts w:ascii="Trebuchet MS" w:hAnsi="Trebuchet MS"/>
        </w:rPr>
        <w:t>ș</w:t>
      </w:r>
      <w:r w:rsidRPr="00486BD4">
        <w:rPr>
          <w:rFonts w:ascii="Trebuchet MS" w:hAnsi="Trebuchet MS"/>
        </w:rPr>
        <w:t>i autorizare valabile, utilizatorul nu trebuie s</w:t>
      </w:r>
      <w:r w:rsidR="00117DA8">
        <w:rPr>
          <w:rFonts w:ascii="Trebuchet MS" w:hAnsi="Trebuchet MS"/>
        </w:rPr>
        <w:t>ă</w:t>
      </w:r>
      <w:r w:rsidRPr="00486BD4">
        <w:rPr>
          <w:rFonts w:ascii="Trebuchet MS" w:hAnsi="Trebuchet MS"/>
        </w:rPr>
        <w:t xml:space="preserve"> acceseze resursele protejate</w:t>
      </w:r>
    </w:p>
    <w:p w:rsidR="00486BD4" w:rsidRDefault="00486BD4" w:rsidP="001A7CCA">
      <w:pPr>
        <w:pStyle w:val="ListParagraph"/>
        <w:numPr>
          <w:ilvl w:val="0"/>
          <w:numId w:val="116"/>
        </w:numPr>
        <w:rPr>
          <w:rFonts w:ascii="Trebuchet MS" w:hAnsi="Trebuchet MS"/>
        </w:rPr>
      </w:pPr>
      <w:r w:rsidRPr="00486BD4">
        <w:rPr>
          <w:rFonts w:ascii="Trebuchet MS" w:hAnsi="Trebuchet MS"/>
        </w:rPr>
        <w:t>S</w:t>
      </w:r>
      <w:r w:rsidR="00117DA8">
        <w:rPr>
          <w:rFonts w:ascii="Trebuchet MS" w:hAnsi="Trebuchet MS"/>
        </w:rPr>
        <w:t>ă</w:t>
      </w:r>
      <w:r w:rsidRPr="00486BD4">
        <w:rPr>
          <w:rFonts w:ascii="Trebuchet MS" w:hAnsi="Trebuchet MS"/>
        </w:rPr>
        <w:t xml:space="preserve"> ofere integrare nativ</w:t>
      </w:r>
      <w:r w:rsidR="00FB4133">
        <w:rPr>
          <w:rFonts w:ascii="Trebuchet MS" w:hAnsi="Trebuchet MS"/>
        </w:rPr>
        <w:t>ă</w:t>
      </w:r>
      <w:r w:rsidRPr="00486BD4">
        <w:rPr>
          <w:rFonts w:ascii="Trebuchet MS" w:hAnsi="Trebuchet MS"/>
        </w:rPr>
        <w:t>, suportat</w:t>
      </w:r>
      <w:r w:rsidR="00FB4133">
        <w:rPr>
          <w:rFonts w:ascii="Trebuchet MS" w:hAnsi="Trebuchet MS"/>
        </w:rPr>
        <w:t>ă</w:t>
      </w:r>
      <w:r w:rsidRPr="00486BD4">
        <w:rPr>
          <w:rFonts w:ascii="Trebuchet MS" w:hAnsi="Trebuchet MS"/>
        </w:rPr>
        <w:t xml:space="preserve"> de produc</w:t>
      </w:r>
      <w:r w:rsidR="00FB4133">
        <w:rPr>
          <w:rFonts w:ascii="Trebuchet MS" w:hAnsi="Trebuchet MS"/>
        </w:rPr>
        <w:t>ă</w:t>
      </w:r>
      <w:r w:rsidRPr="00486BD4">
        <w:rPr>
          <w:rFonts w:ascii="Trebuchet MS" w:hAnsi="Trebuchet MS"/>
        </w:rPr>
        <w:t>torul aplica</w:t>
      </w:r>
      <w:r w:rsidR="00FB4133">
        <w:rPr>
          <w:rFonts w:ascii="Trebuchet MS" w:hAnsi="Trebuchet MS"/>
        </w:rPr>
        <w:t>ț</w:t>
      </w:r>
      <w:r w:rsidRPr="00486BD4">
        <w:rPr>
          <w:rFonts w:ascii="Trebuchet MS" w:hAnsi="Trebuchet MS"/>
        </w:rPr>
        <w:t>iilor, cu aplica</w:t>
      </w:r>
      <w:r w:rsidR="00FB4133">
        <w:rPr>
          <w:rFonts w:ascii="Trebuchet MS" w:hAnsi="Trebuchet MS"/>
        </w:rPr>
        <w:t>ț</w:t>
      </w:r>
      <w:r w:rsidRPr="00486BD4">
        <w:rPr>
          <w:rFonts w:ascii="Trebuchet MS" w:hAnsi="Trebuchet MS"/>
        </w:rPr>
        <w:t xml:space="preserve">iile propuse </w:t>
      </w:r>
      <w:r w:rsidR="00FB4133">
        <w:rPr>
          <w:rFonts w:ascii="Trebuchet MS" w:hAnsi="Trebuchet MS"/>
        </w:rPr>
        <w:t>î</w:t>
      </w:r>
      <w:r w:rsidRPr="00486BD4">
        <w:rPr>
          <w:rFonts w:ascii="Trebuchet MS" w:hAnsi="Trebuchet MS"/>
        </w:rPr>
        <w:t>n cadrul proiectului. Nu se admit platforme bazate pe licen</w:t>
      </w:r>
      <w:r w:rsidR="00FB4133">
        <w:rPr>
          <w:rFonts w:ascii="Trebuchet MS" w:hAnsi="Trebuchet MS"/>
        </w:rPr>
        <w:t>ț</w:t>
      </w:r>
      <w:r w:rsidRPr="00486BD4">
        <w:rPr>
          <w:rFonts w:ascii="Trebuchet MS" w:hAnsi="Trebuchet MS"/>
        </w:rPr>
        <w:t>iere GPL sau produse customizate special pentru acest proiect. Caracteristicile existente ale produsului trebuie s</w:t>
      </w:r>
      <w:r w:rsidR="00FB4133">
        <w:rPr>
          <w:rFonts w:ascii="Trebuchet MS" w:hAnsi="Trebuchet MS"/>
        </w:rPr>
        <w:t>ă fie regăs</w:t>
      </w:r>
      <w:r w:rsidRPr="00486BD4">
        <w:rPr>
          <w:rFonts w:ascii="Trebuchet MS" w:hAnsi="Trebuchet MS"/>
        </w:rPr>
        <w:t>ite</w:t>
      </w:r>
      <w:r w:rsidR="00FB4133">
        <w:rPr>
          <w:rFonts w:ascii="Trebuchet MS" w:hAnsi="Trebuchet MS"/>
        </w:rPr>
        <w:t xml:space="preserve"> î</w:t>
      </w:r>
      <w:r w:rsidRPr="00486BD4">
        <w:rPr>
          <w:rFonts w:ascii="Trebuchet MS" w:hAnsi="Trebuchet MS"/>
        </w:rPr>
        <w:t>n documente publice</w:t>
      </w:r>
    </w:p>
    <w:p w:rsidR="00486BD4" w:rsidRDefault="00486BD4" w:rsidP="001A7CCA">
      <w:pPr>
        <w:pStyle w:val="ListParagraph"/>
        <w:numPr>
          <w:ilvl w:val="0"/>
          <w:numId w:val="116"/>
        </w:numPr>
        <w:rPr>
          <w:rFonts w:ascii="Trebuchet MS" w:hAnsi="Trebuchet MS"/>
        </w:rPr>
      </w:pPr>
      <w:r w:rsidRPr="00486BD4">
        <w:rPr>
          <w:rFonts w:ascii="Trebuchet MS" w:hAnsi="Trebuchet MS"/>
        </w:rPr>
        <w:t>S</w:t>
      </w:r>
      <w:r w:rsidR="00FB4133">
        <w:rPr>
          <w:rFonts w:ascii="Trebuchet MS" w:hAnsi="Trebuchet MS"/>
        </w:rPr>
        <w:t>ă</w:t>
      </w:r>
      <w:r w:rsidRPr="00486BD4">
        <w:rPr>
          <w:rFonts w:ascii="Trebuchet MS" w:hAnsi="Trebuchet MS"/>
        </w:rPr>
        <w:t xml:space="preserve"> ofere control al accesului bazat pe roluri, </w:t>
      </w:r>
      <w:r w:rsidR="00FB4133">
        <w:rPr>
          <w:rFonts w:ascii="Trebuchet MS" w:hAnsi="Trebuchet MS"/>
        </w:rPr>
        <w:t>î</w:t>
      </w:r>
      <w:r w:rsidRPr="00486BD4">
        <w:rPr>
          <w:rFonts w:ascii="Trebuchet MS" w:hAnsi="Trebuchet MS"/>
        </w:rPr>
        <w:t>n combina</w:t>
      </w:r>
      <w:r w:rsidR="00FB4133">
        <w:rPr>
          <w:rFonts w:ascii="Trebuchet MS" w:hAnsi="Trebuchet MS"/>
        </w:rPr>
        <w:t>ț</w:t>
      </w:r>
      <w:r w:rsidRPr="00486BD4">
        <w:rPr>
          <w:rFonts w:ascii="Trebuchet MS" w:hAnsi="Trebuchet MS"/>
        </w:rPr>
        <w:t>ie cu al</w:t>
      </w:r>
      <w:r w:rsidR="00FB4133">
        <w:rPr>
          <w:rFonts w:ascii="Trebuchet MS" w:hAnsi="Trebuchet MS"/>
        </w:rPr>
        <w:t>ț</w:t>
      </w:r>
      <w:r w:rsidRPr="00486BD4">
        <w:rPr>
          <w:rFonts w:ascii="Trebuchet MS" w:hAnsi="Trebuchet MS"/>
        </w:rPr>
        <w:t>i factori, precum momentul de realizare a cererii de conectare, adresa de re</w:t>
      </w:r>
      <w:r w:rsidR="00FB4133">
        <w:rPr>
          <w:rFonts w:ascii="Trebuchet MS" w:hAnsi="Trebuchet MS"/>
        </w:rPr>
        <w:t>ț</w:t>
      </w:r>
      <w:r w:rsidRPr="00486BD4">
        <w:rPr>
          <w:rFonts w:ascii="Trebuchet MS" w:hAnsi="Trebuchet MS"/>
        </w:rPr>
        <w:t xml:space="preserve">ea de unde provine cererea, grupul din care face parte utilizatorul </w:t>
      </w:r>
      <w:r w:rsidR="00FB4133">
        <w:rPr>
          <w:rFonts w:ascii="Trebuchet MS" w:hAnsi="Trebuchet MS"/>
        </w:rPr>
        <w:t>ș</w:t>
      </w:r>
      <w:r w:rsidRPr="00486BD4">
        <w:rPr>
          <w:rFonts w:ascii="Trebuchet MS" w:hAnsi="Trebuchet MS"/>
        </w:rPr>
        <w:t>i orice alt atribut din profilul acestuia (inclusiv atribute special definite, nestandard)</w:t>
      </w:r>
    </w:p>
    <w:p w:rsidR="00486BD4" w:rsidRDefault="00486BD4" w:rsidP="001A7CCA">
      <w:pPr>
        <w:pStyle w:val="ListParagraph"/>
        <w:numPr>
          <w:ilvl w:val="0"/>
          <w:numId w:val="116"/>
        </w:numPr>
        <w:rPr>
          <w:rFonts w:ascii="Trebuchet MS" w:hAnsi="Trebuchet MS"/>
        </w:rPr>
      </w:pPr>
      <w:r w:rsidRPr="00486BD4">
        <w:rPr>
          <w:rFonts w:ascii="Trebuchet MS" w:hAnsi="Trebuchet MS"/>
        </w:rPr>
        <w:t>S</w:t>
      </w:r>
      <w:r w:rsidR="00FB4133">
        <w:rPr>
          <w:rFonts w:ascii="Trebuchet MS" w:hAnsi="Trebuchet MS"/>
        </w:rPr>
        <w:t>ă</w:t>
      </w:r>
      <w:r w:rsidRPr="00486BD4">
        <w:rPr>
          <w:rFonts w:ascii="Trebuchet MS" w:hAnsi="Trebuchet MS"/>
        </w:rPr>
        <w:t xml:space="preserve"> ofere func</w:t>
      </w:r>
      <w:r w:rsidR="00FB4133">
        <w:rPr>
          <w:rFonts w:ascii="Trebuchet MS" w:hAnsi="Trebuchet MS"/>
        </w:rPr>
        <w:t>ț</w:t>
      </w:r>
      <w:r w:rsidRPr="00486BD4">
        <w:rPr>
          <w:rFonts w:ascii="Trebuchet MS" w:hAnsi="Trebuchet MS"/>
        </w:rPr>
        <w:t>ionalit</w:t>
      </w:r>
      <w:r w:rsidR="00FB4133">
        <w:rPr>
          <w:rFonts w:ascii="Trebuchet MS" w:hAnsi="Trebuchet MS"/>
        </w:rPr>
        <w:t>ăț</w:t>
      </w:r>
      <w:r w:rsidRPr="00486BD4">
        <w:rPr>
          <w:rFonts w:ascii="Trebuchet MS" w:hAnsi="Trebuchet MS"/>
        </w:rPr>
        <w:t>i de tip single sign-on (autentificare unic</w:t>
      </w:r>
      <w:r w:rsidR="00FB4133">
        <w:rPr>
          <w:rFonts w:ascii="Trebuchet MS" w:hAnsi="Trebuchet MS"/>
        </w:rPr>
        <w:t>ă</w:t>
      </w:r>
      <w:r w:rsidRPr="00486BD4">
        <w:rPr>
          <w:rFonts w:ascii="Trebuchet MS" w:hAnsi="Trebuchet MS"/>
        </w:rPr>
        <w:t xml:space="preserve">) </w:t>
      </w:r>
      <w:r w:rsidR="00FB4133">
        <w:rPr>
          <w:rFonts w:ascii="Trebuchet MS" w:hAnsi="Trebuchet MS"/>
        </w:rPr>
        <w:t>ș</w:t>
      </w:r>
      <w:r w:rsidRPr="00486BD4">
        <w:rPr>
          <w:rFonts w:ascii="Trebuchet MS" w:hAnsi="Trebuchet MS"/>
        </w:rPr>
        <w:t>i single sign-off pentru toate resursele protejate; orice utilizator care se autentific</w:t>
      </w:r>
      <w:r w:rsidR="00FB4133">
        <w:rPr>
          <w:rFonts w:ascii="Trebuchet MS" w:hAnsi="Trebuchet MS"/>
        </w:rPr>
        <w:t>ă</w:t>
      </w:r>
      <w:r w:rsidRPr="00486BD4">
        <w:rPr>
          <w:rFonts w:ascii="Trebuchet MS" w:hAnsi="Trebuchet MS"/>
        </w:rPr>
        <w:t xml:space="preserve"> </w:t>
      </w:r>
      <w:r w:rsidR="00FB4133">
        <w:rPr>
          <w:rFonts w:ascii="Trebuchet MS" w:hAnsi="Trebuchet MS"/>
        </w:rPr>
        <w:t>ș</w:t>
      </w:r>
      <w:r w:rsidRPr="00486BD4">
        <w:rPr>
          <w:rFonts w:ascii="Trebuchet MS" w:hAnsi="Trebuchet MS"/>
        </w:rPr>
        <w:t>i este autorizat trebuie s</w:t>
      </w:r>
      <w:r w:rsidR="00FB4133">
        <w:rPr>
          <w:rFonts w:ascii="Trebuchet MS" w:hAnsi="Trebuchet MS"/>
        </w:rPr>
        <w:t>ă</w:t>
      </w:r>
      <w:r w:rsidRPr="00486BD4">
        <w:rPr>
          <w:rFonts w:ascii="Trebuchet MS" w:hAnsi="Trebuchet MS"/>
        </w:rPr>
        <w:t xml:space="preserve"> aiba acces la informa</w:t>
      </w:r>
      <w:r w:rsidR="00FB4133">
        <w:rPr>
          <w:rFonts w:ascii="Trebuchet MS" w:hAnsi="Trebuchet MS"/>
        </w:rPr>
        <w:t>ț</w:t>
      </w:r>
      <w:r w:rsidRPr="00486BD4">
        <w:rPr>
          <w:rFonts w:ascii="Trebuchet MS" w:hAnsi="Trebuchet MS"/>
        </w:rPr>
        <w:t>iile expuse de sistem f</w:t>
      </w:r>
      <w:r w:rsidR="00FB4133">
        <w:rPr>
          <w:rFonts w:ascii="Trebuchet MS" w:hAnsi="Trebuchet MS"/>
        </w:rPr>
        <w:t>ă</w:t>
      </w:r>
      <w:r w:rsidRPr="00486BD4">
        <w:rPr>
          <w:rFonts w:ascii="Trebuchet MS" w:hAnsi="Trebuchet MS"/>
        </w:rPr>
        <w:t>r</w:t>
      </w:r>
      <w:r w:rsidR="00FB4133">
        <w:rPr>
          <w:rFonts w:ascii="Trebuchet MS" w:hAnsi="Trebuchet MS"/>
        </w:rPr>
        <w:t>ă</w:t>
      </w:r>
      <w:r w:rsidRPr="00486BD4">
        <w:rPr>
          <w:rFonts w:ascii="Trebuchet MS" w:hAnsi="Trebuchet MS"/>
        </w:rPr>
        <w:t xml:space="preserve"> a i se cere reautentificarea pe parcursul sesiunii, at</w:t>
      </w:r>
      <w:r w:rsidR="00FB4133">
        <w:rPr>
          <w:rFonts w:ascii="Trebuchet MS" w:hAnsi="Trebuchet MS"/>
        </w:rPr>
        <w:t>â</w:t>
      </w:r>
      <w:r w:rsidRPr="00486BD4">
        <w:rPr>
          <w:rFonts w:ascii="Trebuchet MS" w:hAnsi="Trebuchet MS"/>
        </w:rPr>
        <w:t>t timp c</w:t>
      </w:r>
      <w:r w:rsidR="00FB4133">
        <w:rPr>
          <w:rFonts w:ascii="Trebuchet MS" w:hAnsi="Trebuchet MS"/>
        </w:rPr>
        <w:t>â</w:t>
      </w:r>
      <w:r w:rsidRPr="00486BD4">
        <w:rPr>
          <w:rFonts w:ascii="Trebuchet MS" w:hAnsi="Trebuchet MS"/>
        </w:rPr>
        <w:t>t nu exist</w:t>
      </w:r>
      <w:r w:rsidR="00FB4133">
        <w:rPr>
          <w:rFonts w:ascii="Trebuchet MS" w:hAnsi="Trebuchet MS"/>
        </w:rPr>
        <w:t>ă</w:t>
      </w:r>
      <w:r w:rsidRPr="00486BD4">
        <w:rPr>
          <w:rFonts w:ascii="Trebuchet MS" w:hAnsi="Trebuchet MS"/>
        </w:rPr>
        <w:t xml:space="preserve"> politici care s</w:t>
      </w:r>
      <w:r w:rsidR="00FB4133">
        <w:rPr>
          <w:rFonts w:ascii="Trebuchet MS" w:hAnsi="Trebuchet MS"/>
        </w:rPr>
        <w:t>ă</w:t>
      </w:r>
      <w:r w:rsidRPr="00486BD4">
        <w:rPr>
          <w:rFonts w:ascii="Trebuchet MS" w:hAnsi="Trebuchet MS"/>
        </w:rPr>
        <w:t xml:space="preserve"> cear</w:t>
      </w:r>
      <w:r w:rsidR="00FB4133">
        <w:rPr>
          <w:rFonts w:ascii="Trebuchet MS" w:hAnsi="Trebuchet MS"/>
        </w:rPr>
        <w:t>ă</w:t>
      </w:r>
      <w:r w:rsidRPr="00486BD4">
        <w:rPr>
          <w:rFonts w:ascii="Trebuchet MS" w:hAnsi="Trebuchet MS"/>
        </w:rPr>
        <w:t xml:space="preserve"> acest fapt</w:t>
      </w:r>
    </w:p>
    <w:p w:rsidR="00486BD4" w:rsidRDefault="00486BD4" w:rsidP="001A7CCA">
      <w:pPr>
        <w:pStyle w:val="ListParagraph"/>
        <w:numPr>
          <w:ilvl w:val="0"/>
          <w:numId w:val="116"/>
        </w:numPr>
        <w:rPr>
          <w:rFonts w:ascii="Trebuchet MS" w:hAnsi="Trebuchet MS"/>
        </w:rPr>
      </w:pPr>
      <w:r w:rsidRPr="00486BD4">
        <w:rPr>
          <w:rFonts w:ascii="Trebuchet MS" w:hAnsi="Trebuchet MS"/>
        </w:rPr>
        <w:t>S</w:t>
      </w:r>
      <w:r w:rsidR="00FB4133">
        <w:rPr>
          <w:rFonts w:ascii="Trebuchet MS" w:hAnsi="Trebuchet MS"/>
        </w:rPr>
        <w:t>ă</w:t>
      </w:r>
      <w:r w:rsidRPr="00486BD4">
        <w:rPr>
          <w:rFonts w:ascii="Trebuchet MS" w:hAnsi="Trebuchet MS"/>
        </w:rPr>
        <w:t xml:space="preserve"> ofere autentificare multi nivel combin</w:t>
      </w:r>
      <w:r w:rsidR="00FB4133">
        <w:rPr>
          <w:rFonts w:ascii="Trebuchet MS" w:hAnsi="Trebuchet MS"/>
        </w:rPr>
        <w:t>â</w:t>
      </w:r>
      <w:r w:rsidRPr="00486BD4">
        <w:rPr>
          <w:rFonts w:ascii="Trebuchet MS" w:hAnsi="Trebuchet MS"/>
        </w:rPr>
        <w:t xml:space="preserve">nd orice metode de autentificare disponibile (de exemplu: nume utilizator </w:t>
      </w:r>
      <w:r w:rsidR="00FB4133">
        <w:rPr>
          <w:rFonts w:ascii="Trebuchet MS" w:hAnsi="Trebuchet MS"/>
        </w:rPr>
        <w:t>ș</w:t>
      </w:r>
      <w:r w:rsidRPr="00486BD4">
        <w:rPr>
          <w:rFonts w:ascii="Trebuchet MS" w:hAnsi="Trebuchet MS"/>
        </w:rPr>
        <w:t>i parol</w:t>
      </w:r>
      <w:r w:rsidR="00FB4133">
        <w:rPr>
          <w:rFonts w:ascii="Trebuchet MS" w:hAnsi="Trebuchet MS"/>
        </w:rPr>
        <w:t>ă</w:t>
      </w:r>
      <w:r w:rsidRPr="00486BD4">
        <w:rPr>
          <w:rFonts w:ascii="Trebuchet MS" w:hAnsi="Trebuchet MS"/>
        </w:rPr>
        <w:t>, certificat digital, etc.)</w:t>
      </w:r>
    </w:p>
    <w:p w:rsidR="00486BD4" w:rsidRDefault="00486BD4" w:rsidP="001A7CCA">
      <w:pPr>
        <w:pStyle w:val="ListParagraph"/>
        <w:numPr>
          <w:ilvl w:val="0"/>
          <w:numId w:val="116"/>
        </w:numPr>
        <w:rPr>
          <w:rFonts w:ascii="Trebuchet MS" w:hAnsi="Trebuchet MS"/>
        </w:rPr>
      </w:pPr>
      <w:r w:rsidRPr="00486BD4">
        <w:rPr>
          <w:rFonts w:ascii="Trebuchet MS" w:hAnsi="Trebuchet MS"/>
        </w:rPr>
        <w:t>Sa suporte cel pu</w:t>
      </w:r>
      <w:r w:rsidR="00FB4133">
        <w:rPr>
          <w:rFonts w:ascii="Trebuchet MS" w:hAnsi="Trebuchet MS"/>
        </w:rPr>
        <w:t>ț</w:t>
      </w:r>
      <w:r w:rsidRPr="00486BD4">
        <w:rPr>
          <w:rFonts w:ascii="Trebuchet MS" w:hAnsi="Trebuchet MS"/>
        </w:rPr>
        <w:t>in urm</w:t>
      </w:r>
      <w:r w:rsidR="00FB4133">
        <w:rPr>
          <w:rFonts w:ascii="Trebuchet MS" w:hAnsi="Trebuchet MS"/>
        </w:rPr>
        <w:t>ă</w:t>
      </w:r>
      <w:r w:rsidRPr="00486BD4">
        <w:rPr>
          <w:rFonts w:ascii="Trebuchet MS" w:hAnsi="Trebuchet MS"/>
        </w:rPr>
        <w:t>toarele metode de autentificare:</w:t>
      </w:r>
    </w:p>
    <w:p w:rsidR="00486BD4" w:rsidRDefault="00486BD4" w:rsidP="001A7CCA">
      <w:pPr>
        <w:pStyle w:val="ListParagraph"/>
        <w:numPr>
          <w:ilvl w:val="1"/>
          <w:numId w:val="116"/>
        </w:numPr>
        <w:rPr>
          <w:rFonts w:ascii="Trebuchet MS" w:hAnsi="Trebuchet MS"/>
        </w:rPr>
      </w:pPr>
      <w:r w:rsidRPr="00486BD4">
        <w:rPr>
          <w:rFonts w:ascii="Trebuchet MS" w:hAnsi="Trebuchet MS"/>
        </w:rPr>
        <w:t xml:space="preserve">Nume de utilizator </w:t>
      </w:r>
      <w:r w:rsidR="00FB4133">
        <w:rPr>
          <w:rFonts w:ascii="Trebuchet MS" w:hAnsi="Trebuchet MS"/>
        </w:rPr>
        <w:t>ș</w:t>
      </w:r>
      <w:r w:rsidRPr="00486BD4">
        <w:rPr>
          <w:rFonts w:ascii="Trebuchet MS" w:hAnsi="Trebuchet MS"/>
        </w:rPr>
        <w:t>i parol</w:t>
      </w:r>
      <w:r w:rsidR="00FB4133">
        <w:rPr>
          <w:rFonts w:ascii="Trebuchet MS" w:hAnsi="Trebuchet MS"/>
        </w:rPr>
        <w:t>ă</w:t>
      </w:r>
    </w:p>
    <w:p w:rsidR="00486BD4" w:rsidRDefault="00486BD4" w:rsidP="001A7CCA">
      <w:pPr>
        <w:pStyle w:val="ListParagraph"/>
        <w:numPr>
          <w:ilvl w:val="1"/>
          <w:numId w:val="116"/>
        </w:numPr>
        <w:rPr>
          <w:rFonts w:ascii="Trebuchet MS" w:hAnsi="Trebuchet MS"/>
        </w:rPr>
      </w:pPr>
      <w:r w:rsidRPr="00486BD4">
        <w:rPr>
          <w:rFonts w:ascii="Trebuchet MS" w:hAnsi="Trebuchet MS"/>
        </w:rPr>
        <w:t>Certificate digitale calificate</w:t>
      </w:r>
    </w:p>
    <w:p w:rsidR="00486BD4" w:rsidRDefault="00486BD4" w:rsidP="001A7CCA">
      <w:pPr>
        <w:pStyle w:val="ListParagraph"/>
        <w:numPr>
          <w:ilvl w:val="1"/>
          <w:numId w:val="116"/>
        </w:numPr>
        <w:rPr>
          <w:rFonts w:ascii="Trebuchet MS" w:hAnsi="Trebuchet MS"/>
        </w:rPr>
      </w:pPr>
      <w:r w:rsidRPr="00486BD4">
        <w:rPr>
          <w:rFonts w:ascii="Trebuchet MS" w:hAnsi="Trebuchet MS"/>
        </w:rPr>
        <w:t>Certificate digitale necalificate</w:t>
      </w:r>
    </w:p>
    <w:p w:rsidR="00486BD4" w:rsidRDefault="00486BD4" w:rsidP="001A7CCA">
      <w:pPr>
        <w:pStyle w:val="ListParagraph"/>
        <w:numPr>
          <w:ilvl w:val="1"/>
          <w:numId w:val="116"/>
        </w:numPr>
        <w:rPr>
          <w:rFonts w:ascii="Trebuchet MS" w:hAnsi="Trebuchet MS"/>
        </w:rPr>
      </w:pPr>
      <w:r w:rsidRPr="00486BD4">
        <w:rPr>
          <w:rFonts w:ascii="Trebuchet MS" w:hAnsi="Trebuchet MS"/>
        </w:rPr>
        <w:t>API-uri de autentificare</w:t>
      </w:r>
    </w:p>
    <w:p w:rsidR="00B14077" w:rsidRDefault="00B14077" w:rsidP="001A7CCA">
      <w:pPr>
        <w:pStyle w:val="ListParagraph"/>
        <w:numPr>
          <w:ilvl w:val="0"/>
          <w:numId w:val="116"/>
        </w:numPr>
        <w:rPr>
          <w:rFonts w:ascii="Trebuchet MS" w:hAnsi="Trebuchet MS"/>
        </w:rPr>
      </w:pPr>
      <w:r w:rsidRPr="00B14077">
        <w:rPr>
          <w:rFonts w:ascii="Trebuchet MS" w:hAnsi="Trebuchet MS"/>
        </w:rPr>
        <w:t>S</w:t>
      </w:r>
      <w:r w:rsidR="00FB4133">
        <w:rPr>
          <w:rFonts w:ascii="Trebuchet MS" w:hAnsi="Trebuchet MS"/>
        </w:rPr>
        <w:t>ă</w:t>
      </w:r>
      <w:r w:rsidRPr="00B14077">
        <w:rPr>
          <w:rFonts w:ascii="Trebuchet MS" w:hAnsi="Trebuchet MS"/>
        </w:rPr>
        <w:t xml:space="preserve"> permit</w:t>
      </w:r>
      <w:r w:rsidR="00FB4133">
        <w:rPr>
          <w:rFonts w:ascii="Trebuchet MS" w:hAnsi="Trebuchet MS"/>
        </w:rPr>
        <w:t>ă</w:t>
      </w:r>
      <w:r w:rsidRPr="00B14077">
        <w:rPr>
          <w:rFonts w:ascii="Trebuchet MS" w:hAnsi="Trebuchet MS"/>
        </w:rPr>
        <w:t xml:space="preserve"> configurarea comportamentului standard de blocare sau permisie (refuz</w:t>
      </w:r>
      <w:r w:rsidR="00EE19B2">
        <w:rPr>
          <w:rFonts w:ascii="Trebuchet MS" w:hAnsi="Trebuchet MS"/>
        </w:rPr>
        <w:t>ă</w:t>
      </w:r>
      <w:r w:rsidRPr="00B14077">
        <w:rPr>
          <w:rFonts w:ascii="Trebuchet MS" w:hAnsi="Trebuchet MS"/>
        </w:rPr>
        <w:t xml:space="preserve"> acces sau permite acces pentru resursele neprotejate)</w:t>
      </w:r>
    </w:p>
    <w:p w:rsidR="00B14077" w:rsidRDefault="00B14077" w:rsidP="001A7CCA">
      <w:pPr>
        <w:pStyle w:val="ListParagraph"/>
        <w:numPr>
          <w:ilvl w:val="0"/>
          <w:numId w:val="116"/>
        </w:numPr>
        <w:rPr>
          <w:rFonts w:ascii="Trebuchet MS" w:hAnsi="Trebuchet MS"/>
        </w:rPr>
      </w:pPr>
      <w:r w:rsidRPr="00B14077">
        <w:rPr>
          <w:rFonts w:ascii="Trebuchet MS" w:hAnsi="Trebuchet MS"/>
        </w:rPr>
        <w:t xml:space="preserve">Suport pentru acces federalizat la resursele expuse de parteneri </w:t>
      </w:r>
      <w:r w:rsidR="00EE19B2">
        <w:rPr>
          <w:rFonts w:ascii="Trebuchet MS" w:hAnsi="Trebuchet MS"/>
        </w:rPr>
        <w:t>ș</w:t>
      </w:r>
      <w:r w:rsidRPr="00B14077">
        <w:rPr>
          <w:rFonts w:ascii="Trebuchet MS" w:hAnsi="Trebuchet MS"/>
        </w:rPr>
        <w:t>i suport pentru standardele urmatoare:</w:t>
      </w:r>
    </w:p>
    <w:p w:rsidR="00423ACE" w:rsidRDefault="00423ACE" w:rsidP="001A7CCA">
      <w:pPr>
        <w:pStyle w:val="ListParagraph"/>
        <w:numPr>
          <w:ilvl w:val="1"/>
          <w:numId w:val="116"/>
        </w:numPr>
        <w:rPr>
          <w:rFonts w:ascii="Trebuchet MS" w:hAnsi="Trebuchet MS"/>
        </w:rPr>
      </w:pPr>
      <w:r w:rsidRPr="00423ACE">
        <w:rPr>
          <w:rFonts w:ascii="Trebuchet MS" w:hAnsi="Trebuchet MS"/>
        </w:rPr>
        <w:t>SAML</w:t>
      </w:r>
    </w:p>
    <w:p w:rsidR="00423ACE" w:rsidRDefault="00423ACE" w:rsidP="001A7CCA">
      <w:pPr>
        <w:pStyle w:val="ListParagraph"/>
        <w:numPr>
          <w:ilvl w:val="1"/>
          <w:numId w:val="116"/>
        </w:numPr>
        <w:rPr>
          <w:rFonts w:ascii="Trebuchet MS" w:hAnsi="Trebuchet MS"/>
        </w:rPr>
      </w:pPr>
      <w:r w:rsidRPr="00423ACE">
        <w:rPr>
          <w:rFonts w:ascii="Trebuchet MS" w:hAnsi="Trebuchet MS"/>
        </w:rPr>
        <w:t>Liberty Alliance</w:t>
      </w:r>
    </w:p>
    <w:p w:rsidR="00423ACE" w:rsidRDefault="00423ACE" w:rsidP="001A7CCA">
      <w:pPr>
        <w:pStyle w:val="ListParagraph"/>
        <w:numPr>
          <w:ilvl w:val="1"/>
          <w:numId w:val="116"/>
        </w:numPr>
        <w:rPr>
          <w:rFonts w:ascii="Trebuchet MS" w:hAnsi="Trebuchet MS"/>
        </w:rPr>
      </w:pPr>
      <w:r w:rsidRPr="00423ACE">
        <w:rPr>
          <w:rFonts w:ascii="Trebuchet MS" w:hAnsi="Trebuchet MS"/>
        </w:rPr>
        <w:t>WS-Federation</w:t>
      </w:r>
    </w:p>
    <w:p w:rsidR="00423ACE" w:rsidRDefault="00423ACE" w:rsidP="001A7CCA">
      <w:pPr>
        <w:pStyle w:val="ListParagraph"/>
        <w:numPr>
          <w:ilvl w:val="1"/>
          <w:numId w:val="116"/>
        </w:numPr>
        <w:rPr>
          <w:rFonts w:ascii="Trebuchet MS" w:hAnsi="Trebuchet MS"/>
        </w:rPr>
      </w:pPr>
      <w:r w:rsidRPr="00423ACE">
        <w:rPr>
          <w:rFonts w:ascii="Trebuchet MS" w:hAnsi="Trebuchet MS"/>
        </w:rPr>
        <w:lastRenderedPageBreak/>
        <w:t>OAUTH 2.0</w:t>
      </w:r>
    </w:p>
    <w:p w:rsidR="00423ACE" w:rsidRPr="00423ACE" w:rsidRDefault="00423ACE" w:rsidP="00423ACE">
      <w:pPr>
        <w:rPr>
          <w:rFonts w:ascii="Trebuchet MS" w:hAnsi="Trebuchet MS"/>
        </w:rPr>
      </w:pPr>
    </w:p>
    <w:p w:rsidR="00D40DA2" w:rsidRDefault="00BE6050">
      <w:pPr>
        <w:pStyle w:val="Heading4"/>
        <w:rPr>
          <w:rFonts w:ascii="Trebuchet MS" w:hAnsi="Trebuchet MS"/>
        </w:rPr>
      </w:pPr>
      <w:r w:rsidRPr="001326D0">
        <w:rPr>
          <w:rFonts w:ascii="Trebuchet MS" w:hAnsi="Trebuchet MS"/>
        </w:rPr>
        <w:t>Auditarea accesului la resurse web</w:t>
      </w:r>
    </w:p>
    <w:p w:rsidR="002869CD" w:rsidRDefault="00633884" w:rsidP="001A7CCA">
      <w:pPr>
        <w:pStyle w:val="ListParagraph"/>
        <w:numPr>
          <w:ilvl w:val="0"/>
          <w:numId w:val="117"/>
        </w:numPr>
        <w:rPr>
          <w:rFonts w:ascii="Trebuchet MS" w:hAnsi="Trebuchet MS"/>
        </w:rPr>
      </w:pPr>
      <w:r w:rsidRPr="00633884">
        <w:rPr>
          <w:rFonts w:ascii="Trebuchet MS" w:hAnsi="Trebuchet MS"/>
        </w:rPr>
        <w:t>Nivelul de auditare trebuie s</w:t>
      </w:r>
      <w:r w:rsidR="0006342D">
        <w:rPr>
          <w:rFonts w:ascii="Trebuchet MS" w:hAnsi="Trebuchet MS"/>
        </w:rPr>
        <w:t>ă</w:t>
      </w:r>
      <w:r w:rsidRPr="00633884">
        <w:rPr>
          <w:rFonts w:ascii="Trebuchet MS" w:hAnsi="Trebuchet MS"/>
        </w:rPr>
        <w:t xml:space="preserve"> fie configurabil (succes, nereu</w:t>
      </w:r>
      <w:r w:rsidR="0006342D">
        <w:rPr>
          <w:rFonts w:ascii="Trebuchet MS" w:hAnsi="Trebuchet MS"/>
        </w:rPr>
        <w:t>ș</w:t>
      </w:r>
      <w:r w:rsidRPr="00633884">
        <w:rPr>
          <w:rFonts w:ascii="Trebuchet MS" w:hAnsi="Trebuchet MS"/>
        </w:rPr>
        <w:t>it</w:t>
      </w:r>
      <w:r w:rsidR="0006342D">
        <w:rPr>
          <w:rFonts w:ascii="Trebuchet MS" w:hAnsi="Trebuchet MS"/>
        </w:rPr>
        <w:t>ă</w:t>
      </w:r>
      <w:r w:rsidRPr="00633884">
        <w:rPr>
          <w:rFonts w:ascii="Trebuchet MS" w:hAnsi="Trebuchet MS"/>
        </w:rPr>
        <w:t>, etc.)</w:t>
      </w:r>
    </w:p>
    <w:p w:rsidR="009B4F06" w:rsidRDefault="009B4F06" w:rsidP="001A7CCA">
      <w:pPr>
        <w:pStyle w:val="ListParagraph"/>
        <w:numPr>
          <w:ilvl w:val="0"/>
          <w:numId w:val="117"/>
        </w:numPr>
        <w:rPr>
          <w:rFonts w:ascii="Trebuchet MS" w:hAnsi="Trebuchet MS"/>
        </w:rPr>
      </w:pPr>
      <w:r w:rsidRPr="009B4F06">
        <w:rPr>
          <w:rFonts w:ascii="Trebuchet MS" w:hAnsi="Trebuchet MS"/>
        </w:rPr>
        <w:t>S</w:t>
      </w:r>
      <w:r w:rsidR="0006342D">
        <w:rPr>
          <w:rFonts w:ascii="Trebuchet MS" w:hAnsi="Trebuchet MS"/>
        </w:rPr>
        <w:t>ă</w:t>
      </w:r>
      <w:r w:rsidRPr="009B4F06">
        <w:rPr>
          <w:rFonts w:ascii="Trebuchet MS" w:hAnsi="Trebuchet MS"/>
        </w:rPr>
        <w:t xml:space="preserve"> permit</w:t>
      </w:r>
      <w:r w:rsidR="0006342D">
        <w:rPr>
          <w:rFonts w:ascii="Trebuchet MS" w:hAnsi="Trebuchet MS"/>
        </w:rPr>
        <w:t>ă</w:t>
      </w:r>
      <w:r w:rsidRPr="009B4F06">
        <w:rPr>
          <w:rFonts w:ascii="Trebuchet MS" w:hAnsi="Trebuchet MS"/>
        </w:rPr>
        <w:t xml:space="preserve"> auditarea opera</w:t>
      </w:r>
      <w:r w:rsidR="0006342D">
        <w:rPr>
          <w:rFonts w:ascii="Trebuchet MS" w:hAnsi="Trebuchet MS"/>
        </w:rPr>
        <w:t>ț</w:t>
      </w:r>
      <w:r w:rsidRPr="009B4F06">
        <w:rPr>
          <w:rFonts w:ascii="Trebuchet MS" w:hAnsi="Trebuchet MS"/>
        </w:rPr>
        <w:t xml:space="preserve">iunilor de autentificare </w:t>
      </w:r>
      <w:r w:rsidR="0006342D">
        <w:rPr>
          <w:rFonts w:ascii="Trebuchet MS" w:hAnsi="Trebuchet MS"/>
        </w:rPr>
        <w:t>ș</w:t>
      </w:r>
      <w:r w:rsidRPr="009B4F06">
        <w:rPr>
          <w:rFonts w:ascii="Trebuchet MS" w:hAnsi="Trebuchet MS"/>
        </w:rPr>
        <w:t>i autorizare pentru resursele protejate</w:t>
      </w:r>
    </w:p>
    <w:p w:rsidR="009B4F06" w:rsidRDefault="009B4F06" w:rsidP="001A7CCA">
      <w:pPr>
        <w:pStyle w:val="ListParagraph"/>
        <w:numPr>
          <w:ilvl w:val="0"/>
          <w:numId w:val="117"/>
        </w:numPr>
        <w:rPr>
          <w:rFonts w:ascii="Trebuchet MS" w:hAnsi="Trebuchet MS"/>
        </w:rPr>
      </w:pPr>
      <w:r w:rsidRPr="009B4F06">
        <w:rPr>
          <w:rFonts w:ascii="Trebuchet MS" w:hAnsi="Trebuchet MS"/>
        </w:rPr>
        <w:t>Auditarea informa</w:t>
      </w:r>
      <w:r w:rsidR="0006342D">
        <w:rPr>
          <w:rFonts w:ascii="Trebuchet MS" w:hAnsi="Trebuchet MS"/>
        </w:rPr>
        <w:t>ț</w:t>
      </w:r>
      <w:r w:rsidRPr="009B4F06">
        <w:rPr>
          <w:rFonts w:ascii="Trebuchet MS" w:hAnsi="Trebuchet MS"/>
        </w:rPr>
        <w:t>iei de acces SSO s</w:t>
      </w:r>
      <w:r w:rsidR="0006342D">
        <w:rPr>
          <w:rFonts w:ascii="Trebuchet MS" w:hAnsi="Trebuchet MS"/>
        </w:rPr>
        <w:t>ă</w:t>
      </w:r>
      <w:r w:rsidRPr="009B4F06">
        <w:rPr>
          <w:rFonts w:ascii="Trebuchet MS" w:hAnsi="Trebuchet MS"/>
        </w:rPr>
        <w:t xml:space="preserve"> se realizeze centralizat, </w:t>
      </w:r>
      <w:r w:rsidR="0006342D">
        <w:rPr>
          <w:rFonts w:ascii="Trebuchet MS" w:hAnsi="Trebuchet MS"/>
        </w:rPr>
        <w:t>î</w:t>
      </w:r>
      <w:r w:rsidRPr="009B4F06">
        <w:rPr>
          <w:rFonts w:ascii="Trebuchet MS" w:hAnsi="Trebuchet MS"/>
        </w:rPr>
        <w:t>n baze de date (se dore</w:t>
      </w:r>
      <w:r w:rsidR="0006342D">
        <w:rPr>
          <w:rFonts w:ascii="Trebuchet MS" w:hAnsi="Trebuchet MS"/>
        </w:rPr>
        <w:t>ș</w:t>
      </w:r>
      <w:r w:rsidRPr="009B4F06">
        <w:rPr>
          <w:rFonts w:ascii="Trebuchet MS" w:hAnsi="Trebuchet MS"/>
        </w:rPr>
        <w:t xml:space="preserve">te compatibilitate cu sistemul de gestiune a bazelor de date al sistemului, astfel </w:t>
      </w:r>
      <w:r w:rsidR="0006342D">
        <w:rPr>
          <w:rFonts w:ascii="Trebuchet MS" w:hAnsi="Trebuchet MS"/>
        </w:rPr>
        <w:t>î</w:t>
      </w:r>
      <w:r w:rsidRPr="009B4F06">
        <w:rPr>
          <w:rFonts w:ascii="Trebuchet MS" w:hAnsi="Trebuchet MS"/>
        </w:rPr>
        <w:t>nc</w:t>
      </w:r>
      <w:r w:rsidR="0006342D">
        <w:rPr>
          <w:rFonts w:ascii="Trebuchet MS" w:hAnsi="Trebuchet MS"/>
        </w:rPr>
        <w:t>â</w:t>
      </w:r>
      <w:r w:rsidRPr="009B4F06">
        <w:rPr>
          <w:rFonts w:ascii="Trebuchet MS" w:hAnsi="Trebuchet MS"/>
        </w:rPr>
        <w:t>t s</w:t>
      </w:r>
      <w:r w:rsidR="0006342D">
        <w:rPr>
          <w:rFonts w:ascii="Trebuchet MS" w:hAnsi="Trebuchet MS"/>
        </w:rPr>
        <w:t>ă</w:t>
      </w:r>
      <w:r w:rsidRPr="009B4F06">
        <w:rPr>
          <w:rFonts w:ascii="Trebuchet MS" w:hAnsi="Trebuchet MS"/>
        </w:rPr>
        <w:t xml:space="preserve"> nu se foloseasca mai multe loca</w:t>
      </w:r>
      <w:r w:rsidR="0006342D">
        <w:rPr>
          <w:rFonts w:ascii="Trebuchet MS" w:hAnsi="Trebuchet MS"/>
        </w:rPr>
        <w:t>ț</w:t>
      </w:r>
      <w:r w:rsidRPr="009B4F06">
        <w:rPr>
          <w:rFonts w:ascii="Trebuchet MS" w:hAnsi="Trebuchet MS"/>
        </w:rPr>
        <w:t>ii de stocare a datelor)</w:t>
      </w:r>
    </w:p>
    <w:p w:rsidR="009B4F06" w:rsidRDefault="009B4F06" w:rsidP="001A7CCA">
      <w:pPr>
        <w:pStyle w:val="ListParagraph"/>
        <w:numPr>
          <w:ilvl w:val="0"/>
          <w:numId w:val="117"/>
        </w:numPr>
        <w:rPr>
          <w:rFonts w:ascii="Trebuchet MS" w:hAnsi="Trebuchet MS"/>
        </w:rPr>
      </w:pPr>
      <w:r w:rsidRPr="009B4F06">
        <w:rPr>
          <w:rFonts w:ascii="Trebuchet MS" w:hAnsi="Trebuchet MS"/>
        </w:rPr>
        <w:t>S</w:t>
      </w:r>
      <w:r w:rsidR="0006342D">
        <w:rPr>
          <w:rFonts w:ascii="Trebuchet MS" w:hAnsi="Trebuchet MS"/>
        </w:rPr>
        <w:t>ă</w:t>
      </w:r>
      <w:r w:rsidRPr="009B4F06">
        <w:rPr>
          <w:rFonts w:ascii="Trebuchet MS" w:hAnsi="Trebuchet MS"/>
        </w:rPr>
        <w:t xml:space="preserve"> se integreze cu solu</w:t>
      </w:r>
      <w:r w:rsidR="0006342D">
        <w:rPr>
          <w:rFonts w:ascii="Trebuchet MS" w:hAnsi="Trebuchet MS"/>
        </w:rPr>
        <w:t>ț</w:t>
      </w:r>
      <w:r w:rsidRPr="009B4F06">
        <w:rPr>
          <w:rFonts w:ascii="Trebuchet MS" w:hAnsi="Trebuchet MS"/>
        </w:rPr>
        <w:t xml:space="preserve">ii avansate de raportare </w:t>
      </w:r>
      <w:r w:rsidR="0006342D">
        <w:rPr>
          <w:rFonts w:ascii="Trebuchet MS" w:hAnsi="Trebuchet MS"/>
        </w:rPr>
        <w:t>ș</w:t>
      </w:r>
      <w:r w:rsidRPr="009B4F06">
        <w:rPr>
          <w:rFonts w:ascii="Trebuchet MS" w:hAnsi="Trebuchet MS"/>
        </w:rPr>
        <w:t>i s</w:t>
      </w:r>
      <w:r w:rsidR="0006342D">
        <w:rPr>
          <w:rFonts w:ascii="Trebuchet MS" w:hAnsi="Trebuchet MS"/>
        </w:rPr>
        <w:t>ă</w:t>
      </w:r>
      <w:r w:rsidRPr="009B4F06">
        <w:rPr>
          <w:rFonts w:ascii="Trebuchet MS" w:hAnsi="Trebuchet MS"/>
        </w:rPr>
        <w:t xml:space="preserve"> ofere </w:t>
      </w:r>
      <w:r w:rsidR="0006342D">
        <w:rPr>
          <w:rFonts w:ascii="Trebuchet MS" w:hAnsi="Trebuchet MS"/>
        </w:rPr>
        <w:t>î</w:t>
      </w:r>
      <w:r w:rsidRPr="009B4F06">
        <w:rPr>
          <w:rFonts w:ascii="Trebuchet MS" w:hAnsi="Trebuchet MS"/>
        </w:rPr>
        <w:t>n mod standard rapoarte pentru datele auditate; s</w:t>
      </w:r>
      <w:r w:rsidR="0006342D">
        <w:rPr>
          <w:rFonts w:ascii="Trebuchet MS" w:hAnsi="Trebuchet MS"/>
        </w:rPr>
        <w:t>ă</w:t>
      </w:r>
      <w:r w:rsidRPr="009B4F06">
        <w:rPr>
          <w:rFonts w:ascii="Trebuchet MS" w:hAnsi="Trebuchet MS"/>
        </w:rPr>
        <w:t xml:space="preserve"> permit</w:t>
      </w:r>
      <w:r w:rsidR="0006342D">
        <w:rPr>
          <w:rFonts w:ascii="Trebuchet MS" w:hAnsi="Trebuchet MS"/>
        </w:rPr>
        <w:t>ă</w:t>
      </w:r>
      <w:r w:rsidRPr="009B4F06">
        <w:rPr>
          <w:rFonts w:ascii="Trebuchet MS" w:hAnsi="Trebuchet MS"/>
        </w:rPr>
        <w:t xml:space="preserve"> exportul rapoartelor </w:t>
      </w:r>
      <w:r w:rsidR="0006342D">
        <w:rPr>
          <w:rFonts w:ascii="Trebuchet MS" w:hAnsi="Trebuchet MS"/>
        </w:rPr>
        <w:t>î</w:t>
      </w:r>
      <w:r w:rsidRPr="009B4F06">
        <w:rPr>
          <w:rFonts w:ascii="Trebuchet MS" w:hAnsi="Trebuchet MS"/>
        </w:rPr>
        <w:t>n diferite formate (ex: PDF, XLS, etc.)</w:t>
      </w:r>
    </w:p>
    <w:p w:rsidR="009B4F06" w:rsidRPr="009B4F06" w:rsidRDefault="009B4F06" w:rsidP="009B4F06">
      <w:pPr>
        <w:rPr>
          <w:rFonts w:ascii="Trebuchet MS" w:hAnsi="Trebuchet MS"/>
        </w:rPr>
      </w:pPr>
    </w:p>
    <w:p w:rsidR="00D40DA2" w:rsidRDefault="00BE6050">
      <w:pPr>
        <w:pStyle w:val="Heading4"/>
        <w:rPr>
          <w:rFonts w:ascii="Trebuchet MS" w:hAnsi="Trebuchet MS"/>
        </w:rPr>
      </w:pPr>
      <w:r w:rsidRPr="001326D0">
        <w:rPr>
          <w:rFonts w:ascii="Trebuchet MS" w:hAnsi="Trebuchet MS"/>
        </w:rPr>
        <w:t>Administrare solu</w:t>
      </w:r>
      <w:r w:rsidR="0006342D">
        <w:rPr>
          <w:rFonts w:ascii="Trebuchet MS" w:hAnsi="Trebuchet MS"/>
        </w:rPr>
        <w:t>ț</w:t>
      </w:r>
      <w:r w:rsidRPr="001326D0">
        <w:rPr>
          <w:rFonts w:ascii="Trebuchet MS" w:hAnsi="Trebuchet MS"/>
        </w:rPr>
        <w:t>ie control acces</w:t>
      </w:r>
    </w:p>
    <w:p w:rsidR="00F3045A" w:rsidRDefault="00F3045A" w:rsidP="001A7CCA">
      <w:pPr>
        <w:pStyle w:val="ListParagraph"/>
        <w:numPr>
          <w:ilvl w:val="0"/>
          <w:numId w:val="118"/>
        </w:numPr>
        <w:rPr>
          <w:rFonts w:ascii="Trebuchet MS" w:hAnsi="Trebuchet MS"/>
        </w:rPr>
      </w:pPr>
      <w:r w:rsidRPr="00F3045A">
        <w:rPr>
          <w:rFonts w:ascii="Trebuchet MS" w:hAnsi="Trebuchet MS"/>
        </w:rPr>
        <w:t>S</w:t>
      </w:r>
      <w:r w:rsidR="0006342D">
        <w:rPr>
          <w:rFonts w:ascii="Trebuchet MS" w:hAnsi="Trebuchet MS"/>
        </w:rPr>
        <w:t>ă</w:t>
      </w:r>
      <w:r w:rsidRPr="00F3045A">
        <w:rPr>
          <w:rFonts w:ascii="Trebuchet MS" w:hAnsi="Trebuchet MS"/>
        </w:rPr>
        <w:t xml:space="preserve"> ofere o interfa</w:t>
      </w:r>
      <w:r w:rsidR="0006342D">
        <w:rPr>
          <w:rFonts w:ascii="Trebuchet MS" w:hAnsi="Trebuchet MS"/>
        </w:rPr>
        <w:t>ță</w:t>
      </w:r>
      <w:r w:rsidRPr="00F3045A">
        <w:rPr>
          <w:rFonts w:ascii="Trebuchet MS" w:hAnsi="Trebuchet MS"/>
        </w:rPr>
        <w:t xml:space="preserve"> web pentru administrarea componentelor sistemului</w:t>
      </w:r>
    </w:p>
    <w:p w:rsidR="00F3045A" w:rsidRDefault="00F3045A" w:rsidP="001A7CCA">
      <w:pPr>
        <w:pStyle w:val="ListParagraph"/>
        <w:numPr>
          <w:ilvl w:val="0"/>
          <w:numId w:val="118"/>
        </w:numPr>
        <w:rPr>
          <w:rFonts w:ascii="Trebuchet MS" w:hAnsi="Trebuchet MS"/>
        </w:rPr>
      </w:pPr>
      <w:r w:rsidRPr="00F3045A">
        <w:rPr>
          <w:rFonts w:ascii="Trebuchet MS" w:hAnsi="Trebuchet MS"/>
        </w:rPr>
        <w:t>Toate politicile de control al accesului trebuie s</w:t>
      </w:r>
      <w:r w:rsidR="0006342D">
        <w:rPr>
          <w:rFonts w:ascii="Trebuchet MS" w:hAnsi="Trebuchet MS"/>
        </w:rPr>
        <w:t>ă</w:t>
      </w:r>
      <w:r w:rsidRPr="00F3045A">
        <w:rPr>
          <w:rFonts w:ascii="Trebuchet MS" w:hAnsi="Trebuchet MS"/>
        </w:rPr>
        <w:t xml:space="preserve"> poat</w:t>
      </w:r>
      <w:r w:rsidR="0006342D">
        <w:rPr>
          <w:rFonts w:ascii="Trebuchet MS" w:hAnsi="Trebuchet MS"/>
        </w:rPr>
        <w:t>ă</w:t>
      </w:r>
      <w:r w:rsidRPr="00F3045A">
        <w:rPr>
          <w:rFonts w:ascii="Trebuchet MS" w:hAnsi="Trebuchet MS"/>
        </w:rPr>
        <w:t xml:space="preserve"> fi definite utiliz</w:t>
      </w:r>
      <w:r w:rsidR="0006342D">
        <w:rPr>
          <w:rFonts w:ascii="Trebuchet MS" w:hAnsi="Trebuchet MS"/>
        </w:rPr>
        <w:t>â</w:t>
      </w:r>
      <w:r w:rsidRPr="00F3045A">
        <w:rPr>
          <w:rFonts w:ascii="Trebuchet MS" w:hAnsi="Trebuchet MS"/>
        </w:rPr>
        <w:t>nd interfa</w:t>
      </w:r>
      <w:r w:rsidR="0006342D">
        <w:rPr>
          <w:rFonts w:ascii="Trebuchet MS" w:hAnsi="Trebuchet MS"/>
        </w:rPr>
        <w:t>ț</w:t>
      </w:r>
      <w:r w:rsidRPr="00F3045A">
        <w:rPr>
          <w:rFonts w:ascii="Trebuchet MS" w:hAnsi="Trebuchet MS"/>
        </w:rPr>
        <w:t>a web a solu</w:t>
      </w:r>
      <w:r w:rsidR="0006342D">
        <w:rPr>
          <w:rFonts w:ascii="Trebuchet MS" w:hAnsi="Trebuchet MS"/>
        </w:rPr>
        <w:t>ț</w:t>
      </w:r>
      <w:r w:rsidRPr="00F3045A">
        <w:rPr>
          <w:rFonts w:ascii="Trebuchet MS" w:hAnsi="Trebuchet MS"/>
        </w:rPr>
        <w:t>iei, f</w:t>
      </w:r>
      <w:r w:rsidR="0006342D">
        <w:rPr>
          <w:rFonts w:ascii="Trebuchet MS" w:hAnsi="Trebuchet MS"/>
        </w:rPr>
        <w:t>ă</w:t>
      </w:r>
      <w:r w:rsidRPr="00F3045A">
        <w:rPr>
          <w:rFonts w:ascii="Trebuchet MS" w:hAnsi="Trebuchet MS"/>
        </w:rPr>
        <w:t>r</w:t>
      </w:r>
      <w:r w:rsidR="0006342D">
        <w:rPr>
          <w:rFonts w:ascii="Trebuchet MS" w:hAnsi="Trebuchet MS"/>
        </w:rPr>
        <w:t>ă</w:t>
      </w:r>
      <w:r w:rsidRPr="00F3045A">
        <w:rPr>
          <w:rFonts w:ascii="Trebuchet MS" w:hAnsi="Trebuchet MS"/>
        </w:rPr>
        <w:t xml:space="preserve"> a necesita cuno</w:t>
      </w:r>
      <w:r w:rsidR="0006342D">
        <w:rPr>
          <w:rFonts w:ascii="Trebuchet MS" w:hAnsi="Trebuchet MS"/>
        </w:rPr>
        <w:t>ș</w:t>
      </w:r>
      <w:r w:rsidRPr="00F3045A">
        <w:rPr>
          <w:rFonts w:ascii="Trebuchet MS" w:hAnsi="Trebuchet MS"/>
        </w:rPr>
        <w:t>tin</w:t>
      </w:r>
      <w:r w:rsidR="0006342D">
        <w:rPr>
          <w:rFonts w:ascii="Trebuchet MS" w:hAnsi="Trebuchet MS"/>
        </w:rPr>
        <w:t>ț</w:t>
      </w:r>
      <w:r w:rsidRPr="00F3045A">
        <w:rPr>
          <w:rFonts w:ascii="Trebuchet MS" w:hAnsi="Trebuchet MS"/>
        </w:rPr>
        <w:t>e de programare sau rularea de scripturi pe server</w:t>
      </w:r>
    </w:p>
    <w:p w:rsidR="00F3045A" w:rsidRDefault="00F3045A" w:rsidP="001A7CCA">
      <w:pPr>
        <w:pStyle w:val="ListParagraph"/>
        <w:numPr>
          <w:ilvl w:val="0"/>
          <w:numId w:val="118"/>
        </w:numPr>
        <w:rPr>
          <w:rFonts w:ascii="Trebuchet MS" w:hAnsi="Trebuchet MS"/>
        </w:rPr>
      </w:pPr>
      <w:r w:rsidRPr="00F3045A">
        <w:rPr>
          <w:rFonts w:ascii="Trebuchet MS" w:hAnsi="Trebuchet MS"/>
        </w:rPr>
        <w:t>S</w:t>
      </w:r>
      <w:r w:rsidR="0006342D">
        <w:rPr>
          <w:rFonts w:ascii="Trebuchet MS" w:hAnsi="Trebuchet MS"/>
        </w:rPr>
        <w:t>ă</w:t>
      </w:r>
      <w:r w:rsidRPr="00F3045A">
        <w:rPr>
          <w:rFonts w:ascii="Trebuchet MS" w:hAnsi="Trebuchet MS"/>
        </w:rPr>
        <w:t xml:space="preserve"> permit</w:t>
      </w:r>
      <w:r w:rsidR="0006342D">
        <w:rPr>
          <w:rFonts w:ascii="Trebuchet MS" w:hAnsi="Trebuchet MS"/>
        </w:rPr>
        <w:t>ă</w:t>
      </w:r>
      <w:r w:rsidRPr="00F3045A">
        <w:rPr>
          <w:rFonts w:ascii="Trebuchet MS" w:hAnsi="Trebuchet MS"/>
        </w:rPr>
        <w:t xml:space="preserve"> monitorizarea sesiunilor deschise</w:t>
      </w:r>
      <w:r w:rsidR="0006342D">
        <w:rPr>
          <w:rFonts w:ascii="Trebuchet MS" w:hAnsi="Trebuchet MS"/>
        </w:rPr>
        <w:t xml:space="preserve"> î</w:t>
      </w:r>
      <w:r w:rsidRPr="00F3045A">
        <w:rPr>
          <w:rFonts w:ascii="Trebuchet MS" w:hAnsi="Trebuchet MS"/>
        </w:rPr>
        <w:t>n sistem, prin intermediul consolei de administrare</w:t>
      </w:r>
    </w:p>
    <w:p w:rsidR="00F3045A" w:rsidRDefault="00F3045A" w:rsidP="001A7CCA">
      <w:pPr>
        <w:pStyle w:val="ListParagraph"/>
        <w:numPr>
          <w:ilvl w:val="0"/>
          <w:numId w:val="118"/>
        </w:numPr>
        <w:rPr>
          <w:rFonts w:ascii="Trebuchet MS" w:hAnsi="Trebuchet MS"/>
        </w:rPr>
      </w:pPr>
      <w:r w:rsidRPr="00F3045A">
        <w:rPr>
          <w:rFonts w:ascii="Trebuchet MS" w:hAnsi="Trebuchet MS"/>
        </w:rPr>
        <w:t>S</w:t>
      </w:r>
      <w:r w:rsidR="003B1EE0">
        <w:rPr>
          <w:rFonts w:ascii="Trebuchet MS" w:hAnsi="Trebuchet MS"/>
        </w:rPr>
        <w:t>ă</w:t>
      </w:r>
      <w:r w:rsidRPr="00F3045A">
        <w:rPr>
          <w:rFonts w:ascii="Trebuchet MS" w:hAnsi="Trebuchet MS"/>
        </w:rPr>
        <w:t xml:space="preserve"> permit</w:t>
      </w:r>
      <w:r w:rsidR="003B1EE0">
        <w:rPr>
          <w:rFonts w:ascii="Trebuchet MS" w:hAnsi="Trebuchet MS"/>
        </w:rPr>
        <w:t>ă</w:t>
      </w:r>
      <w:r w:rsidRPr="00F3045A">
        <w:rPr>
          <w:rFonts w:ascii="Trebuchet MS" w:hAnsi="Trebuchet MS"/>
        </w:rPr>
        <w:t xml:space="preserve"> administratorilor </w:t>
      </w:r>
      <w:r w:rsidR="003B1EE0">
        <w:rPr>
          <w:rFonts w:ascii="Trebuchet MS" w:hAnsi="Trebuchet MS"/>
        </w:rPr>
        <w:t>î</w:t>
      </w:r>
      <w:r w:rsidRPr="00F3045A">
        <w:rPr>
          <w:rFonts w:ascii="Trebuchet MS" w:hAnsi="Trebuchet MS"/>
        </w:rPr>
        <w:t>nchiderea sesiunilor utilizatorilor</w:t>
      </w:r>
    </w:p>
    <w:p w:rsidR="00F3045A" w:rsidRDefault="00F3045A" w:rsidP="001A7CCA">
      <w:pPr>
        <w:pStyle w:val="ListParagraph"/>
        <w:numPr>
          <w:ilvl w:val="0"/>
          <w:numId w:val="118"/>
        </w:numPr>
        <w:rPr>
          <w:rFonts w:ascii="Trebuchet MS" w:hAnsi="Trebuchet MS"/>
        </w:rPr>
      </w:pPr>
      <w:r w:rsidRPr="00F3045A">
        <w:rPr>
          <w:rFonts w:ascii="Trebuchet MS" w:hAnsi="Trebuchet MS"/>
        </w:rPr>
        <w:t>S</w:t>
      </w:r>
      <w:r w:rsidR="003B1EE0">
        <w:rPr>
          <w:rFonts w:ascii="Trebuchet MS" w:hAnsi="Trebuchet MS"/>
        </w:rPr>
        <w:t>ă</w:t>
      </w:r>
      <w:r w:rsidR="0006342D">
        <w:rPr>
          <w:rFonts w:ascii="Trebuchet MS" w:hAnsi="Trebuchet MS"/>
        </w:rPr>
        <w:t xml:space="preserve"> </w:t>
      </w:r>
      <w:r w:rsidRPr="00F3045A">
        <w:rPr>
          <w:rFonts w:ascii="Trebuchet MS" w:hAnsi="Trebuchet MS"/>
        </w:rPr>
        <w:t>permit</w:t>
      </w:r>
      <w:r w:rsidR="003B1EE0">
        <w:rPr>
          <w:rFonts w:ascii="Trebuchet MS" w:hAnsi="Trebuchet MS"/>
        </w:rPr>
        <w:t>ă</w:t>
      </w:r>
      <w:r w:rsidRPr="00F3045A">
        <w:rPr>
          <w:rFonts w:ascii="Trebuchet MS" w:hAnsi="Trebuchet MS"/>
        </w:rPr>
        <w:t xml:space="preserve"> administratorilor sistemului testarea </w:t>
      </w:r>
      <w:r w:rsidR="003B1EE0">
        <w:rPr>
          <w:rFonts w:ascii="Trebuchet MS" w:hAnsi="Trebuchet MS"/>
        </w:rPr>
        <w:t>ș</w:t>
      </w:r>
      <w:r w:rsidRPr="00F3045A">
        <w:rPr>
          <w:rFonts w:ascii="Trebuchet MS" w:hAnsi="Trebuchet MS"/>
        </w:rPr>
        <w:t xml:space="preserve">i simularea politicilor de acces aplicate </w:t>
      </w:r>
      <w:r w:rsidR="003B1EE0">
        <w:rPr>
          <w:rFonts w:ascii="Trebuchet MS" w:hAnsi="Trebuchet MS"/>
        </w:rPr>
        <w:t>î</w:t>
      </w:r>
      <w:r w:rsidRPr="00F3045A">
        <w:rPr>
          <w:rFonts w:ascii="Trebuchet MS" w:hAnsi="Trebuchet MS"/>
        </w:rPr>
        <w:t xml:space="preserve">n sistem, astfel </w:t>
      </w:r>
      <w:r w:rsidR="003B1EE0">
        <w:rPr>
          <w:rFonts w:ascii="Trebuchet MS" w:hAnsi="Trebuchet MS"/>
        </w:rPr>
        <w:t>î</w:t>
      </w:r>
      <w:r w:rsidRPr="00F3045A">
        <w:rPr>
          <w:rFonts w:ascii="Trebuchet MS" w:hAnsi="Trebuchet MS"/>
        </w:rPr>
        <w:t>nc</w:t>
      </w:r>
      <w:r w:rsidR="003B1EE0">
        <w:rPr>
          <w:rFonts w:ascii="Trebuchet MS" w:hAnsi="Trebuchet MS"/>
        </w:rPr>
        <w:t>â</w:t>
      </w:r>
      <w:r w:rsidRPr="00F3045A">
        <w:rPr>
          <w:rFonts w:ascii="Trebuchet MS" w:hAnsi="Trebuchet MS"/>
        </w:rPr>
        <w:t>t comportamentul acestora s</w:t>
      </w:r>
      <w:r w:rsidR="003B1EE0">
        <w:rPr>
          <w:rFonts w:ascii="Trebuchet MS" w:hAnsi="Trebuchet MS"/>
        </w:rPr>
        <w:t>ă</w:t>
      </w:r>
      <w:r w:rsidRPr="00F3045A">
        <w:rPr>
          <w:rFonts w:ascii="Trebuchet MS" w:hAnsi="Trebuchet MS"/>
        </w:rPr>
        <w:t xml:space="preserve"> fie predictibil</w:t>
      </w:r>
    </w:p>
    <w:p w:rsidR="00F3045A" w:rsidRPr="00F3045A" w:rsidRDefault="00F3045A" w:rsidP="00F3045A">
      <w:pPr>
        <w:rPr>
          <w:rFonts w:ascii="Trebuchet MS" w:hAnsi="Trebuchet MS"/>
        </w:rPr>
      </w:pPr>
    </w:p>
    <w:p w:rsidR="00D40DA2" w:rsidRDefault="00BE6050">
      <w:pPr>
        <w:pStyle w:val="Heading4"/>
        <w:rPr>
          <w:rFonts w:ascii="Trebuchet MS" w:hAnsi="Trebuchet MS"/>
        </w:rPr>
      </w:pPr>
      <w:r w:rsidRPr="001326D0">
        <w:rPr>
          <w:rFonts w:ascii="Trebuchet MS" w:hAnsi="Trebuchet MS"/>
        </w:rPr>
        <w:t>Modul pentru resetarea parolei SSO</w:t>
      </w:r>
    </w:p>
    <w:p w:rsidR="00592E71" w:rsidRDefault="00592E71" w:rsidP="001A7CCA">
      <w:pPr>
        <w:pStyle w:val="ListParagraph"/>
        <w:numPr>
          <w:ilvl w:val="0"/>
          <w:numId w:val="119"/>
        </w:numPr>
        <w:rPr>
          <w:rFonts w:ascii="Trebuchet MS" w:hAnsi="Trebuchet MS"/>
        </w:rPr>
      </w:pPr>
      <w:r w:rsidRPr="00592E71">
        <w:rPr>
          <w:rFonts w:ascii="Trebuchet MS" w:hAnsi="Trebuchet MS"/>
        </w:rPr>
        <w:t>S</w:t>
      </w:r>
      <w:r w:rsidR="003B1EE0">
        <w:rPr>
          <w:rFonts w:ascii="Trebuchet MS" w:hAnsi="Trebuchet MS"/>
        </w:rPr>
        <w:t>ă</w:t>
      </w:r>
      <w:r w:rsidRPr="00592E71">
        <w:rPr>
          <w:rFonts w:ascii="Trebuchet MS" w:hAnsi="Trebuchet MS"/>
        </w:rPr>
        <w:t xml:space="preserve"> permit</w:t>
      </w:r>
      <w:r w:rsidR="003B1EE0">
        <w:rPr>
          <w:rFonts w:ascii="Trebuchet MS" w:hAnsi="Trebuchet MS"/>
        </w:rPr>
        <w:t>ă</w:t>
      </w:r>
      <w:r w:rsidRPr="00592E71">
        <w:rPr>
          <w:rFonts w:ascii="Trebuchet MS" w:hAnsi="Trebuchet MS"/>
        </w:rPr>
        <w:t xml:space="preserve"> rularea de fluxuri pentru </w:t>
      </w:r>
      <w:r w:rsidR="003B1EE0">
        <w:rPr>
          <w:rFonts w:ascii="Trebuchet MS" w:hAnsi="Trebuchet MS"/>
        </w:rPr>
        <w:t>î</w:t>
      </w:r>
      <w:r w:rsidRPr="00592E71">
        <w:rPr>
          <w:rFonts w:ascii="Trebuchet MS" w:hAnsi="Trebuchet MS"/>
        </w:rPr>
        <w:t xml:space="preserve">nregistrarea utilizatorilor, recuperarea </w:t>
      </w:r>
      <w:r w:rsidR="003B1EE0">
        <w:rPr>
          <w:rFonts w:ascii="Trebuchet MS" w:hAnsi="Trebuchet MS"/>
        </w:rPr>
        <w:t>ș</w:t>
      </w:r>
      <w:r w:rsidRPr="00592E71">
        <w:rPr>
          <w:rFonts w:ascii="Trebuchet MS" w:hAnsi="Trebuchet MS"/>
        </w:rPr>
        <w:t xml:space="preserve">i resetarea parolei, </w:t>
      </w:r>
      <w:r w:rsidR="003B1EE0">
        <w:rPr>
          <w:rFonts w:ascii="Trebuchet MS" w:hAnsi="Trebuchet MS"/>
        </w:rPr>
        <w:t>î</w:t>
      </w:r>
      <w:r w:rsidRPr="00592E71">
        <w:rPr>
          <w:rFonts w:ascii="Trebuchet MS" w:hAnsi="Trebuchet MS"/>
        </w:rPr>
        <w:t xml:space="preserve">nregistrarea </w:t>
      </w:r>
      <w:r w:rsidR="003B1EE0">
        <w:rPr>
          <w:rFonts w:ascii="Trebuchet MS" w:hAnsi="Trebuchet MS"/>
        </w:rPr>
        <w:t>î</w:t>
      </w:r>
      <w:r w:rsidRPr="00592E71">
        <w:rPr>
          <w:rFonts w:ascii="Trebuchet MS" w:hAnsi="Trebuchet MS"/>
        </w:rPr>
        <w:t>n grupuri</w:t>
      </w:r>
    </w:p>
    <w:p w:rsidR="00592E71" w:rsidRDefault="00592E71" w:rsidP="001A7CCA">
      <w:pPr>
        <w:pStyle w:val="ListParagraph"/>
        <w:numPr>
          <w:ilvl w:val="0"/>
          <w:numId w:val="119"/>
        </w:numPr>
        <w:rPr>
          <w:rFonts w:ascii="Trebuchet MS" w:hAnsi="Trebuchet MS"/>
        </w:rPr>
      </w:pPr>
      <w:r w:rsidRPr="00592E71">
        <w:rPr>
          <w:rFonts w:ascii="Trebuchet MS" w:hAnsi="Trebuchet MS"/>
        </w:rPr>
        <w:t>Interfa</w:t>
      </w:r>
      <w:r w:rsidR="003B1EE0">
        <w:rPr>
          <w:rFonts w:ascii="Trebuchet MS" w:hAnsi="Trebuchet MS"/>
        </w:rPr>
        <w:t>ț</w:t>
      </w:r>
      <w:r w:rsidRPr="00592E71">
        <w:rPr>
          <w:rFonts w:ascii="Trebuchet MS" w:hAnsi="Trebuchet MS"/>
        </w:rPr>
        <w:t>a expus</w:t>
      </w:r>
      <w:r w:rsidR="003B1EE0">
        <w:rPr>
          <w:rFonts w:ascii="Trebuchet MS" w:hAnsi="Trebuchet MS"/>
        </w:rPr>
        <w:t>ă</w:t>
      </w:r>
      <w:r w:rsidRPr="00592E71">
        <w:rPr>
          <w:rFonts w:ascii="Trebuchet MS" w:hAnsi="Trebuchet MS"/>
        </w:rPr>
        <w:t xml:space="preserve"> c</w:t>
      </w:r>
      <w:r w:rsidR="003B1EE0">
        <w:rPr>
          <w:rFonts w:ascii="Trebuchet MS" w:hAnsi="Trebuchet MS"/>
        </w:rPr>
        <w:t>ă</w:t>
      </w:r>
      <w:r w:rsidRPr="00592E71">
        <w:rPr>
          <w:rFonts w:ascii="Trebuchet MS" w:hAnsi="Trebuchet MS"/>
        </w:rPr>
        <w:t>tre utilizatori (self-service) trebuie s</w:t>
      </w:r>
      <w:r w:rsidR="003B1EE0">
        <w:rPr>
          <w:rFonts w:ascii="Trebuchet MS" w:hAnsi="Trebuchet MS"/>
        </w:rPr>
        <w:t>ă</w:t>
      </w:r>
      <w:r w:rsidRPr="00592E71">
        <w:rPr>
          <w:rFonts w:ascii="Trebuchet MS" w:hAnsi="Trebuchet MS"/>
        </w:rPr>
        <w:t xml:space="preserve"> permita vizualizarea </w:t>
      </w:r>
      <w:r w:rsidR="003B1EE0">
        <w:rPr>
          <w:rFonts w:ascii="Trebuchet MS" w:hAnsi="Trebuchet MS"/>
        </w:rPr>
        <w:t>ș</w:t>
      </w:r>
      <w:r w:rsidRPr="00592E71">
        <w:rPr>
          <w:rFonts w:ascii="Trebuchet MS" w:hAnsi="Trebuchet MS"/>
        </w:rPr>
        <w:t>i modificarea informa</w:t>
      </w:r>
      <w:r w:rsidR="003B1EE0">
        <w:rPr>
          <w:rFonts w:ascii="Trebuchet MS" w:hAnsi="Trebuchet MS"/>
        </w:rPr>
        <w:t>ț</w:t>
      </w:r>
      <w:r w:rsidRPr="00592E71">
        <w:rPr>
          <w:rFonts w:ascii="Trebuchet MS" w:hAnsi="Trebuchet MS"/>
        </w:rPr>
        <w:t>iilor din profil</w:t>
      </w:r>
    </w:p>
    <w:p w:rsidR="00592E71" w:rsidRDefault="00592E71" w:rsidP="001A7CCA">
      <w:pPr>
        <w:pStyle w:val="ListParagraph"/>
        <w:numPr>
          <w:ilvl w:val="0"/>
          <w:numId w:val="119"/>
        </w:numPr>
        <w:rPr>
          <w:rFonts w:ascii="Trebuchet MS" w:hAnsi="Trebuchet MS"/>
        </w:rPr>
      </w:pPr>
      <w:r w:rsidRPr="00592E71">
        <w:rPr>
          <w:rFonts w:ascii="Trebuchet MS" w:hAnsi="Trebuchet MS"/>
        </w:rPr>
        <w:t xml:space="preserve">Utilizatorii </w:t>
      </w:r>
      <w:r w:rsidR="003B1EE0">
        <w:rPr>
          <w:rFonts w:ascii="Trebuchet MS" w:hAnsi="Trebuchet MS"/>
        </w:rPr>
        <w:t>ș</w:t>
      </w:r>
      <w:r w:rsidRPr="00592E71">
        <w:rPr>
          <w:rFonts w:ascii="Trebuchet MS" w:hAnsi="Trebuchet MS"/>
        </w:rPr>
        <w:t>i administratorii trebuie s</w:t>
      </w:r>
      <w:r w:rsidR="003B1EE0">
        <w:rPr>
          <w:rFonts w:ascii="Trebuchet MS" w:hAnsi="Trebuchet MS"/>
        </w:rPr>
        <w:t>ă</w:t>
      </w:r>
      <w:r w:rsidRPr="00592E71">
        <w:rPr>
          <w:rFonts w:ascii="Trebuchet MS" w:hAnsi="Trebuchet MS"/>
        </w:rPr>
        <w:t xml:space="preserve"> poat</w:t>
      </w:r>
      <w:r w:rsidR="003B1EE0">
        <w:rPr>
          <w:rFonts w:ascii="Trebuchet MS" w:hAnsi="Trebuchet MS"/>
        </w:rPr>
        <w:t>ă urmăr</w:t>
      </w:r>
      <w:r w:rsidRPr="00592E71">
        <w:rPr>
          <w:rFonts w:ascii="Trebuchet MS" w:hAnsi="Trebuchet MS"/>
        </w:rPr>
        <w:t xml:space="preserve">ii stadiul unei cereri de acces la resurse </w:t>
      </w:r>
      <w:r w:rsidR="003B1EE0">
        <w:rPr>
          <w:rFonts w:ascii="Trebuchet MS" w:hAnsi="Trebuchet MS"/>
        </w:rPr>
        <w:t>î</w:t>
      </w:r>
      <w:r w:rsidRPr="00592E71">
        <w:rPr>
          <w:rFonts w:ascii="Trebuchet MS" w:hAnsi="Trebuchet MS"/>
        </w:rPr>
        <w:t>n timp real, la orice moment</w:t>
      </w:r>
    </w:p>
    <w:p w:rsidR="00592E71" w:rsidRDefault="00592E71" w:rsidP="001A7CCA">
      <w:pPr>
        <w:pStyle w:val="ListParagraph"/>
        <w:numPr>
          <w:ilvl w:val="0"/>
          <w:numId w:val="119"/>
        </w:numPr>
        <w:rPr>
          <w:rFonts w:ascii="Trebuchet MS" w:hAnsi="Trebuchet MS"/>
        </w:rPr>
      </w:pPr>
      <w:r w:rsidRPr="00592E71">
        <w:rPr>
          <w:rFonts w:ascii="Trebuchet MS" w:hAnsi="Trebuchet MS"/>
        </w:rPr>
        <w:t>Utilizatorii trebuie s</w:t>
      </w:r>
      <w:r w:rsidR="003B1EE0">
        <w:rPr>
          <w:rFonts w:ascii="Trebuchet MS" w:hAnsi="Trebuchet MS"/>
        </w:rPr>
        <w:t>ă</w:t>
      </w:r>
      <w:r w:rsidRPr="00592E71">
        <w:rPr>
          <w:rFonts w:ascii="Trebuchet MS" w:hAnsi="Trebuchet MS"/>
        </w:rPr>
        <w:t xml:space="preserve"> i</w:t>
      </w:r>
      <w:r w:rsidR="003B1EE0">
        <w:rPr>
          <w:rFonts w:ascii="Trebuchet MS" w:hAnsi="Trebuchet MS"/>
        </w:rPr>
        <w:t>ș</w:t>
      </w:r>
      <w:r w:rsidRPr="00592E71">
        <w:rPr>
          <w:rFonts w:ascii="Trebuchet MS" w:hAnsi="Trebuchet MS"/>
        </w:rPr>
        <w:t>i poat</w:t>
      </w:r>
      <w:r w:rsidR="003B1EE0">
        <w:rPr>
          <w:rFonts w:ascii="Trebuchet MS" w:hAnsi="Trebuchet MS"/>
        </w:rPr>
        <w:t>ă</w:t>
      </w:r>
      <w:r w:rsidRPr="00592E71">
        <w:rPr>
          <w:rFonts w:ascii="Trebuchet MS" w:hAnsi="Trebuchet MS"/>
        </w:rPr>
        <w:t xml:space="preserve"> configura </w:t>
      </w:r>
      <w:r w:rsidR="003B1EE0">
        <w:rPr>
          <w:rFonts w:ascii="Trebuchet MS" w:hAnsi="Trebuchet MS"/>
        </w:rPr>
        <w:t>î</w:t>
      </w:r>
      <w:r w:rsidRPr="00592E71">
        <w:rPr>
          <w:rFonts w:ascii="Trebuchet MS" w:hAnsi="Trebuchet MS"/>
        </w:rPr>
        <w:t>ntreb</w:t>
      </w:r>
      <w:r w:rsidR="003B1EE0">
        <w:rPr>
          <w:rFonts w:ascii="Trebuchet MS" w:hAnsi="Trebuchet MS"/>
        </w:rPr>
        <w:t>ă</w:t>
      </w:r>
      <w:r w:rsidRPr="00592E71">
        <w:rPr>
          <w:rFonts w:ascii="Trebuchet MS" w:hAnsi="Trebuchet MS"/>
        </w:rPr>
        <w:t xml:space="preserve">ri </w:t>
      </w:r>
      <w:r w:rsidR="003B1EE0">
        <w:rPr>
          <w:rFonts w:ascii="Trebuchet MS" w:hAnsi="Trebuchet MS"/>
        </w:rPr>
        <w:t>ș</w:t>
      </w:r>
      <w:r w:rsidRPr="00592E71">
        <w:rPr>
          <w:rFonts w:ascii="Trebuchet MS" w:hAnsi="Trebuchet MS"/>
        </w:rPr>
        <w:t>i r</w:t>
      </w:r>
      <w:r w:rsidR="003B1EE0">
        <w:rPr>
          <w:rFonts w:ascii="Trebuchet MS" w:hAnsi="Trebuchet MS"/>
        </w:rPr>
        <w:t>ă</w:t>
      </w:r>
      <w:r w:rsidRPr="00592E71">
        <w:rPr>
          <w:rFonts w:ascii="Trebuchet MS" w:hAnsi="Trebuchet MS"/>
        </w:rPr>
        <w:t>spunsuri cheie pentru resetarea parolelor de acces la resurse dintr-un punct unic</w:t>
      </w:r>
    </w:p>
    <w:p w:rsidR="00592E71" w:rsidRDefault="00592E71" w:rsidP="001A7CCA">
      <w:pPr>
        <w:pStyle w:val="ListParagraph"/>
        <w:numPr>
          <w:ilvl w:val="0"/>
          <w:numId w:val="119"/>
        </w:numPr>
        <w:rPr>
          <w:rFonts w:ascii="Trebuchet MS" w:hAnsi="Trebuchet MS"/>
        </w:rPr>
      </w:pPr>
      <w:r w:rsidRPr="00592E71">
        <w:rPr>
          <w:rFonts w:ascii="Trebuchet MS" w:hAnsi="Trebuchet MS"/>
        </w:rPr>
        <w:t>Solu</w:t>
      </w:r>
      <w:r w:rsidR="003B1EE0">
        <w:rPr>
          <w:rFonts w:ascii="Trebuchet MS" w:hAnsi="Trebuchet MS"/>
        </w:rPr>
        <w:t>ț</w:t>
      </w:r>
      <w:r w:rsidRPr="00592E71">
        <w:rPr>
          <w:rFonts w:ascii="Trebuchet MS" w:hAnsi="Trebuchet MS"/>
        </w:rPr>
        <w:t xml:space="preserve">ia trebuie </w:t>
      </w:r>
      <w:r w:rsidR="003B1EE0">
        <w:rPr>
          <w:rFonts w:ascii="Trebuchet MS" w:hAnsi="Trebuchet MS"/>
        </w:rPr>
        <w:t>să</w:t>
      </w:r>
      <w:r w:rsidRPr="00592E71">
        <w:rPr>
          <w:rFonts w:ascii="Trebuchet MS" w:hAnsi="Trebuchet MS"/>
        </w:rPr>
        <w:t xml:space="preserve"> ofere delegarea administr</w:t>
      </w:r>
      <w:r w:rsidR="003B1EE0">
        <w:rPr>
          <w:rFonts w:ascii="Trebuchet MS" w:hAnsi="Trebuchet MS"/>
        </w:rPr>
        <w:t>ă</w:t>
      </w:r>
      <w:r w:rsidRPr="00592E71">
        <w:rPr>
          <w:rFonts w:ascii="Trebuchet MS" w:hAnsi="Trebuchet MS"/>
        </w:rPr>
        <w:t>rii utilizatorilor</w:t>
      </w:r>
    </w:p>
    <w:p w:rsidR="00592E71" w:rsidRDefault="00592E71" w:rsidP="001A7CCA">
      <w:pPr>
        <w:pStyle w:val="ListParagraph"/>
        <w:numPr>
          <w:ilvl w:val="0"/>
          <w:numId w:val="119"/>
        </w:numPr>
        <w:rPr>
          <w:rFonts w:ascii="Trebuchet MS" w:hAnsi="Trebuchet MS"/>
        </w:rPr>
      </w:pPr>
      <w:r w:rsidRPr="00592E71">
        <w:rPr>
          <w:rFonts w:ascii="Trebuchet MS" w:hAnsi="Trebuchet MS"/>
        </w:rPr>
        <w:t>S</w:t>
      </w:r>
      <w:r w:rsidR="003B1EE0">
        <w:rPr>
          <w:rFonts w:ascii="Trebuchet MS" w:hAnsi="Trebuchet MS"/>
        </w:rPr>
        <w:t>ă</w:t>
      </w:r>
      <w:r w:rsidRPr="00592E71">
        <w:rPr>
          <w:rFonts w:ascii="Trebuchet MS" w:hAnsi="Trebuchet MS"/>
        </w:rPr>
        <w:t xml:space="preserve"> suporte politici avansate de parole: lungime parol</w:t>
      </w:r>
      <w:r w:rsidR="003B1EE0">
        <w:rPr>
          <w:rFonts w:ascii="Trebuchet MS" w:hAnsi="Trebuchet MS"/>
        </w:rPr>
        <w:t>ă</w:t>
      </w:r>
      <w:r w:rsidRPr="00592E71">
        <w:rPr>
          <w:rFonts w:ascii="Trebuchet MS" w:hAnsi="Trebuchet MS"/>
        </w:rPr>
        <w:t>, num</w:t>
      </w:r>
      <w:r w:rsidR="003B1EE0">
        <w:rPr>
          <w:rFonts w:ascii="Trebuchet MS" w:hAnsi="Trebuchet MS"/>
        </w:rPr>
        <w:t>ă</w:t>
      </w:r>
      <w:r w:rsidRPr="00592E71">
        <w:rPr>
          <w:rFonts w:ascii="Trebuchet MS" w:hAnsi="Trebuchet MS"/>
        </w:rPr>
        <w:t xml:space="preserve">r </w:t>
      </w:r>
      <w:r w:rsidR="003B1EE0">
        <w:rPr>
          <w:rFonts w:ascii="Trebuchet MS" w:hAnsi="Trebuchet MS"/>
        </w:rPr>
        <w:t>ș</w:t>
      </w:r>
      <w:r w:rsidRPr="00592E71">
        <w:rPr>
          <w:rFonts w:ascii="Trebuchet MS" w:hAnsi="Trebuchet MS"/>
        </w:rPr>
        <w:t>i tipuri de caractere necesare, s</w:t>
      </w:r>
      <w:r w:rsidR="003B1EE0">
        <w:rPr>
          <w:rFonts w:ascii="Trebuchet MS" w:hAnsi="Trebuchet MS"/>
        </w:rPr>
        <w:t>ă</w:t>
      </w:r>
      <w:r w:rsidRPr="00592E71">
        <w:rPr>
          <w:rFonts w:ascii="Trebuchet MS" w:hAnsi="Trebuchet MS"/>
        </w:rPr>
        <w:t xml:space="preserve"> </w:t>
      </w:r>
      <w:r w:rsidR="003B1EE0">
        <w:rPr>
          <w:rFonts w:ascii="Trebuchet MS" w:hAnsi="Trebuchet MS"/>
        </w:rPr>
        <w:t>î</w:t>
      </w:r>
      <w:r w:rsidRPr="00592E71">
        <w:rPr>
          <w:rFonts w:ascii="Trebuchet MS" w:hAnsi="Trebuchet MS"/>
        </w:rPr>
        <w:t>mpiedice reutilizarea aceleia</w:t>
      </w:r>
      <w:r w:rsidR="003B1EE0">
        <w:rPr>
          <w:rFonts w:ascii="Trebuchet MS" w:hAnsi="Trebuchet MS"/>
        </w:rPr>
        <w:t>ș</w:t>
      </w:r>
      <w:r w:rsidRPr="00592E71">
        <w:rPr>
          <w:rFonts w:ascii="Trebuchet MS" w:hAnsi="Trebuchet MS"/>
        </w:rPr>
        <w:t xml:space="preserve">i parole </w:t>
      </w:r>
      <w:r w:rsidR="003B1EE0">
        <w:rPr>
          <w:rFonts w:ascii="Trebuchet MS" w:hAnsi="Trebuchet MS"/>
        </w:rPr>
        <w:t>î</w:t>
      </w:r>
      <w:r w:rsidRPr="00592E71">
        <w:rPr>
          <w:rFonts w:ascii="Trebuchet MS" w:hAnsi="Trebuchet MS"/>
        </w:rPr>
        <w:t>n mod repetat dup</w:t>
      </w:r>
      <w:r w:rsidR="003B1EE0">
        <w:rPr>
          <w:rFonts w:ascii="Trebuchet MS" w:hAnsi="Trebuchet MS"/>
        </w:rPr>
        <w:t>ă</w:t>
      </w:r>
      <w:r w:rsidRPr="00592E71">
        <w:rPr>
          <w:rFonts w:ascii="Trebuchet MS" w:hAnsi="Trebuchet MS"/>
        </w:rPr>
        <w:t xml:space="preserve"> expirare, dic</w:t>
      </w:r>
      <w:r w:rsidR="003B1EE0">
        <w:rPr>
          <w:rFonts w:ascii="Trebuchet MS" w:hAnsi="Trebuchet MS"/>
        </w:rPr>
        <w:t>ț</w:t>
      </w:r>
      <w:r w:rsidRPr="00592E71">
        <w:rPr>
          <w:rFonts w:ascii="Trebuchet MS" w:hAnsi="Trebuchet MS"/>
        </w:rPr>
        <w:t>ionar de parole care nu trebuiesc utilizate</w:t>
      </w:r>
    </w:p>
    <w:p w:rsidR="00592E71" w:rsidRDefault="00592E71" w:rsidP="001A7CCA">
      <w:pPr>
        <w:pStyle w:val="ListParagraph"/>
        <w:numPr>
          <w:ilvl w:val="0"/>
          <w:numId w:val="119"/>
        </w:numPr>
        <w:rPr>
          <w:rFonts w:ascii="Trebuchet MS" w:hAnsi="Trebuchet MS"/>
        </w:rPr>
      </w:pPr>
      <w:r w:rsidRPr="00592E71">
        <w:rPr>
          <w:rFonts w:ascii="Trebuchet MS" w:hAnsi="Trebuchet MS"/>
        </w:rPr>
        <w:t>S</w:t>
      </w:r>
      <w:r w:rsidR="003B1EE0">
        <w:rPr>
          <w:rFonts w:ascii="Trebuchet MS" w:hAnsi="Trebuchet MS"/>
        </w:rPr>
        <w:t>ă</w:t>
      </w:r>
      <w:r w:rsidRPr="00592E71">
        <w:rPr>
          <w:rFonts w:ascii="Trebuchet MS" w:hAnsi="Trebuchet MS"/>
        </w:rPr>
        <w:t xml:space="preserve"> poat</w:t>
      </w:r>
      <w:r w:rsidR="003B1EE0">
        <w:rPr>
          <w:rFonts w:ascii="Trebuchet MS" w:hAnsi="Trebuchet MS"/>
        </w:rPr>
        <w:t>ă</w:t>
      </w:r>
      <w:r w:rsidRPr="00592E71">
        <w:rPr>
          <w:rFonts w:ascii="Trebuchet MS" w:hAnsi="Trebuchet MS"/>
        </w:rPr>
        <w:t xml:space="preserve"> genera parole </w:t>
      </w:r>
      <w:r w:rsidR="003B1EE0">
        <w:rPr>
          <w:rFonts w:ascii="Trebuchet MS" w:hAnsi="Trebuchet MS"/>
        </w:rPr>
        <w:t>î</w:t>
      </w:r>
      <w:r w:rsidRPr="00592E71">
        <w:rPr>
          <w:rFonts w:ascii="Trebuchet MS" w:hAnsi="Trebuchet MS"/>
        </w:rPr>
        <w:t xml:space="preserve">n mod automat la </w:t>
      </w:r>
      <w:r w:rsidR="003B1EE0">
        <w:rPr>
          <w:rFonts w:ascii="Trebuchet MS" w:hAnsi="Trebuchet MS"/>
        </w:rPr>
        <w:t>î</w:t>
      </w:r>
      <w:r w:rsidRPr="00592E71">
        <w:rPr>
          <w:rFonts w:ascii="Trebuchet MS" w:hAnsi="Trebuchet MS"/>
        </w:rPr>
        <w:t>nregistrarea utilizatorilor</w:t>
      </w:r>
    </w:p>
    <w:p w:rsidR="004535B2" w:rsidRPr="004535B2" w:rsidRDefault="004535B2" w:rsidP="004535B2">
      <w:pPr>
        <w:rPr>
          <w:rFonts w:ascii="Trebuchet MS" w:hAnsi="Trebuchet MS"/>
        </w:rPr>
      </w:pPr>
    </w:p>
    <w:p w:rsidR="00D40DA2" w:rsidRDefault="00BE6050">
      <w:pPr>
        <w:pStyle w:val="Heading4"/>
        <w:rPr>
          <w:rFonts w:ascii="Trebuchet MS" w:hAnsi="Trebuchet MS"/>
        </w:rPr>
      </w:pPr>
      <w:r w:rsidRPr="001326D0">
        <w:rPr>
          <w:rFonts w:ascii="Trebuchet MS" w:hAnsi="Trebuchet MS"/>
        </w:rPr>
        <w:t>Arhitectura solu</w:t>
      </w:r>
      <w:r w:rsidR="003B1EE0">
        <w:rPr>
          <w:rFonts w:ascii="Trebuchet MS" w:hAnsi="Trebuchet MS"/>
        </w:rPr>
        <w:t>ț</w:t>
      </w:r>
      <w:r w:rsidRPr="001326D0">
        <w:rPr>
          <w:rFonts w:ascii="Trebuchet MS" w:hAnsi="Trebuchet MS"/>
        </w:rPr>
        <w:t>iei de control acces</w:t>
      </w:r>
    </w:p>
    <w:p w:rsidR="009D1A95" w:rsidRDefault="009D1A95" w:rsidP="001A7CCA">
      <w:pPr>
        <w:pStyle w:val="ListParagraph"/>
        <w:numPr>
          <w:ilvl w:val="0"/>
          <w:numId w:val="120"/>
        </w:numPr>
        <w:rPr>
          <w:rFonts w:ascii="Trebuchet MS" w:hAnsi="Trebuchet MS"/>
        </w:rPr>
      </w:pPr>
      <w:r w:rsidRPr="009D1A95">
        <w:rPr>
          <w:rFonts w:ascii="Trebuchet MS" w:hAnsi="Trebuchet MS"/>
        </w:rPr>
        <w:t>Stocarea configura</w:t>
      </w:r>
      <w:r w:rsidR="00CE459C">
        <w:rPr>
          <w:rFonts w:ascii="Trebuchet MS" w:hAnsi="Trebuchet MS"/>
        </w:rPr>
        <w:t>ț</w:t>
      </w:r>
      <w:r w:rsidRPr="009D1A95">
        <w:rPr>
          <w:rFonts w:ascii="Trebuchet MS" w:hAnsi="Trebuchet MS"/>
        </w:rPr>
        <w:t xml:space="preserve">iilor </w:t>
      </w:r>
      <w:r w:rsidR="00CE459C">
        <w:rPr>
          <w:rFonts w:ascii="Trebuchet MS" w:hAnsi="Trebuchet MS"/>
        </w:rPr>
        <w:t>ș</w:t>
      </w:r>
      <w:r w:rsidRPr="009D1A95">
        <w:rPr>
          <w:rFonts w:ascii="Trebuchet MS" w:hAnsi="Trebuchet MS"/>
        </w:rPr>
        <w:t>i a politicilor de acces la resursele web s</w:t>
      </w:r>
      <w:r w:rsidR="00CE459C">
        <w:rPr>
          <w:rFonts w:ascii="Trebuchet MS" w:hAnsi="Trebuchet MS"/>
        </w:rPr>
        <w:t>ă</w:t>
      </w:r>
      <w:r w:rsidRPr="009D1A95">
        <w:rPr>
          <w:rFonts w:ascii="Trebuchet MS" w:hAnsi="Trebuchet MS"/>
        </w:rPr>
        <w:t xml:space="preserve"> se realizeze </w:t>
      </w:r>
      <w:r w:rsidR="00CE459C">
        <w:rPr>
          <w:rFonts w:ascii="Trebuchet MS" w:hAnsi="Trebuchet MS"/>
        </w:rPr>
        <w:t>î</w:t>
      </w:r>
      <w:r w:rsidRPr="009D1A95">
        <w:rPr>
          <w:rFonts w:ascii="Trebuchet MS" w:hAnsi="Trebuchet MS"/>
        </w:rPr>
        <w:t>n baza de date a sistemului, f</w:t>
      </w:r>
      <w:r w:rsidR="00CE459C">
        <w:rPr>
          <w:rFonts w:ascii="Trebuchet MS" w:hAnsi="Trebuchet MS"/>
        </w:rPr>
        <w:t>ă</w:t>
      </w:r>
      <w:r w:rsidRPr="009D1A95">
        <w:rPr>
          <w:rFonts w:ascii="Trebuchet MS" w:hAnsi="Trebuchet MS"/>
        </w:rPr>
        <w:t>r</w:t>
      </w:r>
      <w:r w:rsidR="00CE459C">
        <w:rPr>
          <w:rFonts w:ascii="Trebuchet MS" w:hAnsi="Trebuchet MS"/>
        </w:rPr>
        <w:t>ă</w:t>
      </w:r>
      <w:r w:rsidRPr="009D1A95">
        <w:rPr>
          <w:rFonts w:ascii="Trebuchet MS" w:hAnsi="Trebuchet MS"/>
        </w:rPr>
        <w:t xml:space="preserve"> a exista nevoia unui depozitar proprietar de date</w:t>
      </w:r>
    </w:p>
    <w:p w:rsidR="009D1A95" w:rsidRDefault="009D1A95" w:rsidP="001A7CCA">
      <w:pPr>
        <w:pStyle w:val="ListParagraph"/>
        <w:numPr>
          <w:ilvl w:val="0"/>
          <w:numId w:val="120"/>
        </w:numPr>
        <w:rPr>
          <w:rFonts w:ascii="Trebuchet MS" w:hAnsi="Trebuchet MS"/>
        </w:rPr>
      </w:pPr>
      <w:r w:rsidRPr="009D1A95">
        <w:rPr>
          <w:rFonts w:ascii="Trebuchet MS" w:hAnsi="Trebuchet MS"/>
        </w:rPr>
        <w:lastRenderedPageBreak/>
        <w:t>S</w:t>
      </w:r>
      <w:r w:rsidR="00CE459C">
        <w:rPr>
          <w:rFonts w:ascii="Trebuchet MS" w:hAnsi="Trebuchet MS"/>
        </w:rPr>
        <w:t>ă</w:t>
      </w:r>
      <w:r w:rsidRPr="009D1A95">
        <w:rPr>
          <w:rFonts w:ascii="Trebuchet MS" w:hAnsi="Trebuchet MS"/>
        </w:rPr>
        <w:t xml:space="preserve"> permit</w:t>
      </w:r>
      <w:r w:rsidR="00CE459C">
        <w:rPr>
          <w:rFonts w:ascii="Trebuchet MS" w:hAnsi="Trebuchet MS"/>
        </w:rPr>
        <w:t>ă</w:t>
      </w:r>
      <w:r w:rsidRPr="009D1A95">
        <w:rPr>
          <w:rFonts w:ascii="Trebuchet MS" w:hAnsi="Trebuchet MS"/>
        </w:rPr>
        <w:t xml:space="preserve"> accesarea simultan</w:t>
      </w:r>
      <w:r w:rsidR="00CE459C">
        <w:rPr>
          <w:rFonts w:ascii="Trebuchet MS" w:hAnsi="Trebuchet MS"/>
        </w:rPr>
        <w:t>ă</w:t>
      </w:r>
      <w:r w:rsidRPr="009D1A95">
        <w:rPr>
          <w:rFonts w:ascii="Trebuchet MS" w:hAnsi="Trebuchet MS"/>
        </w:rPr>
        <w:t xml:space="preserve"> a mai multor surse de identit</w:t>
      </w:r>
      <w:r w:rsidR="00CE459C">
        <w:rPr>
          <w:rFonts w:ascii="Trebuchet MS" w:hAnsi="Trebuchet MS"/>
        </w:rPr>
        <w:t>ăț</w:t>
      </w:r>
      <w:r w:rsidRPr="009D1A95">
        <w:rPr>
          <w:rFonts w:ascii="Trebuchet MS" w:hAnsi="Trebuchet MS"/>
        </w:rPr>
        <w:t>i pentru realizarea autentific</w:t>
      </w:r>
      <w:r w:rsidR="00CE459C">
        <w:rPr>
          <w:rFonts w:ascii="Trebuchet MS" w:hAnsi="Trebuchet MS"/>
        </w:rPr>
        <w:t>ă</w:t>
      </w:r>
      <w:r w:rsidRPr="009D1A95">
        <w:rPr>
          <w:rFonts w:ascii="Trebuchet MS" w:hAnsi="Trebuchet MS"/>
        </w:rPr>
        <w:t xml:space="preserve">rii </w:t>
      </w:r>
      <w:r w:rsidR="00CE459C">
        <w:rPr>
          <w:rFonts w:ascii="Trebuchet MS" w:hAnsi="Trebuchet MS"/>
        </w:rPr>
        <w:t>ș</w:t>
      </w:r>
      <w:r w:rsidRPr="009D1A95">
        <w:rPr>
          <w:rFonts w:ascii="Trebuchet MS" w:hAnsi="Trebuchet MS"/>
        </w:rPr>
        <w:t>i autoriz</w:t>
      </w:r>
      <w:r w:rsidR="00CE459C">
        <w:rPr>
          <w:rFonts w:ascii="Trebuchet MS" w:hAnsi="Trebuchet MS"/>
        </w:rPr>
        <w:t>ă</w:t>
      </w:r>
      <w:r w:rsidRPr="009D1A95">
        <w:rPr>
          <w:rFonts w:ascii="Trebuchet MS" w:hAnsi="Trebuchet MS"/>
        </w:rPr>
        <w:t>rii, f</w:t>
      </w:r>
      <w:r w:rsidR="00CE459C">
        <w:rPr>
          <w:rFonts w:ascii="Trebuchet MS" w:hAnsi="Trebuchet MS"/>
        </w:rPr>
        <w:t>ă</w:t>
      </w:r>
      <w:r w:rsidRPr="009D1A95">
        <w:rPr>
          <w:rFonts w:ascii="Trebuchet MS" w:hAnsi="Trebuchet MS"/>
        </w:rPr>
        <w:t>r</w:t>
      </w:r>
      <w:r w:rsidR="00CE459C">
        <w:rPr>
          <w:rFonts w:ascii="Trebuchet MS" w:hAnsi="Trebuchet MS"/>
        </w:rPr>
        <w:t>ă</w:t>
      </w:r>
      <w:r w:rsidRPr="009D1A95">
        <w:rPr>
          <w:rFonts w:ascii="Trebuchet MS" w:hAnsi="Trebuchet MS"/>
        </w:rPr>
        <w:t xml:space="preserve"> a implica duplicarea informa</w:t>
      </w:r>
      <w:r w:rsidR="00CE459C">
        <w:rPr>
          <w:rFonts w:ascii="Trebuchet MS" w:hAnsi="Trebuchet MS"/>
        </w:rPr>
        <w:t>ț</w:t>
      </w:r>
      <w:r w:rsidRPr="009D1A95">
        <w:rPr>
          <w:rFonts w:ascii="Trebuchet MS" w:hAnsi="Trebuchet MS"/>
        </w:rPr>
        <w:t>iei sau crearea unui metadirector</w:t>
      </w:r>
    </w:p>
    <w:p w:rsidR="009D1A95" w:rsidRDefault="009D1A95" w:rsidP="001A7CCA">
      <w:pPr>
        <w:pStyle w:val="ListParagraph"/>
        <w:numPr>
          <w:ilvl w:val="0"/>
          <w:numId w:val="120"/>
        </w:numPr>
        <w:rPr>
          <w:rFonts w:ascii="Trebuchet MS" w:hAnsi="Trebuchet MS"/>
        </w:rPr>
      </w:pPr>
      <w:r w:rsidRPr="009D1A95">
        <w:rPr>
          <w:rFonts w:ascii="Trebuchet MS" w:hAnsi="Trebuchet MS"/>
        </w:rPr>
        <w:t>Toate componentele software ale solu</w:t>
      </w:r>
      <w:r w:rsidR="00CE459C">
        <w:rPr>
          <w:rFonts w:ascii="Trebuchet MS" w:hAnsi="Trebuchet MS"/>
        </w:rPr>
        <w:t>ț</w:t>
      </w:r>
      <w:r w:rsidRPr="009D1A95">
        <w:rPr>
          <w:rFonts w:ascii="Trebuchet MS" w:hAnsi="Trebuchet MS"/>
        </w:rPr>
        <w:t xml:space="preserve">iei de control acces trebuie </w:t>
      </w:r>
      <w:r w:rsidR="00CE459C">
        <w:rPr>
          <w:rFonts w:ascii="Trebuchet MS" w:hAnsi="Trebuchet MS"/>
        </w:rPr>
        <w:t>să</w:t>
      </w:r>
      <w:r w:rsidRPr="009D1A95">
        <w:rPr>
          <w:rFonts w:ascii="Trebuchet MS" w:hAnsi="Trebuchet MS"/>
        </w:rPr>
        <w:t xml:space="preserve"> permit</w:t>
      </w:r>
      <w:r w:rsidR="00CE459C">
        <w:rPr>
          <w:rFonts w:ascii="Trebuchet MS" w:hAnsi="Trebuchet MS"/>
        </w:rPr>
        <w:t>ă</w:t>
      </w:r>
      <w:r w:rsidRPr="009D1A95">
        <w:rPr>
          <w:rFonts w:ascii="Trebuchet MS" w:hAnsi="Trebuchet MS"/>
        </w:rPr>
        <w:t xml:space="preserve"> rularea </w:t>
      </w:r>
      <w:r w:rsidR="00CE459C">
        <w:rPr>
          <w:rFonts w:ascii="Trebuchet MS" w:hAnsi="Trebuchet MS"/>
        </w:rPr>
        <w:t>î</w:t>
      </w:r>
      <w:r w:rsidRPr="009D1A95">
        <w:rPr>
          <w:rFonts w:ascii="Trebuchet MS" w:hAnsi="Trebuchet MS"/>
        </w:rPr>
        <w:t>n mod disponibilitate ridicat</w:t>
      </w:r>
      <w:r w:rsidR="00CE459C">
        <w:rPr>
          <w:rFonts w:ascii="Trebuchet MS" w:hAnsi="Trebuchet MS"/>
        </w:rPr>
        <w:t>ă</w:t>
      </w:r>
      <w:r w:rsidRPr="009D1A95">
        <w:rPr>
          <w:rFonts w:ascii="Trebuchet MS" w:hAnsi="Trebuchet MS"/>
        </w:rPr>
        <w:t xml:space="preserve"> folosind func</w:t>
      </w:r>
      <w:r w:rsidR="00CE459C">
        <w:rPr>
          <w:rFonts w:ascii="Trebuchet MS" w:hAnsi="Trebuchet MS"/>
        </w:rPr>
        <w:t>ț</w:t>
      </w:r>
      <w:r w:rsidRPr="009D1A95">
        <w:rPr>
          <w:rFonts w:ascii="Trebuchet MS" w:hAnsi="Trebuchet MS"/>
        </w:rPr>
        <w:t>ionalit</w:t>
      </w:r>
      <w:r w:rsidR="00CE459C">
        <w:rPr>
          <w:rFonts w:ascii="Trebuchet MS" w:hAnsi="Trebuchet MS"/>
        </w:rPr>
        <w:t>ăț</w:t>
      </w:r>
      <w:r w:rsidRPr="009D1A95">
        <w:rPr>
          <w:rFonts w:ascii="Trebuchet MS" w:hAnsi="Trebuchet MS"/>
        </w:rPr>
        <w:t xml:space="preserve">i native </w:t>
      </w:r>
      <w:r w:rsidR="005E376D">
        <w:rPr>
          <w:rFonts w:ascii="Trebuchet MS" w:hAnsi="Trebuchet MS"/>
        </w:rPr>
        <w:t>ș</w:t>
      </w:r>
      <w:r w:rsidRPr="009D1A95">
        <w:rPr>
          <w:rFonts w:ascii="Trebuchet MS" w:hAnsi="Trebuchet MS"/>
        </w:rPr>
        <w:t>i f</w:t>
      </w:r>
      <w:r w:rsidR="005E376D">
        <w:rPr>
          <w:rFonts w:ascii="Trebuchet MS" w:hAnsi="Trebuchet MS"/>
        </w:rPr>
        <w:t>ă</w:t>
      </w:r>
      <w:r w:rsidRPr="009D1A95">
        <w:rPr>
          <w:rFonts w:ascii="Trebuchet MS" w:hAnsi="Trebuchet MS"/>
        </w:rPr>
        <w:t>r</w:t>
      </w:r>
      <w:r w:rsidR="005E376D">
        <w:rPr>
          <w:rFonts w:ascii="Trebuchet MS" w:hAnsi="Trebuchet MS"/>
        </w:rPr>
        <w:t>ă</w:t>
      </w:r>
      <w:r w:rsidRPr="009D1A95">
        <w:rPr>
          <w:rFonts w:ascii="Trebuchet MS" w:hAnsi="Trebuchet MS"/>
        </w:rPr>
        <w:t xml:space="preserve"> a necesita echipamente suplimentare</w:t>
      </w:r>
    </w:p>
    <w:p w:rsidR="009D1A95" w:rsidRDefault="009D1A95" w:rsidP="001A7CCA">
      <w:pPr>
        <w:pStyle w:val="ListParagraph"/>
        <w:numPr>
          <w:ilvl w:val="0"/>
          <w:numId w:val="120"/>
        </w:numPr>
        <w:rPr>
          <w:rFonts w:ascii="Trebuchet MS" w:hAnsi="Trebuchet MS"/>
        </w:rPr>
      </w:pPr>
      <w:r w:rsidRPr="009D1A95">
        <w:rPr>
          <w:rFonts w:ascii="Trebuchet MS" w:hAnsi="Trebuchet MS"/>
        </w:rPr>
        <w:t>S</w:t>
      </w:r>
      <w:r w:rsidR="005E376D">
        <w:rPr>
          <w:rFonts w:ascii="Trebuchet MS" w:hAnsi="Trebuchet MS"/>
        </w:rPr>
        <w:t>ă</w:t>
      </w:r>
      <w:r w:rsidRPr="009D1A95">
        <w:rPr>
          <w:rFonts w:ascii="Trebuchet MS" w:hAnsi="Trebuchet MS"/>
        </w:rPr>
        <w:t xml:space="preserve"> realizeze criptarea informa</w:t>
      </w:r>
      <w:r w:rsidR="005E376D">
        <w:rPr>
          <w:rFonts w:ascii="Trebuchet MS" w:hAnsi="Trebuchet MS"/>
        </w:rPr>
        <w:t>ț</w:t>
      </w:r>
      <w:r w:rsidRPr="009D1A95">
        <w:rPr>
          <w:rFonts w:ascii="Trebuchet MS" w:hAnsi="Trebuchet MS"/>
        </w:rPr>
        <w:t>iei transferat</w:t>
      </w:r>
      <w:r w:rsidR="005E376D">
        <w:rPr>
          <w:rFonts w:ascii="Trebuchet MS" w:hAnsi="Trebuchet MS"/>
        </w:rPr>
        <w:t>ă</w:t>
      </w:r>
      <w:r w:rsidRPr="009D1A95">
        <w:rPr>
          <w:rFonts w:ascii="Trebuchet MS" w:hAnsi="Trebuchet MS"/>
        </w:rPr>
        <w:t xml:space="preserve"> </w:t>
      </w:r>
      <w:r w:rsidR="005E376D">
        <w:rPr>
          <w:rFonts w:ascii="Trebuchet MS" w:hAnsi="Trebuchet MS"/>
        </w:rPr>
        <w:t>î</w:t>
      </w:r>
      <w:r w:rsidRPr="009D1A95">
        <w:rPr>
          <w:rFonts w:ascii="Trebuchet MS" w:hAnsi="Trebuchet MS"/>
        </w:rPr>
        <w:t xml:space="preserve">ntre componentele sistemului </w:t>
      </w:r>
      <w:r w:rsidR="005E376D">
        <w:rPr>
          <w:rFonts w:ascii="Trebuchet MS" w:hAnsi="Trebuchet MS"/>
        </w:rPr>
        <w:t>ș</w:t>
      </w:r>
      <w:r w:rsidRPr="009D1A95">
        <w:rPr>
          <w:rFonts w:ascii="Trebuchet MS" w:hAnsi="Trebuchet MS"/>
        </w:rPr>
        <w:t>i clien</w:t>
      </w:r>
      <w:r w:rsidR="005E376D">
        <w:rPr>
          <w:rFonts w:ascii="Trebuchet MS" w:hAnsi="Trebuchet MS"/>
        </w:rPr>
        <w:t>ț</w:t>
      </w:r>
      <w:r w:rsidRPr="009D1A95">
        <w:rPr>
          <w:rFonts w:ascii="Trebuchet MS" w:hAnsi="Trebuchet MS"/>
        </w:rPr>
        <w:t>i (HTTPS, LDAPS, etc.)</w:t>
      </w:r>
    </w:p>
    <w:p w:rsidR="009D1A95" w:rsidRDefault="009D1A95" w:rsidP="001A7CCA">
      <w:pPr>
        <w:pStyle w:val="ListParagraph"/>
        <w:numPr>
          <w:ilvl w:val="0"/>
          <w:numId w:val="120"/>
        </w:numPr>
        <w:rPr>
          <w:rFonts w:ascii="Trebuchet MS" w:hAnsi="Trebuchet MS"/>
        </w:rPr>
      </w:pPr>
      <w:r w:rsidRPr="009D1A95">
        <w:rPr>
          <w:rFonts w:ascii="Trebuchet MS" w:hAnsi="Trebuchet MS"/>
        </w:rPr>
        <w:t>Solu</w:t>
      </w:r>
      <w:r w:rsidR="005E376D">
        <w:rPr>
          <w:rFonts w:ascii="Trebuchet MS" w:hAnsi="Trebuchet MS"/>
        </w:rPr>
        <w:t>ț</w:t>
      </w:r>
      <w:r w:rsidRPr="009D1A95">
        <w:rPr>
          <w:rFonts w:ascii="Trebuchet MS" w:hAnsi="Trebuchet MS"/>
        </w:rPr>
        <w:t>ia de control acces s</w:t>
      </w:r>
      <w:r w:rsidR="005E376D">
        <w:rPr>
          <w:rFonts w:ascii="Trebuchet MS" w:hAnsi="Trebuchet MS"/>
        </w:rPr>
        <w:t>ă</w:t>
      </w:r>
      <w:r w:rsidRPr="009D1A95">
        <w:rPr>
          <w:rFonts w:ascii="Trebuchet MS" w:hAnsi="Trebuchet MS"/>
        </w:rPr>
        <w:t xml:space="preserve"> ofere integrare cu solu</w:t>
      </w:r>
      <w:r w:rsidR="005E376D">
        <w:rPr>
          <w:rFonts w:ascii="Trebuchet MS" w:hAnsi="Trebuchet MS"/>
        </w:rPr>
        <w:t>ț</w:t>
      </w:r>
      <w:r w:rsidRPr="009D1A95">
        <w:rPr>
          <w:rFonts w:ascii="Trebuchet MS" w:hAnsi="Trebuchet MS"/>
        </w:rPr>
        <w:t xml:space="preserve">ia de stocare a utilizatorilor </w:t>
      </w:r>
      <w:r w:rsidR="005E376D">
        <w:rPr>
          <w:rFonts w:ascii="Trebuchet MS" w:hAnsi="Trebuchet MS"/>
        </w:rPr>
        <w:t>ș</w:t>
      </w:r>
      <w:r w:rsidRPr="009D1A95">
        <w:rPr>
          <w:rFonts w:ascii="Trebuchet MS" w:hAnsi="Trebuchet MS"/>
        </w:rPr>
        <w:t>i cu cea de administrare unitar</w:t>
      </w:r>
      <w:r w:rsidR="005E376D">
        <w:rPr>
          <w:rFonts w:ascii="Trebuchet MS" w:hAnsi="Trebuchet MS"/>
        </w:rPr>
        <w:t>ă</w:t>
      </w:r>
    </w:p>
    <w:p w:rsidR="009D1A95" w:rsidRDefault="009D1A95" w:rsidP="001A7CCA">
      <w:pPr>
        <w:pStyle w:val="ListParagraph"/>
        <w:numPr>
          <w:ilvl w:val="0"/>
          <w:numId w:val="120"/>
        </w:numPr>
        <w:rPr>
          <w:rFonts w:ascii="Trebuchet MS" w:hAnsi="Trebuchet MS"/>
        </w:rPr>
      </w:pPr>
      <w:r w:rsidRPr="009D1A95">
        <w:rPr>
          <w:rFonts w:ascii="Trebuchet MS" w:hAnsi="Trebuchet MS"/>
        </w:rPr>
        <w:t>Solu</w:t>
      </w:r>
      <w:r w:rsidR="005E376D">
        <w:rPr>
          <w:rFonts w:ascii="Trebuchet MS" w:hAnsi="Trebuchet MS"/>
        </w:rPr>
        <w:t>ț</w:t>
      </w:r>
      <w:r w:rsidRPr="009D1A95">
        <w:rPr>
          <w:rFonts w:ascii="Trebuchet MS" w:hAnsi="Trebuchet MS"/>
        </w:rPr>
        <w:t>ia de control acces s</w:t>
      </w:r>
      <w:r w:rsidR="005E376D">
        <w:rPr>
          <w:rFonts w:ascii="Trebuchet MS" w:hAnsi="Trebuchet MS"/>
        </w:rPr>
        <w:t>ă</w:t>
      </w:r>
      <w:r w:rsidRPr="009D1A95">
        <w:rPr>
          <w:rFonts w:ascii="Trebuchet MS" w:hAnsi="Trebuchet MS"/>
        </w:rPr>
        <w:t xml:space="preserve"> poat</w:t>
      </w:r>
      <w:r w:rsidR="005E376D">
        <w:rPr>
          <w:rFonts w:ascii="Trebuchet MS" w:hAnsi="Trebuchet MS"/>
        </w:rPr>
        <w:t>ă</w:t>
      </w:r>
      <w:r w:rsidRPr="009D1A95">
        <w:rPr>
          <w:rFonts w:ascii="Trebuchet MS" w:hAnsi="Trebuchet MS"/>
        </w:rPr>
        <w:t xml:space="preserve"> fi implementat</w:t>
      </w:r>
      <w:r w:rsidR="005E376D">
        <w:rPr>
          <w:rFonts w:ascii="Trebuchet MS" w:hAnsi="Trebuchet MS"/>
        </w:rPr>
        <w:t>ă</w:t>
      </w:r>
      <w:r w:rsidRPr="009D1A95">
        <w:rPr>
          <w:rFonts w:ascii="Trebuchet MS" w:hAnsi="Trebuchet MS"/>
        </w:rPr>
        <w:t xml:space="preserve"> </w:t>
      </w:r>
      <w:r w:rsidR="005E376D">
        <w:rPr>
          <w:rFonts w:ascii="Trebuchet MS" w:hAnsi="Trebuchet MS"/>
        </w:rPr>
        <w:t>î</w:t>
      </w:r>
      <w:r w:rsidRPr="009D1A95">
        <w:rPr>
          <w:rFonts w:ascii="Trebuchet MS" w:hAnsi="Trebuchet MS"/>
        </w:rPr>
        <w:t>n urm</w:t>
      </w:r>
      <w:r w:rsidR="005E376D">
        <w:rPr>
          <w:rFonts w:ascii="Trebuchet MS" w:hAnsi="Trebuchet MS"/>
        </w:rPr>
        <w:t>ă</w:t>
      </w:r>
      <w:r w:rsidRPr="009D1A95">
        <w:rPr>
          <w:rFonts w:ascii="Trebuchet MS" w:hAnsi="Trebuchet MS"/>
        </w:rPr>
        <w:t>torul mod:</w:t>
      </w:r>
    </w:p>
    <w:p w:rsidR="009D1A95" w:rsidRDefault="009D1A95" w:rsidP="001A7CCA">
      <w:pPr>
        <w:pStyle w:val="ListParagraph"/>
        <w:numPr>
          <w:ilvl w:val="1"/>
          <w:numId w:val="120"/>
        </w:numPr>
        <w:rPr>
          <w:rFonts w:ascii="Trebuchet MS" w:hAnsi="Trebuchet MS"/>
        </w:rPr>
      </w:pPr>
      <w:r w:rsidRPr="009D1A95">
        <w:rPr>
          <w:rFonts w:ascii="Trebuchet MS" w:hAnsi="Trebuchet MS"/>
        </w:rPr>
        <w:t xml:space="preserve">Server central de control acces, care prelucreaza cererile de autentificare, autorizare </w:t>
      </w:r>
      <w:r w:rsidR="005E376D">
        <w:rPr>
          <w:rFonts w:ascii="Trebuchet MS" w:hAnsi="Trebuchet MS"/>
        </w:rPr>
        <w:t>ș</w:t>
      </w:r>
      <w:r w:rsidRPr="009D1A95">
        <w:rPr>
          <w:rFonts w:ascii="Trebuchet MS" w:hAnsi="Trebuchet MS"/>
        </w:rPr>
        <w:t>i auditare, inclusiv pentru accesul folosind dispozitive mobile (de exemplu Android, iOS)</w:t>
      </w:r>
    </w:p>
    <w:p w:rsidR="009D1A95" w:rsidRDefault="009D1A95" w:rsidP="001A7CCA">
      <w:pPr>
        <w:pStyle w:val="ListParagraph"/>
        <w:numPr>
          <w:ilvl w:val="1"/>
          <w:numId w:val="120"/>
        </w:numPr>
        <w:rPr>
          <w:rFonts w:ascii="Trebuchet MS" w:hAnsi="Trebuchet MS"/>
        </w:rPr>
      </w:pPr>
      <w:r w:rsidRPr="009D1A95">
        <w:rPr>
          <w:rFonts w:ascii="Trebuchet MS" w:hAnsi="Trebuchet MS"/>
        </w:rPr>
        <w:t>Integrare cu serverele web de tip proxy pentru blocarea tentativelor de acces la resursele protejate; nici o resurs</w:t>
      </w:r>
      <w:r w:rsidR="005E376D">
        <w:rPr>
          <w:rFonts w:ascii="Trebuchet MS" w:hAnsi="Trebuchet MS"/>
        </w:rPr>
        <w:t>ă</w:t>
      </w:r>
      <w:r w:rsidRPr="009D1A95">
        <w:rPr>
          <w:rFonts w:ascii="Trebuchet MS" w:hAnsi="Trebuchet MS"/>
        </w:rPr>
        <w:t xml:space="preserve"> web din interiorul sistemului nu trebuie s</w:t>
      </w:r>
      <w:r w:rsidR="005E376D">
        <w:rPr>
          <w:rFonts w:ascii="Trebuchet MS" w:hAnsi="Trebuchet MS"/>
        </w:rPr>
        <w:t>ă</w:t>
      </w:r>
      <w:r w:rsidRPr="009D1A95">
        <w:rPr>
          <w:rFonts w:ascii="Trebuchet MS" w:hAnsi="Trebuchet MS"/>
        </w:rPr>
        <w:t xml:space="preserve"> poat</w:t>
      </w:r>
      <w:r w:rsidR="005E376D">
        <w:rPr>
          <w:rFonts w:ascii="Trebuchet MS" w:hAnsi="Trebuchet MS"/>
        </w:rPr>
        <w:t>ă</w:t>
      </w:r>
      <w:r w:rsidRPr="009D1A95">
        <w:rPr>
          <w:rFonts w:ascii="Trebuchet MS" w:hAnsi="Trebuchet MS"/>
        </w:rPr>
        <w:t xml:space="preserve"> fi accesat</w:t>
      </w:r>
      <w:r w:rsidR="005E376D">
        <w:rPr>
          <w:rFonts w:ascii="Trebuchet MS" w:hAnsi="Trebuchet MS"/>
        </w:rPr>
        <w:t>ă</w:t>
      </w:r>
      <w:r w:rsidRPr="009D1A95">
        <w:rPr>
          <w:rFonts w:ascii="Trebuchet MS" w:hAnsi="Trebuchet MS"/>
        </w:rPr>
        <w:t xml:space="preserve"> direct din exterior, orice acces realiz</w:t>
      </w:r>
      <w:r w:rsidR="005E376D">
        <w:rPr>
          <w:rFonts w:ascii="Trebuchet MS" w:hAnsi="Trebuchet MS"/>
        </w:rPr>
        <w:t>â</w:t>
      </w:r>
      <w:r w:rsidRPr="009D1A95">
        <w:rPr>
          <w:rFonts w:ascii="Trebuchet MS" w:hAnsi="Trebuchet MS"/>
        </w:rPr>
        <w:t>ndu-se prin intermediul serverelor web proxy</w:t>
      </w:r>
    </w:p>
    <w:p w:rsidR="009D1A95" w:rsidRDefault="009D1A95" w:rsidP="001A7CCA">
      <w:pPr>
        <w:pStyle w:val="ListParagraph"/>
        <w:numPr>
          <w:ilvl w:val="1"/>
          <w:numId w:val="120"/>
        </w:numPr>
        <w:rPr>
          <w:rFonts w:ascii="Trebuchet MS" w:hAnsi="Trebuchet MS"/>
        </w:rPr>
      </w:pPr>
      <w:r w:rsidRPr="009D1A95">
        <w:rPr>
          <w:rFonts w:ascii="Trebuchet MS" w:hAnsi="Trebuchet MS"/>
        </w:rPr>
        <w:t>Integrare cu solu</w:t>
      </w:r>
      <w:r w:rsidR="005E376D">
        <w:rPr>
          <w:rFonts w:ascii="Trebuchet MS" w:hAnsi="Trebuchet MS"/>
        </w:rPr>
        <w:t>ț</w:t>
      </w:r>
      <w:r w:rsidRPr="009D1A95">
        <w:rPr>
          <w:rFonts w:ascii="Trebuchet MS" w:hAnsi="Trebuchet MS"/>
        </w:rPr>
        <w:t>ia de stocare a profilelor de utilizator (LDAP)</w:t>
      </w:r>
    </w:p>
    <w:p w:rsidR="009D1A95" w:rsidRDefault="009D1A95" w:rsidP="001A7CCA">
      <w:pPr>
        <w:pStyle w:val="ListParagraph"/>
        <w:numPr>
          <w:ilvl w:val="0"/>
          <w:numId w:val="120"/>
        </w:numPr>
        <w:rPr>
          <w:rFonts w:ascii="Trebuchet MS" w:hAnsi="Trebuchet MS"/>
        </w:rPr>
      </w:pPr>
      <w:r w:rsidRPr="009D1A95">
        <w:rPr>
          <w:rFonts w:ascii="Trebuchet MS" w:hAnsi="Trebuchet MS"/>
        </w:rPr>
        <w:t>S</w:t>
      </w:r>
      <w:r w:rsidR="005E376D">
        <w:rPr>
          <w:rFonts w:ascii="Trebuchet MS" w:hAnsi="Trebuchet MS"/>
        </w:rPr>
        <w:t>ă</w:t>
      </w:r>
      <w:r w:rsidRPr="009D1A95">
        <w:rPr>
          <w:rFonts w:ascii="Trebuchet MS" w:hAnsi="Trebuchet MS"/>
        </w:rPr>
        <w:t xml:space="preserve"> expun</w:t>
      </w:r>
      <w:r w:rsidR="005E376D">
        <w:rPr>
          <w:rFonts w:ascii="Trebuchet MS" w:hAnsi="Trebuchet MS"/>
        </w:rPr>
        <w:t>ă</w:t>
      </w:r>
      <w:r w:rsidRPr="009D1A95">
        <w:rPr>
          <w:rFonts w:ascii="Trebuchet MS" w:hAnsi="Trebuchet MS"/>
        </w:rPr>
        <w:t xml:space="preserve"> servicii REST pentru accesul la datele utilizatorilor</w:t>
      </w:r>
    </w:p>
    <w:p w:rsidR="009D1A95" w:rsidRDefault="009D1A95" w:rsidP="001A7CCA">
      <w:pPr>
        <w:pStyle w:val="ListParagraph"/>
        <w:numPr>
          <w:ilvl w:val="0"/>
          <w:numId w:val="120"/>
        </w:numPr>
        <w:rPr>
          <w:rFonts w:ascii="Trebuchet MS" w:hAnsi="Trebuchet MS"/>
        </w:rPr>
      </w:pPr>
      <w:r w:rsidRPr="009D1A95">
        <w:rPr>
          <w:rFonts w:ascii="Trebuchet MS" w:hAnsi="Trebuchet MS"/>
        </w:rPr>
        <w:t>Solu</w:t>
      </w:r>
      <w:r w:rsidR="005E376D">
        <w:rPr>
          <w:rFonts w:ascii="Trebuchet MS" w:hAnsi="Trebuchet MS"/>
        </w:rPr>
        <w:t>ț</w:t>
      </w:r>
      <w:r w:rsidRPr="009D1A95">
        <w:rPr>
          <w:rFonts w:ascii="Trebuchet MS" w:hAnsi="Trebuchet MS"/>
        </w:rPr>
        <w:t>ia trebuie s</w:t>
      </w:r>
      <w:r w:rsidR="005E376D">
        <w:rPr>
          <w:rFonts w:ascii="Trebuchet MS" w:hAnsi="Trebuchet MS"/>
        </w:rPr>
        <w:t>ă</w:t>
      </w:r>
      <w:r w:rsidRPr="009D1A95">
        <w:rPr>
          <w:rFonts w:ascii="Trebuchet MS" w:hAnsi="Trebuchet MS"/>
        </w:rPr>
        <w:t xml:space="preserve"> fie u</w:t>
      </w:r>
      <w:r w:rsidR="005E376D">
        <w:rPr>
          <w:rFonts w:ascii="Trebuchet MS" w:hAnsi="Trebuchet MS"/>
        </w:rPr>
        <w:t>ș</w:t>
      </w:r>
      <w:r w:rsidRPr="009D1A95">
        <w:rPr>
          <w:rFonts w:ascii="Trebuchet MS" w:hAnsi="Trebuchet MS"/>
        </w:rPr>
        <w:t xml:space="preserve">or de configurat </w:t>
      </w:r>
      <w:r w:rsidR="005E376D">
        <w:rPr>
          <w:rFonts w:ascii="Trebuchet MS" w:hAnsi="Trebuchet MS"/>
        </w:rPr>
        <w:t>ș</w:t>
      </w:r>
      <w:r w:rsidRPr="009D1A95">
        <w:rPr>
          <w:rFonts w:ascii="Trebuchet MS" w:hAnsi="Trebuchet MS"/>
        </w:rPr>
        <w:t>i administrat:</w:t>
      </w:r>
    </w:p>
    <w:p w:rsidR="007702EF" w:rsidRDefault="007702EF" w:rsidP="001A7CCA">
      <w:pPr>
        <w:pStyle w:val="ListParagraph"/>
        <w:numPr>
          <w:ilvl w:val="1"/>
          <w:numId w:val="120"/>
        </w:numPr>
        <w:rPr>
          <w:rFonts w:ascii="Trebuchet MS" w:hAnsi="Trebuchet MS"/>
        </w:rPr>
      </w:pPr>
      <w:r w:rsidRPr="007702EF">
        <w:rPr>
          <w:rFonts w:ascii="Trebuchet MS" w:hAnsi="Trebuchet MS"/>
        </w:rPr>
        <w:t>S</w:t>
      </w:r>
      <w:r w:rsidR="005E376D">
        <w:rPr>
          <w:rFonts w:ascii="Trebuchet MS" w:hAnsi="Trebuchet MS"/>
        </w:rPr>
        <w:t>ă</w:t>
      </w:r>
      <w:r w:rsidRPr="007702EF">
        <w:rPr>
          <w:rFonts w:ascii="Trebuchet MS" w:hAnsi="Trebuchet MS"/>
        </w:rPr>
        <w:t xml:space="preserve"> nu necesite mai mult de un depozitar pentru stocarea tuturor informa</w:t>
      </w:r>
      <w:r w:rsidR="005E376D">
        <w:rPr>
          <w:rFonts w:ascii="Trebuchet MS" w:hAnsi="Trebuchet MS"/>
        </w:rPr>
        <w:t>ț</w:t>
      </w:r>
      <w:r w:rsidRPr="007702EF">
        <w:rPr>
          <w:rFonts w:ascii="Trebuchet MS" w:hAnsi="Trebuchet MS"/>
        </w:rPr>
        <w:t>iilor specifice (baz</w:t>
      </w:r>
      <w:r w:rsidR="005E376D">
        <w:rPr>
          <w:rFonts w:ascii="Trebuchet MS" w:hAnsi="Trebuchet MS"/>
        </w:rPr>
        <w:t>ă</w:t>
      </w:r>
      <w:r w:rsidRPr="007702EF">
        <w:rPr>
          <w:rFonts w:ascii="Trebuchet MS" w:hAnsi="Trebuchet MS"/>
        </w:rPr>
        <w:t xml:space="preserve"> de date), incluz</w:t>
      </w:r>
      <w:r w:rsidR="005E376D">
        <w:rPr>
          <w:rFonts w:ascii="Trebuchet MS" w:hAnsi="Trebuchet MS"/>
        </w:rPr>
        <w:t>â</w:t>
      </w:r>
      <w:r w:rsidRPr="007702EF">
        <w:rPr>
          <w:rFonts w:ascii="Trebuchet MS" w:hAnsi="Trebuchet MS"/>
        </w:rPr>
        <w:t>nd roluri, politici, fluxuri de lucru sau date de profil ale utilizatorilor</w:t>
      </w:r>
    </w:p>
    <w:p w:rsidR="007702EF" w:rsidRDefault="007702EF" w:rsidP="001A7CCA">
      <w:pPr>
        <w:pStyle w:val="ListParagraph"/>
        <w:numPr>
          <w:ilvl w:val="1"/>
          <w:numId w:val="120"/>
        </w:numPr>
        <w:rPr>
          <w:rFonts w:ascii="Trebuchet MS" w:hAnsi="Trebuchet MS"/>
        </w:rPr>
      </w:pPr>
      <w:r w:rsidRPr="007702EF">
        <w:rPr>
          <w:rFonts w:ascii="Trebuchet MS" w:hAnsi="Trebuchet MS"/>
        </w:rPr>
        <w:t>S</w:t>
      </w:r>
      <w:r w:rsidR="00366DE3">
        <w:rPr>
          <w:rFonts w:ascii="Trebuchet MS" w:hAnsi="Trebuchet MS"/>
        </w:rPr>
        <w:t>ă</w:t>
      </w:r>
      <w:r w:rsidRPr="007702EF">
        <w:rPr>
          <w:rFonts w:ascii="Trebuchet MS" w:hAnsi="Trebuchet MS"/>
        </w:rPr>
        <w:t xml:space="preserve"> permit</w:t>
      </w:r>
      <w:r w:rsidR="00366DE3">
        <w:rPr>
          <w:rFonts w:ascii="Trebuchet MS" w:hAnsi="Trebuchet MS"/>
        </w:rPr>
        <w:t>ă</w:t>
      </w:r>
      <w:r w:rsidRPr="007702EF">
        <w:rPr>
          <w:rFonts w:ascii="Trebuchet MS" w:hAnsi="Trebuchet MS"/>
        </w:rPr>
        <w:t xml:space="preserve"> </w:t>
      </w:r>
      <w:r w:rsidR="00366DE3">
        <w:rPr>
          <w:rFonts w:ascii="Trebuchet MS" w:hAnsi="Trebuchet MS"/>
        </w:rPr>
        <w:t>î</w:t>
      </w:r>
      <w:r w:rsidRPr="007702EF">
        <w:rPr>
          <w:rFonts w:ascii="Trebuchet MS" w:hAnsi="Trebuchet MS"/>
        </w:rPr>
        <w:t>nalt</w:t>
      </w:r>
      <w:r w:rsidR="00366DE3">
        <w:rPr>
          <w:rFonts w:ascii="Trebuchet MS" w:hAnsi="Trebuchet MS"/>
        </w:rPr>
        <w:t>ă</w:t>
      </w:r>
      <w:r w:rsidRPr="007702EF">
        <w:rPr>
          <w:rFonts w:ascii="Trebuchet MS" w:hAnsi="Trebuchet MS"/>
        </w:rPr>
        <w:t xml:space="preserve"> disponibilitate</w:t>
      </w:r>
    </w:p>
    <w:p w:rsidR="007702EF" w:rsidRDefault="007702EF" w:rsidP="001A7CCA">
      <w:pPr>
        <w:pStyle w:val="ListParagraph"/>
        <w:numPr>
          <w:ilvl w:val="1"/>
          <w:numId w:val="120"/>
        </w:numPr>
        <w:rPr>
          <w:rFonts w:ascii="Trebuchet MS" w:hAnsi="Trebuchet MS"/>
        </w:rPr>
      </w:pPr>
      <w:r w:rsidRPr="007702EF">
        <w:rPr>
          <w:rFonts w:ascii="Trebuchet MS" w:hAnsi="Trebuchet MS"/>
        </w:rPr>
        <w:t>S</w:t>
      </w:r>
      <w:r w:rsidR="00366DE3">
        <w:rPr>
          <w:rFonts w:ascii="Trebuchet MS" w:hAnsi="Trebuchet MS"/>
        </w:rPr>
        <w:t>ă</w:t>
      </w:r>
      <w:r w:rsidRPr="007702EF">
        <w:rPr>
          <w:rFonts w:ascii="Trebuchet MS" w:hAnsi="Trebuchet MS"/>
        </w:rPr>
        <w:t xml:space="preserve"> suporte personalizare folosind unelte vizuale, f</w:t>
      </w:r>
      <w:r w:rsidR="00366DE3">
        <w:rPr>
          <w:rFonts w:ascii="Trebuchet MS" w:hAnsi="Trebuchet MS"/>
        </w:rPr>
        <w:t>ă</w:t>
      </w:r>
      <w:r w:rsidRPr="007702EF">
        <w:rPr>
          <w:rFonts w:ascii="Trebuchet MS" w:hAnsi="Trebuchet MS"/>
        </w:rPr>
        <w:t>r</w:t>
      </w:r>
      <w:r w:rsidR="00366DE3">
        <w:rPr>
          <w:rFonts w:ascii="Trebuchet MS" w:hAnsi="Trebuchet MS"/>
        </w:rPr>
        <w:t>ă</w:t>
      </w:r>
      <w:r w:rsidRPr="007702EF">
        <w:rPr>
          <w:rFonts w:ascii="Trebuchet MS" w:hAnsi="Trebuchet MS"/>
        </w:rPr>
        <w:t xml:space="preserve"> a fi nevoie ca administratorii s</w:t>
      </w:r>
      <w:r w:rsidR="00366DE3">
        <w:rPr>
          <w:rFonts w:ascii="Trebuchet MS" w:hAnsi="Trebuchet MS"/>
        </w:rPr>
        <w:t>ă</w:t>
      </w:r>
      <w:r w:rsidRPr="007702EF">
        <w:rPr>
          <w:rFonts w:ascii="Trebuchet MS" w:hAnsi="Trebuchet MS"/>
        </w:rPr>
        <w:t xml:space="preserve"> inve</w:t>
      </w:r>
      <w:r w:rsidR="00366DE3">
        <w:rPr>
          <w:rFonts w:ascii="Trebuchet MS" w:hAnsi="Trebuchet MS"/>
        </w:rPr>
        <w:t>ț</w:t>
      </w:r>
      <w:r w:rsidRPr="007702EF">
        <w:rPr>
          <w:rFonts w:ascii="Trebuchet MS" w:hAnsi="Trebuchet MS"/>
        </w:rPr>
        <w:t>e limbaje de programare specifice produsului</w:t>
      </w:r>
    </w:p>
    <w:p w:rsidR="007702EF" w:rsidRPr="007702EF" w:rsidRDefault="007702EF" w:rsidP="007702EF">
      <w:pPr>
        <w:rPr>
          <w:rFonts w:ascii="Trebuchet MS" w:hAnsi="Trebuchet MS"/>
        </w:rPr>
      </w:pPr>
    </w:p>
    <w:p w:rsidR="00D40DA2" w:rsidRDefault="00BE6050">
      <w:pPr>
        <w:pStyle w:val="Heading3"/>
        <w:rPr>
          <w:rFonts w:ascii="Trebuchet MS" w:hAnsi="Trebuchet MS"/>
        </w:rPr>
      </w:pPr>
      <w:bookmarkStart w:id="184" w:name="_Toc373048775"/>
      <w:bookmarkStart w:id="185" w:name="_Toc125959042"/>
      <w:r w:rsidRPr="001326D0">
        <w:rPr>
          <w:rFonts w:ascii="Trebuchet MS" w:hAnsi="Trebuchet MS"/>
        </w:rPr>
        <w:t xml:space="preserve">Stocarea profilelor de utilizatori </w:t>
      </w:r>
      <w:r w:rsidR="00366DE3">
        <w:rPr>
          <w:rFonts w:ascii="Trebuchet MS" w:hAnsi="Trebuchet MS"/>
        </w:rPr>
        <w:t>î</w:t>
      </w:r>
      <w:r w:rsidRPr="001326D0">
        <w:rPr>
          <w:rFonts w:ascii="Trebuchet MS" w:hAnsi="Trebuchet MS"/>
        </w:rPr>
        <w:t>n cadrul solu</w:t>
      </w:r>
      <w:r w:rsidR="00366DE3">
        <w:rPr>
          <w:rFonts w:ascii="Trebuchet MS" w:hAnsi="Trebuchet MS"/>
        </w:rPr>
        <w:t>ț</w:t>
      </w:r>
      <w:r w:rsidRPr="001326D0">
        <w:rPr>
          <w:rFonts w:ascii="Trebuchet MS" w:hAnsi="Trebuchet MS"/>
        </w:rPr>
        <w:t>iei trebuie s</w:t>
      </w:r>
      <w:r w:rsidR="00366DE3">
        <w:rPr>
          <w:rFonts w:ascii="Trebuchet MS" w:hAnsi="Trebuchet MS"/>
        </w:rPr>
        <w:t>ă</w:t>
      </w:r>
      <w:r w:rsidRPr="001326D0">
        <w:rPr>
          <w:rFonts w:ascii="Trebuchet MS" w:hAnsi="Trebuchet MS"/>
        </w:rPr>
        <w:t xml:space="preserve"> se realizeze folosind o solu</w:t>
      </w:r>
      <w:r w:rsidR="00366DE3">
        <w:rPr>
          <w:rFonts w:ascii="Trebuchet MS" w:hAnsi="Trebuchet MS"/>
        </w:rPr>
        <w:t>ț</w:t>
      </w:r>
      <w:r w:rsidRPr="001326D0">
        <w:rPr>
          <w:rFonts w:ascii="Trebuchet MS" w:hAnsi="Trebuchet MS"/>
        </w:rPr>
        <w:t>ie care respect</w:t>
      </w:r>
      <w:r w:rsidR="00366DE3">
        <w:rPr>
          <w:rFonts w:ascii="Trebuchet MS" w:hAnsi="Trebuchet MS"/>
        </w:rPr>
        <w:t>ă</w:t>
      </w:r>
      <w:r w:rsidRPr="001326D0">
        <w:rPr>
          <w:rFonts w:ascii="Trebuchet MS" w:hAnsi="Trebuchet MS"/>
        </w:rPr>
        <w:t xml:space="preserve"> urm</w:t>
      </w:r>
      <w:r w:rsidR="00366DE3">
        <w:rPr>
          <w:rFonts w:ascii="Trebuchet MS" w:hAnsi="Trebuchet MS"/>
        </w:rPr>
        <w:t>ă</w:t>
      </w:r>
      <w:r w:rsidRPr="001326D0">
        <w:rPr>
          <w:rFonts w:ascii="Trebuchet MS" w:hAnsi="Trebuchet MS"/>
        </w:rPr>
        <w:t>toarele cerin</w:t>
      </w:r>
      <w:r w:rsidR="00366DE3">
        <w:rPr>
          <w:rFonts w:ascii="Trebuchet MS" w:hAnsi="Trebuchet MS"/>
        </w:rPr>
        <w:t>ț</w:t>
      </w:r>
      <w:r w:rsidRPr="001326D0">
        <w:rPr>
          <w:rFonts w:ascii="Trebuchet MS" w:hAnsi="Trebuchet MS"/>
        </w:rPr>
        <w:t>e:</w:t>
      </w:r>
      <w:bookmarkEnd w:id="184"/>
      <w:bookmarkEnd w:id="185"/>
    </w:p>
    <w:p w:rsidR="00022FB4" w:rsidRDefault="00405EB0" w:rsidP="001A7CCA">
      <w:pPr>
        <w:pStyle w:val="ListParagraph"/>
        <w:numPr>
          <w:ilvl w:val="0"/>
          <w:numId w:val="121"/>
        </w:numPr>
        <w:rPr>
          <w:rFonts w:ascii="Trebuchet MS" w:hAnsi="Trebuchet MS"/>
          <w:lang w:eastAsia="ar-SA"/>
        </w:rPr>
      </w:pPr>
      <w:r w:rsidRPr="00405EB0">
        <w:rPr>
          <w:rFonts w:ascii="Trebuchet MS" w:hAnsi="Trebuchet MS"/>
          <w:lang w:eastAsia="ar-SA"/>
        </w:rPr>
        <w:t>Stocarea utilizatorilor s</w:t>
      </w:r>
      <w:r w:rsidR="00366DE3">
        <w:rPr>
          <w:rFonts w:ascii="Trebuchet MS" w:hAnsi="Trebuchet MS"/>
          <w:lang w:eastAsia="ar-SA"/>
        </w:rPr>
        <w:t>ă</w:t>
      </w:r>
      <w:r w:rsidRPr="00405EB0">
        <w:rPr>
          <w:rFonts w:ascii="Trebuchet MS" w:hAnsi="Trebuchet MS"/>
          <w:lang w:eastAsia="ar-SA"/>
        </w:rPr>
        <w:t xml:space="preserve"> se realizeze </w:t>
      </w:r>
      <w:r w:rsidR="00366DE3">
        <w:rPr>
          <w:rFonts w:ascii="Trebuchet MS" w:hAnsi="Trebuchet MS"/>
          <w:lang w:eastAsia="ar-SA"/>
        </w:rPr>
        <w:t>î</w:t>
      </w:r>
      <w:r w:rsidRPr="00405EB0">
        <w:rPr>
          <w:rFonts w:ascii="Trebuchet MS" w:hAnsi="Trebuchet MS"/>
          <w:lang w:eastAsia="ar-SA"/>
        </w:rPr>
        <w:t>ntr-un director de utilizatori LDAP v3 sau superior</w:t>
      </w:r>
    </w:p>
    <w:p w:rsidR="00405EB0" w:rsidRDefault="00405EB0" w:rsidP="001A7CCA">
      <w:pPr>
        <w:pStyle w:val="ListParagraph"/>
        <w:numPr>
          <w:ilvl w:val="0"/>
          <w:numId w:val="121"/>
        </w:numPr>
        <w:rPr>
          <w:rFonts w:ascii="Trebuchet MS" w:hAnsi="Trebuchet MS"/>
          <w:lang w:eastAsia="ar-SA"/>
        </w:rPr>
      </w:pPr>
      <w:r w:rsidRPr="00405EB0">
        <w:rPr>
          <w:rFonts w:ascii="Trebuchet MS" w:hAnsi="Trebuchet MS"/>
          <w:lang w:eastAsia="ar-SA"/>
        </w:rPr>
        <w:t>S</w:t>
      </w:r>
      <w:r w:rsidR="00366DE3">
        <w:rPr>
          <w:rFonts w:ascii="Trebuchet MS" w:hAnsi="Trebuchet MS"/>
          <w:lang w:eastAsia="ar-SA"/>
        </w:rPr>
        <w:t>ă</w:t>
      </w:r>
      <w:r w:rsidRPr="00405EB0">
        <w:rPr>
          <w:rFonts w:ascii="Trebuchet MS" w:hAnsi="Trebuchet MS"/>
          <w:lang w:eastAsia="ar-SA"/>
        </w:rPr>
        <w:t xml:space="preserve"> permit</w:t>
      </w:r>
      <w:r w:rsidR="00366DE3">
        <w:rPr>
          <w:rFonts w:ascii="Trebuchet MS" w:hAnsi="Trebuchet MS"/>
          <w:lang w:eastAsia="ar-SA"/>
        </w:rPr>
        <w:t>ă</w:t>
      </w:r>
      <w:r w:rsidRPr="00405EB0">
        <w:rPr>
          <w:rFonts w:ascii="Trebuchet MS" w:hAnsi="Trebuchet MS"/>
          <w:lang w:eastAsia="ar-SA"/>
        </w:rPr>
        <w:t xml:space="preserve"> accesarea datelor despre utilizatori at</w:t>
      </w:r>
      <w:r w:rsidR="00366DE3">
        <w:rPr>
          <w:rFonts w:ascii="Trebuchet MS" w:hAnsi="Trebuchet MS"/>
          <w:lang w:eastAsia="ar-SA"/>
        </w:rPr>
        <w:t>â</w:t>
      </w:r>
      <w:r w:rsidRPr="00405EB0">
        <w:rPr>
          <w:rFonts w:ascii="Trebuchet MS" w:hAnsi="Trebuchet MS"/>
          <w:lang w:eastAsia="ar-SA"/>
        </w:rPr>
        <w:t>t din baze de date, c</w:t>
      </w:r>
      <w:r w:rsidR="00366DE3">
        <w:rPr>
          <w:rFonts w:ascii="Trebuchet MS" w:hAnsi="Trebuchet MS"/>
          <w:lang w:eastAsia="ar-SA"/>
        </w:rPr>
        <w:t>â</w:t>
      </w:r>
      <w:r w:rsidRPr="00405EB0">
        <w:rPr>
          <w:rFonts w:ascii="Trebuchet MS" w:hAnsi="Trebuchet MS"/>
          <w:lang w:eastAsia="ar-SA"/>
        </w:rPr>
        <w:t xml:space="preserve">t </w:t>
      </w:r>
      <w:r w:rsidR="00366DE3">
        <w:rPr>
          <w:rFonts w:ascii="Trebuchet MS" w:hAnsi="Trebuchet MS"/>
          <w:lang w:eastAsia="ar-SA"/>
        </w:rPr>
        <w:t>ș</w:t>
      </w:r>
      <w:r w:rsidRPr="00405EB0">
        <w:rPr>
          <w:rFonts w:ascii="Trebuchet MS" w:hAnsi="Trebuchet MS"/>
          <w:lang w:eastAsia="ar-SA"/>
        </w:rPr>
        <w:t>i din directoare LDAP, cu posibilitatea de agregare selectiv</w:t>
      </w:r>
      <w:r w:rsidR="00366DE3">
        <w:rPr>
          <w:rFonts w:ascii="Trebuchet MS" w:hAnsi="Trebuchet MS"/>
          <w:lang w:eastAsia="ar-SA"/>
        </w:rPr>
        <w:t>ă</w:t>
      </w:r>
      <w:r w:rsidRPr="00405EB0">
        <w:rPr>
          <w:rFonts w:ascii="Trebuchet MS" w:hAnsi="Trebuchet MS"/>
          <w:lang w:eastAsia="ar-SA"/>
        </w:rPr>
        <w:t xml:space="preserve"> a profilelor </w:t>
      </w:r>
      <w:r w:rsidR="00366DE3">
        <w:rPr>
          <w:rFonts w:ascii="Trebuchet MS" w:hAnsi="Trebuchet MS"/>
          <w:lang w:eastAsia="ar-SA"/>
        </w:rPr>
        <w:t>ș</w:t>
      </w:r>
      <w:r w:rsidRPr="00405EB0">
        <w:rPr>
          <w:rFonts w:ascii="Trebuchet MS" w:hAnsi="Trebuchet MS"/>
          <w:lang w:eastAsia="ar-SA"/>
        </w:rPr>
        <w:t>i expunerea acestor informa</w:t>
      </w:r>
      <w:r w:rsidR="00366DE3">
        <w:rPr>
          <w:rFonts w:ascii="Trebuchet MS" w:hAnsi="Trebuchet MS"/>
          <w:lang w:eastAsia="ar-SA"/>
        </w:rPr>
        <w:t>ț</w:t>
      </w:r>
      <w:r w:rsidRPr="00405EB0">
        <w:rPr>
          <w:rFonts w:ascii="Trebuchet MS" w:hAnsi="Trebuchet MS"/>
          <w:lang w:eastAsia="ar-SA"/>
        </w:rPr>
        <w:t xml:space="preserve">ii </w:t>
      </w:r>
      <w:r w:rsidR="00366DE3">
        <w:rPr>
          <w:rFonts w:ascii="Trebuchet MS" w:hAnsi="Trebuchet MS"/>
          <w:lang w:eastAsia="ar-SA"/>
        </w:rPr>
        <w:t>î</w:t>
      </w:r>
      <w:r w:rsidRPr="00405EB0">
        <w:rPr>
          <w:rFonts w:ascii="Trebuchet MS" w:hAnsi="Trebuchet MS"/>
          <w:lang w:eastAsia="ar-SA"/>
        </w:rPr>
        <w:t>n format LDAP c</w:t>
      </w:r>
      <w:r w:rsidR="00366DE3">
        <w:rPr>
          <w:rFonts w:ascii="Trebuchet MS" w:hAnsi="Trebuchet MS"/>
          <w:lang w:eastAsia="ar-SA"/>
        </w:rPr>
        <w:t>ă</w:t>
      </w:r>
      <w:r w:rsidRPr="00405EB0">
        <w:rPr>
          <w:rFonts w:ascii="Trebuchet MS" w:hAnsi="Trebuchet MS"/>
          <w:lang w:eastAsia="ar-SA"/>
        </w:rPr>
        <w:t>tre alte sisteme</w:t>
      </w:r>
    </w:p>
    <w:p w:rsidR="00405EB0" w:rsidRDefault="00405EB0" w:rsidP="001A7CCA">
      <w:pPr>
        <w:pStyle w:val="ListParagraph"/>
        <w:numPr>
          <w:ilvl w:val="0"/>
          <w:numId w:val="121"/>
        </w:numPr>
        <w:rPr>
          <w:rFonts w:ascii="Trebuchet MS" w:hAnsi="Trebuchet MS"/>
          <w:lang w:eastAsia="ar-SA"/>
        </w:rPr>
      </w:pPr>
      <w:r w:rsidRPr="00405EB0">
        <w:rPr>
          <w:rFonts w:ascii="Trebuchet MS" w:hAnsi="Trebuchet MS"/>
          <w:lang w:eastAsia="ar-SA"/>
        </w:rPr>
        <w:t>S</w:t>
      </w:r>
      <w:r w:rsidR="00366DE3">
        <w:rPr>
          <w:rFonts w:ascii="Trebuchet MS" w:hAnsi="Trebuchet MS"/>
          <w:lang w:eastAsia="ar-SA"/>
        </w:rPr>
        <w:t>ă</w:t>
      </w:r>
      <w:r w:rsidRPr="00405EB0">
        <w:rPr>
          <w:rFonts w:ascii="Trebuchet MS" w:hAnsi="Trebuchet MS"/>
          <w:lang w:eastAsia="ar-SA"/>
        </w:rPr>
        <w:t xml:space="preserve"> ofere o interfa</w:t>
      </w:r>
      <w:r w:rsidR="00366DE3">
        <w:rPr>
          <w:rFonts w:ascii="Trebuchet MS" w:hAnsi="Trebuchet MS"/>
          <w:lang w:eastAsia="ar-SA"/>
        </w:rPr>
        <w:t>ță</w:t>
      </w:r>
      <w:r w:rsidRPr="00405EB0">
        <w:rPr>
          <w:rFonts w:ascii="Trebuchet MS" w:hAnsi="Trebuchet MS"/>
          <w:lang w:eastAsia="ar-SA"/>
        </w:rPr>
        <w:t xml:space="preserve"> web de administrare </w:t>
      </w:r>
      <w:r w:rsidR="00366DE3">
        <w:rPr>
          <w:rFonts w:ascii="Trebuchet MS" w:hAnsi="Trebuchet MS"/>
          <w:lang w:eastAsia="ar-SA"/>
        </w:rPr>
        <w:t>ș</w:t>
      </w:r>
      <w:r w:rsidRPr="00405EB0">
        <w:rPr>
          <w:rFonts w:ascii="Trebuchet MS" w:hAnsi="Trebuchet MS"/>
          <w:lang w:eastAsia="ar-SA"/>
        </w:rPr>
        <w:t>i editare a profilelor de utilizatori</w:t>
      </w:r>
    </w:p>
    <w:p w:rsidR="00405EB0" w:rsidRDefault="00405EB0" w:rsidP="001A7CCA">
      <w:pPr>
        <w:pStyle w:val="ListParagraph"/>
        <w:numPr>
          <w:ilvl w:val="0"/>
          <w:numId w:val="121"/>
        </w:numPr>
        <w:rPr>
          <w:rFonts w:ascii="Trebuchet MS" w:hAnsi="Trebuchet MS"/>
          <w:lang w:eastAsia="ar-SA"/>
        </w:rPr>
      </w:pPr>
      <w:r w:rsidRPr="00405EB0">
        <w:rPr>
          <w:rFonts w:ascii="Trebuchet MS" w:hAnsi="Trebuchet MS"/>
          <w:lang w:eastAsia="ar-SA"/>
        </w:rPr>
        <w:t>Profilele utilizatorilor s</w:t>
      </w:r>
      <w:r w:rsidR="00366DE3">
        <w:rPr>
          <w:rFonts w:ascii="Trebuchet MS" w:hAnsi="Trebuchet MS"/>
          <w:lang w:eastAsia="ar-SA"/>
        </w:rPr>
        <w:t>ă</w:t>
      </w:r>
      <w:r w:rsidRPr="00405EB0">
        <w:rPr>
          <w:rFonts w:ascii="Trebuchet MS" w:hAnsi="Trebuchet MS"/>
          <w:lang w:eastAsia="ar-SA"/>
        </w:rPr>
        <w:t xml:space="preserve"> poat</w:t>
      </w:r>
      <w:r w:rsidR="00366DE3">
        <w:rPr>
          <w:rFonts w:ascii="Trebuchet MS" w:hAnsi="Trebuchet MS"/>
          <w:lang w:eastAsia="ar-SA"/>
        </w:rPr>
        <w:t>ă</w:t>
      </w:r>
      <w:r w:rsidRPr="00405EB0">
        <w:rPr>
          <w:rFonts w:ascii="Trebuchet MS" w:hAnsi="Trebuchet MS"/>
          <w:lang w:eastAsia="ar-SA"/>
        </w:rPr>
        <w:t xml:space="preserve"> fi extinse prin adaugarea de noi atribute</w:t>
      </w:r>
    </w:p>
    <w:p w:rsidR="00405EB0" w:rsidRDefault="00405EB0" w:rsidP="001A7CCA">
      <w:pPr>
        <w:pStyle w:val="ListParagraph"/>
        <w:numPr>
          <w:ilvl w:val="0"/>
          <w:numId w:val="121"/>
        </w:numPr>
        <w:rPr>
          <w:rFonts w:ascii="Trebuchet MS" w:hAnsi="Trebuchet MS"/>
          <w:lang w:eastAsia="ar-SA"/>
        </w:rPr>
      </w:pPr>
      <w:r w:rsidRPr="00405EB0">
        <w:rPr>
          <w:rFonts w:ascii="Trebuchet MS" w:hAnsi="Trebuchet MS"/>
          <w:lang w:eastAsia="ar-SA"/>
        </w:rPr>
        <w:t>S</w:t>
      </w:r>
      <w:r w:rsidR="00366DE3">
        <w:rPr>
          <w:rFonts w:ascii="Trebuchet MS" w:hAnsi="Trebuchet MS"/>
          <w:lang w:eastAsia="ar-SA"/>
        </w:rPr>
        <w:t>ă</w:t>
      </w:r>
      <w:r w:rsidRPr="00405EB0">
        <w:rPr>
          <w:rFonts w:ascii="Trebuchet MS" w:hAnsi="Trebuchet MS"/>
          <w:lang w:eastAsia="ar-SA"/>
        </w:rPr>
        <w:t xml:space="preserve"> ofere mecanisme de securizare a accesului utilizatorilor la atributele din profil (doar citire, citire </w:t>
      </w:r>
      <w:r w:rsidR="00366DE3">
        <w:rPr>
          <w:rFonts w:ascii="Trebuchet MS" w:hAnsi="Trebuchet MS"/>
          <w:lang w:eastAsia="ar-SA"/>
        </w:rPr>
        <w:t>ș</w:t>
      </w:r>
      <w:r w:rsidRPr="00405EB0">
        <w:rPr>
          <w:rFonts w:ascii="Trebuchet MS" w:hAnsi="Trebuchet MS"/>
          <w:lang w:eastAsia="ar-SA"/>
        </w:rPr>
        <w:t xml:space="preserve">i scriere, </w:t>
      </w:r>
      <w:r w:rsidR="00366DE3">
        <w:rPr>
          <w:rFonts w:ascii="Trebuchet MS" w:hAnsi="Trebuchet MS"/>
          <w:lang w:eastAsia="ar-SA"/>
        </w:rPr>
        <w:t>ș</w:t>
      </w:r>
      <w:r w:rsidRPr="00405EB0">
        <w:rPr>
          <w:rFonts w:ascii="Trebuchet MS" w:hAnsi="Trebuchet MS"/>
          <w:lang w:eastAsia="ar-SA"/>
        </w:rPr>
        <w:t>tergere, adaugare atribute noi, controlarea accesului la atribute, etc.)</w:t>
      </w:r>
    </w:p>
    <w:p w:rsidR="00405EB0" w:rsidRDefault="00405EB0" w:rsidP="001A7CCA">
      <w:pPr>
        <w:pStyle w:val="ListParagraph"/>
        <w:numPr>
          <w:ilvl w:val="0"/>
          <w:numId w:val="121"/>
        </w:numPr>
        <w:rPr>
          <w:rFonts w:ascii="Trebuchet MS" w:hAnsi="Trebuchet MS"/>
          <w:lang w:eastAsia="ar-SA"/>
        </w:rPr>
      </w:pPr>
      <w:r w:rsidRPr="00405EB0">
        <w:rPr>
          <w:rFonts w:ascii="Trebuchet MS" w:hAnsi="Trebuchet MS"/>
          <w:lang w:eastAsia="ar-SA"/>
        </w:rPr>
        <w:t>S</w:t>
      </w:r>
      <w:r w:rsidR="00366DE3">
        <w:rPr>
          <w:rFonts w:ascii="Trebuchet MS" w:hAnsi="Trebuchet MS"/>
          <w:lang w:eastAsia="ar-SA"/>
        </w:rPr>
        <w:t>ă</w:t>
      </w:r>
      <w:r w:rsidRPr="00405EB0">
        <w:rPr>
          <w:rFonts w:ascii="Trebuchet MS" w:hAnsi="Trebuchet MS"/>
          <w:lang w:eastAsia="ar-SA"/>
        </w:rPr>
        <w:t xml:space="preserve"> permit</w:t>
      </w:r>
      <w:r w:rsidR="00366DE3">
        <w:rPr>
          <w:rFonts w:ascii="Trebuchet MS" w:hAnsi="Trebuchet MS"/>
          <w:lang w:eastAsia="ar-SA"/>
        </w:rPr>
        <w:t>ă</w:t>
      </w:r>
      <w:r w:rsidRPr="00405EB0">
        <w:rPr>
          <w:rFonts w:ascii="Trebuchet MS" w:hAnsi="Trebuchet MS"/>
          <w:lang w:eastAsia="ar-SA"/>
        </w:rPr>
        <w:t xml:space="preserve"> integrarea cu celelalte componente ale sistemului general, astfel </w:t>
      </w:r>
      <w:r w:rsidR="00366DE3">
        <w:rPr>
          <w:rFonts w:ascii="Trebuchet MS" w:hAnsi="Trebuchet MS"/>
          <w:lang w:eastAsia="ar-SA"/>
        </w:rPr>
        <w:t>î</w:t>
      </w:r>
      <w:r w:rsidRPr="00405EB0">
        <w:rPr>
          <w:rFonts w:ascii="Trebuchet MS" w:hAnsi="Trebuchet MS"/>
          <w:lang w:eastAsia="ar-SA"/>
        </w:rPr>
        <w:t>nc</w:t>
      </w:r>
      <w:r w:rsidR="00366DE3">
        <w:rPr>
          <w:rFonts w:ascii="Trebuchet MS" w:hAnsi="Trebuchet MS"/>
          <w:lang w:eastAsia="ar-SA"/>
        </w:rPr>
        <w:t>â</w:t>
      </w:r>
      <w:r w:rsidRPr="00405EB0">
        <w:rPr>
          <w:rFonts w:ascii="Trebuchet MS" w:hAnsi="Trebuchet MS"/>
          <w:lang w:eastAsia="ar-SA"/>
        </w:rPr>
        <w:t>t s</w:t>
      </w:r>
      <w:r w:rsidR="00366DE3">
        <w:rPr>
          <w:rFonts w:ascii="Trebuchet MS" w:hAnsi="Trebuchet MS"/>
          <w:lang w:eastAsia="ar-SA"/>
        </w:rPr>
        <w:t>ă</w:t>
      </w:r>
      <w:r w:rsidRPr="00405EB0">
        <w:rPr>
          <w:rFonts w:ascii="Trebuchet MS" w:hAnsi="Trebuchet MS"/>
          <w:lang w:eastAsia="ar-SA"/>
        </w:rPr>
        <w:t xml:space="preserve"> existe o singur</w:t>
      </w:r>
      <w:r w:rsidR="00366DE3">
        <w:rPr>
          <w:rFonts w:ascii="Trebuchet MS" w:hAnsi="Trebuchet MS"/>
          <w:lang w:eastAsia="ar-SA"/>
        </w:rPr>
        <w:t>ă</w:t>
      </w:r>
      <w:r w:rsidRPr="00405EB0">
        <w:rPr>
          <w:rFonts w:ascii="Trebuchet MS" w:hAnsi="Trebuchet MS"/>
          <w:lang w:eastAsia="ar-SA"/>
        </w:rPr>
        <w:t xml:space="preserve"> surs</w:t>
      </w:r>
      <w:r w:rsidR="00366DE3">
        <w:rPr>
          <w:rFonts w:ascii="Trebuchet MS" w:hAnsi="Trebuchet MS"/>
          <w:lang w:eastAsia="ar-SA"/>
        </w:rPr>
        <w:t>ă</w:t>
      </w:r>
      <w:r w:rsidRPr="00405EB0">
        <w:rPr>
          <w:rFonts w:ascii="Trebuchet MS" w:hAnsi="Trebuchet MS"/>
          <w:lang w:eastAsia="ar-SA"/>
        </w:rPr>
        <w:t xml:space="preserve"> de utilizatori pentru toate nivelurile aplicative</w:t>
      </w:r>
    </w:p>
    <w:p w:rsidR="00405EB0" w:rsidRDefault="00405EB0" w:rsidP="001A7CCA">
      <w:pPr>
        <w:pStyle w:val="ListParagraph"/>
        <w:numPr>
          <w:ilvl w:val="0"/>
          <w:numId w:val="121"/>
        </w:numPr>
        <w:rPr>
          <w:rFonts w:ascii="Trebuchet MS" w:hAnsi="Trebuchet MS"/>
          <w:lang w:eastAsia="ar-SA"/>
        </w:rPr>
      </w:pPr>
      <w:r w:rsidRPr="00405EB0">
        <w:rPr>
          <w:rFonts w:ascii="Trebuchet MS" w:hAnsi="Trebuchet MS"/>
          <w:lang w:eastAsia="ar-SA"/>
        </w:rPr>
        <w:t>S</w:t>
      </w:r>
      <w:r w:rsidR="00366DE3">
        <w:rPr>
          <w:rFonts w:ascii="Trebuchet MS" w:hAnsi="Trebuchet MS"/>
          <w:lang w:eastAsia="ar-SA"/>
        </w:rPr>
        <w:t>ă</w:t>
      </w:r>
      <w:r w:rsidRPr="00405EB0">
        <w:rPr>
          <w:rFonts w:ascii="Trebuchet MS" w:hAnsi="Trebuchet MS"/>
          <w:lang w:eastAsia="ar-SA"/>
        </w:rPr>
        <w:t xml:space="preserve"> ofere un modul de virtualizare a surselor de identit</w:t>
      </w:r>
      <w:r w:rsidR="00366DE3">
        <w:rPr>
          <w:rFonts w:ascii="Trebuchet MS" w:hAnsi="Trebuchet MS"/>
          <w:lang w:eastAsia="ar-SA"/>
        </w:rPr>
        <w:t>ăț</w:t>
      </w:r>
      <w:r w:rsidRPr="00405EB0">
        <w:rPr>
          <w:rFonts w:ascii="Trebuchet MS" w:hAnsi="Trebuchet MS"/>
          <w:lang w:eastAsia="ar-SA"/>
        </w:rPr>
        <w:t>i (cel pu</w:t>
      </w:r>
      <w:r w:rsidR="00366DE3">
        <w:rPr>
          <w:rFonts w:ascii="Trebuchet MS" w:hAnsi="Trebuchet MS"/>
          <w:lang w:eastAsia="ar-SA"/>
        </w:rPr>
        <w:t>ț</w:t>
      </w:r>
      <w:r w:rsidRPr="00405EB0">
        <w:rPr>
          <w:rFonts w:ascii="Trebuchet MS" w:hAnsi="Trebuchet MS"/>
          <w:lang w:eastAsia="ar-SA"/>
        </w:rPr>
        <w:t xml:space="preserve">in </w:t>
      </w:r>
      <w:r w:rsidR="00366DE3">
        <w:rPr>
          <w:rFonts w:ascii="Trebuchet MS" w:hAnsi="Trebuchet MS"/>
          <w:lang w:eastAsia="ar-SA"/>
        </w:rPr>
        <w:t>LDAP</w:t>
      </w:r>
      <w:r w:rsidRPr="00405EB0">
        <w:rPr>
          <w:rFonts w:ascii="Trebuchet MS" w:hAnsi="Trebuchet MS"/>
          <w:lang w:eastAsia="ar-SA"/>
        </w:rPr>
        <w:t xml:space="preserve"> </w:t>
      </w:r>
      <w:r w:rsidR="00366DE3">
        <w:rPr>
          <w:rFonts w:ascii="Trebuchet MS" w:hAnsi="Trebuchet MS"/>
          <w:lang w:eastAsia="ar-SA"/>
        </w:rPr>
        <w:t>ș</w:t>
      </w:r>
      <w:r w:rsidRPr="00405EB0">
        <w:rPr>
          <w:rFonts w:ascii="Trebuchet MS" w:hAnsi="Trebuchet MS"/>
          <w:lang w:eastAsia="ar-SA"/>
        </w:rPr>
        <w:t>i baza de date). Sursele virtualizate trebuie s</w:t>
      </w:r>
      <w:r w:rsidR="00366DE3">
        <w:rPr>
          <w:rFonts w:ascii="Trebuchet MS" w:hAnsi="Trebuchet MS"/>
          <w:lang w:eastAsia="ar-SA"/>
        </w:rPr>
        <w:t>ă</w:t>
      </w:r>
      <w:r w:rsidRPr="00405EB0">
        <w:rPr>
          <w:rFonts w:ascii="Trebuchet MS" w:hAnsi="Trebuchet MS"/>
          <w:lang w:eastAsia="ar-SA"/>
        </w:rPr>
        <w:t xml:space="preserve"> se conecteze f</w:t>
      </w:r>
      <w:r w:rsidR="00366DE3">
        <w:rPr>
          <w:rFonts w:ascii="Trebuchet MS" w:hAnsi="Trebuchet MS"/>
          <w:lang w:eastAsia="ar-SA"/>
        </w:rPr>
        <w:t>ă</w:t>
      </w:r>
      <w:r w:rsidRPr="00405EB0">
        <w:rPr>
          <w:rFonts w:ascii="Trebuchet MS" w:hAnsi="Trebuchet MS"/>
          <w:lang w:eastAsia="ar-SA"/>
        </w:rPr>
        <w:t>r</w:t>
      </w:r>
      <w:r w:rsidR="00366DE3">
        <w:rPr>
          <w:rFonts w:ascii="Trebuchet MS" w:hAnsi="Trebuchet MS"/>
          <w:lang w:eastAsia="ar-SA"/>
        </w:rPr>
        <w:t>ă</w:t>
      </w:r>
      <w:r w:rsidRPr="00405EB0">
        <w:rPr>
          <w:rFonts w:ascii="Trebuchet MS" w:hAnsi="Trebuchet MS"/>
          <w:lang w:eastAsia="ar-SA"/>
        </w:rPr>
        <w:t xml:space="preserve"> modificarea sistemelor conectate, iar prin modulul de virtualizare s</w:t>
      </w:r>
      <w:r w:rsidR="00366DE3">
        <w:rPr>
          <w:rFonts w:ascii="Trebuchet MS" w:hAnsi="Trebuchet MS"/>
          <w:lang w:eastAsia="ar-SA"/>
        </w:rPr>
        <w:t>ă</w:t>
      </w:r>
      <w:r w:rsidRPr="00405EB0">
        <w:rPr>
          <w:rFonts w:ascii="Trebuchet MS" w:hAnsi="Trebuchet MS"/>
          <w:lang w:eastAsia="ar-SA"/>
        </w:rPr>
        <w:t xml:space="preserve"> poat</w:t>
      </w:r>
      <w:r w:rsidR="00366DE3">
        <w:rPr>
          <w:rFonts w:ascii="Trebuchet MS" w:hAnsi="Trebuchet MS"/>
          <w:lang w:eastAsia="ar-SA"/>
        </w:rPr>
        <w:t>ă</w:t>
      </w:r>
      <w:r w:rsidRPr="00405EB0">
        <w:rPr>
          <w:rFonts w:ascii="Trebuchet MS" w:hAnsi="Trebuchet MS"/>
          <w:lang w:eastAsia="ar-SA"/>
        </w:rPr>
        <w:t xml:space="preserve"> fi prezentate c</w:t>
      </w:r>
      <w:r w:rsidR="00366DE3">
        <w:rPr>
          <w:rFonts w:ascii="Trebuchet MS" w:hAnsi="Trebuchet MS"/>
          <w:lang w:eastAsia="ar-SA"/>
        </w:rPr>
        <w:t>ă</w:t>
      </w:r>
      <w:r w:rsidRPr="00405EB0">
        <w:rPr>
          <w:rFonts w:ascii="Trebuchet MS" w:hAnsi="Trebuchet MS"/>
          <w:lang w:eastAsia="ar-SA"/>
        </w:rPr>
        <w:t>tre aplica</w:t>
      </w:r>
      <w:r w:rsidR="00366DE3">
        <w:rPr>
          <w:rFonts w:ascii="Trebuchet MS" w:hAnsi="Trebuchet MS"/>
          <w:lang w:eastAsia="ar-SA"/>
        </w:rPr>
        <w:t>ț</w:t>
      </w:r>
      <w:r w:rsidRPr="00405EB0">
        <w:rPr>
          <w:rFonts w:ascii="Trebuchet MS" w:hAnsi="Trebuchet MS"/>
          <w:lang w:eastAsia="ar-SA"/>
        </w:rPr>
        <w:t>iile consumatoare sub form</w:t>
      </w:r>
      <w:r w:rsidR="00366DE3">
        <w:rPr>
          <w:rFonts w:ascii="Trebuchet MS" w:hAnsi="Trebuchet MS"/>
          <w:lang w:eastAsia="ar-SA"/>
        </w:rPr>
        <w:t>ă</w:t>
      </w:r>
      <w:r w:rsidRPr="00405EB0">
        <w:rPr>
          <w:rFonts w:ascii="Trebuchet MS" w:hAnsi="Trebuchet MS"/>
          <w:lang w:eastAsia="ar-SA"/>
        </w:rPr>
        <w:t xml:space="preserve"> de date agregate</w:t>
      </w:r>
    </w:p>
    <w:p w:rsidR="00405EB0" w:rsidRPr="00405EB0" w:rsidRDefault="00405EB0" w:rsidP="00405EB0">
      <w:pPr>
        <w:rPr>
          <w:rFonts w:ascii="Trebuchet MS" w:hAnsi="Trebuchet MS"/>
          <w:lang w:eastAsia="ar-SA"/>
        </w:rPr>
      </w:pPr>
    </w:p>
    <w:p w:rsidR="00D40DA2" w:rsidRDefault="00BE6050">
      <w:pPr>
        <w:pStyle w:val="Heading2"/>
        <w:rPr>
          <w:rFonts w:ascii="Trebuchet MS" w:hAnsi="Trebuchet MS"/>
        </w:rPr>
      </w:pPr>
      <w:bookmarkStart w:id="186" w:name="_Toc373048772"/>
      <w:bookmarkStart w:id="187" w:name="_Toc125959043"/>
      <w:r w:rsidRPr="001326D0">
        <w:rPr>
          <w:rFonts w:ascii="Trebuchet MS" w:hAnsi="Trebuchet MS"/>
        </w:rPr>
        <w:lastRenderedPageBreak/>
        <w:t>Platforma de integrare la nivel de date</w:t>
      </w:r>
      <w:bookmarkEnd w:id="186"/>
      <w:bookmarkEnd w:id="187"/>
    </w:p>
    <w:p w:rsidR="00843219" w:rsidRDefault="00DD03E9" w:rsidP="00843219">
      <w:pPr>
        <w:rPr>
          <w:rFonts w:ascii="Trebuchet MS" w:hAnsi="Trebuchet MS"/>
        </w:rPr>
      </w:pPr>
      <w:r w:rsidRPr="00DD03E9">
        <w:rPr>
          <w:rFonts w:ascii="Trebuchet MS" w:hAnsi="Trebuchet MS"/>
        </w:rPr>
        <w:t xml:space="preserve">Componenta de integrare la nivel de date are rolul de extragere, transformare </w:t>
      </w:r>
      <w:r w:rsidR="00DB3B63">
        <w:rPr>
          <w:rFonts w:ascii="Trebuchet MS" w:hAnsi="Trebuchet MS"/>
        </w:rPr>
        <w:t>ș</w:t>
      </w:r>
      <w:r w:rsidRPr="00DD03E9">
        <w:rPr>
          <w:rFonts w:ascii="Trebuchet MS" w:hAnsi="Trebuchet MS"/>
        </w:rPr>
        <w:t xml:space="preserve">i </w:t>
      </w:r>
      <w:r w:rsidR="00DB3B63">
        <w:rPr>
          <w:rFonts w:ascii="Trebuchet MS" w:hAnsi="Trebuchet MS"/>
        </w:rPr>
        <w:t>î</w:t>
      </w:r>
      <w:r w:rsidRPr="00DD03E9">
        <w:rPr>
          <w:rFonts w:ascii="Trebuchet MS" w:hAnsi="Trebuchet MS"/>
        </w:rPr>
        <w:t>nc</w:t>
      </w:r>
      <w:r w:rsidR="00DB3B63">
        <w:rPr>
          <w:rFonts w:ascii="Trebuchet MS" w:hAnsi="Trebuchet MS"/>
        </w:rPr>
        <w:t>ă</w:t>
      </w:r>
      <w:r w:rsidRPr="00DD03E9">
        <w:rPr>
          <w:rFonts w:ascii="Trebuchet MS" w:hAnsi="Trebuchet MS"/>
        </w:rPr>
        <w:t xml:space="preserve">rcare (ETL) a datelor </w:t>
      </w:r>
      <w:r w:rsidR="00DB3B63">
        <w:rPr>
          <w:rFonts w:ascii="Trebuchet MS" w:hAnsi="Trebuchet MS"/>
        </w:rPr>
        <w:t>ș</w:t>
      </w:r>
      <w:r w:rsidRPr="00DD03E9">
        <w:rPr>
          <w:rFonts w:ascii="Trebuchet MS" w:hAnsi="Trebuchet MS"/>
        </w:rPr>
        <w:t>i trebuie s</w:t>
      </w:r>
      <w:r w:rsidR="00DB3B63">
        <w:rPr>
          <w:rFonts w:ascii="Trebuchet MS" w:hAnsi="Trebuchet MS"/>
        </w:rPr>
        <w:t>ă</w:t>
      </w:r>
      <w:r w:rsidRPr="00DD03E9">
        <w:rPr>
          <w:rFonts w:ascii="Trebuchet MS" w:hAnsi="Trebuchet MS"/>
        </w:rPr>
        <w:t xml:space="preserve"> </w:t>
      </w:r>
      <w:r w:rsidR="00DB3B63">
        <w:rPr>
          <w:rFonts w:ascii="Trebuchet MS" w:hAnsi="Trebuchet MS"/>
        </w:rPr>
        <w:t>î</w:t>
      </w:r>
      <w:r w:rsidRPr="00DD03E9">
        <w:rPr>
          <w:rFonts w:ascii="Trebuchet MS" w:hAnsi="Trebuchet MS"/>
        </w:rPr>
        <w:t>ndeplineasc</w:t>
      </w:r>
      <w:r w:rsidR="00DB3B63">
        <w:rPr>
          <w:rFonts w:ascii="Trebuchet MS" w:hAnsi="Trebuchet MS"/>
        </w:rPr>
        <w:t>ă</w:t>
      </w:r>
      <w:r w:rsidRPr="00DD03E9">
        <w:rPr>
          <w:rFonts w:ascii="Trebuchet MS" w:hAnsi="Trebuchet MS"/>
        </w:rPr>
        <w:t xml:space="preserve"> minimal urm</w:t>
      </w:r>
      <w:r w:rsidR="00DB3B63">
        <w:rPr>
          <w:rFonts w:ascii="Trebuchet MS" w:hAnsi="Trebuchet MS"/>
        </w:rPr>
        <w:t>ă</w:t>
      </w:r>
      <w:r w:rsidRPr="00DD03E9">
        <w:rPr>
          <w:rFonts w:ascii="Trebuchet MS" w:hAnsi="Trebuchet MS"/>
        </w:rPr>
        <w:t>toarele cerin</w:t>
      </w:r>
      <w:r w:rsidR="00DB3B63">
        <w:rPr>
          <w:rFonts w:ascii="Trebuchet MS" w:hAnsi="Trebuchet MS"/>
        </w:rPr>
        <w:t>ț</w:t>
      </w:r>
      <w:r w:rsidRPr="00DD03E9">
        <w:rPr>
          <w:rFonts w:ascii="Trebuchet MS" w:hAnsi="Trebuchet MS"/>
        </w:rPr>
        <w:t>e:</w:t>
      </w:r>
    </w:p>
    <w:p w:rsidR="00DD03E9" w:rsidRDefault="00DD03E9" w:rsidP="001A7CCA">
      <w:pPr>
        <w:pStyle w:val="ListParagraph"/>
        <w:numPr>
          <w:ilvl w:val="0"/>
          <w:numId w:val="122"/>
        </w:numPr>
        <w:rPr>
          <w:rFonts w:ascii="Trebuchet MS" w:hAnsi="Trebuchet MS"/>
        </w:rPr>
      </w:pPr>
      <w:r w:rsidRPr="00DD03E9">
        <w:rPr>
          <w:rFonts w:ascii="Trebuchet MS" w:hAnsi="Trebuchet MS"/>
        </w:rPr>
        <w:t>Să poată accesa şi integra date din baze de date diferite: Microsoft SQL Server, IBM DB2, Oracle, MySQL, etc., şi să ofere suport pentru accesarea datelor aflate în fişiere (.txt, .csv, .xml, etc.)</w:t>
      </w:r>
    </w:p>
    <w:p w:rsidR="00DD03E9" w:rsidRDefault="00DD03E9" w:rsidP="001A7CCA">
      <w:pPr>
        <w:pStyle w:val="ListParagraph"/>
        <w:numPr>
          <w:ilvl w:val="0"/>
          <w:numId w:val="122"/>
        </w:numPr>
        <w:rPr>
          <w:rFonts w:ascii="Trebuchet MS" w:hAnsi="Trebuchet MS"/>
        </w:rPr>
      </w:pPr>
      <w:r w:rsidRPr="00DD03E9">
        <w:rPr>
          <w:rFonts w:ascii="Trebuchet MS" w:hAnsi="Trebuchet MS"/>
        </w:rPr>
        <w:t>Să ofere propriul mecanism de detectare a modificării datelor (Changed Data Capture)</w:t>
      </w:r>
    </w:p>
    <w:p w:rsidR="00DD03E9" w:rsidRDefault="00DD03E9" w:rsidP="001A7CCA">
      <w:pPr>
        <w:pStyle w:val="ListParagraph"/>
        <w:numPr>
          <w:ilvl w:val="0"/>
          <w:numId w:val="122"/>
        </w:numPr>
        <w:rPr>
          <w:rFonts w:ascii="Trebuchet MS" w:hAnsi="Trebuchet MS"/>
        </w:rPr>
      </w:pPr>
      <w:r w:rsidRPr="00DD03E9">
        <w:rPr>
          <w:rFonts w:ascii="Trebuchet MS" w:hAnsi="Trebuchet MS"/>
        </w:rPr>
        <w:t>Să suporte modalităţi diferite de încărcare a datelor:</w:t>
      </w:r>
    </w:p>
    <w:p w:rsidR="00DD03E9" w:rsidRDefault="00DD03E9" w:rsidP="001A7CCA">
      <w:pPr>
        <w:pStyle w:val="ListParagraph"/>
        <w:numPr>
          <w:ilvl w:val="1"/>
          <w:numId w:val="122"/>
        </w:numPr>
        <w:rPr>
          <w:rFonts w:ascii="Trebuchet MS" w:hAnsi="Trebuchet MS"/>
        </w:rPr>
      </w:pPr>
      <w:r w:rsidRPr="00DD03E9">
        <w:rPr>
          <w:rFonts w:ascii="Trebuchet MS" w:hAnsi="Trebuchet MS"/>
        </w:rPr>
        <w:t>încărcare masivă de date (Bulk Load)</w:t>
      </w:r>
    </w:p>
    <w:p w:rsidR="00DD03E9" w:rsidRDefault="00DD03E9" w:rsidP="001A7CCA">
      <w:pPr>
        <w:pStyle w:val="ListParagraph"/>
        <w:numPr>
          <w:ilvl w:val="1"/>
          <w:numId w:val="122"/>
        </w:numPr>
        <w:rPr>
          <w:rFonts w:ascii="Trebuchet MS" w:hAnsi="Trebuchet MS"/>
        </w:rPr>
      </w:pPr>
      <w:r w:rsidRPr="00DD03E9">
        <w:rPr>
          <w:rFonts w:ascii="Trebuchet MS" w:hAnsi="Trebuchet MS"/>
        </w:rPr>
        <w:t>încărcare incrementală (Incremental Update)</w:t>
      </w:r>
    </w:p>
    <w:p w:rsidR="00DD03E9" w:rsidRDefault="00DD03E9" w:rsidP="001A7CCA">
      <w:pPr>
        <w:pStyle w:val="ListParagraph"/>
        <w:numPr>
          <w:ilvl w:val="1"/>
          <w:numId w:val="122"/>
        </w:numPr>
        <w:rPr>
          <w:rFonts w:ascii="Trebuchet MS" w:hAnsi="Trebuchet MS"/>
        </w:rPr>
      </w:pPr>
      <w:r w:rsidRPr="00DD03E9">
        <w:rPr>
          <w:rFonts w:ascii="Trebuchet MS" w:hAnsi="Trebuchet MS"/>
        </w:rPr>
        <w:t>încărcare a datelor captate printr-un mecanism de detectare a modificării datelor (Changed Data Capture)</w:t>
      </w:r>
    </w:p>
    <w:p w:rsidR="00DD03E9" w:rsidRDefault="00DD03E9" w:rsidP="001A7CCA">
      <w:pPr>
        <w:pStyle w:val="ListParagraph"/>
        <w:numPr>
          <w:ilvl w:val="0"/>
          <w:numId w:val="122"/>
        </w:numPr>
        <w:rPr>
          <w:rFonts w:ascii="Trebuchet MS" w:hAnsi="Trebuchet MS"/>
        </w:rPr>
      </w:pPr>
      <w:r w:rsidRPr="00DD03E9">
        <w:rPr>
          <w:rFonts w:ascii="Trebuchet MS" w:hAnsi="Trebuchet MS"/>
        </w:rPr>
        <w:t>Aplicaţia să permită definirea şi încorporarea de componente reutilizabile suplimentare</w:t>
      </w:r>
    </w:p>
    <w:p w:rsidR="00DD03E9" w:rsidRDefault="00DD03E9" w:rsidP="001A7CCA">
      <w:pPr>
        <w:pStyle w:val="ListParagraph"/>
        <w:numPr>
          <w:ilvl w:val="0"/>
          <w:numId w:val="122"/>
        </w:numPr>
        <w:rPr>
          <w:rFonts w:ascii="Trebuchet MS" w:hAnsi="Trebuchet MS"/>
        </w:rPr>
      </w:pPr>
      <w:r w:rsidRPr="00DD03E9">
        <w:rPr>
          <w:rFonts w:ascii="Trebuchet MS" w:hAnsi="Trebuchet MS"/>
        </w:rPr>
        <w:t>Aceste componente trebuie să acopere majoritatea tipurilor de transferuri de date: din fişiere în suport relaţional, între tipuri diferite de baze de date relaţionale (de exemplu între SQL Server sau Oracle şi Fox Pro), etc.</w:t>
      </w:r>
    </w:p>
    <w:p w:rsidR="00DD03E9" w:rsidRDefault="00DD03E9" w:rsidP="001A7CCA">
      <w:pPr>
        <w:pStyle w:val="ListParagraph"/>
        <w:numPr>
          <w:ilvl w:val="0"/>
          <w:numId w:val="122"/>
        </w:numPr>
        <w:rPr>
          <w:rFonts w:ascii="Trebuchet MS" w:hAnsi="Trebuchet MS"/>
        </w:rPr>
      </w:pPr>
      <w:r w:rsidRPr="00DD03E9">
        <w:rPr>
          <w:rFonts w:ascii="Trebuchet MS" w:hAnsi="Trebuchet MS"/>
        </w:rPr>
        <w:t>Procesele de extracţie, transformare şi încărcare să poată fi definite sub formă declarativă, prin selectarea şi maparea vizuală a tabelelor implicate şi menţionarea componentelor de transfer necesare (pentru optimizarea procesului de dezvoltare)</w:t>
      </w:r>
    </w:p>
    <w:p w:rsidR="00DD03E9" w:rsidRDefault="00DD03E9" w:rsidP="001A7CCA">
      <w:pPr>
        <w:pStyle w:val="ListParagraph"/>
        <w:numPr>
          <w:ilvl w:val="0"/>
          <w:numId w:val="122"/>
        </w:numPr>
        <w:rPr>
          <w:rFonts w:ascii="Trebuchet MS" w:hAnsi="Trebuchet MS"/>
        </w:rPr>
      </w:pPr>
      <w:r w:rsidRPr="00DD03E9">
        <w:rPr>
          <w:rFonts w:ascii="Trebuchet MS" w:hAnsi="Trebuchet MS"/>
        </w:rPr>
        <w:t>Să permită vizualizarea/modificarea procesului sau codului generat şi reluarea anumitor paşi de proces, astfel încât să se detecteze eventualele erori</w:t>
      </w:r>
    </w:p>
    <w:p w:rsidR="00DD03E9" w:rsidRDefault="00DD03E9" w:rsidP="001A7CCA">
      <w:pPr>
        <w:pStyle w:val="ListParagraph"/>
        <w:numPr>
          <w:ilvl w:val="0"/>
          <w:numId w:val="122"/>
        </w:numPr>
        <w:rPr>
          <w:rFonts w:ascii="Trebuchet MS" w:hAnsi="Trebuchet MS"/>
        </w:rPr>
      </w:pPr>
      <w:r w:rsidRPr="00DD03E9">
        <w:rPr>
          <w:rFonts w:ascii="Trebuchet MS" w:hAnsi="Trebuchet MS"/>
        </w:rPr>
        <w:t>În cadrul mapărilor de date, să se permită definirea de filtre şi de restricţii asupra câmpurilor implicate</w:t>
      </w:r>
    </w:p>
    <w:p w:rsidR="00DD03E9" w:rsidRDefault="00DD03E9" w:rsidP="001A7CCA">
      <w:pPr>
        <w:pStyle w:val="ListParagraph"/>
        <w:numPr>
          <w:ilvl w:val="0"/>
          <w:numId w:val="122"/>
        </w:numPr>
        <w:rPr>
          <w:rFonts w:ascii="Trebuchet MS" w:hAnsi="Trebuchet MS"/>
        </w:rPr>
      </w:pPr>
      <w:r w:rsidRPr="00DD03E9">
        <w:rPr>
          <w:rFonts w:ascii="Trebuchet MS" w:hAnsi="Trebuchet MS"/>
        </w:rPr>
        <w:t>Să permită consolidarea paşilor de integrare de date sub forma unor fluxuri cu operatori de loop, ramificare pe baza unor condiţii, etc.</w:t>
      </w:r>
    </w:p>
    <w:p w:rsidR="00DD03E9" w:rsidRDefault="00DB3B63" w:rsidP="001A7CCA">
      <w:pPr>
        <w:pStyle w:val="ListParagraph"/>
        <w:numPr>
          <w:ilvl w:val="0"/>
          <w:numId w:val="122"/>
        </w:numPr>
        <w:rPr>
          <w:rFonts w:ascii="Trebuchet MS" w:hAnsi="Trebuchet MS"/>
        </w:rPr>
      </w:pPr>
      <w:r>
        <w:rPr>
          <w:rFonts w:ascii="Trebuchet MS" w:hAnsi="Trebuchet MS"/>
        </w:rPr>
        <w:t>Î</w:t>
      </w:r>
      <w:r w:rsidR="00804B75" w:rsidRPr="00804B75">
        <w:rPr>
          <w:rFonts w:ascii="Trebuchet MS" w:hAnsi="Trebuchet MS"/>
        </w:rPr>
        <w:t>n cadrul map</w:t>
      </w:r>
      <w:r>
        <w:rPr>
          <w:rFonts w:ascii="Trebuchet MS" w:hAnsi="Trebuchet MS"/>
        </w:rPr>
        <w:t>ă</w:t>
      </w:r>
      <w:r w:rsidR="00804B75" w:rsidRPr="00804B75">
        <w:rPr>
          <w:rFonts w:ascii="Trebuchet MS" w:hAnsi="Trebuchet MS"/>
        </w:rPr>
        <w:t>rilor de date, s</w:t>
      </w:r>
      <w:r>
        <w:rPr>
          <w:rFonts w:ascii="Trebuchet MS" w:hAnsi="Trebuchet MS"/>
        </w:rPr>
        <w:t>ă</w:t>
      </w:r>
      <w:r w:rsidR="00804B75" w:rsidRPr="00804B75">
        <w:rPr>
          <w:rFonts w:ascii="Trebuchet MS" w:hAnsi="Trebuchet MS"/>
        </w:rPr>
        <w:t xml:space="preserve"> permit</w:t>
      </w:r>
      <w:r>
        <w:rPr>
          <w:rFonts w:ascii="Trebuchet MS" w:hAnsi="Trebuchet MS"/>
        </w:rPr>
        <w:t>ă</w:t>
      </w:r>
      <w:r w:rsidR="00804B75" w:rsidRPr="00804B75">
        <w:rPr>
          <w:rFonts w:ascii="Trebuchet MS" w:hAnsi="Trebuchet MS"/>
        </w:rPr>
        <w:t xml:space="preserve"> definirea de procese multi-surs</w:t>
      </w:r>
      <w:r w:rsidR="00A4296A">
        <w:rPr>
          <w:rFonts w:ascii="Trebuchet MS" w:hAnsi="Trebuchet MS"/>
        </w:rPr>
        <w:t>ă</w:t>
      </w:r>
      <w:r w:rsidR="00804B75" w:rsidRPr="00804B75">
        <w:rPr>
          <w:rFonts w:ascii="Trebuchet MS" w:hAnsi="Trebuchet MS"/>
        </w:rPr>
        <w:t>, prin care datele s</w:t>
      </w:r>
      <w:r w:rsidR="00A4296A">
        <w:rPr>
          <w:rFonts w:ascii="Trebuchet MS" w:hAnsi="Trebuchet MS"/>
        </w:rPr>
        <w:t>ă</w:t>
      </w:r>
      <w:r w:rsidR="00804B75" w:rsidRPr="00804B75">
        <w:rPr>
          <w:rFonts w:ascii="Trebuchet MS" w:hAnsi="Trebuchet MS"/>
        </w:rPr>
        <w:t xml:space="preserve"> fie citite din mai multe tabele, </w:t>
      </w:r>
      <w:r w:rsidR="00A4296A">
        <w:rPr>
          <w:rFonts w:ascii="Trebuchet MS" w:hAnsi="Trebuchet MS"/>
        </w:rPr>
        <w:t>ș</w:t>
      </w:r>
      <w:r w:rsidR="00804B75" w:rsidRPr="00804B75">
        <w:rPr>
          <w:rFonts w:ascii="Trebuchet MS" w:hAnsi="Trebuchet MS"/>
        </w:rPr>
        <w:t xml:space="preserve">i multi-target, caz </w:t>
      </w:r>
      <w:r w:rsidR="00A4296A">
        <w:rPr>
          <w:rFonts w:ascii="Trebuchet MS" w:hAnsi="Trebuchet MS"/>
        </w:rPr>
        <w:t>î</w:t>
      </w:r>
      <w:r w:rsidR="00804B75" w:rsidRPr="00804B75">
        <w:rPr>
          <w:rFonts w:ascii="Trebuchet MS" w:hAnsi="Trebuchet MS"/>
        </w:rPr>
        <w:t xml:space="preserve">n care </w:t>
      </w:r>
      <w:r w:rsidR="00A4296A">
        <w:rPr>
          <w:rFonts w:ascii="Trebuchet MS" w:hAnsi="Trebuchet MS"/>
        </w:rPr>
        <w:t>î</w:t>
      </w:r>
      <w:r w:rsidR="00804B75" w:rsidRPr="00804B75">
        <w:rPr>
          <w:rFonts w:ascii="Trebuchet MS" w:hAnsi="Trebuchet MS"/>
        </w:rPr>
        <w:t>n aceea</w:t>
      </w:r>
      <w:r w:rsidR="00A4296A">
        <w:rPr>
          <w:rFonts w:ascii="Trebuchet MS" w:hAnsi="Trebuchet MS"/>
        </w:rPr>
        <w:t>ș</w:t>
      </w:r>
      <w:r w:rsidR="00804B75" w:rsidRPr="00804B75">
        <w:rPr>
          <w:rFonts w:ascii="Trebuchet MS" w:hAnsi="Trebuchet MS"/>
        </w:rPr>
        <w:t>i mapare informa</w:t>
      </w:r>
      <w:r w:rsidR="00A4296A">
        <w:rPr>
          <w:rFonts w:ascii="Trebuchet MS" w:hAnsi="Trebuchet MS"/>
        </w:rPr>
        <w:t>ț</w:t>
      </w:r>
      <w:r w:rsidR="00804B75" w:rsidRPr="00804B75">
        <w:rPr>
          <w:rFonts w:ascii="Trebuchet MS" w:hAnsi="Trebuchet MS"/>
        </w:rPr>
        <w:t xml:space="preserve">iile vor fi scrise concomitent </w:t>
      </w:r>
      <w:r w:rsidR="00A4296A">
        <w:rPr>
          <w:rFonts w:ascii="Trebuchet MS" w:hAnsi="Trebuchet MS"/>
        </w:rPr>
        <w:t>î</w:t>
      </w:r>
      <w:r w:rsidR="00804B75" w:rsidRPr="00804B75">
        <w:rPr>
          <w:rFonts w:ascii="Trebuchet MS" w:hAnsi="Trebuchet MS"/>
        </w:rPr>
        <w:t>n mai multe tabele destina</w:t>
      </w:r>
      <w:r w:rsidR="00A4296A">
        <w:rPr>
          <w:rFonts w:ascii="Trebuchet MS" w:hAnsi="Trebuchet MS"/>
        </w:rPr>
        <w:t>ț</w:t>
      </w:r>
      <w:r w:rsidR="00804B75" w:rsidRPr="00804B75">
        <w:rPr>
          <w:rFonts w:ascii="Trebuchet MS" w:hAnsi="Trebuchet MS"/>
        </w:rPr>
        <w:t>ie</w:t>
      </w:r>
    </w:p>
    <w:p w:rsidR="00804B75" w:rsidRDefault="00804B75" w:rsidP="001A7CCA">
      <w:pPr>
        <w:pStyle w:val="ListParagraph"/>
        <w:numPr>
          <w:ilvl w:val="0"/>
          <w:numId w:val="122"/>
        </w:numPr>
        <w:rPr>
          <w:rFonts w:ascii="Trebuchet MS" w:hAnsi="Trebuchet MS"/>
        </w:rPr>
      </w:pPr>
      <w:r w:rsidRPr="00804B75">
        <w:rPr>
          <w:rFonts w:ascii="Trebuchet MS" w:hAnsi="Trebuchet MS"/>
        </w:rPr>
        <w:t>S</w:t>
      </w:r>
      <w:r w:rsidR="00A4296A">
        <w:rPr>
          <w:rFonts w:ascii="Trebuchet MS" w:hAnsi="Trebuchet MS"/>
        </w:rPr>
        <w:t>ă</w:t>
      </w:r>
      <w:r w:rsidRPr="00804B75">
        <w:rPr>
          <w:rFonts w:ascii="Trebuchet MS" w:hAnsi="Trebuchet MS"/>
        </w:rPr>
        <w:t xml:space="preserve"> permit</w:t>
      </w:r>
      <w:r w:rsidR="00A4296A">
        <w:rPr>
          <w:rFonts w:ascii="Trebuchet MS" w:hAnsi="Trebuchet MS"/>
        </w:rPr>
        <w:t>ă</w:t>
      </w:r>
      <w:r w:rsidRPr="00804B75">
        <w:rPr>
          <w:rFonts w:ascii="Trebuchet MS" w:hAnsi="Trebuchet MS"/>
        </w:rPr>
        <w:t xml:space="preserve">, </w:t>
      </w:r>
      <w:r w:rsidR="00A4296A">
        <w:rPr>
          <w:rFonts w:ascii="Trebuchet MS" w:hAnsi="Trebuchet MS"/>
        </w:rPr>
        <w:t>î</w:t>
      </w:r>
      <w:r w:rsidRPr="00804B75">
        <w:rPr>
          <w:rFonts w:ascii="Trebuchet MS" w:hAnsi="Trebuchet MS"/>
        </w:rPr>
        <w:t xml:space="preserve">n cadrul unei mapari, ramificarea fluxului de date </w:t>
      </w:r>
      <w:r w:rsidR="00A4296A">
        <w:rPr>
          <w:rFonts w:ascii="Trebuchet MS" w:hAnsi="Trebuchet MS"/>
        </w:rPr>
        <w:t>î</w:t>
      </w:r>
      <w:r w:rsidRPr="00804B75">
        <w:rPr>
          <w:rFonts w:ascii="Trebuchet MS" w:hAnsi="Trebuchet MS"/>
        </w:rPr>
        <w:t>n func</w:t>
      </w:r>
      <w:r w:rsidR="00A4296A">
        <w:rPr>
          <w:rFonts w:ascii="Trebuchet MS" w:hAnsi="Trebuchet MS"/>
        </w:rPr>
        <w:t>ț</w:t>
      </w:r>
      <w:r w:rsidRPr="00804B75">
        <w:rPr>
          <w:rFonts w:ascii="Trebuchet MS" w:hAnsi="Trebuchet MS"/>
        </w:rPr>
        <w:t xml:space="preserve">ie de un criteriu definit, astfel </w:t>
      </w:r>
      <w:r w:rsidR="00A4296A">
        <w:rPr>
          <w:rFonts w:ascii="Trebuchet MS" w:hAnsi="Trebuchet MS"/>
        </w:rPr>
        <w:t>î</w:t>
      </w:r>
      <w:r w:rsidRPr="00804B75">
        <w:rPr>
          <w:rFonts w:ascii="Trebuchet MS" w:hAnsi="Trebuchet MS"/>
        </w:rPr>
        <w:t>nc</w:t>
      </w:r>
      <w:r w:rsidR="00A4296A">
        <w:rPr>
          <w:rFonts w:ascii="Trebuchet MS" w:hAnsi="Trebuchet MS"/>
        </w:rPr>
        <w:t>â</w:t>
      </w:r>
      <w:r w:rsidRPr="00804B75">
        <w:rPr>
          <w:rFonts w:ascii="Trebuchet MS" w:hAnsi="Trebuchet MS"/>
        </w:rPr>
        <w:t>t s</w:t>
      </w:r>
      <w:r w:rsidR="00A4296A">
        <w:rPr>
          <w:rFonts w:ascii="Trebuchet MS" w:hAnsi="Trebuchet MS"/>
        </w:rPr>
        <w:t>ă</w:t>
      </w:r>
      <w:r w:rsidRPr="00804B75">
        <w:rPr>
          <w:rFonts w:ascii="Trebuchet MS" w:hAnsi="Trebuchet MS"/>
        </w:rPr>
        <w:t xml:space="preserve"> poat</w:t>
      </w:r>
      <w:r w:rsidR="00A4296A">
        <w:rPr>
          <w:rFonts w:ascii="Trebuchet MS" w:hAnsi="Trebuchet MS"/>
        </w:rPr>
        <w:t>ă</w:t>
      </w:r>
      <w:r w:rsidRPr="00804B75">
        <w:rPr>
          <w:rFonts w:ascii="Trebuchet MS" w:hAnsi="Trebuchet MS"/>
        </w:rPr>
        <w:t xml:space="preserve"> implementa reguli de transformare diferite pentru ramurile desprinse</w:t>
      </w:r>
    </w:p>
    <w:p w:rsidR="00804B75" w:rsidRDefault="00804B75" w:rsidP="001A7CCA">
      <w:pPr>
        <w:pStyle w:val="ListParagraph"/>
        <w:numPr>
          <w:ilvl w:val="0"/>
          <w:numId w:val="122"/>
        </w:numPr>
        <w:rPr>
          <w:rFonts w:ascii="Trebuchet MS" w:hAnsi="Trebuchet MS"/>
        </w:rPr>
      </w:pPr>
      <w:r w:rsidRPr="00804B75">
        <w:rPr>
          <w:rFonts w:ascii="Trebuchet MS" w:hAnsi="Trebuchet MS"/>
        </w:rPr>
        <w:t>S</w:t>
      </w:r>
      <w:r w:rsidR="00A4296A">
        <w:rPr>
          <w:rFonts w:ascii="Trebuchet MS" w:hAnsi="Trebuchet MS"/>
        </w:rPr>
        <w:t>ă</w:t>
      </w:r>
      <w:r w:rsidRPr="00804B75">
        <w:rPr>
          <w:rFonts w:ascii="Trebuchet MS" w:hAnsi="Trebuchet MS"/>
        </w:rPr>
        <w:t xml:space="preserve"> permit</w:t>
      </w:r>
      <w:r w:rsidR="00A4296A">
        <w:rPr>
          <w:rFonts w:ascii="Trebuchet MS" w:hAnsi="Trebuchet MS"/>
        </w:rPr>
        <w:t>ă</w:t>
      </w:r>
      <w:r w:rsidRPr="00804B75">
        <w:rPr>
          <w:rFonts w:ascii="Trebuchet MS" w:hAnsi="Trebuchet MS"/>
        </w:rPr>
        <w:t xml:space="preserve"> definirea de map</w:t>
      </w:r>
      <w:r w:rsidR="00A4296A">
        <w:rPr>
          <w:rFonts w:ascii="Trebuchet MS" w:hAnsi="Trebuchet MS"/>
        </w:rPr>
        <w:t>ă</w:t>
      </w:r>
      <w:r w:rsidRPr="00804B75">
        <w:rPr>
          <w:rFonts w:ascii="Trebuchet MS" w:hAnsi="Trebuchet MS"/>
        </w:rPr>
        <w:t xml:space="preserve">ri reutilizabile, astfel </w:t>
      </w:r>
      <w:r w:rsidR="00A4296A">
        <w:rPr>
          <w:rFonts w:ascii="Trebuchet MS" w:hAnsi="Trebuchet MS"/>
        </w:rPr>
        <w:t>î</w:t>
      </w:r>
      <w:r w:rsidRPr="00804B75">
        <w:rPr>
          <w:rFonts w:ascii="Trebuchet MS" w:hAnsi="Trebuchet MS"/>
        </w:rPr>
        <w:t>nc</w:t>
      </w:r>
      <w:r w:rsidR="00A4296A">
        <w:rPr>
          <w:rFonts w:ascii="Trebuchet MS" w:hAnsi="Trebuchet MS"/>
        </w:rPr>
        <w:t>â</w:t>
      </w:r>
      <w:r w:rsidRPr="00804B75">
        <w:rPr>
          <w:rFonts w:ascii="Trebuchet MS" w:hAnsi="Trebuchet MS"/>
        </w:rPr>
        <w:t xml:space="preserve">t regulile de procesare </w:t>
      </w:r>
      <w:r w:rsidR="00A4296A">
        <w:rPr>
          <w:rFonts w:ascii="Trebuchet MS" w:hAnsi="Trebuchet MS"/>
        </w:rPr>
        <w:t>î</w:t>
      </w:r>
      <w:r w:rsidRPr="00804B75">
        <w:rPr>
          <w:rFonts w:ascii="Trebuchet MS" w:hAnsi="Trebuchet MS"/>
        </w:rPr>
        <w:t xml:space="preserve">nglobate </w:t>
      </w:r>
      <w:r w:rsidR="00A4296A">
        <w:rPr>
          <w:rFonts w:ascii="Trebuchet MS" w:hAnsi="Trebuchet MS"/>
        </w:rPr>
        <w:t>î</w:t>
      </w:r>
      <w:r w:rsidRPr="00804B75">
        <w:rPr>
          <w:rFonts w:ascii="Trebuchet MS" w:hAnsi="Trebuchet MS"/>
        </w:rPr>
        <w:t>ntr-o astfel de mapare s</w:t>
      </w:r>
      <w:r w:rsidR="00A4296A">
        <w:rPr>
          <w:rFonts w:ascii="Trebuchet MS" w:hAnsi="Trebuchet MS"/>
        </w:rPr>
        <w:t>ă</w:t>
      </w:r>
      <w:r w:rsidRPr="00804B75">
        <w:rPr>
          <w:rFonts w:ascii="Trebuchet MS" w:hAnsi="Trebuchet MS"/>
        </w:rPr>
        <w:t xml:space="preserve"> poat</w:t>
      </w:r>
      <w:r w:rsidR="00A4296A">
        <w:rPr>
          <w:rFonts w:ascii="Trebuchet MS" w:hAnsi="Trebuchet MS"/>
        </w:rPr>
        <w:t>ă</w:t>
      </w:r>
      <w:r w:rsidRPr="00804B75">
        <w:rPr>
          <w:rFonts w:ascii="Trebuchet MS" w:hAnsi="Trebuchet MS"/>
        </w:rPr>
        <w:t xml:space="preserve"> fi reutilizate, ori de c</w:t>
      </w:r>
      <w:r w:rsidR="00A4296A">
        <w:rPr>
          <w:rFonts w:ascii="Trebuchet MS" w:hAnsi="Trebuchet MS"/>
        </w:rPr>
        <w:t>â</w:t>
      </w:r>
      <w:r w:rsidRPr="00804B75">
        <w:rPr>
          <w:rFonts w:ascii="Trebuchet MS" w:hAnsi="Trebuchet MS"/>
        </w:rPr>
        <w:t xml:space="preserve">te ori este nevoie, </w:t>
      </w:r>
      <w:r w:rsidR="00A4296A">
        <w:rPr>
          <w:rFonts w:ascii="Trebuchet MS" w:hAnsi="Trebuchet MS"/>
        </w:rPr>
        <w:t>î</w:t>
      </w:r>
      <w:r w:rsidRPr="00804B75">
        <w:rPr>
          <w:rFonts w:ascii="Trebuchet MS" w:hAnsi="Trebuchet MS"/>
        </w:rPr>
        <w:t>n cadrul altor map</w:t>
      </w:r>
      <w:r w:rsidR="00A4296A">
        <w:rPr>
          <w:rFonts w:ascii="Trebuchet MS" w:hAnsi="Trebuchet MS"/>
        </w:rPr>
        <w:t>ă</w:t>
      </w:r>
      <w:r w:rsidRPr="00804B75">
        <w:rPr>
          <w:rFonts w:ascii="Trebuchet MS" w:hAnsi="Trebuchet MS"/>
        </w:rPr>
        <w:t>ri</w:t>
      </w:r>
    </w:p>
    <w:p w:rsidR="00E317FB" w:rsidRDefault="00E317FB" w:rsidP="001A7CCA">
      <w:pPr>
        <w:pStyle w:val="ListParagraph"/>
        <w:numPr>
          <w:ilvl w:val="0"/>
          <w:numId w:val="122"/>
        </w:numPr>
        <w:rPr>
          <w:rFonts w:ascii="Trebuchet MS" w:hAnsi="Trebuchet MS"/>
        </w:rPr>
      </w:pPr>
      <w:r w:rsidRPr="00E317FB">
        <w:rPr>
          <w:rFonts w:ascii="Trebuchet MS" w:hAnsi="Trebuchet MS"/>
        </w:rPr>
        <w:t>S</w:t>
      </w:r>
      <w:r w:rsidR="00A4296A">
        <w:rPr>
          <w:rFonts w:ascii="Trebuchet MS" w:hAnsi="Trebuchet MS"/>
        </w:rPr>
        <w:t>ă</w:t>
      </w:r>
      <w:r w:rsidRPr="00E317FB">
        <w:rPr>
          <w:rFonts w:ascii="Trebuchet MS" w:hAnsi="Trebuchet MS"/>
        </w:rPr>
        <w:t xml:space="preserve"> ofere posibilitatea de a depana o mapare prin execu</w:t>
      </w:r>
      <w:r w:rsidR="00A4296A">
        <w:rPr>
          <w:rFonts w:ascii="Trebuchet MS" w:hAnsi="Trebuchet MS"/>
        </w:rPr>
        <w:t>ț</w:t>
      </w:r>
      <w:r w:rsidRPr="00E317FB">
        <w:rPr>
          <w:rFonts w:ascii="Trebuchet MS" w:hAnsi="Trebuchet MS"/>
        </w:rPr>
        <w:t>ia pas cu pas a transform</w:t>
      </w:r>
      <w:r w:rsidR="00A4296A">
        <w:rPr>
          <w:rFonts w:ascii="Trebuchet MS" w:hAnsi="Trebuchet MS"/>
        </w:rPr>
        <w:t>ă</w:t>
      </w:r>
      <w:r w:rsidRPr="00E317FB">
        <w:rPr>
          <w:rFonts w:ascii="Trebuchet MS" w:hAnsi="Trebuchet MS"/>
        </w:rPr>
        <w:t>rilor</w:t>
      </w:r>
    </w:p>
    <w:p w:rsidR="00E317FB" w:rsidRDefault="00E317FB" w:rsidP="001A7CCA">
      <w:pPr>
        <w:pStyle w:val="ListParagraph"/>
        <w:numPr>
          <w:ilvl w:val="0"/>
          <w:numId w:val="122"/>
        </w:numPr>
        <w:rPr>
          <w:rFonts w:ascii="Trebuchet MS" w:hAnsi="Trebuchet MS"/>
        </w:rPr>
      </w:pPr>
      <w:r w:rsidRPr="00E317FB">
        <w:rPr>
          <w:rFonts w:ascii="Trebuchet MS" w:hAnsi="Trebuchet MS"/>
        </w:rPr>
        <w:t>Să permită notificarea prin e</w:t>
      </w:r>
      <w:r w:rsidR="00A4296A">
        <w:rPr>
          <w:rFonts w:ascii="Trebuchet MS" w:hAnsi="Trebuchet MS"/>
        </w:rPr>
        <w:t>-</w:t>
      </w:r>
      <w:r w:rsidRPr="00E317FB">
        <w:rPr>
          <w:rFonts w:ascii="Trebuchet MS" w:hAnsi="Trebuchet MS"/>
        </w:rPr>
        <w:t>mail a administratorilor în anumite condiţii de lucru şi să poată întrerupe fluxul de execuţie în cazul unor erori considerate grave</w:t>
      </w:r>
    </w:p>
    <w:p w:rsidR="00E317FB" w:rsidRDefault="00E317FB" w:rsidP="001A7CCA">
      <w:pPr>
        <w:pStyle w:val="ListParagraph"/>
        <w:numPr>
          <w:ilvl w:val="0"/>
          <w:numId w:val="122"/>
        </w:numPr>
        <w:rPr>
          <w:rFonts w:ascii="Trebuchet MS" w:hAnsi="Trebuchet MS"/>
        </w:rPr>
      </w:pPr>
      <w:r w:rsidRPr="00E317FB">
        <w:rPr>
          <w:rFonts w:ascii="Trebuchet MS" w:hAnsi="Trebuchet MS"/>
        </w:rPr>
        <w:t>Fluxurile definite să poată fi rulate în medii diferite (producţie, dezvoltare</w:t>
      </w:r>
      <w:r w:rsidR="00A4296A">
        <w:rPr>
          <w:rFonts w:ascii="Trebuchet MS" w:hAnsi="Trebuchet MS"/>
        </w:rPr>
        <w:t>, etc.</w:t>
      </w:r>
      <w:r w:rsidRPr="00E317FB">
        <w:rPr>
          <w:rFonts w:ascii="Trebuchet MS" w:hAnsi="Trebuchet MS"/>
        </w:rPr>
        <w:t>) doar prin selectarea contextului de lucru</w:t>
      </w:r>
    </w:p>
    <w:p w:rsidR="00E317FB" w:rsidRDefault="00E317FB" w:rsidP="001A7CCA">
      <w:pPr>
        <w:pStyle w:val="ListParagraph"/>
        <w:numPr>
          <w:ilvl w:val="0"/>
          <w:numId w:val="122"/>
        </w:numPr>
        <w:rPr>
          <w:rFonts w:ascii="Trebuchet MS" w:hAnsi="Trebuchet MS"/>
        </w:rPr>
      </w:pPr>
      <w:r w:rsidRPr="00E317FB">
        <w:rPr>
          <w:rFonts w:ascii="Trebuchet MS" w:hAnsi="Trebuchet MS"/>
        </w:rPr>
        <w:t>Să ofere suport pentru web-services</w:t>
      </w:r>
    </w:p>
    <w:p w:rsidR="00E317FB" w:rsidRDefault="00E317FB" w:rsidP="001A7CCA">
      <w:pPr>
        <w:pStyle w:val="ListParagraph"/>
        <w:numPr>
          <w:ilvl w:val="0"/>
          <w:numId w:val="122"/>
        </w:numPr>
        <w:rPr>
          <w:rFonts w:ascii="Trebuchet MS" w:hAnsi="Trebuchet MS"/>
        </w:rPr>
      </w:pPr>
      <w:r w:rsidRPr="00E317FB">
        <w:rPr>
          <w:rFonts w:ascii="Trebuchet MS" w:hAnsi="Trebuchet MS"/>
        </w:rPr>
        <w:t>Mediul de lucru să nu necesite cunoştinţe avansate de programare</w:t>
      </w:r>
    </w:p>
    <w:p w:rsidR="00E317FB" w:rsidRDefault="00E317FB" w:rsidP="001A7CCA">
      <w:pPr>
        <w:pStyle w:val="ListParagraph"/>
        <w:numPr>
          <w:ilvl w:val="0"/>
          <w:numId w:val="122"/>
        </w:numPr>
        <w:rPr>
          <w:rFonts w:ascii="Trebuchet MS" w:hAnsi="Trebuchet MS"/>
        </w:rPr>
      </w:pPr>
      <w:r w:rsidRPr="00E317FB">
        <w:rPr>
          <w:rFonts w:ascii="Trebuchet MS" w:hAnsi="Trebuchet MS"/>
        </w:rPr>
        <w:t>Să permită păstrarea istoricului diverselor versiuni ale mapărilor de date</w:t>
      </w:r>
    </w:p>
    <w:p w:rsidR="00E317FB" w:rsidRDefault="00E317FB" w:rsidP="001A7CCA">
      <w:pPr>
        <w:pStyle w:val="ListParagraph"/>
        <w:numPr>
          <w:ilvl w:val="0"/>
          <w:numId w:val="122"/>
        </w:numPr>
        <w:rPr>
          <w:rFonts w:ascii="Trebuchet MS" w:hAnsi="Trebuchet MS"/>
        </w:rPr>
      </w:pPr>
      <w:r w:rsidRPr="00E317FB">
        <w:rPr>
          <w:rFonts w:ascii="Trebuchet MS" w:hAnsi="Trebuchet MS"/>
        </w:rPr>
        <w:t>Pentru optimizarea proceselor şi a accesului la date soluţia trebuie să se bazeze pe componente reutilizabile, gata construite, de tipul celor mai bune practici, care să încorporeze elemente predefinite pentru consolidarea, asigurarea calităţii şi accesul specific pentru fiecare din tipurile de surse accesate</w:t>
      </w:r>
    </w:p>
    <w:p w:rsidR="00E317FB" w:rsidRDefault="00E317FB" w:rsidP="001A7CCA">
      <w:pPr>
        <w:pStyle w:val="ListParagraph"/>
        <w:numPr>
          <w:ilvl w:val="0"/>
          <w:numId w:val="122"/>
        </w:numPr>
        <w:rPr>
          <w:rFonts w:ascii="Trebuchet MS" w:hAnsi="Trebuchet MS"/>
        </w:rPr>
      </w:pPr>
      <w:r w:rsidRPr="00E317FB">
        <w:rPr>
          <w:rFonts w:ascii="Trebuchet MS" w:hAnsi="Trebuchet MS"/>
        </w:rPr>
        <w:lastRenderedPageBreak/>
        <w:t>Componentele reutilizabile predefinite pentru accesul datelor trebuie să cuprindă logica necesară extracţiei şi integrării de date, cu toţi paşii ce trebuie parcurşi, inclusiv pentru detectarea modificărilor (mecanism de Change Data Capture) la sursă pentru încărcări incrementale</w:t>
      </w:r>
    </w:p>
    <w:p w:rsidR="00E317FB" w:rsidRDefault="00E317FB" w:rsidP="001A7CCA">
      <w:pPr>
        <w:pStyle w:val="ListParagraph"/>
        <w:numPr>
          <w:ilvl w:val="0"/>
          <w:numId w:val="122"/>
        </w:numPr>
        <w:rPr>
          <w:rFonts w:ascii="Trebuchet MS" w:hAnsi="Trebuchet MS"/>
        </w:rPr>
      </w:pPr>
      <w:r w:rsidRPr="00E317FB">
        <w:rPr>
          <w:rFonts w:ascii="Trebuchet MS" w:hAnsi="Trebuchet MS"/>
        </w:rPr>
        <w:t>Să suporte mecanisme de tip Slowly Changing Dimensions</w:t>
      </w:r>
    </w:p>
    <w:p w:rsidR="00E317FB" w:rsidRDefault="00E317FB" w:rsidP="001A7CCA">
      <w:pPr>
        <w:pStyle w:val="ListParagraph"/>
        <w:numPr>
          <w:ilvl w:val="0"/>
          <w:numId w:val="122"/>
        </w:numPr>
        <w:rPr>
          <w:rFonts w:ascii="Trebuchet MS" w:hAnsi="Trebuchet MS"/>
        </w:rPr>
      </w:pPr>
      <w:r w:rsidRPr="00E317FB">
        <w:rPr>
          <w:rFonts w:ascii="Trebuchet MS" w:hAnsi="Trebuchet MS"/>
        </w:rPr>
        <w:t>În cadrul mapărilor trebuie să fie permisă utilizarea unor funcţii native ale bazei de date accesate</w:t>
      </w:r>
    </w:p>
    <w:p w:rsidR="00E317FB" w:rsidRDefault="00E317FB" w:rsidP="001A7CCA">
      <w:pPr>
        <w:pStyle w:val="ListParagraph"/>
        <w:numPr>
          <w:ilvl w:val="0"/>
          <w:numId w:val="122"/>
        </w:numPr>
        <w:rPr>
          <w:rFonts w:ascii="Trebuchet MS" w:hAnsi="Trebuchet MS"/>
        </w:rPr>
      </w:pPr>
      <w:r w:rsidRPr="00E317FB">
        <w:rPr>
          <w:rFonts w:ascii="Trebuchet MS" w:hAnsi="Trebuchet MS"/>
        </w:rPr>
        <w:t>Pentru funcţionare, modulul de integrare al datelor nu trebuie să necesite un server adiţional faţă de serverele sursă de unde se extrag datele sau serverele destinaţie unde vor fi datele încărcate</w:t>
      </w:r>
    </w:p>
    <w:p w:rsidR="00E317FB" w:rsidRPr="00E317FB" w:rsidRDefault="00E317FB" w:rsidP="00E317FB">
      <w:pPr>
        <w:rPr>
          <w:rFonts w:ascii="Trebuchet MS" w:hAnsi="Trebuchet MS"/>
        </w:rPr>
      </w:pPr>
    </w:p>
    <w:p w:rsidR="00D40DA2" w:rsidRPr="001326D0" w:rsidRDefault="00BE6050">
      <w:pPr>
        <w:pStyle w:val="Heading2"/>
        <w:rPr>
          <w:rFonts w:ascii="Trebuchet MS" w:hAnsi="Trebuchet MS"/>
        </w:rPr>
      </w:pPr>
      <w:bookmarkStart w:id="188" w:name="_Toc373048790"/>
      <w:bookmarkStart w:id="189" w:name="_Toc125959044"/>
      <w:r w:rsidRPr="001326D0">
        <w:rPr>
          <w:rFonts w:ascii="Trebuchet MS" w:hAnsi="Trebuchet MS"/>
        </w:rPr>
        <w:t>Solu</w:t>
      </w:r>
      <w:r w:rsidR="00BA6546">
        <w:rPr>
          <w:rFonts w:ascii="Trebuchet MS" w:hAnsi="Trebuchet MS"/>
        </w:rPr>
        <w:t>ț</w:t>
      </w:r>
      <w:r w:rsidRPr="001326D0">
        <w:rPr>
          <w:rFonts w:ascii="Trebuchet MS" w:hAnsi="Trebuchet MS"/>
        </w:rPr>
        <w:t>ie de securizare a comunica</w:t>
      </w:r>
      <w:r w:rsidR="00BA6546">
        <w:rPr>
          <w:rFonts w:ascii="Trebuchet MS" w:hAnsi="Trebuchet MS"/>
        </w:rPr>
        <w:t>ț</w:t>
      </w:r>
      <w:r w:rsidRPr="001326D0">
        <w:rPr>
          <w:rFonts w:ascii="Trebuchet MS" w:hAnsi="Trebuchet MS"/>
        </w:rPr>
        <w:t>iilor</w:t>
      </w:r>
      <w:bookmarkEnd w:id="188"/>
      <w:bookmarkEnd w:id="189"/>
    </w:p>
    <w:p w:rsidR="00D40DA2" w:rsidRDefault="00BE6050" w:rsidP="001A7CCA">
      <w:pPr>
        <w:pStyle w:val="ListParagraph"/>
        <w:numPr>
          <w:ilvl w:val="0"/>
          <w:numId w:val="123"/>
        </w:numPr>
        <w:rPr>
          <w:rFonts w:ascii="Trebuchet MS" w:eastAsia="Times New Roman" w:hAnsi="Trebuchet MS" w:cs="Arial"/>
          <w:szCs w:val="24"/>
        </w:rPr>
      </w:pPr>
      <w:r w:rsidRPr="00EF3A94">
        <w:rPr>
          <w:rFonts w:ascii="Trebuchet MS" w:eastAsia="Times New Roman" w:hAnsi="Trebuchet MS" w:cs="Arial"/>
          <w:szCs w:val="24"/>
        </w:rPr>
        <w:t>Solu</w:t>
      </w:r>
      <w:r w:rsidR="00DF16AB">
        <w:rPr>
          <w:rFonts w:ascii="Trebuchet MS" w:eastAsia="Times New Roman" w:hAnsi="Trebuchet MS" w:cs="Arial"/>
          <w:szCs w:val="24"/>
        </w:rPr>
        <w:t>ț</w:t>
      </w:r>
      <w:r w:rsidRPr="00EF3A94">
        <w:rPr>
          <w:rFonts w:ascii="Trebuchet MS" w:eastAsia="Times New Roman" w:hAnsi="Trebuchet MS" w:cs="Arial"/>
          <w:szCs w:val="24"/>
        </w:rPr>
        <w:t>ia de securizare a comunica</w:t>
      </w:r>
      <w:r w:rsidR="00DF16AB">
        <w:rPr>
          <w:rFonts w:ascii="Trebuchet MS" w:eastAsia="Times New Roman" w:hAnsi="Trebuchet MS" w:cs="Arial"/>
          <w:szCs w:val="24"/>
        </w:rPr>
        <w:t>ț</w:t>
      </w:r>
      <w:r w:rsidRPr="00EF3A94">
        <w:rPr>
          <w:rFonts w:ascii="Trebuchet MS" w:eastAsia="Times New Roman" w:hAnsi="Trebuchet MS" w:cs="Arial"/>
          <w:szCs w:val="24"/>
        </w:rPr>
        <w:t>iilor va cuprinde:</w:t>
      </w:r>
    </w:p>
    <w:p w:rsidR="00EF3A94" w:rsidRDefault="00BE6050" w:rsidP="001A7CCA">
      <w:pPr>
        <w:pStyle w:val="ListParagraph"/>
        <w:numPr>
          <w:ilvl w:val="1"/>
          <w:numId w:val="123"/>
        </w:numPr>
        <w:rPr>
          <w:rFonts w:ascii="Trebuchet MS" w:eastAsia="Times New Roman" w:hAnsi="Trebuchet MS" w:cs="Arial"/>
          <w:szCs w:val="24"/>
        </w:rPr>
      </w:pPr>
      <w:r w:rsidRPr="00EF3A94">
        <w:rPr>
          <w:rFonts w:ascii="Trebuchet MS" w:eastAsia="Times New Roman" w:hAnsi="Trebuchet MS" w:cs="Arial"/>
          <w:szCs w:val="24"/>
        </w:rPr>
        <w:t>pentru fiecare din sediile UTTS ce func</w:t>
      </w:r>
      <w:r w:rsidR="00DF16AB">
        <w:rPr>
          <w:rFonts w:ascii="Trebuchet MS" w:eastAsia="Times New Roman" w:hAnsi="Trebuchet MS" w:cs="Arial"/>
          <w:szCs w:val="24"/>
        </w:rPr>
        <w:t>ț</w:t>
      </w:r>
      <w:r w:rsidRPr="00EF3A94">
        <w:rPr>
          <w:rFonts w:ascii="Trebuchet MS" w:eastAsia="Times New Roman" w:hAnsi="Trebuchet MS" w:cs="Arial"/>
          <w:szCs w:val="24"/>
        </w:rPr>
        <w:t>ioneaz</w:t>
      </w:r>
      <w:r w:rsidR="00DF16AB">
        <w:rPr>
          <w:rFonts w:ascii="Trebuchet MS" w:eastAsia="Times New Roman" w:hAnsi="Trebuchet MS" w:cs="Arial"/>
          <w:szCs w:val="24"/>
        </w:rPr>
        <w:t>ă</w:t>
      </w:r>
      <w:r w:rsidRPr="00EF3A94">
        <w:rPr>
          <w:rFonts w:ascii="Trebuchet MS" w:eastAsia="Times New Roman" w:hAnsi="Trebuchet MS" w:cs="Arial"/>
          <w:szCs w:val="24"/>
        </w:rPr>
        <w:t xml:space="preserve"> independent (16 loca</w:t>
      </w:r>
      <w:r w:rsidR="00DF16AB">
        <w:rPr>
          <w:rFonts w:ascii="Trebuchet MS" w:eastAsia="Times New Roman" w:hAnsi="Trebuchet MS" w:cs="Arial"/>
          <w:szCs w:val="24"/>
        </w:rPr>
        <w:t>ț</w:t>
      </w:r>
      <w:r w:rsidRPr="00EF3A94">
        <w:rPr>
          <w:rFonts w:ascii="Trebuchet MS" w:eastAsia="Times New Roman" w:hAnsi="Trebuchet MS" w:cs="Arial"/>
          <w:szCs w:val="24"/>
        </w:rPr>
        <w:t>ii) se va realiza redundan</w:t>
      </w:r>
      <w:r w:rsidR="00DF16AB">
        <w:rPr>
          <w:rFonts w:ascii="Trebuchet MS" w:eastAsia="Times New Roman" w:hAnsi="Trebuchet MS" w:cs="Arial"/>
          <w:szCs w:val="24"/>
        </w:rPr>
        <w:t>ță</w:t>
      </w:r>
      <w:r w:rsidRPr="00EF3A94">
        <w:rPr>
          <w:rFonts w:ascii="Trebuchet MS" w:eastAsia="Times New Roman" w:hAnsi="Trebuchet MS" w:cs="Arial"/>
          <w:szCs w:val="24"/>
        </w:rPr>
        <w:t xml:space="preserve"> fizic</w:t>
      </w:r>
      <w:r w:rsidR="00DF16AB">
        <w:rPr>
          <w:rFonts w:ascii="Trebuchet MS" w:eastAsia="Times New Roman" w:hAnsi="Trebuchet MS" w:cs="Arial"/>
          <w:szCs w:val="24"/>
        </w:rPr>
        <w:t>ă</w:t>
      </w:r>
      <w:r w:rsidRPr="00EF3A94">
        <w:rPr>
          <w:rFonts w:ascii="Trebuchet MS" w:eastAsia="Times New Roman" w:hAnsi="Trebuchet MS" w:cs="Arial"/>
          <w:szCs w:val="24"/>
        </w:rPr>
        <w:t xml:space="preserve"> la nivel de echipamente router</w:t>
      </w:r>
      <w:r w:rsidR="00CB22A1" w:rsidRPr="00EF3A94">
        <w:rPr>
          <w:rFonts w:ascii="Trebuchet MS" w:eastAsia="Times New Roman" w:hAnsi="Trebuchet MS" w:cs="Arial"/>
          <w:szCs w:val="24"/>
        </w:rPr>
        <w:t>; Ofertantul va furniza 2 echipamente router pentru fiecare loca</w:t>
      </w:r>
      <w:r w:rsidR="00DF16AB">
        <w:rPr>
          <w:rFonts w:ascii="Trebuchet MS" w:eastAsia="Times New Roman" w:hAnsi="Trebuchet MS" w:cs="Arial"/>
          <w:szCs w:val="24"/>
        </w:rPr>
        <w:t>ț</w:t>
      </w:r>
      <w:r w:rsidR="00CB22A1" w:rsidRPr="00EF3A94">
        <w:rPr>
          <w:rFonts w:ascii="Trebuchet MS" w:eastAsia="Times New Roman" w:hAnsi="Trebuchet MS" w:cs="Arial"/>
          <w:szCs w:val="24"/>
        </w:rPr>
        <w:t>ie</w:t>
      </w:r>
      <w:r w:rsidRPr="00EF3A94">
        <w:rPr>
          <w:rFonts w:ascii="Trebuchet MS" w:eastAsia="Times New Roman" w:hAnsi="Trebuchet MS" w:cs="Arial"/>
          <w:szCs w:val="24"/>
        </w:rPr>
        <w:t>.</w:t>
      </w:r>
    </w:p>
    <w:p w:rsidR="00EF3A94" w:rsidRDefault="00BE6050" w:rsidP="001A7CCA">
      <w:pPr>
        <w:pStyle w:val="ListParagraph"/>
        <w:numPr>
          <w:ilvl w:val="1"/>
          <w:numId w:val="123"/>
        </w:numPr>
        <w:rPr>
          <w:rFonts w:ascii="Trebuchet MS" w:eastAsia="Times New Roman" w:hAnsi="Trebuchet MS" w:cs="Arial"/>
          <w:szCs w:val="24"/>
        </w:rPr>
      </w:pPr>
      <w:r w:rsidRPr="00EF3A94">
        <w:rPr>
          <w:rFonts w:ascii="Trebuchet MS" w:eastAsia="Times New Roman" w:hAnsi="Trebuchet MS" w:cs="Arial"/>
          <w:szCs w:val="24"/>
        </w:rPr>
        <w:t xml:space="preserve">pentru </w:t>
      </w:r>
      <w:r w:rsidR="00CB22A1" w:rsidRPr="00EF3A94">
        <w:rPr>
          <w:rFonts w:ascii="Trebuchet MS" w:eastAsia="Times New Roman" w:hAnsi="Trebuchet MS" w:cs="Arial"/>
          <w:szCs w:val="24"/>
        </w:rPr>
        <w:t>trezoreria Municipiului Bucure</w:t>
      </w:r>
      <w:r w:rsidR="00DF16AB">
        <w:rPr>
          <w:rFonts w:ascii="Trebuchet MS" w:eastAsia="Times New Roman" w:hAnsi="Trebuchet MS" w:cs="Arial"/>
          <w:szCs w:val="24"/>
        </w:rPr>
        <w:t>ș</w:t>
      </w:r>
      <w:r w:rsidR="00CB22A1" w:rsidRPr="00EF3A94">
        <w:rPr>
          <w:rFonts w:ascii="Trebuchet MS" w:eastAsia="Times New Roman" w:hAnsi="Trebuchet MS" w:cs="Arial"/>
          <w:szCs w:val="24"/>
        </w:rPr>
        <w:t>ti Ofertantul va furniza</w:t>
      </w:r>
      <w:r w:rsidRPr="00EF3A94">
        <w:rPr>
          <w:rFonts w:ascii="Trebuchet MS" w:eastAsia="Times New Roman" w:hAnsi="Trebuchet MS" w:cs="Arial"/>
          <w:szCs w:val="24"/>
        </w:rPr>
        <w:t xml:space="preserve"> 6 switch-uri</w:t>
      </w:r>
      <w:r w:rsidR="00CB22A1" w:rsidRPr="00EF3A94">
        <w:rPr>
          <w:rFonts w:ascii="Trebuchet MS" w:eastAsia="Times New Roman" w:hAnsi="Trebuchet MS" w:cs="Arial"/>
          <w:szCs w:val="24"/>
        </w:rPr>
        <w:t xml:space="preserve"> </w:t>
      </w:r>
      <w:r w:rsidR="00DF16AB">
        <w:rPr>
          <w:rFonts w:ascii="Trebuchet MS" w:eastAsia="Times New Roman" w:hAnsi="Trebuchet MS" w:cs="Arial"/>
          <w:szCs w:val="24"/>
        </w:rPr>
        <w:t>ș</w:t>
      </w:r>
      <w:r w:rsidR="00CB22A1" w:rsidRPr="00EF3A94">
        <w:rPr>
          <w:rFonts w:ascii="Trebuchet MS" w:eastAsia="Times New Roman" w:hAnsi="Trebuchet MS" w:cs="Arial"/>
          <w:szCs w:val="24"/>
        </w:rPr>
        <w:t>i c</w:t>
      </w:r>
      <w:r w:rsidR="00DF16AB">
        <w:rPr>
          <w:rFonts w:ascii="Trebuchet MS" w:eastAsia="Times New Roman" w:hAnsi="Trebuchet MS" w:cs="Arial"/>
          <w:szCs w:val="24"/>
        </w:rPr>
        <w:t>â</w:t>
      </w:r>
      <w:r w:rsidR="00CB22A1" w:rsidRPr="00EF3A94">
        <w:rPr>
          <w:rFonts w:ascii="Trebuchet MS" w:eastAsia="Times New Roman" w:hAnsi="Trebuchet MS" w:cs="Arial"/>
          <w:szCs w:val="24"/>
        </w:rPr>
        <w:t>te 4 switch-uri p</w:t>
      </w:r>
      <w:r w:rsidRPr="00EF3A94">
        <w:rPr>
          <w:rFonts w:ascii="Trebuchet MS" w:eastAsia="Times New Roman" w:hAnsi="Trebuchet MS" w:cs="Arial"/>
          <w:szCs w:val="24"/>
        </w:rPr>
        <w:t>entru celela</w:t>
      </w:r>
      <w:r w:rsidR="00DF16AB">
        <w:rPr>
          <w:rFonts w:ascii="Trebuchet MS" w:eastAsia="Times New Roman" w:hAnsi="Trebuchet MS" w:cs="Arial"/>
          <w:szCs w:val="24"/>
        </w:rPr>
        <w:t>l</w:t>
      </w:r>
      <w:r w:rsidRPr="00EF3A94">
        <w:rPr>
          <w:rFonts w:ascii="Trebuchet MS" w:eastAsia="Times New Roman" w:hAnsi="Trebuchet MS" w:cs="Arial"/>
          <w:szCs w:val="24"/>
        </w:rPr>
        <w:t xml:space="preserve">te </w:t>
      </w:r>
      <w:r w:rsidR="00CB22A1" w:rsidRPr="00EF3A94">
        <w:rPr>
          <w:rFonts w:ascii="Trebuchet MS" w:eastAsia="Times New Roman" w:hAnsi="Trebuchet MS" w:cs="Arial"/>
          <w:szCs w:val="24"/>
        </w:rPr>
        <w:t>unit</w:t>
      </w:r>
      <w:r w:rsidR="00DF16AB">
        <w:rPr>
          <w:rFonts w:ascii="Trebuchet MS" w:eastAsia="Times New Roman" w:hAnsi="Trebuchet MS" w:cs="Arial"/>
          <w:szCs w:val="24"/>
        </w:rPr>
        <w:t>ăț</w:t>
      </w:r>
      <w:r w:rsidR="00CB22A1" w:rsidRPr="00EF3A94">
        <w:rPr>
          <w:rFonts w:ascii="Trebuchet MS" w:eastAsia="Times New Roman" w:hAnsi="Trebuchet MS" w:cs="Arial"/>
          <w:szCs w:val="24"/>
        </w:rPr>
        <w:t>i de trezorerie din Bucure</w:t>
      </w:r>
      <w:r w:rsidR="00DF16AB">
        <w:rPr>
          <w:rFonts w:ascii="Trebuchet MS" w:eastAsia="Times New Roman" w:hAnsi="Trebuchet MS" w:cs="Arial"/>
          <w:szCs w:val="24"/>
        </w:rPr>
        <w:t>ș</w:t>
      </w:r>
      <w:r w:rsidR="00CB22A1" w:rsidRPr="00EF3A94">
        <w:rPr>
          <w:rFonts w:ascii="Trebuchet MS" w:eastAsia="Times New Roman" w:hAnsi="Trebuchet MS" w:cs="Arial"/>
          <w:szCs w:val="24"/>
        </w:rPr>
        <w:t>ti</w:t>
      </w:r>
    </w:p>
    <w:p w:rsidR="00D40DA2" w:rsidRDefault="00BE6050" w:rsidP="001A7CCA">
      <w:pPr>
        <w:pStyle w:val="ListParagraph"/>
        <w:numPr>
          <w:ilvl w:val="1"/>
          <w:numId w:val="123"/>
        </w:numPr>
        <w:rPr>
          <w:rFonts w:ascii="Trebuchet MS" w:eastAsia="Times New Roman" w:hAnsi="Trebuchet MS" w:cs="Arial"/>
          <w:szCs w:val="24"/>
        </w:rPr>
      </w:pPr>
      <w:r w:rsidRPr="00EF3A94">
        <w:rPr>
          <w:rFonts w:ascii="Trebuchet MS" w:eastAsia="Times New Roman" w:hAnsi="Trebuchet MS" w:cs="Arial"/>
          <w:szCs w:val="24"/>
        </w:rPr>
        <w:t>pentru UTTS la nivel na</w:t>
      </w:r>
      <w:r w:rsidR="00DF16AB">
        <w:rPr>
          <w:rFonts w:ascii="Trebuchet MS" w:eastAsia="Times New Roman" w:hAnsi="Trebuchet MS" w:cs="Arial"/>
          <w:szCs w:val="24"/>
        </w:rPr>
        <w:t>ț</w:t>
      </w:r>
      <w:r w:rsidRPr="00EF3A94">
        <w:rPr>
          <w:rFonts w:ascii="Trebuchet MS" w:eastAsia="Times New Roman" w:hAnsi="Trebuchet MS" w:cs="Arial"/>
          <w:szCs w:val="24"/>
        </w:rPr>
        <w:t>ional (</w:t>
      </w:r>
      <w:r w:rsidR="001139C0" w:rsidRPr="00EF3A94">
        <w:rPr>
          <w:rFonts w:ascii="Trebuchet MS" w:eastAsia="Times New Roman" w:hAnsi="Trebuchet MS" w:cs="Arial"/>
          <w:szCs w:val="24"/>
        </w:rPr>
        <w:t>195</w:t>
      </w:r>
      <w:r w:rsidRPr="00EF3A94">
        <w:rPr>
          <w:rFonts w:ascii="Trebuchet MS" w:eastAsia="Times New Roman" w:hAnsi="Trebuchet MS" w:cs="Arial"/>
          <w:szCs w:val="24"/>
        </w:rPr>
        <w:t xml:space="preserve"> loca</w:t>
      </w:r>
      <w:r w:rsidR="00DF16AB">
        <w:rPr>
          <w:rFonts w:ascii="Trebuchet MS" w:eastAsia="Times New Roman" w:hAnsi="Trebuchet MS" w:cs="Arial"/>
          <w:szCs w:val="24"/>
        </w:rPr>
        <w:t>ț</w:t>
      </w:r>
      <w:r w:rsidRPr="00EF3A94">
        <w:rPr>
          <w:rFonts w:ascii="Trebuchet MS" w:eastAsia="Times New Roman" w:hAnsi="Trebuchet MS" w:cs="Arial"/>
          <w:szCs w:val="24"/>
        </w:rPr>
        <w:t xml:space="preserve">ii) </w:t>
      </w:r>
      <w:r w:rsidR="008A7AC5" w:rsidRPr="00EF3A94">
        <w:rPr>
          <w:rFonts w:ascii="Trebuchet MS" w:eastAsia="Times New Roman" w:hAnsi="Trebuchet MS" w:cs="Arial"/>
          <w:szCs w:val="24"/>
        </w:rPr>
        <w:t xml:space="preserve">Ofertantul va furniza </w:t>
      </w:r>
      <w:r w:rsidRPr="00EF3A94">
        <w:rPr>
          <w:rFonts w:ascii="Trebuchet MS" w:eastAsia="Times New Roman" w:hAnsi="Trebuchet MS" w:cs="Arial"/>
          <w:szCs w:val="24"/>
        </w:rPr>
        <w:t>c</w:t>
      </w:r>
      <w:r w:rsidR="00DF16AB">
        <w:rPr>
          <w:rFonts w:ascii="Trebuchet MS" w:eastAsia="Times New Roman" w:hAnsi="Trebuchet MS" w:cs="Arial"/>
          <w:szCs w:val="24"/>
        </w:rPr>
        <w:t>â</w:t>
      </w:r>
      <w:r w:rsidRPr="00EF3A94">
        <w:rPr>
          <w:rFonts w:ascii="Trebuchet MS" w:eastAsia="Times New Roman" w:hAnsi="Trebuchet MS" w:cs="Arial"/>
          <w:szCs w:val="24"/>
        </w:rPr>
        <w:t>te 2 buc switch-uri</w:t>
      </w:r>
      <w:r w:rsidR="00751245" w:rsidRPr="00EF3A94">
        <w:rPr>
          <w:rFonts w:ascii="Trebuchet MS" w:eastAsia="Times New Roman" w:hAnsi="Trebuchet MS" w:cs="Arial"/>
          <w:szCs w:val="24"/>
        </w:rPr>
        <w:t xml:space="preserve"> pentru fiecare loca</w:t>
      </w:r>
      <w:r w:rsidR="00DF16AB">
        <w:rPr>
          <w:rFonts w:ascii="Trebuchet MS" w:eastAsia="Times New Roman" w:hAnsi="Trebuchet MS" w:cs="Arial"/>
          <w:szCs w:val="24"/>
        </w:rPr>
        <w:t>ț</w:t>
      </w:r>
      <w:r w:rsidR="00751245" w:rsidRPr="00EF3A94">
        <w:rPr>
          <w:rFonts w:ascii="Trebuchet MS" w:eastAsia="Times New Roman" w:hAnsi="Trebuchet MS" w:cs="Arial"/>
          <w:szCs w:val="24"/>
        </w:rPr>
        <w:t>ie</w:t>
      </w:r>
    </w:p>
    <w:p w:rsidR="00EF3A94" w:rsidRDefault="00EF3A94" w:rsidP="001A7CCA">
      <w:pPr>
        <w:pStyle w:val="ListParagraph"/>
        <w:numPr>
          <w:ilvl w:val="0"/>
          <w:numId w:val="123"/>
        </w:numPr>
        <w:rPr>
          <w:rFonts w:ascii="Trebuchet MS" w:eastAsia="Times New Roman" w:hAnsi="Trebuchet MS" w:cs="Arial"/>
          <w:szCs w:val="24"/>
        </w:rPr>
      </w:pPr>
      <w:r w:rsidRPr="00EF3A94">
        <w:rPr>
          <w:rFonts w:ascii="Trebuchet MS" w:eastAsia="Times New Roman" w:hAnsi="Trebuchet MS" w:cs="Arial"/>
          <w:szCs w:val="24"/>
        </w:rPr>
        <w:t>Solu</w:t>
      </w:r>
      <w:r w:rsidR="00DF16AB">
        <w:rPr>
          <w:rFonts w:ascii="Trebuchet MS" w:eastAsia="Times New Roman" w:hAnsi="Trebuchet MS" w:cs="Arial"/>
          <w:szCs w:val="24"/>
        </w:rPr>
        <w:t>ț</w:t>
      </w:r>
      <w:r w:rsidRPr="00EF3A94">
        <w:rPr>
          <w:rFonts w:ascii="Trebuchet MS" w:eastAsia="Times New Roman" w:hAnsi="Trebuchet MS" w:cs="Arial"/>
          <w:szCs w:val="24"/>
        </w:rPr>
        <w:t>ia de securizare a comunicațiilor IP trebuie să îndeplineasca următoarele cerinţe tehnice minimale obligatorii:</w:t>
      </w:r>
    </w:p>
    <w:p w:rsidR="00EF3A94" w:rsidRDefault="00EF3A94" w:rsidP="001A7CCA">
      <w:pPr>
        <w:pStyle w:val="ListParagraph"/>
        <w:numPr>
          <w:ilvl w:val="1"/>
          <w:numId w:val="123"/>
        </w:numPr>
        <w:rPr>
          <w:rFonts w:ascii="Trebuchet MS" w:eastAsia="Times New Roman" w:hAnsi="Trebuchet MS" w:cs="Arial"/>
          <w:szCs w:val="24"/>
        </w:rPr>
      </w:pPr>
      <w:r w:rsidRPr="00EF3A94">
        <w:rPr>
          <w:rFonts w:ascii="Trebuchet MS" w:eastAsia="Times New Roman" w:hAnsi="Trebuchet MS" w:cs="Arial"/>
          <w:szCs w:val="24"/>
        </w:rPr>
        <w:t>Infrastructura ofertată trebuie să beneficieze de o solu</w:t>
      </w:r>
      <w:r w:rsidR="00DF16AB">
        <w:rPr>
          <w:rFonts w:ascii="Trebuchet MS" w:eastAsia="Times New Roman" w:hAnsi="Trebuchet MS" w:cs="Arial"/>
          <w:szCs w:val="24"/>
        </w:rPr>
        <w:t>ț</w:t>
      </w:r>
      <w:r w:rsidRPr="00EF3A94">
        <w:rPr>
          <w:rFonts w:ascii="Trebuchet MS" w:eastAsia="Times New Roman" w:hAnsi="Trebuchet MS" w:cs="Arial"/>
          <w:szCs w:val="24"/>
        </w:rPr>
        <w:t>ie de securizare a comunica</w:t>
      </w:r>
      <w:r w:rsidR="00DF16AB">
        <w:rPr>
          <w:rFonts w:ascii="Trebuchet MS" w:eastAsia="Times New Roman" w:hAnsi="Trebuchet MS" w:cs="Arial"/>
          <w:szCs w:val="24"/>
        </w:rPr>
        <w:t>ț</w:t>
      </w:r>
      <w:r w:rsidRPr="00EF3A94">
        <w:rPr>
          <w:rFonts w:ascii="Trebuchet MS" w:eastAsia="Times New Roman" w:hAnsi="Trebuchet MS" w:cs="Arial"/>
          <w:szCs w:val="24"/>
        </w:rPr>
        <w:t>iilor IP de ultimă generație prin intermediul căreia să poată fi asigurate următoarele functionaliăți principale:</w:t>
      </w:r>
    </w:p>
    <w:p w:rsidR="00EF3A94" w:rsidRDefault="00EF3A94" w:rsidP="001A7CCA">
      <w:pPr>
        <w:pStyle w:val="ListParagraph"/>
        <w:numPr>
          <w:ilvl w:val="2"/>
          <w:numId w:val="123"/>
        </w:numPr>
        <w:rPr>
          <w:rFonts w:ascii="Trebuchet MS" w:eastAsia="Times New Roman" w:hAnsi="Trebuchet MS" w:cs="Arial"/>
          <w:szCs w:val="24"/>
        </w:rPr>
      </w:pPr>
      <w:r w:rsidRPr="00EF3A94">
        <w:rPr>
          <w:rFonts w:ascii="Trebuchet MS" w:eastAsia="Times New Roman" w:hAnsi="Trebuchet MS" w:cs="Arial"/>
          <w:szCs w:val="24"/>
        </w:rPr>
        <w:t>Securizarea perimetrală prin implementari de tip Firewall, IPS, Application Control, URL Filtering, Anti-Virus, Anti-Bot, Anti-Spam</w:t>
      </w:r>
    </w:p>
    <w:p w:rsidR="00EF3A94" w:rsidRDefault="00EF3A94" w:rsidP="001A7CCA">
      <w:pPr>
        <w:pStyle w:val="ListParagraph"/>
        <w:numPr>
          <w:ilvl w:val="2"/>
          <w:numId w:val="123"/>
        </w:numPr>
        <w:rPr>
          <w:rFonts w:ascii="Trebuchet MS" w:eastAsia="Times New Roman" w:hAnsi="Trebuchet MS" w:cs="Arial"/>
          <w:szCs w:val="24"/>
        </w:rPr>
      </w:pPr>
      <w:r w:rsidRPr="00EF3A94">
        <w:rPr>
          <w:rFonts w:ascii="Trebuchet MS" w:eastAsia="Times New Roman" w:hAnsi="Trebuchet MS" w:cs="Arial"/>
          <w:szCs w:val="24"/>
        </w:rPr>
        <w:t>Criptarea comunicațiilor end-to-end prin implementări VPN IPSec/SSL</w:t>
      </w:r>
    </w:p>
    <w:p w:rsidR="00EF3A94" w:rsidRDefault="00EF3A94" w:rsidP="001A7CCA">
      <w:pPr>
        <w:pStyle w:val="ListParagraph"/>
        <w:numPr>
          <w:ilvl w:val="2"/>
          <w:numId w:val="123"/>
        </w:numPr>
        <w:rPr>
          <w:rFonts w:ascii="Trebuchet MS" w:eastAsia="Times New Roman" w:hAnsi="Trebuchet MS" w:cs="Arial"/>
          <w:szCs w:val="24"/>
        </w:rPr>
      </w:pPr>
      <w:r w:rsidRPr="00EF3A94">
        <w:rPr>
          <w:rFonts w:ascii="Trebuchet MS" w:eastAsia="Times New Roman" w:hAnsi="Trebuchet MS" w:cs="Arial"/>
          <w:szCs w:val="24"/>
        </w:rPr>
        <w:t>Nivel cât mai ridicat de disponibilitate prin utilizarea unor mecanisme automate (ce nu necesit</w:t>
      </w:r>
      <w:r w:rsidR="00DF16AB">
        <w:rPr>
          <w:rFonts w:ascii="Trebuchet MS" w:eastAsia="Times New Roman" w:hAnsi="Trebuchet MS" w:cs="Arial"/>
          <w:szCs w:val="24"/>
        </w:rPr>
        <w:t>ă</w:t>
      </w:r>
      <w:r w:rsidRPr="00EF3A94">
        <w:rPr>
          <w:rFonts w:ascii="Trebuchet MS" w:eastAsia="Times New Roman" w:hAnsi="Trebuchet MS" w:cs="Arial"/>
          <w:szCs w:val="24"/>
        </w:rPr>
        <w:t xml:space="preserve"> intervenția operatorului uman) de fail-over și rerutarea a traficului IP în cazul defect</w:t>
      </w:r>
      <w:r w:rsidR="00DF16AB">
        <w:rPr>
          <w:rFonts w:ascii="Trebuchet MS" w:eastAsia="Times New Roman" w:hAnsi="Trebuchet MS" w:cs="Arial"/>
          <w:szCs w:val="24"/>
        </w:rPr>
        <w:t>ă</w:t>
      </w:r>
      <w:r w:rsidRPr="00EF3A94">
        <w:rPr>
          <w:rFonts w:ascii="Trebuchet MS" w:eastAsia="Times New Roman" w:hAnsi="Trebuchet MS" w:cs="Arial"/>
          <w:szCs w:val="24"/>
        </w:rPr>
        <w:t>rii componentelor active</w:t>
      </w:r>
    </w:p>
    <w:p w:rsidR="00EF3A94" w:rsidRDefault="00EF3A94" w:rsidP="001A7CCA">
      <w:pPr>
        <w:pStyle w:val="ListParagraph"/>
        <w:numPr>
          <w:ilvl w:val="2"/>
          <w:numId w:val="123"/>
        </w:numPr>
        <w:rPr>
          <w:rFonts w:ascii="Trebuchet MS" w:eastAsia="Times New Roman" w:hAnsi="Trebuchet MS" w:cs="Arial"/>
          <w:szCs w:val="24"/>
        </w:rPr>
      </w:pPr>
      <w:r w:rsidRPr="00EF3A94">
        <w:rPr>
          <w:rFonts w:ascii="Trebuchet MS" w:eastAsia="Times New Roman" w:hAnsi="Trebuchet MS" w:cs="Arial"/>
          <w:szCs w:val="24"/>
        </w:rPr>
        <w:t>Utilizarea unor platforme hardware dedicate pentru:</w:t>
      </w:r>
    </w:p>
    <w:p w:rsidR="00EF3A94" w:rsidRDefault="00EF3A94" w:rsidP="001A7CCA">
      <w:pPr>
        <w:pStyle w:val="ListParagraph"/>
        <w:numPr>
          <w:ilvl w:val="3"/>
          <w:numId w:val="123"/>
        </w:numPr>
        <w:rPr>
          <w:rFonts w:ascii="Trebuchet MS" w:eastAsia="Times New Roman" w:hAnsi="Trebuchet MS" w:cs="Arial"/>
          <w:szCs w:val="24"/>
        </w:rPr>
      </w:pPr>
      <w:r w:rsidRPr="00EF3A94">
        <w:rPr>
          <w:rFonts w:ascii="Trebuchet MS" w:eastAsia="Times New Roman" w:hAnsi="Trebuchet MS" w:cs="Arial"/>
          <w:szCs w:val="24"/>
        </w:rPr>
        <w:t>componentele de securizare perimetrală</w:t>
      </w:r>
    </w:p>
    <w:p w:rsidR="00EF3A94" w:rsidRDefault="00EF3A94" w:rsidP="001A7CCA">
      <w:pPr>
        <w:pStyle w:val="ListParagraph"/>
        <w:numPr>
          <w:ilvl w:val="3"/>
          <w:numId w:val="123"/>
        </w:numPr>
        <w:rPr>
          <w:rFonts w:ascii="Trebuchet MS" w:eastAsia="Times New Roman" w:hAnsi="Trebuchet MS" w:cs="Arial"/>
          <w:szCs w:val="24"/>
        </w:rPr>
      </w:pPr>
      <w:r w:rsidRPr="00EF3A94">
        <w:rPr>
          <w:rFonts w:ascii="Trebuchet MS" w:eastAsia="Times New Roman" w:hAnsi="Trebuchet MS" w:cs="Arial"/>
          <w:szCs w:val="24"/>
        </w:rPr>
        <w:t>componenta de logare și raportare a evenimentelor din rețea</w:t>
      </w:r>
    </w:p>
    <w:p w:rsidR="00B233B4" w:rsidRDefault="00B233B4" w:rsidP="001A7CCA">
      <w:pPr>
        <w:pStyle w:val="ListParagraph"/>
        <w:numPr>
          <w:ilvl w:val="1"/>
          <w:numId w:val="123"/>
        </w:numPr>
        <w:rPr>
          <w:rFonts w:ascii="Trebuchet MS" w:eastAsia="Times New Roman" w:hAnsi="Trebuchet MS" w:cs="Arial"/>
          <w:szCs w:val="24"/>
        </w:rPr>
      </w:pPr>
      <w:r w:rsidRPr="00B233B4">
        <w:rPr>
          <w:rFonts w:ascii="Trebuchet MS" w:eastAsia="Times New Roman" w:hAnsi="Trebuchet MS" w:cs="Arial"/>
          <w:szCs w:val="24"/>
        </w:rPr>
        <w:t>Pentru asigurarea unui nivel cât mai ridicat de integrare și usurință în administrare este necesar ca firewall-urile și platforma de logare și raportare a evenimentelor de securitate să aparțină aceluiași producător. De asemenea serviciile de suport și garanție din partea produc</w:t>
      </w:r>
      <w:r w:rsidR="00DF16AB">
        <w:rPr>
          <w:rFonts w:ascii="Trebuchet MS" w:eastAsia="Times New Roman" w:hAnsi="Trebuchet MS" w:cs="Arial"/>
          <w:szCs w:val="24"/>
        </w:rPr>
        <w:t>ă</w:t>
      </w:r>
      <w:r w:rsidRPr="00B233B4">
        <w:rPr>
          <w:rFonts w:ascii="Trebuchet MS" w:eastAsia="Times New Roman" w:hAnsi="Trebuchet MS" w:cs="Arial"/>
          <w:szCs w:val="24"/>
        </w:rPr>
        <w:t>torului trebuie să acopere o perioadă de minim 3 ani (inclusiv pentru servicii de update semnături AV/AB/IPS/URL Filtering/Application Control).</w:t>
      </w:r>
    </w:p>
    <w:p w:rsidR="00B233B4" w:rsidRPr="00B233B4" w:rsidRDefault="00B233B4" w:rsidP="00B233B4">
      <w:pPr>
        <w:rPr>
          <w:rFonts w:ascii="Trebuchet MS" w:eastAsia="Times New Roman" w:hAnsi="Trebuchet MS" w:cs="Arial"/>
          <w:szCs w:val="24"/>
        </w:rPr>
      </w:pPr>
    </w:p>
    <w:p w:rsidR="00B374B1" w:rsidRPr="001326D0" w:rsidRDefault="00B374B1" w:rsidP="00B374B1">
      <w:pPr>
        <w:pStyle w:val="Heading3"/>
        <w:rPr>
          <w:rFonts w:ascii="Trebuchet MS" w:hAnsi="Trebuchet MS"/>
          <w:lang w:val="en-US"/>
        </w:rPr>
      </w:pPr>
      <w:bookmarkStart w:id="190" w:name="_Toc125959045"/>
      <w:bookmarkStart w:id="191" w:name="_Toc373048791"/>
      <w:r w:rsidRPr="001326D0">
        <w:rPr>
          <w:rFonts w:ascii="Trebuchet MS" w:hAnsi="Trebuchet MS"/>
          <w:lang w:val="en-US"/>
        </w:rPr>
        <w:t>Echipament router</w:t>
      </w:r>
      <w:bookmarkEnd w:id="190"/>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tblCellMar>
        <w:tblLook w:val="04A0" w:firstRow="1" w:lastRow="0" w:firstColumn="1" w:lastColumn="0" w:noHBand="0" w:noVBand="1"/>
      </w:tblPr>
      <w:tblGrid>
        <w:gridCol w:w="2324"/>
        <w:gridCol w:w="7722"/>
      </w:tblGrid>
      <w:tr w:rsidR="00B374B1" w:rsidRPr="001326D0" w:rsidTr="00F52089">
        <w:trPr>
          <w:trHeight w:val="301"/>
        </w:trPr>
        <w:tc>
          <w:tcPr>
            <w:tcW w:w="9911" w:type="dxa"/>
            <w:gridSpan w:val="2"/>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Specificații tehnice și cerințele funcționale minime pentru Router</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 xml:space="preserve">Router rackabil de 19 inch, maxim 1U, modular, cu toate accesoriile </w:t>
            </w:r>
            <w:r w:rsidRPr="001326D0">
              <w:rPr>
                <w:rFonts w:ascii="Trebuchet MS" w:hAnsi="Trebuchet MS" w:cs="Arial"/>
                <w:szCs w:val="24"/>
              </w:rPr>
              <w:lastRenderedPageBreak/>
              <w:t>necesare montării în rack</w:t>
            </w:r>
            <w:r w:rsidRPr="001326D0" w:rsidDel="00886D84">
              <w:rPr>
                <w:rFonts w:ascii="Trebuchet MS" w:hAnsi="Trebuchet MS" w:cs="Arial"/>
                <w:szCs w:val="24"/>
              </w:rPr>
              <w:t xml:space="preserve"> </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lastRenderedPageBreak/>
              <w:t>R.2</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Minim 8 x interfețe 1</w:t>
            </w:r>
            <w:r w:rsidR="00B24FEF">
              <w:rPr>
                <w:rFonts w:ascii="Trebuchet MS" w:hAnsi="Trebuchet MS" w:cs="Arial"/>
                <w:szCs w:val="24"/>
              </w:rPr>
              <w:t xml:space="preserve"> </w:t>
            </w:r>
            <w:r w:rsidRPr="001326D0">
              <w:rPr>
                <w:rFonts w:ascii="Trebuchet MS" w:hAnsi="Trebuchet MS" w:cs="Arial"/>
                <w:szCs w:val="24"/>
              </w:rPr>
              <w:t>GbE SFP:</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Minim 4 x interfete 10</w:t>
            </w:r>
            <w:r w:rsidR="00B24FEF">
              <w:rPr>
                <w:rFonts w:ascii="Trebuchet MS" w:hAnsi="Trebuchet MS" w:cs="Arial"/>
                <w:szCs w:val="24"/>
              </w:rPr>
              <w:t xml:space="preserve"> </w:t>
            </w:r>
            <w:r w:rsidRPr="001326D0">
              <w:rPr>
                <w:rFonts w:ascii="Trebuchet MS" w:hAnsi="Trebuchet MS" w:cs="Arial"/>
                <w:szCs w:val="24"/>
              </w:rPr>
              <w:t>GbE SFP+</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Minim 16 x interfete 1 GbE RJ45</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Minim 1 x interfață management 10/100/1000 BaseT out of band</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Minim 1 x interfață consolă serială</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Minim 1 x USB consolă</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Echipare cu Minim 2 modul 10</w:t>
            </w:r>
            <w:r w:rsidR="00B24FEF">
              <w:rPr>
                <w:rFonts w:ascii="Trebuchet MS" w:hAnsi="Trebuchet MS" w:cs="Arial"/>
                <w:szCs w:val="24"/>
              </w:rPr>
              <w:t xml:space="preserve"> </w:t>
            </w:r>
            <w:r w:rsidRPr="001326D0">
              <w:rPr>
                <w:rFonts w:ascii="Trebuchet MS" w:hAnsi="Trebuchet MS" w:cs="Arial"/>
                <w:szCs w:val="24"/>
              </w:rPr>
              <w:t xml:space="preserve">GbE SFP+ SR </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Echipare cu Minim 2 modul 10</w:t>
            </w:r>
            <w:r w:rsidR="00B24FEF">
              <w:rPr>
                <w:rFonts w:ascii="Trebuchet MS" w:hAnsi="Trebuchet MS" w:cs="Arial"/>
                <w:szCs w:val="24"/>
              </w:rPr>
              <w:t xml:space="preserve"> </w:t>
            </w:r>
            <w:r w:rsidRPr="001326D0">
              <w:rPr>
                <w:rFonts w:ascii="Trebuchet MS" w:hAnsi="Trebuchet MS" w:cs="Arial"/>
                <w:szCs w:val="24"/>
              </w:rPr>
              <w:t>GbE SFP+ LR</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R.3</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Minim 2 surse de alimentare 230V AC la 50 Hz (vor fi incluse cabluri de alimentare compatibile cu standardele din România) consum maxim 130 W</w:t>
            </w:r>
            <w:r w:rsidRPr="001326D0" w:rsidDel="00B37DA9">
              <w:rPr>
                <w:rFonts w:ascii="Trebuchet MS" w:hAnsi="Trebuchet MS" w:cs="Arial"/>
                <w:szCs w:val="24"/>
              </w:rPr>
              <w:t xml:space="preserve"> </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R.4</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Throughput – minim 15Mpps</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R.5</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Sesiuni tcp simultane – minim 3.000.000</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R.6</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Throughput Firewall IPv4 (64 byte, UDP) – 10 Gbps</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R.7</w:t>
            </w:r>
          </w:p>
        </w:tc>
        <w:tc>
          <w:tcPr>
            <w:tcW w:w="7618" w:type="dxa"/>
            <w:shd w:val="clear" w:color="auto" w:fill="auto"/>
            <w:tcMar>
              <w:left w:w="17" w:type="dxa"/>
            </w:tcMar>
          </w:tcPr>
          <w:p w:rsidR="00B374B1" w:rsidRPr="001326D0" w:rsidRDefault="00B374B1" w:rsidP="00721F99">
            <w:pPr>
              <w:pStyle w:val="BulletListL2"/>
              <w:rPr>
                <w:rFonts w:ascii="Trebuchet MS" w:hAnsi="Trebuchet MS" w:cs="Arial"/>
                <w:szCs w:val="24"/>
              </w:rPr>
            </w:pPr>
            <w:r w:rsidRPr="001326D0">
              <w:rPr>
                <w:rFonts w:ascii="Trebuchet MS" w:hAnsi="Trebuchet MS" w:cs="Arial"/>
                <w:color w:val="000000"/>
                <w:szCs w:val="24"/>
                <w:lang w:val="ro"/>
              </w:rPr>
              <w:t>Laten</w:t>
            </w:r>
            <w:r w:rsidR="00721F99">
              <w:rPr>
                <w:rFonts w:ascii="Trebuchet MS" w:hAnsi="Trebuchet MS" w:cs="Arial"/>
                <w:color w:val="000000"/>
                <w:szCs w:val="24"/>
                <w:lang w:val="ro"/>
              </w:rPr>
              <w:t>ță</w:t>
            </w:r>
            <w:r w:rsidRPr="001326D0">
              <w:rPr>
                <w:rFonts w:ascii="Trebuchet MS" w:hAnsi="Trebuchet MS" w:cs="Arial"/>
                <w:color w:val="000000"/>
                <w:szCs w:val="24"/>
                <w:lang w:val="ro"/>
              </w:rPr>
              <w:t xml:space="preserve"> firewall maxim</w:t>
            </w:r>
            <w:r w:rsidR="00721F99">
              <w:rPr>
                <w:rFonts w:ascii="Trebuchet MS" w:hAnsi="Trebuchet MS" w:cs="Arial"/>
                <w:color w:val="000000"/>
                <w:szCs w:val="24"/>
                <w:lang w:val="ro"/>
              </w:rPr>
              <w:t>ă</w:t>
            </w:r>
            <w:r w:rsidRPr="001326D0">
              <w:rPr>
                <w:rFonts w:ascii="Trebuchet MS" w:hAnsi="Trebuchet MS" w:cs="Arial"/>
                <w:color w:val="000000"/>
                <w:szCs w:val="24"/>
                <w:lang w:val="ro"/>
              </w:rPr>
              <w:t xml:space="preserve"> (64 byte, UDP) - 5 </w:t>
            </w:r>
            <w:r w:rsidRPr="001326D0">
              <w:rPr>
                <w:rFonts w:ascii="Trebuchet MS" w:hAnsi="Trebuchet MS" w:cs="Arial"/>
                <w:color w:val="000000"/>
                <w:szCs w:val="24"/>
                <w:lang w:val="el-GR"/>
              </w:rPr>
              <w:t>μs</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R.8</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IPSec VPN Throughput (512 byte): minimum 10  Gbps</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R.9</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IPS Throughput: 5 Gbps</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NGFW Throughput: 3 Gbps</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Threat Protection Throughput: 3 Gbps</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SSL Inspection Throughput: 3 Gbps</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Sesiuni Concurente (TCP): 3.000.000</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Tunele VPN IPSec Gateway-to-Gateway: 2000</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Tunele VPN IPsec Client-to-Gateway : 5000</w:t>
            </w:r>
          </w:p>
          <w:p w:rsidR="00B374B1" w:rsidRPr="001326D0" w:rsidRDefault="00B374B1" w:rsidP="00721F99">
            <w:pPr>
              <w:pStyle w:val="BulletListL2"/>
              <w:rPr>
                <w:rFonts w:ascii="Trebuchet MS" w:hAnsi="Trebuchet MS" w:cs="Arial"/>
                <w:szCs w:val="24"/>
              </w:rPr>
            </w:pPr>
            <w:r w:rsidRPr="001326D0">
              <w:rPr>
                <w:rFonts w:ascii="Trebuchet MS" w:hAnsi="Trebuchet MS" w:cs="Arial"/>
                <w:color w:val="000000"/>
                <w:szCs w:val="24"/>
                <w:lang w:val="ro"/>
              </w:rPr>
              <w:t>Instan</w:t>
            </w:r>
            <w:r w:rsidR="00721F99">
              <w:rPr>
                <w:rFonts w:ascii="Trebuchet MS" w:hAnsi="Trebuchet MS" w:cs="Arial"/>
                <w:color w:val="000000"/>
                <w:szCs w:val="24"/>
                <w:lang w:val="ro"/>
              </w:rPr>
              <w:t>ț</w:t>
            </w:r>
            <w:r w:rsidRPr="001326D0">
              <w:rPr>
                <w:rFonts w:ascii="Trebuchet MS" w:hAnsi="Trebuchet MS" w:cs="Arial"/>
                <w:color w:val="000000"/>
                <w:szCs w:val="24"/>
                <w:lang w:val="ro"/>
              </w:rPr>
              <w:t>e virtuale (licen</w:t>
            </w:r>
            <w:r w:rsidR="00721F99">
              <w:rPr>
                <w:rFonts w:ascii="Trebuchet MS" w:hAnsi="Trebuchet MS" w:cs="Arial"/>
                <w:color w:val="000000"/>
                <w:szCs w:val="24"/>
                <w:lang w:val="ro"/>
              </w:rPr>
              <w:t>ț</w:t>
            </w:r>
            <w:r w:rsidRPr="001326D0">
              <w:rPr>
                <w:rFonts w:ascii="Trebuchet MS" w:hAnsi="Trebuchet MS" w:cs="Arial"/>
                <w:color w:val="000000"/>
                <w:szCs w:val="24"/>
                <w:lang w:val="ro"/>
              </w:rPr>
              <w:t>iate): 10</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R.10</w:t>
            </w:r>
          </w:p>
        </w:tc>
        <w:tc>
          <w:tcPr>
            <w:tcW w:w="7618" w:type="dxa"/>
            <w:shd w:val="clear" w:color="auto" w:fill="auto"/>
            <w:tcMar>
              <w:left w:w="17" w:type="dxa"/>
            </w:tcMar>
            <w:vAlign w:val="center"/>
          </w:tcPr>
          <w:p w:rsidR="00B374B1" w:rsidRPr="001326D0" w:rsidRDefault="00B374B1" w:rsidP="00721F99">
            <w:pPr>
              <w:pStyle w:val="BulletListL2"/>
              <w:rPr>
                <w:rFonts w:ascii="Trebuchet MS" w:hAnsi="Trebuchet MS" w:cs="Arial"/>
                <w:szCs w:val="24"/>
              </w:rPr>
            </w:pPr>
            <w:r w:rsidRPr="001326D0">
              <w:rPr>
                <w:rFonts w:ascii="Trebuchet MS" w:hAnsi="Trebuchet MS" w:cs="Arial"/>
                <w:color w:val="000000"/>
                <w:szCs w:val="24"/>
                <w:lang w:val="ro"/>
              </w:rPr>
              <w:t xml:space="preserve">Suport pentru automatizare </w:t>
            </w:r>
            <w:r w:rsidR="00721F99">
              <w:rPr>
                <w:rFonts w:ascii="Trebuchet MS" w:hAnsi="Trebuchet MS" w:cs="Arial"/>
                <w:color w:val="000000"/>
                <w:szCs w:val="24"/>
                <w:lang w:val="ro"/>
              </w:rPr>
              <w:t>î</w:t>
            </w:r>
            <w:r w:rsidRPr="001326D0">
              <w:rPr>
                <w:rFonts w:ascii="Trebuchet MS" w:hAnsi="Trebuchet MS" w:cs="Arial"/>
                <w:color w:val="000000"/>
                <w:szCs w:val="24"/>
                <w:lang w:val="ro"/>
              </w:rPr>
              <w:t>nnoire certificate digitale – ACME</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R.11</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Suport pentru captare trafic și vizualizare a traficului captat</w:t>
            </w:r>
            <w:r w:rsidRPr="001326D0" w:rsidDel="00B37DA9">
              <w:rPr>
                <w:rFonts w:ascii="Trebuchet MS" w:hAnsi="Trebuchet MS" w:cs="Arial"/>
                <w:szCs w:val="24"/>
              </w:rPr>
              <w:t xml:space="preserve"> </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R.12</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Funcții de rutare:</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 xml:space="preserve">Multiple WAN support </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DHCP Client/Server</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Policy-based routing</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IPv4/IPv6 dynamic routing: OSPF, BGP, Multicast</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VLAN Tagging (802.1q)</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Routing between VLANs</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Multi-link aggregation (802.3ad)</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Multi chassis link aggregation ( MCLAG )</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IPv6 support (Firewall, DNS, Transparent, SIP)</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Content routing – WCCP,ICAP</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lastRenderedPageBreak/>
              <w:t>NAT support: NAT64, NAT46, static NAT, dynamic NAT, PAT, Full  NAT, STUN</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VXLAN</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SIP / H.323 / SCCP</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VRRP</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Trafic Shaping:</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DiffServ support</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Bandă garantată/maximă</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Shaping după IP</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lastRenderedPageBreak/>
              <w:t>R.13</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Funcții securitate:</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Routed/Transparent</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Identificarea aplicațiilor prin inspectarea traficului</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Identificare dispozitive, utilizatori care generează trafic</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Inspectare trafic SSL</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Policy-based NAT</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Granular protection profiles per-policy</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IPv6 support</w:t>
            </w:r>
          </w:p>
          <w:p w:rsidR="00B374B1" w:rsidRPr="001326D0" w:rsidRDefault="00B374B1" w:rsidP="00F52089">
            <w:pPr>
              <w:pStyle w:val="BulletListL2"/>
              <w:rPr>
                <w:rFonts w:ascii="Trebuchet MS" w:hAnsi="Trebuchet MS" w:cs="Arial"/>
                <w:color w:val="000000"/>
                <w:szCs w:val="24"/>
                <w:lang w:val="ro"/>
              </w:rPr>
            </w:pPr>
            <w:r w:rsidRPr="001326D0">
              <w:rPr>
                <w:rFonts w:ascii="Trebuchet MS" w:hAnsi="Trebuchet MS" w:cs="Arial"/>
                <w:color w:val="000000"/>
                <w:szCs w:val="24"/>
                <w:lang w:val="ro"/>
              </w:rPr>
              <w:t>DoS protection</w:t>
            </w:r>
          </w:p>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DLP cu blocare fișier după tip și dimensiune</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R.14</w:t>
            </w:r>
          </w:p>
          <w:p w:rsidR="00B374B1" w:rsidRPr="001326D0" w:rsidRDefault="00B374B1" w:rsidP="00F52089">
            <w:pPr>
              <w:pStyle w:val="BulletListL2"/>
              <w:rPr>
                <w:rFonts w:ascii="Trebuchet MS" w:hAnsi="Trebuchet MS" w:cs="Arial"/>
                <w:szCs w:val="24"/>
              </w:rPr>
            </w:pP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Funcționalități VPN suportate:</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 xml:space="preserve">IPSEC/SSL VPN </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3DES, AES256 encryption support</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Autentificare SHA-1, MD5, SHA-512</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Diffie-Hellman Group support: 1, 2, 5, 14</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 xml:space="preserve">Autentificare Certificat sau PSK </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IPSec NAT Traversal</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Dead peer detection, Replay detection, Autokey keep-alive for Phase 2 SA</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R.15</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Administrare cu consolă în linie de comandă (CLI)</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R.16</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Administrare cu interfață grafică web</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R.17</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Administrare cu interfață HTTP REST API</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R.18</w:t>
            </w:r>
          </w:p>
        </w:tc>
        <w:tc>
          <w:tcPr>
            <w:tcW w:w="7618"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Accesul la administrare  prin IPv4 si  IPv6</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R.19</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Trebuie să suporte autentificare cu:</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 Baza de date locală</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 Integrare server LDAP/Kerberos/Active Directory</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 Integrare server Radius/TACACS+</w:t>
            </w:r>
            <w:r w:rsidRPr="001326D0" w:rsidDel="00886D84">
              <w:rPr>
                <w:rFonts w:ascii="Trebuchet MS" w:hAnsi="Trebuchet MS" w:cs="Arial"/>
                <w:szCs w:val="24"/>
              </w:rPr>
              <w:t xml:space="preserve"> </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R.20</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Licența perpetuă pentru 10 instan</w:t>
            </w:r>
            <w:r w:rsidR="00E63D76">
              <w:rPr>
                <w:rFonts w:ascii="Trebuchet MS" w:hAnsi="Trebuchet MS" w:cs="Arial"/>
                <w:szCs w:val="24"/>
                <w:lang w:val="ro"/>
              </w:rPr>
              <w:t>ț</w:t>
            </w:r>
            <w:r w:rsidRPr="001326D0">
              <w:rPr>
                <w:rFonts w:ascii="Trebuchet MS" w:hAnsi="Trebuchet MS" w:cs="Arial"/>
                <w:szCs w:val="24"/>
                <w:lang w:val="ro"/>
              </w:rPr>
              <w:t>e virtuale</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Licențe perpetuă pentru activarea tuturor porturilor la capacitate și viteză maximă</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lastRenderedPageBreak/>
              <w:t>R.21</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Conține toate accesoriile necesare pentru instalarea și punerea în funcțiune</w:t>
            </w:r>
            <w:r w:rsidRPr="001326D0" w:rsidDel="00886D84">
              <w:rPr>
                <w:rFonts w:ascii="Trebuchet MS" w:hAnsi="Trebuchet MS" w:cs="Arial"/>
                <w:szCs w:val="24"/>
              </w:rPr>
              <w:t xml:space="preserve"> </w:t>
            </w:r>
          </w:p>
        </w:tc>
      </w:tr>
      <w:tr w:rsidR="00B374B1" w:rsidRPr="001326D0" w:rsidTr="00F52089">
        <w:trPr>
          <w:trHeight w:val="301"/>
        </w:trPr>
        <w:tc>
          <w:tcPr>
            <w:tcW w:w="2293"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R.22</w:t>
            </w:r>
          </w:p>
        </w:tc>
        <w:tc>
          <w:tcPr>
            <w:tcW w:w="7618"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en-US"/>
              </w:rPr>
            </w:pPr>
            <w:r w:rsidRPr="001326D0">
              <w:rPr>
                <w:rFonts w:ascii="Trebuchet MS" w:hAnsi="Trebuchet MS" w:cs="Arial"/>
                <w:szCs w:val="24"/>
              </w:rPr>
              <w:t xml:space="preserve">Garanție și suport de la producătorul echipamentelor pentru minim 36 luni. Update-urile de software/firmware trebuie să fie oferite cu titlu gratuit pe toată perioada garanției tehnice. </w:t>
            </w:r>
            <w:r w:rsidRPr="001326D0">
              <w:rPr>
                <w:rFonts w:ascii="Trebuchet MS" w:hAnsi="Trebuchet MS" w:cs="Arial"/>
                <w:szCs w:val="24"/>
                <w:lang w:val="ro"/>
              </w:rPr>
              <w:t>Suport hardware(24 ore pe zi, 7 zile pe săptăm</w:t>
            </w:r>
            <w:r w:rsidRPr="001326D0">
              <w:rPr>
                <w:rFonts w:ascii="Trebuchet MS" w:hAnsi="Trebuchet MS" w:cs="Arial"/>
                <w:szCs w:val="24"/>
                <w:lang w:val="en-US"/>
              </w:rPr>
              <w:t>ână, timp de remediere cel mai târziu în două zile lucrătoare) onsite, pe o perioadă de 3 ani, care să garanteze diagnosticarea echipament defect și înlocuirea acestuia, fără costuri suplimentare pentru beneficiar;</w:t>
            </w:r>
          </w:p>
          <w:p w:rsidR="00B374B1" w:rsidRPr="001326D0" w:rsidRDefault="00B374B1" w:rsidP="00F52089">
            <w:pPr>
              <w:pStyle w:val="BulletListL2"/>
              <w:rPr>
                <w:rFonts w:ascii="Trebuchet MS" w:hAnsi="Trebuchet MS" w:cs="Arial"/>
                <w:szCs w:val="24"/>
                <w:lang w:val="en-US"/>
              </w:rPr>
            </w:pPr>
            <w:r w:rsidRPr="001326D0">
              <w:rPr>
                <w:rFonts w:ascii="Trebuchet MS" w:hAnsi="Trebuchet MS" w:cs="Arial"/>
                <w:szCs w:val="24"/>
                <w:lang w:val="ro"/>
              </w:rPr>
              <w:t>Suport software (24 ore pe zi, 7 zile pe săptăm</w:t>
            </w:r>
            <w:r w:rsidRPr="001326D0">
              <w:rPr>
                <w:rFonts w:ascii="Trebuchet MS" w:hAnsi="Trebuchet MS" w:cs="Arial"/>
                <w:szCs w:val="24"/>
                <w:lang w:val="en-US"/>
              </w:rPr>
              <w:t>ână) pe o perioadă de minim 36 luni – cu acces direct la website producător, acoperind dreptul de a face update-uri și mentenanță software la sistemul de operare al echipamentului, ori de câte ori este necesar.</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Suport tehnic (24 ore pe zi, 7 zile pe săptăm</w:t>
            </w:r>
            <w:r w:rsidRPr="001326D0">
              <w:rPr>
                <w:rFonts w:ascii="Trebuchet MS" w:hAnsi="Trebuchet MS" w:cs="Arial"/>
                <w:szCs w:val="24"/>
                <w:lang w:val="en-US"/>
              </w:rPr>
              <w:t>ână) pe o perioadă de minim 36 luni – cu acces direct la centrul de suport al producătorului, acoperind dreptul de a deshide tickete/cazuri tehnice ori de câte ori este necesar.</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Furnizorul va trebui să facă dovada achiziționării acestor servicii de la producătorul echipamentelor cel mai târziu până la semnarea Procesului verbal de recepție finală.</w:t>
            </w:r>
          </w:p>
        </w:tc>
      </w:tr>
    </w:tbl>
    <w:p w:rsidR="00B374B1" w:rsidRPr="001326D0" w:rsidRDefault="00B374B1" w:rsidP="00B374B1">
      <w:pPr>
        <w:rPr>
          <w:rFonts w:ascii="Trebuchet MS" w:hAnsi="Trebuchet MS"/>
          <w:lang w:val="en-US"/>
        </w:rPr>
      </w:pPr>
    </w:p>
    <w:p w:rsidR="00B374B1" w:rsidRPr="001326D0" w:rsidRDefault="00B374B1" w:rsidP="00B374B1">
      <w:pPr>
        <w:pStyle w:val="Heading3"/>
        <w:rPr>
          <w:rFonts w:ascii="Trebuchet MS" w:hAnsi="Trebuchet MS"/>
          <w:lang w:val="en-US"/>
        </w:rPr>
      </w:pPr>
      <w:bookmarkStart w:id="192" w:name="_Toc125959046"/>
      <w:r w:rsidRPr="001326D0">
        <w:rPr>
          <w:rFonts w:ascii="Trebuchet MS" w:hAnsi="Trebuchet MS"/>
          <w:lang w:val="en-US"/>
        </w:rPr>
        <w:t>Echipament switch</w:t>
      </w:r>
      <w:bookmarkEnd w:id="192"/>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tblCellMar>
        <w:tblLook w:val="04A0" w:firstRow="1" w:lastRow="0" w:firstColumn="1" w:lastColumn="0" w:noHBand="0" w:noVBand="1"/>
      </w:tblPr>
      <w:tblGrid>
        <w:gridCol w:w="2087"/>
        <w:gridCol w:w="7959"/>
      </w:tblGrid>
      <w:tr w:rsidR="00B374B1" w:rsidRPr="001326D0" w:rsidTr="00E63D76">
        <w:trPr>
          <w:trHeight w:val="301"/>
        </w:trPr>
        <w:tc>
          <w:tcPr>
            <w:tcW w:w="10046" w:type="dxa"/>
            <w:gridSpan w:val="2"/>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bookmarkStart w:id="193" w:name="_Hlk88751964"/>
            <w:r w:rsidRPr="001326D0">
              <w:rPr>
                <w:rFonts w:ascii="Trebuchet MS" w:hAnsi="Trebuchet MS" w:cs="Arial"/>
                <w:szCs w:val="24"/>
              </w:rPr>
              <w:t>Specificații tehnice și cerințele funcționale minime pentru Switch tip 1 Layer 2 cu management 24 porturi</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Switch rackabil de 19 inch, maxim 1U</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Minim 24 x 1</w:t>
            </w:r>
            <w:r w:rsidR="00190A61">
              <w:rPr>
                <w:rFonts w:ascii="Trebuchet MS" w:hAnsi="Trebuchet MS" w:cs="Arial"/>
                <w:szCs w:val="24"/>
                <w:lang w:val="ro"/>
              </w:rPr>
              <w:t xml:space="preserve"> </w:t>
            </w:r>
            <w:r w:rsidRPr="001326D0">
              <w:rPr>
                <w:rFonts w:ascii="Trebuchet MS" w:hAnsi="Trebuchet MS" w:cs="Arial"/>
                <w:szCs w:val="24"/>
                <w:lang w:val="ro"/>
              </w:rPr>
              <w:t xml:space="preserve">GE RJ45 </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minim 4 x 10</w:t>
            </w:r>
            <w:r w:rsidR="00190A61">
              <w:rPr>
                <w:rFonts w:ascii="Trebuchet MS" w:hAnsi="Trebuchet MS" w:cs="Arial"/>
                <w:szCs w:val="24"/>
                <w:lang w:val="ro"/>
              </w:rPr>
              <w:t xml:space="preserve"> </w:t>
            </w:r>
            <w:r w:rsidRPr="001326D0">
              <w:rPr>
                <w:rFonts w:ascii="Trebuchet MS" w:hAnsi="Trebuchet MS" w:cs="Arial"/>
                <w:szCs w:val="24"/>
                <w:lang w:val="ro"/>
              </w:rPr>
              <w:t xml:space="preserve">GbE SFP+ </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minim 1 x RJ-45 Serial Console Port</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color w:val="FF0000"/>
                <w:szCs w:val="24"/>
              </w:rPr>
            </w:pPr>
            <w:r w:rsidRPr="001326D0">
              <w:rPr>
                <w:rFonts w:ascii="Trebuchet MS" w:hAnsi="Trebuchet MS" w:cs="Arial"/>
                <w:szCs w:val="24"/>
              </w:rPr>
              <w:t>Include kit de instalare în rack de 19 inch cu toate accesoriile necesare instalării și punerii în funcțiune</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S.4</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color w:val="FF0000"/>
                <w:szCs w:val="24"/>
              </w:rPr>
            </w:pPr>
            <w:r w:rsidRPr="001326D0">
              <w:rPr>
                <w:rFonts w:ascii="Trebuchet MS" w:hAnsi="Trebuchet MS" w:cs="Arial"/>
                <w:szCs w:val="24"/>
              </w:rPr>
              <w:t>Sursa de alimentare 230V AC la 50 Hz (cabluri de alimentare compatibile cu standardele din România)</w:t>
            </w:r>
            <w:r w:rsidRPr="001326D0" w:rsidDel="00041D9B">
              <w:rPr>
                <w:rFonts w:ascii="Trebuchet MS" w:hAnsi="Trebuchet MS" w:cs="Arial"/>
                <w:szCs w:val="24"/>
              </w:rPr>
              <w:t xml:space="preserve"> </w:t>
            </w:r>
            <w:r w:rsidRPr="001326D0">
              <w:rPr>
                <w:rFonts w:ascii="Trebuchet MS" w:hAnsi="Trebuchet MS" w:cs="Arial"/>
                <w:szCs w:val="24"/>
              </w:rPr>
              <w:t>consum maxim 30W</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S.5</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color w:val="FF0000"/>
                <w:szCs w:val="24"/>
              </w:rPr>
            </w:pPr>
            <w:r w:rsidRPr="001326D0">
              <w:rPr>
                <w:rFonts w:ascii="Trebuchet MS" w:hAnsi="Trebuchet MS" w:cs="Arial"/>
                <w:szCs w:val="24"/>
              </w:rPr>
              <w:t>Switch capacity: minim 125 Gbps</w:t>
            </w:r>
            <w:r w:rsidRPr="001326D0" w:rsidDel="00041D9B">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S.6</w:t>
            </w:r>
          </w:p>
        </w:tc>
        <w:tc>
          <w:tcPr>
            <w:tcW w:w="7959" w:type="dxa"/>
            <w:shd w:val="clear" w:color="auto" w:fill="auto"/>
            <w:tcMar>
              <w:left w:w="17" w:type="dxa"/>
            </w:tcMar>
            <w:vAlign w:val="center"/>
          </w:tcPr>
          <w:p w:rsidR="00B374B1" w:rsidRPr="001326D0" w:rsidRDefault="00B374B1" w:rsidP="00190A61">
            <w:pPr>
              <w:pStyle w:val="BulletListL2"/>
              <w:rPr>
                <w:rFonts w:ascii="Trebuchet MS" w:hAnsi="Trebuchet MS" w:cs="Arial"/>
                <w:szCs w:val="24"/>
              </w:rPr>
            </w:pPr>
            <w:r w:rsidRPr="001326D0">
              <w:rPr>
                <w:rFonts w:ascii="Trebuchet MS" w:hAnsi="Trebuchet MS" w:cs="Arial"/>
                <w:szCs w:val="24"/>
              </w:rPr>
              <w:t>Laten</w:t>
            </w:r>
            <w:r w:rsidR="00190A61">
              <w:rPr>
                <w:rFonts w:ascii="Trebuchet MS" w:hAnsi="Trebuchet MS" w:cs="Arial"/>
                <w:szCs w:val="24"/>
              </w:rPr>
              <w:t>ță</w:t>
            </w:r>
            <w:r w:rsidRPr="001326D0">
              <w:rPr>
                <w:rFonts w:ascii="Trebuchet MS" w:hAnsi="Trebuchet MS" w:cs="Arial"/>
                <w:szCs w:val="24"/>
              </w:rPr>
              <w:t xml:space="preserve">: maxim </w:t>
            </w:r>
            <w:r w:rsidRPr="001326D0">
              <w:rPr>
                <w:rFonts w:ascii="Trebuchet MS" w:hAnsi="Trebuchet MS" w:cs="Arial"/>
                <w:szCs w:val="24"/>
                <w:lang w:val="ro"/>
              </w:rPr>
              <w:t>1</w:t>
            </w:r>
            <w:r w:rsidRPr="001326D0">
              <w:rPr>
                <w:rFonts w:ascii="Trebuchet MS" w:hAnsi="Trebuchet MS" w:cs="Arial"/>
                <w:szCs w:val="24"/>
                <w:lang w:val="el-GR"/>
              </w:rPr>
              <w:t>μs</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S.7</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Performanțe comutare pachete: minim 180 Mpps</w:t>
            </w:r>
            <w:r w:rsidRPr="001326D0" w:rsidDel="00041D9B">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S.8</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Are minim 64MB memorie tip flash și minim 512MB memorie tip DRAM</w:t>
            </w:r>
            <w:r w:rsidRPr="001326D0" w:rsidDel="00041D9B">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S.9</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Suportă "Jumbo Frames" minim 9120 bytes</w:t>
            </w:r>
            <w:r w:rsidRPr="001326D0" w:rsidDel="00041D9B">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S.10</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Suportă minim 27000 Adrese MAC</w:t>
            </w:r>
            <w:r w:rsidRPr="001326D0" w:rsidDel="00041D9B">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S.11</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Suportă minim 3500 de VLAN-uri</w:t>
            </w:r>
            <w:r w:rsidRPr="001326D0" w:rsidDel="00041D9B">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S.12</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Dispune de minim 2MB buffer</w:t>
            </w:r>
            <w:r w:rsidRPr="001326D0" w:rsidDel="00041D9B">
              <w:rPr>
                <w:rFonts w:ascii="Trebuchet MS" w:hAnsi="Trebuchet MS" w:cs="Arial"/>
                <w:szCs w:val="24"/>
              </w:rPr>
              <w:t xml:space="preserve"> </w:t>
            </w:r>
            <w:r w:rsidRPr="001326D0">
              <w:rPr>
                <w:rFonts w:ascii="Trebuchet MS" w:hAnsi="Trebuchet MS" w:cs="Arial"/>
                <w:szCs w:val="24"/>
              </w:rPr>
              <w:t>pachete</w:t>
            </w:r>
            <w:r w:rsidRPr="001326D0" w:rsidDel="003B4D58">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S.13</w:t>
            </w:r>
          </w:p>
        </w:tc>
        <w:tc>
          <w:tcPr>
            <w:tcW w:w="7959" w:type="dxa"/>
            <w:shd w:val="clear" w:color="auto" w:fill="auto"/>
            <w:tcMar>
              <w:left w:w="17" w:type="dxa"/>
            </w:tcMar>
            <w:vAlign w:val="center"/>
          </w:tcPr>
          <w:p w:rsidR="00B374B1" w:rsidRPr="001326D0" w:rsidRDefault="00B374B1" w:rsidP="00190A61">
            <w:pPr>
              <w:pStyle w:val="BulletListL2"/>
              <w:rPr>
                <w:rFonts w:ascii="Trebuchet MS" w:hAnsi="Trebuchet MS" w:cs="Arial"/>
                <w:szCs w:val="24"/>
              </w:rPr>
            </w:pPr>
            <w:r w:rsidRPr="001326D0">
              <w:rPr>
                <w:rFonts w:ascii="Trebuchet MS" w:hAnsi="Trebuchet MS" w:cs="Arial"/>
                <w:szCs w:val="24"/>
                <w:lang w:val="ro"/>
              </w:rPr>
              <w:t>Instan</w:t>
            </w:r>
            <w:r w:rsidR="00190A61">
              <w:rPr>
                <w:rFonts w:ascii="Trebuchet MS" w:hAnsi="Trebuchet MS" w:cs="Arial"/>
                <w:szCs w:val="24"/>
                <w:lang w:val="ro"/>
              </w:rPr>
              <w:t>ț</w:t>
            </w:r>
            <w:r w:rsidRPr="001326D0">
              <w:rPr>
                <w:rFonts w:ascii="Trebuchet MS" w:hAnsi="Trebuchet MS" w:cs="Arial"/>
                <w:szCs w:val="24"/>
                <w:lang w:val="ro"/>
              </w:rPr>
              <w:t>e Spanning Tree – minim 15</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S.14</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Număr linkuri agregate per grup – minim 8</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S.15</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Număr de grupuri de linkuri agregate suportate – minim 15</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lastRenderedPageBreak/>
              <w:t>S.16</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Suport pentru MCLAG – multi chassis link aggregation</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S.17</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Suport pentru Stacking</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S.18</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Jumbo Frames</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S.19</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Auto-negociere Port Speed și  Duplex</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S.20</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MDI/MDIX Auto-crossover</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S.21</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rPr>
              <w:t xml:space="preserve">Asigură funcționalitatea pentru protocoalele: Rapid Spanning Tree Protocol RSTP (802.1w), Multiple spanning tree protocol MSTP (802.1s), </w:t>
            </w:r>
            <w:r w:rsidRPr="001326D0">
              <w:rPr>
                <w:rFonts w:ascii="Trebuchet MS" w:hAnsi="Trebuchet MS" w:cs="Arial"/>
                <w:szCs w:val="24"/>
                <w:lang w:val="ro"/>
              </w:rPr>
              <w:t>instan</w:t>
            </w:r>
            <w:r w:rsidR="00190A61">
              <w:rPr>
                <w:rFonts w:ascii="Trebuchet MS" w:hAnsi="Trebuchet MS" w:cs="Arial"/>
                <w:szCs w:val="24"/>
                <w:lang w:val="ro"/>
              </w:rPr>
              <w:t>ț</w:t>
            </w:r>
            <w:r w:rsidRPr="001326D0">
              <w:rPr>
                <w:rFonts w:ascii="Trebuchet MS" w:hAnsi="Trebuchet MS" w:cs="Arial"/>
                <w:szCs w:val="24"/>
                <w:lang w:val="ro"/>
              </w:rPr>
              <w:t>e MSTP suportate: minim 15</w:t>
            </w:r>
            <w:r w:rsidRPr="001326D0">
              <w:rPr>
                <w:rFonts w:ascii="Trebuchet MS" w:hAnsi="Trebuchet MS" w:cs="Arial"/>
                <w:szCs w:val="24"/>
              </w:rPr>
              <w:t>;</w:t>
            </w:r>
            <w:r w:rsidRPr="001326D0" w:rsidDel="00041D9B">
              <w:rPr>
                <w:rFonts w:ascii="Trebuchet MS" w:hAnsi="Trebuchet MS" w:cs="Arial"/>
                <w:szCs w:val="24"/>
              </w:rPr>
              <w:t xml:space="preserve"> </w:t>
            </w:r>
            <w:r w:rsidRPr="001326D0">
              <w:rPr>
                <w:rFonts w:ascii="Trebuchet MS" w:hAnsi="Trebuchet MS" w:cs="Arial"/>
                <w:szCs w:val="24"/>
                <w:lang w:val="ro"/>
              </w:rPr>
              <w:t>IEEE 802.1D MAC Bridging/STP ,</w:t>
            </w:r>
            <w:r w:rsidRPr="001326D0">
              <w:rPr>
                <w:rFonts w:ascii="Trebuchet MS" w:hAnsi="Trebuchet MS" w:cs="Arial"/>
                <w:color w:val="000000"/>
                <w:szCs w:val="24"/>
                <w:lang w:val="ro"/>
              </w:rPr>
              <w:t xml:space="preserve"> </w:t>
            </w:r>
            <w:r w:rsidRPr="001326D0">
              <w:rPr>
                <w:rFonts w:ascii="Trebuchet MS" w:hAnsi="Trebuchet MS" w:cs="Arial"/>
                <w:szCs w:val="24"/>
                <w:lang w:val="ro"/>
              </w:rPr>
              <w:t>STP Root Guard, STP BPDU Guard; Loop guard, Edge Port/Port Fast, IEEE 802.1Q VLAN Tagging</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Private VLAN, IEEE 802.3ad Link Aggregation with LACP, Unicast/Multicast traffic balance over trunking port , IEEE 802.1AX Link Aggregation</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IEEE 802.3 CSMA/CD Access Method and Physical Layer Specifications</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IEEE 802.3x Flow Control and Back-pressure, IEEE 802.3 10Base-T</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IEEE 802.3u 100Base-TX, IEEE 802.3z 1000Base-SX/LX, IEEE 802.3ab 1000Base-T, IEEE 802.3ae 10 Gigabit Ethernet, IEEE 802.3az Energy Efficient Ethernet, IEEE 802.3bz Multi Gigabit Ethernet, IGMP snooping, IGMP proxy</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 xml:space="preserve">IGMP querier, LLDP transmit, LLDP-MED, LLDP-MED: ELIN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S.22</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porturi SPAN pentru multiplicarea traficului către aplicații monitorizare</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S.23</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posibilitatea de setare limite min/max pentru linkuri agregate 802.3ad</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S.24</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posibilitatea de limitare explicită MAC pe port ( sticky MAC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S.25</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color w:val="000000"/>
                <w:szCs w:val="24"/>
                <w:lang w:val="ro"/>
              </w:rPr>
              <w:t>posibilitatea de setare număr adrese MAC învățate per-port</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S.26</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posibilitate de setare a notificărilor de depășire a limitei numărului de adrese MAC per port și căt timp adresele sunt învățate și sunt salvate</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S.27</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protecții “furtuni” de broadcast: Storm control/Per-port storm control/Global burst-size control</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S.28</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posibilitate limitare trafic cu Flow control per port</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S.29</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lang w:val="ro"/>
              </w:rPr>
              <w:t>posibilitatea restricționării per port a frameurilor 802.1q tagged / untagged</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S.30</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Suport 802.1p cu  priority queuing trunk și WRED</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S.31</w:t>
            </w:r>
          </w:p>
        </w:tc>
        <w:tc>
          <w:tcPr>
            <w:tcW w:w="7959" w:type="dxa"/>
            <w:shd w:val="clear" w:color="auto" w:fill="auto"/>
            <w:tcMar>
              <w:left w:w="17" w:type="dxa"/>
            </w:tcMar>
            <w:vAlign w:val="center"/>
          </w:tcPr>
          <w:p w:rsidR="00B374B1" w:rsidRPr="001326D0" w:rsidRDefault="00B374B1" w:rsidP="00190A61">
            <w:pPr>
              <w:pStyle w:val="BulletListL2"/>
              <w:rPr>
                <w:rFonts w:ascii="Trebuchet MS" w:hAnsi="Trebuchet MS" w:cs="Arial"/>
                <w:szCs w:val="24"/>
                <w:lang w:val="ro"/>
              </w:rPr>
            </w:pPr>
            <w:r w:rsidRPr="001326D0">
              <w:rPr>
                <w:rFonts w:ascii="Trebuchet MS" w:hAnsi="Trebuchet MS" w:cs="Arial"/>
                <w:szCs w:val="24"/>
                <w:lang w:val="ro"/>
              </w:rPr>
              <w:t>Suport rezumat al configurărilor queue mappings</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S.32</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color w:val="000000"/>
                <w:szCs w:val="24"/>
                <w:lang w:val="ro"/>
              </w:rPr>
              <w:t>Marcare pachete QoS</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S.33</w:t>
            </w:r>
          </w:p>
        </w:tc>
        <w:tc>
          <w:tcPr>
            <w:tcW w:w="7959" w:type="dxa"/>
            <w:shd w:val="clear" w:color="auto" w:fill="auto"/>
            <w:tcMar>
              <w:left w:w="17" w:type="dxa"/>
            </w:tcMa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color w:val="000000"/>
                <w:szCs w:val="24"/>
                <w:lang w:val="ro"/>
              </w:rPr>
              <w:t>ECN (Explicit congestion Notification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S.34</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rPr>
              <w:t>Suportă protocoalele: TACACS+,</w:t>
            </w:r>
            <w:r w:rsidRPr="001326D0">
              <w:rPr>
                <w:rFonts w:ascii="Trebuchet MS" w:hAnsi="Trebuchet MS" w:cs="Arial"/>
                <w:color w:val="FF0000"/>
                <w:szCs w:val="24"/>
              </w:rPr>
              <w:t xml:space="preserve"> </w:t>
            </w:r>
            <w:r w:rsidRPr="001326D0">
              <w:rPr>
                <w:rFonts w:ascii="Trebuchet MS" w:hAnsi="Trebuchet MS" w:cs="Arial"/>
                <w:szCs w:val="24"/>
              </w:rPr>
              <w:t>RADIUS, SSH v1/v2, NTP, SNMP v1/v2/v3, SYSLOG TCP,SNTP,Telnet.</w:t>
            </w:r>
            <w:r w:rsidRPr="001326D0" w:rsidDel="00041D9B">
              <w:rPr>
                <w:rFonts w:ascii="Trebuchet MS" w:hAnsi="Trebuchet MS" w:cs="Arial"/>
                <w:szCs w:val="24"/>
              </w:rPr>
              <w:t xml:space="preserve"> </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S.35</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rPr>
              <w:t xml:space="preserve">Funcționalități securitate și vizibilitate: </w:t>
            </w:r>
            <w:r w:rsidRPr="001326D0">
              <w:rPr>
                <w:rFonts w:ascii="Trebuchet MS" w:hAnsi="Trebuchet MS" w:cs="Arial"/>
                <w:szCs w:val="24"/>
                <w:lang w:val="ro"/>
              </w:rPr>
              <w:t>IEEE 802.1X Authentication Port-based</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 xml:space="preserve">IEEE 802.1X Authentication MAC-based, IEEE 802.1X Guest and Fallback VLAN, IEEE 802.1X MAC Access Bypass (MAB), IEEE 802.1X Dynamic VLAN Assignment, IEEE 802.1ab Link Layer Discovery Protocol (LLDP), IEEE 802.1ab LLDP-MED, IEEE 802.1ae MAC Security (MAC Sec), IEEE 802.1X </w:t>
            </w:r>
            <w:r w:rsidRPr="001326D0">
              <w:rPr>
                <w:rFonts w:ascii="Trebuchet MS" w:hAnsi="Trebuchet MS" w:cs="Arial"/>
                <w:szCs w:val="24"/>
                <w:lang w:val="ro"/>
              </w:rPr>
              <w:lastRenderedPageBreak/>
              <w:t>open auth, IEEE 802.1X EAP pass-through, Flow Export (NetFlow and IPFIX)</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sFlow, DHCP-Snooping, Dynamic ARP Inspection</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lastRenderedPageBreak/>
              <w:t>S.36</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rPr>
              <w:t xml:space="preserve">Permite administrarea și configurarea prin: portul de consolă, CLI, interfața HTTP Rest API, interfața grafică web, </w:t>
            </w:r>
            <w:r w:rsidRPr="001326D0">
              <w:rPr>
                <w:rFonts w:ascii="Trebuchet MS" w:hAnsi="Trebuchet MS" w:cs="Arial"/>
                <w:szCs w:val="24"/>
                <w:lang w:val="ro"/>
              </w:rPr>
              <w:t>Administrare prin echipamentul layer3 la care este conectat, Accesul la administrare  prin IPv4 si  IPv6, Upgrade imagine sistem prin TFTP/FTP/interfața grafică web, Protocoale de management suportate: Telnet/SSH, HTTP/HTTPS, SNMP v1/v2/v3, SNTP, SYSLOG TCP, Detectarea și notificarea conflictelor de adresare IP</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Detectarea și notificarea temperaturii în echipament</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Diagnosticarea cablurilor de date conectate în echipament cu procedura TDR ( time-domain reflectometer)</w:t>
            </w:r>
          </w:p>
          <w:p w:rsidR="00B374B1" w:rsidRPr="001326D0" w:rsidRDefault="00B374B1" w:rsidP="00F52089">
            <w:pPr>
              <w:pStyle w:val="BulletListL2"/>
              <w:rPr>
                <w:rFonts w:ascii="Trebuchet MS" w:hAnsi="Trebuchet MS" w:cs="Arial"/>
                <w:szCs w:val="24"/>
                <w:lang w:val="ro"/>
              </w:rPr>
            </w:pPr>
            <w:r w:rsidRPr="001326D0">
              <w:rPr>
                <w:rFonts w:ascii="Trebuchet MS" w:hAnsi="Trebuchet MS" w:cs="Arial"/>
                <w:szCs w:val="24"/>
                <w:lang w:val="ro"/>
              </w:rPr>
              <w:t>Accesul la echipament se face cu autentificarea locală a utilizatorilor sau pe un server LDAP/RADIUS</w:t>
            </w:r>
          </w:p>
          <w:p w:rsidR="00B374B1" w:rsidRPr="001326D0" w:rsidRDefault="00B374B1" w:rsidP="00203A16">
            <w:pPr>
              <w:pStyle w:val="BulletListL2"/>
              <w:rPr>
                <w:rFonts w:ascii="Trebuchet MS" w:hAnsi="Trebuchet MS" w:cs="Arial"/>
                <w:szCs w:val="24"/>
                <w:lang w:val="ro"/>
              </w:rPr>
            </w:pPr>
            <w:r w:rsidRPr="001326D0">
              <w:rPr>
                <w:rFonts w:ascii="Trebuchet MS" w:hAnsi="Trebuchet MS" w:cs="Arial"/>
                <w:szCs w:val="24"/>
                <w:lang w:val="ro"/>
              </w:rPr>
              <w:t xml:space="preserve">Nu sunt acceptate echipamente cu management </w:t>
            </w:r>
            <w:r w:rsidR="00203A16">
              <w:rPr>
                <w:rFonts w:ascii="Trebuchet MS" w:hAnsi="Trebuchet MS" w:cs="Arial"/>
                <w:szCs w:val="24"/>
                <w:lang w:val="ro"/>
              </w:rPr>
              <w:t>î</w:t>
            </w:r>
            <w:r w:rsidRPr="001326D0">
              <w:rPr>
                <w:rFonts w:ascii="Trebuchet MS" w:hAnsi="Trebuchet MS" w:cs="Arial"/>
                <w:szCs w:val="24"/>
                <w:lang w:val="ro"/>
              </w:rPr>
              <w:t>n cloud</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S.37</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Conține toate accesoriile necesare pentru instalarea și punerea în funcțiune</w:t>
            </w:r>
          </w:p>
        </w:tc>
      </w:tr>
      <w:tr w:rsidR="00B374B1" w:rsidRPr="001326D0" w:rsidTr="00E63D76">
        <w:trPr>
          <w:trHeight w:val="301"/>
        </w:trPr>
        <w:tc>
          <w:tcPr>
            <w:tcW w:w="2087" w:type="dxa"/>
            <w:shd w:val="clear" w:color="auto" w:fill="auto"/>
            <w:tcMar>
              <w:left w:w="17" w:type="dxa"/>
            </w:tcMa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S.38</w:t>
            </w:r>
          </w:p>
        </w:tc>
        <w:tc>
          <w:tcPr>
            <w:tcW w:w="7959" w:type="dxa"/>
            <w:shd w:val="clear" w:color="auto" w:fill="auto"/>
            <w:tcMar>
              <w:left w:w="17" w:type="dxa"/>
            </w:tcMar>
            <w:vAlign w:val="center"/>
          </w:tcPr>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Garanție și suport de la producătorul echipamentelor pentru minim 36 luni. Update-urile de software/firmware trebuie să fie oferite cu titlu gratuit pe toată perioada garanției tehnice.</w:t>
            </w:r>
            <w:r w:rsidRPr="001326D0">
              <w:rPr>
                <w:rFonts w:ascii="Trebuchet MS" w:hAnsi="Trebuchet MS" w:cs="Arial"/>
                <w:color w:val="000000"/>
                <w:szCs w:val="24"/>
                <w:lang w:val="ro"/>
              </w:rPr>
              <w:t xml:space="preserve"> </w:t>
            </w:r>
            <w:r w:rsidRPr="001326D0">
              <w:rPr>
                <w:rFonts w:ascii="Trebuchet MS" w:hAnsi="Trebuchet MS" w:cs="Arial"/>
                <w:szCs w:val="24"/>
                <w:lang w:val="ro"/>
              </w:rPr>
              <w:t>Suport hardware(24 ore pe zi, 7 zile pe săptăm</w:t>
            </w:r>
            <w:r w:rsidRPr="001326D0">
              <w:rPr>
                <w:rFonts w:ascii="Trebuchet MS" w:hAnsi="Trebuchet MS" w:cs="Arial"/>
                <w:szCs w:val="24"/>
                <w:lang w:val="en-US"/>
              </w:rPr>
              <w:t>ână, timp de remediere cel mai târziu în două zile lucrătoare) on site, pe o perioadă de 3 ani, care să garanteze diagnosticarea echipamentului defect și înlocuirea acestuia, fără costuri suplimentare pentru beneficiar</w:t>
            </w:r>
            <w:r w:rsidRPr="001326D0">
              <w:rPr>
                <w:rFonts w:ascii="Trebuchet MS" w:hAnsi="Trebuchet MS" w:cs="Arial"/>
                <w:szCs w:val="24"/>
              </w:rPr>
              <w:t>.</w:t>
            </w:r>
            <w:r w:rsidRPr="001326D0">
              <w:rPr>
                <w:rFonts w:ascii="Trebuchet MS" w:hAnsi="Trebuchet MS" w:cs="Arial"/>
                <w:color w:val="000000"/>
                <w:szCs w:val="24"/>
                <w:lang w:val="ro"/>
              </w:rPr>
              <w:t xml:space="preserve"> </w:t>
            </w:r>
            <w:r w:rsidRPr="001326D0">
              <w:rPr>
                <w:rFonts w:ascii="Trebuchet MS" w:hAnsi="Trebuchet MS" w:cs="Arial"/>
                <w:szCs w:val="24"/>
                <w:lang w:val="ro"/>
              </w:rPr>
              <w:t>Suport software (24 ore pe zi, 7 zile pe săptăm</w:t>
            </w:r>
            <w:r w:rsidRPr="001326D0">
              <w:rPr>
                <w:rFonts w:ascii="Trebuchet MS" w:hAnsi="Trebuchet MS" w:cs="Arial"/>
                <w:szCs w:val="24"/>
                <w:lang w:val="en-US"/>
              </w:rPr>
              <w:t xml:space="preserve">ână) pe o perioadă de minim 36 luni – cu acces direct la website producător, acoperind dreptul de a face update-uri și mentenanță software la sistemul de operare al echipamentului, ori de câte ori este necesar. </w:t>
            </w:r>
            <w:r w:rsidRPr="001326D0">
              <w:rPr>
                <w:rFonts w:ascii="Trebuchet MS" w:hAnsi="Trebuchet MS" w:cs="Arial"/>
                <w:szCs w:val="24"/>
                <w:lang w:val="ro"/>
              </w:rPr>
              <w:t>Suport tehnic (24 ore pe zi, 7 zile pe săptăm</w:t>
            </w:r>
            <w:r w:rsidRPr="001326D0">
              <w:rPr>
                <w:rFonts w:ascii="Trebuchet MS" w:hAnsi="Trebuchet MS" w:cs="Arial"/>
                <w:szCs w:val="24"/>
                <w:lang w:val="en-US"/>
              </w:rPr>
              <w:t>ână) pe o perioadă de minim 36 luni  – cu acces direct la centrul de suport al producătorului, acoperind dreptul de a deschide tickete/cazuri tehnice ori de câte ori este necesar.</w:t>
            </w:r>
          </w:p>
          <w:p w:rsidR="00B374B1" w:rsidRPr="001326D0" w:rsidRDefault="00B374B1" w:rsidP="00F52089">
            <w:pPr>
              <w:pStyle w:val="BulletListL2"/>
              <w:rPr>
                <w:rFonts w:ascii="Trebuchet MS" w:hAnsi="Trebuchet MS" w:cs="Arial"/>
                <w:szCs w:val="24"/>
              </w:rPr>
            </w:pPr>
            <w:r w:rsidRPr="001326D0">
              <w:rPr>
                <w:rFonts w:ascii="Trebuchet MS" w:hAnsi="Trebuchet MS" w:cs="Arial"/>
                <w:szCs w:val="24"/>
              </w:rPr>
              <w:t>Furnizorul va trebui să facă dovada achiziționării acestor servicii de la producătorul echipamentelor cel mai târziu până la semnarea Procesului verbal de recepție finală.</w:t>
            </w:r>
          </w:p>
        </w:tc>
      </w:tr>
      <w:bookmarkEnd w:id="193"/>
    </w:tbl>
    <w:p w:rsidR="00B374B1" w:rsidRPr="001326D0" w:rsidRDefault="00B374B1" w:rsidP="00B374B1">
      <w:pPr>
        <w:rPr>
          <w:rFonts w:ascii="Trebuchet MS" w:hAnsi="Trebuchet MS"/>
          <w:lang w:val="en-US"/>
        </w:rPr>
      </w:pPr>
    </w:p>
    <w:p w:rsidR="00B374B1" w:rsidRPr="001326D0" w:rsidRDefault="00B374B1" w:rsidP="00B374B1">
      <w:pPr>
        <w:rPr>
          <w:rFonts w:ascii="Trebuchet MS" w:hAnsi="Trebuchet MS"/>
          <w:lang w:val="en-US"/>
        </w:rPr>
      </w:pPr>
    </w:p>
    <w:p w:rsidR="00D40DA2" w:rsidRDefault="00BE6050">
      <w:pPr>
        <w:pStyle w:val="Heading3"/>
        <w:rPr>
          <w:rFonts w:ascii="Trebuchet MS" w:hAnsi="Trebuchet MS"/>
          <w:lang w:val="en-US"/>
        </w:rPr>
      </w:pPr>
      <w:bookmarkStart w:id="194" w:name="_Toc125959047"/>
      <w:r w:rsidRPr="001326D0">
        <w:rPr>
          <w:rFonts w:ascii="Trebuchet MS" w:hAnsi="Trebuchet MS"/>
          <w:lang w:val="en-US"/>
        </w:rPr>
        <w:t>Echipamente dedicate pentru securizare perimetrală (2 bucăți, în configurație redundantă)</w:t>
      </w:r>
      <w:bookmarkEnd w:id="191"/>
      <w:bookmarkEnd w:id="194"/>
    </w:p>
    <w:p w:rsidR="006021E2" w:rsidRDefault="006021E2" w:rsidP="001A7CCA">
      <w:pPr>
        <w:pStyle w:val="ListParagraph"/>
        <w:numPr>
          <w:ilvl w:val="0"/>
          <w:numId w:val="124"/>
        </w:numPr>
        <w:rPr>
          <w:rFonts w:ascii="Trebuchet MS" w:hAnsi="Trebuchet MS"/>
          <w:lang w:val="en-US" w:eastAsia="ar-SA"/>
        </w:rPr>
      </w:pPr>
      <w:r w:rsidRPr="006021E2">
        <w:rPr>
          <w:rFonts w:ascii="Trebuchet MS" w:hAnsi="Trebuchet MS"/>
          <w:lang w:val="en-US" w:eastAsia="ar-SA"/>
        </w:rPr>
        <w:t>Caracteristici hardware minimale per echipament:</w:t>
      </w:r>
    </w:p>
    <w:p w:rsidR="006021E2" w:rsidRDefault="006021E2" w:rsidP="001A7CCA">
      <w:pPr>
        <w:pStyle w:val="ListParagraph"/>
        <w:numPr>
          <w:ilvl w:val="1"/>
          <w:numId w:val="124"/>
        </w:numPr>
        <w:rPr>
          <w:rFonts w:ascii="Trebuchet MS" w:hAnsi="Trebuchet MS"/>
          <w:lang w:val="en-US" w:eastAsia="ar-SA"/>
        </w:rPr>
      </w:pPr>
      <w:r w:rsidRPr="006021E2">
        <w:rPr>
          <w:rFonts w:ascii="Trebuchet MS" w:hAnsi="Trebuchet MS"/>
          <w:lang w:val="en-US" w:eastAsia="ar-SA"/>
        </w:rPr>
        <w:t>Firewall throughput (1518 byte UDP): cel puțin 15 Gbps</w:t>
      </w:r>
    </w:p>
    <w:p w:rsidR="006021E2" w:rsidRDefault="006021E2" w:rsidP="001A7CCA">
      <w:pPr>
        <w:pStyle w:val="ListParagraph"/>
        <w:numPr>
          <w:ilvl w:val="1"/>
          <w:numId w:val="124"/>
        </w:numPr>
        <w:rPr>
          <w:rFonts w:ascii="Trebuchet MS" w:hAnsi="Trebuchet MS"/>
          <w:lang w:val="en-US" w:eastAsia="ar-SA"/>
        </w:rPr>
      </w:pPr>
      <w:r w:rsidRPr="006021E2">
        <w:rPr>
          <w:rFonts w:ascii="Trebuchet MS" w:hAnsi="Trebuchet MS"/>
          <w:lang w:val="en-US" w:eastAsia="ar-SA"/>
        </w:rPr>
        <w:t>Conexiuni pe secund</w:t>
      </w:r>
      <w:r w:rsidR="008653F9">
        <w:rPr>
          <w:rFonts w:ascii="Trebuchet MS" w:hAnsi="Trebuchet MS"/>
          <w:lang w:val="en-US" w:eastAsia="ar-SA"/>
        </w:rPr>
        <w:t>ă</w:t>
      </w:r>
      <w:r w:rsidRPr="006021E2">
        <w:rPr>
          <w:rFonts w:ascii="Trebuchet MS" w:hAnsi="Trebuchet MS"/>
          <w:lang w:val="en-US" w:eastAsia="ar-SA"/>
        </w:rPr>
        <w:t>: cel puțin 120,000</w:t>
      </w:r>
    </w:p>
    <w:p w:rsidR="006021E2" w:rsidRDefault="006021E2" w:rsidP="001A7CCA">
      <w:pPr>
        <w:pStyle w:val="ListParagraph"/>
        <w:numPr>
          <w:ilvl w:val="1"/>
          <w:numId w:val="124"/>
        </w:numPr>
        <w:rPr>
          <w:rFonts w:ascii="Trebuchet MS" w:hAnsi="Trebuchet MS"/>
          <w:lang w:val="en-US" w:eastAsia="ar-SA"/>
        </w:rPr>
      </w:pPr>
      <w:r w:rsidRPr="006021E2">
        <w:rPr>
          <w:rFonts w:ascii="Trebuchet MS" w:hAnsi="Trebuchet MS"/>
          <w:lang w:val="en-US" w:eastAsia="ar-SA"/>
        </w:rPr>
        <w:t>Conexiuni concurente: cel puțin 3.000.000</w:t>
      </w:r>
    </w:p>
    <w:p w:rsidR="006021E2" w:rsidRDefault="006021E2" w:rsidP="001A7CCA">
      <w:pPr>
        <w:pStyle w:val="ListParagraph"/>
        <w:numPr>
          <w:ilvl w:val="1"/>
          <w:numId w:val="124"/>
        </w:numPr>
        <w:rPr>
          <w:rFonts w:ascii="Trebuchet MS" w:hAnsi="Trebuchet MS"/>
          <w:lang w:val="en-US" w:eastAsia="ar-SA"/>
        </w:rPr>
      </w:pPr>
      <w:r w:rsidRPr="006021E2">
        <w:rPr>
          <w:rFonts w:ascii="Trebuchet MS" w:hAnsi="Trebuchet MS"/>
          <w:lang w:val="en-US" w:eastAsia="ar-SA"/>
        </w:rPr>
        <w:t>VPN throughput (</w:t>
      </w:r>
      <w:r w:rsidRPr="00ED6496">
        <w:rPr>
          <w:rFonts w:ascii="Trebuchet MS" w:hAnsi="Trebuchet MS"/>
          <w:lang w:val="en-US" w:eastAsia="ar-SA"/>
        </w:rPr>
        <w:t>criptare AES-128</w:t>
      </w:r>
      <w:r w:rsidRPr="006021E2">
        <w:rPr>
          <w:rFonts w:ascii="Trebuchet MS" w:hAnsi="Trebuchet MS"/>
          <w:lang w:val="en-US" w:eastAsia="ar-SA"/>
        </w:rPr>
        <w:t>): cel puțin 1,5 Gbps</w:t>
      </w:r>
    </w:p>
    <w:p w:rsidR="006021E2" w:rsidRDefault="006021E2" w:rsidP="001A7CCA">
      <w:pPr>
        <w:pStyle w:val="ListParagraph"/>
        <w:numPr>
          <w:ilvl w:val="1"/>
          <w:numId w:val="124"/>
        </w:numPr>
        <w:rPr>
          <w:rFonts w:ascii="Trebuchet MS" w:hAnsi="Trebuchet MS"/>
          <w:lang w:val="en-US" w:eastAsia="ar-SA"/>
        </w:rPr>
      </w:pPr>
      <w:r w:rsidRPr="006021E2">
        <w:rPr>
          <w:rFonts w:ascii="Trebuchet MS" w:hAnsi="Trebuchet MS"/>
          <w:lang w:val="en-US" w:eastAsia="ar-SA"/>
        </w:rPr>
        <w:t>Echipamentul livrat trebuie s</w:t>
      </w:r>
      <w:r w:rsidR="00CE74AD">
        <w:rPr>
          <w:rFonts w:ascii="Trebuchet MS" w:hAnsi="Trebuchet MS"/>
          <w:lang w:val="en-US" w:eastAsia="ar-SA"/>
        </w:rPr>
        <w:t>ă</w:t>
      </w:r>
      <w:r w:rsidRPr="006021E2">
        <w:rPr>
          <w:rFonts w:ascii="Trebuchet MS" w:hAnsi="Trebuchet MS"/>
          <w:lang w:val="en-US" w:eastAsia="ar-SA"/>
        </w:rPr>
        <w:t xml:space="preserve"> dispun</w:t>
      </w:r>
      <w:r w:rsidR="00CE74AD">
        <w:rPr>
          <w:rFonts w:ascii="Trebuchet MS" w:hAnsi="Trebuchet MS"/>
          <w:lang w:val="en-US" w:eastAsia="ar-SA"/>
        </w:rPr>
        <w:t>ă</w:t>
      </w:r>
      <w:r w:rsidRPr="006021E2">
        <w:rPr>
          <w:rFonts w:ascii="Trebuchet MS" w:hAnsi="Trebuchet MS"/>
          <w:lang w:val="en-US" w:eastAsia="ar-SA"/>
        </w:rPr>
        <w:t xml:space="preserve"> de cel pu</w:t>
      </w:r>
      <w:r w:rsidR="00CE74AD">
        <w:rPr>
          <w:rFonts w:ascii="Trebuchet MS" w:hAnsi="Trebuchet MS"/>
          <w:lang w:val="en-US" w:eastAsia="ar-SA"/>
        </w:rPr>
        <w:t>ț</w:t>
      </w:r>
      <w:r w:rsidRPr="006021E2">
        <w:rPr>
          <w:rFonts w:ascii="Trebuchet MS" w:hAnsi="Trebuchet MS"/>
          <w:lang w:val="en-US" w:eastAsia="ar-SA"/>
        </w:rPr>
        <w:t>in:</w:t>
      </w:r>
    </w:p>
    <w:p w:rsidR="006021E2" w:rsidRDefault="006021E2" w:rsidP="001A7CCA">
      <w:pPr>
        <w:pStyle w:val="ListParagraph"/>
        <w:numPr>
          <w:ilvl w:val="2"/>
          <w:numId w:val="124"/>
        </w:numPr>
        <w:rPr>
          <w:rFonts w:ascii="Trebuchet MS" w:hAnsi="Trebuchet MS"/>
          <w:lang w:val="en-US" w:eastAsia="ar-SA"/>
        </w:rPr>
      </w:pPr>
      <w:r w:rsidRPr="006021E2">
        <w:rPr>
          <w:rFonts w:ascii="Trebuchet MS" w:hAnsi="Trebuchet MS"/>
          <w:lang w:val="en-US" w:eastAsia="ar-SA"/>
        </w:rPr>
        <w:t>5 x 10/100/1000</w:t>
      </w:r>
      <w:r w:rsidR="00CE74AD">
        <w:rPr>
          <w:rFonts w:ascii="Trebuchet MS" w:hAnsi="Trebuchet MS"/>
          <w:lang w:val="en-US" w:eastAsia="ar-SA"/>
        </w:rPr>
        <w:t xml:space="preserve"> </w:t>
      </w:r>
      <w:r w:rsidRPr="006021E2">
        <w:rPr>
          <w:rFonts w:ascii="Trebuchet MS" w:hAnsi="Trebuchet MS"/>
          <w:lang w:val="en-US" w:eastAsia="ar-SA"/>
        </w:rPr>
        <w:t>Base-T Ethernet</w:t>
      </w:r>
    </w:p>
    <w:p w:rsidR="0044625D" w:rsidRDefault="0044625D" w:rsidP="001A7CCA">
      <w:pPr>
        <w:pStyle w:val="ListParagraph"/>
        <w:numPr>
          <w:ilvl w:val="2"/>
          <w:numId w:val="124"/>
        </w:numPr>
        <w:rPr>
          <w:rFonts w:ascii="Trebuchet MS" w:hAnsi="Trebuchet MS"/>
          <w:lang w:val="en-US" w:eastAsia="ar-SA"/>
        </w:rPr>
      </w:pPr>
      <w:r w:rsidRPr="0044625D">
        <w:rPr>
          <w:rFonts w:ascii="Trebuchet MS" w:hAnsi="Trebuchet MS"/>
          <w:lang w:val="en-US" w:eastAsia="ar-SA"/>
        </w:rPr>
        <w:lastRenderedPageBreak/>
        <w:t>Slot disponibil pentru module de rețea ce pot asigura interfețe 1000 Base-T RJ45, 1000</w:t>
      </w:r>
      <w:r w:rsidR="00CE74AD">
        <w:rPr>
          <w:rFonts w:ascii="Trebuchet MS" w:hAnsi="Trebuchet MS"/>
          <w:lang w:val="en-US" w:eastAsia="ar-SA"/>
        </w:rPr>
        <w:t xml:space="preserve"> </w:t>
      </w:r>
      <w:r w:rsidRPr="0044625D">
        <w:rPr>
          <w:rFonts w:ascii="Trebuchet MS" w:hAnsi="Trebuchet MS"/>
          <w:lang w:val="en-US" w:eastAsia="ar-SA"/>
        </w:rPr>
        <w:t>Base-SX sau 1000</w:t>
      </w:r>
      <w:r w:rsidR="00CE74AD">
        <w:rPr>
          <w:rFonts w:ascii="Trebuchet MS" w:hAnsi="Trebuchet MS"/>
          <w:lang w:val="en-US" w:eastAsia="ar-SA"/>
        </w:rPr>
        <w:t xml:space="preserve"> </w:t>
      </w:r>
      <w:r w:rsidRPr="0044625D">
        <w:rPr>
          <w:rFonts w:ascii="Trebuchet MS" w:hAnsi="Trebuchet MS"/>
          <w:lang w:val="en-US" w:eastAsia="ar-SA"/>
        </w:rPr>
        <w:t>Base-LX</w:t>
      </w:r>
    </w:p>
    <w:p w:rsidR="0044625D" w:rsidRDefault="0044625D" w:rsidP="001A7CCA">
      <w:pPr>
        <w:pStyle w:val="ListParagraph"/>
        <w:numPr>
          <w:ilvl w:val="2"/>
          <w:numId w:val="124"/>
        </w:numPr>
        <w:rPr>
          <w:rFonts w:ascii="Trebuchet MS" w:hAnsi="Trebuchet MS"/>
          <w:lang w:val="en-US" w:eastAsia="ar-SA"/>
        </w:rPr>
      </w:pPr>
      <w:r w:rsidRPr="0044625D">
        <w:rPr>
          <w:rFonts w:ascii="Trebuchet MS" w:hAnsi="Trebuchet MS"/>
          <w:lang w:val="en-US" w:eastAsia="ar-SA"/>
        </w:rPr>
        <w:t>2 x port USB</w:t>
      </w:r>
    </w:p>
    <w:p w:rsidR="0044625D" w:rsidRDefault="0044625D" w:rsidP="001A7CCA">
      <w:pPr>
        <w:pStyle w:val="ListParagraph"/>
        <w:numPr>
          <w:ilvl w:val="2"/>
          <w:numId w:val="124"/>
        </w:numPr>
        <w:rPr>
          <w:rFonts w:ascii="Trebuchet MS" w:hAnsi="Trebuchet MS"/>
          <w:lang w:val="en-US" w:eastAsia="ar-SA"/>
        </w:rPr>
      </w:pPr>
      <w:r w:rsidRPr="0044625D">
        <w:rPr>
          <w:rFonts w:ascii="Trebuchet MS" w:hAnsi="Trebuchet MS"/>
          <w:lang w:val="en-US" w:eastAsia="ar-SA"/>
        </w:rPr>
        <w:t>1 x port consolă</w:t>
      </w:r>
    </w:p>
    <w:p w:rsidR="0044625D" w:rsidRDefault="0044625D" w:rsidP="001A7CCA">
      <w:pPr>
        <w:pStyle w:val="ListParagraph"/>
        <w:numPr>
          <w:ilvl w:val="0"/>
          <w:numId w:val="124"/>
        </w:numPr>
        <w:rPr>
          <w:rFonts w:ascii="Trebuchet MS" w:hAnsi="Trebuchet MS"/>
          <w:lang w:val="en-US" w:eastAsia="ar-SA"/>
        </w:rPr>
      </w:pPr>
      <w:r w:rsidRPr="0044625D">
        <w:rPr>
          <w:rFonts w:ascii="Trebuchet MS" w:hAnsi="Trebuchet MS"/>
          <w:lang w:val="en-US" w:eastAsia="ar-SA"/>
        </w:rPr>
        <w:t>Caracteristici software minimale obligatorii:</w:t>
      </w:r>
    </w:p>
    <w:p w:rsidR="0044625D" w:rsidRDefault="0044625D" w:rsidP="001A7CCA">
      <w:pPr>
        <w:pStyle w:val="ListParagraph"/>
        <w:numPr>
          <w:ilvl w:val="1"/>
          <w:numId w:val="124"/>
        </w:numPr>
        <w:rPr>
          <w:rFonts w:ascii="Trebuchet MS" w:hAnsi="Trebuchet MS"/>
          <w:lang w:val="en-US" w:eastAsia="ar-SA"/>
        </w:rPr>
      </w:pPr>
      <w:r w:rsidRPr="0044625D">
        <w:rPr>
          <w:rFonts w:ascii="Trebuchet MS" w:hAnsi="Trebuchet MS"/>
          <w:lang w:val="en-US" w:eastAsia="ar-SA"/>
        </w:rPr>
        <w:t>Func</w:t>
      </w:r>
      <w:r w:rsidR="00CE74AD">
        <w:rPr>
          <w:rFonts w:ascii="Trebuchet MS" w:hAnsi="Trebuchet MS"/>
          <w:lang w:val="en-US" w:eastAsia="ar-SA"/>
        </w:rPr>
        <w:t>ț</w:t>
      </w:r>
      <w:r w:rsidRPr="0044625D">
        <w:rPr>
          <w:rFonts w:ascii="Trebuchet MS" w:hAnsi="Trebuchet MS"/>
          <w:lang w:val="en-US" w:eastAsia="ar-SA"/>
        </w:rPr>
        <w:t>ionalități: Stateful Inspection, VPN, Identity Awareness, Mobile Access, IPS, Application Control, URL Filtering, Anti-Virus, Anti-Bot, Anti-Spam</w:t>
      </w:r>
    </w:p>
    <w:p w:rsidR="0044625D" w:rsidRDefault="0044625D" w:rsidP="001A7CCA">
      <w:pPr>
        <w:pStyle w:val="ListParagraph"/>
        <w:numPr>
          <w:ilvl w:val="1"/>
          <w:numId w:val="124"/>
        </w:numPr>
        <w:rPr>
          <w:rFonts w:ascii="Trebuchet MS" w:hAnsi="Trebuchet MS"/>
          <w:lang w:val="en-US" w:eastAsia="ar-SA"/>
        </w:rPr>
      </w:pPr>
      <w:r w:rsidRPr="0044625D">
        <w:rPr>
          <w:rFonts w:ascii="Trebuchet MS" w:hAnsi="Trebuchet MS"/>
          <w:lang w:val="en-US" w:eastAsia="ar-SA"/>
        </w:rPr>
        <w:t>Funcționare redundantă (VRRP si clustering)</w:t>
      </w:r>
    </w:p>
    <w:p w:rsidR="0044625D" w:rsidRDefault="0044625D" w:rsidP="001A7CCA">
      <w:pPr>
        <w:pStyle w:val="ListParagraph"/>
        <w:numPr>
          <w:ilvl w:val="1"/>
          <w:numId w:val="124"/>
        </w:numPr>
        <w:rPr>
          <w:rFonts w:ascii="Trebuchet MS" w:hAnsi="Trebuchet MS"/>
          <w:lang w:val="en-US" w:eastAsia="ar-SA"/>
        </w:rPr>
      </w:pPr>
      <w:r w:rsidRPr="0044625D">
        <w:rPr>
          <w:rFonts w:ascii="Trebuchet MS" w:hAnsi="Trebuchet MS"/>
          <w:lang w:val="en-US" w:eastAsia="ar-SA"/>
        </w:rPr>
        <w:t>Functionalități Layer2/Layer3: VLAN, IEEE 802.3ad, NAT, RIP, OSPF, BGP, PIM-SM, PIM-SSM, PIM-DM, IGMP v2</w:t>
      </w:r>
    </w:p>
    <w:p w:rsidR="0044625D" w:rsidRDefault="0044625D" w:rsidP="001A7CCA">
      <w:pPr>
        <w:pStyle w:val="ListParagraph"/>
        <w:numPr>
          <w:ilvl w:val="1"/>
          <w:numId w:val="124"/>
        </w:numPr>
        <w:rPr>
          <w:rFonts w:ascii="Trebuchet MS" w:hAnsi="Trebuchet MS"/>
          <w:lang w:val="en-US" w:eastAsia="ar-SA"/>
        </w:rPr>
      </w:pPr>
      <w:r w:rsidRPr="0044625D">
        <w:rPr>
          <w:rFonts w:ascii="Trebuchet MS" w:hAnsi="Trebuchet MS"/>
          <w:lang w:val="en-US" w:eastAsia="ar-SA"/>
        </w:rPr>
        <w:t>Proxy HTTP și HTTPS</w:t>
      </w:r>
    </w:p>
    <w:p w:rsidR="00B434AA" w:rsidRDefault="00B434AA" w:rsidP="001A7CCA">
      <w:pPr>
        <w:pStyle w:val="ListParagraph"/>
        <w:numPr>
          <w:ilvl w:val="1"/>
          <w:numId w:val="124"/>
        </w:numPr>
        <w:rPr>
          <w:rFonts w:ascii="Trebuchet MS" w:hAnsi="Trebuchet MS"/>
          <w:lang w:val="en-US" w:eastAsia="ar-SA"/>
        </w:rPr>
      </w:pPr>
      <w:r w:rsidRPr="00B434AA">
        <w:rPr>
          <w:rFonts w:ascii="Trebuchet MS" w:hAnsi="Trebuchet MS"/>
          <w:lang w:val="en-US" w:eastAsia="ar-SA"/>
        </w:rPr>
        <w:t>Functionare în mod transparent (bridge mode)</w:t>
      </w:r>
    </w:p>
    <w:p w:rsidR="00B434AA" w:rsidRDefault="00B434AA" w:rsidP="001A7CCA">
      <w:pPr>
        <w:pStyle w:val="ListParagraph"/>
        <w:numPr>
          <w:ilvl w:val="0"/>
          <w:numId w:val="124"/>
        </w:numPr>
        <w:rPr>
          <w:rFonts w:ascii="Trebuchet MS" w:hAnsi="Trebuchet MS"/>
          <w:lang w:val="en-US" w:eastAsia="ar-SA"/>
        </w:rPr>
      </w:pPr>
      <w:r w:rsidRPr="00B434AA">
        <w:rPr>
          <w:rFonts w:ascii="Trebuchet MS" w:hAnsi="Trebuchet MS"/>
          <w:lang w:val="en-US" w:eastAsia="ar-SA"/>
        </w:rPr>
        <w:t>Solu</w:t>
      </w:r>
      <w:r w:rsidR="00C65908">
        <w:rPr>
          <w:rFonts w:ascii="Trebuchet MS" w:hAnsi="Trebuchet MS"/>
          <w:lang w:val="en-US" w:eastAsia="ar-SA"/>
        </w:rPr>
        <w:t>ț</w:t>
      </w:r>
      <w:r w:rsidRPr="00B434AA">
        <w:rPr>
          <w:rFonts w:ascii="Trebuchet MS" w:hAnsi="Trebuchet MS"/>
          <w:lang w:val="en-US" w:eastAsia="ar-SA"/>
        </w:rPr>
        <w:t>ia propus</w:t>
      </w:r>
      <w:r w:rsidR="00C65908">
        <w:rPr>
          <w:rFonts w:ascii="Trebuchet MS" w:hAnsi="Trebuchet MS"/>
          <w:lang w:val="en-US" w:eastAsia="ar-SA"/>
        </w:rPr>
        <w:t>ă</w:t>
      </w:r>
      <w:r w:rsidRPr="00B434AA">
        <w:rPr>
          <w:rFonts w:ascii="Trebuchet MS" w:hAnsi="Trebuchet MS"/>
          <w:lang w:val="en-US" w:eastAsia="ar-SA"/>
        </w:rPr>
        <w:t xml:space="preserve"> trebuie s</w:t>
      </w:r>
      <w:r w:rsidR="00C65908">
        <w:rPr>
          <w:rFonts w:ascii="Trebuchet MS" w:hAnsi="Trebuchet MS"/>
          <w:lang w:val="en-US" w:eastAsia="ar-SA"/>
        </w:rPr>
        <w:t>ă</w:t>
      </w:r>
      <w:r w:rsidRPr="00B434AA">
        <w:rPr>
          <w:rFonts w:ascii="Trebuchet MS" w:hAnsi="Trebuchet MS"/>
          <w:lang w:val="en-US" w:eastAsia="ar-SA"/>
        </w:rPr>
        <w:t xml:space="preserve"> dispun</w:t>
      </w:r>
      <w:r w:rsidR="00C65908">
        <w:rPr>
          <w:rFonts w:ascii="Trebuchet MS" w:hAnsi="Trebuchet MS"/>
          <w:lang w:val="en-US" w:eastAsia="ar-SA"/>
        </w:rPr>
        <w:t>ă</w:t>
      </w:r>
      <w:r w:rsidRPr="00B434AA">
        <w:rPr>
          <w:rFonts w:ascii="Trebuchet MS" w:hAnsi="Trebuchet MS"/>
          <w:lang w:val="en-US" w:eastAsia="ar-SA"/>
        </w:rPr>
        <w:t xml:space="preserve"> de mecanisme native </w:t>
      </w:r>
      <w:r w:rsidR="00C65908">
        <w:rPr>
          <w:rFonts w:ascii="Trebuchet MS" w:hAnsi="Trebuchet MS"/>
          <w:lang w:val="en-US" w:eastAsia="ar-SA"/>
        </w:rPr>
        <w:t>ș</w:t>
      </w:r>
      <w:r w:rsidRPr="00B434AA">
        <w:rPr>
          <w:rFonts w:ascii="Trebuchet MS" w:hAnsi="Trebuchet MS"/>
          <w:lang w:val="en-US" w:eastAsia="ar-SA"/>
        </w:rPr>
        <w:t>i integrate de balansare a sesiunilor c</w:t>
      </w:r>
      <w:r w:rsidR="00C65908">
        <w:rPr>
          <w:rFonts w:ascii="Trebuchet MS" w:hAnsi="Trebuchet MS"/>
          <w:lang w:val="en-US" w:eastAsia="ar-SA"/>
        </w:rPr>
        <w:t>ă</w:t>
      </w:r>
      <w:r w:rsidRPr="00B434AA">
        <w:rPr>
          <w:rFonts w:ascii="Trebuchet MS" w:hAnsi="Trebuchet MS"/>
          <w:lang w:val="en-US" w:eastAsia="ar-SA"/>
        </w:rPr>
        <w:t>tre serverele de aplica</w:t>
      </w:r>
      <w:r w:rsidR="00C65908">
        <w:rPr>
          <w:rFonts w:ascii="Trebuchet MS" w:hAnsi="Trebuchet MS"/>
          <w:lang w:val="en-US" w:eastAsia="ar-SA"/>
        </w:rPr>
        <w:t>ț</w:t>
      </w:r>
      <w:r w:rsidRPr="00B434AA">
        <w:rPr>
          <w:rFonts w:ascii="Trebuchet MS" w:hAnsi="Trebuchet MS"/>
          <w:lang w:val="en-US" w:eastAsia="ar-SA"/>
        </w:rPr>
        <w:t>ie. Metodele de balansare disponibile pentru distribu</w:t>
      </w:r>
      <w:r w:rsidR="00C65908">
        <w:rPr>
          <w:rFonts w:ascii="Trebuchet MS" w:hAnsi="Trebuchet MS"/>
          <w:lang w:val="en-US" w:eastAsia="ar-SA"/>
        </w:rPr>
        <w:t>ț</w:t>
      </w:r>
      <w:r w:rsidRPr="00B434AA">
        <w:rPr>
          <w:rFonts w:ascii="Trebuchet MS" w:hAnsi="Trebuchet MS"/>
          <w:lang w:val="en-US" w:eastAsia="ar-SA"/>
        </w:rPr>
        <w:t xml:space="preserve">ia sesiunilor vor putea fi de tipul round robin, aleator, bazat pe </w:t>
      </w:r>
      <w:r w:rsidR="00C65908">
        <w:rPr>
          <w:rFonts w:ascii="Trebuchet MS" w:hAnsi="Trebuchet MS"/>
          <w:lang w:val="en-US" w:eastAsia="ar-SA"/>
        </w:rPr>
        <w:t>î</w:t>
      </w:r>
      <w:r w:rsidRPr="00B434AA">
        <w:rPr>
          <w:rFonts w:ascii="Trebuchet MS" w:hAnsi="Trebuchet MS"/>
          <w:lang w:val="en-US" w:eastAsia="ar-SA"/>
        </w:rPr>
        <w:t>nc</w:t>
      </w:r>
      <w:r w:rsidR="00C65908">
        <w:rPr>
          <w:rFonts w:ascii="Trebuchet MS" w:hAnsi="Trebuchet MS"/>
          <w:lang w:val="en-US" w:eastAsia="ar-SA"/>
        </w:rPr>
        <w:t>ă</w:t>
      </w:r>
      <w:r w:rsidRPr="00B434AA">
        <w:rPr>
          <w:rFonts w:ascii="Trebuchet MS" w:hAnsi="Trebuchet MS"/>
          <w:lang w:val="en-US" w:eastAsia="ar-SA"/>
        </w:rPr>
        <w:t xml:space="preserve">rcarea serverelor disponibile sau bazat pe </w:t>
      </w:r>
      <w:r>
        <w:rPr>
          <w:rFonts w:ascii="Trebuchet MS" w:hAnsi="Trebuchet MS"/>
          <w:lang w:val="en-US" w:eastAsia="ar-SA"/>
        </w:rPr>
        <w:t>timpul de r</w:t>
      </w:r>
      <w:r w:rsidR="00C65908">
        <w:rPr>
          <w:rFonts w:ascii="Trebuchet MS" w:hAnsi="Trebuchet MS"/>
          <w:lang w:val="en-US" w:eastAsia="ar-SA"/>
        </w:rPr>
        <w:t>ă</w:t>
      </w:r>
      <w:r>
        <w:rPr>
          <w:rFonts w:ascii="Trebuchet MS" w:hAnsi="Trebuchet MS"/>
          <w:lang w:val="en-US" w:eastAsia="ar-SA"/>
        </w:rPr>
        <w:t>spuns cel mai scurt</w:t>
      </w:r>
    </w:p>
    <w:p w:rsidR="00B434AA" w:rsidRDefault="00B434AA" w:rsidP="001A7CCA">
      <w:pPr>
        <w:pStyle w:val="ListParagraph"/>
        <w:numPr>
          <w:ilvl w:val="0"/>
          <w:numId w:val="124"/>
        </w:numPr>
        <w:rPr>
          <w:rFonts w:ascii="Trebuchet MS" w:hAnsi="Trebuchet MS"/>
          <w:lang w:val="en-US" w:eastAsia="ar-SA"/>
        </w:rPr>
      </w:pPr>
      <w:r w:rsidRPr="00B434AA">
        <w:rPr>
          <w:rFonts w:ascii="Trebuchet MS" w:hAnsi="Trebuchet MS"/>
          <w:lang w:val="en-US" w:eastAsia="ar-SA"/>
        </w:rPr>
        <w:t xml:space="preserve">Pentru asigurarea politicilor de securitate </w:t>
      </w:r>
      <w:r w:rsidR="00C65908">
        <w:rPr>
          <w:rFonts w:ascii="Trebuchet MS" w:hAnsi="Trebuchet MS"/>
          <w:lang w:val="en-US" w:eastAsia="ar-SA"/>
        </w:rPr>
        <w:t>î</w:t>
      </w:r>
      <w:r w:rsidRPr="00B434AA">
        <w:rPr>
          <w:rFonts w:ascii="Trebuchet MS" w:hAnsi="Trebuchet MS"/>
          <w:lang w:val="en-US" w:eastAsia="ar-SA"/>
        </w:rPr>
        <w:t>n ceea ce prive</w:t>
      </w:r>
      <w:r w:rsidR="00C65908">
        <w:rPr>
          <w:rFonts w:ascii="Trebuchet MS" w:hAnsi="Trebuchet MS"/>
          <w:lang w:val="en-US" w:eastAsia="ar-SA"/>
        </w:rPr>
        <w:t>ș</w:t>
      </w:r>
      <w:r w:rsidRPr="00B434AA">
        <w:rPr>
          <w:rFonts w:ascii="Trebuchet MS" w:hAnsi="Trebuchet MS"/>
          <w:lang w:val="en-US" w:eastAsia="ar-SA"/>
        </w:rPr>
        <w:t>te traficul de tip HTTPS, solu</w:t>
      </w:r>
      <w:r w:rsidR="00C65908">
        <w:rPr>
          <w:rFonts w:ascii="Trebuchet MS" w:hAnsi="Trebuchet MS"/>
          <w:lang w:val="en-US" w:eastAsia="ar-SA"/>
        </w:rPr>
        <w:t>ț</w:t>
      </w:r>
      <w:r w:rsidRPr="00B434AA">
        <w:rPr>
          <w:rFonts w:ascii="Trebuchet MS" w:hAnsi="Trebuchet MS"/>
          <w:lang w:val="en-US" w:eastAsia="ar-SA"/>
        </w:rPr>
        <w:t>ia propus</w:t>
      </w:r>
      <w:r w:rsidR="00C65908">
        <w:rPr>
          <w:rFonts w:ascii="Trebuchet MS" w:hAnsi="Trebuchet MS"/>
          <w:lang w:val="en-US" w:eastAsia="ar-SA"/>
        </w:rPr>
        <w:t>ă</w:t>
      </w:r>
      <w:r w:rsidRPr="00B434AA">
        <w:rPr>
          <w:rFonts w:ascii="Trebuchet MS" w:hAnsi="Trebuchet MS"/>
          <w:lang w:val="en-US" w:eastAsia="ar-SA"/>
        </w:rPr>
        <w:t xml:space="preserve"> trebuie s</w:t>
      </w:r>
      <w:r w:rsidR="00C65908">
        <w:rPr>
          <w:rFonts w:ascii="Trebuchet MS" w:hAnsi="Trebuchet MS"/>
          <w:lang w:val="en-US" w:eastAsia="ar-SA"/>
        </w:rPr>
        <w:t>ă</w:t>
      </w:r>
      <w:r w:rsidRPr="00B434AA">
        <w:rPr>
          <w:rFonts w:ascii="Trebuchet MS" w:hAnsi="Trebuchet MS"/>
          <w:lang w:val="en-US" w:eastAsia="ar-SA"/>
        </w:rPr>
        <w:t xml:space="preserve"> permit</w:t>
      </w:r>
      <w:r w:rsidR="00C65908">
        <w:rPr>
          <w:rFonts w:ascii="Trebuchet MS" w:hAnsi="Trebuchet MS"/>
          <w:lang w:val="en-US" w:eastAsia="ar-SA"/>
        </w:rPr>
        <w:t>ă</w:t>
      </w:r>
      <w:r w:rsidRPr="00B434AA">
        <w:rPr>
          <w:rFonts w:ascii="Trebuchet MS" w:hAnsi="Trebuchet MS"/>
          <w:lang w:val="en-US" w:eastAsia="ar-SA"/>
        </w:rPr>
        <w:t xml:space="preserve"> decriptarea conexiunilor de tip SSL </w:t>
      </w:r>
      <w:r w:rsidR="00C65908">
        <w:rPr>
          <w:rFonts w:ascii="Trebuchet MS" w:hAnsi="Trebuchet MS"/>
          <w:lang w:val="en-US" w:eastAsia="ar-SA"/>
        </w:rPr>
        <w:t>ș</w:t>
      </w:r>
      <w:r w:rsidRPr="00B434AA">
        <w:rPr>
          <w:rFonts w:ascii="Trebuchet MS" w:hAnsi="Trebuchet MS"/>
          <w:lang w:val="en-US" w:eastAsia="ar-SA"/>
        </w:rPr>
        <w:t>i inspectarea pachetelor at</w:t>
      </w:r>
      <w:r w:rsidR="00C65908">
        <w:rPr>
          <w:rFonts w:ascii="Trebuchet MS" w:hAnsi="Trebuchet MS"/>
          <w:lang w:val="en-US" w:eastAsia="ar-SA"/>
        </w:rPr>
        <w:t>â</w:t>
      </w:r>
      <w:r w:rsidRPr="00B434AA">
        <w:rPr>
          <w:rFonts w:ascii="Trebuchet MS" w:hAnsi="Trebuchet MS"/>
          <w:lang w:val="en-US" w:eastAsia="ar-SA"/>
        </w:rPr>
        <w:t>t pentru trafic de tip inbound, c</w:t>
      </w:r>
      <w:r w:rsidR="00C65908">
        <w:rPr>
          <w:rFonts w:ascii="Trebuchet MS" w:hAnsi="Trebuchet MS"/>
          <w:lang w:val="en-US" w:eastAsia="ar-SA"/>
        </w:rPr>
        <w:t>â</w:t>
      </w:r>
      <w:r w:rsidRPr="00B434AA">
        <w:rPr>
          <w:rFonts w:ascii="Trebuchet MS" w:hAnsi="Trebuchet MS"/>
          <w:lang w:val="en-US" w:eastAsia="ar-SA"/>
        </w:rPr>
        <w:t xml:space="preserve">t </w:t>
      </w:r>
      <w:r w:rsidR="00C65908">
        <w:rPr>
          <w:rFonts w:ascii="Trebuchet MS" w:hAnsi="Trebuchet MS"/>
          <w:lang w:val="en-US" w:eastAsia="ar-SA"/>
        </w:rPr>
        <w:t>ș</w:t>
      </w:r>
      <w:r w:rsidRPr="00B434AA">
        <w:rPr>
          <w:rFonts w:ascii="Trebuchet MS" w:hAnsi="Trebuchet MS"/>
          <w:lang w:val="en-US" w:eastAsia="ar-SA"/>
        </w:rPr>
        <w:t>i pentru trafic de tip outbound. Aceasta func</w:t>
      </w:r>
      <w:r w:rsidR="00C65908">
        <w:rPr>
          <w:rFonts w:ascii="Trebuchet MS" w:hAnsi="Trebuchet MS"/>
          <w:lang w:val="en-US" w:eastAsia="ar-SA"/>
        </w:rPr>
        <w:t>ț</w:t>
      </w:r>
      <w:r w:rsidRPr="00B434AA">
        <w:rPr>
          <w:rFonts w:ascii="Trebuchet MS" w:hAnsi="Trebuchet MS"/>
          <w:lang w:val="en-US" w:eastAsia="ar-SA"/>
        </w:rPr>
        <w:t>ionalitate trebuie s</w:t>
      </w:r>
      <w:r w:rsidR="00C65908">
        <w:rPr>
          <w:rFonts w:ascii="Trebuchet MS" w:hAnsi="Trebuchet MS"/>
          <w:lang w:val="en-US" w:eastAsia="ar-SA"/>
        </w:rPr>
        <w:t>ă</w:t>
      </w:r>
      <w:r w:rsidRPr="00B434AA">
        <w:rPr>
          <w:rFonts w:ascii="Trebuchet MS" w:hAnsi="Trebuchet MS"/>
          <w:lang w:val="en-US" w:eastAsia="ar-SA"/>
        </w:rPr>
        <w:t xml:space="preserve"> permit</w:t>
      </w:r>
      <w:r w:rsidR="00C65908">
        <w:rPr>
          <w:rFonts w:ascii="Trebuchet MS" w:hAnsi="Trebuchet MS"/>
          <w:lang w:val="en-US" w:eastAsia="ar-SA"/>
        </w:rPr>
        <w:t>ă</w:t>
      </w:r>
      <w:r w:rsidRPr="00B434AA">
        <w:rPr>
          <w:rFonts w:ascii="Trebuchet MS" w:hAnsi="Trebuchet MS"/>
          <w:lang w:val="en-US" w:eastAsia="ar-SA"/>
        </w:rPr>
        <w:t xml:space="preserve"> func</w:t>
      </w:r>
      <w:r w:rsidR="00C65908">
        <w:rPr>
          <w:rFonts w:ascii="Trebuchet MS" w:hAnsi="Trebuchet MS"/>
          <w:lang w:val="en-US" w:eastAsia="ar-SA"/>
        </w:rPr>
        <w:t>ț</w:t>
      </w:r>
      <w:r w:rsidRPr="00B434AA">
        <w:rPr>
          <w:rFonts w:ascii="Trebuchet MS" w:hAnsi="Trebuchet MS"/>
          <w:lang w:val="en-US" w:eastAsia="ar-SA"/>
        </w:rPr>
        <w:t>ionarea selectiv</w:t>
      </w:r>
      <w:r w:rsidR="00C65908">
        <w:rPr>
          <w:rFonts w:ascii="Trebuchet MS" w:hAnsi="Trebuchet MS"/>
          <w:lang w:val="en-US" w:eastAsia="ar-SA"/>
        </w:rPr>
        <w:t>ă</w:t>
      </w:r>
      <w:r w:rsidRPr="00B434AA">
        <w:rPr>
          <w:rFonts w:ascii="Trebuchet MS" w:hAnsi="Trebuchet MS"/>
          <w:lang w:val="en-US" w:eastAsia="ar-SA"/>
        </w:rPr>
        <w:t xml:space="preserve"> a sesiunilor dup</w:t>
      </w:r>
      <w:r w:rsidR="00C65908">
        <w:rPr>
          <w:rFonts w:ascii="Trebuchet MS" w:hAnsi="Trebuchet MS"/>
          <w:lang w:val="en-US" w:eastAsia="ar-SA"/>
        </w:rPr>
        <w:t>ă</w:t>
      </w:r>
      <w:r w:rsidRPr="00B434AA">
        <w:rPr>
          <w:rFonts w:ascii="Trebuchet MS" w:hAnsi="Trebuchet MS"/>
          <w:lang w:val="en-US" w:eastAsia="ar-SA"/>
        </w:rPr>
        <w:t xml:space="preserve"> URL</w:t>
      </w:r>
    </w:p>
    <w:p w:rsidR="00B434AA" w:rsidRDefault="00B434AA" w:rsidP="001A7CCA">
      <w:pPr>
        <w:pStyle w:val="ListParagraph"/>
        <w:numPr>
          <w:ilvl w:val="0"/>
          <w:numId w:val="124"/>
        </w:numPr>
        <w:rPr>
          <w:rFonts w:ascii="Trebuchet MS" w:hAnsi="Trebuchet MS"/>
          <w:lang w:val="en-US" w:eastAsia="ar-SA"/>
        </w:rPr>
      </w:pPr>
      <w:r w:rsidRPr="00B434AA">
        <w:rPr>
          <w:rFonts w:ascii="Trebuchet MS" w:hAnsi="Trebuchet MS"/>
          <w:lang w:val="en-US" w:eastAsia="ar-SA"/>
        </w:rPr>
        <w:t>Garanţia hardware va fi de minim 36 de luni. Garanţia hardware va fi asigurată cu un SLA (Service Level Agreement) de 8x5xNBD (8 ore pe zi, 5 zile pe s</w:t>
      </w:r>
      <w:r w:rsidR="0014064B">
        <w:rPr>
          <w:rFonts w:ascii="Trebuchet MS" w:hAnsi="Trebuchet MS"/>
          <w:lang w:val="en-US" w:eastAsia="ar-SA"/>
        </w:rPr>
        <w:t>ă</w:t>
      </w:r>
      <w:r w:rsidRPr="00B434AA">
        <w:rPr>
          <w:rFonts w:ascii="Trebuchet MS" w:hAnsi="Trebuchet MS"/>
          <w:lang w:val="en-US" w:eastAsia="ar-SA"/>
        </w:rPr>
        <w:t>pt</w:t>
      </w:r>
      <w:r w:rsidR="0014064B">
        <w:rPr>
          <w:rFonts w:ascii="Trebuchet MS" w:hAnsi="Trebuchet MS"/>
          <w:lang w:val="en-US" w:eastAsia="ar-SA"/>
        </w:rPr>
        <w:t>ă</w:t>
      </w:r>
      <w:r w:rsidRPr="00B434AA">
        <w:rPr>
          <w:rFonts w:ascii="Trebuchet MS" w:hAnsi="Trebuchet MS"/>
          <w:lang w:val="en-US" w:eastAsia="ar-SA"/>
        </w:rPr>
        <w:t>m</w:t>
      </w:r>
      <w:r w:rsidR="0014064B">
        <w:rPr>
          <w:rFonts w:ascii="Trebuchet MS" w:hAnsi="Trebuchet MS"/>
          <w:lang w:val="en-US" w:eastAsia="ar-SA"/>
        </w:rPr>
        <w:t>â</w:t>
      </w:r>
      <w:r w:rsidRPr="00B434AA">
        <w:rPr>
          <w:rFonts w:ascii="Trebuchet MS" w:hAnsi="Trebuchet MS"/>
          <w:lang w:val="en-US" w:eastAsia="ar-SA"/>
        </w:rPr>
        <w:t>n</w:t>
      </w:r>
      <w:r w:rsidR="0014064B">
        <w:rPr>
          <w:rFonts w:ascii="Trebuchet MS" w:hAnsi="Trebuchet MS"/>
          <w:lang w:val="en-US" w:eastAsia="ar-SA"/>
        </w:rPr>
        <w:t>ă</w:t>
      </w:r>
      <w:r w:rsidRPr="00B434AA">
        <w:rPr>
          <w:rFonts w:ascii="Trebuchet MS" w:hAnsi="Trebuchet MS"/>
          <w:lang w:val="en-US" w:eastAsia="ar-SA"/>
        </w:rPr>
        <w:t>, cel mai târziu a doua zi lucrătoare – Next Business Day), care să garanteze diagnosticarea echipamentului sau modulului defect şi înlocuirea acestuia în maxim 3 zile lucratoare, fără alte costuri</w:t>
      </w:r>
    </w:p>
    <w:p w:rsidR="00B434AA" w:rsidRDefault="00B434AA" w:rsidP="001A7CCA">
      <w:pPr>
        <w:pStyle w:val="ListParagraph"/>
        <w:numPr>
          <w:ilvl w:val="0"/>
          <w:numId w:val="124"/>
        </w:numPr>
        <w:rPr>
          <w:rFonts w:ascii="Trebuchet MS" w:hAnsi="Trebuchet MS"/>
          <w:lang w:val="en-US" w:eastAsia="ar-SA"/>
        </w:rPr>
      </w:pPr>
      <w:r w:rsidRPr="00B434AA">
        <w:rPr>
          <w:rFonts w:ascii="Trebuchet MS" w:hAnsi="Trebuchet MS"/>
          <w:lang w:val="en-US" w:eastAsia="ar-SA"/>
        </w:rPr>
        <w:t>Suportul software va fi de minim 36 de luni. Se va asigura acces 24x7 în centrul de suport al producatorului, cu posibilitatea raportării problemelor apărute în funcţionare şi solicitarea rezolvării acestora în funcţie de severitate. De asemenea se va asigura dreptul de a face update-uri şi upgrade-uri la toate componentele software (sistem de operare, firmware, etc)</w:t>
      </w:r>
    </w:p>
    <w:p w:rsidR="00B434AA" w:rsidRPr="00B434AA" w:rsidRDefault="00B434AA" w:rsidP="00B434AA">
      <w:pPr>
        <w:rPr>
          <w:rFonts w:ascii="Trebuchet MS" w:hAnsi="Trebuchet MS"/>
          <w:lang w:val="en-US" w:eastAsia="ar-SA"/>
        </w:rPr>
      </w:pPr>
    </w:p>
    <w:p w:rsidR="00D40DA2" w:rsidRDefault="00BE6050">
      <w:pPr>
        <w:pStyle w:val="Heading3"/>
        <w:rPr>
          <w:rFonts w:ascii="Trebuchet MS" w:hAnsi="Trebuchet MS"/>
          <w:lang w:val="en-US"/>
        </w:rPr>
      </w:pPr>
      <w:bookmarkStart w:id="195" w:name="_Toc373048792"/>
      <w:bookmarkStart w:id="196" w:name="_Toc125959048"/>
      <w:r w:rsidRPr="001326D0">
        <w:rPr>
          <w:rFonts w:ascii="Trebuchet MS" w:hAnsi="Trebuchet MS"/>
          <w:lang w:val="en-US"/>
        </w:rPr>
        <w:t>Echipament dedicat pentru management, logare și raportare</w:t>
      </w:r>
      <w:bookmarkEnd w:id="195"/>
      <w:bookmarkEnd w:id="196"/>
    </w:p>
    <w:p w:rsidR="00782DEB" w:rsidRDefault="00485830" w:rsidP="001A7CCA">
      <w:pPr>
        <w:pStyle w:val="ListParagraph"/>
        <w:numPr>
          <w:ilvl w:val="0"/>
          <w:numId w:val="125"/>
        </w:numPr>
        <w:rPr>
          <w:rFonts w:ascii="Trebuchet MS" w:hAnsi="Trebuchet MS"/>
          <w:lang w:val="en-US" w:eastAsia="ar-SA"/>
        </w:rPr>
      </w:pPr>
      <w:r w:rsidRPr="00485830">
        <w:rPr>
          <w:rFonts w:ascii="Trebuchet MS" w:hAnsi="Trebuchet MS"/>
          <w:lang w:val="en-US" w:eastAsia="ar-SA"/>
        </w:rPr>
        <w:t>Caracteristici hardware minimale obligatorii:</w:t>
      </w:r>
    </w:p>
    <w:p w:rsidR="00485830" w:rsidRDefault="00485830" w:rsidP="001A7CCA">
      <w:pPr>
        <w:pStyle w:val="ListParagraph"/>
        <w:numPr>
          <w:ilvl w:val="1"/>
          <w:numId w:val="125"/>
        </w:numPr>
        <w:rPr>
          <w:rFonts w:ascii="Trebuchet MS" w:hAnsi="Trebuchet MS"/>
          <w:lang w:val="en-US" w:eastAsia="ar-SA"/>
        </w:rPr>
      </w:pPr>
      <w:r w:rsidRPr="00485830">
        <w:rPr>
          <w:rFonts w:ascii="Trebuchet MS" w:hAnsi="Trebuchet MS"/>
          <w:lang w:val="en-US" w:eastAsia="ar-SA"/>
        </w:rPr>
        <w:t>Capacitate de stocare: cel puțin 1 TB</w:t>
      </w:r>
    </w:p>
    <w:p w:rsidR="00485830" w:rsidRDefault="00485830" w:rsidP="001A7CCA">
      <w:pPr>
        <w:pStyle w:val="ListParagraph"/>
        <w:numPr>
          <w:ilvl w:val="1"/>
          <w:numId w:val="125"/>
        </w:numPr>
        <w:rPr>
          <w:rFonts w:ascii="Trebuchet MS" w:hAnsi="Trebuchet MS"/>
          <w:lang w:val="en-US" w:eastAsia="ar-SA"/>
        </w:rPr>
      </w:pPr>
      <w:r w:rsidRPr="00485830">
        <w:rPr>
          <w:rFonts w:ascii="Trebuchet MS" w:hAnsi="Trebuchet MS"/>
          <w:lang w:val="en-US" w:eastAsia="ar-SA"/>
        </w:rPr>
        <w:t>RAM: cel puțin 4 GB</w:t>
      </w:r>
    </w:p>
    <w:p w:rsidR="00485830" w:rsidRDefault="00485830" w:rsidP="001A7CCA">
      <w:pPr>
        <w:pStyle w:val="ListParagraph"/>
        <w:numPr>
          <w:ilvl w:val="1"/>
          <w:numId w:val="125"/>
        </w:numPr>
        <w:rPr>
          <w:rFonts w:ascii="Trebuchet MS" w:hAnsi="Trebuchet MS"/>
          <w:lang w:val="en-US" w:eastAsia="ar-SA"/>
        </w:rPr>
      </w:pPr>
      <w:r w:rsidRPr="00485830">
        <w:rPr>
          <w:rFonts w:ascii="Trebuchet MS" w:hAnsi="Trebuchet MS"/>
          <w:lang w:val="en-US" w:eastAsia="ar-SA"/>
        </w:rPr>
        <w:t>4 porturi 10/100/1000 Mbps GbE</w:t>
      </w:r>
    </w:p>
    <w:p w:rsidR="00485830" w:rsidRDefault="00453EDA" w:rsidP="001A7CCA">
      <w:pPr>
        <w:pStyle w:val="ListParagraph"/>
        <w:numPr>
          <w:ilvl w:val="1"/>
          <w:numId w:val="125"/>
        </w:numPr>
        <w:rPr>
          <w:rFonts w:ascii="Trebuchet MS" w:hAnsi="Trebuchet MS"/>
          <w:lang w:val="en-US" w:eastAsia="ar-SA"/>
        </w:rPr>
      </w:pPr>
      <w:r>
        <w:rPr>
          <w:rFonts w:ascii="Trebuchet MS" w:hAnsi="Trebuchet MS"/>
          <w:lang w:val="en-US" w:eastAsia="ar-SA"/>
        </w:rPr>
        <w:t>1 port consolă</w:t>
      </w:r>
    </w:p>
    <w:p w:rsidR="00485830" w:rsidRDefault="00BE098B" w:rsidP="001A7CCA">
      <w:pPr>
        <w:pStyle w:val="ListParagraph"/>
        <w:numPr>
          <w:ilvl w:val="1"/>
          <w:numId w:val="125"/>
        </w:numPr>
        <w:rPr>
          <w:rFonts w:ascii="Trebuchet MS" w:hAnsi="Trebuchet MS"/>
          <w:lang w:val="en-US" w:eastAsia="ar-SA"/>
        </w:rPr>
      </w:pPr>
      <w:r w:rsidRPr="00BE098B">
        <w:rPr>
          <w:rFonts w:ascii="Trebuchet MS" w:hAnsi="Trebuchet MS"/>
          <w:lang w:val="en-US" w:eastAsia="ar-SA"/>
        </w:rPr>
        <w:t>1 port Gigabit Ethernet pentru management de tip Out-of-band</w:t>
      </w:r>
    </w:p>
    <w:p w:rsidR="00842993" w:rsidRDefault="00842993" w:rsidP="001A7CCA">
      <w:pPr>
        <w:pStyle w:val="ListParagraph"/>
        <w:numPr>
          <w:ilvl w:val="1"/>
          <w:numId w:val="125"/>
        </w:numPr>
        <w:rPr>
          <w:rFonts w:ascii="Trebuchet MS" w:hAnsi="Trebuchet MS"/>
          <w:lang w:val="en-US" w:eastAsia="ar-SA"/>
        </w:rPr>
      </w:pPr>
      <w:r w:rsidRPr="00842993">
        <w:rPr>
          <w:rFonts w:ascii="Trebuchet MS" w:hAnsi="Trebuchet MS"/>
          <w:lang w:val="en-US" w:eastAsia="ar-SA"/>
        </w:rPr>
        <w:t>2 porturi USB</w:t>
      </w:r>
    </w:p>
    <w:p w:rsidR="00842993" w:rsidRDefault="00842993" w:rsidP="001A7CCA">
      <w:pPr>
        <w:pStyle w:val="ListParagraph"/>
        <w:numPr>
          <w:ilvl w:val="1"/>
          <w:numId w:val="125"/>
        </w:numPr>
        <w:rPr>
          <w:rFonts w:ascii="Trebuchet MS" w:hAnsi="Trebuchet MS"/>
          <w:lang w:val="en-US" w:eastAsia="ar-SA"/>
        </w:rPr>
      </w:pPr>
      <w:r w:rsidRPr="00842993">
        <w:rPr>
          <w:rFonts w:ascii="Trebuchet MS" w:hAnsi="Trebuchet MS"/>
          <w:lang w:val="en-US" w:eastAsia="ar-SA"/>
        </w:rPr>
        <w:t>350.000 evenimente pe zi</w:t>
      </w:r>
    </w:p>
    <w:p w:rsidR="00842993" w:rsidRDefault="00842993" w:rsidP="001A7CCA">
      <w:pPr>
        <w:pStyle w:val="ListParagraph"/>
        <w:numPr>
          <w:ilvl w:val="1"/>
          <w:numId w:val="125"/>
        </w:numPr>
        <w:rPr>
          <w:rFonts w:ascii="Trebuchet MS" w:hAnsi="Trebuchet MS"/>
          <w:lang w:val="en-US" w:eastAsia="ar-SA"/>
        </w:rPr>
      </w:pPr>
      <w:r w:rsidRPr="00842993">
        <w:rPr>
          <w:rFonts w:ascii="Trebuchet MS" w:hAnsi="Trebuchet MS"/>
          <w:lang w:val="en-US" w:eastAsia="ar-SA"/>
        </w:rPr>
        <w:t>Posibilitatea de stocare a 3.5 GB log-uri pe zi</w:t>
      </w:r>
    </w:p>
    <w:p w:rsidR="00842993" w:rsidRDefault="00D51E25" w:rsidP="001A7CCA">
      <w:pPr>
        <w:pStyle w:val="ListParagraph"/>
        <w:numPr>
          <w:ilvl w:val="0"/>
          <w:numId w:val="125"/>
        </w:numPr>
        <w:rPr>
          <w:rFonts w:ascii="Trebuchet MS" w:hAnsi="Trebuchet MS"/>
          <w:lang w:val="en-US" w:eastAsia="ar-SA"/>
        </w:rPr>
      </w:pPr>
      <w:r w:rsidRPr="00D51E25">
        <w:rPr>
          <w:rFonts w:ascii="Trebuchet MS" w:hAnsi="Trebuchet MS"/>
          <w:lang w:val="en-US" w:eastAsia="ar-SA"/>
        </w:rPr>
        <w:t>Caracteristici software minimale obligatorii:</w:t>
      </w:r>
    </w:p>
    <w:p w:rsidR="00D51E25" w:rsidRDefault="002E7A62" w:rsidP="001A7CCA">
      <w:pPr>
        <w:pStyle w:val="ListParagraph"/>
        <w:numPr>
          <w:ilvl w:val="1"/>
          <w:numId w:val="125"/>
        </w:numPr>
        <w:rPr>
          <w:rFonts w:ascii="Trebuchet MS" w:hAnsi="Trebuchet MS"/>
          <w:lang w:val="en-US" w:eastAsia="ar-SA"/>
        </w:rPr>
      </w:pPr>
      <w:r w:rsidRPr="002E7A62">
        <w:rPr>
          <w:rFonts w:ascii="Trebuchet MS" w:hAnsi="Trebuchet MS"/>
          <w:lang w:val="en-US" w:eastAsia="ar-SA"/>
        </w:rPr>
        <w:t>Să faciliteze administrarea centralizată a echipamentelor de tip firewall prin intermediul unei interfețe de tip GUI</w:t>
      </w:r>
    </w:p>
    <w:p w:rsidR="00D46169" w:rsidRDefault="00D46169" w:rsidP="001A7CCA">
      <w:pPr>
        <w:pStyle w:val="ListParagraph"/>
        <w:numPr>
          <w:ilvl w:val="1"/>
          <w:numId w:val="125"/>
        </w:numPr>
        <w:rPr>
          <w:rFonts w:ascii="Trebuchet MS" w:hAnsi="Trebuchet MS"/>
          <w:lang w:val="en-US" w:eastAsia="ar-SA"/>
        </w:rPr>
      </w:pPr>
      <w:r w:rsidRPr="00D46169">
        <w:rPr>
          <w:rFonts w:ascii="Trebuchet MS" w:hAnsi="Trebuchet MS"/>
          <w:lang w:val="en-US" w:eastAsia="ar-SA"/>
        </w:rPr>
        <w:lastRenderedPageBreak/>
        <w:t>Să ofere posibilitatea de vizualizare a logurilor, trend-urilor, de urmărire a evenimentelor, să genereze rapoarte și să poată distribui update-uri de software și semnături IPS/AV/AB</w:t>
      </w:r>
      <w:r w:rsidR="00453EDA">
        <w:rPr>
          <w:rFonts w:ascii="Trebuchet MS" w:hAnsi="Trebuchet MS"/>
          <w:lang w:val="en-US" w:eastAsia="ar-SA"/>
        </w:rPr>
        <w:t>,</w:t>
      </w:r>
      <w:r w:rsidRPr="00D46169">
        <w:rPr>
          <w:rFonts w:ascii="Trebuchet MS" w:hAnsi="Trebuchet MS"/>
          <w:lang w:val="en-US" w:eastAsia="ar-SA"/>
        </w:rPr>
        <w:t xml:space="preserve"> etc.</w:t>
      </w:r>
    </w:p>
    <w:p w:rsidR="00D46169" w:rsidRDefault="00D46169" w:rsidP="001A7CCA">
      <w:pPr>
        <w:pStyle w:val="ListParagraph"/>
        <w:numPr>
          <w:ilvl w:val="1"/>
          <w:numId w:val="125"/>
        </w:numPr>
        <w:rPr>
          <w:rFonts w:ascii="Trebuchet MS" w:hAnsi="Trebuchet MS"/>
          <w:lang w:val="en-US" w:eastAsia="ar-SA"/>
        </w:rPr>
      </w:pPr>
      <w:r w:rsidRPr="00D46169">
        <w:rPr>
          <w:rFonts w:ascii="Trebuchet MS" w:hAnsi="Trebuchet MS"/>
          <w:lang w:val="en-US" w:eastAsia="ar-SA"/>
        </w:rPr>
        <w:t>Interfa</w:t>
      </w:r>
      <w:r w:rsidR="00453EDA">
        <w:rPr>
          <w:rFonts w:ascii="Trebuchet MS" w:hAnsi="Trebuchet MS"/>
          <w:lang w:val="en-US" w:eastAsia="ar-SA"/>
        </w:rPr>
        <w:t>ț</w:t>
      </w:r>
      <w:r w:rsidRPr="00D46169">
        <w:rPr>
          <w:rFonts w:ascii="Trebuchet MS" w:hAnsi="Trebuchet MS"/>
          <w:lang w:val="en-US" w:eastAsia="ar-SA"/>
        </w:rPr>
        <w:t xml:space="preserve">a de vizualizare a log-urilor trebuie </w:t>
      </w:r>
      <w:r w:rsidR="00453EDA">
        <w:rPr>
          <w:rFonts w:ascii="Trebuchet MS" w:hAnsi="Trebuchet MS"/>
          <w:lang w:val="en-US" w:eastAsia="ar-SA"/>
        </w:rPr>
        <w:t>să</w:t>
      </w:r>
      <w:r w:rsidRPr="00D46169">
        <w:rPr>
          <w:rFonts w:ascii="Trebuchet MS" w:hAnsi="Trebuchet MS"/>
          <w:lang w:val="en-US" w:eastAsia="ar-SA"/>
        </w:rPr>
        <w:t xml:space="preserve"> poată afișa toate log-urile de securitate (Firewall, IPS, Application Control, URL Filtering, Anti-Virus, Anti-Bot, Anti-Spam, Sandboxing) într-un un singur panou, pentru a simplifica procesul de depanare a problemelor de conectivitate pentru o adresă IP</w:t>
      </w:r>
    </w:p>
    <w:p w:rsidR="00D46169" w:rsidRDefault="00D46169" w:rsidP="001A7CCA">
      <w:pPr>
        <w:pStyle w:val="ListParagraph"/>
        <w:numPr>
          <w:ilvl w:val="1"/>
          <w:numId w:val="125"/>
        </w:numPr>
        <w:rPr>
          <w:rFonts w:ascii="Trebuchet MS" w:hAnsi="Trebuchet MS"/>
          <w:lang w:val="en-US" w:eastAsia="ar-SA"/>
        </w:rPr>
      </w:pPr>
      <w:r w:rsidRPr="00D46169">
        <w:rPr>
          <w:rFonts w:ascii="Trebuchet MS" w:hAnsi="Trebuchet MS"/>
          <w:lang w:val="en-US" w:eastAsia="ar-SA"/>
        </w:rPr>
        <w:t>Interfa</w:t>
      </w:r>
      <w:r w:rsidR="00453EDA">
        <w:rPr>
          <w:rFonts w:ascii="Trebuchet MS" w:hAnsi="Trebuchet MS"/>
          <w:lang w:val="en-US" w:eastAsia="ar-SA"/>
        </w:rPr>
        <w:t>ț</w:t>
      </w:r>
      <w:r w:rsidRPr="00D46169">
        <w:rPr>
          <w:rFonts w:ascii="Trebuchet MS" w:hAnsi="Trebuchet MS"/>
          <w:lang w:val="en-US" w:eastAsia="ar-SA"/>
        </w:rPr>
        <w:t>a de vizualizare a log-urilor trebuie să poată crea filtre folosind obiectele predefinite: client, re</w:t>
      </w:r>
      <w:r w:rsidR="00453EDA">
        <w:rPr>
          <w:rFonts w:ascii="Trebuchet MS" w:hAnsi="Trebuchet MS"/>
          <w:lang w:val="en-US" w:eastAsia="ar-SA"/>
        </w:rPr>
        <w:t>ț</w:t>
      </w:r>
      <w:r w:rsidRPr="00D46169">
        <w:rPr>
          <w:rFonts w:ascii="Trebuchet MS" w:hAnsi="Trebuchet MS"/>
          <w:lang w:val="en-US" w:eastAsia="ar-SA"/>
        </w:rPr>
        <w:t>ele, grupuri, utilizatori</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Posibilitatea de blocarea a traficului considerat suspect direct din interfa</w:t>
      </w:r>
      <w:r w:rsidR="00453EDA">
        <w:rPr>
          <w:rFonts w:ascii="Trebuchet MS" w:hAnsi="Trebuchet MS"/>
          <w:lang w:val="en-US" w:eastAsia="ar-SA"/>
        </w:rPr>
        <w:t>ț</w:t>
      </w:r>
      <w:r w:rsidRPr="00367508">
        <w:rPr>
          <w:rFonts w:ascii="Trebuchet MS" w:hAnsi="Trebuchet MS"/>
          <w:lang w:val="en-US" w:eastAsia="ar-SA"/>
        </w:rPr>
        <w:t>a de monitorizare a sesiunilor active (fără a fi necesară c</w:t>
      </w:r>
      <w:r w:rsidR="00453EDA">
        <w:rPr>
          <w:rFonts w:ascii="Trebuchet MS" w:hAnsi="Trebuchet MS"/>
          <w:lang w:val="en-US" w:eastAsia="ar-SA"/>
        </w:rPr>
        <w:t>ă</w:t>
      </w:r>
      <w:r w:rsidRPr="00367508">
        <w:rPr>
          <w:rFonts w:ascii="Trebuchet MS" w:hAnsi="Trebuchet MS"/>
          <w:lang w:val="en-US" w:eastAsia="ar-SA"/>
        </w:rPr>
        <w:t>utarea/identificarea regulii/regulilor ce permit accesul respectiv)</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S</w:t>
      </w:r>
      <w:r w:rsidR="00453EDA">
        <w:rPr>
          <w:rFonts w:ascii="Trebuchet MS" w:hAnsi="Trebuchet MS"/>
          <w:lang w:val="en-US" w:eastAsia="ar-SA"/>
        </w:rPr>
        <w:t>ă</w:t>
      </w:r>
      <w:r w:rsidRPr="00367508">
        <w:rPr>
          <w:rFonts w:ascii="Trebuchet MS" w:hAnsi="Trebuchet MS"/>
          <w:lang w:val="en-US" w:eastAsia="ar-SA"/>
        </w:rPr>
        <w:t xml:space="preserve"> includă o </w:t>
      </w:r>
      <w:r w:rsidRPr="00453EDA">
        <w:rPr>
          <w:rFonts w:ascii="Trebuchet MS" w:hAnsi="Trebuchet MS"/>
          <w:lang w:val="en-US" w:eastAsia="ar-SA"/>
        </w:rPr>
        <w:t>Autoritate de Certificare internă X.509</w:t>
      </w:r>
      <w:r w:rsidRPr="00367508">
        <w:rPr>
          <w:rFonts w:ascii="Trebuchet MS" w:hAnsi="Trebuchet MS"/>
          <w:lang w:val="en-US" w:eastAsia="ar-SA"/>
        </w:rPr>
        <w:t xml:space="preserve">, care poate genera certificate pentru firewall-uri și utilizatori și care permite autentificarea </w:t>
      </w:r>
      <w:r w:rsidR="00453EDA">
        <w:rPr>
          <w:rFonts w:ascii="Trebuchet MS" w:hAnsi="Trebuchet MS"/>
          <w:lang w:val="en-US" w:eastAsia="ar-SA"/>
        </w:rPr>
        <w:t>î</w:t>
      </w:r>
      <w:r w:rsidRPr="00367508">
        <w:rPr>
          <w:rFonts w:ascii="Trebuchet MS" w:hAnsi="Trebuchet MS"/>
          <w:lang w:val="en-US" w:eastAsia="ar-SA"/>
        </w:rPr>
        <w:t>n cadrul tunelelor VPN</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Comunicaţia dintre firewall şi serverul de management va fi criptată şi bazată pe certificate de tip PKI, emise de autoritatea de certificare locală</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S</w:t>
      </w:r>
      <w:r w:rsidR="00FE2E3A">
        <w:rPr>
          <w:rFonts w:ascii="Trebuchet MS" w:hAnsi="Trebuchet MS"/>
          <w:lang w:val="en-US" w:eastAsia="ar-SA"/>
        </w:rPr>
        <w:t>ă</w:t>
      </w:r>
      <w:r w:rsidRPr="00367508">
        <w:rPr>
          <w:rFonts w:ascii="Trebuchet MS" w:hAnsi="Trebuchet MS"/>
          <w:lang w:val="en-US" w:eastAsia="ar-SA"/>
        </w:rPr>
        <w:t xml:space="preserve"> includă posibilitatea de a folosi autorităţi de certificare externe care acceptă PKCS # 12</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Vor fi suportate următoarele scheme de autentificare: tokens (exemplu SecureID), TACACS, RADIUS, şi certificate digitate emise local sau de către autorităţi publice</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Trebuie să fie în măsură să dobândească identitatea utilizatorului de la Microsoft Active Directory, fără nici un fel de agent instalat pe controlerele de domeniu</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Trebuie să suporte autentificare transparentă Kerberos pentru Single Sign On</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Trebuie să suporte utilizarea de grupuri LDAP</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Trebuie să aibă o metodă de autentificare bazată pe browser WEB pentru obţinerea identităţii unui utilizator sau a obiectelor din afara domeniului AD</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Analiza conformit</w:t>
      </w:r>
      <w:r w:rsidR="00FE2E3A">
        <w:rPr>
          <w:rFonts w:ascii="Trebuchet MS" w:hAnsi="Trebuchet MS"/>
          <w:lang w:val="en-US" w:eastAsia="ar-SA"/>
        </w:rPr>
        <w:t>ăț</w:t>
      </w:r>
      <w:r w:rsidRPr="00367508">
        <w:rPr>
          <w:rFonts w:ascii="Trebuchet MS" w:hAnsi="Trebuchet MS"/>
          <w:lang w:val="en-US" w:eastAsia="ar-SA"/>
        </w:rPr>
        <w:t>ii/complian</w:t>
      </w:r>
      <w:r w:rsidR="00FE2E3A">
        <w:rPr>
          <w:rFonts w:ascii="Trebuchet MS" w:hAnsi="Trebuchet MS"/>
          <w:lang w:val="en-US" w:eastAsia="ar-SA"/>
        </w:rPr>
        <w:t>ț</w:t>
      </w:r>
      <w:r w:rsidRPr="00367508">
        <w:rPr>
          <w:rFonts w:ascii="Trebuchet MS" w:hAnsi="Trebuchet MS"/>
          <w:lang w:val="en-US" w:eastAsia="ar-SA"/>
        </w:rPr>
        <w:t>ei:</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evidențieze configurații neadecvate si breșe de securitate ale configurației de politici</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ofere recomandări aplicabile pentru îmbunătățirea securității</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ofere profiluri de bună practică bazate pe reglementările din domeniu</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poată evalua complianța cu reglementările majore din domeniu</w:t>
      </w:r>
    </w:p>
    <w:p w:rsidR="00367508" w:rsidRDefault="00367508" w:rsidP="001A7CCA">
      <w:pPr>
        <w:pStyle w:val="ListParagraph"/>
        <w:numPr>
          <w:ilvl w:val="1"/>
          <w:numId w:val="125"/>
        </w:numPr>
        <w:rPr>
          <w:rFonts w:ascii="Trebuchet MS" w:hAnsi="Trebuchet MS"/>
          <w:lang w:val="en-US" w:eastAsia="ar-SA"/>
        </w:rPr>
      </w:pPr>
      <w:r w:rsidRPr="00367508">
        <w:rPr>
          <w:rFonts w:ascii="Trebuchet MS" w:hAnsi="Trebuchet MS"/>
          <w:lang w:val="en-US" w:eastAsia="ar-SA"/>
        </w:rPr>
        <w:t>Funcționalități de analiză a log-urilor:</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Log-area centralizată trebuie să fie parte a sistemului de management</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poată capta automat pachete pentru evenimente IPS pentru a facilita colectarea de probe ce pot fi folosite în analize de tip forensic</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permită exportul de log-uri</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permită comutarea automat</w:t>
      </w:r>
      <w:r w:rsidR="00FE2E3A">
        <w:rPr>
          <w:rFonts w:ascii="Trebuchet MS" w:hAnsi="Trebuchet MS"/>
          <w:lang w:val="en-US" w:eastAsia="ar-SA"/>
        </w:rPr>
        <w:t>ă</w:t>
      </w:r>
      <w:r w:rsidRPr="00367508">
        <w:rPr>
          <w:rFonts w:ascii="Trebuchet MS" w:hAnsi="Trebuchet MS"/>
          <w:lang w:val="en-US" w:eastAsia="ar-SA"/>
        </w:rPr>
        <w:t xml:space="preserve"> a fișierului care acumulează log-uri, bazat pe o oră programată sau dimensiunea fișierului</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Să suporte adăugarea de excepții în IPS direct din înregistrări/log-uri</w:t>
      </w:r>
    </w:p>
    <w:p w:rsidR="00367508" w:rsidRDefault="00367508" w:rsidP="001A7CCA">
      <w:pPr>
        <w:pStyle w:val="ListParagraph"/>
        <w:numPr>
          <w:ilvl w:val="2"/>
          <w:numId w:val="125"/>
        </w:numPr>
        <w:rPr>
          <w:rFonts w:ascii="Trebuchet MS" w:hAnsi="Trebuchet MS"/>
          <w:lang w:val="en-US" w:eastAsia="ar-SA"/>
        </w:rPr>
      </w:pPr>
      <w:r w:rsidRPr="00367508">
        <w:rPr>
          <w:rFonts w:ascii="Trebuchet MS" w:hAnsi="Trebuchet MS"/>
          <w:lang w:val="en-US" w:eastAsia="ar-SA"/>
        </w:rPr>
        <w:t>Transferul log-urilor de pe firewall pe server trebuie să se realizeze în mod securizat pentru a preveni interceptarea (soluția trebuie sa conțina autentificare și criptare)</w:t>
      </w:r>
    </w:p>
    <w:p w:rsidR="00367508" w:rsidRDefault="00367508" w:rsidP="001A7CCA">
      <w:pPr>
        <w:pStyle w:val="ListParagraph"/>
        <w:numPr>
          <w:ilvl w:val="0"/>
          <w:numId w:val="125"/>
        </w:numPr>
        <w:rPr>
          <w:rFonts w:ascii="Trebuchet MS" w:hAnsi="Trebuchet MS"/>
          <w:lang w:val="en-US" w:eastAsia="ar-SA"/>
        </w:rPr>
      </w:pPr>
      <w:r w:rsidRPr="00367508">
        <w:rPr>
          <w:rFonts w:ascii="Trebuchet MS" w:hAnsi="Trebuchet MS"/>
          <w:lang w:val="en-US" w:eastAsia="ar-SA"/>
        </w:rPr>
        <w:t>Garanţia hardware va fi de minim 36 de luni. Garanţia hardware va fi asigurată cu un SLA (Service Level Agreement) de 8x5xNBD (8 ore pe zi, 5 zile pe s</w:t>
      </w:r>
      <w:r w:rsidR="00FE2E3A">
        <w:rPr>
          <w:rFonts w:ascii="Trebuchet MS" w:hAnsi="Trebuchet MS"/>
          <w:lang w:val="en-US" w:eastAsia="ar-SA"/>
        </w:rPr>
        <w:t>ă</w:t>
      </w:r>
      <w:r w:rsidRPr="00367508">
        <w:rPr>
          <w:rFonts w:ascii="Trebuchet MS" w:hAnsi="Trebuchet MS"/>
          <w:lang w:val="en-US" w:eastAsia="ar-SA"/>
        </w:rPr>
        <w:t>pt</w:t>
      </w:r>
      <w:r w:rsidR="00FE2E3A">
        <w:rPr>
          <w:rFonts w:ascii="Trebuchet MS" w:hAnsi="Trebuchet MS"/>
          <w:lang w:val="en-US" w:eastAsia="ar-SA"/>
        </w:rPr>
        <w:t>ă</w:t>
      </w:r>
      <w:r w:rsidRPr="00367508">
        <w:rPr>
          <w:rFonts w:ascii="Trebuchet MS" w:hAnsi="Trebuchet MS"/>
          <w:lang w:val="en-US" w:eastAsia="ar-SA"/>
        </w:rPr>
        <w:t>m</w:t>
      </w:r>
      <w:r w:rsidR="00FE2E3A">
        <w:rPr>
          <w:rFonts w:ascii="Trebuchet MS" w:hAnsi="Trebuchet MS"/>
          <w:lang w:val="en-US" w:eastAsia="ar-SA"/>
        </w:rPr>
        <w:t>â</w:t>
      </w:r>
      <w:r w:rsidRPr="00367508">
        <w:rPr>
          <w:rFonts w:ascii="Trebuchet MS" w:hAnsi="Trebuchet MS"/>
          <w:lang w:val="en-US" w:eastAsia="ar-SA"/>
        </w:rPr>
        <w:t>n</w:t>
      </w:r>
      <w:r w:rsidR="00FE2E3A">
        <w:rPr>
          <w:rFonts w:ascii="Trebuchet MS" w:hAnsi="Trebuchet MS"/>
          <w:lang w:val="en-US" w:eastAsia="ar-SA"/>
        </w:rPr>
        <w:t>ă</w:t>
      </w:r>
      <w:r w:rsidRPr="00367508">
        <w:rPr>
          <w:rFonts w:ascii="Trebuchet MS" w:hAnsi="Trebuchet MS"/>
          <w:lang w:val="en-US" w:eastAsia="ar-SA"/>
        </w:rPr>
        <w:t xml:space="preserve">, cel mai târziu a doua zi lucrătoare – Next Business Day), care să garanteze diagnosticarea </w:t>
      </w:r>
      <w:r w:rsidRPr="00367508">
        <w:rPr>
          <w:rFonts w:ascii="Trebuchet MS" w:hAnsi="Trebuchet MS"/>
          <w:lang w:val="en-US" w:eastAsia="ar-SA"/>
        </w:rPr>
        <w:lastRenderedPageBreak/>
        <w:t>echipamentului sau modulului defect şi înlocuirea acestuia în maxim 3 zile lucratoare, fără alte costuri</w:t>
      </w:r>
    </w:p>
    <w:p w:rsidR="00367508" w:rsidRDefault="00367508" w:rsidP="001A7CCA">
      <w:pPr>
        <w:pStyle w:val="ListParagraph"/>
        <w:numPr>
          <w:ilvl w:val="0"/>
          <w:numId w:val="125"/>
        </w:numPr>
        <w:rPr>
          <w:rFonts w:ascii="Trebuchet MS" w:hAnsi="Trebuchet MS"/>
          <w:lang w:val="en-US" w:eastAsia="ar-SA"/>
        </w:rPr>
      </w:pPr>
      <w:r>
        <w:rPr>
          <w:rFonts w:ascii="Trebuchet MS" w:hAnsi="Trebuchet MS"/>
          <w:lang w:val="en-US" w:eastAsia="ar-SA"/>
        </w:rPr>
        <w:t>S</w:t>
      </w:r>
      <w:r w:rsidRPr="00367508">
        <w:rPr>
          <w:rFonts w:ascii="Trebuchet MS" w:hAnsi="Trebuchet MS"/>
          <w:lang w:val="en-US" w:eastAsia="ar-SA"/>
        </w:rPr>
        <w:t>uportul software va fi de minim 36 de luni. Se va asigura acces 24x7 în centrul de suport al producatorului, cu posibilitatea raportării problemelor apărute în funcţionare şi solicitarea rezolvării acestora în funcţie de severitate. De asemenea se va asigura dreptul de a face update-uri şi upgrade-uri la toate componentele software (sistem de operare, firmware, etc.)</w:t>
      </w:r>
    </w:p>
    <w:p w:rsidR="00367508" w:rsidRPr="00367508" w:rsidRDefault="00367508" w:rsidP="00367508">
      <w:pPr>
        <w:rPr>
          <w:rFonts w:ascii="Trebuchet MS" w:hAnsi="Trebuchet MS"/>
          <w:lang w:val="en-US" w:eastAsia="ar-SA"/>
        </w:rPr>
      </w:pPr>
    </w:p>
    <w:p w:rsidR="00D40DA2" w:rsidRPr="001326D0" w:rsidRDefault="00BE6050">
      <w:pPr>
        <w:pStyle w:val="Heading2"/>
        <w:rPr>
          <w:rFonts w:ascii="Trebuchet MS" w:hAnsi="Trebuchet MS"/>
        </w:rPr>
      </w:pPr>
      <w:bookmarkStart w:id="197" w:name="_Toc373048793"/>
      <w:bookmarkStart w:id="198" w:name="_Toc125959049"/>
      <w:r w:rsidRPr="001326D0">
        <w:rPr>
          <w:rFonts w:ascii="Trebuchet MS" w:hAnsi="Trebuchet MS"/>
        </w:rPr>
        <w:t>Solu</w:t>
      </w:r>
      <w:r w:rsidR="00721D88">
        <w:rPr>
          <w:rFonts w:ascii="Trebuchet MS" w:hAnsi="Trebuchet MS"/>
        </w:rPr>
        <w:t>ț</w:t>
      </w:r>
      <w:r w:rsidRPr="001326D0">
        <w:rPr>
          <w:rFonts w:ascii="Trebuchet MS" w:hAnsi="Trebuchet MS"/>
        </w:rPr>
        <w:t xml:space="preserve">ie </w:t>
      </w:r>
      <w:bookmarkEnd w:id="197"/>
      <w:r w:rsidR="000A1EBE" w:rsidRPr="001326D0">
        <w:rPr>
          <w:rFonts w:ascii="Trebuchet MS" w:hAnsi="Trebuchet MS"/>
          <w:lang w:val="en-US"/>
        </w:rPr>
        <w:t xml:space="preserve">hardware-software pentru efectuarea </w:t>
      </w:r>
      <w:r w:rsidR="00721D88">
        <w:rPr>
          <w:rFonts w:ascii="Trebuchet MS" w:hAnsi="Trebuchet MS"/>
          <w:lang w:val="en-US"/>
        </w:rPr>
        <w:t>ș</w:t>
      </w:r>
      <w:r w:rsidR="000A1EBE" w:rsidRPr="001326D0">
        <w:rPr>
          <w:rFonts w:ascii="Trebuchet MS" w:hAnsi="Trebuchet MS"/>
          <w:lang w:val="en-US"/>
        </w:rPr>
        <w:t>i restaurarea salv</w:t>
      </w:r>
      <w:r w:rsidR="00721D88">
        <w:rPr>
          <w:rFonts w:ascii="Trebuchet MS" w:hAnsi="Trebuchet MS"/>
          <w:lang w:val="en-US"/>
        </w:rPr>
        <w:t>ă</w:t>
      </w:r>
      <w:r w:rsidR="000A1EBE" w:rsidRPr="001326D0">
        <w:rPr>
          <w:rFonts w:ascii="Trebuchet MS" w:hAnsi="Trebuchet MS"/>
          <w:lang w:val="en-US"/>
        </w:rPr>
        <w:t>rilor de siguran</w:t>
      </w:r>
      <w:r w:rsidR="00721D88">
        <w:rPr>
          <w:rFonts w:ascii="Trebuchet MS" w:hAnsi="Trebuchet MS"/>
          <w:lang w:val="en-US"/>
        </w:rPr>
        <w:t>ță</w:t>
      </w:r>
      <w:bookmarkEnd w:id="198"/>
    </w:p>
    <w:p w:rsidR="00C409DE" w:rsidRPr="001326D0" w:rsidRDefault="00C409DE" w:rsidP="006A5167">
      <w:pPr>
        <w:jc w:val="both"/>
        <w:rPr>
          <w:rFonts w:ascii="Trebuchet MS" w:hAnsi="Trebuchet MS" w:cs="Arial"/>
          <w:szCs w:val="24"/>
        </w:rPr>
      </w:pPr>
      <w:r w:rsidRPr="001326D0">
        <w:rPr>
          <w:rFonts w:ascii="Trebuchet MS" w:hAnsi="Trebuchet MS" w:cs="Arial"/>
          <w:szCs w:val="24"/>
        </w:rPr>
        <w:t>Cerin</w:t>
      </w:r>
      <w:r w:rsidR="00721D88">
        <w:rPr>
          <w:rFonts w:ascii="Trebuchet MS" w:hAnsi="Trebuchet MS" w:cs="Arial"/>
          <w:szCs w:val="24"/>
        </w:rPr>
        <w:t>ț</w:t>
      </w:r>
      <w:r w:rsidRPr="001326D0">
        <w:rPr>
          <w:rFonts w:ascii="Trebuchet MS" w:hAnsi="Trebuchet MS" w:cs="Arial"/>
          <w:szCs w:val="24"/>
        </w:rPr>
        <w:t xml:space="preserve">ele de la acest subcapitol sunt numai pentru cazul </w:t>
      </w:r>
      <w:r w:rsidR="00721D88">
        <w:rPr>
          <w:rFonts w:ascii="Trebuchet MS" w:hAnsi="Trebuchet MS" w:cs="Arial"/>
          <w:szCs w:val="24"/>
        </w:rPr>
        <w:t>î</w:t>
      </w:r>
      <w:r w:rsidRPr="001326D0">
        <w:rPr>
          <w:rFonts w:ascii="Trebuchet MS" w:hAnsi="Trebuchet MS" w:cs="Arial"/>
          <w:szCs w:val="24"/>
        </w:rPr>
        <w:t xml:space="preserve">n care sistemul eTrezor nu se poate </w:t>
      </w:r>
      <w:r w:rsidRPr="001326D0">
        <w:rPr>
          <w:rFonts w:ascii="Trebuchet MS" w:hAnsi="Trebuchet MS" w:cs="Arial"/>
          <w:szCs w:val="24"/>
          <w:lang w:val="en-US"/>
        </w:rPr>
        <w:t xml:space="preserve">integra cu </w:t>
      </w:r>
      <w:hyperlink w:anchor="_Solutia_hardware-software_pentru" w:history="1">
        <w:r w:rsidRPr="001326D0">
          <w:rPr>
            <w:rStyle w:val="Hyperlink"/>
            <w:rFonts w:ascii="Trebuchet MS" w:hAnsi="Trebuchet MS" w:cs="Arial"/>
            <w:bCs/>
            <w:szCs w:val="24"/>
            <w:lang w:val="en-US"/>
          </w:rPr>
          <w:t>Solu</w:t>
        </w:r>
        <w:r w:rsidR="00721D88">
          <w:rPr>
            <w:rStyle w:val="Hyperlink"/>
            <w:rFonts w:ascii="Trebuchet MS" w:hAnsi="Trebuchet MS" w:cs="Arial"/>
            <w:bCs/>
            <w:szCs w:val="24"/>
            <w:lang w:val="en-US"/>
          </w:rPr>
          <w:t>ț</w:t>
        </w:r>
        <w:r w:rsidRPr="001326D0">
          <w:rPr>
            <w:rStyle w:val="Hyperlink"/>
            <w:rFonts w:ascii="Trebuchet MS" w:hAnsi="Trebuchet MS" w:cs="Arial"/>
            <w:bCs/>
            <w:szCs w:val="24"/>
            <w:lang w:val="en-US"/>
          </w:rPr>
          <w:t xml:space="preserve">ia hardware-software pentru efectuarea </w:t>
        </w:r>
        <w:r w:rsidR="00721D88">
          <w:rPr>
            <w:rStyle w:val="Hyperlink"/>
            <w:rFonts w:ascii="Trebuchet MS" w:hAnsi="Trebuchet MS" w:cs="Arial"/>
            <w:bCs/>
            <w:szCs w:val="24"/>
            <w:lang w:val="en-US"/>
          </w:rPr>
          <w:t>ș</w:t>
        </w:r>
        <w:r w:rsidRPr="001326D0">
          <w:rPr>
            <w:rStyle w:val="Hyperlink"/>
            <w:rFonts w:ascii="Trebuchet MS" w:hAnsi="Trebuchet MS" w:cs="Arial"/>
            <w:bCs/>
            <w:szCs w:val="24"/>
            <w:lang w:val="en-US"/>
          </w:rPr>
          <w:t>i restaurarea salv</w:t>
        </w:r>
        <w:r w:rsidR="00721D88">
          <w:rPr>
            <w:rStyle w:val="Hyperlink"/>
            <w:rFonts w:ascii="Trebuchet MS" w:hAnsi="Trebuchet MS" w:cs="Arial"/>
            <w:bCs/>
            <w:szCs w:val="24"/>
            <w:lang w:val="en-US"/>
          </w:rPr>
          <w:t>ă</w:t>
        </w:r>
        <w:r w:rsidRPr="001326D0">
          <w:rPr>
            <w:rStyle w:val="Hyperlink"/>
            <w:rFonts w:ascii="Trebuchet MS" w:hAnsi="Trebuchet MS" w:cs="Arial"/>
            <w:bCs/>
            <w:szCs w:val="24"/>
            <w:lang w:val="en-US"/>
          </w:rPr>
          <w:t>rilor de siguran</w:t>
        </w:r>
        <w:r w:rsidR="00721D88">
          <w:rPr>
            <w:rStyle w:val="Hyperlink"/>
            <w:rFonts w:ascii="Trebuchet MS" w:hAnsi="Trebuchet MS" w:cs="Arial"/>
            <w:bCs/>
            <w:szCs w:val="24"/>
            <w:lang w:val="en-US"/>
          </w:rPr>
          <w:t>ță</w:t>
        </w:r>
      </w:hyperlink>
      <w:r w:rsidRPr="001326D0">
        <w:rPr>
          <w:rFonts w:ascii="Trebuchet MS" w:hAnsi="Trebuchet MS" w:cs="Arial"/>
          <w:szCs w:val="24"/>
          <w:lang w:val="en-US"/>
        </w:rPr>
        <w:t xml:space="preserve"> </w:t>
      </w:r>
      <w:r w:rsidR="00721D88">
        <w:rPr>
          <w:rFonts w:ascii="Trebuchet MS" w:hAnsi="Trebuchet MS" w:cs="Arial"/>
          <w:szCs w:val="24"/>
          <w:lang w:val="en-US"/>
        </w:rPr>
        <w:t>existentă</w:t>
      </w:r>
      <w:r w:rsidRPr="001326D0">
        <w:rPr>
          <w:rFonts w:ascii="Trebuchet MS" w:hAnsi="Trebuchet MS" w:cs="Arial"/>
          <w:szCs w:val="24"/>
          <w:lang w:val="en-US"/>
        </w:rPr>
        <w:t xml:space="preserve"> </w:t>
      </w:r>
      <w:r w:rsidR="00721D88">
        <w:rPr>
          <w:rFonts w:ascii="Trebuchet MS" w:hAnsi="Trebuchet MS" w:cs="Arial"/>
          <w:szCs w:val="24"/>
          <w:lang w:val="en-US"/>
        </w:rPr>
        <w:t>ș</w:t>
      </w:r>
      <w:r w:rsidRPr="001326D0">
        <w:rPr>
          <w:rFonts w:ascii="Trebuchet MS" w:hAnsi="Trebuchet MS" w:cs="Arial"/>
          <w:szCs w:val="24"/>
          <w:lang w:val="en-US"/>
        </w:rPr>
        <w:t>i nu se poate extinde</w:t>
      </w:r>
      <w:r w:rsidR="00804B04" w:rsidRPr="001326D0">
        <w:rPr>
          <w:rFonts w:ascii="Trebuchet MS" w:hAnsi="Trebuchet MS" w:cs="Arial"/>
          <w:szCs w:val="24"/>
          <w:lang w:val="en-US"/>
        </w:rPr>
        <w:t xml:space="preserve"> aceasta </w:t>
      </w:r>
      <w:r w:rsidRPr="001326D0">
        <w:rPr>
          <w:rFonts w:ascii="Trebuchet MS" w:hAnsi="Trebuchet MS" w:cs="Arial"/>
          <w:szCs w:val="24"/>
          <w:lang w:val="en-US"/>
        </w:rPr>
        <w:t>solu</w:t>
      </w:r>
      <w:r w:rsidR="00721D88">
        <w:rPr>
          <w:rFonts w:ascii="Trebuchet MS" w:hAnsi="Trebuchet MS" w:cs="Arial"/>
          <w:szCs w:val="24"/>
          <w:lang w:val="en-US"/>
        </w:rPr>
        <w:t>ț</w:t>
      </w:r>
      <w:r w:rsidRPr="001326D0">
        <w:rPr>
          <w:rFonts w:ascii="Trebuchet MS" w:hAnsi="Trebuchet MS" w:cs="Arial"/>
          <w:szCs w:val="24"/>
          <w:lang w:val="en-US"/>
        </w:rPr>
        <w:t>i</w:t>
      </w:r>
      <w:r w:rsidR="00721D88">
        <w:rPr>
          <w:rFonts w:ascii="Trebuchet MS" w:hAnsi="Trebuchet MS" w:cs="Arial"/>
          <w:szCs w:val="24"/>
          <w:lang w:val="en-US"/>
        </w:rPr>
        <w:t>e</w:t>
      </w:r>
      <w:r w:rsidRPr="001326D0">
        <w:rPr>
          <w:rFonts w:ascii="Trebuchet MS" w:hAnsi="Trebuchet MS" w:cs="Arial"/>
          <w:szCs w:val="24"/>
          <w:lang w:val="en-US"/>
        </w:rPr>
        <w:t xml:space="preserve"> la nivelul necesit</w:t>
      </w:r>
      <w:r w:rsidR="00721D88">
        <w:rPr>
          <w:rFonts w:ascii="Trebuchet MS" w:hAnsi="Trebuchet MS" w:cs="Arial"/>
          <w:szCs w:val="24"/>
          <w:lang w:val="en-US"/>
        </w:rPr>
        <w:t>ăț</w:t>
      </w:r>
      <w:r w:rsidRPr="001326D0">
        <w:rPr>
          <w:rFonts w:ascii="Trebuchet MS" w:hAnsi="Trebuchet MS" w:cs="Arial"/>
          <w:szCs w:val="24"/>
          <w:lang w:val="en-US"/>
        </w:rPr>
        <w:t>ilor sistemului eTrezor</w:t>
      </w:r>
      <w:r w:rsidR="00804B04" w:rsidRPr="001326D0">
        <w:rPr>
          <w:rFonts w:ascii="Trebuchet MS" w:hAnsi="Trebuchet MS" w:cs="Arial"/>
          <w:szCs w:val="24"/>
          <w:lang w:val="en-US"/>
        </w:rPr>
        <w:t>.</w:t>
      </w:r>
    </w:p>
    <w:p w:rsidR="00721D88" w:rsidRDefault="00DF5E03" w:rsidP="001A7CCA">
      <w:pPr>
        <w:pStyle w:val="ListParagraph"/>
        <w:numPr>
          <w:ilvl w:val="0"/>
          <w:numId w:val="126"/>
        </w:numPr>
        <w:rPr>
          <w:rFonts w:ascii="Trebuchet MS" w:hAnsi="Trebuchet MS" w:cs="Arial"/>
          <w:szCs w:val="24"/>
        </w:rPr>
      </w:pPr>
      <w:r w:rsidRPr="00721D88">
        <w:rPr>
          <w:rFonts w:ascii="Trebuchet MS" w:hAnsi="Trebuchet MS" w:cs="Arial"/>
          <w:szCs w:val="24"/>
        </w:rPr>
        <w:t>Soluția pentru efectuarea și restaurarea salvărilor de siguranță trebuie să fie bazată pe module de aplicații și sisteme hardware ce vor asigura rularea unor procese automate de salvare și restaurare a datelor, protecția directă a aplicațiilor, monitorizarea politicilor de protecție, eficientizarea acestora prin politici avansate de deduplicare și compresie, integrarea nativă cu medii de arhivare pentru păstrarea datelor unice deduplicate pe termen lung, cu asigurarea compatibilității.</w:t>
      </w:r>
    </w:p>
    <w:p w:rsidR="00721D88" w:rsidRPr="00721D88" w:rsidRDefault="000C288A" w:rsidP="001A7CCA">
      <w:pPr>
        <w:pStyle w:val="ListParagraph"/>
        <w:numPr>
          <w:ilvl w:val="0"/>
          <w:numId w:val="126"/>
        </w:numPr>
        <w:rPr>
          <w:rFonts w:ascii="Trebuchet MS" w:hAnsi="Trebuchet MS" w:cs="Arial"/>
          <w:szCs w:val="24"/>
        </w:rPr>
      </w:pPr>
      <w:r w:rsidRPr="00721D88">
        <w:rPr>
          <w:rFonts w:ascii="Trebuchet MS" w:eastAsia="Calibri" w:hAnsi="Trebuchet MS" w:cs="Arial"/>
        </w:rPr>
        <w:t>Soluția trebuie sa asigure compatibilitatea cu tehnologiile descrise</w:t>
      </w:r>
      <w:r w:rsidR="0064519F" w:rsidRPr="00721D88">
        <w:rPr>
          <w:rFonts w:ascii="Trebuchet MS" w:eastAsia="Calibri" w:hAnsi="Trebuchet MS" w:cs="Arial"/>
        </w:rPr>
        <w:t xml:space="preserve"> </w:t>
      </w:r>
      <w:r w:rsidR="0064519F" w:rsidRPr="00721D88">
        <w:rPr>
          <w:rFonts w:ascii="Trebuchet MS" w:hAnsi="Trebuchet MS" w:cs="Arial"/>
          <w:szCs w:val="24"/>
        </w:rPr>
        <w:t xml:space="preserve">la capitolul </w:t>
      </w:r>
      <w:hyperlink w:anchor="_Descrierea_situatiei_actuale" w:history="1">
        <w:r w:rsidR="0064519F" w:rsidRPr="00721D88">
          <w:rPr>
            <w:rStyle w:val="Hyperlink"/>
            <w:rFonts w:ascii="Trebuchet MS" w:hAnsi="Trebuchet MS" w:cs="Arial"/>
            <w:bCs/>
            <w:szCs w:val="24"/>
            <w:lang w:val="en-US"/>
          </w:rPr>
          <w:t>5.17 Descrierea situa</w:t>
        </w:r>
        <w:r w:rsidR="00721D88" w:rsidRPr="00721D88">
          <w:rPr>
            <w:rStyle w:val="Hyperlink"/>
            <w:rFonts w:ascii="Trebuchet MS" w:hAnsi="Trebuchet MS" w:cs="Arial"/>
            <w:bCs/>
            <w:szCs w:val="24"/>
            <w:lang w:val="en-US"/>
          </w:rPr>
          <w:t>ț</w:t>
        </w:r>
        <w:r w:rsidR="0064519F" w:rsidRPr="00721D88">
          <w:rPr>
            <w:rStyle w:val="Hyperlink"/>
            <w:rFonts w:ascii="Trebuchet MS" w:hAnsi="Trebuchet MS" w:cs="Arial"/>
            <w:bCs/>
            <w:szCs w:val="24"/>
            <w:lang w:val="en-US"/>
          </w:rPr>
          <w:t>iei actuale la nivelul Beneficiarului</w:t>
        </w:r>
      </w:hyperlink>
      <w:r w:rsidRPr="00721D88">
        <w:rPr>
          <w:rFonts w:ascii="Trebuchet MS" w:eastAsia="Calibri" w:hAnsi="Trebuchet MS" w:cs="Arial"/>
        </w:rPr>
        <w:t>.</w:t>
      </w:r>
    </w:p>
    <w:p w:rsidR="00721D88" w:rsidRDefault="004A5EA9" w:rsidP="001A7CCA">
      <w:pPr>
        <w:pStyle w:val="ListParagraph"/>
        <w:numPr>
          <w:ilvl w:val="0"/>
          <w:numId w:val="126"/>
        </w:numPr>
        <w:rPr>
          <w:rFonts w:ascii="Trebuchet MS" w:hAnsi="Trebuchet MS" w:cs="Arial"/>
          <w:szCs w:val="24"/>
        </w:rPr>
      </w:pPr>
      <w:r w:rsidRPr="00721D88">
        <w:rPr>
          <w:rFonts w:ascii="Trebuchet MS" w:hAnsi="Trebuchet MS" w:cs="Arial"/>
          <w:szCs w:val="24"/>
        </w:rPr>
        <w:t>Planul de salvare și restaurare a datelor propus de către Contractant și agreat de către Autoritatea contractantă va fi diferențiat pe categorii de date, fiecare având propria politică de salvare constând în metoda salvării, frecvența efectuării salvării de siguranță și retenția salvării de siguranță.</w:t>
      </w:r>
    </w:p>
    <w:p w:rsidR="00721D88" w:rsidRDefault="004A5EA9" w:rsidP="001A7CCA">
      <w:pPr>
        <w:pStyle w:val="ListParagraph"/>
        <w:numPr>
          <w:ilvl w:val="0"/>
          <w:numId w:val="126"/>
        </w:numPr>
        <w:rPr>
          <w:rFonts w:ascii="Trebuchet MS" w:hAnsi="Trebuchet MS" w:cs="Arial"/>
          <w:szCs w:val="24"/>
        </w:rPr>
      </w:pPr>
      <w:r w:rsidRPr="00721D88">
        <w:rPr>
          <w:rFonts w:ascii="Trebuchet MS" w:hAnsi="Trebuchet MS" w:cs="Arial"/>
          <w:szCs w:val="24"/>
        </w:rPr>
        <w:t>Arhitectura soluției pentru efectuarea și restaurarea salvărilor de siguranță să fie de tip Disaster Recovery (DR), astfel încât salvările de siguranță să se regăsească în ambele Centre de date. Salvările de siguranță trebuie să poată fi restaurate în oricare dintre cele două Centre de date, indiferent de gravitatea incidentului produs în Centrul de date devenit indisponibil.</w:t>
      </w:r>
    </w:p>
    <w:p w:rsidR="00721D88" w:rsidRPr="00721D88" w:rsidRDefault="004A5EA9" w:rsidP="001A7CCA">
      <w:pPr>
        <w:pStyle w:val="ListParagraph"/>
        <w:numPr>
          <w:ilvl w:val="0"/>
          <w:numId w:val="126"/>
        </w:numPr>
        <w:rPr>
          <w:rFonts w:ascii="Trebuchet MS" w:hAnsi="Trebuchet MS" w:cs="Arial"/>
          <w:szCs w:val="24"/>
        </w:rPr>
      </w:pPr>
      <w:r w:rsidRPr="00721D88">
        <w:rPr>
          <w:rFonts w:ascii="Trebuchet MS" w:hAnsi="Trebuchet MS" w:cs="Arial"/>
          <w:szCs w:val="24"/>
        </w:rPr>
        <w:t>Soluția oferită trebuie să asigure integrarea hardware și software a următoarelor componente atât la nivelul fiecărui Centru de date, cât și la nivelul ambelor Centre de date</w:t>
      </w:r>
      <w:r w:rsidRPr="00721D88">
        <w:rPr>
          <w:rFonts w:ascii="Trebuchet MS" w:hAnsi="Trebuchet MS" w:cs="Arial"/>
          <w:szCs w:val="24"/>
          <w:lang w:val="en-US"/>
        </w:rPr>
        <w:t>:</w:t>
      </w:r>
    </w:p>
    <w:p w:rsidR="00721D88" w:rsidRPr="00721D88" w:rsidRDefault="004A5EA9" w:rsidP="001A7CCA">
      <w:pPr>
        <w:pStyle w:val="ListParagraph"/>
        <w:numPr>
          <w:ilvl w:val="1"/>
          <w:numId w:val="126"/>
        </w:numPr>
        <w:rPr>
          <w:rFonts w:ascii="Trebuchet MS" w:hAnsi="Trebuchet MS" w:cs="Arial"/>
          <w:szCs w:val="24"/>
        </w:rPr>
      </w:pPr>
      <w:r w:rsidRPr="00721D88">
        <w:rPr>
          <w:rFonts w:ascii="Trebuchet MS" w:hAnsi="Trebuchet MS" w:cs="Arial"/>
          <w:bCs/>
          <w:szCs w:val="24"/>
          <w:lang w:val="en-US"/>
        </w:rPr>
        <w:t>Platformă pentru efectuarea și restaurarea salvărilor de siguranță</w:t>
      </w:r>
      <w:r w:rsidRPr="00721D88">
        <w:rPr>
          <w:rFonts w:ascii="Trebuchet MS" w:hAnsi="Trebuchet MS" w:cs="Arial"/>
          <w:szCs w:val="24"/>
          <w:lang w:val="en-US"/>
        </w:rPr>
        <w:t xml:space="preserve"> – 2 seturi.</w:t>
      </w:r>
    </w:p>
    <w:p w:rsidR="00721D88" w:rsidRPr="00721D88" w:rsidRDefault="004A5EA9" w:rsidP="001A7CCA">
      <w:pPr>
        <w:pStyle w:val="ListParagraph"/>
        <w:numPr>
          <w:ilvl w:val="1"/>
          <w:numId w:val="126"/>
        </w:numPr>
        <w:rPr>
          <w:rFonts w:ascii="Trebuchet MS" w:hAnsi="Trebuchet MS" w:cs="Arial"/>
          <w:szCs w:val="24"/>
        </w:rPr>
      </w:pPr>
      <w:r w:rsidRPr="00721D88">
        <w:rPr>
          <w:rFonts w:ascii="Trebuchet MS" w:hAnsi="Trebuchet MS" w:cs="Arial"/>
          <w:bCs/>
          <w:szCs w:val="24"/>
          <w:lang w:val="en-US"/>
        </w:rPr>
        <w:t>Echipament pentru efectuarea salvărilor de siguranță pe disc</w:t>
      </w:r>
      <w:r w:rsidRPr="00721D88">
        <w:rPr>
          <w:rFonts w:ascii="Trebuchet MS" w:hAnsi="Trebuchet MS" w:cs="Arial"/>
          <w:szCs w:val="24"/>
          <w:lang w:val="en-US"/>
        </w:rPr>
        <w:t xml:space="preserve"> – 2 buc.</w:t>
      </w:r>
    </w:p>
    <w:p w:rsidR="00721D88" w:rsidRPr="00721D88" w:rsidRDefault="004A5EA9" w:rsidP="001A7CCA">
      <w:pPr>
        <w:pStyle w:val="ListParagraph"/>
        <w:numPr>
          <w:ilvl w:val="1"/>
          <w:numId w:val="126"/>
        </w:numPr>
        <w:rPr>
          <w:rFonts w:ascii="Trebuchet MS" w:hAnsi="Trebuchet MS" w:cs="Arial"/>
          <w:szCs w:val="24"/>
        </w:rPr>
      </w:pPr>
      <w:r w:rsidRPr="00721D88">
        <w:rPr>
          <w:rFonts w:ascii="Trebuchet MS" w:hAnsi="Trebuchet MS" w:cs="Arial"/>
          <w:szCs w:val="24"/>
          <w:lang w:val="en-US"/>
        </w:rPr>
        <w:t>Biblioteci de benzi – 2 buc.</w:t>
      </w:r>
    </w:p>
    <w:p w:rsidR="00721D88" w:rsidRPr="00721D88" w:rsidRDefault="004A5EA9" w:rsidP="001A7CCA">
      <w:pPr>
        <w:pStyle w:val="ListParagraph"/>
        <w:numPr>
          <w:ilvl w:val="1"/>
          <w:numId w:val="126"/>
        </w:numPr>
        <w:rPr>
          <w:rFonts w:ascii="Trebuchet MS" w:hAnsi="Trebuchet MS" w:cs="Arial"/>
          <w:szCs w:val="24"/>
        </w:rPr>
      </w:pPr>
      <w:r w:rsidRPr="00721D88">
        <w:rPr>
          <w:rFonts w:ascii="Trebuchet MS" w:hAnsi="Trebuchet MS" w:cs="Arial"/>
          <w:szCs w:val="24"/>
          <w:lang w:val="en-US"/>
        </w:rPr>
        <w:t>Benzi de date LTO 8 RW - 385 buc.</w:t>
      </w:r>
    </w:p>
    <w:p w:rsidR="00721D88" w:rsidRPr="00721D88" w:rsidRDefault="004A5EA9" w:rsidP="001A7CCA">
      <w:pPr>
        <w:pStyle w:val="ListParagraph"/>
        <w:numPr>
          <w:ilvl w:val="1"/>
          <w:numId w:val="126"/>
        </w:numPr>
        <w:rPr>
          <w:rFonts w:ascii="Trebuchet MS" w:hAnsi="Trebuchet MS" w:cs="Arial"/>
          <w:szCs w:val="24"/>
        </w:rPr>
      </w:pPr>
      <w:r w:rsidRPr="00721D88">
        <w:rPr>
          <w:rFonts w:ascii="Trebuchet MS" w:hAnsi="Trebuchet MS" w:cs="Arial"/>
          <w:szCs w:val="24"/>
          <w:lang w:val="en-US"/>
        </w:rPr>
        <w:t>Benzi de date LTO-8 WORM – 25 buc.</w:t>
      </w:r>
    </w:p>
    <w:p w:rsidR="004A5EA9" w:rsidRPr="00A0749A" w:rsidRDefault="004A5EA9" w:rsidP="001A7CCA">
      <w:pPr>
        <w:pStyle w:val="ListParagraph"/>
        <w:numPr>
          <w:ilvl w:val="1"/>
          <w:numId w:val="126"/>
        </w:numPr>
        <w:rPr>
          <w:rFonts w:ascii="Trebuchet MS" w:hAnsi="Trebuchet MS" w:cs="Arial"/>
          <w:szCs w:val="24"/>
        </w:rPr>
      </w:pPr>
      <w:r w:rsidRPr="00721D88">
        <w:rPr>
          <w:rFonts w:ascii="Trebuchet MS" w:hAnsi="Trebuchet MS" w:cs="Arial"/>
          <w:bCs/>
          <w:szCs w:val="24"/>
          <w:lang w:val="en-US"/>
        </w:rPr>
        <w:t>Rack-uri pentru instalarea componentelor hardware</w:t>
      </w:r>
    </w:p>
    <w:p w:rsidR="00A0749A" w:rsidRPr="00A0749A" w:rsidRDefault="00A0749A" w:rsidP="00A0749A">
      <w:pPr>
        <w:rPr>
          <w:rFonts w:ascii="Trebuchet MS" w:hAnsi="Trebuchet MS" w:cs="Arial"/>
          <w:szCs w:val="24"/>
        </w:rPr>
      </w:pPr>
    </w:p>
    <w:p w:rsidR="009B31C5" w:rsidRPr="00DD3409" w:rsidRDefault="009B31C5" w:rsidP="009B31C5">
      <w:pPr>
        <w:pStyle w:val="Heading3"/>
        <w:rPr>
          <w:rFonts w:ascii="Trebuchet MS" w:hAnsi="Trebuchet MS"/>
        </w:rPr>
      </w:pPr>
      <w:bookmarkStart w:id="199" w:name="_Toc125959050"/>
      <w:r w:rsidRPr="00DD3409">
        <w:rPr>
          <w:rFonts w:ascii="Trebuchet MS" w:hAnsi="Trebuchet MS"/>
          <w:lang w:val="en-US"/>
        </w:rPr>
        <w:t>Platformă pentru efectuarea și restaurarea salvărilor de siguranță</w:t>
      </w:r>
      <w:bookmarkEnd w:id="199"/>
    </w:p>
    <w:p w:rsidR="009C52BE" w:rsidRPr="001326D0" w:rsidRDefault="009C52BE" w:rsidP="006A5167">
      <w:pPr>
        <w:jc w:val="both"/>
        <w:rPr>
          <w:rFonts w:ascii="Trebuchet MS" w:hAnsi="Trebuchet MS" w:cs="Arial"/>
          <w:szCs w:val="24"/>
          <w:lang w:val="en-US"/>
        </w:rPr>
      </w:pPr>
      <w:r w:rsidRPr="001326D0">
        <w:rPr>
          <w:rFonts w:ascii="Trebuchet MS" w:hAnsi="Trebuchet MS" w:cs="Arial"/>
          <w:szCs w:val="24"/>
          <w:lang w:val="en-US"/>
        </w:rPr>
        <w:t xml:space="preserve">Produsul software sau suita de produse software din cadrul platformei, denumit(e) în continuare „Produsul”, trebuie să asigure rularea proceselor automate de salvare a </w:t>
      </w:r>
      <w:r w:rsidRPr="001326D0">
        <w:rPr>
          <w:rFonts w:ascii="Trebuchet MS" w:hAnsi="Trebuchet MS" w:cs="Arial"/>
          <w:szCs w:val="24"/>
          <w:lang w:val="en-US"/>
        </w:rPr>
        <w:lastRenderedPageBreak/>
        <w:t>datelor, protecția directă a aplicațiilor, monitorizarea politicilor de protecție, eficientizarea utilizării spațiului de stocare prin politici avansate de deduplicare și compresie, integrarea nativă cu mediile de arhivare ofertate pentru păstrarea datelor unice deduplicate pe termen lung. Produsul software pentru efectuarea și restaurarea salvărilor de siguranță trebuie să raspundă următoarelor cerințe specifice: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Licențierea produsului trebuie să</w:t>
      </w:r>
      <w:r w:rsidR="000206FA" w:rsidRPr="001326D0">
        <w:rPr>
          <w:rFonts w:ascii="Trebuchet MS" w:hAnsi="Trebuchet MS" w:cs="Arial"/>
          <w:szCs w:val="24"/>
          <w:lang w:val="en-US"/>
        </w:rPr>
        <w:t xml:space="preserve"> acopere integral compo</w:t>
      </w:r>
      <w:r w:rsidR="006E6470">
        <w:rPr>
          <w:rFonts w:ascii="Trebuchet MS" w:hAnsi="Trebuchet MS" w:cs="Arial"/>
          <w:szCs w:val="24"/>
          <w:lang w:val="en-US"/>
        </w:rPr>
        <w:t>n</w:t>
      </w:r>
      <w:r w:rsidR="000206FA" w:rsidRPr="001326D0">
        <w:rPr>
          <w:rFonts w:ascii="Trebuchet MS" w:hAnsi="Trebuchet MS" w:cs="Arial"/>
          <w:szCs w:val="24"/>
          <w:lang w:val="en-US"/>
        </w:rPr>
        <w:t>entele Sistemului informatic eTrezor</w:t>
      </w:r>
      <w:r w:rsidRPr="001326D0">
        <w:rPr>
          <w:rFonts w:ascii="Trebuchet MS" w:hAnsi="Trebuchet MS" w:cs="Arial"/>
          <w:szCs w:val="24"/>
          <w:lang w:val="en-US"/>
        </w:rPr>
        <w:t>.</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Licențierea produsului trebuie să fie de tip perpetuu.</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 xml:space="preserve">Modul de licențiere trebuie să permită migrarea licențelor, ulterior achiziției, fără costuri suplimentare, între diferite medii precum Unix, Linux și Windows și între diferite echipamente de stocare. </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asigure protecția sistemelor fizice și virtualizate, inclusiv la nivelul aplicațiilor care rulează pe acestea.</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 xml:space="preserve">Produsul trebuie să permită configurarea, programarea și restaurarea salvărilor de siguranță pentru bazele de date Oracle la nivelul Oracle RMAN (Recovery Manager). </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configurarea politicilor de protecție în mod independent la nivel de fișier, director, sistem de operare, la nivelul imaginii intregului sistem sau doar pentru o aplicație specifică.</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poată susține și protecția stațiilor de lucru de tip Microsoft Windows, Linux și MacOS.</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va susține deduplicarea datelor la sursă și destinație prin segmentare cu ajustare variabilă, indiferent de tipul de rețea sau protocolul de transfer utilizat.</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Procesul de deduplicare trebuie să se desfășoare continuu, “inline”, fără stocare temporară a datelor și să fie global indiferent de sursa acestor date.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ca agenții săi să comunice direct cu echipamentul dedicat stocării datelor salvate, indiferent de tipul rețelei, iar fluxul de date să se desfășoare între sursă și destinație.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ofere protecție prin consistență la nivel de fișiere de date</w:t>
      </w:r>
      <w:r w:rsidR="008D6196" w:rsidRPr="001326D0">
        <w:rPr>
          <w:rFonts w:ascii="Trebuchet MS" w:hAnsi="Trebuchet MS" w:cs="Arial"/>
          <w:szCs w:val="24"/>
          <w:lang w:val="en-US"/>
        </w:rPr>
        <w:t>,</w:t>
      </w:r>
      <w:r w:rsidRPr="001326D0">
        <w:rPr>
          <w:rFonts w:ascii="Trebuchet MS" w:hAnsi="Trebuchet MS" w:cs="Arial"/>
          <w:szCs w:val="24"/>
          <w:lang w:val="en-US"/>
        </w:rPr>
        <w:t xml:space="preserve"> cât și la nivel de aplicație.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protejeze sisteme de calcul de tipul Microsoft Windows, Linux CentOS,  Red Hat, SuSE, Ubuntu, Oracle Linux, UNIX și Solaris.</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protejeze prin module dedicate aplicații terțe, inclusiv IBM Lotus Domino, Microsoft SQL, Oracle Database, IBM DB2, MySQL și PostgreSQL.</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va permite protejarea oricăror baze de date prin mecanisme native de protecție către echipamentul dedicat stocării salvărilor de siguranță, păstrând capabilitățile de deduplicare și de compresie la sursă.</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lastRenderedPageBreak/>
        <w:t>Produsul va oferi posibilitatea protejării serverelor de fișiere în mod direct către echipamentul dedicat stocării salvărilor de siguranță utilizând capabilități de deduplicare și compresie la sursă fără a fi necesară definirea unor politici centralizate.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va permite definirea de politicii de clonare a datelor salvate pentru perioade de retenție lungi către medii externe de tip bandă și către medii de tip cloud sau medii de stocare de tip obiect.</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Integrarea cu mediile de stocare dedicate arhivării se va face direct fără recompunerea datelor, păstrând segementele unice deduplicate atât în mediul operațional, la nivelul echipamentului de protecție, cât și în cel de arhivare.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va permite ca procesele de salvare să transmită doar noile segmente de date sau cele modificate față de procesul de anterior, către echipamentul dedicat stocării salvărilor de siguranță.</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va oferi posibilitatea ca cererile de restaurare operațională să se facă dintr-un set de date complete, tip „full backup set”, indiferent de politicile de protecție definite și fără transfer de date adițional între aplicația de protecție a datelor și echipamentul dedicat stocării salvărilor de siguranță.</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Transferul datelor de la sursă la destinație trebuie să poată fi criptat, la fel și stocarea segmentelor de date unice, deduplicate, indiferent de politicile de retenție.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accelereze procesul de salvare a unui client prin multiplexarea traficului în fluxuri paralele de la sursa datelor la destinație.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monitorizarea componentelor de salvare și restaurare, deduplicare și stocare a datelor, software și hardware, într-o singur</w:t>
      </w:r>
      <w:r w:rsidR="00CA35E2">
        <w:rPr>
          <w:rFonts w:ascii="Trebuchet MS" w:hAnsi="Trebuchet MS" w:cs="Arial"/>
          <w:szCs w:val="24"/>
          <w:lang w:val="en-US"/>
        </w:rPr>
        <w:t>ă</w:t>
      </w:r>
      <w:r w:rsidRPr="001326D0">
        <w:rPr>
          <w:rFonts w:ascii="Trebuchet MS" w:hAnsi="Trebuchet MS" w:cs="Arial"/>
          <w:szCs w:val="24"/>
          <w:lang w:val="en-US"/>
        </w:rPr>
        <w:t xml:space="preserve"> interfață grafică oferită de produc</w:t>
      </w:r>
      <w:r w:rsidR="00CA35E2">
        <w:rPr>
          <w:rFonts w:ascii="Trebuchet MS" w:hAnsi="Trebuchet MS" w:cs="Arial"/>
          <w:szCs w:val="24"/>
          <w:lang w:val="en-US"/>
        </w:rPr>
        <w:t>ă</w:t>
      </w:r>
      <w:r w:rsidRPr="001326D0">
        <w:rPr>
          <w:rFonts w:ascii="Trebuchet MS" w:hAnsi="Trebuchet MS" w:cs="Arial"/>
          <w:szCs w:val="24"/>
          <w:lang w:val="en-US"/>
        </w:rPr>
        <w:t>tor.</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Funcțiile de monitorizare și analiză vor putea fi extinse asupra unor produse similare de protecție a datelor, inclusiv de la alți producători, prin rapoarte și analize complexe.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utilizatorilor căutarea de informații după cuvinte cheie în datele salvate și indexate prin intermediului unei interfețe de tip web. Utilizatorul va putea căuta și recupera fișierele ce conțin informațiile căutate direct din interfața de tip web.</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Replicarea mașinilor virtuale din infrastructura de producție către infrastructura de recuperare în caz de dezastru trebuie să includă capabilități de deduplicare și compresie pentru a eficientiza transferul datelor între Centrele de date.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monitorizeze continuu serviciul de replicare a mașinilor virtuale prin indicatori ce monitorizează cantitatea de date replicată, calitatea legăturii dintre Centrele de date, mărimea dimensiunii pachetelor de date</w:t>
      </w:r>
      <w:r w:rsidR="00CA35E2">
        <w:rPr>
          <w:rFonts w:ascii="Trebuchet MS" w:hAnsi="Trebuchet MS" w:cs="Arial"/>
          <w:szCs w:val="24"/>
          <w:lang w:val="en-US"/>
        </w:rPr>
        <w:t>,</w:t>
      </w:r>
      <w:r w:rsidRPr="001326D0">
        <w:rPr>
          <w:rFonts w:ascii="Trebuchet MS" w:hAnsi="Trebuchet MS" w:cs="Arial"/>
          <w:szCs w:val="24"/>
          <w:lang w:val="en-US"/>
        </w:rPr>
        <w:t xml:space="preserve"> etc.</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ofere posibilitate de criptare a datelor transferate de la sursă către destinație, precum și stocarea segmentelor de date unice, indiferent de politicile de retenție.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lastRenderedPageBreak/>
        <w:t>Produsul trebuie să includă mecanisme automatizate de tip “disaster recovery” astfel încât catalogul centralizat a politicilor de protecție să cunoască și să poată utiliza datele replicate în sediul distant.</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politici de arhivare pe termen lung ale salvarilor de siguranță direct în echipamentul pentru arhivarea datelor păstrând formatul acestora și accesul pentru restaurare în caz de necesitate.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poată replica datele salvate la distanță, într-un sistem similar, transmițând doar segmentele unice de date noi, deduplicate, față de ultimul proces de replicare.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Replicarea datelor între Centrele de date trebuie să fie un proces programabil peste rețea, cu posibilitatea de criptare a traficului de date.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integrarea cu aplicații de monitorizare și control de la alți producători prin interfețe standard de tip REST API.</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includă și un serviciu de administrare, raportare și urmărire a arhivelor sistemului de mesagerie electronică existent, inclusiv a arhivelor locale.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arhivarea mesajelor electronice din server-ul de mesagerie electronică, a căsuțelor de jurnalizare și a arhivelor locale ale utilizatorilor.</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asigure suport pentru</w:t>
      </w:r>
      <w:r w:rsidRPr="001326D0" w:rsidDel="00A7782D">
        <w:rPr>
          <w:rFonts w:ascii="Trebuchet MS" w:hAnsi="Trebuchet MS" w:cs="Arial"/>
          <w:szCs w:val="24"/>
          <w:lang w:val="en-US"/>
        </w:rPr>
        <w:t xml:space="preserve"> </w:t>
      </w:r>
      <w:r w:rsidRPr="001326D0">
        <w:rPr>
          <w:rFonts w:ascii="Trebuchet MS" w:hAnsi="Trebuchet MS" w:cs="Arial"/>
          <w:szCs w:val="24"/>
          <w:lang w:val="en-US"/>
        </w:rPr>
        <w:t>standardele Unicode, menționat de către producător în documentația tehnică a produsului, astfel încât orice conținut să poată fi arhivat, indexat, căutabil în arhivă și afișat.</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permită multiple modele de arhivare bazate pe politici, care pot fi configurate de către utilizator.</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ofere o interfață de administrare în care administratorul să monitorizeze modul de funcționare a sistemului, să colecteze parametrii de performanță, să detecteze erorile și să definească alerte.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ofere posibilitatea de a căuta și restaura mesajele electronice și fisierele atașate prin intermediului unei interfețe dedicate, pentru minim 25.000 utilizatori ai mesageriei electronice. Utilizatorul va putea recupera mesajele electronice c</w:t>
      </w:r>
      <w:r w:rsidR="00CA35E2">
        <w:rPr>
          <w:rFonts w:ascii="Trebuchet MS" w:hAnsi="Trebuchet MS" w:cs="Arial"/>
          <w:szCs w:val="24"/>
          <w:lang w:val="en-US"/>
        </w:rPr>
        <w:t>ă</w:t>
      </w:r>
      <w:r w:rsidRPr="001326D0">
        <w:rPr>
          <w:rFonts w:ascii="Trebuchet MS" w:hAnsi="Trebuchet MS" w:cs="Arial"/>
          <w:szCs w:val="24"/>
          <w:lang w:val="en-US"/>
        </w:rPr>
        <w:t>utate în căsuța poștală.</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ofere capabilități de căutare și arhivare a fișierelor de tip nsf existente pe stațiile clienților sau pe serverele de fișiere din rețea.</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trebuie să poată gestiona, prin politici de arhivare, o cantitate de date de tip mesaj electronic de minim 16</w:t>
      </w:r>
      <w:r w:rsidR="00CA35E2">
        <w:rPr>
          <w:rFonts w:ascii="Trebuchet MS" w:hAnsi="Trebuchet MS" w:cs="Arial"/>
          <w:szCs w:val="24"/>
          <w:lang w:val="en-US"/>
        </w:rPr>
        <w:t xml:space="preserve"> </w:t>
      </w:r>
      <w:r w:rsidRPr="001326D0">
        <w:rPr>
          <w:rFonts w:ascii="Trebuchet MS" w:hAnsi="Trebuchet MS" w:cs="Arial"/>
          <w:szCs w:val="24"/>
          <w:lang w:val="en-US"/>
        </w:rPr>
        <w:t>TB, pentru minim 25.000 utilizatori ai mesageriei electronice.</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 xml:space="preserve">Produsul trebuie să utilizeze </w:t>
      </w:r>
      <w:r w:rsidRPr="005D2759">
        <w:rPr>
          <w:rFonts w:ascii="Trebuchet MS" w:hAnsi="Trebuchet MS" w:cs="Arial"/>
          <w:szCs w:val="24"/>
          <w:lang w:val="en-US"/>
        </w:rPr>
        <w:t>echipamentul pentru stocarea pe disc a salvărilor de siguranță</w:t>
      </w:r>
      <w:r w:rsidRPr="001326D0">
        <w:rPr>
          <w:rFonts w:ascii="Trebuchet MS" w:hAnsi="Trebuchet MS" w:cs="Arial"/>
          <w:i/>
          <w:szCs w:val="24"/>
          <w:lang w:val="en-US"/>
        </w:rPr>
        <w:t xml:space="preserve"> </w:t>
      </w:r>
      <w:r w:rsidRPr="001326D0">
        <w:rPr>
          <w:rFonts w:ascii="Trebuchet MS" w:hAnsi="Trebuchet MS" w:cs="Arial"/>
          <w:szCs w:val="24"/>
          <w:lang w:val="en-US"/>
        </w:rPr>
        <w:t>din cadrul proiectului.</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t>Produsul va fi licențiat pentru a descoperi și securiza conținutul din mesageria electronică neconform cu politicile de securitate și de confidențialitate ale MF.</w:t>
      </w:r>
    </w:p>
    <w:p w:rsidR="009C52BE" w:rsidRPr="001326D0" w:rsidRDefault="009C52BE" w:rsidP="001A7CCA">
      <w:pPr>
        <w:numPr>
          <w:ilvl w:val="0"/>
          <w:numId w:val="105"/>
        </w:numPr>
        <w:jc w:val="both"/>
        <w:rPr>
          <w:rFonts w:ascii="Trebuchet MS" w:hAnsi="Trebuchet MS" w:cs="Arial"/>
          <w:szCs w:val="24"/>
          <w:lang w:val="en-US"/>
        </w:rPr>
      </w:pPr>
      <w:r w:rsidRPr="001326D0">
        <w:rPr>
          <w:rFonts w:ascii="Trebuchet MS" w:hAnsi="Trebuchet MS" w:cs="Arial"/>
          <w:szCs w:val="24"/>
          <w:lang w:val="en-US"/>
        </w:rPr>
        <w:lastRenderedPageBreak/>
        <w:t>Produsul trebuie să ofere posibilitatea administratorilor de a căuta, colecta, analiza și de a exporta mesaje electronice în cadrul unei investigatii autorizate privind neconformități față de politicile de securitate sau de confidențialitate ale MF.</w:t>
      </w:r>
    </w:p>
    <w:p w:rsidR="009C52BE" w:rsidRPr="001326D0" w:rsidRDefault="009C52BE" w:rsidP="006A5167">
      <w:pPr>
        <w:jc w:val="both"/>
        <w:rPr>
          <w:rFonts w:ascii="Trebuchet MS" w:hAnsi="Trebuchet MS" w:cs="Arial"/>
          <w:szCs w:val="24"/>
        </w:rPr>
      </w:pPr>
      <w:r w:rsidRPr="001326D0">
        <w:rPr>
          <w:rFonts w:ascii="Trebuchet MS" w:hAnsi="Trebuchet MS" w:cs="Arial"/>
          <w:szCs w:val="24"/>
        </w:rPr>
        <w:t>Platforma trebuie să includă echipamentele de calcul pe care aceasta va funcționa cu îndeplinirea cerințelor Caietului de sarcini.</w:t>
      </w:r>
      <w:r w:rsidRPr="001326D0">
        <w:rPr>
          <w:rFonts w:ascii="Trebuchet MS" w:hAnsi="Trebuchet MS" w:cs="Arial"/>
          <w:bCs/>
          <w:szCs w:val="24"/>
        </w:rPr>
        <w:t xml:space="preserve"> </w:t>
      </w:r>
    </w:p>
    <w:p w:rsidR="009C52BE" w:rsidRPr="001326D0" w:rsidRDefault="009C52BE" w:rsidP="006A5167">
      <w:pPr>
        <w:jc w:val="both"/>
        <w:rPr>
          <w:rFonts w:ascii="Trebuchet MS" w:hAnsi="Trebuchet MS" w:cs="Arial"/>
          <w:szCs w:val="24"/>
        </w:rPr>
      </w:pPr>
      <w:r w:rsidRPr="001326D0">
        <w:rPr>
          <w:rFonts w:ascii="Trebuchet MS" w:hAnsi="Trebuchet MS" w:cs="Arial"/>
          <w:szCs w:val="24"/>
        </w:rPr>
        <w:t>Platforma trebuie să acopere necesitățile CPD și CSD.</w:t>
      </w:r>
    </w:p>
    <w:p w:rsidR="00961D7D" w:rsidRPr="001326D0" w:rsidRDefault="00961D7D" w:rsidP="006A5167">
      <w:pPr>
        <w:jc w:val="both"/>
        <w:rPr>
          <w:rFonts w:ascii="Trebuchet MS" w:hAnsi="Trebuchet MS" w:cs="Arial"/>
          <w:szCs w:val="24"/>
        </w:rPr>
      </w:pPr>
    </w:p>
    <w:p w:rsidR="009B31C5" w:rsidRPr="007A5414" w:rsidRDefault="009B31C5" w:rsidP="008438F3">
      <w:pPr>
        <w:pStyle w:val="Heading3"/>
        <w:rPr>
          <w:rFonts w:ascii="Trebuchet MS" w:hAnsi="Trebuchet MS" w:cs="Arial"/>
          <w:lang w:val="en-US"/>
        </w:rPr>
      </w:pPr>
      <w:bookmarkStart w:id="200" w:name="_Toc125959051"/>
      <w:r w:rsidRPr="007A5414">
        <w:rPr>
          <w:rFonts w:ascii="Trebuchet MS" w:hAnsi="Trebuchet MS" w:cs="Arial"/>
          <w:lang w:val="en-US"/>
        </w:rPr>
        <w:t>Echipament pentru efectuarea salvărilor de siguranță pe disc</w:t>
      </w:r>
      <w:bookmarkEnd w:id="200"/>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pentru stocarea salvărilor de siguranță trebuie să fie integrat, de tip “appliance”, fără posibilitatea de a instala alte aplicații sau sisteme de operare față de cele incluse de producător.</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Integrarea cu echipamentul dedicat arhivării datelor se va face în mod direct, fără recompunerea datelor,  transferand doar segementele unice deduplicate către acesta.</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beneficieze de protecție a discurilor SAS prin RAID 6 și hot spare.</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includă o capacitate utilă de minim 913</w:t>
      </w:r>
      <w:r w:rsidR="001A57C1">
        <w:rPr>
          <w:rFonts w:ascii="Trebuchet MS" w:hAnsi="Trebuchet MS" w:cs="Arial"/>
          <w:szCs w:val="24"/>
          <w:lang w:val="en-US"/>
        </w:rPr>
        <w:t xml:space="preserve"> </w:t>
      </w:r>
      <w:r w:rsidRPr="001326D0">
        <w:rPr>
          <w:rFonts w:ascii="Trebuchet MS" w:hAnsi="Trebuchet MS" w:cs="Arial"/>
          <w:szCs w:val="24"/>
          <w:lang w:val="en-US"/>
        </w:rPr>
        <w:t>TB  în configurație RAID6.</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includă minim 4 porturi 10</w:t>
      </w:r>
      <w:r w:rsidR="001A57C1">
        <w:rPr>
          <w:rFonts w:ascii="Trebuchet MS" w:hAnsi="Trebuchet MS" w:cs="Arial"/>
          <w:szCs w:val="24"/>
          <w:lang w:val="en-US"/>
        </w:rPr>
        <w:t xml:space="preserve"> </w:t>
      </w:r>
      <w:r w:rsidRPr="001326D0">
        <w:rPr>
          <w:rFonts w:ascii="Trebuchet MS" w:hAnsi="Trebuchet MS" w:cs="Arial"/>
          <w:szCs w:val="24"/>
          <w:lang w:val="en-US"/>
        </w:rPr>
        <w:t>Gbps Ethernet BaseT, 8 porturi 10</w:t>
      </w:r>
      <w:r w:rsidR="001A57C1">
        <w:rPr>
          <w:rFonts w:ascii="Trebuchet MS" w:hAnsi="Trebuchet MS" w:cs="Arial"/>
          <w:szCs w:val="24"/>
          <w:lang w:val="en-US"/>
        </w:rPr>
        <w:t xml:space="preserve"> </w:t>
      </w:r>
      <w:r w:rsidRPr="001326D0">
        <w:rPr>
          <w:rFonts w:ascii="Trebuchet MS" w:hAnsi="Trebuchet MS" w:cs="Arial"/>
          <w:szCs w:val="24"/>
          <w:lang w:val="en-US"/>
        </w:rPr>
        <w:t>Gbps Ethernet cu conector optic SFP+ și 8 porturi 16</w:t>
      </w:r>
      <w:r w:rsidR="001A57C1">
        <w:rPr>
          <w:rFonts w:ascii="Trebuchet MS" w:hAnsi="Trebuchet MS" w:cs="Arial"/>
          <w:szCs w:val="24"/>
          <w:lang w:val="en-US"/>
        </w:rPr>
        <w:t xml:space="preserve"> </w:t>
      </w:r>
      <w:r w:rsidRPr="001326D0">
        <w:rPr>
          <w:rFonts w:ascii="Trebuchet MS" w:hAnsi="Trebuchet MS" w:cs="Arial"/>
          <w:szCs w:val="24"/>
          <w:lang w:val="en-US"/>
        </w:rPr>
        <w:t>Gbps FC.</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benefieze de cel puțin două surse de alimentare.</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permită susținerea unui număr de 650 fluxuri de date în paralel, de la surse multiple de date, sisteme fizice sau virtualizate și aplicații, cu o performanță de minim 50</w:t>
      </w:r>
      <w:r w:rsidR="001A57C1">
        <w:rPr>
          <w:rFonts w:ascii="Trebuchet MS" w:hAnsi="Trebuchet MS" w:cs="Arial"/>
          <w:szCs w:val="24"/>
          <w:lang w:val="en-US"/>
        </w:rPr>
        <w:t xml:space="preserve"> </w:t>
      </w:r>
      <w:r w:rsidRPr="001326D0">
        <w:rPr>
          <w:rFonts w:ascii="Trebuchet MS" w:hAnsi="Trebuchet MS" w:cs="Arial"/>
          <w:szCs w:val="24"/>
          <w:lang w:val="en-US"/>
        </w:rPr>
        <w:t>TB/h.</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utilizeze un factor global de deduplicare pentru toate datele salvate și/sau arhivate, indiferent de sursă, protocol sau interfața de rețea prin care sunt transferate.</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permită integrarea cu cel puțin următoarele protocoale: NFS, CIFS, VTL, NDMP și OST.</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Segmentele de date unice salvate în echipamentul dedicat trebuie să poată fi sigilate, protejate față de eventuale acțiuni de ștergere prin intervenții neautorizate.</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Echipamentul trebuie să susțină mecanisme de protecție și corecție a datelor salvate, a sistemului de fisiere, prin care asigură verificarea continuă a segmentelor de date deduplicate și disponibilitatea pentru restaurarea granulară sau completă a fiecărui proces de salvare finalizat cu succes.</w:t>
      </w:r>
    </w:p>
    <w:p w:rsidR="009C52BE" w:rsidRPr="001326D0"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t>Procesul de ștergere a segmentelor de date deduplicate trebuie să se facă în mod automat, fără fereastra de mentenanță, permițând proceselor de salvare și restaurare să se desfășoare continuu.</w:t>
      </w:r>
    </w:p>
    <w:p w:rsidR="005E12E2" w:rsidRDefault="009C52BE" w:rsidP="001A7CCA">
      <w:pPr>
        <w:numPr>
          <w:ilvl w:val="0"/>
          <w:numId w:val="106"/>
        </w:numPr>
        <w:jc w:val="both"/>
        <w:rPr>
          <w:rFonts w:ascii="Trebuchet MS" w:hAnsi="Trebuchet MS" w:cs="Arial"/>
          <w:szCs w:val="24"/>
          <w:lang w:val="en-US"/>
        </w:rPr>
      </w:pPr>
      <w:r w:rsidRPr="001326D0">
        <w:rPr>
          <w:rFonts w:ascii="Trebuchet MS" w:hAnsi="Trebuchet MS" w:cs="Arial"/>
          <w:szCs w:val="24"/>
          <w:lang w:val="en-US"/>
        </w:rPr>
        <w:lastRenderedPageBreak/>
        <w:t>Sistemul trebuie să permită integrarea cu aplicații de monitorizare și control de la alți producători prin integrare cu interfețe standard REST API.</w:t>
      </w:r>
    </w:p>
    <w:p w:rsidR="005E12E2" w:rsidRDefault="009C52BE" w:rsidP="001A7CCA">
      <w:pPr>
        <w:numPr>
          <w:ilvl w:val="0"/>
          <w:numId w:val="106"/>
        </w:numPr>
        <w:jc w:val="both"/>
        <w:rPr>
          <w:rFonts w:ascii="Trebuchet MS" w:hAnsi="Trebuchet MS" w:cs="Arial"/>
          <w:szCs w:val="24"/>
          <w:lang w:val="en-US"/>
        </w:rPr>
      </w:pPr>
      <w:r w:rsidRPr="005E12E2">
        <w:rPr>
          <w:rFonts w:ascii="Trebuchet MS" w:hAnsi="Trebuchet MS" w:cs="Arial"/>
          <w:szCs w:val="24"/>
        </w:rPr>
        <w:t>Cantitate: 2 bucăți care vor fi distribuite în mod egal între CPD și CSD.</w:t>
      </w:r>
    </w:p>
    <w:p w:rsidR="005E12E2" w:rsidRDefault="009C52BE" w:rsidP="001A7CCA">
      <w:pPr>
        <w:numPr>
          <w:ilvl w:val="0"/>
          <w:numId w:val="106"/>
        </w:numPr>
        <w:jc w:val="both"/>
        <w:rPr>
          <w:rFonts w:ascii="Trebuchet MS" w:hAnsi="Trebuchet MS" w:cs="Arial"/>
          <w:szCs w:val="24"/>
          <w:lang w:val="en-US"/>
        </w:rPr>
      </w:pPr>
      <w:r w:rsidRPr="005E12E2">
        <w:rPr>
          <w:rFonts w:ascii="Trebuchet MS" w:hAnsi="Trebuchet MS" w:cs="Arial"/>
          <w:szCs w:val="24"/>
        </w:rPr>
        <w:t xml:space="preserve">Contractorul va livra toate elementele necesare cablării complete pentru echipamentele livrate, de la porturile echipamentelor și până la porturile switch-urilor Ethernet și SAN descrise la </w:t>
      </w:r>
      <w:r w:rsidR="001330CA" w:rsidRPr="005E12E2">
        <w:rPr>
          <w:rFonts w:ascii="Trebuchet MS" w:hAnsi="Trebuchet MS" w:cs="Arial"/>
          <w:szCs w:val="24"/>
        </w:rPr>
        <w:t>capitolul</w:t>
      </w:r>
      <w:r w:rsidRPr="005E12E2">
        <w:rPr>
          <w:rFonts w:ascii="Trebuchet MS" w:hAnsi="Trebuchet MS" w:cs="Arial"/>
          <w:szCs w:val="24"/>
        </w:rPr>
        <w:t xml:space="preserve"> </w:t>
      </w:r>
      <w:hyperlink w:anchor="_Descrierea_situatiei_actuale" w:history="1">
        <w:r w:rsidR="001330CA" w:rsidRPr="005E12E2">
          <w:rPr>
            <w:rStyle w:val="Hyperlink"/>
            <w:rFonts w:ascii="Trebuchet MS" w:hAnsi="Trebuchet MS" w:cs="Arial"/>
            <w:szCs w:val="24"/>
          </w:rPr>
          <w:t>5.17 Descrierea situa</w:t>
        </w:r>
        <w:r w:rsidR="005E12E2" w:rsidRPr="005E12E2">
          <w:rPr>
            <w:rStyle w:val="Hyperlink"/>
            <w:rFonts w:ascii="Trebuchet MS" w:hAnsi="Trebuchet MS" w:cs="Arial"/>
            <w:szCs w:val="24"/>
          </w:rPr>
          <w:t>ț</w:t>
        </w:r>
        <w:r w:rsidR="001330CA" w:rsidRPr="005E12E2">
          <w:rPr>
            <w:rStyle w:val="Hyperlink"/>
            <w:rFonts w:ascii="Trebuchet MS" w:hAnsi="Trebuchet MS" w:cs="Arial"/>
            <w:szCs w:val="24"/>
          </w:rPr>
          <w:t>iei actuale la nivelul Beneficiarului</w:t>
        </w:r>
      </w:hyperlink>
      <w:r w:rsidRPr="005E12E2">
        <w:rPr>
          <w:rFonts w:ascii="Trebuchet MS" w:hAnsi="Trebuchet MS" w:cs="Arial"/>
          <w:szCs w:val="24"/>
        </w:rPr>
        <w:t>, conform standardului Tier 3, aceasta incluzând utilizarea canalului de cablu suspendat existent, patch-panel-uri de fibră optică montate în rack, jgheaburi pentru traversarea cablurilor de fibră optică de la canalul de cablu suspendat către rack-uri, trunk-urile de fibră optică dintre patch-panel-uri, patch-cord-uri de fibră optică</w:t>
      </w:r>
      <w:r w:rsidR="00E01874" w:rsidRPr="005E12E2">
        <w:rPr>
          <w:rFonts w:ascii="Trebuchet MS" w:hAnsi="Trebuchet MS" w:cs="Arial"/>
          <w:szCs w:val="24"/>
        </w:rPr>
        <w:t>,</w:t>
      </w:r>
      <w:r w:rsidRPr="005E12E2">
        <w:rPr>
          <w:rFonts w:ascii="Trebuchet MS" w:hAnsi="Trebuchet MS" w:cs="Arial"/>
          <w:szCs w:val="24"/>
        </w:rPr>
        <w:t xml:space="preserve"> etc</w:t>
      </w:r>
      <w:r w:rsidR="00E01874" w:rsidRPr="005E12E2">
        <w:rPr>
          <w:rFonts w:ascii="Trebuchet MS" w:hAnsi="Trebuchet MS" w:cs="Arial"/>
          <w:szCs w:val="24"/>
        </w:rPr>
        <w:t>.</w:t>
      </w:r>
      <w:r w:rsidRPr="005E12E2">
        <w:rPr>
          <w:rFonts w:ascii="Trebuchet MS" w:hAnsi="Trebuchet MS" w:cs="Arial"/>
          <w:szCs w:val="24"/>
        </w:rPr>
        <w:t>. Acolo unde nu este posibil din cauza unor limitări tehnologice, patch-panel-urile de fibră optică vor fi montate pe canalul de cablu suspendat. Lungimea estimată a trunk-urilor de fibră optică este de cel mult 30</w:t>
      </w:r>
      <w:r w:rsidR="005E12E2">
        <w:rPr>
          <w:rFonts w:ascii="Trebuchet MS" w:hAnsi="Trebuchet MS" w:cs="Arial"/>
          <w:szCs w:val="24"/>
        </w:rPr>
        <w:t xml:space="preserve"> </w:t>
      </w:r>
      <w:r w:rsidRPr="005E12E2">
        <w:rPr>
          <w:rFonts w:ascii="Trebuchet MS" w:hAnsi="Trebuchet MS" w:cs="Arial"/>
          <w:szCs w:val="24"/>
        </w:rPr>
        <w:t>m.</w:t>
      </w:r>
    </w:p>
    <w:p w:rsidR="009C52BE" w:rsidRPr="005E12E2" w:rsidRDefault="009C52BE" w:rsidP="001A7CCA">
      <w:pPr>
        <w:numPr>
          <w:ilvl w:val="0"/>
          <w:numId w:val="106"/>
        </w:numPr>
        <w:jc w:val="both"/>
        <w:rPr>
          <w:rFonts w:ascii="Trebuchet MS" w:hAnsi="Trebuchet MS" w:cs="Arial"/>
          <w:szCs w:val="24"/>
          <w:lang w:val="en-US"/>
        </w:rPr>
      </w:pPr>
      <w:r w:rsidRPr="005E12E2">
        <w:rPr>
          <w:rFonts w:ascii="Trebuchet MS" w:hAnsi="Trebuchet MS" w:cs="Arial"/>
          <w:szCs w:val="24"/>
        </w:rPr>
        <w:t xml:space="preserve">Contractorul va furniza toate SFP-urile optice Ethernet și FC necesare interconectării tuturor porturilor echipamentelor cu rețeaua Centrelor de date utilizând switch-urile Ethernet descrise la </w:t>
      </w:r>
      <w:r w:rsidR="001330CA" w:rsidRPr="005E12E2">
        <w:rPr>
          <w:rFonts w:ascii="Trebuchet MS" w:hAnsi="Trebuchet MS" w:cs="Arial"/>
          <w:szCs w:val="24"/>
        </w:rPr>
        <w:t xml:space="preserve">capitolul </w:t>
      </w:r>
      <w:hyperlink w:anchor="_Descrierea_situatiei_actuale" w:history="1">
        <w:r w:rsidR="001330CA" w:rsidRPr="005E12E2">
          <w:rPr>
            <w:rStyle w:val="Hyperlink"/>
            <w:rFonts w:ascii="Trebuchet MS" w:hAnsi="Trebuchet MS" w:cs="Arial"/>
            <w:szCs w:val="24"/>
          </w:rPr>
          <w:t>5.17 Descrierea situa</w:t>
        </w:r>
        <w:r w:rsidR="00663004">
          <w:rPr>
            <w:rStyle w:val="Hyperlink"/>
            <w:rFonts w:ascii="Trebuchet MS" w:hAnsi="Trebuchet MS" w:cs="Arial"/>
            <w:szCs w:val="24"/>
          </w:rPr>
          <w:t>ț</w:t>
        </w:r>
        <w:r w:rsidR="001330CA" w:rsidRPr="005E12E2">
          <w:rPr>
            <w:rStyle w:val="Hyperlink"/>
            <w:rFonts w:ascii="Trebuchet MS" w:hAnsi="Trebuchet MS" w:cs="Arial"/>
            <w:szCs w:val="24"/>
          </w:rPr>
          <w:t>iei actuale la nivelul Beneficiarului</w:t>
        </w:r>
      </w:hyperlink>
      <w:r w:rsidRPr="005E12E2">
        <w:rPr>
          <w:rFonts w:ascii="Trebuchet MS" w:hAnsi="Trebuchet MS" w:cs="Arial"/>
          <w:szCs w:val="24"/>
        </w:rPr>
        <w:t>.</w:t>
      </w:r>
    </w:p>
    <w:p w:rsidR="00961D7D" w:rsidRPr="001326D0" w:rsidRDefault="00961D7D" w:rsidP="006A5167">
      <w:pPr>
        <w:jc w:val="both"/>
        <w:rPr>
          <w:rFonts w:ascii="Trebuchet MS" w:hAnsi="Trebuchet MS" w:cs="Arial"/>
          <w:szCs w:val="24"/>
        </w:rPr>
      </w:pPr>
    </w:p>
    <w:p w:rsidR="00961D7D" w:rsidRPr="007A5414" w:rsidRDefault="00961D7D" w:rsidP="00961D7D">
      <w:pPr>
        <w:pStyle w:val="Heading3"/>
        <w:rPr>
          <w:rFonts w:ascii="Trebuchet MS" w:hAnsi="Trebuchet MS" w:cs="Arial"/>
          <w:lang w:val="en-US"/>
        </w:rPr>
      </w:pPr>
      <w:bookmarkStart w:id="201" w:name="_Biblioteci_de_benzi"/>
      <w:bookmarkStart w:id="202" w:name="_Toc125959052"/>
      <w:bookmarkEnd w:id="201"/>
      <w:r w:rsidRPr="007A5414">
        <w:rPr>
          <w:rFonts w:ascii="Trebuchet MS" w:hAnsi="Trebuchet MS" w:cs="Arial"/>
          <w:lang w:val="en-US"/>
        </w:rPr>
        <w:t>Biblioteci de benzi</w:t>
      </w:r>
      <w:bookmarkEnd w:id="202"/>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6 unități (drivere) de scriere/citire cu următoarele caracteristici:</w:t>
      </w:r>
    </w:p>
    <w:p w:rsidR="009C52BE" w:rsidRPr="001326D0" w:rsidRDefault="009C52BE" w:rsidP="001A7CCA">
      <w:pPr>
        <w:numPr>
          <w:ilvl w:val="1"/>
          <w:numId w:val="108"/>
        </w:numPr>
        <w:jc w:val="both"/>
        <w:rPr>
          <w:rFonts w:ascii="Trebuchet MS" w:hAnsi="Trebuchet MS" w:cs="Arial"/>
          <w:szCs w:val="24"/>
          <w:lang w:val="en-US"/>
        </w:rPr>
      </w:pPr>
      <w:r w:rsidRPr="001326D0">
        <w:rPr>
          <w:rFonts w:ascii="Trebuchet MS" w:hAnsi="Trebuchet MS" w:cs="Arial"/>
          <w:szCs w:val="24"/>
          <w:lang w:val="en-US"/>
        </w:rPr>
        <w:t>Controller FC 8Gbps;</w:t>
      </w:r>
    </w:p>
    <w:p w:rsidR="009C52BE" w:rsidRPr="001326D0" w:rsidRDefault="009C52BE" w:rsidP="001A7CCA">
      <w:pPr>
        <w:numPr>
          <w:ilvl w:val="1"/>
          <w:numId w:val="108"/>
        </w:numPr>
        <w:jc w:val="both"/>
        <w:rPr>
          <w:rFonts w:ascii="Trebuchet MS" w:hAnsi="Trebuchet MS" w:cs="Arial"/>
          <w:szCs w:val="24"/>
          <w:lang w:val="en-US"/>
        </w:rPr>
      </w:pPr>
      <w:r w:rsidRPr="001326D0">
        <w:rPr>
          <w:rFonts w:ascii="Trebuchet MS" w:hAnsi="Trebuchet MS" w:cs="Arial"/>
          <w:szCs w:val="24"/>
          <w:lang w:val="en-US"/>
        </w:rPr>
        <w:t>compatibilitate citire/scriere pe benzi de date de tip LTO-8;</w:t>
      </w:r>
    </w:p>
    <w:p w:rsidR="009C52BE" w:rsidRPr="001326D0" w:rsidRDefault="009C52BE" w:rsidP="001A7CCA">
      <w:pPr>
        <w:numPr>
          <w:ilvl w:val="1"/>
          <w:numId w:val="108"/>
        </w:numPr>
        <w:jc w:val="both"/>
        <w:rPr>
          <w:rFonts w:ascii="Trebuchet MS" w:hAnsi="Trebuchet MS" w:cs="Arial"/>
          <w:szCs w:val="24"/>
          <w:lang w:val="en-US"/>
        </w:rPr>
      </w:pPr>
      <w:r w:rsidRPr="001326D0">
        <w:rPr>
          <w:rFonts w:ascii="Trebuchet MS" w:hAnsi="Trebuchet MS" w:cs="Arial"/>
          <w:szCs w:val="24"/>
          <w:lang w:val="en-US"/>
        </w:rPr>
        <w:t>suport pentru benzi de date de tip WORM (Write Once Read Many).</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Minim 187 sloturi licențiate pentru benzi de date.</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Scalabilitate la minim 20 drive-uri LTO-8.</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Scalabilitate la minim 260 sloturi pentru benzi.</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Conectare:</w:t>
      </w:r>
    </w:p>
    <w:p w:rsidR="009C52BE" w:rsidRPr="001326D0" w:rsidRDefault="009C52BE" w:rsidP="001A7CCA">
      <w:pPr>
        <w:numPr>
          <w:ilvl w:val="1"/>
          <w:numId w:val="108"/>
        </w:numPr>
        <w:jc w:val="both"/>
        <w:rPr>
          <w:rFonts w:ascii="Trebuchet MS" w:hAnsi="Trebuchet MS" w:cs="Arial"/>
          <w:szCs w:val="24"/>
          <w:lang w:val="en-US"/>
        </w:rPr>
      </w:pPr>
      <w:r w:rsidRPr="001326D0">
        <w:rPr>
          <w:rFonts w:ascii="Trebuchet MS" w:hAnsi="Trebuchet MS" w:cs="Arial"/>
          <w:szCs w:val="24"/>
          <w:lang w:val="en-US"/>
        </w:rPr>
        <w:t>Fiber Channel (FC): minim 12 interfețe 8</w:t>
      </w:r>
      <w:r w:rsidR="00916D7D">
        <w:rPr>
          <w:rFonts w:ascii="Trebuchet MS" w:hAnsi="Trebuchet MS" w:cs="Arial"/>
          <w:szCs w:val="24"/>
          <w:lang w:val="en-US"/>
        </w:rPr>
        <w:t xml:space="preserve"> </w:t>
      </w:r>
      <w:r w:rsidRPr="001326D0">
        <w:rPr>
          <w:rFonts w:ascii="Trebuchet MS" w:hAnsi="Trebuchet MS" w:cs="Arial"/>
          <w:szCs w:val="24"/>
          <w:lang w:val="en-US"/>
        </w:rPr>
        <w:t>Gbps;</w:t>
      </w:r>
    </w:p>
    <w:p w:rsidR="009C52BE" w:rsidRPr="001326D0" w:rsidRDefault="009C52BE" w:rsidP="001A7CCA">
      <w:pPr>
        <w:numPr>
          <w:ilvl w:val="1"/>
          <w:numId w:val="108"/>
        </w:numPr>
        <w:jc w:val="both"/>
        <w:rPr>
          <w:rFonts w:ascii="Trebuchet MS" w:hAnsi="Trebuchet MS" w:cs="Arial"/>
          <w:szCs w:val="24"/>
          <w:lang w:val="en-US"/>
        </w:rPr>
      </w:pPr>
      <w:r w:rsidRPr="001326D0">
        <w:rPr>
          <w:rFonts w:ascii="Trebuchet MS" w:hAnsi="Trebuchet MS" w:cs="Arial"/>
          <w:szCs w:val="24"/>
          <w:lang w:val="en-US"/>
        </w:rPr>
        <w:t>Ethernet: minim 2 porturi minim 10/100</w:t>
      </w:r>
      <w:r w:rsidR="00916D7D">
        <w:rPr>
          <w:rFonts w:ascii="Trebuchet MS" w:hAnsi="Trebuchet MS" w:cs="Arial"/>
          <w:szCs w:val="24"/>
          <w:lang w:val="en-US"/>
        </w:rPr>
        <w:t xml:space="preserve"> </w:t>
      </w:r>
      <w:r w:rsidRPr="001326D0">
        <w:rPr>
          <w:rFonts w:ascii="Trebuchet MS" w:hAnsi="Trebuchet MS" w:cs="Arial"/>
          <w:szCs w:val="24"/>
          <w:lang w:val="en-US"/>
        </w:rPr>
        <w:t>Mbps BaseT.</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Display LCD pentru operare și administrare cel puțin pentru: verificarea stării sistemului, diagnoza hardware și software, jurnale de sistem, configurări, inventariere.</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Aplicație pentru management cu acces de la distanță prin browser web, prin care se pot efectua cel puțin următoarele operațiuni: verificarea stării sistemului, diagnoza hardware și software, jurnale de sistem, configurări, inventariere, actualiz</w:t>
      </w:r>
      <w:r w:rsidR="00081982">
        <w:rPr>
          <w:rFonts w:ascii="Trebuchet MS" w:hAnsi="Trebuchet MS" w:cs="Arial"/>
          <w:szCs w:val="24"/>
          <w:lang w:val="en-US"/>
        </w:rPr>
        <w:t>ă</w:t>
      </w:r>
      <w:r w:rsidRPr="001326D0">
        <w:rPr>
          <w:rFonts w:ascii="Trebuchet MS" w:hAnsi="Trebuchet MS" w:cs="Arial"/>
          <w:szCs w:val="24"/>
          <w:lang w:val="en-US"/>
        </w:rPr>
        <w:t>rile de microcod.</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Suport pentru criptare administrată din aplicații externe și din controller-ul intern.</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Suport pentru Linear Tape File System (LTFS).</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lastRenderedPageBreak/>
        <w:t>Criptare minim AES 256-bit.</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Failover automat pentru porturi și pentru unitățile de scriere/citire.</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Partiționarea resurselor pentru cel puțin 4 soluții diferite de salvare și restaurare a datelor.</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Cititor de coduri de bare.</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Surse redundante de alimentare pentru fiecare unitate controller sau unitate de expansiune cu benzi.</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Oferta trebuie să includă benzi de curățare și de test compatibile pentru asigurarea funcționării optime a unităților de scriere/citire pentru o perioadă de 3 ani.</w:t>
      </w:r>
    </w:p>
    <w:p w:rsidR="009C52BE" w:rsidRPr="001326D0" w:rsidRDefault="009C52BE" w:rsidP="001A7CCA">
      <w:pPr>
        <w:numPr>
          <w:ilvl w:val="0"/>
          <w:numId w:val="108"/>
        </w:numPr>
        <w:jc w:val="both"/>
        <w:rPr>
          <w:rFonts w:ascii="Trebuchet MS" w:hAnsi="Trebuchet MS" w:cs="Arial"/>
          <w:szCs w:val="24"/>
          <w:lang w:val="en-US"/>
        </w:rPr>
      </w:pPr>
      <w:r w:rsidRPr="001326D0">
        <w:rPr>
          <w:rFonts w:ascii="Trebuchet MS" w:hAnsi="Trebuchet MS" w:cs="Arial"/>
          <w:szCs w:val="24"/>
          <w:lang w:val="en-US"/>
        </w:rPr>
        <w:t xml:space="preserve">În cazul în care bibliotecile de benzi sunt rack-abile, </w:t>
      </w:r>
      <w:r w:rsidR="003B62FD" w:rsidRPr="001326D0">
        <w:rPr>
          <w:rFonts w:ascii="Trebuchet MS" w:hAnsi="Trebuchet MS" w:cs="Arial"/>
          <w:szCs w:val="24"/>
          <w:lang w:val="en-US"/>
        </w:rPr>
        <w:t xml:space="preserve">atunci acestea </w:t>
      </w:r>
      <w:r w:rsidRPr="001326D0">
        <w:rPr>
          <w:rFonts w:ascii="Trebuchet MS" w:hAnsi="Trebuchet MS" w:cs="Arial"/>
          <w:szCs w:val="24"/>
          <w:lang w:val="en-US"/>
        </w:rPr>
        <w:t>vor fi livrate rack-u</w:t>
      </w:r>
      <w:r w:rsidR="00582458" w:rsidRPr="001326D0">
        <w:rPr>
          <w:rFonts w:ascii="Trebuchet MS" w:hAnsi="Trebuchet MS" w:cs="Arial"/>
          <w:szCs w:val="24"/>
          <w:lang w:val="en-US"/>
        </w:rPr>
        <w:t xml:space="preserve">ri dedicate care vor respecta </w:t>
      </w:r>
      <w:r w:rsidR="003B62FD" w:rsidRPr="001326D0">
        <w:rPr>
          <w:rFonts w:ascii="Trebuchet MS" w:hAnsi="Trebuchet MS" w:cs="Arial"/>
          <w:szCs w:val="24"/>
          <w:lang w:val="en-US"/>
        </w:rPr>
        <w:t xml:space="preserve">caracteristicile rack-urilor descrise la </w:t>
      </w:r>
      <w:r w:rsidR="003B62FD" w:rsidRPr="001326D0">
        <w:rPr>
          <w:rFonts w:ascii="Trebuchet MS" w:hAnsi="Trebuchet MS" w:cs="Arial"/>
          <w:szCs w:val="24"/>
        </w:rPr>
        <w:t xml:space="preserve">capitolul </w:t>
      </w:r>
      <w:hyperlink w:anchor="_Descrierea_situatiei_actuale" w:history="1">
        <w:r w:rsidR="003B62FD" w:rsidRPr="001326D0">
          <w:rPr>
            <w:rStyle w:val="Hyperlink"/>
            <w:rFonts w:ascii="Trebuchet MS" w:hAnsi="Trebuchet MS" w:cs="Arial"/>
            <w:szCs w:val="24"/>
          </w:rPr>
          <w:t>5.17 Descrierea situa</w:t>
        </w:r>
        <w:r w:rsidR="00D16546">
          <w:rPr>
            <w:rStyle w:val="Hyperlink"/>
            <w:rFonts w:ascii="Trebuchet MS" w:hAnsi="Trebuchet MS" w:cs="Arial"/>
            <w:szCs w:val="24"/>
          </w:rPr>
          <w:t>ț</w:t>
        </w:r>
        <w:r w:rsidR="003B62FD" w:rsidRPr="001326D0">
          <w:rPr>
            <w:rStyle w:val="Hyperlink"/>
            <w:rFonts w:ascii="Trebuchet MS" w:hAnsi="Trebuchet MS" w:cs="Arial"/>
            <w:szCs w:val="24"/>
          </w:rPr>
          <w:t>iei actuale la nivelul Beneficiarului</w:t>
        </w:r>
      </w:hyperlink>
    </w:p>
    <w:p w:rsidR="009C52BE" w:rsidRPr="001326D0" w:rsidRDefault="009C52BE" w:rsidP="001A7CCA">
      <w:pPr>
        <w:numPr>
          <w:ilvl w:val="0"/>
          <w:numId w:val="108"/>
        </w:numPr>
        <w:jc w:val="both"/>
        <w:rPr>
          <w:rFonts w:ascii="Trebuchet MS" w:hAnsi="Trebuchet MS" w:cs="Arial"/>
          <w:szCs w:val="24"/>
        </w:rPr>
      </w:pPr>
      <w:r w:rsidRPr="001326D0">
        <w:rPr>
          <w:rFonts w:ascii="Trebuchet MS" w:hAnsi="Trebuchet MS" w:cs="Arial"/>
          <w:szCs w:val="24"/>
        </w:rPr>
        <w:t>În funcție de amplasarea agreată cu Autoritatea contractantă, Contractantul va livra componentele necesare conectării echipamentelor la rețeaua de alimentare cu energie electrică: siguranțe automate (care vor fi montate în tabloul electric), cabluri de curent electric, fișe mobile, prize industriale aparente, cleme SIR etc.</w:t>
      </w:r>
    </w:p>
    <w:p w:rsidR="009C52BE" w:rsidRPr="001326D0" w:rsidRDefault="009C52BE" w:rsidP="001A7CCA">
      <w:pPr>
        <w:numPr>
          <w:ilvl w:val="0"/>
          <w:numId w:val="108"/>
        </w:numPr>
        <w:jc w:val="both"/>
        <w:rPr>
          <w:rFonts w:ascii="Trebuchet MS" w:hAnsi="Trebuchet MS" w:cs="Arial"/>
          <w:szCs w:val="24"/>
        </w:rPr>
      </w:pPr>
      <w:r w:rsidRPr="001326D0">
        <w:rPr>
          <w:rFonts w:ascii="Trebuchet MS" w:hAnsi="Trebuchet MS" w:cs="Arial"/>
          <w:szCs w:val="24"/>
        </w:rPr>
        <w:t>Contractorul va livra elementele necesare cablării complete pentru echipamentele livrate, de la porturile echipamentelor și până la porturile switch-urilor Ethernet și SAN descrise la</w:t>
      </w:r>
      <w:r w:rsidR="00CB4CCF" w:rsidRPr="001326D0">
        <w:rPr>
          <w:rFonts w:ascii="Trebuchet MS" w:hAnsi="Trebuchet MS" w:cs="Arial"/>
          <w:szCs w:val="24"/>
        </w:rPr>
        <w:t xml:space="preserve"> capitolul </w:t>
      </w:r>
      <w:hyperlink w:anchor="_Descrierea_situatiei_actuale" w:history="1">
        <w:r w:rsidR="00CB4CCF" w:rsidRPr="001326D0">
          <w:rPr>
            <w:rStyle w:val="Hyperlink"/>
            <w:rFonts w:ascii="Trebuchet MS" w:hAnsi="Trebuchet MS" w:cs="Arial"/>
            <w:szCs w:val="24"/>
          </w:rPr>
          <w:t>5.17 Descrierea situatiei actuale la nivelul Beneficiarului</w:t>
        </w:r>
      </w:hyperlink>
      <w:r w:rsidRPr="001326D0">
        <w:rPr>
          <w:rFonts w:ascii="Trebuchet MS" w:hAnsi="Trebuchet MS" w:cs="Arial"/>
          <w:szCs w:val="24"/>
        </w:rPr>
        <w:t>, conform standardului Tier 3, aceasta incluzând utilizarea canalului de cablu suspendat existent, patch-panel-uri de fibră optică montate în rack, jgheaburi pentru traversarea cablurilor de fibră optică de la canalul de cablu suspendat către rack-uri, trunk-urile de fibră optică dintre patch-panel-uri, patch-cord-uri de fibră optică</w:t>
      </w:r>
      <w:r w:rsidR="00B35B27" w:rsidRPr="001326D0">
        <w:rPr>
          <w:rFonts w:ascii="Trebuchet MS" w:hAnsi="Trebuchet MS" w:cs="Arial"/>
          <w:szCs w:val="24"/>
        </w:rPr>
        <w:t>,</w:t>
      </w:r>
      <w:r w:rsidRPr="001326D0">
        <w:rPr>
          <w:rFonts w:ascii="Trebuchet MS" w:hAnsi="Trebuchet MS" w:cs="Arial"/>
          <w:szCs w:val="24"/>
        </w:rPr>
        <w:t xml:space="preserve"> etc</w:t>
      </w:r>
      <w:r w:rsidR="00B35B27" w:rsidRPr="001326D0">
        <w:rPr>
          <w:rFonts w:ascii="Trebuchet MS" w:hAnsi="Trebuchet MS" w:cs="Arial"/>
          <w:szCs w:val="24"/>
        </w:rPr>
        <w:t>.</w:t>
      </w:r>
      <w:r w:rsidRPr="001326D0">
        <w:rPr>
          <w:rFonts w:ascii="Trebuchet MS" w:hAnsi="Trebuchet MS" w:cs="Arial"/>
          <w:szCs w:val="24"/>
        </w:rPr>
        <w:t>. Acolo unde nu este posibil din cauza unor limitări tehnologice, patch-panel-urile de fibră optică vor fi montate pe canalul de cablu suspendat. Lungimea estimată a trunk-urilor de fibră optică este de cel mult 30</w:t>
      </w:r>
      <w:r w:rsidR="002323BA">
        <w:rPr>
          <w:rFonts w:ascii="Trebuchet MS" w:hAnsi="Trebuchet MS" w:cs="Arial"/>
          <w:szCs w:val="24"/>
        </w:rPr>
        <w:t xml:space="preserve"> </w:t>
      </w:r>
      <w:r w:rsidRPr="001326D0">
        <w:rPr>
          <w:rFonts w:ascii="Trebuchet MS" w:hAnsi="Trebuchet MS" w:cs="Arial"/>
          <w:szCs w:val="24"/>
        </w:rPr>
        <w:t>m.</w:t>
      </w:r>
    </w:p>
    <w:p w:rsidR="00105C47" w:rsidRDefault="009C52BE" w:rsidP="001A7CCA">
      <w:pPr>
        <w:numPr>
          <w:ilvl w:val="0"/>
          <w:numId w:val="108"/>
        </w:numPr>
        <w:jc w:val="both"/>
        <w:rPr>
          <w:rFonts w:ascii="Trebuchet MS" w:hAnsi="Trebuchet MS" w:cs="Arial"/>
          <w:szCs w:val="24"/>
        </w:rPr>
      </w:pPr>
      <w:r w:rsidRPr="001326D0">
        <w:rPr>
          <w:rFonts w:ascii="Trebuchet MS" w:hAnsi="Trebuchet MS" w:cs="Arial"/>
          <w:szCs w:val="24"/>
        </w:rPr>
        <w:t xml:space="preserve">Contractorul va furniza toate SFP-urile optice Ethernet și FC necesare interconectării tuturor porturilor echipamentelor cu rețeaua Centrelor de date utilizând switch-urile Ethernet descrise la </w:t>
      </w:r>
      <w:r w:rsidR="0082689B" w:rsidRPr="001326D0">
        <w:rPr>
          <w:rFonts w:ascii="Trebuchet MS" w:hAnsi="Trebuchet MS" w:cs="Arial"/>
          <w:szCs w:val="24"/>
        </w:rPr>
        <w:t xml:space="preserve">capitolul </w:t>
      </w:r>
      <w:hyperlink w:anchor="_Descrierea_situatiei_actuale" w:history="1">
        <w:r w:rsidR="0082689B" w:rsidRPr="001326D0">
          <w:rPr>
            <w:rStyle w:val="Hyperlink"/>
            <w:rFonts w:ascii="Trebuchet MS" w:hAnsi="Trebuchet MS" w:cs="Arial"/>
            <w:szCs w:val="24"/>
          </w:rPr>
          <w:t>5.17 Descrierea situatiei actuale la nivelul Beneficiarului</w:t>
        </w:r>
      </w:hyperlink>
      <w:r w:rsidRPr="00105C47">
        <w:rPr>
          <w:rFonts w:ascii="Trebuchet MS" w:hAnsi="Trebuchet MS" w:cs="Arial"/>
          <w:szCs w:val="24"/>
        </w:rPr>
        <w:t>.</w:t>
      </w:r>
    </w:p>
    <w:p w:rsidR="009C52BE" w:rsidRPr="00105C47" w:rsidRDefault="009C52BE" w:rsidP="001A7CCA">
      <w:pPr>
        <w:numPr>
          <w:ilvl w:val="0"/>
          <w:numId w:val="108"/>
        </w:numPr>
        <w:jc w:val="both"/>
        <w:rPr>
          <w:rFonts w:ascii="Trebuchet MS" w:hAnsi="Trebuchet MS" w:cs="Arial"/>
          <w:szCs w:val="24"/>
        </w:rPr>
      </w:pPr>
      <w:r w:rsidRPr="00105C47">
        <w:rPr>
          <w:rFonts w:ascii="Trebuchet MS" w:hAnsi="Trebuchet MS" w:cs="Arial"/>
          <w:szCs w:val="24"/>
        </w:rPr>
        <w:t>Cantitate: 2 bucăți care vor fi distribuite în mod egal între CPD și CSD.</w:t>
      </w:r>
    </w:p>
    <w:p w:rsidR="009C52BE" w:rsidRPr="001326D0" w:rsidRDefault="009C52BE" w:rsidP="006A5167">
      <w:pPr>
        <w:jc w:val="both"/>
        <w:rPr>
          <w:rFonts w:ascii="Trebuchet MS" w:hAnsi="Trebuchet MS" w:cs="Arial"/>
          <w:szCs w:val="24"/>
        </w:rPr>
      </w:pPr>
    </w:p>
    <w:p w:rsidR="007D279F" w:rsidRPr="007A5414" w:rsidRDefault="007D279F" w:rsidP="008438F3">
      <w:pPr>
        <w:pStyle w:val="Heading3"/>
        <w:rPr>
          <w:rFonts w:ascii="Trebuchet MS" w:hAnsi="Trebuchet MS" w:cs="Arial"/>
          <w:lang w:val="en-US"/>
        </w:rPr>
      </w:pPr>
      <w:bookmarkStart w:id="203" w:name="_Toc125959053"/>
      <w:r w:rsidRPr="007A5414">
        <w:rPr>
          <w:rFonts w:ascii="Trebuchet MS" w:hAnsi="Trebuchet MS" w:cs="Arial"/>
          <w:lang w:val="en-US"/>
        </w:rPr>
        <w:t>Benzi de date LTO 8 RW</w:t>
      </w:r>
      <w:bookmarkEnd w:id="203"/>
    </w:p>
    <w:p w:rsidR="005F6452" w:rsidRDefault="009C52BE" w:rsidP="001A7CCA">
      <w:pPr>
        <w:pStyle w:val="ListParagraph"/>
        <w:numPr>
          <w:ilvl w:val="0"/>
          <w:numId w:val="127"/>
        </w:numPr>
        <w:rPr>
          <w:rFonts w:ascii="Trebuchet MS" w:hAnsi="Trebuchet MS" w:cs="Arial"/>
          <w:szCs w:val="24"/>
        </w:rPr>
      </w:pPr>
      <w:r w:rsidRPr="005F6452">
        <w:rPr>
          <w:rFonts w:ascii="Trebuchet MS" w:hAnsi="Trebuchet MS" w:cs="Arial"/>
          <w:szCs w:val="24"/>
        </w:rPr>
        <w:t>Vor fi livrate 385 de benzi de date LTO-8 RW etichetate, cu capacitatea nativă de 12</w:t>
      </w:r>
      <w:r w:rsidR="005F6452">
        <w:rPr>
          <w:rFonts w:ascii="Trebuchet MS" w:hAnsi="Trebuchet MS" w:cs="Arial"/>
          <w:szCs w:val="24"/>
        </w:rPr>
        <w:t xml:space="preserve"> </w:t>
      </w:r>
      <w:r w:rsidRPr="005F6452">
        <w:rPr>
          <w:rFonts w:ascii="Trebuchet MS" w:hAnsi="Trebuchet MS" w:cs="Arial"/>
          <w:szCs w:val="24"/>
        </w:rPr>
        <w:t>TB și comprimată de 30</w:t>
      </w:r>
      <w:r w:rsidR="005F6452">
        <w:rPr>
          <w:rFonts w:ascii="Trebuchet MS" w:hAnsi="Trebuchet MS" w:cs="Arial"/>
          <w:szCs w:val="24"/>
        </w:rPr>
        <w:t xml:space="preserve"> </w:t>
      </w:r>
      <w:r w:rsidRPr="00A535AC">
        <w:rPr>
          <w:rFonts w:ascii="Trebuchet MS" w:hAnsi="Trebuchet MS" w:cs="Arial"/>
          <w:szCs w:val="24"/>
        </w:rPr>
        <w:t xml:space="preserve">TB compatibile cu bibliotecile de benzi ofertate la </w:t>
      </w:r>
      <w:r w:rsidR="00A535AC" w:rsidRPr="00A535AC">
        <w:rPr>
          <w:rFonts w:ascii="Trebuchet MS" w:hAnsi="Trebuchet MS" w:cs="Arial"/>
          <w:szCs w:val="24"/>
        </w:rPr>
        <w:t xml:space="preserve">capitolul </w:t>
      </w:r>
      <w:hyperlink w:anchor="_Biblioteci_de_benzi" w:history="1">
        <w:r w:rsidR="00A535AC" w:rsidRPr="00A535AC">
          <w:rPr>
            <w:rStyle w:val="Hyperlink"/>
            <w:rFonts w:ascii="Trebuchet MS" w:hAnsi="Trebuchet MS" w:cs="Arial"/>
            <w:szCs w:val="24"/>
          </w:rPr>
          <w:t>10.16.3 Biblioteci de benzi</w:t>
        </w:r>
      </w:hyperlink>
      <w:r w:rsidRPr="00A535AC">
        <w:rPr>
          <w:rFonts w:ascii="Trebuchet MS" w:hAnsi="Trebuchet MS" w:cs="Arial"/>
          <w:szCs w:val="24"/>
        </w:rPr>
        <w:t>.</w:t>
      </w:r>
    </w:p>
    <w:p w:rsidR="009C52BE" w:rsidRPr="005F6452" w:rsidRDefault="009C52BE" w:rsidP="001A7CCA">
      <w:pPr>
        <w:pStyle w:val="ListParagraph"/>
        <w:numPr>
          <w:ilvl w:val="0"/>
          <w:numId w:val="127"/>
        </w:numPr>
        <w:rPr>
          <w:rFonts w:ascii="Trebuchet MS" w:hAnsi="Trebuchet MS" w:cs="Arial"/>
          <w:szCs w:val="24"/>
        </w:rPr>
      </w:pPr>
      <w:r w:rsidRPr="005F6452">
        <w:rPr>
          <w:rFonts w:ascii="Trebuchet MS" w:hAnsi="Trebuchet MS" w:cs="Arial"/>
          <w:szCs w:val="24"/>
        </w:rPr>
        <w:t>Benzile vor fi distribuite în mod egal între CPD și CSD.</w:t>
      </w:r>
    </w:p>
    <w:p w:rsidR="009C52BE" w:rsidRPr="001326D0" w:rsidRDefault="009C52BE" w:rsidP="006A5167">
      <w:pPr>
        <w:jc w:val="both"/>
        <w:rPr>
          <w:rFonts w:ascii="Trebuchet MS" w:hAnsi="Trebuchet MS" w:cs="Arial"/>
          <w:b/>
          <w:i/>
          <w:szCs w:val="24"/>
          <w:lang w:val="en-US"/>
        </w:rPr>
      </w:pPr>
    </w:p>
    <w:p w:rsidR="00E95BC2" w:rsidRPr="007A5414" w:rsidRDefault="00E95BC2" w:rsidP="00E95BC2">
      <w:pPr>
        <w:pStyle w:val="Heading3"/>
        <w:rPr>
          <w:rFonts w:ascii="Trebuchet MS" w:hAnsi="Trebuchet MS" w:cs="Arial"/>
          <w:lang w:val="en-US"/>
        </w:rPr>
      </w:pPr>
      <w:bookmarkStart w:id="204" w:name="_Toc125959054"/>
      <w:r w:rsidRPr="007A5414">
        <w:rPr>
          <w:rFonts w:ascii="Trebuchet MS" w:hAnsi="Trebuchet MS" w:cs="Arial"/>
          <w:lang w:val="en-US"/>
        </w:rPr>
        <w:lastRenderedPageBreak/>
        <w:t>Benzi de date LTO-8 WORM</w:t>
      </w:r>
      <w:bookmarkEnd w:id="204"/>
    </w:p>
    <w:p w:rsidR="005F6452" w:rsidRDefault="009C52BE" w:rsidP="001A7CCA">
      <w:pPr>
        <w:pStyle w:val="ListParagraph"/>
        <w:numPr>
          <w:ilvl w:val="0"/>
          <w:numId w:val="128"/>
        </w:numPr>
        <w:rPr>
          <w:rFonts w:ascii="Trebuchet MS" w:hAnsi="Trebuchet MS" w:cs="Arial"/>
          <w:szCs w:val="24"/>
        </w:rPr>
      </w:pPr>
      <w:r w:rsidRPr="005F6452">
        <w:rPr>
          <w:rFonts w:ascii="Trebuchet MS" w:hAnsi="Trebuchet MS" w:cs="Arial"/>
          <w:szCs w:val="24"/>
        </w:rPr>
        <w:t>Vor fi livrate 25 de benzi de date LTO-8 WORM etichetate, cu capacitatea nativă de 12</w:t>
      </w:r>
      <w:r w:rsidR="005F6452">
        <w:rPr>
          <w:rFonts w:ascii="Trebuchet MS" w:hAnsi="Trebuchet MS" w:cs="Arial"/>
          <w:szCs w:val="24"/>
        </w:rPr>
        <w:t xml:space="preserve"> </w:t>
      </w:r>
      <w:r w:rsidRPr="005F6452">
        <w:rPr>
          <w:rFonts w:ascii="Trebuchet MS" w:hAnsi="Trebuchet MS" w:cs="Arial"/>
          <w:szCs w:val="24"/>
        </w:rPr>
        <w:t>TB și comprimată de 30</w:t>
      </w:r>
      <w:r w:rsidR="005F6452">
        <w:rPr>
          <w:rFonts w:ascii="Trebuchet MS" w:hAnsi="Trebuchet MS" w:cs="Arial"/>
          <w:szCs w:val="24"/>
        </w:rPr>
        <w:t xml:space="preserve"> </w:t>
      </w:r>
      <w:r w:rsidRPr="00A22207">
        <w:rPr>
          <w:rFonts w:ascii="Trebuchet MS" w:hAnsi="Trebuchet MS" w:cs="Arial"/>
          <w:szCs w:val="24"/>
        </w:rPr>
        <w:t xml:space="preserve">TB compatibile cu bibliotecile de benzi ofertate </w:t>
      </w:r>
      <w:r w:rsidR="00A22207" w:rsidRPr="00A535AC">
        <w:rPr>
          <w:rFonts w:ascii="Trebuchet MS" w:hAnsi="Trebuchet MS" w:cs="Arial"/>
          <w:szCs w:val="24"/>
        </w:rPr>
        <w:t xml:space="preserve">la capitolul </w:t>
      </w:r>
      <w:hyperlink w:anchor="_Biblioteci_de_benzi" w:history="1">
        <w:r w:rsidR="00A22207" w:rsidRPr="00A535AC">
          <w:rPr>
            <w:rStyle w:val="Hyperlink"/>
            <w:rFonts w:ascii="Trebuchet MS" w:hAnsi="Trebuchet MS" w:cs="Arial"/>
            <w:szCs w:val="24"/>
          </w:rPr>
          <w:t>10.16.3 Biblioteci de benzi</w:t>
        </w:r>
      </w:hyperlink>
      <w:r w:rsidRPr="005F6452">
        <w:rPr>
          <w:rFonts w:ascii="Trebuchet MS" w:hAnsi="Trebuchet MS" w:cs="Arial"/>
          <w:szCs w:val="24"/>
        </w:rPr>
        <w:t>.</w:t>
      </w:r>
    </w:p>
    <w:p w:rsidR="009C52BE" w:rsidRPr="005F6452" w:rsidRDefault="009C52BE" w:rsidP="001A7CCA">
      <w:pPr>
        <w:pStyle w:val="ListParagraph"/>
        <w:numPr>
          <w:ilvl w:val="0"/>
          <w:numId w:val="128"/>
        </w:numPr>
        <w:rPr>
          <w:rFonts w:ascii="Trebuchet MS" w:hAnsi="Trebuchet MS" w:cs="Arial"/>
          <w:szCs w:val="24"/>
        </w:rPr>
      </w:pPr>
      <w:r w:rsidRPr="005F6452">
        <w:rPr>
          <w:rFonts w:ascii="Trebuchet MS" w:hAnsi="Trebuchet MS" w:cs="Arial"/>
          <w:szCs w:val="24"/>
        </w:rPr>
        <w:t>Benzile vor fi distribuite în CSD.</w:t>
      </w:r>
    </w:p>
    <w:p w:rsidR="009C52BE" w:rsidRPr="001326D0" w:rsidRDefault="009C52BE" w:rsidP="006A5167">
      <w:pPr>
        <w:jc w:val="both"/>
        <w:rPr>
          <w:rFonts w:ascii="Trebuchet MS" w:hAnsi="Trebuchet MS" w:cs="Arial"/>
          <w:szCs w:val="24"/>
        </w:rPr>
      </w:pPr>
    </w:p>
    <w:p w:rsidR="009C52BE" w:rsidRPr="007A5414" w:rsidRDefault="00E95BC2" w:rsidP="008438F3">
      <w:pPr>
        <w:pStyle w:val="Heading3"/>
        <w:rPr>
          <w:rFonts w:ascii="Trebuchet MS" w:hAnsi="Trebuchet MS" w:cs="Arial"/>
          <w:lang w:val="en-US"/>
        </w:rPr>
      </w:pPr>
      <w:bookmarkStart w:id="205" w:name="_Toc125959055"/>
      <w:r w:rsidRPr="007A5414">
        <w:rPr>
          <w:rFonts w:ascii="Trebuchet MS" w:hAnsi="Trebuchet MS" w:cs="Arial"/>
          <w:lang w:val="en-US"/>
        </w:rPr>
        <w:t>Rack-uri pentru instalarea componentelor hardware</w:t>
      </w:r>
      <w:bookmarkEnd w:id="205"/>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Înălțime pentru montarea echipamentelor: 42U.</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Înălțime maximă 2020 mm.</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Lățime pentru montarea echipamentelor: 19”.</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Lățimea externă: 600mm.</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Adâncime: 1200mm.</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Adâncime interioară utilizabilă în concordanță cu produsele ofertate.</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Lățime utilizabilă în concordanță cu produsele ofertate.</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Capacitate încărcare: minim 1000Kg.</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Uși față prevăzute cu butuc și cheie.</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Uși spate cu deschidere pe mijloc (uși duble), prevăzute cu butuc și cheie.</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Uși față/spate perforate pentru ventilație în mediu climatizat.</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Conector pentru împământare.</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 xml:space="preserve">Ofertantul trebuie să livreze kituri de dimensiune 1U pentru blocarea circulației aerului cald din spatele către fața rack-ului pentru spațiile rămase neocupate. </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În funcție de amplasarea agreată cu Autoritatea contractantă, Contractantul va livra componentele necesare conectării unităților PDU la rețeaua de alimentare cu energie electrică: siguranțe automate (care vor fi montate în tabloul electric), cabluri de curent electric, fișe mobile, prize industriale aparente, cleme SIR etc.</w:t>
      </w:r>
    </w:p>
    <w:p w:rsidR="009C52BE" w:rsidRPr="001326D0" w:rsidRDefault="009C52BE" w:rsidP="001A7CCA">
      <w:pPr>
        <w:numPr>
          <w:ilvl w:val="0"/>
          <w:numId w:val="107"/>
        </w:numPr>
        <w:jc w:val="both"/>
        <w:rPr>
          <w:rFonts w:ascii="Trebuchet MS" w:hAnsi="Trebuchet MS" w:cs="Arial"/>
          <w:szCs w:val="24"/>
          <w:lang w:val="en-US"/>
        </w:rPr>
      </w:pPr>
      <w:r w:rsidRPr="001326D0">
        <w:rPr>
          <w:rFonts w:ascii="Trebuchet MS" w:hAnsi="Trebuchet MS" w:cs="Arial"/>
          <w:szCs w:val="24"/>
          <w:lang w:val="en-US"/>
        </w:rPr>
        <w:t xml:space="preserve">Furnizorul va monta în rack unitățile PDU APC AP8853 existente, menționate în </w:t>
      </w:r>
      <w:r w:rsidR="00A20F1C" w:rsidRPr="001326D0">
        <w:rPr>
          <w:rFonts w:ascii="Trebuchet MS" w:hAnsi="Trebuchet MS" w:cs="Arial"/>
          <w:szCs w:val="24"/>
        </w:rPr>
        <w:t xml:space="preserve">capitolul </w:t>
      </w:r>
      <w:hyperlink w:anchor="_Descrierea_situatiei_actuale" w:history="1">
        <w:r w:rsidR="00A20F1C" w:rsidRPr="001326D0">
          <w:rPr>
            <w:rStyle w:val="Hyperlink"/>
            <w:rFonts w:ascii="Trebuchet MS" w:hAnsi="Trebuchet MS" w:cs="Arial"/>
            <w:szCs w:val="24"/>
          </w:rPr>
          <w:t>5.17 Descrierea situatiei actuale la nivelul Beneficiarului</w:t>
        </w:r>
      </w:hyperlink>
      <w:r w:rsidR="00A20F1C" w:rsidRPr="001326D0">
        <w:rPr>
          <w:rFonts w:ascii="Trebuchet MS" w:hAnsi="Trebuchet MS" w:cs="Arial"/>
          <w:color w:val="FF0000"/>
          <w:szCs w:val="24"/>
        </w:rPr>
        <w:t xml:space="preserve"> </w:t>
      </w:r>
      <w:r w:rsidRPr="001326D0">
        <w:rPr>
          <w:rFonts w:ascii="Trebuchet MS" w:hAnsi="Trebuchet MS" w:cs="Arial"/>
          <w:szCs w:val="24"/>
          <w:lang w:val="en-US"/>
        </w:rPr>
        <w:t>și le va conecta la rețeaua de alimentare de alimentare cu energie electrică.</w:t>
      </w:r>
      <w:r w:rsidR="00E94296">
        <w:rPr>
          <w:rFonts w:ascii="Trebuchet MS" w:hAnsi="Trebuchet MS" w:cs="Arial"/>
          <w:szCs w:val="24"/>
          <w:lang w:val="en-US"/>
        </w:rPr>
        <w:t xml:space="preserve"> </w:t>
      </w:r>
      <w:r w:rsidRPr="001326D0">
        <w:rPr>
          <w:rFonts w:ascii="Trebuchet MS" w:hAnsi="Trebuchet MS" w:cs="Arial"/>
          <w:szCs w:val="24"/>
          <w:lang w:val="en-US"/>
        </w:rPr>
        <w:t>Cantitate: va fi livrat un număr corespunzător de rack-uri pentru instalarea tuturor componentelor hardware</w:t>
      </w:r>
      <w:r w:rsidR="00E94296">
        <w:rPr>
          <w:rFonts w:ascii="Trebuchet MS" w:hAnsi="Trebuchet MS" w:cs="Arial"/>
          <w:szCs w:val="24"/>
          <w:lang w:val="en-US"/>
        </w:rPr>
        <w:t xml:space="preserve">, </w:t>
      </w:r>
      <w:r w:rsidRPr="001326D0">
        <w:rPr>
          <w:rFonts w:ascii="Trebuchet MS" w:hAnsi="Trebuchet MS" w:cs="Arial"/>
          <w:szCs w:val="24"/>
          <w:lang w:val="en-US"/>
        </w:rPr>
        <w:t>care vor fi distribuite în cele două locații CPD și CSD. În cazul în care bibliotecile de benzi sunt rack-abile, vor fi livrate suplimentar rack-uri dedicate și pentru acestea.</w:t>
      </w:r>
    </w:p>
    <w:p w:rsidR="00DF5E03" w:rsidRPr="001326D0" w:rsidRDefault="00DF5E03" w:rsidP="006A5167">
      <w:pPr>
        <w:jc w:val="both"/>
        <w:rPr>
          <w:rFonts w:ascii="Trebuchet MS" w:hAnsi="Trebuchet MS" w:cs="Arial"/>
          <w:szCs w:val="24"/>
        </w:rPr>
      </w:pPr>
    </w:p>
    <w:p w:rsidR="00D40DA2" w:rsidRPr="001326D0" w:rsidRDefault="00BE6050">
      <w:pPr>
        <w:pStyle w:val="Heading2"/>
        <w:rPr>
          <w:rFonts w:ascii="Trebuchet MS" w:hAnsi="Trebuchet MS"/>
        </w:rPr>
      </w:pPr>
      <w:bookmarkStart w:id="206" w:name="_Toc374280975"/>
      <w:bookmarkStart w:id="207" w:name="_Toc125959056"/>
      <w:r w:rsidRPr="001326D0">
        <w:rPr>
          <w:rFonts w:ascii="Trebuchet MS" w:hAnsi="Trebuchet MS"/>
        </w:rPr>
        <w:t>Solu</w:t>
      </w:r>
      <w:r w:rsidR="00E94296">
        <w:rPr>
          <w:rFonts w:ascii="Trebuchet MS" w:hAnsi="Trebuchet MS"/>
        </w:rPr>
        <w:t>ț</w:t>
      </w:r>
      <w:r w:rsidRPr="001326D0">
        <w:rPr>
          <w:rFonts w:ascii="Trebuchet MS" w:hAnsi="Trebuchet MS"/>
        </w:rPr>
        <w:t xml:space="preserve">ie audit, monitorizare </w:t>
      </w:r>
      <w:r w:rsidR="00E94296">
        <w:rPr>
          <w:rFonts w:ascii="Trebuchet MS" w:hAnsi="Trebuchet MS"/>
        </w:rPr>
        <w:t>ș</w:t>
      </w:r>
      <w:r w:rsidRPr="001326D0">
        <w:rPr>
          <w:rFonts w:ascii="Trebuchet MS" w:hAnsi="Trebuchet MS"/>
        </w:rPr>
        <w:t>i securitate</w:t>
      </w:r>
      <w:bookmarkEnd w:id="206"/>
      <w:bookmarkEnd w:id="207"/>
    </w:p>
    <w:p w:rsidR="00FD0353" w:rsidRPr="001326D0" w:rsidRDefault="00BE6050" w:rsidP="001A7CCA">
      <w:pPr>
        <w:pStyle w:val="ListParagraph"/>
        <w:numPr>
          <w:ilvl w:val="0"/>
          <w:numId w:val="99"/>
        </w:numPr>
        <w:spacing w:line="240" w:lineRule="auto"/>
        <w:rPr>
          <w:rFonts w:ascii="Trebuchet MS" w:hAnsi="Trebuchet MS" w:cs="Arial"/>
          <w:szCs w:val="24"/>
        </w:rPr>
      </w:pPr>
      <w:r w:rsidRPr="001326D0">
        <w:rPr>
          <w:rFonts w:ascii="Trebuchet MS" w:hAnsi="Trebuchet MS" w:cs="Arial"/>
          <w:szCs w:val="24"/>
        </w:rPr>
        <w:t>Solu</w:t>
      </w:r>
      <w:r w:rsidR="004A3F06">
        <w:rPr>
          <w:rFonts w:ascii="Trebuchet MS" w:hAnsi="Trebuchet MS" w:cs="Arial"/>
          <w:szCs w:val="24"/>
        </w:rPr>
        <w:t>ț</w:t>
      </w:r>
      <w:r w:rsidRPr="001326D0">
        <w:rPr>
          <w:rFonts w:ascii="Trebuchet MS" w:hAnsi="Trebuchet MS" w:cs="Arial"/>
          <w:szCs w:val="24"/>
        </w:rPr>
        <w:t xml:space="preserve">ia va permite colectarea </w:t>
      </w:r>
      <w:r w:rsidR="004A3F06">
        <w:rPr>
          <w:rFonts w:ascii="Trebuchet MS" w:hAnsi="Trebuchet MS" w:cs="Arial"/>
          <w:szCs w:val="24"/>
        </w:rPr>
        <w:t>î</w:t>
      </w:r>
      <w:r w:rsidRPr="001326D0">
        <w:rPr>
          <w:rFonts w:ascii="Trebuchet MS" w:hAnsi="Trebuchet MS" w:cs="Arial"/>
          <w:szCs w:val="24"/>
        </w:rPr>
        <w:t>nregistr</w:t>
      </w:r>
      <w:r w:rsidR="004A3F06">
        <w:rPr>
          <w:rFonts w:ascii="Trebuchet MS" w:hAnsi="Trebuchet MS" w:cs="Arial"/>
          <w:szCs w:val="24"/>
        </w:rPr>
        <w:t>ă</w:t>
      </w:r>
      <w:r w:rsidRPr="001326D0">
        <w:rPr>
          <w:rFonts w:ascii="Trebuchet MS" w:hAnsi="Trebuchet MS" w:cs="Arial"/>
          <w:szCs w:val="24"/>
        </w:rPr>
        <w:t xml:space="preserve">rilor de audit </w:t>
      </w:r>
      <w:r w:rsidR="004A3F06">
        <w:rPr>
          <w:rFonts w:ascii="Trebuchet MS" w:hAnsi="Trebuchet MS" w:cs="Arial"/>
          <w:szCs w:val="24"/>
        </w:rPr>
        <w:t>ș</w:t>
      </w:r>
      <w:r w:rsidRPr="001326D0">
        <w:rPr>
          <w:rFonts w:ascii="Trebuchet MS" w:hAnsi="Trebuchet MS" w:cs="Arial"/>
          <w:szCs w:val="24"/>
        </w:rPr>
        <w:t xml:space="preserve">i monitorizarea </w:t>
      </w:r>
      <w:r w:rsidR="004A3F06">
        <w:rPr>
          <w:rFonts w:ascii="Trebuchet MS" w:hAnsi="Trebuchet MS" w:cs="Arial"/>
          <w:szCs w:val="24"/>
        </w:rPr>
        <w:t>î</w:t>
      </w:r>
      <w:r w:rsidRPr="001326D0">
        <w:rPr>
          <w:rFonts w:ascii="Trebuchet MS" w:hAnsi="Trebuchet MS" w:cs="Arial"/>
          <w:szCs w:val="24"/>
        </w:rPr>
        <w:t xml:space="preserve">ntregii infrastructuri informatice a trezoreriei statului, respectiv servere fizice </w:t>
      </w:r>
      <w:r w:rsidR="004A3F06">
        <w:rPr>
          <w:rFonts w:ascii="Trebuchet MS" w:hAnsi="Trebuchet MS" w:cs="Arial"/>
          <w:szCs w:val="24"/>
        </w:rPr>
        <w:t>ș</w:t>
      </w:r>
      <w:r w:rsidRPr="001326D0">
        <w:rPr>
          <w:rFonts w:ascii="Trebuchet MS" w:hAnsi="Trebuchet MS" w:cs="Arial"/>
          <w:szCs w:val="24"/>
        </w:rPr>
        <w:t>i virtuale, echipamente de re</w:t>
      </w:r>
      <w:r w:rsidR="004A3F06">
        <w:rPr>
          <w:rFonts w:ascii="Trebuchet MS" w:hAnsi="Trebuchet MS" w:cs="Arial"/>
          <w:szCs w:val="24"/>
        </w:rPr>
        <w:t>ț</w:t>
      </w:r>
      <w:r w:rsidRPr="001326D0">
        <w:rPr>
          <w:rFonts w:ascii="Trebuchet MS" w:hAnsi="Trebuchet MS" w:cs="Arial"/>
          <w:szCs w:val="24"/>
        </w:rPr>
        <w:t xml:space="preserve">ea, baze de date </w:t>
      </w:r>
      <w:r w:rsidR="004A3F06">
        <w:rPr>
          <w:rFonts w:ascii="Trebuchet MS" w:hAnsi="Trebuchet MS" w:cs="Arial"/>
          <w:szCs w:val="24"/>
        </w:rPr>
        <w:t>ș</w:t>
      </w:r>
      <w:r w:rsidRPr="001326D0">
        <w:rPr>
          <w:rFonts w:ascii="Trebuchet MS" w:hAnsi="Trebuchet MS" w:cs="Arial"/>
          <w:szCs w:val="24"/>
        </w:rPr>
        <w:t>i aplica</w:t>
      </w:r>
      <w:r w:rsidR="004A3F06">
        <w:rPr>
          <w:rFonts w:ascii="Trebuchet MS" w:hAnsi="Trebuchet MS" w:cs="Arial"/>
          <w:szCs w:val="24"/>
        </w:rPr>
        <w:t>ț</w:t>
      </w:r>
      <w:r w:rsidRPr="001326D0">
        <w:rPr>
          <w:rFonts w:ascii="Trebuchet MS" w:hAnsi="Trebuchet MS" w:cs="Arial"/>
          <w:szCs w:val="24"/>
        </w:rPr>
        <w:t>ii, sta</w:t>
      </w:r>
      <w:r w:rsidR="004A3F06">
        <w:rPr>
          <w:rFonts w:ascii="Trebuchet MS" w:hAnsi="Trebuchet MS" w:cs="Arial"/>
          <w:szCs w:val="24"/>
        </w:rPr>
        <w:t>ț</w:t>
      </w:r>
      <w:r w:rsidRPr="001326D0">
        <w:rPr>
          <w:rFonts w:ascii="Trebuchet MS" w:hAnsi="Trebuchet MS" w:cs="Arial"/>
          <w:szCs w:val="24"/>
        </w:rPr>
        <w:t xml:space="preserve">ii de lucru utilizator, precum </w:t>
      </w:r>
      <w:r w:rsidR="004A3F06">
        <w:rPr>
          <w:rFonts w:ascii="Trebuchet MS" w:hAnsi="Trebuchet MS" w:cs="Arial"/>
          <w:szCs w:val="24"/>
        </w:rPr>
        <w:t>și în</w:t>
      </w:r>
      <w:r w:rsidRPr="001326D0">
        <w:rPr>
          <w:rFonts w:ascii="Trebuchet MS" w:hAnsi="Trebuchet MS" w:cs="Arial"/>
          <w:szCs w:val="24"/>
        </w:rPr>
        <w:t>registr</w:t>
      </w:r>
      <w:r w:rsidR="004A3F06">
        <w:rPr>
          <w:rFonts w:ascii="Trebuchet MS" w:hAnsi="Trebuchet MS" w:cs="Arial"/>
          <w:szCs w:val="24"/>
        </w:rPr>
        <w:t>ă</w:t>
      </w:r>
      <w:r w:rsidRPr="001326D0">
        <w:rPr>
          <w:rFonts w:ascii="Trebuchet MS" w:hAnsi="Trebuchet MS" w:cs="Arial"/>
          <w:szCs w:val="24"/>
        </w:rPr>
        <w:t>ri de securitate din tehnologiile firewall, IPS, IDS</w:t>
      </w:r>
      <w:r w:rsidR="00ED6BC4" w:rsidRPr="001326D0">
        <w:rPr>
          <w:rFonts w:ascii="Trebuchet MS" w:hAnsi="Trebuchet MS" w:cs="Arial"/>
          <w:szCs w:val="24"/>
        </w:rPr>
        <w:t xml:space="preserve"> existente</w:t>
      </w:r>
      <w:r w:rsidRPr="001326D0">
        <w:rPr>
          <w:rFonts w:ascii="Trebuchet MS" w:hAnsi="Trebuchet MS" w:cs="Arial"/>
          <w:szCs w:val="24"/>
        </w:rPr>
        <w:t>.</w:t>
      </w:r>
    </w:p>
    <w:p w:rsidR="00FD0353" w:rsidRPr="001326D0" w:rsidRDefault="00BE6050" w:rsidP="001A7CCA">
      <w:pPr>
        <w:pStyle w:val="ListParagraph"/>
        <w:numPr>
          <w:ilvl w:val="0"/>
          <w:numId w:val="99"/>
        </w:numPr>
        <w:spacing w:line="240" w:lineRule="auto"/>
        <w:rPr>
          <w:rFonts w:ascii="Trebuchet MS" w:hAnsi="Trebuchet MS" w:cs="Arial"/>
          <w:szCs w:val="24"/>
        </w:rPr>
      </w:pPr>
      <w:r w:rsidRPr="001326D0">
        <w:rPr>
          <w:rFonts w:ascii="Trebuchet MS" w:hAnsi="Trebuchet MS" w:cs="Arial"/>
          <w:szCs w:val="24"/>
        </w:rPr>
        <w:lastRenderedPageBreak/>
        <w:t>De asemenea, vor fi asigurate func</w:t>
      </w:r>
      <w:r w:rsidR="004A3F06">
        <w:rPr>
          <w:rFonts w:ascii="Trebuchet MS" w:hAnsi="Trebuchet MS" w:cs="Arial"/>
          <w:szCs w:val="24"/>
        </w:rPr>
        <w:t>ț</w:t>
      </w:r>
      <w:r w:rsidRPr="001326D0">
        <w:rPr>
          <w:rFonts w:ascii="Trebuchet MS" w:hAnsi="Trebuchet MS" w:cs="Arial"/>
          <w:szCs w:val="24"/>
        </w:rPr>
        <w:t>ionalit</w:t>
      </w:r>
      <w:r w:rsidR="004A3F06">
        <w:rPr>
          <w:rFonts w:ascii="Trebuchet MS" w:hAnsi="Trebuchet MS" w:cs="Arial"/>
          <w:szCs w:val="24"/>
        </w:rPr>
        <w:t>ăț</w:t>
      </w:r>
      <w:r w:rsidRPr="001326D0">
        <w:rPr>
          <w:rFonts w:ascii="Trebuchet MS" w:hAnsi="Trebuchet MS" w:cs="Arial"/>
          <w:szCs w:val="24"/>
        </w:rPr>
        <w:t>ile necesare pentru integrarea informa</w:t>
      </w:r>
      <w:r w:rsidR="004A3F06">
        <w:rPr>
          <w:rFonts w:ascii="Trebuchet MS" w:hAnsi="Trebuchet MS" w:cs="Arial"/>
          <w:szCs w:val="24"/>
        </w:rPr>
        <w:t>ț</w:t>
      </w:r>
      <w:r w:rsidRPr="001326D0">
        <w:rPr>
          <w:rFonts w:ascii="Trebuchet MS" w:hAnsi="Trebuchet MS" w:cs="Arial"/>
          <w:szCs w:val="24"/>
        </w:rPr>
        <w:t xml:space="preserve">iilor de audit </w:t>
      </w:r>
      <w:r w:rsidR="004A3F06">
        <w:rPr>
          <w:rFonts w:ascii="Trebuchet MS" w:hAnsi="Trebuchet MS" w:cs="Arial"/>
          <w:szCs w:val="24"/>
        </w:rPr>
        <w:t>ș</w:t>
      </w:r>
      <w:r w:rsidRPr="001326D0">
        <w:rPr>
          <w:rFonts w:ascii="Trebuchet MS" w:hAnsi="Trebuchet MS" w:cs="Arial"/>
          <w:szCs w:val="24"/>
        </w:rPr>
        <w:t>i securitate provenite din sisteme de securitate fizic</w:t>
      </w:r>
      <w:r w:rsidR="004A3F06">
        <w:rPr>
          <w:rFonts w:ascii="Trebuchet MS" w:hAnsi="Trebuchet MS" w:cs="Arial"/>
          <w:szCs w:val="24"/>
        </w:rPr>
        <w:t>ă</w:t>
      </w:r>
      <w:r w:rsidRPr="001326D0">
        <w:rPr>
          <w:rFonts w:ascii="Trebuchet MS" w:hAnsi="Trebuchet MS" w:cs="Arial"/>
          <w:szCs w:val="24"/>
        </w:rPr>
        <w:t xml:space="preserve"> </w:t>
      </w:r>
      <w:r w:rsidR="004A3F06">
        <w:rPr>
          <w:rFonts w:ascii="Trebuchet MS" w:hAnsi="Trebuchet MS" w:cs="Arial"/>
          <w:szCs w:val="24"/>
        </w:rPr>
        <w:t>ș</w:t>
      </w:r>
      <w:r w:rsidRPr="001326D0">
        <w:rPr>
          <w:rFonts w:ascii="Trebuchet MS" w:hAnsi="Trebuchet MS" w:cs="Arial"/>
          <w:szCs w:val="24"/>
        </w:rPr>
        <w:t>i sisteme de prevenire a pierderilor de date (tehnologii de control al accesului, tehnologii de control al privilegiilor administrative, tehnologii de securitate pentru bazele de date).</w:t>
      </w:r>
    </w:p>
    <w:p w:rsidR="00FD0353" w:rsidRPr="001326D0" w:rsidRDefault="00BE6050" w:rsidP="001A7CCA">
      <w:pPr>
        <w:pStyle w:val="ListParagraph"/>
        <w:numPr>
          <w:ilvl w:val="0"/>
          <w:numId w:val="99"/>
        </w:numPr>
        <w:spacing w:line="240" w:lineRule="auto"/>
        <w:rPr>
          <w:rFonts w:ascii="Trebuchet MS" w:hAnsi="Trebuchet MS" w:cs="Arial"/>
          <w:szCs w:val="24"/>
        </w:rPr>
      </w:pPr>
      <w:r w:rsidRPr="001326D0">
        <w:rPr>
          <w:rFonts w:ascii="Trebuchet MS" w:hAnsi="Trebuchet MS" w:cs="Arial"/>
          <w:szCs w:val="24"/>
        </w:rPr>
        <w:t>Auditul de securitate va asigura automatizarea colect</w:t>
      </w:r>
      <w:r w:rsidR="004A3F06">
        <w:rPr>
          <w:rFonts w:ascii="Trebuchet MS" w:hAnsi="Trebuchet MS" w:cs="Arial"/>
          <w:szCs w:val="24"/>
        </w:rPr>
        <w:t>ă</w:t>
      </w:r>
      <w:r w:rsidRPr="001326D0">
        <w:rPr>
          <w:rFonts w:ascii="Trebuchet MS" w:hAnsi="Trebuchet MS" w:cs="Arial"/>
          <w:szCs w:val="24"/>
        </w:rPr>
        <w:t>rii datelor de audit de pe toate tehnologiile enumerate, va include un modul de alertare opera</w:t>
      </w:r>
      <w:r w:rsidR="004A3F06">
        <w:rPr>
          <w:rFonts w:ascii="Trebuchet MS" w:hAnsi="Trebuchet MS" w:cs="Arial"/>
          <w:szCs w:val="24"/>
        </w:rPr>
        <w:t>ț</w:t>
      </w:r>
      <w:r w:rsidRPr="001326D0">
        <w:rPr>
          <w:rFonts w:ascii="Trebuchet MS" w:hAnsi="Trebuchet MS" w:cs="Arial"/>
          <w:szCs w:val="24"/>
        </w:rPr>
        <w:t>ional</w:t>
      </w:r>
      <w:r w:rsidR="004A3F06">
        <w:rPr>
          <w:rFonts w:ascii="Trebuchet MS" w:hAnsi="Trebuchet MS" w:cs="Arial"/>
          <w:szCs w:val="24"/>
        </w:rPr>
        <w:t>ă</w:t>
      </w:r>
      <w:r w:rsidRPr="001326D0">
        <w:rPr>
          <w:rFonts w:ascii="Trebuchet MS" w:hAnsi="Trebuchet MS" w:cs="Arial"/>
          <w:szCs w:val="24"/>
        </w:rPr>
        <w:t xml:space="preserve"> </w:t>
      </w:r>
      <w:r w:rsidR="004A3F06">
        <w:rPr>
          <w:rFonts w:ascii="Trebuchet MS" w:hAnsi="Trebuchet MS" w:cs="Arial"/>
          <w:szCs w:val="24"/>
        </w:rPr>
        <w:t>î</w:t>
      </w:r>
      <w:r w:rsidRPr="001326D0">
        <w:rPr>
          <w:rFonts w:ascii="Trebuchet MS" w:hAnsi="Trebuchet MS" w:cs="Arial"/>
          <w:szCs w:val="24"/>
        </w:rPr>
        <w:t xml:space="preserve">n timp real </w:t>
      </w:r>
      <w:r w:rsidR="004A3F06">
        <w:rPr>
          <w:rFonts w:ascii="Trebuchet MS" w:hAnsi="Trebuchet MS" w:cs="Arial"/>
          <w:szCs w:val="24"/>
        </w:rPr>
        <w:t>ș</w:t>
      </w:r>
      <w:r w:rsidRPr="001326D0">
        <w:rPr>
          <w:rFonts w:ascii="Trebuchet MS" w:hAnsi="Trebuchet MS" w:cs="Arial"/>
          <w:szCs w:val="24"/>
        </w:rPr>
        <w:t>i va furniza o platform</w:t>
      </w:r>
      <w:r w:rsidR="004A3F06">
        <w:rPr>
          <w:rFonts w:ascii="Trebuchet MS" w:hAnsi="Trebuchet MS" w:cs="Arial"/>
          <w:szCs w:val="24"/>
        </w:rPr>
        <w:t>ă</w:t>
      </w:r>
      <w:r w:rsidRPr="001326D0">
        <w:rPr>
          <w:rFonts w:ascii="Trebuchet MS" w:hAnsi="Trebuchet MS" w:cs="Arial"/>
          <w:szCs w:val="24"/>
        </w:rPr>
        <w:t xml:space="preserve"> de investiga</w:t>
      </w:r>
      <w:r w:rsidR="004A3F06">
        <w:rPr>
          <w:rFonts w:ascii="Trebuchet MS" w:hAnsi="Trebuchet MS" w:cs="Arial"/>
          <w:szCs w:val="24"/>
        </w:rPr>
        <w:t>ț</w:t>
      </w:r>
      <w:r w:rsidRPr="001326D0">
        <w:rPr>
          <w:rFonts w:ascii="Trebuchet MS" w:hAnsi="Trebuchet MS" w:cs="Arial"/>
          <w:szCs w:val="24"/>
        </w:rPr>
        <w:t>ii care s</w:t>
      </w:r>
      <w:r w:rsidR="004A3F06">
        <w:rPr>
          <w:rFonts w:ascii="Trebuchet MS" w:hAnsi="Trebuchet MS" w:cs="Arial"/>
          <w:szCs w:val="24"/>
        </w:rPr>
        <w:t>ă</w:t>
      </w:r>
      <w:r w:rsidRPr="001326D0">
        <w:rPr>
          <w:rFonts w:ascii="Trebuchet MS" w:hAnsi="Trebuchet MS" w:cs="Arial"/>
          <w:szCs w:val="24"/>
        </w:rPr>
        <w:t xml:space="preserve"> asigure un nivel de securitate optim prin evaluarea proactiv</w:t>
      </w:r>
      <w:r w:rsidR="004A3F06">
        <w:rPr>
          <w:rFonts w:ascii="Trebuchet MS" w:hAnsi="Trebuchet MS" w:cs="Arial"/>
          <w:szCs w:val="24"/>
        </w:rPr>
        <w:t>ă</w:t>
      </w:r>
      <w:r w:rsidRPr="001326D0">
        <w:rPr>
          <w:rFonts w:ascii="Trebuchet MS" w:hAnsi="Trebuchet MS" w:cs="Arial"/>
          <w:szCs w:val="24"/>
        </w:rPr>
        <w:t xml:space="preserve"> a riscurilor, furnizarea de rapoarte istorice pe orice perioad</w:t>
      </w:r>
      <w:r w:rsidR="004A3F06">
        <w:rPr>
          <w:rFonts w:ascii="Trebuchet MS" w:hAnsi="Trebuchet MS" w:cs="Arial"/>
          <w:szCs w:val="24"/>
        </w:rPr>
        <w:t>ă</w:t>
      </w:r>
      <w:r w:rsidRPr="001326D0">
        <w:rPr>
          <w:rFonts w:ascii="Trebuchet MS" w:hAnsi="Trebuchet MS" w:cs="Arial"/>
          <w:szCs w:val="24"/>
        </w:rPr>
        <w:t xml:space="preserve"> de timp </w:t>
      </w:r>
      <w:r w:rsidR="004A3F06">
        <w:rPr>
          <w:rFonts w:ascii="Trebuchet MS" w:hAnsi="Trebuchet MS" w:cs="Arial"/>
          <w:szCs w:val="24"/>
        </w:rPr>
        <w:t>ș</w:t>
      </w:r>
      <w:r w:rsidRPr="001326D0">
        <w:rPr>
          <w:rFonts w:ascii="Trebuchet MS" w:hAnsi="Trebuchet MS" w:cs="Arial"/>
          <w:szCs w:val="24"/>
        </w:rPr>
        <w:t>i mentinerea unui control activ, permanent.</w:t>
      </w:r>
    </w:p>
    <w:p w:rsidR="00FD0353" w:rsidRPr="001326D0" w:rsidRDefault="00BE6050" w:rsidP="001A7CCA">
      <w:pPr>
        <w:pStyle w:val="ListParagraph"/>
        <w:numPr>
          <w:ilvl w:val="0"/>
          <w:numId w:val="99"/>
        </w:numPr>
        <w:spacing w:line="240" w:lineRule="auto"/>
        <w:rPr>
          <w:rFonts w:ascii="Trebuchet MS" w:hAnsi="Trebuchet MS" w:cs="Arial"/>
          <w:szCs w:val="24"/>
        </w:rPr>
      </w:pPr>
      <w:r w:rsidRPr="001326D0">
        <w:rPr>
          <w:rFonts w:ascii="Trebuchet MS" w:hAnsi="Trebuchet MS" w:cs="Arial"/>
          <w:szCs w:val="24"/>
        </w:rPr>
        <w:t xml:space="preserve">Auditul de securitate va adresa </w:t>
      </w:r>
      <w:r w:rsidR="004A3F06">
        <w:rPr>
          <w:rFonts w:ascii="Trebuchet MS" w:hAnsi="Trebuchet MS" w:cs="Arial"/>
          <w:szCs w:val="24"/>
        </w:rPr>
        <w:t>î</w:t>
      </w:r>
      <w:r w:rsidRPr="001326D0">
        <w:rPr>
          <w:rFonts w:ascii="Trebuchet MS" w:hAnsi="Trebuchet MS" w:cs="Arial"/>
          <w:szCs w:val="24"/>
        </w:rPr>
        <w:t>n egala masur</w:t>
      </w:r>
      <w:r w:rsidR="004A3F06">
        <w:rPr>
          <w:rFonts w:ascii="Trebuchet MS" w:hAnsi="Trebuchet MS" w:cs="Arial"/>
          <w:szCs w:val="24"/>
        </w:rPr>
        <w:t>ă</w:t>
      </w:r>
      <w:r w:rsidRPr="001326D0">
        <w:rPr>
          <w:rFonts w:ascii="Trebuchet MS" w:hAnsi="Trebuchet MS" w:cs="Arial"/>
          <w:szCs w:val="24"/>
        </w:rPr>
        <w:t xml:space="preserve"> serverele, sta</w:t>
      </w:r>
      <w:r w:rsidR="004A3F06">
        <w:rPr>
          <w:rFonts w:ascii="Trebuchet MS" w:hAnsi="Trebuchet MS" w:cs="Arial"/>
          <w:szCs w:val="24"/>
        </w:rPr>
        <w:t>ț</w:t>
      </w:r>
      <w:r w:rsidRPr="001326D0">
        <w:rPr>
          <w:rFonts w:ascii="Trebuchet MS" w:hAnsi="Trebuchet MS" w:cs="Arial"/>
          <w:szCs w:val="24"/>
        </w:rPr>
        <w:t xml:space="preserve">iile de lucru, imprimantele </w:t>
      </w:r>
      <w:r w:rsidR="004A3F06">
        <w:rPr>
          <w:rFonts w:ascii="Trebuchet MS" w:hAnsi="Trebuchet MS" w:cs="Arial"/>
          <w:szCs w:val="24"/>
        </w:rPr>
        <w:t>ș</w:t>
      </w:r>
      <w:r w:rsidRPr="001326D0">
        <w:rPr>
          <w:rFonts w:ascii="Trebuchet MS" w:hAnsi="Trebuchet MS" w:cs="Arial"/>
          <w:szCs w:val="24"/>
        </w:rPr>
        <w:t xml:space="preserve">i orice alte echipamente pe care nu se poate instala agent. </w:t>
      </w:r>
      <w:r w:rsidR="004A3F06">
        <w:rPr>
          <w:rFonts w:ascii="Trebuchet MS" w:hAnsi="Trebuchet MS" w:cs="Arial"/>
          <w:szCs w:val="24"/>
        </w:rPr>
        <w:t>Î</w:t>
      </w:r>
      <w:r w:rsidRPr="001326D0">
        <w:rPr>
          <w:rFonts w:ascii="Trebuchet MS" w:hAnsi="Trebuchet MS" w:cs="Arial"/>
          <w:szCs w:val="24"/>
        </w:rPr>
        <w:t>n acest sens, solu</w:t>
      </w:r>
      <w:r w:rsidR="004A3F06">
        <w:rPr>
          <w:rFonts w:ascii="Trebuchet MS" w:hAnsi="Trebuchet MS" w:cs="Arial"/>
          <w:szCs w:val="24"/>
        </w:rPr>
        <w:t>ț</w:t>
      </w:r>
      <w:r w:rsidRPr="001326D0">
        <w:rPr>
          <w:rFonts w:ascii="Trebuchet MS" w:hAnsi="Trebuchet MS" w:cs="Arial"/>
          <w:szCs w:val="24"/>
        </w:rPr>
        <w:t xml:space="preserve">ia va include servicii server de colectare </w:t>
      </w:r>
      <w:r w:rsidR="004A3F06">
        <w:rPr>
          <w:rFonts w:ascii="Trebuchet MS" w:hAnsi="Trebuchet MS" w:cs="Arial"/>
          <w:szCs w:val="24"/>
        </w:rPr>
        <w:t>ș</w:t>
      </w:r>
      <w:r w:rsidRPr="001326D0">
        <w:rPr>
          <w:rFonts w:ascii="Trebuchet MS" w:hAnsi="Trebuchet MS" w:cs="Arial"/>
          <w:szCs w:val="24"/>
        </w:rPr>
        <w:t xml:space="preserve">i normalizare a mesajelor syslog </w:t>
      </w:r>
      <w:r w:rsidR="004A3F06">
        <w:rPr>
          <w:rFonts w:ascii="Trebuchet MS" w:hAnsi="Trebuchet MS" w:cs="Arial"/>
          <w:szCs w:val="24"/>
        </w:rPr>
        <w:t>ș</w:t>
      </w:r>
      <w:r w:rsidRPr="001326D0">
        <w:rPr>
          <w:rFonts w:ascii="Trebuchet MS" w:hAnsi="Trebuchet MS" w:cs="Arial"/>
          <w:szCs w:val="24"/>
        </w:rPr>
        <w:t>i fluxului Netflow de pe entit</w:t>
      </w:r>
      <w:r w:rsidR="004A3F06">
        <w:rPr>
          <w:rFonts w:ascii="Trebuchet MS" w:hAnsi="Trebuchet MS" w:cs="Arial"/>
          <w:szCs w:val="24"/>
        </w:rPr>
        <w:t>ăț</w:t>
      </w:r>
      <w:r w:rsidRPr="001326D0">
        <w:rPr>
          <w:rFonts w:ascii="Trebuchet MS" w:hAnsi="Trebuchet MS" w:cs="Arial"/>
          <w:szCs w:val="24"/>
        </w:rPr>
        <w:t>ile care pot livra aceast</w:t>
      </w:r>
      <w:r w:rsidR="004A3F06">
        <w:rPr>
          <w:rFonts w:ascii="Trebuchet MS" w:hAnsi="Trebuchet MS" w:cs="Arial"/>
          <w:szCs w:val="24"/>
        </w:rPr>
        <w:t>ă</w:t>
      </w:r>
      <w:r w:rsidRPr="001326D0">
        <w:rPr>
          <w:rFonts w:ascii="Trebuchet MS" w:hAnsi="Trebuchet MS" w:cs="Arial"/>
          <w:szCs w:val="24"/>
        </w:rPr>
        <w:t xml:space="preserve"> capabilitate. Va fi posibil</w:t>
      </w:r>
      <w:r w:rsidR="004A3F06">
        <w:rPr>
          <w:rFonts w:ascii="Trebuchet MS" w:hAnsi="Trebuchet MS" w:cs="Arial"/>
          <w:szCs w:val="24"/>
        </w:rPr>
        <w:t>ă</w:t>
      </w:r>
      <w:r w:rsidRPr="001326D0">
        <w:rPr>
          <w:rFonts w:ascii="Trebuchet MS" w:hAnsi="Trebuchet MS" w:cs="Arial"/>
          <w:szCs w:val="24"/>
        </w:rPr>
        <w:t xml:space="preserve"> preluarea, normalizarea, c</w:t>
      </w:r>
      <w:r w:rsidR="004A3F06">
        <w:rPr>
          <w:rFonts w:ascii="Trebuchet MS" w:hAnsi="Trebuchet MS" w:cs="Arial"/>
          <w:szCs w:val="24"/>
        </w:rPr>
        <w:t>orelarea tuturor evenimentelor și</w:t>
      </w:r>
      <w:r w:rsidRPr="001326D0">
        <w:rPr>
          <w:rFonts w:ascii="Trebuchet MS" w:hAnsi="Trebuchet MS" w:cs="Arial"/>
          <w:szCs w:val="24"/>
        </w:rPr>
        <w:t xml:space="preserve"> mesajelor </w:t>
      </w:r>
      <w:r w:rsidR="004A3F06">
        <w:rPr>
          <w:rFonts w:ascii="Trebuchet MS" w:hAnsi="Trebuchet MS" w:cs="Arial"/>
          <w:szCs w:val="24"/>
        </w:rPr>
        <w:t>î</w:t>
      </w:r>
      <w:r w:rsidRPr="001326D0">
        <w:rPr>
          <w:rFonts w:ascii="Trebuchet MS" w:hAnsi="Trebuchet MS" w:cs="Arial"/>
          <w:szCs w:val="24"/>
        </w:rPr>
        <w:t xml:space="preserve">n cadrul auditului general de securitate </w:t>
      </w:r>
      <w:r w:rsidR="004A3F06">
        <w:rPr>
          <w:rFonts w:ascii="Trebuchet MS" w:hAnsi="Trebuchet MS" w:cs="Arial"/>
          <w:szCs w:val="24"/>
        </w:rPr>
        <w:t>ș</w:t>
      </w:r>
      <w:r w:rsidRPr="001326D0">
        <w:rPr>
          <w:rFonts w:ascii="Trebuchet MS" w:hAnsi="Trebuchet MS" w:cs="Arial"/>
          <w:szCs w:val="24"/>
        </w:rPr>
        <w:t>i se vor putea impune alerte de securitate relative la aceste platforme.</w:t>
      </w:r>
    </w:p>
    <w:p w:rsidR="00FD0353" w:rsidRPr="001326D0" w:rsidRDefault="00BE6050" w:rsidP="001A7CCA">
      <w:pPr>
        <w:pStyle w:val="ListParagraph"/>
        <w:numPr>
          <w:ilvl w:val="0"/>
          <w:numId w:val="99"/>
        </w:numPr>
        <w:spacing w:line="240" w:lineRule="auto"/>
        <w:rPr>
          <w:rFonts w:ascii="Trebuchet MS" w:hAnsi="Trebuchet MS" w:cs="Arial"/>
          <w:szCs w:val="24"/>
        </w:rPr>
      </w:pPr>
      <w:r w:rsidRPr="001326D0">
        <w:rPr>
          <w:rFonts w:ascii="Trebuchet MS" w:hAnsi="Trebuchet MS" w:cs="Arial"/>
          <w:szCs w:val="24"/>
        </w:rPr>
        <w:t>Pentru a adresa cerin</w:t>
      </w:r>
      <w:r w:rsidR="004A3F06">
        <w:rPr>
          <w:rFonts w:ascii="Trebuchet MS" w:hAnsi="Trebuchet MS" w:cs="Arial"/>
          <w:szCs w:val="24"/>
        </w:rPr>
        <w:t>ț</w:t>
      </w:r>
      <w:r w:rsidRPr="001326D0">
        <w:rPr>
          <w:rFonts w:ascii="Trebuchet MS" w:hAnsi="Trebuchet MS" w:cs="Arial"/>
          <w:szCs w:val="24"/>
        </w:rPr>
        <w:t xml:space="preserve">ele de conformitate definite </w:t>
      </w:r>
      <w:r w:rsidR="004A3F06">
        <w:rPr>
          <w:rFonts w:ascii="Trebuchet MS" w:hAnsi="Trebuchet MS" w:cs="Arial"/>
          <w:szCs w:val="24"/>
        </w:rPr>
        <w:t>î</w:t>
      </w:r>
      <w:r w:rsidRPr="001326D0">
        <w:rPr>
          <w:rFonts w:ascii="Trebuchet MS" w:hAnsi="Trebuchet MS" w:cs="Arial"/>
          <w:szCs w:val="24"/>
        </w:rPr>
        <w:t>n cadrul organiza</w:t>
      </w:r>
      <w:r w:rsidR="004A3F06">
        <w:rPr>
          <w:rFonts w:ascii="Trebuchet MS" w:hAnsi="Trebuchet MS" w:cs="Arial"/>
          <w:szCs w:val="24"/>
        </w:rPr>
        <w:t>ț</w:t>
      </w:r>
      <w:r w:rsidRPr="001326D0">
        <w:rPr>
          <w:rFonts w:ascii="Trebuchet MS" w:hAnsi="Trebuchet MS" w:cs="Arial"/>
          <w:szCs w:val="24"/>
        </w:rPr>
        <w:t>iei, solu</w:t>
      </w:r>
      <w:r w:rsidR="004A3F06">
        <w:rPr>
          <w:rFonts w:ascii="Trebuchet MS" w:hAnsi="Trebuchet MS" w:cs="Arial"/>
          <w:szCs w:val="24"/>
        </w:rPr>
        <w:t>ț</w:t>
      </w:r>
      <w:r w:rsidRPr="001326D0">
        <w:rPr>
          <w:rFonts w:ascii="Trebuchet MS" w:hAnsi="Trebuchet MS" w:cs="Arial"/>
          <w:szCs w:val="24"/>
        </w:rPr>
        <w:t>ia agreat</w:t>
      </w:r>
      <w:r w:rsidR="004A3F06">
        <w:rPr>
          <w:rFonts w:ascii="Trebuchet MS" w:hAnsi="Trebuchet MS" w:cs="Arial"/>
          <w:szCs w:val="24"/>
        </w:rPr>
        <w:t>ă</w:t>
      </w:r>
      <w:r w:rsidRPr="001326D0">
        <w:rPr>
          <w:rFonts w:ascii="Trebuchet MS" w:hAnsi="Trebuchet MS" w:cs="Arial"/>
          <w:szCs w:val="24"/>
        </w:rPr>
        <w:t xml:space="preserve"> trebuie s</w:t>
      </w:r>
      <w:r w:rsidR="004A3F06">
        <w:rPr>
          <w:rFonts w:ascii="Trebuchet MS" w:hAnsi="Trebuchet MS" w:cs="Arial"/>
          <w:szCs w:val="24"/>
        </w:rPr>
        <w:t>ă</w:t>
      </w:r>
      <w:r w:rsidRPr="001326D0">
        <w:rPr>
          <w:rFonts w:ascii="Trebuchet MS" w:hAnsi="Trebuchet MS" w:cs="Arial"/>
          <w:szCs w:val="24"/>
        </w:rPr>
        <w:t xml:space="preserve"> poat</w:t>
      </w:r>
      <w:r w:rsidR="004A3F06">
        <w:rPr>
          <w:rFonts w:ascii="Trebuchet MS" w:hAnsi="Trebuchet MS" w:cs="Arial"/>
          <w:szCs w:val="24"/>
        </w:rPr>
        <w:t>ă</w:t>
      </w:r>
      <w:r w:rsidRPr="001326D0">
        <w:rPr>
          <w:rFonts w:ascii="Trebuchet MS" w:hAnsi="Trebuchet MS" w:cs="Arial"/>
          <w:szCs w:val="24"/>
        </w:rPr>
        <w:t xml:space="preserve"> </w:t>
      </w:r>
      <w:r w:rsidR="004A3F06">
        <w:rPr>
          <w:rFonts w:ascii="Trebuchet MS" w:hAnsi="Trebuchet MS" w:cs="Arial"/>
          <w:szCs w:val="24"/>
        </w:rPr>
        <w:t>î</w:t>
      </w:r>
      <w:r w:rsidRPr="001326D0">
        <w:rPr>
          <w:rFonts w:ascii="Trebuchet MS" w:hAnsi="Trebuchet MS" w:cs="Arial"/>
          <w:szCs w:val="24"/>
        </w:rPr>
        <w:t>ndeplini trei sarcini esen</w:t>
      </w:r>
      <w:r w:rsidR="004A3F06">
        <w:rPr>
          <w:rFonts w:ascii="Trebuchet MS" w:hAnsi="Trebuchet MS" w:cs="Arial"/>
          <w:szCs w:val="24"/>
        </w:rPr>
        <w:t>ț</w:t>
      </w:r>
      <w:r w:rsidRPr="001326D0">
        <w:rPr>
          <w:rFonts w:ascii="Trebuchet MS" w:hAnsi="Trebuchet MS" w:cs="Arial"/>
          <w:szCs w:val="24"/>
        </w:rPr>
        <w:t>iale: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Setarea unui standard de baz</w:t>
      </w:r>
      <w:r w:rsidR="00C3502D">
        <w:rPr>
          <w:rFonts w:ascii="Trebuchet MS" w:hAnsi="Trebuchet MS" w:cs="Arial"/>
          <w:szCs w:val="24"/>
        </w:rPr>
        <w:t>ă</w:t>
      </w:r>
      <w:r w:rsidRPr="001326D0">
        <w:rPr>
          <w:rFonts w:ascii="Trebuchet MS" w:hAnsi="Trebuchet MS" w:cs="Arial"/>
          <w:szCs w:val="24"/>
        </w:rPr>
        <w:t xml:space="preserve"> al conformit</w:t>
      </w:r>
      <w:r w:rsidR="00C3502D">
        <w:rPr>
          <w:rFonts w:ascii="Trebuchet MS" w:hAnsi="Trebuchet MS" w:cs="Arial"/>
          <w:szCs w:val="24"/>
        </w:rPr>
        <w:t>ăț</w:t>
      </w:r>
      <w:r w:rsidRPr="001326D0">
        <w:rPr>
          <w:rFonts w:ascii="Trebuchet MS" w:hAnsi="Trebuchet MS" w:cs="Arial"/>
          <w:szCs w:val="24"/>
        </w:rPr>
        <w:t>ii</w:t>
      </w:r>
      <w:r w:rsidR="00C3502D">
        <w:rPr>
          <w:rFonts w:ascii="Trebuchet MS" w:hAnsi="Trebuchet MS" w:cs="Arial"/>
          <w:szCs w:val="24"/>
        </w:rPr>
        <w:t xml:space="preserve"> ș</w:t>
      </w:r>
      <w:r w:rsidRPr="001326D0">
        <w:rPr>
          <w:rFonts w:ascii="Trebuchet MS" w:hAnsi="Trebuchet MS" w:cs="Arial"/>
          <w:szCs w:val="24"/>
        </w:rPr>
        <w:t>i securit</w:t>
      </w:r>
      <w:r w:rsidR="00C3502D">
        <w:rPr>
          <w:rFonts w:ascii="Trebuchet MS" w:hAnsi="Trebuchet MS" w:cs="Arial"/>
          <w:szCs w:val="24"/>
        </w:rPr>
        <w:t>ăț</w:t>
      </w:r>
      <w:r w:rsidRPr="001326D0">
        <w:rPr>
          <w:rFonts w:ascii="Trebuchet MS" w:hAnsi="Trebuchet MS" w:cs="Arial"/>
          <w:szCs w:val="24"/>
        </w:rPr>
        <w:t>ii organiza</w:t>
      </w:r>
      <w:r w:rsidR="00C3502D">
        <w:rPr>
          <w:rFonts w:ascii="Trebuchet MS" w:hAnsi="Trebuchet MS" w:cs="Arial"/>
          <w:szCs w:val="24"/>
        </w:rPr>
        <w:t>ț</w:t>
      </w:r>
      <w:r w:rsidRPr="001326D0">
        <w:rPr>
          <w:rFonts w:ascii="Trebuchet MS" w:hAnsi="Trebuchet MS" w:cs="Arial"/>
          <w:szCs w:val="24"/>
        </w:rPr>
        <w:t>ionale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Urm</w:t>
      </w:r>
      <w:r w:rsidR="00C3502D">
        <w:rPr>
          <w:rFonts w:ascii="Trebuchet MS" w:hAnsi="Trebuchet MS" w:cs="Arial"/>
          <w:szCs w:val="24"/>
        </w:rPr>
        <w:t>ă</w:t>
      </w:r>
      <w:r w:rsidRPr="001326D0">
        <w:rPr>
          <w:rFonts w:ascii="Trebuchet MS" w:hAnsi="Trebuchet MS" w:cs="Arial"/>
          <w:szCs w:val="24"/>
        </w:rPr>
        <w:t>rirea activit</w:t>
      </w:r>
      <w:r w:rsidR="00C3502D">
        <w:rPr>
          <w:rFonts w:ascii="Trebuchet MS" w:hAnsi="Trebuchet MS" w:cs="Arial"/>
          <w:szCs w:val="24"/>
        </w:rPr>
        <w:t>ăț</w:t>
      </w:r>
      <w:r w:rsidRPr="001326D0">
        <w:rPr>
          <w:rFonts w:ascii="Trebuchet MS" w:hAnsi="Trebuchet MS" w:cs="Arial"/>
          <w:szCs w:val="24"/>
        </w:rPr>
        <w:t xml:space="preserve">ii utilizator </w:t>
      </w:r>
      <w:r w:rsidR="00C3502D">
        <w:rPr>
          <w:rFonts w:ascii="Trebuchet MS" w:hAnsi="Trebuchet MS" w:cs="Arial"/>
          <w:szCs w:val="24"/>
        </w:rPr>
        <w:t>ș</w:t>
      </w:r>
      <w:r w:rsidRPr="001326D0">
        <w:rPr>
          <w:rFonts w:ascii="Trebuchet MS" w:hAnsi="Trebuchet MS" w:cs="Arial"/>
          <w:szCs w:val="24"/>
        </w:rPr>
        <w:t>i agregarea acesteia cu informa</w:t>
      </w:r>
      <w:r w:rsidR="00C3502D">
        <w:rPr>
          <w:rFonts w:ascii="Trebuchet MS" w:hAnsi="Trebuchet MS" w:cs="Arial"/>
          <w:szCs w:val="24"/>
        </w:rPr>
        <w:t>ț</w:t>
      </w:r>
      <w:r w:rsidRPr="001326D0">
        <w:rPr>
          <w:rFonts w:ascii="Trebuchet MS" w:hAnsi="Trebuchet MS" w:cs="Arial"/>
          <w:szCs w:val="24"/>
        </w:rPr>
        <w:t>ii de securitate native ale infrastructurilor</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Alertarea asupra viol</w:t>
      </w:r>
      <w:r w:rsidR="00C3502D">
        <w:rPr>
          <w:rFonts w:ascii="Trebuchet MS" w:hAnsi="Trebuchet MS" w:cs="Arial"/>
          <w:szCs w:val="24"/>
        </w:rPr>
        <w:t>ă</w:t>
      </w:r>
      <w:r w:rsidRPr="001326D0">
        <w:rPr>
          <w:rFonts w:ascii="Trebuchet MS" w:hAnsi="Trebuchet MS" w:cs="Arial"/>
          <w:szCs w:val="24"/>
        </w:rPr>
        <w:t>rilor de securitate poten</w:t>
      </w:r>
      <w:r w:rsidR="00C3502D">
        <w:rPr>
          <w:rFonts w:ascii="Trebuchet MS" w:hAnsi="Trebuchet MS" w:cs="Arial"/>
          <w:szCs w:val="24"/>
        </w:rPr>
        <w:t>ț</w:t>
      </w:r>
      <w:r w:rsidRPr="001326D0">
        <w:rPr>
          <w:rFonts w:ascii="Trebuchet MS" w:hAnsi="Trebuchet MS" w:cs="Arial"/>
          <w:szCs w:val="24"/>
        </w:rPr>
        <w:t>iale, at</w:t>
      </w:r>
      <w:r w:rsidR="00C3502D">
        <w:rPr>
          <w:rFonts w:ascii="Trebuchet MS" w:hAnsi="Trebuchet MS" w:cs="Arial"/>
          <w:szCs w:val="24"/>
        </w:rPr>
        <w:t>â</w:t>
      </w:r>
      <w:r w:rsidRPr="001326D0">
        <w:rPr>
          <w:rFonts w:ascii="Trebuchet MS" w:hAnsi="Trebuchet MS" w:cs="Arial"/>
          <w:szCs w:val="24"/>
        </w:rPr>
        <w:t>t cele rezultate din activitatea zilnic</w:t>
      </w:r>
      <w:r w:rsidR="00C3502D">
        <w:rPr>
          <w:rFonts w:ascii="Trebuchet MS" w:hAnsi="Trebuchet MS" w:cs="Arial"/>
          <w:szCs w:val="24"/>
        </w:rPr>
        <w:t>ă</w:t>
      </w:r>
      <w:r w:rsidRPr="001326D0">
        <w:rPr>
          <w:rFonts w:ascii="Trebuchet MS" w:hAnsi="Trebuchet MS" w:cs="Arial"/>
          <w:szCs w:val="24"/>
        </w:rPr>
        <w:t xml:space="preserve"> a utilizatorilor </w:t>
      </w:r>
      <w:r w:rsidR="00C3502D">
        <w:rPr>
          <w:rFonts w:ascii="Trebuchet MS" w:hAnsi="Trebuchet MS" w:cs="Arial"/>
          <w:szCs w:val="24"/>
        </w:rPr>
        <w:t>ș</w:t>
      </w:r>
      <w:r w:rsidRPr="001326D0">
        <w:rPr>
          <w:rFonts w:ascii="Trebuchet MS" w:hAnsi="Trebuchet MS" w:cs="Arial"/>
          <w:szCs w:val="24"/>
        </w:rPr>
        <w:t xml:space="preserve">i administratorilor, dar </w:t>
      </w:r>
      <w:r w:rsidR="00C3502D">
        <w:rPr>
          <w:rFonts w:ascii="Trebuchet MS" w:hAnsi="Trebuchet MS" w:cs="Arial"/>
          <w:szCs w:val="24"/>
        </w:rPr>
        <w:t>ș</w:t>
      </w:r>
      <w:r w:rsidRPr="001326D0">
        <w:rPr>
          <w:rFonts w:ascii="Trebuchet MS" w:hAnsi="Trebuchet MS" w:cs="Arial"/>
          <w:szCs w:val="24"/>
        </w:rPr>
        <w:t>i asupra celor rezultate din analiza tiparelor de intruziuni</w:t>
      </w:r>
    </w:p>
    <w:p w:rsidR="00FD0353" w:rsidRPr="001326D0" w:rsidRDefault="00BE6050" w:rsidP="001A7CCA">
      <w:pPr>
        <w:pStyle w:val="ListParagraph"/>
        <w:numPr>
          <w:ilvl w:val="0"/>
          <w:numId w:val="99"/>
        </w:numPr>
        <w:spacing w:line="240" w:lineRule="auto"/>
        <w:rPr>
          <w:rFonts w:ascii="Trebuchet MS" w:hAnsi="Trebuchet MS" w:cs="Arial"/>
          <w:szCs w:val="24"/>
        </w:rPr>
      </w:pPr>
      <w:r w:rsidRPr="001326D0">
        <w:rPr>
          <w:rFonts w:ascii="Trebuchet MS" w:hAnsi="Trebuchet MS" w:cs="Arial"/>
          <w:szCs w:val="24"/>
        </w:rPr>
        <w:t>Solu</w:t>
      </w:r>
      <w:r w:rsidR="00C3502D">
        <w:rPr>
          <w:rFonts w:ascii="Trebuchet MS" w:hAnsi="Trebuchet MS" w:cs="Arial"/>
          <w:szCs w:val="24"/>
        </w:rPr>
        <w:t>ț</w:t>
      </w:r>
      <w:r w:rsidRPr="001326D0">
        <w:rPr>
          <w:rFonts w:ascii="Trebuchet MS" w:hAnsi="Trebuchet MS" w:cs="Arial"/>
          <w:szCs w:val="24"/>
        </w:rPr>
        <w:t>ia trebuie s</w:t>
      </w:r>
      <w:r w:rsidR="00C3502D">
        <w:rPr>
          <w:rFonts w:ascii="Trebuchet MS" w:hAnsi="Trebuchet MS" w:cs="Arial"/>
          <w:szCs w:val="24"/>
        </w:rPr>
        <w:t>ă</w:t>
      </w:r>
      <w:r w:rsidRPr="001326D0">
        <w:rPr>
          <w:rFonts w:ascii="Trebuchet MS" w:hAnsi="Trebuchet MS" w:cs="Arial"/>
          <w:szCs w:val="24"/>
        </w:rPr>
        <w:t xml:space="preserve"> constituie un real suport pentru organiza</w:t>
      </w:r>
      <w:r w:rsidR="00C3502D">
        <w:rPr>
          <w:rFonts w:ascii="Trebuchet MS" w:hAnsi="Trebuchet MS" w:cs="Arial"/>
          <w:szCs w:val="24"/>
        </w:rPr>
        <w:t>ț</w:t>
      </w:r>
      <w:r w:rsidRPr="001326D0">
        <w:rPr>
          <w:rFonts w:ascii="Trebuchet MS" w:hAnsi="Trebuchet MS" w:cs="Arial"/>
          <w:szCs w:val="24"/>
        </w:rPr>
        <w:t xml:space="preserve">ie </w:t>
      </w:r>
      <w:r w:rsidR="00C3502D">
        <w:rPr>
          <w:rFonts w:ascii="Trebuchet MS" w:hAnsi="Trebuchet MS" w:cs="Arial"/>
          <w:szCs w:val="24"/>
        </w:rPr>
        <w:t>î</w:t>
      </w:r>
      <w:r w:rsidRPr="001326D0">
        <w:rPr>
          <w:rFonts w:ascii="Trebuchet MS" w:hAnsi="Trebuchet MS" w:cs="Arial"/>
          <w:szCs w:val="24"/>
        </w:rPr>
        <w:t xml:space="preserve">n vederea auditului sistemului informatic. Pe baza suportului de produs </w:t>
      </w:r>
      <w:r w:rsidR="00C3502D">
        <w:rPr>
          <w:rFonts w:ascii="Trebuchet MS" w:hAnsi="Trebuchet MS" w:cs="Arial"/>
          <w:szCs w:val="24"/>
        </w:rPr>
        <w:t>ș</w:t>
      </w:r>
      <w:r w:rsidRPr="001326D0">
        <w:rPr>
          <w:rFonts w:ascii="Trebuchet MS" w:hAnsi="Trebuchet MS" w:cs="Arial"/>
          <w:szCs w:val="24"/>
        </w:rPr>
        <w:t>i a informa</w:t>
      </w:r>
      <w:r w:rsidR="00C3502D">
        <w:rPr>
          <w:rFonts w:ascii="Trebuchet MS" w:hAnsi="Trebuchet MS" w:cs="Arial"/>
          <w:szCs w:val="24"/>
        </w:rPr>
        <w:t>ț</w:t>
      </w:r>
      <w:r w:rsidRPr="001326D0">
        <w:rPr>
          <w:rFonts w:ascii="Trebuchet MS" w:hAnsi="Trebuchet MS" w:cs="Arial"/>
          <w:szCs w:val="24"/>
        </w:rPr>
        <w:t>iilor furnizate de acesta, responsabilii de securitate vor trebui s</w:t>
      </w:r>
      <w:r w:rsidR="00C3502D">
        <w:rPr>
          <w:rFonts w:ascii="Trebuchet MS" w:hAnsi="Trebuchet MS" w:cs="Arial"/>
          <w:szCs w:val="24"/>
        </w:rPr>
        <w:t>ă</w:t>
      </w:r>
      <w:r w:rsidRPr="001326D0">
        <w:rPr>
          <w:rFonts w:ascii="Trebuchet MS" w:hAnsi="Trebuchet MS" w:cs="Arial"/>
          <w:szCs w:val="24"/>
        </w:rPr>
        <w:t xml:space="preserve"> poat</w:t>
      </w:r>
      <w:r w:rsidR="00C3502D">
        <w:rPr>
          <w:rFonts w:ascii="Trebuchet MS" w:hAnsi="Trebuchet MS" w:cs="Arial"/>
          <w:szCs w:val="24"/>
        </w:rPr>
        <w:t>ă</w:t>
      </w:r>
      <w:r w:rsidRPr="001326D0">
        <w:rPr>
          <w:rFonts w:ascii="Trebuchet MS" w:hAnsi="Trebuchet MS" w:cs="Arial"/>
          <w:szCs w:val="24"/>
        </w:rPr>
        <w:t>:</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 xml:space="preserve">Colecta date din mediul auditat </w:t>
      </w:r>
      <w:r w:rsidR="00C3502D">
        <w:rPr>
          <w:rFonts w:ascii="Trebuchet MS" w:hAnsi="Trebuchet MS" w:cs="Arial"/>
          <w:szCs w:val="24"/>
        </w:rPr>
        <w:t>ș</w:t>
      </w:r>
      <w:r w:rsidRPr="001326D0">
        <w:rPr>
          <w:rFonts w:ascii="Trebuchet MS" w:hAnsi="Trebuchet MS" w:cs="Arial"/>
          <w:szCs w:val="24"/>
        </w:rPr>
        <w:t>i seta un standard de baz</w:t>
      </w:r>
      <w:r w:rsidR="00C3502D">
        <w:rPr>
          <w:rFonts w:ascii="Trebuchet MS" w:hAnsi="Trebuchet MS" w:cs="Arial"/>
          <w:szCs w:val="24"/>
        </w:rPr>
        <w:t>ă</w:t>
      </w:r>
      <w:r w:rsidRPr="001326D0">
        <w:rPr>
          <w:rFonts w:ascii="Trebuchet MS" w:hAnsi="Trebuchet MS" w:cs="Arial"/>
          <w:szCs w:val="24"/>
        </w:rPr>
        <w:t xml:space="preserve"> al securit</w:t>
      </w:r>
      <w:r w:rsidR="00C3502D">
        <w:rPr>
          <w:rFonts w:ascii="Trebuchet MS" w:hAnsi="Trebuchet MS" w:cs="Arial"/>
          <w:szCs w:val="24"/>
        </w:rPr>
        <w:t>ăț</w:t>
      </w:r>
      <w:r w:rsidRPr="001326D0">
        <w:rPr>
          <w:rFonts w:ascii="Trebuchet MS" w:hAnsi="Trebuchet MS" w:cs="Arial"/>
          <w:szCs w:val="24"/>
        </w:rPr>
        <w:t>ii organiza</w:t>
      </w:r>
      <w:r w:rsidR="00C3502D">
        <w:rPr>
          <w:rFonts w:ascii="Trebuchet MS" w:hAnsi="Trebuchet MS" w:cs="Arial"/>
          <w:szCs w:val="24"/>
        </w:rPr>
        <w:t>ț</w:t>
      </w:r>
      <w:r w:rsidRPr="001326D0">
        <w:rPr>
          <w:rFonts w:ascii="Trebuchet MS" w:hAnsi="Trebuchet MS" w:cs="Arial"/>
          <w:szCs w:val="24"/>
        </w:rPr>
        <w:t>ionale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Efectua modific</w:t>
      </w:r>
      <w:r w:rsidR="00C3502D">
        <w:rPr>
          <w:rFonts w:ascii="Trebuchet MS" w:hAnsi="Trebuchet MS" w:cs="Arial"/>
          <w:szCs w:val="24"/>
        </w:rPr>
        <w:t>ă</w:t>
      </w:r>
      <w:r w:rsidRPr="001326D0">
        <w:rPr>
          <w:rFonts w:ascii="Trebuchet MS" w:hAnsi="Trebuchet MS" w:cs="Arial"/>
          <w:szCs w:val="24"/>
        </w:rPr>
        <w:t>rile necesare pentru a acoperi minimul de cerin</w:t>
      </w:r>
      <w:r w:rsidR="00C3502D">
        <w:rPr>
          <w:rFonts w:ascii="Trebuchet MS" w:hAnsi="Trebuchet MS" w:cs="Arial"/>
          <w:szCs w:val="24"/>
        </w:rPr>
        <w:t>ț</w:t>
      </w:r>
      <w:r w:rsidRPr="001326D0">
        <w:rPr>
          <w:rFonts w:ascii="Trebuchet MS" w:hAnsi="Trebuchet MS" w:cs="Arial"/>
          <w:szCs w:val="24"/>
        </w:rPr>
        <w:t>e de securitate, care ar putea include delegare granular</w:t>
      </w:r>
      <w:r w:rsidR="00C3502D">
        <w:rPr>
          <w:rFonts w:ascii="Trebuchet MS" w:hAnsi="Trebuchet MS" w:cs="Arial"/>
          <w:szCs w:val="24"/>
        </w:rPr>
        <w:t>ă</w:t>
      </w:r>
      <w:r w:rsidRPr="001326D0">
        <w:rPr>
          <w:rFonts w:ascii="Trebuchet MS" w:hAnsi="Trebuchet MS" w:cs="Arial"/>
          <w:szCs w:val="24"/>
        </w:rPr>
        <w:t xml:space="preserve"> de drepturi </w:t>
      </w:r>
      <w:r w:rsidR="00C3502D">
        <w:rPr>
          <w:rFonts w:ascii="Trebuchet MS" w:hAnsi="Trebuchet MS" w:cs="Arial"/>
          <w:szCs w:val="24"/>
        </w:rPr>
        <w:t>ș</w:t>
      </w:r>
      <w:r w:rsidRPr="001326D0">
        <w:rPr>
          <w:rFonts w:ascii="Trebuchet MS" w:hAnsi="Trebuchet MS" w:cs="Arial"/>
          <w:szCs w:val="24"/>
        </w:rPr>
        <w:t>i segregare de responsabilit</w:t>
      </w:r>
      <w:r w:rsidR="00C3502D">
        <w:rPr>
          <w:rFonts w:ascii="Trebuchet MS" w:hAnsi="Trebuchet MS" w:cs="Arial"/>
          <w:szCs w:val="24"/>
        </w:rPr>
        <w:t>ăț</w:t>
      </w:r>
      <w:r w:rsidRPr="001326D0">
        <w:rPr>
          <w:rFonts w:ascii="Trebuchet MS" w:hAnsi="Trebuchet MS" w:cs="Arial"/>
          <w:szCs w:val="24"/>
        </w:rPr>
        <w:t>i</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Urm</w:t>
      </w:r>
      <w:r w:rsidR="00C3502D">
        <w:rPr>
          <w:rFonts w:ascii="Trebuchet MS" w:hAnsi="Trebuchet MS" w:cs="Arial"/>
          <w:szCs w:val="24"/>
        </w:rPr>
        <w:t>ă</w:t>
      </w:r>
      <w:r w:rsidRPr="001326D0">
        <w:rPr>
          <w:rFonts w:ascii="Trebuchet MS" w:hAnsi="Trebuchet MS" w:cs="Arial"/>
          <w:szCs w:val="24"/>
        </w:rPr>
        <w:t>ri activitatea zilnic</w:t>
      </w:r>
      <w:r w:rsidR="00C3502D">
        <w:rPr>
          <w:rFonts w:ascii="Trebuchet MS" w:hAnsi="Trebuchet MS" w:cs="Arial"/>
          <w:szCs w:val="24"/>
        </w:rPr>
        <w:t>ă</w:t>
      </w:r>
      <w:r w:rsidRPr="001326D0">
        <w:rPr>
          <w:rFonts w:ascii="Trebuchet MS" w:hAnsi="Trebuchet MS" w:cs="Arial"/>
          <w:szCs w:val="24"/>
        </w:rPr>
        <w:t xml:space="preserve"> a utilizatorilor</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Asigura stocarea pe termen lung a tuturor datelor colectate, indiferent de volumul acestora</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Preg</w:t>
      </w:r>
      <w:r w:rsidR="00C3502D">
        <w:rPr>
          <w:rFonts w:ascii="Trebuchet MS" w:hAnsi="Trebuchet MS" w:cs="Arial"/>
          <w:szCs w:val="24"/>
        </w:rPr>
        <w:t>ă</w:t>
      </w:r>
      <w:r w:rsidRPr="001326D0">
        <w:rPr>
          <w:rFonts w:ascii="Trebuchet MS" w:hAnsi="Trebuchet MS" w:cs="Arial"/>
          <w:szCs w:val="24"/>
        </w:rPr>
        <w:t xml:space="preserve">tirea procedurilor de remediere, </w:t>
      </w:r>
      <w:r w:rsidR="00C3502D">
        <w:rPr>
          <w:rFonts w:ascii="Trebuchet MS" w:hAnsi="Trebuchet MS" w:cs="Arial"/>
          <w:szCs w:val="24"/>
        </w:rPr>
        <w:t>î</w:t>
      </w:r>
      <w:r w:rsidRPr="001326D0">
        <w:rPr>
          <w:rFonts w:ascii="Trebuchet MS" w:hAnsi="Trebuchet MS" w:cs="Arial"/>
          <w:szCs w:val="24"/>
        </w:rPr>
        <w:t>n caz de alertare asupra unor posibile devieri de la standard</w:t>
      </w:r>
    </w:p>
    <w:p w:rsidR="00FD0353" w:rsidRPr="001326D0" w:rsidRDefault="00BE6050" w:rsidP="001A7CCA">
      <w:pPr>
        <w:pStyle w:val="ListParagraph"/>
        <w:numPr>
          <w:ilvl w:val="0"/>
          <w:numId w:val="99"/>
        </w:numPr>
        <w:spacing w:line="240" w:lineRule="auto"/>
        <w:rPr>
          <w:rFonts w:ascii="Trebuchet MS" w:hAnsi="Trebuchet MS" w:cs="Arial"/>
          <w:szCs w:val="24"/>
        </w:rPr>
      </w:pPr>
      <w:r w:rsidRPr="001326D0">
        <w:rPr>
          <w:rFonts w:ascii="Trebuchet MS" w:hAnsi="Trebuchet MS" w:cs="Arial"/>
          <w:szCs w:val="24"/>
        </w:rPr>
        <w:t xml:space="preserve">Sistemul va </w:t>
      </w:r>
      <w:r w:rsidR="00C3502D">
        <w:rPr>
          <w:rFonts w:ascii="Trebuchet MS" w:hAnsi="Trebuchet MS" w:cs="Arial"/>
          <w:szCs w:val="24"/>
        </w:rPr>
        <w:t>î</w:t>
      </w:r>
      <w:r w:rsidRPr="001326D0">
        <w:rPr>
          <w:rFonts w:ascii="Trebuchet MS" w:hAnsi="Trebuchet MS" w:cs="Arial"/>
          <w:szCs w:val="24"/>
        </w:rPr>
        <w:t>ndeplini toate ceri</w:t>
      </w:r>
      <w:r w:rsidR="00C3502D">
        <w:rPr>
          <w:rFonts w:ascii="Trebuchet MS" w:hAnsi="Trebuchet MS" w:cs="Arial"/>
          <w:szCs w:val="24"/>
        </w:rPr>
        <w:t>nț</w:t>
      </w:r>
      <w:r w:rsidRPr="001326D0">
        <w:rPr>
          <w:rFonts w:ascii="Trebuchet MS" w:hAnsi="Trebuchet MS" w:cs="Arial"/>
          <w:szCs w:val="24"/>
        </w:rPr>
        <w:t>ele func</w:t>
      </w:r>
      <w:r w:rsidR="00C3502D">
        <w:rPr>
          <w:rFonts w:ascii="Trebuchet MS" w:hAnsi="Trebuchet MS" w:cs="Arial"/>
          <w:szCs w:val="24"/>
        </w:rPr>
        <w:t>ț</w:t>
      </w:r>
      <w:r w:rsidRPr="001326D0">
        <w:rPr>
          <w:rFonts w:ascii="Trebuchet MS" w:hAnsi="Trebuchet MS" w:cs="Arial"/>
          <w:szCs w:val="24"/>
        </w:rPr>
        <w:t>ionale care s</w:t>
      </w:r>
      <w:r w:rsidR="00C3502D">
        <w:rPr>
          <w:rFonts w:ascii="Trebuchet MS" w:hAnsi="Trebuchet MS" w:cs="Arial"/>
          <w:szCs w:val="24"/>
        </w:rPr>
        <w:t>ă</w:t>
      </w:r>
      <w:r w:rsidRPr="001326D0">
        <w:rPr>
          <w:rFonts w:ascii="Trebuchet MS" w:hAnsi="Trebuchet MS" w:cs="Arial"/>
          <w:szCs w:val="24"/>
        </w:rPr>
        <w:t xml:space="preserve"> asigure auditul complet de securitate </w:t>
      </w:r>
      <w:r w:rsidR="00C3502D">
        <w:rPr>
          <w:rFonts w:ascii="Trebuchet MS" w:hAnsi="Trebuchet MS" w:cs="Arial"/>
          <w:szCs w:val="24"/>
        </w:rPr>
        <w:t>și</w:t>
      </w:r>
      <w:r w:rsidRPr="001326D0">
        <w:rPr>
          <w:rFonts w:ascii="Trebuchet MS" w:hAnsi="Trebuchet MS" w:cs="Arial"/>
          <w:szCs w:val="24"/>
        </w:rPr>
        <w:t xml:space="preserve"> conformitate pentru </w:t>
      </w:r>
      <w:r w:rsidR="00C3502D">
        <w:rPr>
          <w:rFonts w:ascii="Trebuchet MS" w:hAnsi="Trebuchet MS" w:cs="Arial"/>
          <w:szCs w:val="24"/>
        </w:rPr>
        <w:t>î</w:t>
      </w:r>
      <w:r w:rsidRPr="001326D0">
        <w:rPr>
          <w:rFonts w:ascii="Trebuchet MS" w:hAnsi="Trebuchet MS" w:cs="Arial"/>
          <w:szCs w:val="24"/>
        </w:rPr>
        <w:t>ntreaga infrastructur</w:t>
      </w:r>
      <w:r w:rsidR="00C3502D">
        <w:rPr>
          <w:rFonts w:ascii="Trebuchet MS" w:hAnsi="Trebuchet MS" w:cs="Arial"/>
          <w:szCs w:val="24"/>
        </w:rPr>
        <w:t>ă</w:t>
      </w:r>
      <w:r w:rsidRPr="001326D0">
        <w:rPr>
          <w:rFonts w:ascii="Trebuchet MS" w:hAnsi="Trebuchet MS" w:cs="Arial"/>
          <w:szCs w:val="24"/>
        </w:rPr>
        <w:t xml:space="preserve"> de aplica</w:t>
      </w:r>
      <w:r w:rsidR="00C3502D">
        <w:rPr>
          <w:rFonts w:ascii="Trebuchet MS" w:hAnsi="Trebuchet MS" w:cs="Arial"/>
          <w:szCs w:val="24"/>
        </w:rPr>
        <w:t>ț</w:t>
      </w:r>
      <w:r w:rsidRPr="001326D0">
        <w:rPr>
          <w:rFonts w:ascii="Trebuchet MS" w:hAnsi="Trebuchet MS" w:cs="Arial"/>
          <w:szCs w:val="24"/>
        </w:rPr>
        <w:t xml:space="preserve">ii, </w:t>
      </w:r>
      <w:r w:rsidR="00C3502D">
        <w:rPr>
          <w:rFonts w:ascii="Trebuchet MS" w:hAnsi="Trebuchet MS" w:cs="Arial"/>
          <w:szCs w:val="24"/>
        </w:rPr>
        <w:t>î</w:t>
      </w:r>
      <w:r w:rsidRPr="001326D0">
        <w:rPr>
          <w:rFonts w:ascii="Trebuchet MS" w:hAnsi="Trebuchet MS" w:cs="Arial"/>
          <w:szCs w:val="24"/>
        </w:rPr>
        <w:t>ndeplinind sarcinile opera</w:t>
      </w:r>
      <w:r w:rsidR="00C3502D">
        <w:rPr>
          <w:rFonts w:ascii="Trebuchet MS" w:hAnsi="Trebuchet MS" w:cs="Arial"/>
          <w:szCs w:val="24"/>
        </w:rPr>
        <w:t>ț</w:t>
      </w:r>
      <w:r w:rsidRPr="001326D0">
        <w:rPr>
          <w:rFonts w:ascii="Trebuchet MS" w:hAnsi="Trebuchet MS" w:cs="Arial"/>
          <w:szCs w:val="24"/>
        </w:rPr>
        <w:t>ionale necesare cu un minim de efort din partea personalului dedicat:</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furnizeze colectare securizat</w:t>
      </w:r>
      <w:r w:rsidR="00C3502D">
        <w:rPr>
          <w:rFonts w:ascii="Trebuchet MS" w:hAnsi="Trebuchet MS" w:cs="Arial"/>
          <w:szCs w:val="24"/>
        </w:rPr>
        <w:t>ă</w:t>
      </w:r>
      <w:r w:rsidRPr="001326D0">
        <w:rPr>
          <w:rFonts w:ascii="Trebuchet MS" w:hAnsi="Trebuchet MS" w:cs="Arial"/>
          <w:szCs w:val="24"/>
        </w:rPr>
        <w:t xml:space="preserve"> a log-urilor de evenimente. Securitatea trebuie aplicat</w:t>
      </w:r>
      <w:r w:rsidR="00C3502D">
        <w:rPr>
          <w:rFonts w:ascii="Trebuchet MS" w:hAnsi="Trebuchet MS" w:cs="Arial"/>
          <w:szCs w:val="24"/>
        </w:rPr>
        <w:t>ă</w:t>
      </w:r>
      <w:r w:rsidRPr="001326D0">
        <w:rPr>
          <w:rFonts w:ascii="Trebuchet MS" w:hAnsi="Trebuchet MS" w:cs="Arial"/>
          <w:szCs w:val="24"/>
        </w:rPr>
        <w:t xml:space="preserve"> la sursa, la destina</w:t>
      </w:r>
      <w:r w:rsidR="00C3502D">
        <w:rPr>
          <w:rFonts w:ascii="Trebuchet MS" w:hAnsi="Trebuchet MS" w:cs="Arial"/>
          <w:szCs w:val="24"/>
        </w:rPr>
        <w:t>ț</w:t>
      </w:r>
      <w:r w:rsidRPr="001326D0">
        <w:rPr>
          <w:rFonts w:ascii="Trebuchet MS" w:hAnsi="Trebuchet MS" w:cs="Arial"/>
          <w:szCs w:val="24"/>
        </w:rPr>
        <w:t xml:space="preserve">ie </w:t>
      </w:r>
      <w:r w:rsidR="00C3502D">
        <w:rPr>
          <w:rFonts w:ascii="Trebuchet MS" w:hAnsi="Trebuchet MS" w:cs="Arial"/>
          <w:szCs w:val="24"/>
        </w:rPr>
        <w:t>ș</w:t>
      </w:r>
      <w:r w:rsidRPr="001326D0">
        <w:rPr>
          <w:rFonts w:ascii="Trebuchet MS" w:hAnsi="Trebuchet MS" w:cs="Arial"/>
          <w:szCs w:val="24"/>
        </w:rPr>
        <w:t>i la transport.</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pastreze online c</w:t>
      </w:r>
      <w:r w:rsidR="00C3502D">
        <w:rPr>
          <w:rFonts w:ascii="Trebuchet MS" w:hAnsi="Trebuchet MS" w:cs="Arial"/>
          <w:szCs w:val="24"/>
        </w:rPr>
        <w:t>â</w:t>
      </w:r>
      <w:r w:rsidRPr="001326D0">
        <w:rPr>
          <w:rFonts w:ascii="Trebuchet MS" w:hAnsi="Trebuchet MS" w:cs="Arial"/>
          <w:szCs w:val="24"/>
        </w:rPr>
        <w:t>t mai multe date posibil; s</w:t>
      </w:r>
      <w:r w:rsidR="00C3502D">
        <w:rPr>
          <w:rFonts w:ascii="Trebuchet MS" w:hAnsi="Trebuchet MS" w:cs="Arial"/>
          <w:szCs w:val="24"/>
        </w:rPr>
        <w:t>ă</w:t>
      </w:r>
      <w:r w:rsidRPr="001326D0">
        <w:rPr>
          <w:rFonts w:ascii="Trebuchet MS" w:hAnsi="Trebuchet MS" w:cs="Arial"/>
          <w:szCs w:val="24"/>
        </w:rPr>
        <w:t xml:space="preserve"> asigure stocarea flexibil</w:t>
      </w:r>
      <w:r w:rsidR="00C3502D">
        <w:rPr>
          <w:rFonts w:ascii="Trebuchet MS" w:hAnsi="Trebuchet MS" w:cs="Arial"/>
          <w:szCs w:val="24"/>
        </w:rPr>
        <w:t>ă</w:t>
      </w:r>
      <w:r w:rsidRPr="001326D0">
        <w:rPr>
          <w:rFonts w:ascii="Trebuchet MS" w:hAnsi="Trebuchet MS" w:cs="Arial"/>
          <w:szCs w:val="24"/>
        </w:rPr>
        <w:t xml:space="preserve"> a p</w:t>
      </w:r>
      <w:r w:rsidR="00C3502D">
        <w:rPr>
          <w:rFonts w:ascii="Trebuchet MS" w:hAnsi="Trebuchet MS" w:cs="Arial"/>
          <w:szCs w:val="24"/>
        </w:rPr>
        <w:t>â</w:t>
      </w:r>
      <w:r w:rsidRPr="001326D0">
        <w:rPr>
          <w:rFonts w:ascii="Trebuchet MS" w:hAnsi="Trebuchet MS" w:cs="Arial"/>
          <w:szCs w:val="24"/>
        </w:rPr>
        <w:t>n</w:t>
      </w:r>
      <w:r w:rsidR="00C3502D">
        <w:rPr>
          <w:rFonts w:ascii="Trebuchet MS" w:hAnsi="Trebuchet MS" w:cs="Arial"/>
          <w:szCs w:val="24"/>
        </w:rPr>
        <w:t>ă</w:t>
      </w:r>
      <w:r w:rsidRPr="001326D0">
        <w:rPr>
          <w:rFonts w:ascii="Trebuchet MS" w:hAnsi="Trebuchet MS" w:cs="Arial"/>
          <w:szCs w:val="24"/>
        </w:rPr>
        <w:t xml:space="preserve"> la 5 ani de date. Datele odat</w:t>
      </w:r>
      <w:r w:rsidR="00C3502D">
        <w:rPr>
          <w:rFonts w:ascii="Trebuchet MS" w:hAnsi="Trebuchet MS" w:cs="Arial"/>
          <w:szCs w:val="24"/>
        </w:rPr>
        <w:t>ă</w:t>
      </w:r>
      <w:r w:rsidRPr="001326D0">
        <w:rPr>
          <w:rFonts w:ascii="Trebuchet MS" w:hAnsi="Trebuchet MS" w:cs="Arial"/>
          <w:szCs w:val="24"/>
        </w:rPr>
        <w:t xml:space="preserve"> centralizate, vor fi arhivate, comprimate si semnate digital pentru a garanta integritatea acestora pe toat</w:t>
      </w:r>
      <w:r w:rsidR="00C3502D">
        <w:rPr>
          <w:rFonts w:ascii="Trebuchet MS" w:hAnsi="Trebuchet MS" w:cs="Arial"/>
          <w:szCs w:val="24"/>
        </w:rPr>
        <w:t>ă</w:t>
      </w:r>
      <w:r w:rsidRPr="001326D0">
        <w:rPr>
          <w:rFonts w:ascii="Trebuchet MS" w:hAnsi="Trebuchet MS" w:cs="Arial"/>
          <w:szCs w:val="24"/>
        </w:rPr>
        <w:t xml:space="preserve"> durata de stocare.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furnizeze o consola de raportare inteligent</w:t>
      </w:r>
      <w:r w:rsidR="00C3502D">
        <w:rPr>
          <w:rFonts w:ascii="Trebuchet MS" w:hAnsi="Trebuchet MS" w:cs="Arial"/>
          <w:szCs w:val="24"/>
        </w:rPr>
        <w:t>ă</w:t>
      </w:r>
      <w:r w:rsidRPr="001326D0">
        <w:rPr>
          <w:rFonts w:ascii="Trebuchet MS" w:hAnsi="Trebuchet MS" w:cs="Arial"/>
          <w:szCs w:val="24"/>
        </w:rPr>
        <w:t>. S</w:t>
      </w:r>
      <w:r w:rsidR="00C3502D">
        <w:rPr>
          <w:rFonts w:ascii="Trebuchet MS" w:hAnsi="Trebuchet MS" w:cs="Arial"/>
          <w:szCs w:val="24"/>
        </w:rPr>
        <w:t>ă dispună</w:t>
      </w:r>
      <w:r w:rsidRPr="001326D0">
        <w:rPr>
          <w:rFonts w:ascii="Trebuchet MS" w:hAnsi="Trebuchet MS" w:cs="Arial"/>
          <w:szCs w:val="24"/>
        </w:rPr>
        <w:t xml:space="preserve"> de un set semnificativ de rapoarte preconfigurate, dar s</w:t>
      </w:r>
      <w:r w:rsidR="00C3502D">
        <w:rPr>
          <w:rFonts w:ascii="Trebuchet MS" w:hAnsi="Trebuchet MS" w:cs="Arial"/>
          <w:szCs w:val="24"/>
        </w:rPr>
        <w:t>ă</w:t>
      </w:r>
      <w:r w:rsidRPr="001326D0">
        <w:rPr>
          <w:rFonts w:ascii="Trebuchet MS" w:hAnsi="Trebuchet MS" w:cs="Arial"/>
          <w:szCs w:val="24"/>
        </w:rPr>
        <w:t xml:space="preserve"> permita totodat</w:t>
      </w:r>
      <w:r w:rsidR="00C3502D">
        <w:rPr>
          <w:rFonts w:ascii="Trebuchet MS" w:hAnsi="Trebuchet MS" w:cs="Arial"/>
          <w:szCs w:val="24"/>
        </w:rPr>
        <w:t>ă</w:t>
      </w:r>
      <w:r w:rsidRPr="001326D0">
        <w:rPr>
          <w:rFonts w:ascii="Trebuchet MS" w:hAnsi="Trebuchet MS" w:cs="Arial"/>
          <w:szCs w:val="24"/>
        </w:rPr>
        <w:t xml:space="preserve"> crearea facil</w:t>
      </w:r>
      <w:r w:rsidR="00C3502D">
        <w:rPr>
          <w:rFonts w:ascii="Trebuchet MS" w:hAnsi="Trebuchet MS" w:cs="Arial"/>
          <w:szCs w:val="24"/>
        </w:rPr>
        <w:t>ă</w:t>
      </w:r>
      <w:r w:rsidRPr="001326D0">
        <w:rPr>
          <w:rFonts w:ascii="Trebuchet MS" w:hAnsi="Trebuchet MS" w:cs="Arial"/>
          <w:szCs w:val="24"/>
        </w:rPr>
        <w:t xml:space="preserve"> de rapoarte noi. Aceste rapoarte s</w:t>
      </w:r>
      <w:r w:rsidR="00C3502D">
        <w:rPr>
          <w:rFonts w:ascii="Trebuchet MS" w:hAnsi="Trebuchet MS" w:cs="Arial"/>
          <w:szCs w:val="24"/>
        </w:rPr>
        <w:t>ă</w:t>
      </w:r>
      <w:r w:rsidRPr="001326D0">
        <w:rPr>
          <w:rFonts w:ascii="Trebuchet MS" w:hAnsi="Trebuchet MS" w:cs="Arial"/>
          <w:szCs w:val="24"/>
        </w:rPr>
        <w:t xml:space="preserve"> poat</w:t>
      </w:r>
      <w:r w:rsidR="00C3502D">
        <w:rPr>
          <w:rFonts w:ascii="Trebuchet MS" w:hAnsi="Trebuchet MS" w:cs="Arial"/>
          <w:szCs w:val="24"/>
        </w:rPr>
        <w:t>ă</w:t>
      </w:r>
      <w:r w:rsidRPr="001326D0">
        <w:rPr>
          <w:rFonts w:ascii="Trebuchet MS" w:hAnsi="Trebuchet MS" w:cs="Arial"/>
          <w:szCs w:val="24"/>
        </w:rPr>
        <w:t xml:space="preserve"> fi redistribuite </w:t>
      </w:r>
      <w:r w:rsidR="00C3502D">
        <w:rPr>
          <w:rFonts w:ascii="Trebuchet MS" w:hAnsi="Trebuchet MS" w:cs="Arial"/>
          <w:szCs w:val="24"/>
        </w:rPr>
        <w:t>ș</w:t>
      </w:r>
      <w:r w:rsidRPr="001326D0">
        <w:rPr>
          <w:rFonts w:ascii="Trebuchet MS" w:hAnsi="Trebuchet MS" w:cs="Arial"/>
          <w:szCs w:val="24"/>
        </w:rPr>
        <w:t xml:space="preserve">i exportate </w:t>
      </w:r>
      <w:r w:rsidR="00C3502D">
        <w:rPr>
          <w:rFonts w:ascii="Trebuchet MS" w:hAnsi="Trebuchet MS" w:cs="Arial"/>
          <w:szCs w:val="24"/>
        </w:rPr>
        <w:t>î</w:t>
      </w:r>
      <w:r w:rsidRPr="001326D0">
        <w:rPr>
          <w:rFonts w:ascii="Trebuchet MS" w:hAnsi="Trebuchet MS" w:cs="Arial"/>
          <w:szCs w:val="24"/>
        </w:rPr>
        <w:t>n formatele standard (PDF, HTML, XLSX, TXT, CSV, XML)</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furnizeze un modul de alertare configurabil. Alertele vor fi predefinite sau definite </w:t>
      </w:r>
      <w:r w:rsidR="00C3502D">
        <w:rPr>
          <w:rFonts w:ascii="Trebuchet MS" w:hAnsi="Trebuchet MS" w:cs="Arial"/>
          <w:szCs w:val="24"/>
        </w:rPr>
        <w:t>î</w:t>
      </w:r>
      <w:r w:rsidRPr="001326D0">
        <w:rPr>
          <w:rFonts w:ascii="Trebuchet MS" w:hAnsi="Trebuchet MS" w:cs="Arial"/>
          <w:szCs w:val="24"/>
        </w:rPr>
        <w:t>n cadrul implement</w:t>
      </w:r>
      <w:r w:rsidR="00C3502D">
        <w:rPr>
          <w:rFonts w:ascii="Trebuchet MS" w:hAnsi="Trebuchet MS" w:cs="Arial"/>
          <w:szCs w:val="24"/>
        </w:rPr>
        <w:t>ă</w:t>
      </w:r>
      <w:r w:rsidRPr="001326D0">
        <w:rPr>
          <w:rFonts w:ascii="Trebuchet MS" w:hAnsi="Trebuchet MS" w:cs="Arial"/>
          <w:szCs w:val="24"/>
        </w:rPr>
        <w:t xml:space="preserve">rii, </w:t>
      </w:r>
      <w:r w:rsidR="00C3502D">
        <w:rPr>
          <w:rFonts w:ascii="Trebuchet MS" w:hAnsi="Trebuchet MS" w:cs="Arial"/>
          <w:szCs w:val="24"/>
        </w:rPr>
        <w:t>ș</w:t>
      </w:r>
      <w:r w:rsidRPr="001326D0">
        <w:rPr>
          <w:rFonts w:ascii="Trebuchet MS" w:hAnsi="Trebuchet MS" w:cs="Arial"/>
          <w:szCs w:val="24"/>
        </w:rPr>
        <w:t>i vor trebui s</w:t>
      </w:r>
      <w:r w:rsidR="00C3502D">
        <w:rPr>
          <w:rFonts w:ascii="Trebuchet MS" w:hAnsi="Trebuchet MS" w:cs="Arial"/>
          <w:szCs w:val="24"/>
        </w:rPr>
        <w:t>ă</w:t>
      </w:r>
      <w:r w:rsidRPr="001326D0">
        <w:rPr>
          <w:rFonts w:ascii="Trebuchet MS" w:hAnsi="Trebuchet MS" w:cs="Arial"/>
          <w:szCs w:val="24"/>
        </w:rPr>
        <w:t xml:space="preserve"> poat</w:t>
      </w:r>
      <w:r w:rsidR="00C3502D">
        <w:rPr>
          <w:rFonts w:ascii="Trebuchet MS" w:hAnsi="Trebuchet MS" w:cs="Arial"/>
          <w:szCs w:val="24"/>
        </w:rPr>
        <w:t>ă</w:t>
      </w:r>
      <w:r w:rsidRPr="001326D0">
        <w:rPr>
          <w:rFonts w:ascii="Trebuchet MS" w:hAnsi="Trebuchet MS" w:cs="Arial"/>
          <w:szCs w:val="24"/>
        </w:rPr>
        <w:t xml:space="preserve"> fi mapate pe diverse scenarii; de asemenea, s</w:t>
      </w:r>
      <w:r w:rsidR="00C3502D">
        <w:rPr>
          <w:rFonts w:ascii="Trebuchet MS" w:hAnsi="Trebuchet MS" w:cs="Arial"/>
          <w:szCs w:val="24"/>
        </w:rPr>
        <w:t>ă</w:t>
      </w:r>
      <w:r w:rsidRPr="001326D0">
        <w:rPr>
          <w:rFonts w:ascii="Trebuchet MS" w:hAnsi="Trebuchet MS" w:cs="Arial"/>
          <w:szCs w:val="24"/>
        </w:rPr>
        <w:t xml:space="preserve"> poat</w:t>
      </w:r>
      <w:r w:rsidR="00C3502D">
        <w:rPr>
          <w:rFonts w:ascii="Trebuchet MS" w:hAnsi="Trebuchet MS" w:cs="Arial"/>
          <w:szCs w:val="24"/>
        </w:rPr>
        <w:t>ă</w:t>
      </w:r>
      <w:r w:rsidRPr="001326D0">
        <w:rPr>
          <w:rFonts w:ascii="Trebuchet MS" w:hAnsi="Trebuchet MS" w:cs="Arial"/>
          <w:szCs w:val="24"/>
        </w:rPr>
        <w:t xml:space="preserve"> fi definite alerte pe evenimente corelate.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furnizeze suport pentru conformitate; s</w:t>
      </w:r>
      <w:r w:rsidR="00C3502D">
        <w:rPr>
          <w:rFonts w:ascii="Trebuchet MS" w:hAnsi="Trebuchet MS" w:cs="Arial"/>
          <w:szCs w:val="24"/>
        </w:rPr>
        <w:t>ă</w:t>
      </w:r>
      <w:r w:rsidRPr="001326D0">
        <w:rPr>
          <w:rFonts w:ascii="Trebuchet MS" w:hAnsi="Trebuchet MS" w:cs="Arial"/>
          <w:szCs w:val="24"/>
        </w:rPr>
        <w:t xml:space="preserve"> dispuna de mecanisme de r</w:t>
      </w:r>
      <w:r w:rsidR="00C3502D">
        <w:rPr>
          <w:rFonts w:ascii="Trebuchet MS" w:hAnsi="Trebuchet MS" w:cs="Arial"/>
          <w:szCs w:val="24"/>
        </w:rPr>
        <w:t>ă</w:t>
      </w:r>
      <w:r w:rsidRPr="001326D0">
        <w:rPr>
          <w:rFonts w:ascii="Trebuchet MS" w:hAnsi="Trebuchet MS" w:cs="Arial"/>
          <w:szCs w:val="24"/>
        </w:rPr>
        <w:t xml:space="preserve">spuns la regulamentele interne </w:t>
      </w:r>
      <w:r w:rsidR="00C3502D">
        <w:rPr>
          <w:rFonts w:ascii="Trebuchet MS" w:hAnsi="Trebuchet MS" w:cs="Arial"/>
          <w:szCs w:val="24"/>
        </w:rPr>
        <w:t>ș</w:t>
      </w:r>
      <w:r w:rsidRPr="001326D0">
        <w:rPr>
          <w:rFonts w:ascii="Trebuchet MS" w:hAnsi="Trebuchet MS" w:cs="Arial"/>
          <w:szCs w:val="24"/>
        </w:rPr>
        <w:t xml:space="preserve">i externe, prin monitorizarea accesului la sistemele critice </w:t>
      </w:r>
      <w:r w:rsidR="00C3502D">
        <w:rPr>
          <w:rFonts w:ascii="Trebuchet MS" w:hAnsi="Trebuchet MS" w:cs="Arial"/>
          <w:szCs w:val="24"/>
        </w:rPr>
        <w:t>ș</w:t>
      </w:r>
      <w:r w:rsidRPr="001326D0">
        <w:rPr>
          <w:rFonts w:ascii="Trebuchet MS" w:hAnsi="Trebuchet MS" w:cs="Arial"/>
          <w:szCs w:val="24"/>
        </w:rPr>
        <w:t>i detectarea activit</w:t>
      </w:r>
      <w:r w:rsidR="00C3502D">
        <w:rPr>
          <w:rFonts w:ascii="Trebuchet MS" w:hAnsi="Trebuchet MS" w:cs="Arial"/>
          <w:szCs w:val="24"/>
        </w:rPr>
        <w:t>ăț</w:t>
      </w:r>
      <w:r w:rsidRPr="001326D0">
        <w:rPr>
          <w:rFonts w:ascii="Trebuchet MS" w:hAnsi="Trebuchet MS" w:cs="Arial"/>
          <w:szCs w:val="24"/>
        </w:rPr>
        <w:t>ii neobi</w:t>
      </w:r>
      <w:r w:rsidR="00C3502D">
        <w:rPr>
          <w:rFonts w:ascii="Trebuchet MS" w:hAnsi="Trebuchet MS" w:cs="Arial"/>
          <w:szCs w:val="24"/>
        </w:rPr>
        <w:t>ș</w:t>
      </w:r>
      <w:r w:rsidRPr="001326D0">
        <w:rPr>
          <w:rFonts w:ascii="Trebuchet MS" w:hAnsi="Trebuchet MS" w:cs="Arial"/>
          <w:szCs w:val="24"/>
        </w:rPr>
        <w:t>nuite.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lastRenderedPageBreak/>
        <w:t>S</w:t>
      </w:r>
      <w:r w:rsidR="00C3502D">
        <w:rPr>
          <w:rFonts w:ascii="Trebuchet MS" w:hAnsi="Trebuchet MS" w:cs="Arial"/>
          <w:szCs w:val="24"/>
        </w:rPr>
        <w:t>ă</w:t>
      </w:r>
      <w:r w:rsidRPr="001326D0">
        <w:rPr>
          <w:rFonts w:ascii="Trebuchet MS" w:hAnsi="Trebuchet MS" w:cs="Arial"/>
          <w:szCs w:val="24"/>
        </w:rPr>
        <w:t xml:space="preserve"> furnizeze automatizare complet</w:t>
      </w:r>
      <w:r w:rsidR="00C3502D">
        <w:rPr>
          <w:rFonts w:ascii="Trebuchet MS" w:hAnsi="Trebuchet MS" w:cs="Arial"/>
          <w:szCs w:val="24"/>
        </w:rPr>
        <w:t>ă a proceselor de colectare și</w:t>
      </w:r>
      <w:r w:rsidRPr="001326D0">
        <w:rPr>
          <w:rFonts w:ascii="Trebuchet MS" w:hAnsi="Trebuchet MS" w:cs="Arial"/>
          <w:szCs w:val="24"/>
        </w:rPr>
        <w:t xml:space="preserve"> normalizare de evenimente </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monitorizeze activitatea utilizatorilor; s</w:t>
      </w:r>
      <w:r w:rsidR="00C3502D">
        <w:rPr>
          <w:rFonts w:ascii="Trebuchet MS" w:hAnsi="Trebuchet MS" w:cs="Arial"/>
          <w:szCs w:val="24"/>
        </w:rPr>
        <w:t>ă</w:t>
      </w:r>
      <w:r w:rsidRPr="001326D0">
        <w:rPr>
          <w:rFonts w:ascii="Trebuchet MS" w:hAnsi="Trebuchet MS" w:cs="Arial"/>
          <w:szCs w:val="24"/>
        </w:rPr>
        <w:t xml:space="preserve"> colecteze </w:t>
      </w:r>
      <w:r w:rsidR="00C3502D">
        <w:rPr>
          <w:rFonts w:ascii="Trebuchet MS" w:hAnsi="Trebuchet MS" w:cs="Arial"/>
          <w:szCs w:val="24"/>
        </w:rPr>
        <w:t>ș</w:t>
      </w:r>
      <w:r w:rsidRPr="001326D0">
        <w:rPr>
          <w:rFonts w:ascii="Trebuchet MS" w:hAnsi="Trebuchet MS" w:cs="Arial"/>
          <w:szCs w:val="24"/>
        </w:rPr>
        <w:t>i s</w:t>
      </w:r>
      <w:r w:rsidR="00C3502D">
        <w:rPr>
          <w:rFonts w:ascii="Trebuchet MS" w:hAnsi="Trebuchet MS" w:cs="Arial"/>
          <w:szCs w:val="24"/>
        </w:rPr>
        <w:t>ă</w:t>
      </w:r>
      <w:r w:rsidRPr="001326D0">
        <w:rPr>
          <w:rFonts w:ascii="Trebuchet MS" w:hAnsi="Trebuchet MS" w:cs="Arial"/>
          <w:szCs w:val="24"/>
        </w:rPr>
        <w:t xml:space="preserve"> coreleze utilizatori </w:t>
      </w:r>
      <w:r w:rsidR="00C3502D">
        <w:rPr>
          <w:rFonts w:ascii="Trebuchet MS" w:hAnsi="Trebuchet MS" w:cs="Arial"/>
          <w:szCs w:val="24"/>
        </w:rPr>
        <w:t>ș</w:t>
      </w:r>
      <w:r w:rsidRPr="001326D0">
        <w:rPr>
          <w:rFonts w:ascii="Trebuchet MS" w:hAnsi="Trebuchet MS" w:cs="Arial"/>
          <w:szCs w:val="24"/>
        </w:rPr>
        <w:t xml:space="preserve">i administratori </w:t>
      </w:r>
      <w:r w:rsidR="00C3502D">
        <w:rPr>
          <w:rFonts w:ascii="Trebuchet MS" w:hAnsi="Trebuchet MS" w:cs="Arial"/>
          <w:szCs w:val="24"/>
        </w:rPr>
        <w:t>ș</w:t>
      </w:r>
      <w:r w:rsidRPr="001326D0">
        <w:rPr>
          <w:rFonts w:ascii="Trebuchet MS" w:hAnsi="Trebuchet MS" w:cs="Arial"/>
          <w:szCs w:val="24"/>
        </w:rPr>
        <w:t>i s</w:t>
      </w:r>
      <w:r w:rsidR="00C3502D">
        <w:rPr>
          <w:rFonts w:ascii="Trebuchet MS" w:hAnsi="Trebuchet MS" w:cs="Arial"/>
          <w:szCs w:val="24"/>
        </w:rPr>
        <w:t>ă</w:t>
      </w:r>
      <w:r w:rsidRPr="001326D0">
        <w:rPr>
          <w:rFonts w:ascii="Trebuchet MS" w:hAnsi="Trebuchet MS" w:cs="Arial"/>
          <w:szCs w:val="24"/>
        </w:rPr>
        <w:t xml:space="preserve"> alerteze automat atunci intervin activit</w:t>
      </w:r>
      <w:r w:rsidR="00C3502D">
        <w:rPr>
          <w:rFonts w:ascii="Trebuchet MS" w:hAnsi="Trebuchet MS" w:cs="Arial"/>
          <w:szCs w:val="24"/>
        </w:rPr>
        <w:t>ăț</w:t>
      </w:r>
      <w:r w:rsidRPr="001326D0">
        <w:rPr>
          <w:rFonts w:ascii="Trebuchet MS" w:hAnsi="Trebuchet MS" w:cs="Arial"/>
          <w:szCs w:val="24"/>
        </w:rPr>
        <w:t>i anormale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asigure integritatea log-urilor. S</w:t>
      </w:r>
      <w:r w:rsidR="00C3502D">
        <w:rPr>
          <w:rFonts w:ascii="Trebuchet MS" w:hAnsi="Trebuchet MS" w:cs="Arial"/>
          <w:szCs w:val="24"/>
        </w:rPr>
        <w:t>ă</w:t>
      </w:r>
      <w:r w:rsidRPr="001326D0">
        <w:rPr>
          <w:rFonts w:ascii="Trebuchet MS" w:hAnsi="Trebuchet MS" w:cs="Arial"/>
          <w:szCs w:val="24"/>
        </w:rPr>
        <w:t xml:space="preserve"> poat</w:t>
      </w:r>
      <w:r w:rsidR="00C3502D">
        <w:rPr>
          <w:rFonts w:ascii="Trebuchet MS" w:hAnsi="Trebuchet MS" w:cs="Arial"/>
          <w:szCs w:val="24"/>
        </w:rPr>
        <w:t>ă</w:t>
      </w:r>
      <w:r w:rsidRPr="001326D0">
        <w:rPr>
          <w:rFonts w:ascii="Trebuchet MS" w:hAnsi="Trebuchet MS" w:cs="Arial"/>
          <w:szCs w:val="24"/>
        </w:rPr>
        <w:t xml:space="preserve"> utiliza zone tampon pe sursele monitorizate, unde evenimentele s</w:t>
      </w:r>
      <w:r w:rsidR="00C3502D">
        <w:rPr>
          <w:rFonts w:ascii="Trebuchet MS" w:hAnsi="Trebuchet MS" w:cs="Arial"/>
          <w:szCs w:val="24"/>
        </w:rPr>
        <w:t>ă</w:t>
      </w:r>
      <w:r w:rsidRPr="001326D0">
        <w:rPr>
          <w:rFonts w:ascii="Trebuchet MS" w:hAnsi="Trebuchet MS" w:cs="Arial"/>
          <w:szCs w:val="24"/>
        </w:rPr>
        <w:t xml:space="preserve"> fie duplicate la generare, astfel </w:t>
      </w:r>
      <w:r w:rsidR="00C3502D">
        <w:rPr>
          <w:rFonts w:ascii="Trebuchet MS" w:hAnsi="Trebuchet MS" w:cs="Arial"/>
          <w:szCs w:val="24"/>
        </w:rPr>
        <w:t>î</w:t>
      </w:r>
      <w:r w:rsidRPr="001326D0">
        <w:rPr>
          <w:rFonts w:ascii="Trebuchet MS" w:hAnsi="Trebuchet MS" w:cs="Arial"/>
          <w:szCs w:val="24"/>
        </w:rPr>
        <w:t>nc</w:t>
      </w:r>
      <w:r w:rsidR="00C3502D">
        <w:rPr>
          <w:rFonts w:ascii="Trebuchet MS" w:hAnsi="Trebuchet MS" w:cs="Arial"/>
          <w:szCs w:val="24"/>
        </w:rPr>
        <w:t>â</w:t>
      </w:r>
      <w:r w:rsidRPr="001326D0">
        <w:rPr>
          <w:rFonts w:ascii="Trebuchet MS" w:hAnsi="Trebuchet MS" w:cs="Arial"/>
          <w:szCs w:val="24"/>
        </w:rPr>
        <w:t>t s</w:t>
      </w:r>
      <w:r w:rsidR="00C3502D">
        <w:rPr>
          <w:rFonts w:ascii="Trebuchet MS" w:hAnsi="Trebuchet MS" w:cs="Arial"/>
          <w:szCs w:val="24"/>
        </w:rPr>
        <w:t>ă</w:t>
      </w:r>
      <w:r w:rsidRPr="001326D0">
        <w:rPr>
          <w:rFonts w:ascii="Trebuchet MS" w:hAnsi="Trebuchet MS" w:cs="Arial"/>
          <w:szCs w:val="24"/>
        </w:rPr>
        <w:t xml:space="preserve"> se evite posibilitatea de interven</w:t>
      </w:r>
      <w:r w:rsidR="00C3502D">
        <w:rPr>
          <w:rFonts w:ascii="Trebuchet MS" w:hAnsi="Trebuchet MS" w:cs="Arial"/>
          <w:szCs w:val="24"/>
        </w:rPr>
        <w:t>ț</w:t>
      </w:r>
      <w:r w:rsidRPr="001326D0">
        <w:rPr>
          <w:rFonts w:ascii="Trebuchet MS" w:hAnsi="Trebuchet MS" w:cs="Arial"/>
          <w:szCs w:val="24"/>
        </w:rPr>
        <w:t>ie uman</w:t>
      </w:r>
      <w:r w:rsidR="00C3502D">
        <w:rPr>
          <w:rFonts w:ascii="Trebuchet MS" w:hAnsi="Trebuchet MS" w:cs="Arial"/>
          <w:szCs w:val="24"/>
        </w:rPr>
        <w:t>ă</w:t>
      </w:r>
      <w:r w:rsidRPr="001326D0">
        <w:rPr>
          <w:rFonts w:ascii="Trebuchet MS" w:hAnsi="Trebuchet MS" w:cs="Arial"/>
          <w:szCs w:val="24"/>
        </w:rPr>
        <w:t xml:space="preserve"> asupra surselor de log-uri.</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3502D">
        <w:rPr>
          <w:rFonts w:ascii="Trebuchet MS" w:hAnsi="Trebuchet MS" w:cs="Arial"/>
          <w:szCs w:val="24"/>
        </w:rPr>
        <w:t>ă</w:t>
      </w:r>
      <w:r w:rsidRPr="001326D0">
        <w:rPr>
          <w:rFonts w:ascii="Trebuchet MS" w:hAnsi="Trebuchet MS" w:cs="Arial"/>
          <w:szCs w:val="24"/>
        </w:rPr>
        <w:t xml:space="preserve"> asigure redundan</w:t>
      </w:r>
      <w:r w:rsidR="00B115DF">
        <w:rPr>
          <w:rFonts w:ascii="Trebuchet MS" w:hAnsi="Trebuchet MS" w:cs="Arial"/>
          <w:szCs w:val="24"/>
        </w:rPr>
        <w:t>ță</w:t>
      </w:r>
      <w:r w:rsidRPr="001326D0">
        <w:rPr>
          <w:rFonts w:ascii="Trebuchet MS" w:hAnsi="Trebuchet MS" w:cs="Arial"/>
          <w:szCs w:val="24"/>
        </w:rPr>
        <w:t xml:space="preserve"> func</w:t>
      </w:r>
      <w:r w:rsidR="00B115DF">
        <w:rPr>
          <w:rFonts w:ascii="Trebuchet MS" w:hAnsi="Trebuchet MS" w:cs="Arial"/>
          <w:szCs w:val="24"/>
        </w:rPr>
        <w:t>ț</w:t>
      </w:r>
      <w:r w:rsidRPr="001326D0">
        <w:rPr>
          <w:rFonts w:ascii="Trebuchet MS" w:hAnsi="Trebuchet MS" w:cs="Arial"/>
          <w:szCs w:val="24"/>
        </w:rPr>
        <w:t>ional</w:t>
      </w:r>
      <w:r w:rsidR="00B115DF">
        <w:rPr>
          <w:rFonts w:ascii="Trebuchet MS" w:hAnsi="Trebuchet MS" w:cs="Arial"/>
          <w:szCs w:val="24"/>
        </w:rPr>
        <w:t>ă</w:t>
      </w:r>
      <w:r w:rsidRPr="001326D0">
        <w:rPr>
          <w:rFonts w:ascii="Trebuchet MS" w:hAnsi="Trebuchet MS" w:cs="Arial"/>
          <w:szCs w:val="24"/>
        </w:rPr>
        <w:t>.</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B115DF">
        <w:rPr>
          <w:rFonts w:ascii="Trebuchet MS" w:hAnsi="Trebuchet MS" w:cs="Arial"/>
          <w:szCs w:val="24"/>
        </w:rPr>
        <w:t>ă</w:t>
      </w:r>
      <w:r w:rsidRPr="001326D0">
        <w:rPr>
          <w:rFonts w:ascii="Trebuchet MS" w:hAnsi="Trebuchet MS" w:cs="Arial"/>
          <w:szCs w:val="24"/>
        </w:rPr>
        <w:t xml:space="preserve"> furnizeze un mecanism de criptare </w:t>
      </w:r>
      <w:r w:rsidR="00B115DF">
        <w:rPr>
          <w:rFonts w:ascii="Trebuchet MS" w:hAnsi="Trebuchet MS" w:cs="Arial"/>
          <w:szCs w:val="24"/>
        </w:rPr>
        <w:t>ș</w:t>
      </w:r>
      <w:r w:rsidRPr="001326D0">
        <w:rPr>
          <w:rFonts w:ascii="Trebuchet MS" w:hAnsi="Trebuchet MS" w:cs="Arial"/>
          <w:szCs w:val="24"/>
        </w:rPr>
        <w:t>i comprimare a datelor stocate, pentru un timp de reten</w:t>
      </w:r>
      <w:r w:rsidR="00B115DF">
        <w:rPr>
          <w:rFonts w:ascii="Trebuchet MS" w:hAnsi="Trebuchet MS" w:cs="Arial"/>
          <w:szCs w:val="24"/>
        </w:rPr>
        <w:t>ț</w:t>
      </w:r>
      <w:r w:rsidRPr="001326D0">
        <w:rPr>
          <w:rFonts w:ascii="Trebuchet MS" w:hAnsi="Trebuchet MS" w:cs="Arial"/>
          <w:szCs w:val="24"/>
        </w:rPr>
        <w:t>ie nedefinit. S</w:t>
      </w:r>
      <w:r w:rsidR="00B115DF">
        <w:rPr>
          <w:rFonts w:ascii="Trebuchet MS" w:hAnsi="Trebuchet MS" w:cs="Arial"/>
          <w:szCs w:val="24"/>
        </w:rPr>
        <w:t>ă</w:t>
      </w:r>
      <w:r w:rsidRPr="001326D0">
        <w:rPr>
          <w:rFonts w:ascii="Trebuchet MS" w:hAnsi="Trebuchet MS" w:cs="Arial"/>
          <w:szCs w:val="24"/>
        </w:rPr>
        <w:t xml:space="preserve"> garanteze printr-un mecanism de semnare digital</w:t>
      </w:r>
      <w:r w:rsidR="00B115DF">
        <w:rPr>
          <w:rFonts w:ascii="Trebuchet MS" w:hAnsi="Trebuchet MS" w:cs="Arial"/>
          <w:szCs w:val="24"/>
        </w:rPr>
        <w:t>ă</w:t>
      </w:r>
      <w:r w:rsidRPr="001326D0">
        <w:rPr>
          <w:rFonts w:ascii="Trebuchet MS" w:hAnsi="Trebuchet MS" w:cs="Arial"/>
          <w:szCs w:val="24"/>
        </w:rPr>
        <w:t xml:space="preserve"> c</w:t>
      </w:r>
      <w:r w:rsidR="00B115DF">
        <w:rPr>
          <w:rFonts w:ascii="Trebuchet MS" w:hAnsi="Trebuchet MS" w:cs="Arial"/>
          <w:szCs w:val="24"/>
        </w:rPr>
        <w:t>ă</w:t>
      </w:r>
      <w:r w:rsidRPr="001326D0">
        <w:rPr>
          <w:rFonts w:ascii="Trebuchet MS" w:hAnsi="Trebuchet MS" w:cs="Arial"/>
          <w:szCs w:val="24"/>
        </w:rPr>
        <w:t xml:space="preserve"> odat</w:t>
      </w:r>
      <w:r w:rsidR="00B115DF">
        <w:rPr>
          <w:rFonts w:ascii="Trebuchet MS" w:hAnsi="Trebuchet MS" w:cs="Arial"/>
          <w:szCs w:val="24"/>
        </w:rPr>
        <w:t>ă</w:t>
      </w:r>
      <w:r w:rsidRPr="001326D0">
        <w:rPr>
          <w:rFonts w:ascii="Trebuchet MS" w:hAnsi="Trebuchet MS" w:cs="Arial"/>
          <w:szCs w:val="24"/>
        </w:rPr>
        <w:t xml:space="preserve"> stocate, log-urile nu mai pot fi alterate </w:t>
      </w:r>
      <w:r w:rsidR="00B115DF">
        <w:rPr>
          <w:rFonts w:ascii="Trebuchet MS" w:hAnsi="Trebuchet MS" w:cs="Arial"/>
          <w:szCs w:val="24"/>
        </w:rPr>
        <w:t>î</w:t>
      </w:r>
      <w:r w:rsidRPr="001326D0">
        <w:rPr>
          <w:rFonts w:ascii="Trebuchet MS" w:hAnsi="Trebuchet MS" w:cs="Arial"/>
          <w:szCs w:val="24"/>
        </w:rPr>
        <w:t>n nici un mod.</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B115DF">
        <w:rPr>
          <w:rFonts w:ascii="Trebuchet MS" w:hAnsi="Trebuchet MS" w:cs="Arial"/>
          <w:szCs w:val="24"/>
        </w:rPr>
        <w:t>ă</w:t>
      </w:r>
      <w:r w:rsidRPr="001326D0">
        <w:rPr>
          <w:rFonts w:ascii="Trebuchet MS" w:hAnsi="Trebuchet MS" w:cs="Arial"/>
          <w:szCs w:val="24"/>
        </w:rPr>
        <w:t xml:space="preserve"> furnizeze capacit</w:t>
      </w:r>
      <w:r w:rsidR="00B115DF">
        <w:rPr>
          <w:rFonts w:ascii="Trebuchet MS" w:hAnsi="Trebuchet MS" w:cs="Arial"/>
          <w:szCs w:val="24"/>
        </w:rPr>
        <w:t>ăț</w:t>
      </w:r>
      <w:r w:rsidRPr="001326D0">
        <w:rPr>
          <w:rFonts w:ascii="Trebuchet MS" w:hAnsi="Trebuchet MS" w:cs="Arial"/>
          <w:szCs w:val="24"/>
        </w:rPr>
        <w:t>i de analiz</w:t>
      </w:r>
      <w:r w:rsidR="00B115DF">
        <w:rPr>
          <w:rFonts w:ascii="Trebuchet MS" w:hAnsi="Trebuchet MS" w:cs="Arial"/>
          <w:szCs w:val="24"/>
        </w:rPr>
        <w:t>ă</w:t>
      </w:r>
      <w:r w:rsidRPr="001326D0">
        <w:rPr>
          <w:rFonts w:ascii="Trebuchet MS" w:hAnsi="Trebuchet MS" w:cs="Arial"/>
          <w:szCs w:val="24"/>
        </w:rPr>
        <w:t xml:space="preserve"> a anomaliilor pe baza unui algoritm de auto-</w:t>
      </w:r>
      <w:r w:rsidR="00B115DF">
        <w:rPr>
          <w:rFonts w:ascii="Trebuchet MS" w:hAnsi="Trebuchet MS" w:cs="Arial"/>
          <w:szCs w:val="24"/>
        </w:rPr>
        <w:t>î</w:t>
      </w:r>
      <w:r w:rsidRPr="001326D0">
        <w:rPr>
          <w:rFonts w:ascii="Trebuchet MS" w:hAnsi="Trebuchet MS" w:cs="Arial"/>
          <w:szCs w:val="24"/>
        </w:rPr>
        <w:t>nv</w:t>
      </w:r>
      <w:r w:rsidR="00B115DF">
        <w:rPr>
          <w:rFonts w:ascii="Trebuchet MS" w:hAnsi="Trebuchet MS" w:cs="Arial"/>
          <w:szCs w:val="24"/>
        </w:rPr>
        <w:t>ăț</w:t>
      </w:r>
      <w:r w:rsidRPr="001326D0">
        <w:rPr>
          <w:rFonts w:ascii="Trebuchet MS" w:hAnsi="Trebuchet MS" w:cs="Arial"/>
          <w:szCs w:val="24"/>
        </w:rPr>
        <w:t>are; s</w:t>
      </w:r>
      <w:r w:rsidR="00B115DF">
        <w:rPr>
          <w:rFonts w:ascii="Trebuchet MS" w:hAnsi="Trebuchet MS" w:cs="Arial"/>
          <w:szCs w:val="24"/>
        </w:rPr>
        <w:t>ă</w:t>
      </w:r>
      <w:r w:rsidRPr="001326D0">
        <w:rPr>
          <w:rFonts w:ascii="Trebuchet MS" w:hAnsi="Trebuchet MS" w:cs="Arial"/>
          <w:szCs w:val="24"/>
        </w:rPr>
        <w:t xml:space="preserve"> simplifice tendin</w:t>
      </w:r>
      <w:r w:rsidR="00B115DF">
        <w:rPr>
          <w:rFonts w:ascii="Trebuchet MS" w:hAnsi="Trebuchet MS" w:cs="Arial"/>
          <w:szCs w:val="24"/>
        </w:rPr>
        <w:t>ț</w:t>
      </w:r>
      <w:r w:rsidRPr="001326D0">
        <w:rPr>
          <w:rFonts w:ascii="Trebuchet MS" w:hAnsi="Trebuchet MS" w:cs="Arial"/>
          <w:szCs w:val="24"/>
        </w:rPr>
        <w:t>ele activit</w:t>
      </w:r>
      <w:r w:rsidR="00B115DF">
        <w:rPr>
          <w:rFonts w:ascii="Trebuchet MS" w:hAnsi="Trebuchet MS" w:cs="Arial"/>
          <w:szCs w:val="24"/>
        </w:rPr>
        <w:t>ăț</w:t>
      </w:r>
      <w:r w:rsidRPr="001326D0">
        <w:rPr>
          <w:rFonts w:ascii="Trebuchet MS" w:hAnsi="Trebuchet MS" w:cs="Arial"/>
          <w:szCs w:val="24"/>
        </w:rPr>
        <w:t xml:space="preserve">ii de sistem </w:t>
      </w:r>
      <w:r w:rsidR="00B115DF">
        <w:rPr>
          <w:rFonts w:ascii="Trebuchet MS" w:hAnsi="Trebuchet MS" w:cs="Arial"/>
          <w:szCs w:val="24"/>
        </w:rPr>
        <w:t>și</w:t>
      </w:r>
      <w:r w:rsidRPr="001326D0">
        <w:rPr>
          <w:rFonts w:ascii="Trebuchet MS" w:hAnsi="Trebuchet MS" w:cs="Arial"/>
          <w:szCs w:val="24"/>
        </w:rPr>
        <w:t xml:space="preserve"> s</w:t>
      </w:r>
      <w:r w:rsidR="00B115DF">
        <w:rPr>
          <w:rFonts w:ascii="Trebuchet MS" w:hAnsi="Trebuchet MS" w:cs="Arial"/>
          <w:szCs w:val="24"/>
        </w:rPr>
        <w:t>ă</w:t>
      </w:r>
      <w:r w:rsidRPr="001326D0">
        <w:rPr>
          <w:rFonts w:ascii="Trebuchet MS" w:hAnsi="Trebuchet MS" w:cs="Arial"/>
          <w:szCs w:val="24"/>
        </w:rPr>
        <w:t xml:space="preserve"> detecteze incidentele de securitate</w:t>
      </w:r>
    </w:p>
    <w:p w:rsidR="00FD0353"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646DA">
        <w:rPr>
          <w:rFonts w:ascii="Trebuchet MS" w:hAnsi="Trebuchet MS" w:cs="Arial"/>
          <w:szCs w:val="24"/>
        </w:rPr>
        <w:t>ă permită</w:t>
      </w:r>
      <w:r w:rsidRPr="001326D0">
        <w:rPr>
          <w:rFonts w:ascii="Trebuchet MS" w:hAnsi="Trebuchet MS" w:cs="Arial"/>
          <w:szCs w:val="24"/>
        </w:rPr>
        <w:t xml:space="preserve"> customizarea colectarii </w:t>
      </w:r>
      <w:r w:rsidR="00C646DA">
        <w:rPr>
          <w:rFonts w:ascii="Trebuchet MS" w:hAnsi="Trebuchet MS" w:cs="Arial"/>
          <w:szCs w:val="24"/>
        </w:rPr>
        <w:t>ș</w:t>
      </w:r>
      <w:r w:rsidRPr="001326D0">
        <w:rPr>
          <w:rFonts w:ascii="Trebuchet MS" w:hAnsi="Trebuchet MS" w:cs="Arial"/>
          <w:szCs w:val="24"/>
        </w:rPr>
        <w:t>i raport</w:t>
      </w:r>
      <w:r w:rsidR="00C646DA">
        <w:rPr>
          <w:rFonts w:ascii="Trebuchet MS" w:hAnsi="Trebuchet MS" w:cs="Arial"/>
          <w:szCs w:val="24"/>
        </w:rPr>
        <w:t>ă</w:t>
      </w:r>
      <w:r w:rsidRPr="001326D0">
        <w:rPr>
          <w:rFonts w:ascii="Trebuchet MS" w:hAnsi="Trebuchet MS" w:cs="Arial"/>
          <w:szCs w:val="24"/>
        </w:rPr>
        <w:t>rii, pe baz</w:t>
      </w:r>
      <w:r w:rsidR="00C646DA">
        <w:rPr>
          <w:rFonts w:ascii="Trebuchet MS" w:hAnsi="Trebuchet MS" w:cs="Arial"/>
          <w:szCs w:val="24"/>
        </w:rPr>
        <w:t>ă</w:t>
      </w:r>
      <w:r w:rsidRPr="001326D0">
        <w:rPr>
          <w:rFonts w:ascii="Trebuchet MS" w:hAnsi="Trebuchet MS" w:cs="Arial"/>
          <w:szCs w:val="24"/>
        </w:rPr>
        <w:t xml:space="preserve"> de wizard-uri de configurare</w:t>
      </w:r>
    </w:p>
    <w:p w:rsidR="00D40DA2" w:rsidRPr="001326D0" w:rsidRDefault="00BE6050" w:rsidP="001A7CCA">
      <w:pPr>
        <w:pStyle w:val="ListParagraph"/>
        <w:numPr>
          <w:ilvl w:val="1"/>
          <w:numId w:val="99"/>
        </w:numPr>
        <w:spacing w:line="240" w:lineRule="auto"/>
        <w:rPr>
          <w:rFonts w:ascii="Trebuchet MS" w:hAnsi="Trebuchet MS" w:cs="Arial"/>
          <w:szCs w:val="24"/>
        </w:rPr>
      </w:pPr>
      <w:r w:rsidRPr="001326D0">
        <w:rPr>
          <w:rFonts w:ascii="Trebuchet MS" w:hAnsi="Trebuchet MS" w:cs="Arial"/>
          <w:szCs w:val="24"/>
        </w:rPr>
        <w:t>S</w:t>
      </w:r>
      <w:r w:rsidR="00C646DA">
        <w:rPr>
          <w:rFonts w:ascii="Trebuchet MS" w:hAnsi="Trebuchet MS" w:cs="Arial"/>
          <w:szCs w:val="24"/>
        </w:rPr>
        <w:t>ă</w:t>
      </w:r>
      <w:r w:rsidRPr="001326D0">
        <w:rPr>
          <w:rFonts w:ascii="Trebuchet MS" w:hAnsi="Trebuchet MS" w:cs="Arial"/>
          <w:szCs w:val="24"/>
        </w:rPr>
        <w:t xml:space="preserve"> permit</w:t>
      </w:r>
      <w:r w:rsidR="00C646DA">
        <w:rPr>
          <w:rFonts w:ascii="Trebuchet MS" w:hAnsi="Trebuchet MS" w:cs="Arial"/>
          <w:szCs w:val="24"/>
        </w:rPr>
        <w:t>ă</w:t>
      </w:r>
      <w:r w:rsidRPr="001326D0">
        <w:rPr>
          <w:rFonts w:ascii="Trebuchet MS" w:hAnsi="Trebuchet MS" w:cs="Arial"/>
          <w:szCs w:val="24"/>
        </w:rPr>
        <w:t xml:space="preserve"> managementul centralizat al agen</w:t>
      </w:r>
      <w:r w:rsidR="00C646DA">
        <w:rPr>
          <w:rFonts w:ascii="Trebuchet MS" w:hAnsi="Trebuchet MS" w:cs="Arial"/>
          <w:szCs w:val="24"/>
        </w:rPr>
        <w:t>ț</w:t>
      </w:r>
      <w:r w:rsidRPr="001326D0">
        <w:rPr>
          <w:rFonts w:ascii="Trebuchet MS" w:hAnsi="Trebuchet MS" w:cs="Arial"/>
          <w:szCs w:val="24"/>
        </w:rPr>
        <w:t xml:space="preserve">ilor (instalarea </w:t>
      </w:r>
      <w:r w:rsidR="00C646DA">
        <w:rPr>
          <w:rFonts w:ascii="Trebuchet MS" w:hAnsi="Trebuchet MS" w:cs="Arial"/>
          <w:szCs w:val="24"/>
        </w:rPr>
        <w:t>ș</w:t>
      </w:r>
      <w:r w:rsidRPr="001326D0">
        <w:rPr>
          <w:rFonts w:ascii="Trebuchet MS" w:hAnsi="Trebuchet MS" w:cs="Arial"/>
          <w:szCs w:val="24"/>
        </w:rPr>
        <w:t>i dezinstalarea automat</w:t>
      </w:r>
      <w:r w:rsidR="00C646DA">
        <w:rPr>
          <w:rFonts w:ascii="Trebuchet MS" w:hAnsi="Trebuchet MS" w:cs="Arial"/>
          <w:szCs w:val="24"/>
        </w:rPr>
        <w:t>ă</w:t>
      </w:r>
      <w:r w:rsidRPr="001326D0">
        <w:rPr>
          <w:rFonts w:ascii="Trebuchet MS" w:hAnsi="Trebuchet MS" w:cs="Arial"/>
          <w:szCs w:val="24"/>
        </w:rPr>
        <w:t xml:space="preserve"> </w:t>
      </w:r>
      <w:r w:rsidR="00C646DA">
        <w:rPr>
          <w:rFonts w:ascii="Trebuchet MS" w:hAnsi="Trebuchet MS" w:cs="Arial"/>
          <w:szCs w:val="24"/>
        </w:rPr>
        <w:t>ș</w:t>
      </w:r>
      <w:r w:rsidRPr="001326D0">
        <w:rPr>
          <w:rFonts w:ascii="Trebuchet MS" w:hAnsi="Trebuchet MS" w:cs="Arial"/>
          <w:szCs w:val="24"/>
        </w:rPr>
        <w:t>i manual</w:t>
      </w:r>
      <w:r w:rsidR="00C646DA">
        <w:rPr>
          <w:rFonts w:ascii="Trebuchet MS" w:hAnsi="Trebuchet MS" w:cs="Arial"/>
          <w:szCs w:val="24"/>
        </w:rPr>
        <w:t>ă</w:t>
      </w:r>
      <w:r w:rsidRPr="001326D0">
        <w:rPr>
          <w:rFonts w:ascii="Trebuchet MS" w:hAnsi="Trebuchet MS" w:cs="Arial"/>
          <w:szCs w:val="24"/>
        </w:rPr>
        <w:t xml:space="preserve"> a agen</w:t>
      </w:r>
      <w:r w:rsidR="00C646DA">
        <w:rPr>
          <w:rFonts w:ascii="Trebuchet MS" w:hAnsi="Trebuchet MS" w:cs="Arial"/>
          <w:szCs w:val="24"/>
        </w:rPr>
        <w:t>ț</w:t>
      </w:r>
      <w:r w:rsidRPr="001326D0">
        <w:rPr>
          <w:rFonts w:ascii="Trebuchet MS" w:hAnsi="Trebuchet MS" w:cs="Arial"/>
          <w:szCs w:val="24"/>
        </w:rPr>
        <w:t>ilor)</w:t>
      </w:r>
    </w:p>
    <w:p w:rsidR="00D40DA2" w:rsidRPr="001326D0" w:rsidRDefault="00D40DA2">
      <w:pPr>
        <w:suppressAutoHyphens w:val="0"/>
        <w:spacing w:line="240" w:lineRule="auto"/>
        <w:rPr>
          <w:rFonts w:ascii="Trebuchet MS" w:hAnsi="Trebuchet MS" w:cs="Arial"/>
          <w:szCs w:val="24"/>
        </w:rPr>
      </w:pPr>
    </w:p>
    <w:p w:rsidR="00D40DA2" w:rsidRPr="001326D0" w:rsidRDefault="00BE6050">
      <w:pPr>
        <w:pStyle w:val="Heading1"/>
        <w:rPr>
          <w:rFonts w:ascii="Trebuchet MS" w:hAnsi="Trebuchet MS"/>
        </w:rPr>
      </w:pPr>
      <w:bookmarkStart w:id="208" w:name="_Toc125959057"/>
      <w:r w:rsidRPr="001326D0">
        <w:rPr>
          <w:rFonts w:ascii="Trebuchet MS" w:hAnsi="Trebuchet MS"/>
        </w:rPr>
        <w:t>Descrierea activit</w:t>
      </w:r>
      <w:r w:rsidR="00D95217">
        <w:rPr>
          <w:rFonts w:ascii="Trebuchet MS" w:hAnsi="Trebuchet MS"/>
        </w:rPr>
        <w:t>ăț</w:t>
      </w:r>
      <w:r w:rsidRPr="001326D0">
        <w:rPr>
          <w:rFonts w:ascii="Trebuchet MS" w:hAnsi="Trebuchet MS"/>
        </w:rPr>
        <w:t>ilor proiectului</w:t>
      </w:r>
      <w:bookmarkEnd w:id="208"/>
    </w:p>
    <w:p w:rsidR="00D40DA2" w:rsidRPr="001326D0" w:rsidRDefault="00BE6050" w:rsidP="0005738B">
      <w:pPr>
        <w:pStyle w:val="Heading2"/>
        <w:rPr>
          <w:rFonts w:ascii="Trebuchet MS" w:hAnsi="Trebuchet MS"/>
        </w:rPr>
      </w:pPr>
      <w:bookmarkStart w:id="209" w:name="_Toc125959058"/>
      <w:r w:rsidRPr="001326D0">
        <w:rPr>
          <w:rFonts w:ascii="Trebuchet MS" w:hAnsi="Trebuchet MS"/>
        </w:rPr>
        <w:t xml:space="preserve">Analiza și proiectarea sistemului </w:t>
      </w:r>
      <w:r w:rsidR="002E0FD3">
        <w:rPr>
          <w:rFonts w:ascii="Trebuchet MS" w:hAnsi="Trebuchet MS"/>
        </w:rPr>
        <w:t>eTrezor</w:t>
      </w:r>
      <w:bookmarkEnd w:id="209"/>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rPr>
        <w:t>Consultantul va face o analiză preliminară și de detaliu a sistemului actual al trezoreriei statului privind fiecare proces în parte, implementarea sa actuală și va propune schimbările necesare pentru realizarea proceselor într-un mediu centralizat web.</w:t>
      </w:r>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rPr>
        <w:t>Consultantul, prin reprezentan</w:t>
      </w:r>
      <w:r w:rsidR="00D95217" w:rsidRPr="00AF5C8F">
        <w:rPr>
          <w:rFonts w:ascii="Trebuchet MS" w:hAnsi="Trebuchet MS" w:cs="Arial"/>
          <w:szCs w:val="24"/>
        </w:rPr>
        <w:t>ț</w:t>
      </w:r>
      <w:r w:rsidRPr="00AF5C8F">
        <w:rPr>
          <w:rFonts w:ascii="Trebuchet MS" w:hAnsi="Trebuchet MS" w:cs="Arial"/>
          <w:szCs w:val="24"/>
        </w:rPr>
        <w:t>ii s</w:t>
      </w:r>
      <w:r w:rsidR="00D95217" w:rsidRPr="00AF5C8F">
        <w:rPr>
          <w:rFonts w:ascii="Trebuchet MS" w:hAnsi="Trebuchet MS" w:cs="Arial"/>
          <w:szCs w:val="24"/>
        </w:rPr>
        <w:t>ă</w:t>
      </w:r>
      <w:r w:rsidRPr="00AF5C8F">
        <w:rPr>
          <w:rFonts w:ascii="Trebuchet MS" w:hAnsi="Trebuchet MS" w:cs="Arial"/>
          <w:szCs w:val="24"/>
        </w:rPr>
        <w:t xml:space="preserve">i, va participa la toate </w:t>
      </w:r>
      <w:r w:rsidR="00D95217" w:rsidRPr="00AF5C8F">
        <w:rPr>
          <w:rFonts w:ascii="Trebuchet MS" w:hAnsi="Trebuchet MS" w:cs="Arial"/>
          <w:szCs w:val="24"/>
        </w:rPr>
        <w:t>î</w:t>
      </w:r>
      <w:r w:rsidRPr="00AF5C8F">
        <w:rPr>
          <w:rFonts w:ascii="Trebuchet MS" w:hAnsi="Trebuchet MS" w:cs="Arial"/>
          <w:szCs w:val="24"/>
        </w:rPr>
        <w:t>nt</w:t>
      </w:r>
      <w:r w:rsidR="00D95217" w:rsidRPr="00AF5C8F">
        <w:rPr>
          <w:rFonts w:ascii="Trebuchet MS" w:hAnsi="Trebuchet MS" w:cs="Arial"/>
          <w:szCs w:val="24"/>
        </w:rPr>
        <w:t>â</w:t>
      </w:r>
      <w:r w:rsidRPr="00AF5C8F">
        <w:rPr>
          <w:rFonts w:ascii="Trebuchet MS" w:hAnsi="Trebuchet MS" w:cs="Arial"/>
          <w:szCs w:val="24"/>
        </w:rPr>
        <w:t xml:space="preserve">lnirile periodice de proiect care vor avea ca scop urmarirea </w:t>
      </w:r>
      <w:r w:rsidR="00D95217" w:rsidRPr="00AF5C8F">
        <w:rPr>
          <w:rFonts w:ascii="Trebuchet MS" w:hAnsi="Trebuchet MS" w:cs="Arial"/>
          <w:szCs w:val="24"/>
        </w:rPr>
        <w:t>î</w:t>
      </w:r>
      <w:r w:rsidRPr="00AF5C8F">
        <w:rPr>
          <w:rFonts w:ascii="Trebuchet MS" w:hAnsi="Trebuchet MS" w:cs="Arial"/>
          <w:szCs w:val="24"/>
        </w:rPr>
        <w:t>n mod constant a desf</w:t>
      </w:r>
      <w:r w:rsidR="00D95217" w:rsidRPr="00AF5C8F">
        <w:rPr>
          <w:rFonts w:ascii="Trebuchet MS" w:hAnsi="Trebuchet MS" w:cs="Arial"/>
          <w:szCs w:val="24"/>
        </w:rPr>
        <w:t>ăș</w:t>
      </w:r>
      <w:r w:rsidRPr="00AF5C8F">
        <w:rPr>
          <w:rFonts w:ascii="Trebuchet MS" w:hAnsi="Trebuchet MS" w:cs="Arial"/>
          <w:szCs w:val="24"/>
        </w:rPr>
        <w:t>ur</w:t>
      </w:r>
      <w:r w:rsidR="00D95217" w:rsidRPr="00AF5C8F">
        <w:rPr>
          <w:rFonts w:ascii="Trebuchet MS" w:hAnsi="Trebuchet MS" w:cs="Arial"/>
          <w:szCs w:val="24"/>
        </w:rPr>
        <w:t>ă</w:t>
      </w:r>
      <w:r w:rsidRPr="00AF5C8F">
        <w:rPr>
          <w:rFonts w:ascii="Trebuchet MS" w:hAnsi="Trebuchet MS" w:cs="Arial"/>
          <w:szCs w:val="24"/>
        </w:rPr>
        <w:t>rii activit</w:t>
      </w:r>
      <w:r w:rsidR="00D95217" w:rsidRPr="00AF5C8F">
        <w:rPr>
          <w:rFonts w:ascii="Trebuchet MS" w:hAnsi="Trebuchet MS" w:cs="Arial"/>
          <w:szCs w:val="24"/>
        </w:rPr>
        <w:t>ăț</w:t>
      </w:r>
      <w:r w:rsidRPr="00AF5C8F">
        <w:rPr>
          <w:rFonts w:ascii="Trebuchet MS" w:hAnsi="Trebuchet MS" w:cs="Arial"/>
          <w:szCs w:val="24"/>
        </w:rPr>
        <w:t xml:space="preserve">ilor de analiza </w:t>
      </w:r>
      <w:r w:rsidR="00D95217" w:rsidRPr="00AF5C8F">
        <w:rPr>
          <w:rFonts w:ascii="Trebuchet MS" w:hAnsi="Trebuchet MS" w:cs="Arial"/>
          <w:szCs w:val="24"/>
        </w:rPr>
        <w:t>ș</w:t>
      </w:r>
      <w:r w:rsidRPr="00AF5C8F">
        <w:rPr>
          <w:rFonts w:ascii="Trebuchet MS" w:hAnsi="Trebuchet MS" w:cs="Arial"/>
          <w:szCs w:val="24"/>
        </w:rPr>
        <w:t xml:space="preserve">i proiectare de detaliu pentru sistemul </w:t>
      </w:r>
      <w:r w:rsidR="002E0FD3" w:rsidRPr="00AF5C8F">
        <w:rPr>
          <w:rFonts w:ascii="Trebuchet MS" w:hAnsi="Trebuchet MS" w:cs="Arial"/>
          <w:szCs w:val="24"/>
        </w:rPr>
        <w:t>eTrezor</w:t>
      </w:r>
      <w:r w:rsidRPr="00AF5C8F">
        <w:rPr>
          <w:rFonts w:ascii="Trebuchet MS" w:hAnsi="Trebuchet MS" w:cs="Arial"/>
          <w:szCs w:val="24"/>
        </w:rPr>
        <w:t>, pentru asigurarea respectării cerinţelor de integrare a sistemului proiectat în sistemul integrat al MF, calitatea soluţiei propuse, completitudinea acesteia în raport cu rezultatele aşteptate.</w:t>
      </w:r>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rPr>
        <w:t>Analiza va avea în vedere, dar nu se va limita numai la:</w:t>
      </w:r>
    </w:p>
    <w:p w:rsidR="00AF5C8F" w:rsidRDefault="00BE6050" w:rsidP="001A7CCA">
      <w:pPr>
        <w:pStyle w:val="ListParagraph"/>
        <w:numPr>
          <w:ilvl w:val="1"/>
          <w:numId w:val="153"/>
        </w:numPr>
        <w:rPr>
          <w:rFonts w:ascii="Trebuchet MS" w:hAnsi="Trebuchet MS" w:cs="Arial"/>
          <w:szCs w:val="24"/>
        </w:rPr>
      </w:pPr>
      <w:r w:rsidRPr="00AF5C8F">
        <w:rPr>
          <w:rFonts w:ascii="Trebuchet MS" w:hAnsi="Trebuchet MS" w:cs="Arial"/>
          <w:szCs w:val="24"/>
        </w:rPr>
        <w:t>sistem</w:t>
      </w:r>
      <w:r w:rsidR="00571A1E" w:rsidRPr="00AF5C8F">
        <w:rPr>
          <w:rFonts w:ascii="Trebuchet MS" w:hAnsi="Trebuchet MS" w:cs="Arial"/>
          <w:szCs w:val="24"/>
        </w:rPr>
        <w:t>ul existent TREZOR</w:t>
      </w:r>
    </w:p>
    <w:p w:rsidR="00AF5C8F" w:rsidRDefault="00C92D2A" w:rsidP="001A7CCA">
      <w:pPr>
        <w:pStyle w:val="ListParagraph"/>
        <w:numPr>
          <w:ilvl w:val="1"/>
          <w:numId w:val="153"/>
        </w:numPr>
        <w:rPr>
          <w:rFonts w:ascii="Trebuchet MS" w:hAnsi="Trebuchet MS" w:cs="Arial"/>
          <w:szCs w:val="24"/>
        </w:rPr>
      </w:pPr>
      <w:r w:rsidRPr="00AF5C8F">
        <w:rPr>
          <w:rFonts w:ascii="Trebuchet MS" w:hAnsi="Trebuchet MS" w:cs="Arial"/>
          <w:szCs w:val="24"/>
        </w:rPr>
        <w:t xml:space="preserve">aplicatiile CashBNR, Cont Tranzitoriu, Dcredite, Dcredite_BTS, Depterm, Emicert, Ibancls10g, </w:t>
      </w:r>
      <w:r w:rsidR="00D95217" w:rsidRPr="00AF5C8F">
        <w:rPr>
          <w:rFonts w:ascii="Trebuchet MS" w:hAnsi="Trebuchet MS" w:cs="Arial"/>
          <w:szCs w:val="24"/>
        </w:rPr>
        <w:t>Î</w:t>
      </w:r>
      <w:r w:rsidRPr="00AF5C8F">
        <w:rPr>
          <w:rFonts w:ascii="Trebuchet MS" w:hAnsi="Trebuchet MS" w:cs="Arial"/>
          <w:szCs w:val="24"/>
        </w:rPr>
        <w:t>nrolare Forexebug</w:t>
      </w:r>
    </w:p>
    <w:p w:rsidR="00AF5C8F" w:rsidRDefault="00571A1E" w:rsidP="001A7CCA">
      <w:pPr>
        <w:pStyle w:val="ListParagraph"/>
        <w:numPr>
          <w:ilvl w:val="1"/>
          <w:numId w:val="153"/>
        </w:numPr>
        <w:rPr>
          <w:rFonts w:ascii="Trebuchet MS" w:hAnsi="Trebuchet MS" w:cs="Arial"/>
          <w:szCs w:val="24"/>
        </w:rPr>
      </w:pPr>
      <w:r w:rsidRPr="00AF5C8F">
        <w:rPr>
          <w:rFonts w:ascii="Trebuchet MS" w:hAnsi="Trebuchet MS" w:cs="Arial"/>
          <w:szCs w:val="24"/>
        </w:rPr>
        <w:t>alte sisteme</w:t>
      </w:r>
      <w:r w:rsidR="001732E6" w:rsidRPr="00AF5C8F">
        <w:rPr>
          <w:rFonts w:ascii="Trebuchet MS" w:hAnsi="Trebuchet MS" w:cs="Arial"/>
          <w:szCs w:val="24"/>
        </w:rPr>
        <w:t xml:space="preserve"> cu care sistemul TREZOR schimb</w:t>
      </w:r>
      <w:r w:rsidR="00D95217" w:rsidRPr="00AF5C8F">
        <w:rPr>
          <w:rFonts w:ascii="Trebuchet MS" w:hAnsi="Trebuchet MS" w:cs="Arial"/>
          <w:szCs w:val="24"/>
        </w:rPr>
        <w:t>ă</w:t>
      </w:r>
      <w:r w:rsidR="001732E6" w:rsidRPr="00AF5C8F">
        <w:rPr>
          <w:rFonts w:ascii="Trebuchet MS" w:hAnsi="Trebuchet MS" w:cs="Arial"/>
          <w:szCs w:val="24"/>
        </w:rPr>
        <w:t xml:space="preserve"> date</w:t>
      </w:r>
      <w:r w:rsidRPr="00AF5C8F">
        <w:rPr>
          <w:rFonts w:ascii="Trebuchet MS" w:hAnsi="Trebuchet MS" w:cs="Arial"/>
          <w:szCs w:val="24"/>
        </w:rPr>
        <w:t xml:space="preserve">: </w:t>
      </w:r>
      <w:r w:rsidR="00D95217" w:rsidRPr="00AF5C8F">
        <w:rPr>
          <w:rFonts w:ascii="Trebuchet MS" w:hAnsi="Trebuchet MS" w:cs="Arial"/>
          <w:szCs w:val="24"/>
        </w:rPr>
        <w:t>Forexebug</w:t>
      </w:r>
      <w:r w:rsidR="00515244" w:rsidRPr="00AF5C8F">
        <w:rPr>
          <w:rFonts w:ascii="Trebuchet MS" w:hAnsi="Trebuchet MS" w:cs="Arial"/>
          <w:szCs w:val="24"/>
        </w:rPr>
        <w:t>, sistemele informatice ale ANAF pentru administrarea contribuabililor, DEDOC, FTY-Star, QpayIntegrator, E-popriri</w:t>
      </w:r>
    </w:p>
    <w:p w:rsidR="00AF5C8F" w:rsidRDefault="00C4493D" w:rsidP="001A7CCA">
      <w:pPr>
        <w:pStyle w:val="ListParagraph"/>
        <w:numPr>
          <w:ilvl w:val="1"/>
          <w:numId w:val="153"/>
        </w:numPr>
        <w:rPr>
          <w:rFonts w:ascii="Trebuchet MS" w:hAnsi="Trebuchet MS" w:cs="Arial"/>
          <w:szCs w:val="24"/>
        </w:rPr>
      </w:pPr>
      <w:r w:rsidRPr="00AF5C8F">
        <w:rPr>
          <w:rFonts w:ascii="Trebuchet MS" w:hAnsi="Trebuchet MS" w:cs="Arial"/>
          <w:szCs w:val="24"/>
        </w:rPr>
        <w:t>sisteme cu care trebuie s</w:t>
      </w:r>
      <w:r w:rsidR="00D95217" w:rsidRPr="00AF5C8F">
        <w:rPr>
          <w:rFonts w:ascii="Trebuchet MS" w:hAnsi="Trebuchet MS" w:cs="Arial"/>
          <w:szCs w:val="24"/>
        </w:rPr>
        <w:t>ă</w:t>
      </w:r>
      <w:r w:rsidRPr="00AF5C8F">
        <w:rPr>
          <w:rFonts w:ascii="Trebuchet MS" w:hAnsi="Trebuchet MS" w:cs="Arial"/>
          <w:szCs w:val="24"/>
        </w:rPr>
        <w:t xml:space="preserve"> se integreze noul sistem eTrezor</w:t>
      </w:r>
    </w:p>
    <w:p w:rsidR="00AF5C8F" w:rsidRDefault="00BE6050" w:rsidP="001A7CCA">
      <w:pPr>
        <w:pStyle w:val="ListParagraph"/>
        <w:numPr>
          <w:ilvl w:val="1"/>
          <w:numId w:val="153"/>
        </w:numPr>
        <w:rPr>
          <w:rFonts w:ascii="Trebuchet MS" w:hAnsi="Trebuchet MS" w:cs="Arial"/>
          <w:szCs w:val="24"/>
        </w:rPr>
      </w:pPr>
      <w:r w:rsidRPr="00AF5C8F">
        <w:rPr>
          <w:rFonts w:ascii="Trebuchet MS" w:hAnsi="Trebuchet MS" w:cs="Arial"/>
          <w:szCs w:val="24"/>
        </w:rPr>
        <w:t xml:space="preserve">sisteme aflate </w:t>
      </w:r>
      <w:r w:rsidR="00D95217" w:rsidRPr="00AF5C8F">
        <w:rPr>
          <w:rFonts w:ascii="Trebuchet MS" w:hAnsi="Trebuchet MS" w:cs="Arial"/>
          <w:szCs w:val="24"/>
        </w:rPr>
        <w:t>î</w:t>
      </w:r>
      <w:r w:rsidRPr="00AF5C8F">
        <w:rPr>
          <w:rFonts w:ascii="Trebuchet MS" w:hAnsi="Trebuchet MS" w:cs="Arial"/>
          <w:szCs w:val="24"/>
        </w:rPr>
        <w:t xml:space="preserve">n implementare sau </w:t>
      </w:r>
      <w:r w:rsidR="00D95217" w:rsidRPr="00AF5C8F">
        <w:rPr>
          <w:rFonts w:ascii="Trebuchet MS" w:hAnsi="Trebuchet MS" w:cs="Arial"/>
          <w:szCs w:val="24"/>
        </w:rPr>
        <w:t>î</w:t>
      </w:r>
      <w:r w:rsidRPr="00AF5C8F">
        <w:rPr>
          <w:rFonts w:ascii="Trebuchet MS" w:hAnsi="Trebuchet MS" w:cs="Arial"/>
          <w:szCs w:val="24"/>
        </w:rPr>
        <w:t xml:space="preserve">n diferite stadii de dezvoltare care pot impacta sistemul </w:t>
      </w:r>
      <w:r w:rsidR="002E0FD3" w:rsidRPr="00AF5C8F">
        <w:rPr>
          <w:rFonts w:ascii="Trebuchet MS" w:hAnsi="Trebuchet MS" w:cs="Arial"/>
          <w:szCs w:val="24"/>
        </w:rPr>
        <w:t>eTrezor</w:t>
      </w:r>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lang w:eastAsia="sk-SK"/>
        </w:rPr>
        <w:t xml:space="preserve">Consultantul va proiecta scenariul de migrare a datelor în noul sistem. </w:t>
      </w:r>
      <w:r w:rsidR="00D95217" w:rsidRPr="00AF5C8F">
        <w:rPr>
          <w:rFonts w:ascii="Trebuchet MS" w:hAnsi="Trebuchet MS" w:cs="Arial"/>
          <w:szCs w:val="24"/>
          <w:lang w:eastAsia="sk-SK"/>
        </w:rPr>
        <w:t>Î</w:t>
      </w:r>
      <w:r w:rsidRPr="00AF5C8F">
        <w:rPr>
          <w:rFonts w:ascii="Trebuchet MS" w:hAnsi="Trebuchet MS" w:cs="Arial"/>
          <w:szCs w:val="24"/>
          <w:lang w:eastAsia="sk-SK"/>
        </w:rPr>
        <w:t>n acest sens, Consultantul va parcurge cerin</w:t>
      </w:r>
      <w:r w:rsidR="00D95217" w:rsidRPr="00AF5C8F">
        <w:rPr>
          <w:rFonts w:ascii="Trebuchet MS" w:hAnsi="Trebuchet MS" w:cs="Arial"/>
          <w:szCs w:val="24"/>
          <w:lang w:eastAsia="sk-SK"/>
        </w:rPr>
        <w:t>ț</w:t>
      </w:r>
      <w:r w:rsidRPr="00AF5C8F">
        <w:rPr>
          <w:rFonts w:ascii="Trebuchet MS" w:hAnsi="Trebuchet MS" w:cs="Arial"/>
          <w:szCs w:val="24"/>
          <w:lang w:eastAsia="sk-SK"/>
        </w:rPr>
        <w:t xml:space="preserve">ele de migrare / </w:t>
      </w:r>
      <w:r w:rsidR="00D95217" w:rsidRPr="00AF5C8F">
        <w:rPr>
          <w:rFonts w:ascii="Trebuchet MS" w:hAnsi="Trebuchet MS" w:cs="Arial"/>
          <w:szCs w:val="24"/>
          <w:lang w:eastAsia="sk-SK"/>
        </w:rPr>
        <w:t>î</w:t>
      </w:r>
      <w:r w:rsidRPr="00AF5C8F">
        <w:rPr>
          <w:rFonts w:ascii="Trebuchet MS" w:hAnsi="Trebuchet MS" w:cs="Arial"/>
          <w:szCs w:val="24"/>
          <w:lang w:eastAsia="sk-SK"/>
        </w:rPr>
        <w:t>nc</w:t>
      </w:r>
      <w:r w:rsidR="00D95217" w:rsidRPr="00AF5C8F">
        <w:rPr>
          <w:rFonts w:ascii="Trebuchet MS" w:hAnsi="Trebuchet MS" w:cs="Arial"/>
          <w:szCs w:val="24"/>
          <w:lang w:eastAsia="sk-SK"/>
        </w:rPr>
        <w:t>ă</w:t>
      </w:r>
      <w:r w:rsidRPr="00AF5C8F">
        <w:rPr>
          <w:rFonts w:ascii="Trebuchet MS" w:hAnsi="Trebuchet MS" w:cs="Arial"/>
          <w:szCs w:val="24"/>
          <w:lang w:eastAsia="sk-SK"/>
        </w:rPr>
        <w:t>rcare de date ini</w:t>
      </w:r>
      <w:r w:rsidR="00D95217" w:rsidRPr="00AF5C8F">
        <w:rPr>
          <w:rFonts w:ascii="Trebuchet MS" w:hAnsi="Trebuchet MS" w:cs="Arial"/>
          <w:szCs w:val="24"/>
          <w:lang w:eastAsia="sk-SK"/>
        </w:rPr>
        <w:t>ț</w:t>
      </w:r>
      <w:r w:rsidRPr="00AF5C8F">
        <w:rPr>
          <w:rFonts w:ascii="Trebuchet MS" w:hAnsi="Trebuchet MS" w:cs="Arial"/>
          <w:szCs w:val="24"/>
          <w:lang w:eastAsia="sk-SK"/>
        </w:rPr>
        <w:t xml:space="preserve">iale necesare pentru a pune </w:t>
      </w:r>
      <w:r w:rsidR="00D95217" w:rsidRPr="00AF5C8F">
        <w:rPr>
          <w:rFonts w:ascii="Trebuchet MS" w:hAnsi="Trebuchet MS" w:cs="Arial"/>
          <w:szCs w:val="24"/>
          <w:lang w:eastAsia="sk-SK"/>
        </w:rPr>
        <w:t>î</w:t>
      </w:r>
      <w:r w:rsidRPr="00AF5C8F">
        <w:rPr>
          <w:rFonts w:ascii="Trebuchet MS" w:hAnsi="Trebuchet MS" w:cs="Arial"/>
          <w:szCs w:val="24"/>
          <w:lang w:eastAsia="sk-SK"/>
        </w:rPr>
        <w:t>n func</w:t>
      </w:r>
      <w:r w:rsidR="00D95217" w:rsidRPr="00AF5C8F">
        <w:rPr>
          <w:rFonts w:ascii="Trebuchet MS" w:hAnsi="Trebuchet MS" w:cs="Arial"/>
          <w:szCs w:val="24"/>
          <w:lang w:eastAsia="sk-SK"/>
        </w:rPr>
        <w:t>ț</w:t>
      </w:r>
      <w:r w:rsidRPr="00AF5C8F">
        <w:rPr>
          <w:rFonts w:ascii="Trebuchet MS" w:hAnsi="Trebuchet MS" w:cs="Arial"/>
          <w:szCs w:val="24"/>
          <w:lang w:eastAsia="sk-SK"/>
        </w:rPr>
        <w:t xml:space="preserve">iune sistemul </w:t>
      </w:r>
      <w:r w:rsidR="002E0FD3" w:rsidRPr="00AF5C8F">
        <w:rPr>
          <w:rFonts w:ascii="Trebuchet MS" w:hAnsi="Trebuchet MS" w:cs="Arial"/>
          <w:szCs w:val="24"/>
          <w:lang w:eastAsia="sk-SK"/>
        </w:rPr>
        <w:t>eTrezor</w:t>
      </w:r>
      <w:r w:rsidRPr="00AF5C8F">
        <w:rPr>
          <w:rFonts w:ascii="Trebuchet MS" w:hAnsi="Trebuchet MS" w:cs="Arial"/>
          <w:szCs w:val="24"/>
          <w:lang w:eastAsia="sk-SK"/>
        </w:rPr>
        <w:t xml:space="preserve"> (inclusiv date istorice).</w:t>
      </w:r>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rPr>
        <w:t>Consultantul va analiza și va propune soluția de arhivare a datelor.</w:t>
      </w:r>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rPr>
        <w:t xml:space="preserve">Consultantul va propune necesarul de formare și transfer de know-how pentru administratorii sistemului / dezvoltatorii </w:t>
      </w:r>
      <w:r w:rsidR="006C2C04" w:rsidRPr="00AF5C8F">
        <w:rPr>
          <w:rFonts w:ascii="Trebuchet MS" w:hAnsi="Trebuchet MS" w:cs="Arial"/>
          <w:szCs w:val="24"/>
        </w:rPr>
        <w:t>Beneficiarului</w:t>
      </w:r>
      <w:r w:rsidRPr="00AF5C8F">
        <w:rPr>
          <w:rFonts w:ascii="Trebuchet MS" w:hAnsi="Trebuchet MS" w:cs="Arial"/>
          <w:szCs w:val="24"/>
        </w:rPr>
        <w:t>.</w:t>
      </w:r>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rPr>
        <w:t xml:space="preserve">Consultantul va analiza și va propune soluția de asigurare a continuității operaționale a sistemului </w:t>
      </w:r>
      <w:r w:rsidR="002E0FD3" w:rsidRPr="00AF5C8F">
        <w:rPr>
          <w:rFonts w:ascii="Trebuchet MS" w:hAnsi="Trebuchet MS" w:cs="Arial"/>
          <w:szCs w:val="24"/>
        </w:rPr>
        <w:t>eTrezor</w:t>
      </w:r>
      <w:r w:rsidRPr="00AF5C8F">
        <w:rPr>
          <w:rFonts w:ascii="Trebuchet MS" w:hAnsi="Trebuchet MS" w:cs="Arial"/>
          <w:szCs w:val="24"/>
        </w:rPr>
        <w:t xml:space="preserve"> în Centrul Secundar de Date.</w:t>
      </w:r>
    </w:p>
    <w:p w:rsidR="00AF5C8F" w:rsidRDefault="00BE6050" w:rsidP="001A7CCA">
      <w:pPr>
        <w:pStyle w:val="ListParagraph"/>
        <w:numPr>
          <w:ilvl w:val="0"/>
          <w:numId w:val="153"/>
        </w:numPr>
        <w:rPr>
          <w:rFonts w:ascii="Trebuchet MS" w:hAnsi="Trebuchet MS" w:cs="Arial"/>
          <w:szCs w:val="24"/>
        </w:rPr>
      </w:pPr>
      <w:r w:rsidRPr="00AF5C8F">
        <w:rPr>
          <w:rFonts w:ascii="Trebuchet MS" w:hAnsi="Trebuchet MS" w:cs="Arial"/>
          <w:szCs w:val="24"/>
        </w:rPr>
        <w:lastRenderedPageBreak/>
        <w:t>Consultantul va p</w:t>
      </w:r>
      <w:r w:rsidR="009E320B" w:rsidRPr="00AF5C8F">
        <w:rPr>
          <w:rFonts w:ascii="Trebuchet MS" w:hAnsi="Trebuchet MS" w:cs="Arial"/>
          <w:szCs w:val="24"/>
        </w:rPr>
        <w:t>roiecta modulele din cadrul solu</w:t>
      </w:r>
      <w:r w:rsidR="00D95217" w:rsidRPr="00AF5C8F">
        <w:rPr>
          <w:rFonts w:ascii="Trebuchet MS" w:hAnsi="Trebuchet MS" w:cs="Arial"/>
          <w:szCs w:val="24"/>
        </w:rPr>
        <w:t>ț</w:t>
      </w:r>
      <w:r w:rsidR="009E320B" w:rsidRPr="00AF5C8F">
        <w:rPr>
          <w:rFonts w:ascii="Trebuchet MS" w:hAnsi="Trebuchet MS" w:cs="Arial"/>
          <w:szCs w:val="24"/>
        </w:rPr>
        <w:t>iei care vor fi dezvoltate, pe baza cerin</w:t>
      </w:r>
      <w:r w:rsidR="00D95217" w:rsidRPr="00AF5C8F">
        <w:rPr>
          <w:rFonts w:ascii="Trebuchet MS" w:hAnsi="Trebuchet MS" w:cs="Arial"/>
          <w:szCs w:val="24"/>
        </w:rPr>
        <w:t>ț</w:t>
      </w:r>
      <w:r w:rsidR="009E320B" w:rsidRPr="00AF5C8F">
        <w:rPr>
          <w:rFonts w:ascii="Trebuchet MS" w:hAnsi="Trebuchet MS" w:cs="Arial"/>
          <w:szCs w:val="24"/>
        </w:rPr>
        <w:t xml:space="preserve">elor functionale </w:t>
      </w:r>
      <w:r w:rsidR="00D95217" w:rsidRPr="00AF5C8F">
        <w:rPr>
          <w:rFonts w:ascii="Trebuchet MS" w:hAnsi="Trebuchet MS" w:cs="Arial"/>
          <w:szCs w:val="24"/>
        </w:rPr>
        <w:t>ș</w:t>
      </w:r>
      <w:r w:rsidR="009E320B" w:rsidRPr="00AF5C8F">
        <w:rPr>
          <w:rFonts w:ascii="Trebuchet MS" w:hAnsi="Trebuchet MS" w:cs="Arial"/>
          <w:szCs w:val="24"/>
        </w:rPr>
        <w:t>i non-func</w:t>
      </w:r>
      <w:r w:rsidR="00D95217" w:rsidRPr="00AF5C8F">
        <w:rPr>
          <w:rFonts w:ascii="Trebuchet MS" w:hAnsi="Trebuchet MS" w:cs="Arial"/>
          <w:szCs w:val="24"/>
        </w:rPr>
        <w:t>ț</w:t>
      </w:r>
      <w:r w:rsidR="009E320B" w:rsidRPr="00AF5C8F">
        <w:rPr>
          <w:rFonts w:ascii="Trebuchet MS" w:hAnsi="Trebuchet MS" w:cs="Arial"/>
          <w:szCs w:val="24"/>
        </w:rPr>
        <w:t>ionale din caietul de sarcini</w:t>
      </w:r>
      <w:r w:rsidRPr="00AF5C8F">
        <w:rPr>
          <w:rFonts w:ascii="Trebuchet MS" w:hAnsi="Trebuchet MS" w:cs="Arial"/>
          <w:szCs w:val="24"/>
        </w:rPr>
        <w:t>.</w:t>
      </w:r>
    </w:p>
    <w:p w:rsidR="00AF5C8F" w:rsidRDefault="008604EB" w:rsidP="001A7CCA">
      <w:pPr>
        <w:pStyle w:val="ListParagraph"/>
        <w:numPr>
          <w:ilvl w:val="0"/>
          <w:numId w:val="153"/>
        </w:numPr>
        <w:rPr>
          <w:rFonts w:ascii="Trebuchet MS" w:hAnsi="Trebuchet MS" w:cs="Arial"/>
          <w:szCs w:val="24"/>
        </w:rPr>
      </w:pPr>
      <w:r w:rsidRPr="00AF5C8F">
        <w:rPr>
          <w:rFonts w:ascii="Trebuchet MS" w:hAnsi="Trebuchet MS" w:cs="Arial"/>
          <w:szCs w:val="24"/>
        </w:rPr>
        <w:t>Consultanul va elabora Strategia de Cut-Over, care va descrie pa</w:t>
      </w:r>
      <w:r w:rsidR="005D0BFE" w:rsidRPr="00AF5C8F">
        <w:rPr>
          <w:rFonts w:ascii="Trebuchet MS" w:hAnsi="Trebuchet MS" w:cs="Arial"/>
          <w:szCs w:val="24"/>
        </w:rPr>
        <w:t>ș</w:t>
      </w:r>
      <w:r w:rsidRPr="00AF5C8F">
        <w:rPr>
          <w:rFonts w:ascii="Trebuchet MS" w:hAnsi="Trebuchet MS" w:cs="Arial"/>
          <w:szCs w:val="24"/>
        </w:rPr>
        <w:t xml:space="preserve">ii pentru trecerea </w:t>
      </w:r>
      <w:r w:rsidR="005D0BFE" w:rsidRPr="00AF5C8F">
        <w:rPr>
          <w:rFonts w:ascii="Trebuchet MS" w:hAnsi="Trebuchet MS" w:cs="Arial"/>
          <w:szCs w:val="24"/>
        </w:rPr>
        <w:t>î</w:t>
      </w:r>
      <w:r w:rsidR="00BC3AA7" w:rsidRPr="00AF5C8F">
        <w:rPr>
          <w:rFonts w:ascii="Trebuchet MS" w:hAnsi="Trebuchet MS" w:cs="Arial"/>
          <w:szCs w:val="24"/>
        </w:rPr>
        <w:t>n produc</w:t>
      </w:r>
      <w:r w:rsidR="005D0BFE" w:rsidRPr="00AF5C8F">
        <w:rPr>
          <w:rFonts w:ascii="Trebuchet MS" w:hAnsi="Trebuchet MS" w:cs="Arial"/>
          <w:szCs w:val="24"/>
        </w:rPr>
        <w:t>ț</w:t>
      </w:r>
      <w:r w:rsidR="00BC3AA7" w:rsidRPr="00AF5C8F">
        <w:rPr>
          <w:rFonts w:ascii="Trebuchet MS" w:hAnsi="Trebuchet MS" w:cs="Arial"/>
          <w:szCs w:val="24"/>
        </w:rPr>
        <w:t xml:space="preserve">ie a </w:t>
      </w:r>
      <w:r w:rsidR="00E64C9D" w:rsidRPr="00AF5C8F">
        <w:rPr>
          <w:rFonts w:ascii="Trebuchet MS" w:hAnsi="Trebuchet MS" w:cs="Arial"/>
          <w:szCs w:val="24"/>
        </w:rPr>
        <w:t>noul</w:t>
      </w:r>
      <w:r w:rsidR="00BC3AA7" w:rsidRPr="00AF5C8F">
        <w:rPr>
          <w:rFonts w:ascii="Trebuchet MS" w:hAnsi="Trebuchet MS" w:cs="Arial"/>
          <w:szCs w:val="24"/>
        </w:rPr>
        <w:t>ui</w:t>
      </w:r>
      <w:r w:rsidR="00E64C9D" w:rsidRPr="00AF5C8F">
        <w:rPr>
          <w:rFonts w:ascii="Trebuchet MS" w:hAnsi="Trebuchet MS" w:cs="Arial"/>
          <w:szCs w:val="24"/>
        </w:rPr>
        <w:t xml:space="preserve"> sistem </w:t>
      </w:r>
      <w:r w:rsidRPr="00AF5C8F">
        <w:rPr>
          <w:rFonts w:ascii="Trebuchet MS" w:hAnsi="Trebuchet MS" w:cs="Arial"/>
          <w:szCs w:val="24"/>
        </w:rPr>
        <w:t>eTrezor</w:t>
      </w:r>
      <w:r w:rsidR="00E64C9D" w:rsidRPr="00AF5C8F">
        <w:rPr>
          <w:rFonts w:ascii="Trebuchet MS" w:hAnsi="Trebuchet MS" w:cs="Arial"/>
          <w:szCs w:val="24"/>
        </w:rPr>
        <w:t>.</w:t>
      </w:r>
    </w:p>
    <w:p w:rsidR="00020549" w:rsidRPr="00846EA9" w:rsidRDefault="00020549" w:rsidP="001A7CCA">
      <w:pPr>
        <w:pStyle w:val="ListParagraph"/>
        <w:numPr>
          <w:ilvl w:val="0"/>
          <w:numId w:val="153"/>
        </w:numPr>
        <w:rPr>
          <w:rFonts w:ascii="Trebuchet MS" w:hAnsi="Trebuchet MS" w:cs="Arial"/>
          <w:szCs w:val="24"/>
        </w:rPr>
      </w:pPr>
      <w:r w:rsidRPr="00AF5C8F">
        <w:rPr>
          <w:rFonts w:ascii="Trebuchet MS" w:hAnsi="Trebuchet MS" w:cs="Arial"/>
          <w:szCs w:val="24"/>
          <w:lang w:val="hu-HU"/>
        </w:rPr>
        <w:t xml:space="preserve">Consultantul va analiza mecanismele pentru autentificare, autorizare </w:t>
      </w:r>
      <w:r w:rsidR="005D0BFE" w:rsidRPr="00AF5C8F">
        <w:rPr>
          <w:rFonts w:ascii="Trebuchet MS" w:hAnsi="Trebuchet MS" w:cs="Arial"/>
          <w:szCs w:val="24"/>
          <w:lang w:val="hu-HU"/>
        </w:rPr>
        <w:t>ș</w:t>
      </w:r>
      <w:r w:rsidRPr="00AF5C8F">
        <w:rPr>
          <w:rFonts w:ascii="Trebuchet MS" w:hAnsi="Trebuchet MS" w:cs="Arial"/>
          <w:szCs w:val="24"/>
          <w:lang w:val="hu-HU"/>
        </w:rPr>
        <w:t xml:space="preserve">i securitate existente la MF, </w:t>
      </w:r>
      <w:r w:rsidR="005D0BFE" w:rsidRPr="00AF5C8F">
        <w:rPr>
          <w:rFonts w:ascii="Trebuchet MS" w:hAnsi="Trebuchet MS" w:cs="Arial"/>
          <w:szCs w:val="24"/>
          <w:lang w:val="hu-HU"/>
        </w:rPr>
        <w:t>ș</w:t>
      </w:r>
      <w:r w:rsidRPr="00AF5C8F">
        <w:rPr>
          <w:rFonts w:ascii="Trebuchet MS" w:hAnsi="Trebuchet MS" w:cs="Arial"/>
          <w:szCs w:val="24"/>
          <w:lang w:val="hu-HU"/>
        </w:rPr>
        <w:t>i va proiecta solu</w:t>
      </w:r>
      <w:r w:rsidR="005D0BFE" w:rsidRPr="00AF5C8F">
        <w:rPr>
          <w:rFonts w:ascii="Trebuchet MS" w:hAnsi="Trebuchet MS" w:cs="Arial"/>
          <w:szCs w:val="24"/>
          <w:lang w:val="hu-HU"/>
        </w:rPr>
        <w:t>ț</w:t>
      </w:r>
      <w:r w:rsidRPr="00AF5C8F">
        <w:rPr>
          <w:rFonts w:ascii="Trebuchet MS" w:hAnsi="Trebuchet MS" w:cs="Arial"/>
          <w:szCs w:val="24"/>
          <w:lang w:val="hu-HU"/>
        </w:rPr>
        <w:t>ia eTrezor</w:t>
      </w:r>
      <w:r w:rsidR="00FF02EB" w:rsidRPr="00AF5C8F">
        <w:rPr>
          <w:rFonts w:ascii="Trebuchet MS" w:hAnsi="Trebuchet MS" w:cs="Arial"/>
          <w:szCs w:val="24"/>
          <w:lang w:val="hu-HU"/>
        </w:rPr>
        <w:t>,</w:t>
      </w:r>
      <w:r w:rsidRPr="00AF5C8F">
        <w:rPr>
          <w:rFonts w:ascii="Trebuchet MS" w:hAnsi="Trebuchet MS" w:cs="Arial"/>
          <w:szCs w:val="24"/>
          <w:lang w:val="hu-HU"/>
        </w:rPr>
        <w:t xml:space="preserve"> astfel </w:t>
      </w:r>
      <w:r w:rsidR="005D0BFE" w:rsidRPr="00AF5C8F">
        <w:rPr>
          <w:rFonts w:ascii="Trebuchet MS" w:hAnsi="Trebuchet MS" w:cs="Arial"/>
          <w:szCs w:val="24"/>
          <w:lang w:val="hu-HU"/>
        </w:rPr>
        <w:t>î</w:t>
      </w:r>
      <w:r w:rsidRPr="00AF5C8F">
        <w:rPr>
          <w:rFonts w:ascii="Trebuchet MS" w:hAnsi="Trebuchet MS" w:cs="Arial"/>
          <w:szCs w:val="24"/>
          <w:lang w:val="hu-HU"/>
        </w:rPr>
        <w:t>nc</w:t>
      </w:r>
      <w:r w:rsidR="005D0BFE" w:rsidRPr="00AF5C8F">
        <w:rPr>
          <w:rFonts w:ascii="Trebuchet MS" w:hAnsi="Trebuchet MS" w:cs="Arial"/>
          <w:szCs w:val="24"/>
          <w:lang w:val="hu-HU"/>
        </w:rPr>
        <w:t>â</w:t>
      </w:r>
      <w:r w:rsidRPr="00AF5C8F">
        <w:rPr>
          <w:rFonts w:ascii="Trebuchet MS" w:hAnsi="Trebuchet MS" w:cs="Arial"/>
          <w:szCs w:val="24"/>
          <w:lang w:val="hu-HU"/>
        </w:rPr>
        <w:t>t aceasta s</w:t>
      </w:r>
      <w:r w:rsidR="005D0BFE" w:rsidRPr="00AF5C8F">
        <w:rPr>
          <w:rFonts w:ascii="Trebuchet MS" w:hAnsi="Trebuchet MS" w:cs="Arial"/>
          <w:szCs w:val="24"/>
          <w:lang w:val="hu-HU"/>
        </w:rPr>
        <w:t>ă</w:t>
      </w:r>
      <w:r w:rsidRPr="00AF5C8F">
        <w:rPr>
          <w:rFonts w:ascii="Trebuchet MS" w:hAnsi="Trebuchet MS" w:cs="Arial"/>
          <w:szCs w:val="24"/>
          <w:lang w:val="hu-HU"/>
        </w:rPr>
        <w:t xml:space="preserve"> utilizeze </w:t>
      </w:r>
      <w:r w:rsidR="005D0BFE" w:rsidRPr="00AF5C8F">
        <w:rPr>
          <w:rFonts w:ascii="Trebuchet MS" w:hAnsi="Trebuchet MS" w:cs="Arial"/>
          <w:szCs w:val="24"/>
          <w:lang w:val="hu-HU"/>
        </w:rPr>
        <w:t>ș</w:t>
      </w:r>
      <w:r w:rsidRPr="00AF5C8F">
        <w:rPr>
          <w:rFonts w:ascii="Trebuchet MS" w:hAnsi="Trebuchet MS" w:cs="Arial"/>
          <w:szCs w:val="24"/>
          <w:lang w:val="hu-HU"/>
        </w:rPr>
        <w:t>i s</w:t>
      </w:r>
      <w:r w:rsidR="005D0BFE" w:rsidRPr="00AF5C8F">
        <w:rPr>
          <w:rFonts w:ascii="Trebuchet MS" w:hAnsi="Trebuchet MS" w:cs="Arial"/>
          <w:szCs w:val="24"/>
          <w:lang w:val="hu-HU"/>
        </w:rPr>
        <w:t>ă</w:t>
      </w:r>
      <w:r w:rsidRPr="00AF5C8F">
        <w:rPr>
          <w:rFonts w:ascii="Trebuchet MS" w:hAnsi="Trebuchet MS" w:cs="Arial"/>
          <w:szCs w:val="24"/>
          <w:lang w:val="hu-HU"/>
        </w:rPr>
        <w:t xml:space="preserve"> se integreze cu acestea.</w:t>
      </w:r>
    </w:p>
    <w:p w:rsidR="00846EA9" w:rsidRPr="00846EA9" w:rsidRDefault="00846EA9" w:rsidP="00846EA9">
      <w:pPr>
        <w:rPr>
          <w:rFonts w:ascii="Trebuchet MS" w:hAnsi="Trebuchet MS" w:cs="Arial"/>
          <w:szCs w:val="24"/>
        </w:rPr>
      </w:pPr>
    </w:p>
    <w:p w:rsidR="00846EA9" w:rsidRDefault="00846EA9" w:rsidP="00846EA9">
      <w:pPr>
        <w:pStyle w:val="Heading3"/>
        <w:rPr>
          <w:rFonts w:ascii="Trebuchet MS" w:hAnsi="Trebuchet MS"/>
        </w:rPr>
      </w:pPr>
      <w:bookmarkStart w:id="210" w:name="_Toc125959059"/>
      <w:r w:rsidRPr="00846EA9">
        <w:rPr>
          <w:rFonts w:ascii="Trebuchet MS" w:hAnsi="Trebuchet MS"/>
        </w:rPr>
        <w:t>Rezultate</w:t>
      </w:r>
      <w:bookmarkEnd w:id="210"/>
    </w:p>
    <w:p w:rsidR="00846EA9" w:rsidRPr="001326D0" w:rsidRDefault="00846EA9" w:rsidP="001A7CCA">
      <w:pPr>
        <w:pStyle w:val="List4Bullets"/>
        <w:numPr>
          <w:ilvl w:val="0"/>
          <w:numId w:val="174"/>
        </w:numPr>
        <w:rPr>
          <w:rFonts w:ascii="Trebuchet MS" w:hAnsi="Trebuchet MS" w:cs="Arial"/>
          <w:szCs w:val="24"/>
          <w:lang w:val="ro-RO"/>
        </w:rPr>
      </w:pPr>
      <w:r w:rsidRPr="001326D0">
        <w:rPr>
          <w:rFonts w:ascii="Trebuchet MS" w:hAnsi="Trebuchet MS" w:cs="Arial"/>
          <w:szCs w:val="24"/>
          <w:lang w:val="ro-RO"/>
        </w:rPr>
        <w:t>Cerin</w:t>
      </w:r>
      <w:r>
        <w:rPr>
          <w:rFonts w:ascii="Trebuchet MS" w:hAnsi="Trebuchet MS" w:cs="Arial"/>
          <w:szCs w:val="24"/>
          <w:lang w:val="ro-RO"/>
        </w:rPr>
        <w:t>ț</w:t>
      </w:r>
      <w:r w:rsidRPr="001326D0">
        <w:rPr>
          <w:rFonts w:ascii="Trebuchet MS" w:hAnsi="Trebuchet MS" w:cs="Arial"/>
          <w:szCs w:val="24"/>
          <w:lang w:val="ro-RO"/>
        </w:rPr>
        <w:t xml:space="preserve">ele documentate complet </w:t>
      </w:r>
      <w:r>
        <w:rPr>
          <w:rFonts w:ascii="Trebuchet MS" w:hAnsi="Trebuchet MS" w:cs="Arial"/>
          <w:szCs w:val="24"/>
          <w:lang w:val="ro-RO"/>
        </w:rPr>
        <w:t>î</w:t>
      </w:r>
      <w:r w:rsidRPr="001326D0">
        <w:rPr>
          <w:rFonts w:ascii="Trebuchet MS" w:hAnsi="Trebuchet MS" w:cs="Arial"/>
          <w:szCs w:val="24"/>
          <w:lang w:val="ro-RO"/>
        </w:rPr>
        <w:t>n cadrul</w:t>
      </w:r>
      <w:r w:rsidRPr="005D0BFE">
        <w:rPr>
          <w:rFonts w:ascii="Trebuchet MS" w:hAnsi="Trebuchet MS" w:cs="Arial"/>
          <w:szCs w:val="24"/>
          <w:lang w:val="ro-RO"/>
        </w:rPr>
        <w:t xml:space="preserve"> Raportului de analiza </w:t>
      </w:r>
      <w:r>
        <w:rPr>
          <w:rFonts w:ascii="Trebuchet MS" w:hAnsi="Trebuchet MS" w:cs="Arial"/>
          <w:szCs w:val="24"/>
          <w:lang w:val="ro-RO"/>
        </w:rPr>
        <w:t>ș</w:t>
      </w:r>
      <w:r w:rsidRPr="005D0BFE">
        <w:rPr>
          <w:rFonts w:ascii="Trebuchet MS" w:hAnsi="Trebuchet MS" w:cs="Arial"/>
          <w:szCs w:val="24"/>
          <w:lang w:val="ro-RO"/>
        </w:rPr>
        <w:t>i proiectare</w:t>
      </w:r>
      <w:r w:rsidRPr="001326D0">
        <w:rPr>
          <w:rFonts w:ascii="Trebuchet MS" w:hAnsi="Trebuchet MS" w:cs="Arial"/>
          <w:szCs w:val="24"/>
          <w:lang w:val="ro-RO"/>
        </w:rPr>
        <w:t xml:space="preserve">: procese, fluxuri </w:t>
      </w:r>
      <w:r>
        <w:rPr>
          <w:rFonts w:ascii="Trebuchet MS" w:hAnsi="Trebuchet MS" w:cs="Arial"/>
          <w:szCs w:val="24"/>
          <w:lang w:val="ro-RO"/>
        </w:rPr>
        <w:t>ș</w:t>
      </w:r>
      <w:r w:rsidRPr="001326D0">
        <w:rPr>
          <w:rFonts w:ascii="Trebuchet MS" w:hAnsi="Trebuchet MS" w:cs="Arial"/>
          <w:szCs w:val="24"/>
          <w:lang w:val="ro-RO"/>
        </w:rPr>
        <w:t xml:space="preserve">i tipuri de documente, actori de business - grupuri </w:t>
      </w:r>
      <w:r>
        <w:rPr>
          <w:rFonts w:ascii="Trebuchet MS" w:hAnsi="Trebuchet MS" w:cs="Arial"/>
          <w:szCs w:val="24"/>
          <w:lang w:val="ro-RO"/>
        </w:rPr>
        <w:t>ț</w:t>
      </w:r>
      <w:r w:rsidRPr="001326D0">
        <w:rPr>
          <w:rFonts w:ascii="Trebuchet MS" w:hAnsi="Trebuchet MS" w:cs="Arial"/>
          <w:szCs w:val="24"/>
          <w:lang w:val="ro-RO"/>
        </w:rPr>
        <w:t>int</w:t>
      </w:r>
      <w:r>
        <w:rPr>
          <w:rFonts w:ascii="Trebuchet MS" w:hAnsi="Trebuchet MS" w:cs="Arial"/>
          <w:szCs w:val="24"/>
          <w:lang w:val="ro-RO"/>
        </w:rPr>
        <w:t>ă</w:t>
      </w:r>
      <w:r w:rsidRPr="001326D0">
        <w:rPr>
          <w:rFonts w:ascii="Trebuchet MS" w:hAnsi="Trebuchet MS" w:cs="Arial"/>
          <w:szCs w:val="24"/>
          <w:lang w:val="ro-RO"/>
        </w:rPr>
        <w:t>, cerin</w:t>
      </w:r>
      <w:r>
        <w:rPr>
          <w:rFonts w:ascii="Trebuchet MS" w:hAnsi="Trebuchet MS" w:cs="Arial"/>
          <w:szCs w:val="24"/>
          <w:lang w:val="ro-RO"/>
        </w:rPr>
        <w:t>ț</w:t>
      </w:r>
      <w:r w:rsidRPr="001326D0">
        <w:rPr>
          <w:rFonts w:ascii="Trebuchet MS" w:hAnsi="Trebuchet MS" w:cs="Arial"/>
          <w:szCs w:val="24"/>
          <w:lang w:val="ro-RO"/>
        </w:rPr>
        <w:t xml:space="preserve">e de schimb de date cu alte sisteme </w:t>
      </w:r>
      <w:r>
        <w:rPr>
          <w:rFonts w:ascii="Trebuchet MS" w:hAnsi="Trebuchet MS" w:cs="Arial"/>
          <w:szCs w:val="24"/>
          <w:lang w:val="ro-RO"/>
        </w:rPr>
        <w:t>ș</w:t>
      </w:r>
      <w:r w:rsidRPr="001326D0">
        <w:rPr>
          <w:rFonts w:ascii="Trebuchet MS" w:hAnsi="Trebuchet MS" w:cs="Arial"/>
          <w:szCs w:val="24"/>
          <w:lang w:val="ro-RO"/>
        </w:rPr>
        <w:t>i institu</w:t>
      </w:r>
      <w:r>
        <w:rPr>
          <w:rFonts w:ascii="Trebuchet MS" w:hAnsi="Trebuchet MS" w:cs="Arial"/>
          <w:szCs w:val="24"/>
          <w:lang w:val="ro-RO"/>
        </w:rPr>
        <w:t>ț</w:t>
      </w:r>
      <w:r w:rsidRPr="001326D0">
        <w:rPr>
          <w:rFonts w:ascii="Trebuchet MS" w:hAnsi="Trebuchet MS" w:cs="Arial"/>
          <w:szCs w:val="24"/>
          <w:lang w:val="ro-RO"/>
        </w:rPr>
        <w:t>ii, cerin</w:t>
      </w:r>
      <w:r>
        <w:rPr>
          <w:rFonts w:ascii="Trebuchet MS" w:hAnsi="Trebuchet MS" w:cs="Arial"/>
          <w:szCs w:val="24"/>
          <w:lang w:val="ro-RO"/>
        </w:rPr>
        <w:t>ț</w:t>
      </w:r>
      <w:r w:rsidRPr="001326D0">
        <w:rPr>
          <w:rFonts w:ascii="Trebuchet MS" w:hAnsi="Trebuchet MS" w:cs="Arial"/>
          <w:szCs w:val="24"/>
          <w:lang w:val="ro-RO"/>
        </w:rPr>
        <w:t xml:space="preserve">e referitoare la conversia </w:t>
      </w:r>
      <w:r>
        <w:rPr>
          <w:rFonts w:ascii="Trebuchet MS" w:hAnsi="Trebuchet MS" w:cs="Arial"/>
          <w:szCs w:val="24"/>
          <w:lang w:val="ro-RO"/>
        </w:rPr>
        <w:t>ș</w:t>
      </w:r>
      <w:r w:rsidRPr="001326D0">
        <w:rPr>
          <w:rFonts w:ascii="Trebuchet MS" w:hAnsi="Trebuchet MS" w:cs="Arial"/>
          <w:szCs w:val="24"/>
          <w:lang w:val="ro-RO"/>
        </w:rPr>
        <w:t>i migrarea de date din alte surse pentru asigurarea bunei func</w:t>
      </w:r>
      <w:r>
        <w:rPr>
          <w:rFonts w:ascii="Trebuchet MS" w:hAnsi="Trebuchet MS" w:cs="Arial"/>
          <w:szCs w:val="24"/>
          <w:lang w:val="ro-RO"/>
        </w:rPr>
        <w:t>ț</w:t>
      </w:r>
      <w:r w:rsidRPr="001326D0">
        <w:rPr>
          <w:rFonts w:ascii="Trebuchet MS" w:hAnsi="Trebuchet MS" w:cs="Arial"/>
          <w:szCs w:val="24"/>
          <w:lang w:val="ro-RO"/>
        </w:rPr>
        <w:t>ion</w:t>
      </w:r>
      <w:r>
        <w:rPr>
          <w:rFonts w:ascii="Trebuchet MS" w:hAnsi="Trebuchet MS" w:cs="Arial"/>
          <w:szCs w:val="24"/>
          <w:lang w:val="ro-RO"/>
        </w:rPr>
        <w:t>ă</w:t>
      </w:r>
      <w:r w:rsidRPr="001326D0">
        <w:rPr>
          <w:rFonts w:ascii="Trebuchet MS" w:hAnsi="Trebuchet MS" w:cs="Arial"/>
          <w:szCs w:val="24"/>
          <w:lang w:val="ro-RO"/>
        </w:rPr>
        <w:t xml:space="preserve">ri </w:t>
      </w:r>
      <w:r>
        <w:rPr>
          <w:rFonts w:ascii="Trebuchet MS" w:hAnsi="Trebuchet MS" w:cs="Arial"/>
          <w:szCs w:val="24"/>
          <w:lang w:val="ro-RO"/>
        </w:rPr>
        <w:t>ș</w:t>
      </w:r>
      <w:r w:rsidRPr="001326D0">
        <w:rPr>
          <w:rFonts w:ascii="Trebuchet MS" w:hAnsi="Trebuchet MS" w:cs="Arial"/>
          <w:szCs w:val="24"/>
          <w:lang w:val="ro-RO"/>
        </w:rPr>
        <w:t>i a continuit</w:t>
      </w:r>
      <w:r>
        <w:rPr>
          <w:rFonts w:ascii="Trebuchet MS" w:hAnsi="Trebuchet MS" w:cs="Arial"/>
          <w:szCs w:val="24"/>
          <w:lang w:val="ro-RO"/>
        </w:rPr>
        <w:t>ăț</w:t>
      </w:r>
      <w:r w:rsidRPr="001326D0">
        <w:rPr>
          <w:rFonts w:ascii="Trebuchet MS" w:hAnsi="Trebuchet MS" w:cs="Arial"/>
          <w:szCs w:val="24"/>
          <w:lang w:val="ro-RO"/>
        </w:rPr>
        <w:t xml:space="preserve">ii </w:t>
      </w:r>
      <w:r>
        <w:rPr>
          <w:rFonts w:ascii="Trebuchet MS" w:hAnsi="Trebuchet MS" w:cs="Arial"/>
          <w:szCs w:val="24"/>
          <w:lang w:val="ro-RO"/>
        </w:rPr>
        <w:t>î</w:t>
      </w:r>
      <w:r w:rsidRPr="001326D0">
        <w:rPr>
          <w:rFonts w:ascii="Trebuchet MS" w:hAnsi="Trebuchet MS" w:cs="Arial"/>
          <w:szCs w:val="24"/>
          <w:lang w:val="ro-RO"/>
        </w:rPr>
        <w:t>n raportare (nomenclatoare, tipuri de situa</w:t>
      </w:r>
      <w:r>
        <w:rPr>
          <w:rFonts w:ascii="Trebuchet MS" w:hAnsi="Trebuchet MS" w:cs="Arial"/>
          <w:szCs w:val="24"/>
          <w:lang w:val="ro-RO"/>
        </w:rPr>
        <w:t>ț</w:t>
      </w:r>
      <w:r w:rsidRPr="001326D0">
        <w:rPr>
          <w:rFonts w:ascii="Trebuchet MS" w:hAnsi="Trebuchet MS" w:cs="Arial"/>
          <w:szCs w:val="24"/>
          <w:lang w:val="ro-RO"/>
        </w:rPr>
        <w:t>ii de ie</w:t>
      </w:r>
      <w:r>
        <w:rPr>
          <w:rFonts w:ascii="Trebuchet MS" w:hAnsi="Trebuchet MS" w:cs="Arial"/>
          <w:szCs w:val="24"/>
          <w:lang w:val="ro-RO"/>
        </w:rPr>
        <w:t>ș</w:t>
      </w:r>
      <w:r w:rsidRPr="001326D0">
        <w:rPr>
          <w:rFonts w:ascii="Trebuchet MS" w:hAnsi="Trebuchet MS" w:cs="Arial"/>
          <w:szCs w:val="24"/>
          <w:lang w:val="ro-RO"/>
        </w:rPr>
        <w:t>ire, etc.), etc.</w:t>
      </w:r>
    </w:p>
    <w:p w:rsidR="00846EA9" w:rsidRDefault="00846EA9" w:rsidP="001A7CCA">
      <w:pPr>
        <w:pStyle w:val="List4Bullets"/>
        <w:numPr>
          <w:ilvl w:val="0"/>
          <w:numId w:val="174"/>
        </w:numPr>
        <w:rPr>
          <w:rFonts w:ascii="Trebuchet MS" w:hAnsi="Trebuchet MS" w:cs="Arial"/>
          <w:szCs w:val="24"/>
          <w:lang w:val="ro-RO"/>
        </w:rPr>
      </w:pPr>
      <w:r w:rsidRPr="001326D0">
        <w:rPr>
          <w:rFonts w:ascii="Trebuchet MS" w:hAnsi="Trebuchet MS" w:cs="Arial"/>
          <w:szCs w:val="24"/>
          <w:lang w:val="ro-RO"/>
        </w:rPr>
        <w:t>Solu</w:t>
      </w:r>
      <w:r>
        <w:rPr>
          <w:rFonts w:ascii="Trebuchet MS" w:hAnsi="Trebuchet MS" w:cs="Arial"/>
          <w:szCs w:val="24"/>
          <w:lang w:val="ro-RO"/>
        </w:rPr>
        <w:t>ț</w:t>
      </w:r>
      <w:r w:rsidRPr="001326D0">
        <w:rPr>
          <w:rFonts w:ascii="Trebuchet MS" w:hAnsi="Trebuchet MS" w:cs="Arial"/>
          <w:szCs w:val="24"/>
          <w:lang w:val="ro-RO"/>
        </w:rPr>
        <w:t xml:space="preserve">ia </w:t>
      </w:r>
      <w:r>
        <w:rPr>
          <w:rFonts w:ascii="Trebuchet MS" w:hAnsi="Trebuchet MS" w:cs="Arial"/>
          <w:szCs w:val="24"/>
          <w:lang w:val="ro-RO"/>
        </w:rPr>
        <w:t>eTrezor</w:t>
      </w:r>
      <w:r w:rsidRPr="001326D0">
        <w:rPr>
          <w:rFonts w:ascii="Trebuchet MS" w:hAnsi="Trebuchet MS" w:cs="Arial"/>
          <w:szCs w:val="24"/>
          <w:lang w:val="ro-RO"/>
        </w:rPr>
        <w:t xml:space="preserve"> definit</w:t>
      </w:r>
      <w:r>
        <w:rPr>
          <w:rFonts w:ascii="Trebuchet MS" w:hAnsi="Trebuchet MS" w:cs="Arial"/>
          <w:szCs w:val="24"/>
          <w:lang w:val="ro-RO"/>
        </w:rPr>
        <w:t>ă</w:t>
      </w:r>
      <w:r w:rsidRPr="001326D0">
        <w:rPr>
          <w:rFonts w:ascii="Trebuchet MS" w:hAnsi="Trebuchet MS" w:cs="Arial"/>
          <w:szCs w:val="24"/>
          <w:lang w:val="ro-RO"/>
        </w:rPr>
        <w:t xml:space="preserve"> </w:t>
      </w:r>
      <w:r>
        <w:rPr>
          <w:rFonts w:ascii="Trebuchet MS" w:hAnsi="Trebuchet MS" w:cs="Arial"/>
          <w:szCs w:val="24"/>
          <w:lang w:val="ro-RO"/>
        </w:rPr>
        <w:t>î</w:t>
      </w:r>
      <w:r w:rsidRPr="001326D0">
        <w:rPr>
          <w:rFonts w:ascii="Trebuchet MS" w:hAnsi="Trebuchet MS" w:cs="Arial"/>
          <w:szCs w:val="24"/>
          <w:lang w:val="ro-RO"/>
        </w:rPr>
        <w:t>n detaliu: proiectarea bazei de date, proiectarea integr</w:t>
      </w:r>
      <w:r>
        <w:rPr>
          <w:rFonts w:ascii="Trebuchet MS" w:hAnsi="Trebuchet MS" w:cs="Arial"/>
          <w:szCs w:val="24"/>
          <w:lang w:val="ro-RO"/>
        </w:rPr>
        <w:t>ă</w:t>
      </w:r>
      <w:r w:rsidRPr="001326D0">
        <w:rPr>
          <w:rFonts w:ascii="Trebuchet MS" w:hAnsi="Trebuchet MS" w:cs="Arial"/>
          <w:szCs w:val="24"/>
          <w:lang w:val="ro-RO"/>
        </w:rPr>
        <w:t xml:space="preserve">rii </w:t>
      </w:r>
      <w:r>
        <w:rPr>
          <w:rFonts w:ascii="Trebuchet MS" w:hAnsi="Trebuchet MS" w:cs="Arial"/>
          <w:szCs w:val="24"/>
          <w:lang w:val="ro-RO"/>
        </w:rPr>
        <w:t>î</w:t>
      </w:r>
      <w:r w:rsidRPr="001326D0">
        <w:rPr>
          <w:rFonts w:ascii="Trebuchet MS" w:hAnsi="Trebuchet MS" w:cs="Arial"/>
          <w:szCs w:val="24"/>
          <w:lang w:val="ro-RO"/>
        </w:rPr>
        <w:t xml:space="preserve">ntre module / componente / sisteme </w:t>
      </w:r>
      <w:r>
        <w:rPr>
          <w:rFonts w:ascii="Trebuchet MS" w:hAnsi="Trebuchet MS" w:cs="Arial"/>
          <w:szCs w:val="24"/>
          <w:lang w:val="ro-RO"/>
        </w:rPr>
        <w:t>ș</w:t>
      </w:r>
      <w:r w:rsidRPr="001326D0">
        <w:rPr>
          <w:rFonts w:ascii="Trebuchet MS" w:hAnsi="Trebuchet MS" w:cs="Arial"/>
          <w:szCs w:val="24"/>
          <w:lang w:val="ro-RO"/>
        </w:rPr>
        <w:t>i a interfe</w:t>
      </w:r>
      <w:r>
        <w:rPr>
          <w:rFonts w:ascii="Trebuchet MS" w:hAnsi="Trebuchet MS" w:cs="Arial"/>
          <w:szCs w:val="24"/>
          <w:lang w:val="ro-RO"/>
        </w:rPr>
        <w:t>ț</w:t>
      </w:r>
      <w:r w:rsidRPr="001326D0">
        <w:rPr>
          <w:rFonts w:ascii="Trebuchet MS" w:hAnsi="Trebuchet MS" w:cs="Arial"/>
          <w:szCs w:val="24"/>
          <w:lang w:val="ro-RO"/>
        </w:rPr>
        <w:t xml:space="preserve">elor cu alte sisteme, definirea rolurilor </w:t>
      </w:r>
      <w:r>
        <w:rPr>
          <w:rFonts w:ascii="Trebuchet MS" w:hAnsi="Trebuchet MS" w:cs="Arial"/>
          <w:szCs w:val="24"/>
          <w:lang w:val="ro-RO"/>
        </w:rPr>
        <w:t>ș</w:t>
      </w:r>
      <w:r w:rsidRPr="001326D0">
        <w:rPr>
          <w:rFonts w:ascii="Trebuchet MS" w:hAnsi="Trebuchet MS" w:cs="Arial"/>
          <w:szCs w:val="24"/>
          <w:lang w:val="ro-RO"/>
        </w:rPr>
        <w:t>i drepturilor de acces pentru utilizatori, etc.</w:t>
      </w:r>
    </w:p>
    <w:p w:rsidR="00846EA9" w:rsidRDefault="00846EA9" w:rsidP="00846EA9">
      <w:pPr>
        <w:pStyle w:val="List4Bullets"/>
        <w:rPr>
          <w:rFonts w:ascii="Trebuchet MS" w:hAnsi="Trebuchet MS" w:cs="Arial"/>
          <w:szCs w:val="24"/>
          <w:lang w:val="ro-RO"/>
        </w:rPr>
      </w:pPr>
    </w:p>
    <w:p w:rsidR="00846EA9" w:rsidRDefault="00846EA9">
      <w:pPr>
        <w:pStyle w:val="Heading3"/>
        <w:rPr>
          <w:rFonts w:ascii="Trebuchet MS" w:hAnsi="Trebuchet MS"/>
        </w:rPr>
      </w:pPr>
      <w:bookmarkStart w:id="211" w:name="_Toc125959060"/>
      <w:r w:rsidRPr="00846EA9">
        <w:rPr>
          <w:rFonts w:ascii="Trebuchet MS" w:hAnsi="Trebuchet MS"/>
        </w:rPr>
        <w:t>Documente generate</w:t>
      </w:r>
      <w:bookmarkEnd w:id="211"/>
    </w:p>
    <w:p w:rsidR="00846EA9" w:rsidRPr="001326D0" w:rsidRDefault="00846EA9" w:rsidP="00846EA9">
      <w:pPr>
        <w:jc w:val="both"/>
        <w:rPr>
          <w:rFonts w:ascii="Trebuchet MS" w:hAnsi="Trebuchet MS" w:cs="Arial"/>
          <w:szCs w:val="24"/>
        </w:rPr>
      </w:pPr>
      <w:r w:rsidRPr="001326D0">
        <w:rPr>
          <w:rFonts w:ascii="Trebuchet MS" w:hAnsi="Trebuchet MS" w:cs="Arial"/>
          <w:szCs w:val="24"/>
          <w:lang w:eastAsia="zh-TW"/>
        </w:rPr>
        <w:t>Următoarele</w:t>
      </w:r>
      <w:r w:rsidRPr="001326D0">
        <w:rPr>
          <w:rFonts w:ascii="Trebuchet MS" w:hAnsi="Trebuchet MS" w:cs="Arial"/>
          <w:szCs w:val="24"/>
        </w:rPr>
        <w:t xml:space="preserve"> livrabile vor fi furnizate de c</w:t>
      </w:r>
      <w:r>
        <w:rPr>
          <w:rFonts w:ascii="Trebuchet MS" w:hAnsi="Trebuchet MS" w:cs="Arial"/>
          <w:szCs w:val="24"/>
        </w:rPr>
        <w:t>ă</w:t>
      </w:r>
      <w:r w:rsidRPr="001326D0">
        <w:rPr>
          <w:rFonts w:ascii="Trebuchet MS" w:hAnsi="Trebuchet MS" w:cs="Arial"/>
          <w:szCs w:val="24"/>
        </w:rPr>
        <w:t xml:space="preserve">tre Consultant şi supuse spre aprobare Beneficiarului: </w:t>
      </w:r>
    </w:p>
    <w:p w:rsidR="00846EA9" w:rsidRPr="007216D7" w:rsidRDefault="00846EA9" w:rsidP="001A7CCA">
      <w:pPr>
        <w:pStyle w:val="List4Bullets"/>
        <w:numPr>
          <w:ilvl w:val="0"/>
          <w:numId w:val="175"/>
        </w:numPr>
        <w:rPr>
          <w:rFonts w:ascii="Trebuchet MS" w:hAnsi="Trebuchet MS" w:cs="Arial"/>
          <w:iCs/>
          <w:szCs w:val="24"/>
          <w:lang w:val="ro-RO"/>
        </w:rPr>
      </w:pPr>
      <w:r w:rsidRPr="001326D0">
        <w:rPr>
          <w:rFonts w:ascii="Trebuchet MS" w:hAnsi="Trebuchet MS" w:cs="Arial"/>
          <w:szCs w:val="24"/>
          <w:lang w:val="ro-RO"/>
        </w:rPr>
        <w:t>raport de analiză şi proiectare, care va cuprinde cel pu</w:t>
      </w:r>
      <w:r>
        <w:rPr>
          <w:rFonts w:ascii="Trebuchet MS" w:hAnsi="Trebuchet MS" w:cs="Arial"/>
          <w:szCs w:val="24"/>
          <w:lang w:val="ro-RO"/>
        </w:rPr>
        <w:t>ț</w:t>
      </w:r>
      <w:r w:rsidRPr="001326D0">
        <w:rPr>
          <w:rFonts w:ascii="Trebuchet MS" w:hAnsi="Trebuchet MS" w:cs="Arial"/>
          <w:szCs w:val="24"/>
          <w:lang w:val="ro-RO"/>
        </w:rPr>
        <w:t>in urm</w:t>
      </w:r>
      <w:r>
        <w:rPr>
          <w:rFonts w:ascii="Trebuchet MS" w:hAnsi="Trebuchet MS" w:cs="Arial"/>
          <w:szCs w:val="24"/>
          <w:lang w:val="ro-RO"/>
        </w:rPr>
        <w:t>ă</w:t>
      </w:r>
      <w:r w:rsidRPr="001326D0">
        <w:rPr>
          <w:rFonts w:ascii="Trebuchet MS" w:hAnsi="Trebuchet MS" w:cs="Arial"/>
          <w:szCs w:val="24"/>
          <w:lang w:val="ro-RO"/>
        </w:rPr>
        <w:t>toarele informa</w:t>
      </w:r>
      <w:r>
        <w:rPr>
          <w:rFonts w:ascii="Trebuchet MS" w:hAnsi="Trebuchet MS" w:cs="Arial"/>
          <w:szCs w:val="24"/>
          <w:lang w:val="ro-RO"/>
        </w:rPr>
        <w:t>ț</w:t>
      </w:r>
      <w:r w:rsidRPr="001326D0">
        <w:rPr>
          <w:rFonts w:ascii="Trebuchet MS" w:hAnsi="Trebuchet MS" w:cs="Arial"/>
          <w:szCs w:val="24"/>
          <w:lang w:val="ro-RO"/>
        </w:rPr>
        <w:t>ii aferente modelului opera</w:t>
      </w:r>
      <w:r>
        <w:rPr>
          <w:rFonts w:ascii="Trebuchet MS" w:hAnsi="Trebuchet MS" w:cs="Arial"/>
          <w:szCs w:val="24"/>
          <w:lang w:val="ro-RO"/>
        </w:rPr>
        <w:t>ț</w:t>
      </w:r>
      <w:r w:rsidRPr="001326D0">
        <w:rPr>
          <w:rFonts w:ascii="Trebuchet MS" w:hAnsi="Trebuchet MS" w:cs="Arial"/>
          <w:szCs w:val="24"/>
          <w:lang w:val="ro-RO"/>
        </w:rPr>
        <w:t xml:space="preserve">ional actual complet </w:t>
      </w:r>
      <w:r>
        <w:rPr>
          <w:rFonts w:ascii="Trebuchet MS" w:hAnsi="Trebuchet MS" w:cs="Arial"/>
          <w:szCs w:val="24"/>
          <w:lang w:val="ro-RO"/>
        </w:rPr>
        <w:t>ș</w:t>
      </w:r>
      <w:r w:rsidRPr="001326D0">
        <w:rPr>
          <w:rFonts w:ascii="Trebuchet MS" w:hAnsi="Trebuchet MS" w:cs="Arial"/>
          <w:szCs w:val="24"/>
          <w:lang w:val="ro-RO"/>
        </w:rPr>
        <w:t>i modelului opera</w:t>
      </w:r>
      <w:r>
        <w:rPr>
          <w:rFonts w:ascii="Trebuchet MS" w:hAnsi="Trebuchet MS" w:cs="Arial"/>
          <w:szCs w:val="24"/>
          <w:lang w:val="ro-RO"/>
        </w:rPr>
        <w:t>ț</w:t>
      </w:r>
      <w:r w:rsidRPr="001326D0">
        <w:rPr>
          <w:rFonts w:ascii="Trebuchet MS" w:hAnsi="Trebuchet MS" w:cs="Arial"/>
          <w:szCs w:val="24"/>
          <w:lang w:val="ro-RO"/>
        </w:rPr>
        <w:t xml:space="preserve">ional </w:t>
      </w:r>
      <w:r>
        <w:rPr>
          <w:rFonts w:ascii="Trebuchet MS" w:hAnsi="Trebuchet MS" w:cs="Arial"/>
          <w:szCs w:val="24"/>
          <w:lang w:val="ro-RO"/>
        </w:rPr>
        <w:t>ț</w:t>
      </w:r>
      <w:r w:rsidRPr="001326D0">
        <w:rPr>
          <w:rFonts w:ascii="Trebuchet MS" w:hAnsi="Trebuchet MS" w:cs="Arial"/>
          <w:szCs w:val="24"/>
          <w:lang w:val="ro-RO"/>
        </w:rPr>
        <w:t>int</w:t>
      </w:r>
      <w:r>
        <w:rPr>
          <w:rFonts w:ascii="Trebuchet MS" w:hAnsi="Trebuchet MS" w:cs="Arial"/>
          <w:szCs w:val="24"/>
          <w:lang w:val="ro-RO"/>
        </w:rPr>
        <w:t>ă</w:t>
      </w:r>
      <w:r w:rsidRPr="001326D0">
        <w:rPr>
          <w:rFonts w:ascii="Trebuchet MS" w:hAnsi="Trebuchet MS" w:cs="Arial"/>
          <w:szCs w:val="24"/>
          <w:lang w:val="ro-RO"/>
        </w:rPr>
        <w:t>:</w:t>
      </w:r>
    </w:p>
    <w:p w:rsidR="00846EA9" w:rsidRPr="007216D7" w:rsidRDefault="00846EA9" w:rsidP="001A7CCA">
      <w:pPr>
        <w:pStyle w:val="List4Bullets"/>
        <w:numPr>
          <w:ilvl w:val="1"/>
          <w:numId w:val="175"/>
        </w:numPr>
        <w:rPr>
          <w:rFonts w:ascii="Trebuchet MS" w:hAnsi="Trebuchet MS" w:cs="Arial"/>
          <w:iCs/>
          <w:szCs w:val="24"/>
          <w:lang w:val="ro-RO"/>
        </w:rPr>
      </w:pPr>
      <w:r w:rsidRPr="007216D7">
        <w:rPr>
          <w:rFonts w:ascii="Trebuchet MS" w:hAnsi="Trebuchet MS" w:cs="Arial"/>
          <w:szCs w:val="24"/>
        </w:rPr>
        <w:t>diagrame de proces, fluxuri de lucru, informații preluate și validările efectuate</w:t>
      </w:r>
    </w:p>
    <w:p w:rsidR="00846EA9" w:rsidRPr="007216D7" w:rsidRDefault="00846EA9" w:rsidP="001A7CCA">
      <w:pPr>
        <w:pStyle w:val="List4Bullets"/>
        <w:numPr>
          <w:ilvl w:val="1"/>
          <w:numId w:val="175"/>
        </w:numPr>
        <w:rPr>
          <w:rFonts w:ascii="Trebuchet MS" w:hAnsi="Trebuchet MS" w:cs="Arial"/>
          <w:iCs/>
          <w:szCs w:val="24"/>
          <w:lang w:val="ro-RO"/>
        </w:rPr>
      </w:pPr>
      <w:r w:rsidRPr="007216D7">
        <w:rPr>
          <w:rFonts w:ascii="Trebuchet MS" w:hAnsi="Trebuchet MS" w:cs="Arial"/>
          <w:szCs w:val="24"/>
        </w:rPr>
        <w:t>prezentarea machetelor de introducere a datelor (ecrane de interacțiune) și informații de detaliu ale acestora (enumerarea câmpurilor de date, validări aferente acestora, etc.)</w:t>
      </w:r>
    </w:p>
    <w:p w:rsidR="00846EA9" w:rsidRPr="007216D7" w:rsidRDefault="00846EA9" w:rsidP="001A7CCA">
      <w:pPr>
        <w:pStyle w:val="List4Bullets"/>
        <w:numPr>
          <w:ilvl w:val="1"/>
          <w:numId w:val="175"/>
        </w:numPr>
        <w:rPr>
          <w:rFonts w:ascii="Trebuchet MS" w:hAnsi="Trebuchet MS" w:cs="Arial"/>
          <w:iCs/>
          <w:szCs w:val="24"/>
          <w:lang w:val="ro-RO"/>
        </w:rPr>
      </w:pPr>
      <w:r w:rsidRPr="007216D7">
        <w:rPr>
          <w:rFonts w:ascii="Trebuchet MS" w:hAnsi="Trebuchet MS" w:cs="Arial"/>
          <w:szCs w:val="24"/>
        </w:rPr>
        <w:t>informații despre meniurile / submeniurile/ opțiunile aferente ecranelor TREZOR (sistem actual), respectiv componentele sistemului eTrezor (sistem țintă)</w:t>
      </w:r>
    </w:p>
    <w:p w:rsidR="00846EA9" w:rsidRPr="007216D7" w:rsidRDefault="00846EA9" w:rsidP="001A7CCA">
      <w:pPr>
        <w:pStyle w:val="List4Bullets"/>
        <w:numPr>
          <w:ilvl w:val="1"/>
          <w:numId w:val="175"/>
        </w:numPr>
        <w:rPr>
          <w:rFonts w:ascii="Trebuchet MS" w:hAnsi="Trebuchet MS" w:cs="Arial"/>
          <w:iCs/>
          <w:szCs w:val="24"/>
          <w:lang w:val="ro-RO"/>
        </w:rPr>
      </w:pPr>
      <w:r w:rsidRPr="007216D7">
        <w:rPr>
          <w:rFonts w:ascii="Trebuchet MS" w:hAnsi="Trebuchet MS" w:cs="Arial"/>
          <w:szCs w:val="24"/>
        </w:rPr>
        <w:t>necesităţile de raportare specifice Trezoreriei Statului impuse de regulamentele comunitare sau de legislaţia în vigoare din România (de ex. raportările specifice BNR)</w:t>
      </w:r>
    </w:p>
    <w:p w:rsidR="00846EA9" w:rsidRPr="001326D0" w:rsidRDefault="00846EA9" w:rsidP="001A7CCA">
      <w:pPr>
        <w:pStyle w:val="List4Bullets"/>
        <w:numPr>
          <w:ilvl w:val="0"/>
          <w:numId w:val="175"/>
        </w:numPr>
        <w:rPr>
          <w:rFonts w:ascii="Trebuchet MS" w:hAnsi="Trebuchet MS" w:cs="Arial"/>
          <w:iCs/>
          <w:szCs w:val="24"/>
          <w:lang w:val="ro-RO"/>
        </w:rPr>
      </w:pPr>
      <w:r w:rsidRPr="001326D0">
        <w:rPr>
          <w:rFonts w:ascii="Trebuchet MS" w:hAnsi="Trebuchet MS" w:cs="Arial"/>
          <w:szCs w:val="24"/>
          <w:lang w:val="ro-RO"/>
        </w:rPr>
        <w:t xml:space="preserve">nomenclatorul situaţiilor de ieşire (rapoartelor) ale sistemului </w:t>
      </w:r>
      <w:r>
        <w:rPr>
          <w:rFonts w:ascii="Trebuchet MS" w:hAnsi="Trebuchet MS" w:cs="Arial"/>
          <w:szCs w:val="24"/>
          <w:lang w:val="ro-RO"/>
        </w:rPr>
        <w:t>eTrezor</w:t>
      </w:r>
    </w:p>
    <w:p w:rsidR="00846EA9" w:rsidRPr="001326D0" w:rsidRDefault="00846EA9" w:rsidP="001A7CCA">
      <w:pPr>
        <w:pStyle w:val="List4Bullets"/>
        <w:numPr>
          <w:ilvl w:val="0"/>
          <w:numId w:val="175"/>
        </w:numPr>
        <w:rPr>
          <w:rFonts w:ascii="Trebuchet MS" w:hAnsi="Trebuchet MS" w:cs="Arial"/>
          <w:iCs/>
          <w:szCs w:val="24"/>
          <w:lang w:val="ro-RO"/>
        </w:rPr>
      </w:pPr>
      <w:r w:rsidRPr="001326D0">
        <w:rPr>
          <w:rFonts w:ascii="Trebuchet MS" w:hAnsi="Trebuchet MS" w:cs="Arial"/>
          <w:szCs w:val="24"/>
          <w:lang w:val="ro-RO"/>
        </w:rPr>
        <w:t xml:space="preserve">nomenclatorul utilizatorilor sistemului </w:t>
      </w:r>
      <w:r>
        <w:rPr>
          <w:rFonts w:ascii="Trebuchet MS" w:hAnsi="Trebuchet MS" w:cs="Arial"/>
          <w:szCs w:val="24"/>
          <w:lang w:val="ro-RO"/>
        </w:rPr>
        <w:t>eTrezor</w:t>
      </w:r>
      <w:r w:rsidRPr="001326D0">
        <w:rPr>
          <w:rFonts w:ascii="Trebuchet MS" w:hAnsi="Trebuchet MS" w:cs="Arial"/>
          <w:iCs/>
          <w:szCs w:val="24"/>
          <w:lang w:val="ro-RO"/>
        </w:rPr>
        <w:t xml:space="preserve"> (inclusiv clien</w:t>
      </w:r>
      <w:r>
        <w:rPr>
          <w:rFonts w:ascii="Trebuchet MS" w:hAnsi="Trebuchet MS" w:cs="Arial"/>
          <w:iCs/>
          <w:szCs w:val="24"/>
          <w:lang w:val="ro-RO"/>
        </w:rPr>
        <w:t>ț</w:t>
      </w:r>
      <w:r w:rsidRPr="001326D0">
        <w:rPr>
          <w:rFonts w:ascii="Trebuchet MS" w:hAnsi="Trebuchet MS" w:cs="Arial"/>
          <w:iCs/>
          <w:szCs w:val="24"/>
          <w:lang w:val="ro-RO"/>
        </w:rPr>
        <w:t xml:space="preserve">i) - definirea detaliată a utilizatorilor sistemului </w:t>
      </w:r>
      <w:r>
        <w:rPr>
          <w:rFonts w:ascii="Trebuchet MS" w:hAnsi="Trebuchet MS" w:cs="Arial"/>
          <w:iCs/>
          <w:szCs w:val="24"/>
          <w:lang w:val="ro-RO"/>
        </w:rPr>
        <w:t>eTrezor</w:t>
      </w:r>
      <w:r w:rsidRPr="001326D0">
        <w:rPr>
          <w:rFonts w:ascii="Trebuchet MS" w:hAnsi="Trebuchet MS" w:cs="Arial"/>
          <w:iCs/>
          <w:szCs w:val="24"/>
          <w:lang w:val="ro-RO"/>
        </w:rPr>
        <w:t xml:space="preserve"> și definirea profilelor acestora, pe baza cărora se stabilește modalitatea de interacțiune cu sistemul informatic (drepturile utilizatorilor)</w:t>
      </w:r>
    </w:p>
    <w:p w:rsidR="00846EA9" w:rsidRPr="001326D0" w:rsidRDefault="00846EA9" w:rsidP="001A7CCA">
      <w:pPr>
        <w:pStyle w:val="List4Bullets"/>
        <w:numPr>
          <w:ilvl w:val="0"/>
          <w:numId w:val="175"/>
        </w:numPr>
        <w:rPr>
          <w:rFonts w:ascii="Trebuchet MS" w:hAnsi="Trebuchet MS" w:cs="Arial"/>
          <w:iCs/>
          <w:szCs w:val="24"/>
          <w:lang w:val="ro-RO"/>
        </w:rPr>
      </w:pPr>
      <w:r w:rsidRPr="001326D0">
        <w:rPr>
          <w:rFonts w:ascii="Trebuchet MS" w:hAnsi="Trebuchet MS" w:cs="Arial"/>
          <w:iCs/>
          <w:szCs w:val="24"/>
          <w:lang w:val="ro-RO"/>
        </w:rPr>
        <w:t>nomenclatorul de opera</w:t>
      </w:r>
      <w:r>
        <w:rPr>
          <w:rFonts w:ascii="Trebuchet MS" w:hAnsi="Trebuchet MS" w:cs="Arial"/>
          <w:iCs/>
          <w:szCs w:val="24"/>
          <w:lang w:val="ro-RO"/>
        </w:rPr>
        <w:t>ț</w:t>
      </w:r>
      <w:r w:rsidRPr="001326D0">
        <w:rPr>
          <w:rFonts w:ascii="Trebuchet MS" w:hAnsi="Trebuchet MS" w:cs="Arial"/>
          <w:iCs/>
          <w:szCs w:val="24"/>
          <w:lang w:val="ro-RO"/>
        </w:rPr>
        <w:t>iuni</w:t>
      </w:r>
    </w:p>
    <w:p w:rsidR="00846EA9" w:rsidRPr="001326D0" w:rsidRDefault="00846EA9" w:rsidP="001A7CCA">
      <w:pPr>
        <w:pStyle w:val="List4Bullets"/>
        <w:numPr>
          <w:ilvl w:val="0"/>
          <w:numId w:val="175"/>
        </w:numPr>
        <w:rPr>
          <w:rFonts w:ascii="Trebuchet MS" w:hAnsi="Trebuchet MS" w:cs="Arial"/>
          <w:iCs/>
          <w:szCs w:val="24"/>
          <w:lang w:val="ro-RO"/>
        </w:rPr>
      </w:pPr>
      <w:r w:rsidRPr="001326D0">
        <w:rPr>
          <w:rFonts w:ascii="Trebuchet MS" w:hAnsi="Trebuchet MS" w:cs="Arial"/>
          <w:iCs/>
          <w:szCs w:val="24"/>
          <w:lang w:val="ro-RO"/>
        </w:rPr>
        <w:t xml:space="preserve">strategia de cut-over (trecere </w:t>
      </w:r>
      <w:r>
        <w:rPr>
          <w:rFonts w:ascii="Trebuchet MS" w:hAnsi="Trebuchet MS" w:cs="Arial"/>
          <w:iCs/>
          <w:szCs w:val="24"/>
          <w:lang w:val="ro-RO"/>
        </w:rPr>
        <w:t>î</w:t>
      </w:r>
      <w:r w:rsidRPr="001326D0">
        <w:rPr>
          <w:rFonts w:ascii="Trebuchet MS" w:hAnsi="Trebuchet MS" w:cs="Arial"/>
          <w:iCs/>
          <w:szCs w:val="24"/>
          <w:lang w:val="ro-RO"/>
        </w:rPr>
        <w:t>n produc</w:t>
      </w:r>
      <w:r>
        <w:rPr>
          <w:rFonts w:ascii="Trebuchet MS" w:hAnsi="Trebuchet MS" w:cs="Arial"/>
          <w:iCs/>
          <w:szCs w:val="24"/>
          <w:lang w:val="ro-RO"/>
        </w:rPr>
        <w:t>ț</w:t>
      </w:r>
      <w:r w:rsidRPr="001326D0">
        <w:rPr>
          <w:rFonts w:ascii="Trebuchet MS" w:hAnsi="Trebuchet MS" w:cs="Arial"/>
          <w:iCs/>
          <w:szCs w:val="24"/>
          <w:lang w:val="ro-RO"/>
        </w:rPr>
        <w:t>ie)</w:t>
      </w:r>
    </w:p>
    <w:p w:rsidR="00846EA9" w:rsidRPr="001326D0" w:rsidRDefault="00846EA9" w:rsidP="001A7CCA">
      <w:pPr>
        <w:pStyle w:val="List4Bullets"/>
        <w:numPr>
          <w:ilvl w:val="0"/>
          <w:numId w:val="175"/>
        </w:numPr>
        <w:rPr>
          <w:rFonts w:ascii="Trebuchet MS" w:hAnsi="Trebuchet MS" w:cs="Arial"/>
          <w:iCs/>
          <w:szCs w:val="24"/>
          <w:lang w:val="ro-RO"/>
        </w:rPr>
      </w:pPr>
      <w:r w:rsidRPr="001326D0">
        <w:rPr>
          <w:rFonts w:ascii="Trebuchet MS" w:hAnsi="Trebuchet MS" w:cs="Arial"/>
          <w:iCs/>
          <w:szCs w:val="24"/>
          <w:lang w:val="ro-RO"/>
        </w:rPr>
        <w:t xml:space="preserve">planul de recuperare </w:t>
      </w:r>
      <w:r>
        <w:rPr>
          <w:rFonts w:ascii="Trebuchet MS" w:hAnsi="Trebuchet MS" w:cs="Arial"/>
          <w:iCs/>
          <w:szCs w:val="24"/>
          <w:lang w:val="ro-RO"/>
        </w:rPr>
        <w:t>î</w:t>
      </w:r>
      <w:r w:rsidRPr="001326D0">
        <w:rPr>
          <w:rFonts w:ascii="Trebuchet MS" w:hAnsi="Trebuchet MS" w:cs="Arial"/>
          <w:iCs/>
          <w:szCs w:val="24"/>
          <w:lang w:val="ro-RO"/>
        </w:rPr>
        <w:t>n caz de dezastru</w:t>
      </w:r>
    </w:p>
    <w:p w:rsidR="00846EA9" w:rsidRPr="00846EA9" w:rsidRDefault="00846EA9" w:rsidP="001A7CCA">
      <w:pPr>
        <w:pStyle w:val="List4Bullets"/>
        <w:numPr>
          <w:ilvl w:val="0"/>
          <w:numId w:val="175"/>
        </w:numPr>
        <w:rPr>
          <w:rFonts w:ascii="Trebuchet MS" w:hAnsi="Trebuchet MS" w:cs="Arial"/>
          <w:iCs/>
          <w:szCs w:val="24"/>
          <w:lang w:val="ro-RO"/>
        </w:rPr>
      </w:pPr>
      <w:r w:rsidRPr="001326D0">
        <w:rPr>
          <w:rFonts w:ascii="Trebuchet MS" w:hAnsi="Trebuchet MS" w:cs="Arial"/>
          <w:szCs w:val="24"/>
          <w:lang w:val="ro-RO"/>
        </w:rPr>
        <w:t>raportul de migrare a datelor, care va cuprinde:</w:t>
      </w:r>
    </w:p>
    <w:p w:rsidR="00846EA9" w:rsidRPr="00846EA9" w:rsidRDefault="00846EA9" w:rsidP="001A7CCA">
      <w:pPr>
        <w:pStyle w:val="List4Bullets"/>
        <w:numPr>
          <w:ilvl w:val="1"/>
          <w:numId w:val="175"/>
        </w:numPr>
        <w:rPr>
          <w:rFonts w:ascii="Trebuchet MS" w:hAnsi="Trebuchet MS" w:cs="Arial"/>
          <w:iCs/>
          <w:szCs w:val="24"/>
          <w:lang w:val="ro-RO"/>
        </w:rPr>
      </w:pPr>
      <w:r w:rsidRPr="00846EA9">
        <w:rPr>
          <w:rFonts w:ascii="Trebuchet MS" w:hAnsi="Trebuchet MS" w:cs="Arial"/>
          <w:szCs w:val="24"/>
        </w:rPr>
        <w:t>planul de migrare, constând din activităţile şi procedurile implicate în scenariul final de migrare</w:t>
      </w:r>
    </w:p>
    <w:p w:rsidR="00846EA9" w:rsidRPr="00846EA9" w:rsidRDefault="00846EA9" w:rsidP="001A7CCA">
      <w:pPr>
        <w:pStyle w:val="List4Bullets"/>
        <w:numPr>
          <w:ilvl w:val="1"/>
          <w:numId w:val="175"/>
        </w:numPr>
        <w:rPr>
          <w:rFonts w:ascii="Trebuchet MS" w:hAnsi="Trebuchet MS" w:cs="Arial"/>
          <w:iCs/>
          <w:szCs w:val="24"/>
          <w:lang w:val="ro-RO"/>
        </w:rPr>
      </w:pPr>
      <w:r w:rsidRPr="00846EA9">
        <w:rPr>
          <w:rFonts w:ascii="Trebuchet MS" w:hAnsi="Trebuchet MS" w:cs="Arial"/>
          <w:szCs w:val="24"/>
        </w:rPr>
        <w:lastRenderedPageBreak/>
        <w:t>manualul de migrare, reprezentând materialul ce va fi folosit la efectuarea migrării</w:t>
      </w:r>
    </w:p>
    <w:p w:rsidR="00846EA9" w:rsidRPr="00846EA9" w:rsidRDefault="00846EA9" w:rsidP="001A7CCA">
      <w:pPr>
        <w:pStyle w:val="List4Bullets"/>
        <w:numPr>
          <w:ilvl w:val="1"/>
          <w:numId w:val="175"/>
        </w:numPr>
        <w:rPr>
          <w:rFonts w:ascii="Trebuchet MS" w:hAnsi="Trebuchet MS" w:cs="Arial"/>
          <w:iCs/>
          <w:szCs w:val="24"/>
          <w:lang w:val="ro-RO"/>
        </w:rPr>
      </w:pPr>
      <w:r w:rsidRPr="00846EA9">
        <w:rPr>
          <w:rFonts w:ascii="Trebuchet MS" w:hAnsi="Trebuchet MS" w:cs="Arial"/>
          <w:szCs w:val="24"/>
        </w:rPr>
        <w:t>procedurile de migrare, pe care Consultantul le va aplica la migrare</w:t>
      </w:r>
    </w:p>
    <w:p w:rsidR="00846EA9" w:rsidRPr="00846EA9" w:rsidRDefault="00846EA9" w:rsidP="001A7CCA">
      <w:pPr>
        <w:pStyle w:val="List4Bullets"/>
        <w:numPr>
          <w:ilvl w:val="1"/>
          <w:numId w:val="175"/>
        </w:numPr>
        <w:rPr>
          <w:rFonts w:ascii="Trebuchet MS" w:hAnsi="Trebuchet MS" w:cs="Arial"/>
          <w:iCs/>
          <w:szCs w:val="24"/>
          <w:lang w:val="ro-RO"/>
        </w:rPr>
      </w:pPr>
      <w:r w:rsidRPr="00846EA9">
        <w:rPr>
          <w:rFonts w:ascii="Trebuchet MS" w:hAnsi="Trebuchet MS" w:cs="Arial"/>
          <w:szCs w:val="24"/>
        </w:rPr>
        <w:t>specificaţiile de format al datelor pentru migrare, constând în cerinţele pe care trebuie să le îndeplinească datele din fiecare sursă de date pentru a putea fi migrate şi integrate în eTrezor</w:t>
      </w:r>
    </w:p>
    <w:p w:rsidR="00846EA9" w:rsidRPr="00846EA9" w:rsidRDefault="00846EA9" w:rsidP="00846EA9">
      <w:pPr>
        <w:rPr>
          <w:lang w:eastAsia="ar-SA"/>
        </w:rPr>
      </w:pPr>
    </w:p>
    <w:p w:rsidR="00D40DA2" w:rsidRPr="001326D0" w:rsidRDefault="00BE6050" w:rsidP="0005738B">
      <w:pPr>
        <w:pStyle w:val="Heading2"/>
        <w:rPr>
          <w:rFonts w:ascii="Trebuchet MS" w:hAnsi="Trebuchet MS"/>
        </w:rPr>
      </w:pPr>
      <w:bookmarkStart w:id="212" w:name="_Toc125959061"/>
      <w:r w:rsidRPr="001326D0">
        <w:rPr>
          <w:rFonts w:ascii="Trebuchet MS" w:hAnsi="Trebuchet MS"/>
        </w:rPr>
        <w:t xml:space="preserve">Construirea soluției pentru sistemul </w:t>
      </w:r>
      <w:r w:rsidR="002E0FD3">
        <w:rPr>
          <w:rFonts w:ascii="Trebuchet MS" w:hAnsi="Trebuchet MS"/>
        </w:rPr>
        <w:t>eTrezor</w:t>
      </w:r>
      <w:bookmarkEnd w:id="212"/>
    </w:p>
    <w:p w:rsidR="004B17A1" w:rsidRDefault="00BE6050" w:rsidP="001A7CCA">
      <w:pPr>
        <w:pStyle w:val="ListParagraph"/>
        <w:numPr>
          <w:ilvl w:val="0"/>
          <w:numId w:val="154"/>
        </w:numPr>
        <w:rPr>
          <w:rFonts w:ascii="Trebuchet MS" w:hAnsi="Trebuchet MS" w:cs="Arial"/>
          <w:szCs w:val="24"/>
        </w:rPr>
      </w:pPr>
      <w:r w:rsidRPr="004B17A1">
        <w:rPr>
          <w:rFonts w:ascii="Trebuchet MS" w:hAnsi="Trebuchet MS" w:cs="Arial"/>
          <w:szCs w:val="24"/>
        </w:rPr>
        <w:t>Consultantul va construi soluția globală (</w:t>
      </w:r>
      <w:r w:rsidR="004A6CAA" w:rsidRPr="004B17A1">
        <w:rPr>
          <w:rFonts w:ascii="Trebuchet MS" w:hAnsi="Trebuchet MS" w:cs="Arial"/>
          <w:szCs w:val="24"/>
        </w:rPr>
        <w:t>s</w:t>
      </w:r>
      <w:r w:rsidRPr="004B17A1">
        <w:rPr>
          <w:rFonts w:ascii="Trebuchet MS" w:hAnsi="Trebuchet MS" w:cs="Arial"/>
          <w:szCs w:val="24"/>
        </w:rPr>
        <w:t>istemul</w:t>
      </w:r>
      <w:r w:rsidR="006613F4" w:rsidRPr="004B17A1">
        <w:rPr>
          <w:rFonts w:ascii="Trebuchet MS" w:hAnsi="Trebuchet MS" w:cs="Arial"/>
          <w:szCs w:val="24"/>
        </w:rPr>
        <w:t xml:space="preserve"> eTrezor</w:t>
      </w:r>
      <w:r w:rsidRPr="004B17A1">
        <w:rPr>
          <w:rFonts w:ascii="Trebuchet MS" w:hAnsi="Trebuchet MS" w:cs="Arial"/>
          <w:szCs w:val="24"/>
        </w:rPr>
        <w:t>)</w:t>
      </w:r>
      <w:r w:rsidR="00C10EE1" w:rsidRPr="004B17A1">
        <w:rPr>
          <w:rFonts w:ascii="Trebuchet MS" w:hAnsi="Trebuchet MS" w:cs="Arial"/>
          <w:szCs w:val="24"/>
        </w:rPr>
        <w:t xml:space="preserve"> pe baza cerintelor func</w:t>
      </w:r>
      <w:r w:rsidR="002F5EBC" w:rsidRPr="004B17A1">
        <w:rPr>
          <w:rFonts w:ascii="Trebuchet MS" w:hAnsi="Trebuchet MS" w:cs="Arial"/>
          <w:szCs w:val="24"/>
        </w:rPr>
        <w:t>ț</w:t>
      </w:r>
      <w:r w:rsidR="00C10EE1" w:rsidRPr="004B17A1">
        <w:rPr>
          <w:rFonts w:ascii="Trebuchet MS" w:hAnsi="Trebuchet MS" w:cs="Arial"/>
          <w:szCs w:val="24"/>
        </w:rPr>
        <w:t xml:space="preserve">ionale </w:t>
      </w:r>
      <w:r w:rsidR="002F5EBC" w:rsidRPr="004B17A1">
        <w:rPr>
          <w:rFonts w:ascii="Trebuchet MS" w:hAnsi="Trebuchet MS" w:cs="Arial"/>
          <w:szCs w:val="24"/>
        </w:rPr>
        <w:t>ș</w:t>
      </w:r>
      <w:r w:rsidR="00C10EE1" w:rsidRPr="004B17A1">
        <w:rPr>
          <w:rFonts w:ascii="Trebuchet MS" w:hAnsi="Trebuchet MS" w:cs="Arial"/>
          <w:szCs w:val="24"/>
        </w:rPr>
        <w:t>i non-func</w:t>
      </w:r>
      <w:r w:rsidR="002F5EBC" w:rsidRPr="004B17A1">
        <w:rPr>
          <w:rFonts w:ascii="Trebuchet MS" w:hAnsi="Trebuchet MS" w:cs="Arial"/>
          <w:szCs w:val="24"/>
        </w:rPr>
        <w:t>ț</w:t>
      </w:r>
      <w:r w:rsidR="00C10EE1" w:rsidRPr="004B17A1">
        <w:rPr>
          <w:rFonts w:ascii="Trebuchet MS" w:hAnsi="Trebuchet MS" w:cs="Arial"/>
          <w:szCs w:val="24"/>
        </w:rPr>
        <w:t>ionale,</w:t>
      </w:r>
      <w:r w:rsidRPr="004B17A1">
        <w:rPr>
          <w:rFonts w:ascii="Trebuchet MS" w:hAnsi="Trebuchet MS" w:cs="Arial"/>
          <w:szCs w:val="24"/>
        </w:rPr>
        <w:t xml:space="preserve"> </w:t>
      </w:r>
      <w:r w:rsidR="009832B5" w:rsidRPr="004B17A1">
        <w:rPr>
          <w:rFonts w:ascii="Trebuchet MS" w:hAnsi="Trebuchet MS" w:cs="Arial"/>
          <w:szCs w:val="24"/>
        </w:rPr>
        <w:t>integrată cu celelalte sisteme, în conformitate cu concluziile activităților de analiză.</w:t>
      </w:r>
    </w:p>
    <w:p w:rsidR="004B17A1" w:rsidRDefault="00BE6050" w:rsidP="001A7CCA">
      <w:pPr>
        <w:pStyle w:val="ListParagraph"/>
        <w:numPr>
          <w:ilvl w:val="0"/>
          <w:numId w:val="154"/>
        </w:numPr>
        <w:rPr>
          <w:rFonts w:ascii="Trebuchet MS" w:hAnsi="Trebuchet MS" w:cs="Arial"/>
          <w:szCs w:val="24"/>
        </w:rPr>
      </w:pPr>
      <w:r w:rsidRPr="004B17A1">
        <w:rPr>
          <w:rFonts w:ascii="Trebuchet MS" w:hAnsi="Trebuchet MS" w:cs="Arial"/>
          <w:szCs w:val="24"/>
        </w:rPr>
        <w:t>Consultantul va con</w:t>
      </w:r>
      <w:r w:rsidR="00D82F3B" w:rsidRPr="004B17A1">
        <w:rPr>
          <w:rFonts w:ascii="Trebuchet MS" w:hAnsi="Trebuchet MS" w:cs="Arial"/>
          <w:szCs w:val="24"/>
        </w:rPr>
        <w:t>s</w:t>
      </w:r>
      <w:r w:rsidRPr="004B17A1">
        <w:rPr>
          <w:rFonts w:ascii="Trebuchet MS" w:hAnsi="Trebuchet MS" w:cs="Arial"/>
          <w:szCs w:val="24"/>
        </w:rPr>
        <w:t xml:space="preserve">trui </w:t>
      </w:r>
      <w:r w:rsidR="0013735B" w:rsidRPr="004B17A1">
        <w:rPr>
          <w:rFonts w:ascii="Trebuchet MS" w:hAnsi="Trebuchet MS" w:cs="Arial"/>
          <w:szCs w:val="24"/>
        </w:rPr>
        <w:t>ș</w:t>
      </w:r>
      <w:r w:rsidRPr="004B17A1">
        <w:rPr>
          <w:rFonts w:ascii="Trebuchet MS" w:hAnsi="Trebuchet MS" w:cs="Arial"/>
          <w:szCs w:val="24"/>
        </w:rPr>
        <w:t>i va implementa soluția de asigurare a continuității operaționale</w:t>
      </w:r>
      <w:r w:rsidR="00F42EE2" w:rsidRPr="004B17A1">
        <w:rPr>
          <w:rFonts w:ascii="Trebuchet MS" w:hAnsi="Trebuchet MS" w:cs="Arial"/>
          <w:szCs w:val="24"/>
        </w:rPr>
        <w:t xml:space="preserve"> (</w:t>
      </w:r>
      <w:r w:rsidR="00DA2EF4" w:rsidRPr="004B17A1">
        <w:rPr>
          <w:rFonts w:ascii="Trebuchet MS" w:hAnsi="Trebuchet MS" w:cs="Arial"/>
          <w:szCs w:val="24"/>
        </w:rPr>
        <w:t>DR</w:t>
      </w:r>
      <w:r w:rsidR="00F42EE2" w:rsidRPr="004B17A1">
        <w:rPr>
          <w:rFonts w:ascii="Trebuchet MS" w:hAnsi="Trebuchet MS" w:cs="Arial"/>
          <w:szCs w:val="24"/>
        </w:rPr>
        <w:t>)</w:t>
      </w:r>
      <w:r w:rsidRPr="004B17A1">
        <w:rPr>
          <w:rFonts w:ascii="Trebuchet MS" w:hAnsi="Trebuchet MS" w:cs="Arial"/>
          <w:szCs w:val="24"/>
        </w:rPr>
        <w:t xml:space="preserve"> a sistemului </w:t>
      </w:r>
      <w:r w:rsidR="002E0FD3" w:rsidRPr="004B17A1">
        <w:rPr>
          <w:rFonts w:ascii="Trebuchet MS" w:hAnsi="Trebuchet MS" w:cs="Arial"/>
          <w:szCs w:val="24"/>
        </w:rPr>
        <w:t>eTrezor</w:t>
      </w:r>
      <w:r w:rsidRPr="004B17A1">
        <w:rPr>
          <w:rFonts w:ascii="Trebuchet MS" w:hAnsi="Trebuchet MS" w:cs="Arial"/>
          <w:szCs w:val="24"/>
        </w:rPr>
        <w:t xml:space="preserve"> în Centrul Secundar de Date.</w:t>
      </w:r>
    </w:p>
    <w:p w:rsidR="004B17A1" w:rsidRDefault="00BE6050" w:rsidP="001A7CCA">
      <w:pPr>
        <w:pStyle w:val="ListParagraph"/>
        <w:numPr>
          <w:ilvl w:val="0"/>
          <w:numId w:val="154"/>
        </w:numPr>
        <w:rPr>
          <w:rFonts w:ascii="Trebuchet MS" w:hAnsi="Trebuchet MS" w:cs="Arial"/>
          <w:szCs w:val="24"/>
        </w:rPr>
      </w:pPr>
      <w:r w:rsidRPr="004B17A1">
        <w:rPr>
          <w:rFonts w:ascii="Trebuchet MS" w:hAnsi="Trebuchet MS" w:cs="Arial"/>
          <w:szCs w:val="24"/>
        </w:rPr>
        <w:t xml:space="preserve">Pentru toate sistemele / componentele / modulele dezvoltate, Consultantul va livra </w:t>
      </w:r>
      <w:r w:rsidR="0013735B" w:rsidRPr="004B17A1">
        <w:rPr>
          <w:rFonts w:ascii="Trebuchet MS" w:hAnsi="Trebuchet MS" w:cs="Arial"/>
          <w:szCs w:val="24"/>
        </w:rPr>
        <w:t>ș</w:t>
      </w:r>
      <w:r w:rsidRPr="004B17A1">
        <w:rPr>
          <w:rFonts w:ascii="Trebuchet MS" w:hAnsi="Trebuchet MS" w:cs="Arial"/>
          <w:szCs w:val="24"/>
        </w:rPr>
        <w:t>i documenta</w:t>
      </w:r>
      <w:r w:rsidR="0013735B" w:rsidRPr="004B17A1">
        <w:rPr>
          <w:rFonts w:ascii="Trebuchet MS" w:hAnsi="Trebuchet MS" w:cs="Arial"/>
          <w:szCs w:val="24"/>
        </w:rPr>
        <w:t>ț</w:t>
      </w:r>
      <w:r w:rsidRPr="004B17A1">
        <w:rPr>
          <w:rFonts w:ascii="Trebuchet MS" w:hAnsi="Trebuchet MS" w:cs="Arial"/>
          <w:szCs w:val="24"/>
        </w:rPr>
        <w:t>ia aferent</w:t>
      </w:r>
      <w:r w:rsidR="0013735B" w:rsidRPr="004B17A1">
        <w:rPr>
          <w:rFonts w:ascii="Trebuchet MS" w:hAnsi="Trebuchet MS" w:cs="Arial"/>
          <w:szCs w:val="24"/>
        </w:rPr>
        <w:t>ă</w:t>
      </w:r>
      <w:r w:rsidRPr="004B17A1">
        <w:rPr>
          <w:rFonts w:ascii="Trebuchet MS" w:hAnsi="Trebuchet MS" w:cs="Arial"/>
          <w:szCs w:val="24"/>
        </w:rPr>
        <w:t>. Documenta</w:t>
      </w:r>
      <w:r w:rsidR="0013735B" w:rsidRPr="004B17A1">
        <w:rPr>
          <w:rFonts w:ascii="Trebuchet MS" w:hAnsi="Trebuchet MS" w:cs="Arial"/>
          <w:szCs w:val="24"/>
        </w:rPr>
        <w:t>ț</w:t>
      </w:r>
      <w:r w:rsidRPr="004B17A1">
        <w:rPr>
          <w:rFonts w:ascii="Trebuchet MS" w:hAnsi="Trebuchet MS" w:cs="Arial"/>
          <w:szCs w:val="24"/>
        </w:rPr>
        <w:t>ia trebuie să descrie în detaliu:</w:t>
      </w:r>
    </w:p>
    <w:p w:rsidR="004B17A1" w:rsidRPr="004B17A1" w:rsidRDefault="00BE6050" w:rsidP="001A7CCA">
      <w:pPr>
        <w:pStyle w:val="ListParagraph"/>
        <w:numPr>
          <w:ilvl w:val="1"/>
          <w:numId w:val="154"/>
        </w:numPr>
        <w:rPr>
          <w:rFonts w:ascii="Trebuchet MS" w:hAnsi="Trebuchet MS" w:cs="Arial"/>
          <w:szCs w:val="24"/>
        </w:rPr>
      </w:pPr>
      <w:r w:rsidRPr="004B17A1">
        <w:rPr>
          <w:rFonts w:ascii="Trebuchet MS" w:hAnsi="Trebuchet MS"/>
        </w:rPr>
        <w:t xml:space="preserve">ghiduri </w:t>
      </w:r>
      <w:r w:rsidR="00BD1ACE" w:rsidRPr="004B17A1">
        <w:rPr>
          <w:rFonts w:ascii="Trebuchet MS" w:hAnsi="Trebuchet MS"/>
        </w:rPr>
        <w:t>ș</w:t>
      </w:r>
      <w:r w:rsidRPr="004B17A1">
        <w:rPr>
          <w:rFonts w:ascii="Trebuchet MS" w:hAnsi="Trebuchet MS"/>
        </w:rPr>
        <w:t xml:space="preserve">i manuale de utilizare a componentelor </w:t>
      </w:r>
      <w:r w:rsidR="00BD1ACE" w:rsidRPr="004B17A1">
        <w:rPr>
          <w:rFonts w:ascii="Trebuchet MS" w:hAnsi="Trebuchet MS"/>
        </w:rPr>
        <w:t>ș</w:t>
      </w:r>
      <w:r w:rsidRPr="004B17A1">
        <w:rPr>
          <w:rFonts w:ascii="Trebuchet MS" w:hAnsi="Trebuchet MS"/>
        </w:rPr>
        <w:t>i modulelor dezvoltate, detaliate pe fiecare ecran de interac</w:t>
      </w:r>
      <w:r w:rsidR="00BD1ACE" w:rsidRPr="004B17A1">
        <w:rPr>
          <w:rFonts w:ascii="Trebuchet MS" w:hAnsi="Trebuchet MS"/>
        </w:rPr>
        <w:t>ț</w:t>
      </w:r>
      <w:r w:rsidRPr="004B17A1">
        <w:rPr>
          <w:rFonts w:ascii="Trebuchet MS" w:hAnsi="Trebuchet MS"/>
        </w:rPr>
        <w:t>iune cu utilizatorul</w:t>
      </w:r>
    </w:p>
    <w:p w:rsidR="004B17A1" w:rsidRPr="004B17A1" w:rsidRDefault="00BE6050" w:rsidP="001A7CCA">
      <w:pPr>
        <w:pStyle w:val="ListParagraph"/>
        <w:numPr>
          <w:ilvl w:val="1"/>
          <w:numId w:val="154"/>
        </w:numPr>
        <w:rPr>
          <w:rFonts w:ascii="Trebuchet MS" w:hAnsi="Trebuchet MS" w:cs="Arial"/>
          <w:szCs w:val="24"/>
        </w:rPr>
      </w:pPr>
      <w:r w:rsidRPr="004B17A1">
        <w:rPr>
          <w:rFonts w:ascii="Trebuchet MS" w:hAnsi="Trebuchet MS"/>
        </w:rPr>
        <w:t xml:space="preserve">schimbul de informaţii dintre </w:t>
      </w:r>
      <w:r w:rsidR="002E0FD3" w:rsidRPr="004B17A1">
        <w:rPr>
          <w:rFonts w:ascii="Trebuchet MS" w:hAnsi="Trebuchet MS"/>
        </w:rPr>
        <w:t>eTrezor</w:t>
      </w:r>
      <w:r w:rsidRPr="004B17A1">
        <w:rPr>
          <w:rFonts w:ascii="Trebuchet MS" w:hAnsi="Trebuchet MS"/>
        </w:rPr>
        <w:t xml:space="preserve"> si </w:t>
      </w:r>
      <w:r w:rsidR="0079410E" w:rsidRPr="004B17A1">
        <w:rPr>
          <w:rFonts w:ascii="Trebuchet MS" w:hAnsi="Trebuchet MS"/>
        </w:rPr>
        <w:t>celelalte sisteme ale</w:t>
      </w:r>
      <w:r w:rsidRPr="004B17A1">
        <w:rPr>
          <w:rFonts w:ascii="Trebuchet MS" w:hAnsi="Trebuchet MS"/>
        </w:rPr>
        <w:t xml:space="preserve"> MF </w:t>
      </w:r>
      <w:r w:rsidR="0079410E" w:rsidRPr="004B17A1">
        <w:rPr>
          <w:rFonts w:ascii="Trebuchet MS" w:hAnsi="Trebuchet MS"/>
        </w:rPr>
        <w:t>cu care se integreaz</w:t>
      </w:r>
      <w:r w:rsidR="00BD1ACE" w:rsidRPr="004B17A1">
        <w:rPr>
          <w:rFonts w:ascii="Trebuchet MS" w:hAnsi="Trebuchet MS"/>
        </w:rPr>
        <w:t>ă</w:t>
      </w:r>
    </w:p>
    <w:p w:rsidR="004B17A1" w:rsidRDefault="00BE6050" w:rsidP="001A7CCA">
      <w:pPr>
        <w:pStyle w:val="ListParagraph"/>
        <w:numPr>
          <w:ilvl w:val="0"/>
          <w:numId w:val="154"/>
        </w:numPr>
        <w:rPr>
          <w:rFonts w:ascii="Trebuchet MS" w:hAnsi="Trebuchet MS" w:cs="Arial"/>
          <w:szCs w:val="24"/>
        </w:rPr>
      </w:pPr>
      <w:r w:rsidRPr="004B17A1">
        <w:rPr>
          <w:rFonts w:ascii="Trebuchet MS" w:hAnsi="Trebuchet MS" w:cs="Arial"/>
          <w:szCs w:val="24"/>
        </w:rPr>
        <w:t xml:space="preserve">Consultantul trebuie să </w:t>
      </w:r>
      <w:r w:rsidR="00BD1ACE" w:rsidRPr="004B17A1">
        <w:rPr>
          <w:rFonts w:ascii="Trebuchet MS" w:hAnsi="Trebuchet MS" w:cs="Arial"/>
          <w:szCs w:val="24"/>
        </w:rPr>
        <w:t xml:space="preserve">se </w:t>
      </w:r>
      <w:r w:rsidR="004B17A1">
        <w:rPr>
          <w:rFonts w:ascii="Trebuchet MS" w:hAnsi="Trebuchet MS" w:cs="Arial"/>
          <w:szCs w:val="24"/>
        </w:rPr>
        <w:t>asigure că:</w:t>
      </w:r>
    </w:p>
    <w:p w:rsidR="004B17A1" w:rsidRPr="004B17A1" w:rsidRDefault="00BE6050" w:rsidP="001A7CCA">
      <w:pPr>
        <w:pStyle w:val="ListParagraph"/>
        <w:numPr>
          <w:ilvl w:val="1"/>
          <w:numId w:val="154"/>
        </w:numPr>
        <w:rPr>
          <w:rFonts w:ascii="Trebuchet MS" w:hAnsi="Trebuchet MS" w:cs="Arial"/>
          <w:szCs w:val="24"/>
        </w:rPr>
      </w:pPr>
      <w:r w:rsidRPr="004B17A1">
        <w:rPr>
          <w:rFonts w:ascii="Trebuchet MS" w:hAnsi="Trebuchet MS"/>
        </w:rPr>
        <w:t>soluţia dezvoltată îndeplineşte cerinţele care stau la baza construirii sistemului</w:t>
      </w:r>
    </w:p>
    <w:p w:rsidR="004B17A1" w:rsidRPr="004B17A1" w:rsidRDefault="00BE6050" w:rsidP="001A7CCA">
      <w:pPr>
        <w:pStyle w:val="ListParagraph"/>
        <w:numPr>
          <w:ilvl w:val="1"/>
          <w:numId w:val="154"/>
        </w:numPr>
        <w:rPr>
          <w:rFonts w:ascii="Trebuchet MS" w:hAnsi="Trebuchet MS" w:cs="Arial"/>
          <w:szCs w:val="24"/>
        </w:rPr>
      </w:pPr>
      <w:r w:rsidRPr="004B17A1">
        <w:rPr>
          <w:rFonts w:ascii="Trebuchet MS" w:hAnsi="Trebuchet MS"/>
        </w:rPr>
        <w:t xml:space="preserve">minimizează impactul trecerii la modul de lucru cu </w:t>
      </w:r>
      <w:r w:rsidR="002E0FD3" w:rsidRPr="004B17A1">
        <w:rPr>
          <w:rFonts w:ascii="Trebuchet MS" w:hAnsi="Trebuchet MS"/>
        </w:rPr>
        <w:t>eTrezor</w:t>
      </w:r>
      <w:r w:rsidRPr="004B17A1">
        <w:rPr>
          <w:rFonts w:ascii="Trebuchet MS" w:hAnsi="Trebuchet MS"/>
        </w:rPr>
        <w:t xml:space="preserve">, prin informare completă şi continuă asupra stadiilor proiectului şi a eventualelor riscuri sau constrângeri care pot apărea în decursul procesului de implementare </w:t>
      </w:r>
    </w:p>
    <w:p w:rsidR="00D40DA2" w:rsidRPr="004B17A1" w:rsidRDefault="00BE6050" w:rsidP="001A7CCA">
      <w:pPr>
        <w:pStyle w:val="ListParagraph"/>
        <w:numPr>
          <w:ilvl w:val="0"/>
          <w:numId w:val="154"/>
        </w:numPr>
        <w:rPr>
          <w:rFonts w:ascii="Trebuchet MS" w:hAnsi="Trebuchet MS" w:cs="Arial"/>
          <w:szCs w:val="24"/>
        </w:rPr>
      </w:pPr>
      <w:r w:rsidRPr="004B17A1">
        <w:rPr>
          <w:rFonts w:ascii="Trebuchet MS" w:hAnsi="Trebuchet MS" w:cs="Arial"/>
          <w:szCs w:val="24"/>
        </w:rPr>
        <w:t xml:space="preserve">Consultantul va asigura serviciile de </w:t>
      </w:r>
      <w:r w:rsidR="00AD7167" w:rsidRPr="004B17A1">
        <w:rPr>
          <w:rFonts w:ascii="Trebuchet MS" w:hAnsi="Trebuchet MS" w:cs="Arial"/>
          <w:szCs w:val="24"/>
        </w:rPr>
        <w:t xml:space="preserve">instalare </w:t>
      </w:r>
      <w:r w:rsidR="00323E92" w:rsidRPr="004B17A1">
        <w:rPr>
          <w:rFonts w:ascii="Trebuchet MS" w:hAnsi="Trebuchet MS" w:cs="Arial"/>
          <w:szCs w:val="24"/>
        </w:rPr>
        <w:t>ș</w:t>
      </w:r>
      <w:r w:rsidR="00AD7167" w:rsidRPr="004B17A1">
        <w:rPr>
          <w:rFonts w:ascii="Trebuchet MS" w:hAnsi="Trebuchet MS" w:cs="Arial"/>
          <w:szCs w:val="24"/>
        </w:rPr>
        <w:t>i configu</w:t>
      </w:r>
      <w:r w:rsidR="003C0C9A" w:rsidRPr="004B17A1">
        <w:rPr>
          <w:rFonts w:ascii="Trebuchet MS" w:hAnsi="Trebuchet MS" w:cs="Arial"/>
          <w:szCs w:val="24"/>
        </w:rPr>
        <w:t>ra</w:t>
      </w:r>
      <w:r w:rsidR="00AD7167" w:rsidRPr="004B17A1">
        <w:rPr>
          <w:rFonts w:ascii="Trebuchet MS" w:hAnsi="Trebuchet MS" w:cs="Arial"/>
          <w:szCs w:val="24"/>
        </w:rPr>
        <w:t xml:space="preserve">re pentru </w:t>
      </w:r>
      <w:r w:rsidRPr="004B17A1">
        <w:rPr>
          <w:rFonts w:ascii="Trebuchet MS" w:hAnsi="Trebuchet MS" w:cs="Arial"/>
          <w:szCs w:val="24"/>
        </w:rPr>
        <w:t>mediul de dezvoltare</w:t>
      </w:r>
      <w:r w:rsidR="00AD7167" w:rsidRPr="004B17A1">
        <w:rPr>
          <w:rFonts w:ascii="Trebuchet MS" w:hAnsi="Trebuchet MS" w:cs="Arial"/>
          <w:szCs w:val="24"/>
        </w:rPr>
        <w:t>.</w:t>
      </w:r>
    </w:p>
    <w:p w:rsidR="00D40DA2" w:rsidRPr="001326D0" w:rsidRDefault="00D40DA2" w:rsidP="00925852">
      <w:pPr>
        <w:spacing w:after="0" w:line="240" w:lineRule="auto"/>
        <w:jc w:val="both"/>
        <w:rPr>
          <w:rFonts w:ascii="Trebuchet MS" w:hAnsi="Trebuchet MS" w:cs="Arial"/>
          <w:szCs w:val="24"/>
        </w:rPr>
      </w:pPr>
    </w:p>
    <w:p w:rsidR="00BC3C88" w:rsidRDefault="00BC3C88" w:rsidP="00BC3C88">
      <w:pPr>
        <w:pStyle w:val="Heading3"/>
        <w:rPr>
          <w:rFonts w:ascii="Trebuchet MS" w:hAnsi="Trebuchet MS"/>
        </w:rPr>
      </w:pPr>
      <w:bookmarkStart w:id="213" w:name="_Toc125959062"/>
      <w:r w:rsidRPr="00BC3C88">
        <w:rPr>
          <w:rFonts w:ascii="Trebuchet MS" w:hAnsi="Trebuchet MS"/>
        </w:rPr>
        <w:t>Rezultate</w:t>
      </w:r>
      <w:bookmarkEnd w:id="213"/>
    </w:p>
    <w:p w:rsidR="004A5059" w:rsidRDefault="004A5059" w:rsidP="001A7CCA">
      <w:pPr>
        <w:pStyle w:val="Listadeenumerare"/>
        <w:numPr>
          <w:ilvl w:val="0"/>
          <w:numId w:val="176"/>
        </w:numPr>
        <w:rPr>
          <w:rFonts w:ascii="Trebuchet MS" w:hAnsi="Trebuchet MS"/>
        </w:rPr>
      </w:pPr>
      <w:r w:rsidRPr="001326D0">
        <w:rPr>
          <w:rFonts w:ascii="Trebuchet MS" w:hAnsi="Trebuchet MS"/>
        </w:rPr>
        <w:t>cod sursă</w:t>
      </w:r>
    </w:p>
    <w:p w:rsidR="004A5059" w:rsidRPr="00261EF1" w:rsidRDefault="004A5059" w:rsidP="001A7CCA">
      <w:pPr>
        <w:pStyle w:val="Listadeenumerare"/>
        <w:numPr>
          <w:ilvl w:val="0"/>
          <w:numId w:val="176"/>
        </w:numPr>
        <w:rPr>
          <w:rFonts w:ascii="Trebuchet MS" w:hAnsi="Trebuchet MS"/>
        </w:rPr>
      </w:pPr>
      <w:r w:rsidRPr="00261EF1">
        <w:rPr>
          <w:rFonts w:ascii="Trebuchet MS" w:hAnsi="Trebuchet MS"/>
        </w:rPr>
        <w:t xml:space="preserve">mediul de dezvoltare </w:t>
      </w:r>
      <w:r w:rsidR="002C60E4" w:rsidRPr="00261EF1">
        <w:rPr>
          <w:rFonts w:ascii="Trebuchet MS" w:hAnsi="Trebuchet MS"/>
        </w:rPr>
        <w:t xml:space="preserve">este </w:t>
      </w:r>
      <w:r w:rsidR="00261EF1" w:rsidRPr="00261EF1">
        <w:rPr>
          <w:rFonts w:ascii="Trebuchet MS" w:hAnsi="Trebuchet MS"/>
        </w:rPr>
        <w:t xml:space="preserve">instalat </w:t>
      </w:r>
      <w:r w:rsidR="00977409">
        <w:rPr>
          <w:rFonts w:ascii="Trebuchet MS" w:hAnsi="Trebuchet MS"/>
        </w:rPr>
        <w:t>ș</w:t>
      </w:r>
      <w:r w:rsidR="00261EF1" w:rsidRPr="00261EF1">
        <w:rPr>
          <w:rFonts w:ascii="Trebuchet MS" w:hAnsi="Trebuchet MS"/>
        </w:rPr>
        <w:t>i configurat</w:t>
      </w:r>
    </w:p>
    <w:p w:rsidR="004A5059" w:rsidRDefault="004A5059" w:rsidP="001A7CCA">
      <w:pPr>
        <w:pStyle w:val="Listadeenumerare"/>
        <w:numPr>
          <w:ilvl w:val="0"/>
          <w:numId w:val="176"/>
        </w:numPr>
        <w:rPr>
          <w:rFonts w:ascii="Trebuchet MS" w:hAnsi="Trebuchet MS"/>
        </w:rPr>
      </w:pPr>
      <w:r w:rsidRPr="00372B23">
        <w:rPr>
          <w:rFonts w:ascii="Trebuchet MS" w:hAnsi="Trebuchet MS"/>
        </w:rPr>
        <w:t xml:space="preserve">toate funcționalitățile solicitate prin prezentul Caiet de Sarcini sunt realizate </w:t>
      </w:r>
    </w:p>
    <w:p w:rsidR="004A5059" w:rsidRPr="004A5059" w:rsidRDefault="004A5059" w:rsidP="004A5059">
      <w:pPr>
        <w:rPr>
          <w:rFonts w:ascii="Trebuchet MS" w:hAnsi="Trebuchet MS"/>
          <w:lang w:eastAsia="ar-SA"/>
        </w:rPr>
      </w:pPr>
    </w:p>
    <w:p w:rsidR="00BC3C88" w:rsidRDefault="00BC3C88">
      <w:pPr>
        <w:pStyle w:val="Heading3"/>
        <w:rPr>
          <w:rFonts w:ascii="Trebuchet MS" w:hAnsi="Trebuchet MS"/>
        </w:rPr>
      </w:pPr>
      <w:bookmarkStart w:id="214" w:name="_Toc125959063"/>
      <w:r w:rsidRPr="00BC3C88">
        <w:rPr>
          <w:rFonts w:ascii="Trebuchet MS" w:hAnsi="Trebuchet MS"/>
        </w:rPr>
        <w:t>Documente generate</w:t>
      </w:r>
      <w:bookmarkEnd w:id="214"/>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 xml:space="preserve">ghiduri </w:t>
      </w:r>
      <w:r>
        <w:rPr>
          <w:rFonts w:ascii="Trebuchet MS" w:hAnsi="Trebuchet MS" w:cs="Arial"/>
          <w:szCs w:val="24"/>
        </w:rPr>
        <w:t>ș</w:t>
      </w:r>
      <w:r w:rsidRPr="001326D0">
        <w:rPr>
          <w:rFonts w:ascii="Trebuchet MS" w:hAnsi="Trebuchet MS" w:cs="Arial"/>
          <w:szCs w:val="24"/>
        </w:rPr>
        <w:t xml:space="preserve">i manuale destinate utilizatorilor sistemului </w:t>
      </w:r>
      <w:r>
        <w:rPr>
          <w:rFonts w:ascii="Trebuchet MS" w:hAnsi="Trebuchet MS" w:cs="Arial"/>
          <w:szCs w:val="24"/>
        </w:rPr>
        <w:t>eTrezor</w:t>
      </w:r>
      <w:r w:rsidRPr="001326D0">
        <w:rPr>
          <w:rFonts w:ascii="Trebuchet MS" w:hAnsi="Trebuchet MS" w:cs="Arial"/>
          <w:szCs w:val="24"/>
        </w:rPr>
        <w:t xml:space="preserve"> (inclusiv clien</w:t>
      </w:r>
      <w:r>
        <w:rPr>
          <w:rFonts w:ascii="Trebuchet MS" w:hAnsi="Trebuchet MS" w:cs="Arial"/>
          <w:szCs w:val="24"/>
        </w:rPr>
        <w:t>ț</w:t>
      </w:r>
      <w:r w:rsidRPr="001326D0">
        <w:rPr>
          <w:rFonts w:ascii="Trebuchet MS" w:hAnsi="Trebuchet MS" w:cs="Arial"/>
          <w:szCs w:val="24"/>
        </w:rPr>
        <w:t>i), pentru toate componentele acestuia</w:t>
      </w:r>
    </w:p>
    <w:p w:rsidR="00FD49B1" w:rsidRPr="001326D0" w:rsidRDefault="00FD49B1" w:rsidP="00FD49B1">
      <w:pPr>
        <w:widowControl w:val="0"/>
        <w:pBdr>
          <w:top w:val="single" w:sz="4" w:space="1" w:color="00000A"/>
          <w:left w:val="single" w:sz="4" w:space="4" w:color="00000A"/>
          <w:bottom w:val="single" w:sz="4" w:space="1" w:color="00000A"/>
          <w:right w:val="single" w:sz="4" w:space="4" w:color="00000A"/>
        </w:pBdr>
        <w:tabs>
          <w:tab w:val="left" w:pos="180"/>
        </w:tabs>
        <w:spacing w:line="240" w:lineRule="atLeast"/>
        <w:ind w:left="720"/>
        <w:jc w:val="both"/>
        <w:rPr>
          <w:rFonts w:ascii="Trebuchet MS" w:hAnsi="Trebuchet MS" w:cs="Arial"/>
          <w:i/>
          <w:iCs/>
          <w:szCs w:val="24"/>
        </w:rPr>
      </w:pPr>
      <w:r w:rsidRPr="001326D0">
        <w:rPr>
          <w:rFonts w:ascii="Trebuchet MS" w:hAnsi="Trebuchet MS" w:cs="Arial"/>
          <w:i/>
          <w:iCs/>
          <w:szCs w:val="24"/>
        </w:rPr>
        <w:t xml:space="preserve">Important! </w:t>
      </w:r>
      <w:r w:rsidRPr="001326D0">
        <w:rPr>
          <w:rFonts w:ascii="Trebuchet MS" w:hAnsi="Trebuchet MS" w:cs="Arial"/>
          <w:i/>
          <w:szCs w:val="24"/>
        </w:rPr>
        <w:t xml:space="preserve">Ghidurile de utilizare </w:t>
      </w:r>
      <w:r>
        <w:rPr>
          <w:rFonts w:ascii="Trebuchet MS" w:hAnsi="Trebuchet MS" w:cs="Arial"/>
          <w:i/>
          <w:iCs/>
          <w:szCs w:val="24"/>
        </w:rPr>
        <w:t>eTrezor</w:t>
      </w:r>
      <w:r w:rsidRPr="001326D0">
        <w:rPr>
          <w:rFonts w:ascii="Trebuchet MS" w:hAnsi="Trebuchet MS" w:cs="Arial"/>
          <w:i/>
          <w:szCs w:val="24"/>
        </w:rPr>
        <w:t xml:space="preserve"> destinate utilizatorilor componentelor sistemului (inclusiv clien</w:t>
      </w:r>
      <w:r>
        <w:rPr>
          <w:rFonts w:ascii="Trebuchet MS" w:hAnsi="Trebuchet MS" w:cs="Arial"/>
          <w:i/>
          <w:szCs w:val="24"/>
        </w:rPr>
        <w:t>ț</w:t>
      </w:r>
      <w:r w:rsidRPr="001326D0">
        <w:rPr>
          <w:rFonts w:ascii="Trebuchet MS" w:hAnsi="Trebuchet MS" w:cs="Arial"/>
          <w:i/>
          <w:szCs w:val="24"/>
        </w:rPr>
        <w:t>i) trebuie s</w:t>
      </w:r>
      <w:r>
        <w:rPr>
          <w:rFonts w:ascii="Trebuchet MS" w:hAnsi="Trebuchet MS" w:cs="Arial"/>
          <w:i/>
          <w:szCs w:val="24"/>
        </w:rPr>
        <w:t>ă</w:t>
      </w:r>
      <w:r w:rsidRPr="001326D0">
        <w:rPr>
          <w:rFonts w:ascii="Trebuchet MS" w:hAnsi="Trebuchet MS" w:cs="Arial"/>
          <w:i/>
          <w:szCs w:val="24"/>
        </w:rPr>
        <w:t xml:space="preserve"> specifice, într-un format uşor de înţeles, toţi paşii care trebuie urmaţi pentru execuţia fluxurilor funcţionale ale sistemului. Acestea nu conţin detalii tehnice. Detaliile funcţionale sunt grupate pe module şi pe procese de business.</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 xml:space="preserve">ghiduri </w:t>
      </w:r>
      <w:r>
        <w:rPr>
          <w:rFonts w:ascii="Trebuchet MS" w:hAnsi="Trebuchet MS" w:cs="Arial"/>
          <w:szCs w:val="24"/>
        </w:rPr>
        <w:t>ș</w:t>
      </w:r>
      <w:r w:rsidRPr="001326D0">
        <w:rPr>
          <w:rFonts w:ascii="Trebuchet MS" w:hAnsi="Trebuchet MS" w:cs="Arial"/>
          <w:szCs w:val="24"/>
        </w:rPr>
        <w:t>i manuale destinate admistratorilor de aplica</w:t>
      </w:r>
      <w:r>
        <w:rPr>
          <w:rFonts w:ascii="Trebuchet MS" w:hAnsi="Trebuchet MS" w:cs="Arial"/>
          <w:szCs w:val="24"/>
        </w:rPr>
        <w:t>ț</w:t>
      </w:r>
      <w:r w:rsidRPr="001326D0">
        <w:rPr>
          <w:rFonts w:ascii="Trebuchet MS" w:hAnsi="Trebuchet MS" w:cs="Arial"/>
          <w:szCs w:val="24"/>
        </w:rPr>
        <w:t xml:space="preserve">ie </w:t>
      </w:r>
      <w:r>
        <w:rPr>
          <w:rFonts w:ascii="Trebuchet MS" w:hAnsi="Trebuchet MS" w:cs="Arial"/>
          <w:szCs w:val="24"/>
        </w:rPr>
        <w:t>eTrezor</w:t>
      </w:r>
      <w:r w:rsidRPr="001326D0">
        <w:rPr>
          <w:rFonts w:ascii="Trebuchet MS" w:hAnsi="Trebuchet MS" w:cs="Arial"/>
          <w:szCs w:val="24"/>
        </w:rPr>
        <w:t>, pentru toate componentele acestuia (</w:t>
      </w:r>
      <w:r>
        <w:rPr>
          <w:rFonts w:ascii="Trebuchet MS" w:hAnsi="Trebuchet MS" w:cs="Arial"/>
          <w:szCs w:val="24"/>
        </w:rPr>
        <w:t>î</w:t>
      </w:r>
      <w:r w:rsidRPr="001326D0">
        <w:rPr>
          <w:rFonts w:ascii="Trebuchet MS" w:hAnsi="Trebuchet MS" w:cs="Arial"/>
          <w:szCs w:val="24"/>
        </w:rPr>
        <w:t>ntre</w:t>
      </w:r>
      <w:r>
        <w:rPr>
          <w:rFonts w:ascii="Trebuchet MS" w:hAnsi="Trebuchet MS" w:cs="Arial"/>
          <w:szCs w:val="24"/>
        </w:rPr>
        <w:t>ț</w:t>
      </w:r>
      <w:r w:rsidRPr="001326D0">
        <w:rPr>
          <w:rFonts w:ascii="Trebuchet MS" w:hAnsi="Trebuchet MS" w:cs="Arial"/>
          <w:szCs w:val="24"/>
        </w:rPr>
        <w:t xml:space="preserve">inerea nomenclatoarelor, generarea </w:t>
      </w:r>
      <w:r>
        <w:rPr>
          <w:rFonts w:ascii="Trebuchet MS" w:hAnsi="Trebuchet MS" w:cs="Arial"/>
          <w:szCs w:val="24"/>
        </w:rPr>
        <w:t>ș</w:t>
      </w:r>
      <w:r w:rsidRPr="001326D0">
        <w:rPr>
          <w:rFonts w:ascii="Trebuchet MS" w:hAnsi="Trebuchet MS" w:cs="Arial"/>
          <w:szCs w:val="24"/>
        </w:rPr>
        <w:t xml:space="preserve">i publicarea de rapoarte noi, administrarea rolurilor </w:t>
      </w:r>
      <w:r>
        <w:rPr>
          <w:rFonts w:ascii="Trebuchet MS" w:hAnsi="Trebuchet MS" w:cs="Arial"/>
          <w:szCs w:val="24"/>
        </w:rPr>
        <w:t>ș</w:t>
      </w:r>
      <w:r w:rsidRPr="001326D0">
        <w:rPr>
          <w:rFonts w:ascii="Trebuchet MS" w:hAnsi="Trebuchet MS" w:cs="Arial"/>
          <w:szCs w:val="24"/>
        </w:rPr>
        <w:t>i utilizatorilor, etc.)</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lastRenderedPageBreak/>
        <w:t xml:space="preserve">Manualul de management al sistemului (instalare, configurare, administrare, salvare-restaurare, securitate, monitorizare, etc.) - manual destinat personalului de specialitate TIC. Acesta trebuie să acopere arhitectura tehnică şi funcţională a tuturor modulelor sistemului </w:t>
      </w:r>
      <w:r>
        <w:rPr>
          <w:rFonts w:ascii="Trebuchet MS" w:hAnsi="Trebuchet MS" w:cs="Arial"/>
          <w:szCs w:val="24"/>
        </w:rPr>
        <w:t>eTrezor</w:t>
      </w:r>
      <w:r w:rsidRPr="001326D0">
        <w:rPr>
          <w:rFonts w:ascii="Trebuchet MS" w:hAnsi="Trebuchet MS" w:cs="Arial"/>
          <w:szCs w:val="24"/>
        </w:rPr>
        <w:t xml:space="preserve"> şi defineşte atât cerinţele fundamentale de funcţionare a </w:t>
      </w:r>
      <w:r>
        <w:rPr>
          <w:rFonts w:ascii="Trebuchet MS" w:hAnsi="Trebuchet MS" w:cs="Arial"/>
          <w:szCs w:val="24"/>
        </w:rPr>
        <w:t>eTrezor</w:t>
      </w:r>
      <w:r w:rsidRPr="001326D0">
        <w:rPr>
          <w:rFonts w:ascii="Trebuchet MS" w:hAnsi="Trebuchet MS" w:cs="Arial"/>
          <w:szCs w:val="24"/>
        </w:rPr>
        <w:t>, cât şi metode de întreţinere zilnică. Acest document trebuie să fie actualizat pentru fiecare nouă versiune a sistemului şi să conţină cel puţin:</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versiunea pentru care a fost creat ghidul</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instalare</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 xml:space="preserve">configurarea </w:t>
      </w:r>
      <w:r>
        <w:rPr>
          <w:rFonts w:ascii="Trebuchet MS" w:hAnsi="Trebuchet MS" w:cs="Arial"/>
          <w:szCs w:val="24"/>
        </w:rPr>
        <w:t>eTrezor</w:t>
      </w:r>
      <w:r w:rsidRPr="001326D0">
        <w:rPr>
          <w:rFonts w:ascii="Trebuchet MS" w:hAnsi="Trebuchet MS" w:cs="Arial"/>
          <w:szCs w:val="24"/>
        </w:rPr>
        <w:t xml:space="preserve"> pentru fiecare componentă internă</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 xml:space="preserve">configurarea </w:t>
      </w:r>
      <w:r>
        <w:rPr>
          <w:rFonts w:ascii="Trebuchet MS" w:hAnsi="Trebuchet MS" w:cs="Arial"/>
          <w:szCs w:val="24"/>
        </w:rPr>
        <w:t>eTrezor</w:t>
      </w:r>
      <w:r w:rsidRPr="001326D0">
        <w:rPr>
          <w:rFonts w:ascii="Trebuchet MS" w:hAnsi="Trebuchet MS" w:cs="Arial"/>
          <w:szCs w:val="24"/>
        </w:rPr>
        <w:t xml:space="preserve"> pentru colaborarea cu sistemele externe</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managementul erorilor</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documentaţie de administrare a fiecărui modul în parte</w:t>
      </w:r>
    </w:p>
    <w:p w:rsidR="00FD49B1"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salvarea şi restaurarea sistemului</w:t>
      </w:r>
    </w:p>
    <w:p w:rsidR="00FD49B1" w:rsidRPr="001326D0" w:rsidRDefault="00FD49B1" w:rsidP="001A7CCA">
      <w:pPr>
        <w:pStyle w:val="BulletListL2"/>
        <w:numPr>
          <w:ilvl w:val="1"/>
          <w:numId w:val="79"/>
        </w:numPr>
        <w:rPr>
          <w:rFonts w:ascii="Trebuchet MS" w:hAnsi="Trebuchet MS" w:cs="Arial"/>
          <w:szCs w:val="24"/>
        </w:rPr>
      </w:pPr>
      <w:r>
        <w:rPr>
          <w:rFonts w:ascii="Trebuchet MS" w:hAnsi="Trebuchet MS" w:cs="Arial"/>
          <w:szCs w:val="24"/>
        </w:rPr>
        <w:t>proceduri de comutare între CPD și CSD</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proceduri de arhivare</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proceduri pentru managementul  identit</w:t>
      </w:r>
      <w:r>
        <w:rPr>
          <w:rFonts w:ascii="Trebuchet MS" w:hAnsi="Trebuchet MS" w:cs="Arial"/>
          <w:szCs w:val="24"/>
        </w:rPr>
        <w:t>ăț</w:t>
      </w:r>
      <w:r w:rsidRPr="001326D0">
        <w:rPr>
          <w:rFonts w:ascii="Trebuchet MS" w:hAnsi="Trebuchet MS" w:cs="Arial"/>
          <w:szCs w:val="24"/>
        </w:rPr>
        <w:t>ii</w:t>
      </w:r>
      <w:r>
        <w:rPr>
          <w:rFonts w:ascii="Trebuchet MS" w:hAnsi="Trebuchet MS" w:cs="Arial"/>
          <w:szCs w:val="24"/>
        </w:rPr>
        <w:t xml:space="preserve"> ș</w:t>
      </w:r>
      <w:r w:rsidRPr="001326D0">
        <w:rPr>
          <w:rFonts w:ascii="Trebuchet MS" w:hAnsi="Trebuchet MS" w:cs="Arial"/>
          <w:szCs w:val="24"/>
        </w:rPr>
        <w:t>i securitate</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planul de instalare pentru mediul de produc</w:t>
      </w:r>
      <w:r>
        <w:rPr>
          <w:rFonts w:ascii="Trebuchet MS" w:hAnsi="Trebuchet MS" w:cs="Arial"/>
          <w:szCs w:val="24"/>
        </w:rPr>
        <w:t>ț</w:t>
      </w:r>
      <w:r w:rsidRPr="001326D0">
        <w:rPr>
          <w:rFonts w:ascii="Trebuchet MS" w:hAnsi="Trebuchet MS" w:cs="Arial"/>
          <w:szCs w:val="24"/>
        </w:rPr>
        <w:t>ie</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documentaţie a software-ului comercial / Open source : descrierea completă, atât funcţională, cât şi tehnică a software-ului folosit.</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 xml:space="preserve">documentaţie a software-ului dezvoltat: descrierea completă, atât funcţională, cât şi tehnică, a software-ului dezvoltat pentru sistemul </w:t>
      </w:r>
      <w:r>
        <w:rPr>
          <w:rFonts w:ascii="Trebuchet MS" w:hAnsi="Trebuchet MS" w:cs="Arial"/>
          <w:szCs w:val="24"/>
        </w:rPr>
        <w:t>eTrezor</w:t>
      </w:r>
      <w:r w:rsidRPr="001326D0">
        <w:rPr>
          <w:rFonts w:ascii="Trebuchet MS" w:hAnsi="Trebuchet MS" w:cs="Arial"/>
          <w:szCs w:val="24"/>
        </w:rPr>
        <w:t xml:space="preserve">. Toate fişierele sursă dezvoltate vor fi distribuite către MF împreună cu documentaţia aferentă, care trebuie să conţină cel puţin: </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Descrierea conţinutului şi a funcţiei  fiecărui fişier</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Descrierea claselor şi obiectelor folosite</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Comentarii în cadrul codului; toate comentariile trebuie scrise în limba română şi în acord cu standardele/convenţiile de dezvoltare a codului. Aceste convenţii vor fi folosite pe parcursul întregului proiect, indiferent de stadiul în care se află. Convenţiile de programare trebuie dezvoltate de către ofertant şi agreate împreună cu MF la începutul proiectului.</w:t>
      </w:r>
    </w:p>
    <w:p w:rsidR="00FD49B1" w:rsidRPr="001326D0" w:rsidRDefault="00FD49B1" w:rsidP="001A7CCA">
      <w:pPr>
        <w:pStyle w:val="BulletListL2"/>
        <w:numPr>
          <w:ilvl w:val="1"/>
          <w:numId w:val="79"/>
        </w:numPr>
        <w:rPr>
          <w:rFonts w:ascii="Trebuchet MS" w:hAnsi="Trebuchet MS" w:cs="Arial"/>
          <w:szCs w:val="24"/>
        </w:rPr>
      </w:pPr>
      <w:r w:rsidRPr="001326D0">
        <w:rPr>
          <w:rFonts w:ascii="Trebuchet MS" w:hAnsi="Trebuchet MS" w:cs="Arial"/>
          <w:szCs w:val="24"/>
        </w:rPr>
        <w:t>Descrierea configur</w:t>
      </w:r>
      <w:r>
        <w:rPr>
          <w:rFonts w:ascii="Trebuchet MS" w:hAnsi="Trebuchet MS" w:cs="Arial"/>
          <w:szCs w:val="24"/>
        </w:rPr>
        <w:t>ă</w:t>
      </w:r>
      <w:r w:rsidRPr="001326D0">
        <w:rPr>
          <w:rFonts w:ascii="Trebuchet MS" w:hAnsi="Trebuchet MS" w:cs="Arial"/>
          <w:szCs w:val="24"/>
        </w:rPr>
        <w:t>rii mediului de dezvoltare pentru sta</w:t>
      </w:r>
      <w:r>
        <w:rPr>
          <w:rFonts w:ascii="Trebuchet MS" w:hAnsi="Trebuchet MS" w:cs="Arial"/>
          <w:szCs w:val="24"/>
        </w:rPr>
        <w:t>ț</w:t>
      </w:r>
      <w:r w:rsidRPr="001326D0">
        <w:rPr>
          <w:rFonts w:ascii="Trebuchet MS" w:hAnsi="Trebuchet MS" w:cs="Arial"/>
          <w:szCs w:val="24"/>
        </w:rPr>
        <w:t>iile de lucru ale personalului de specialitate TIC</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 xml:space="preserve">Structura bazei de date: În acest document trebuie descrisă întreaga structură a bazelor de date </w:t>
      </w:r>
      <w:r>
        <w:rPr>
          <w:rFonts w:ascii="Trebuchet MS" w:hAnsi="Trebuchet MS" w:cs="Arial"/>
          <w:szCs w:val="24"/>
        </w:rPr>
        <w:t>eTrezor</w:t>
      </w:r>
      <w:r w:rsidRPr="001326D0">
        <w:rPr>
          <w:rFonts w:ascii="Trebuchet MS" w:hAnsi="Trebuchet MS" w:cs="Arial"/>
          <w:szCs w:val="24"/>
        </w:rPr>
        <w:t xml:space="preserve"> (ex: tabele, legături între tabele, elemente specifice, semnificaţia tabelelor şi rolul funcţional al fiecăreia, descrierile câmpurilor din fiecare tabelă, etc.)</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Interfe</w:t>
      </w:r>
      <w:r>
        <w:rPr>
          <w:rFonts w:ascii="Trebuchet MS" w:hAnsi="Trebuchet MS" w:cs="Arial"/>
          <w:szCs w:val="24"/>
        </w:rPr>
        <w:t>ț</w:t>
      </w:r>
      <w:r w:rsidRPr="001326D0">
        <w:rPr>
          <w:rFonts w:ascii="Trebuchet MS" w:hAnsi="Trebuchet MS" w:cs="Arial"/>
          <w:szCs w:val="24"/>
        </w:rPr>
        <w:t>e cu sistemele externe</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 xml:space="preserve">Descrierea completă a specificaţiilor hardware şi a instrucţiunilor de instalare, configurare, operare şi depanare </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 xml:space="preserve">Notele de versiune: sunt livrate împreună cu fiecare versiune nouă a </w:t>
      </w:r>
      <w:r>
        <w:rPr>
          <w:rFonts w:ascii="Trebuchet MS" w:hAnsi="Trebuchet MS" w:cs="Arial"/>
          <w:szCs w:val="24"/>
        </w:rPr>
        <w:t>eTrezor</w:t>
      </w:r>
      <w:r w:rsidRPr="001326D0">
        <w:rPr>
          <w:rFonts w:ascii="Trebuchet MS" w:hAnsi="Trebuchet MS" w:cs="Arial"/>
          <w:szCs w:val="24"/>
        </w:rPr>
        <w:t>. Acestea sunt adresate de obicei administratorilor de sistem şi trebuie să conţină: lista funcţionalităţilor nou implementate (sau a celor modificate în noua versiune), precondiţii de instalare a versiunii, modificări asupra bazei de date (daca e necesar), modificări de configurare, instrucţiuni de instalare a noii versiuni (instalare manuală şi automată), alte informaţii</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lastRenderedPageBreak/>
        <w:t xml:space="preserve">Întrebări frecvente: reprezintă de obicei o listă de întrebări şi răspunsuri relative la cele mai importante şi mai cerute informaţii despre sistemul </w:t>
      </w:r>
      <w:r>
        <w:rPr>
          <w:rFonts w:ascii="Trebuchet MS" w:hAnsi="Trebuchet MS" w:cs="Arial"/>
          <w:szCs w:val="24"/>
        </w:rPr>
        <w:t>eTrezor</w:t>
      </w:r>
      <w:r w:rsidRPr="001326D0">
        <w:rPr>
          <w:rFonts w:ascii="Trebuchet MS" w:hAnsi="Trebuchet MS" w:cs="Arial"/>
          <w:szCs w:val="24"/>
        </w:rPr>
        <w:t>. Acestea trebuie să fie sub forma unui document separat, livrat împreună cu documentaţia de versiune sau generală de sistem</w:t>
      </w:r>
    </w:p>
    <w:p w:rsidR="00FD49B1" w:rsidRPr="001326D0" w:rsidRDefault="00FD49B1" w:rsidP="001A7CCA">
      <w:pPr>
        <w:pStyle w:val="BulletListL2"/>
        <w:numPr>
          <w:ilvl w:val="0"/>
          <w:numId w:val="79"/>
        </w:numPr>
        <w:rPr>
          <w:rFonts w:ascii="Trebuchet MS" w:hAnsi="Trebuchet MS" w:cs="Arial"/>
          <w:szCs w:val="24"/>
        </w:rPr>
      </w:pPr>
      <w:r w:rsidRPr="001326D0">
        <w:rPr>
          <w:rFonts w:ascii="Trebuchet MS" w:hAnsi="Trebuchet MS" w:cs="Arial"/>
          <w:szCs w:val="24"/>
        </w:rPr>
        <w:t>Alte documente tehnice, evaluări, justificări etc.</w:t>
      </w:r>
    </w:p>
    <w:p w:rsidR="00FD49B1" w:rsidRPr="00FD49B1" w:rsidRDefault="00FD49B1" w:rsidP="00FD49B1">
      <w:pPr>
        <w:rPr>
          <w:rFonts w:ascii="Trebuchet MS" w:hAnsi="Trebuchet MS"/>
          <w:lang w:eastAsia="ar-SA"/>
        </w:rPr>
      </w:pPr>
    </w:p>
    <w:p w:rsidR="00D40DA2" w:rsidRPr="001326D0" w:rsidRDefault="00BE6050" w:rsidP="0005738B">
      <w:pPr>
        <w:pStyle w:val="Heading2"/>
        <w:rPr>
          <w:rFonts w:ascii="Trebuchet MS" w:hAnsi="Trebuchet MS"/>
        </w:rPr>
      </w:pPr>
      <w:bookmarkStart w:id="215" w:name="_Toc125959064"/>
      <w:r w:rsidRPr="001326D0">
        <w:rPr>
          <w:rFonts w:ascii="Trebuchet MS" w:hAnsi="Trebuchet MS"/>
        </w:rPr>
        <w:t>Pregătirea mediului de testare</w:t>
      </w:r>
      <w:bookmarkEnd w:id="215"/>
    </w:p>
    <w:p w:rsidR="00372B23" w:rsidRDefault="002C6D07" w:rsidP="001A7CCA">
      <w:pPr>
        <w:pStyle w:val="ListParagraph"/>
        <w:numPr>
          <w:ilvl w:val="0"/>
          <w:numId w:val="155"/>
        </w:numPr>
        <w:rPr>
          <w:rFonts w:ascii="Trebuchet MS" w:hAnsi="Trebuchet MS" w:cs="Arial"/>
          <w:szCs w:val="24"/>
        </w:rPr>
      </w:pPr>
      <w:r w:rsidRPr="00372B23">
        <w:rPr>
          <w:rFonts w:ascii="Trebuchet MS" w:hAnsi="Trebuchet MS" w:cs="Arial"/>
          <w:szCs w:val="24"/>
        </w:rPr>
        <w:t>Consultantul va preg</w:t>
      </w:r>
      <w:r w:rsidR="00B5518A" w:rsidRPr="00372B23">
        <w:rPr>
          <w:rFonts w:ascii="Trebuchet MS" w:hAnsi="Trebuchet MS" w:cs="Arial"/>
          <w:szCs w:val="24"/>
        </w:rPr>
        <w:t>ă</w:t>
      </w:r>
      <w:r w:rsidRPr="00372B23">
        <w:rPr>
          <w:rFonts w:ascii="Trebuchet MS" w:hAnsi="Trebuchet MS" w:cs="Arial"/>
          <w:szCs w:val="24"/>
        </w:rPr>
        <w:t xml:space="preserve">ti mediul de testare, scenariile de testare </w:t>
      </w:r>
      <w:r w:rsidR="00B5518A" w:rsidRPr="00372B23">
        <w:rPr>
          <w:rFonts w:ascii="Trebuchet MS" w:hAnsi="Trebuchet MS" w:cs="Arial"/>
          <w:szCs w:val="24"/>
        </w:rPr>
        <w:t>ș</w:t>
      </w:r>
      <w:r w:rsidRPr="00372B23">
        <w:rPr>
          <w:rFonts w:ascii="Trebuchet MS" w:hAnsi="Trebuchet MS" w:cs="Arial"/>
          <w:szCs w:val="24"/>
        </w:rPr>
        <w:t>i va efectua testele p</w:t>
      </w:r>
      <w:r w:rsidR="00B5518A" w:rsidRPr="00372B23">
        <w:rPr>
          <w:rFonts w:ascii="Trebuchet MS" w:hAnsi="Trebuchet MS" w:cs="Arial"/>
          <w:szCs w:val="24"/>
        </w:rPr>
        <w:t>â</w:t>
      </w:r>
      <w:r w:rsidRPr="00372B23">
        <w:rPr>
          <w:rFonts w:ascii="Trebuchet MS" w:hAnsi="Trebuchet MS" w:cs="Arial"/>
          <w:szCs w:val="24"/>
        </w:rPr>
        <w:t>n</w:t>
      </w:r>
      <w:r w:rsidR="00B5518A" w:rsidRPr="00372B23">
        <w:rPr>
          <w:rFonts w:ascii="Trebuchet MS" w:hAnsi="Trebuchet MS" w:cs="Arial"/>
          <w:szCs w:val="24"/>
        </w:rPr>
        <w:t>ă</w:t>
      </w:r>
      <w:r w:rsidRPr="00372B23">
        <w:rPr>
          <w:rFonts w:ascii="Trebuchet MS" w:hAnsi="Trebuchet MS" w:cs="Arial"/>
          <w:szCs w:val="24"/>
        </w:rPr>
        <w:t xml:space="preserve"> la parcurgerea cu succes a acestora.</w:t>
      </w:r>
    </w:p>
    <w:p w:rsidR="00D40DA2" w:rsidRDefault="00BE6050" w:rsidP="001A7CCA">
      <w:pPr>
        <w:pStyle w:val="ListParagraph"/>
        <w:numPr>
          <w:ilvl w:val="0"/>
          <w:numId w:val="155"/>
        </w:numPr>
        <w:rPr>
          <w:rFonts w:ascii="Trebuchet MS" w:hAnsi="Trebuchet MS" w:cs="Arial"/>
          <w:szCs w:val="24"/>
        </w:rPr>
      </w:pPr>
      <w:r w:rsidRPr="00372B23">
        <w:rPr>
          <w:rFonts w:ascii="Trebuchet MS" w:hAnsi="Trebuchet MS" w:cs="Arial"/>
          <w:szCs w:val="24"/>
        </w:rPr>
        <w:t>Consultantul va parcurge teste individuale, teste pe module, teste de integritate, teste</w:t>
      </w:r>
      <w:r w:rsidR="00B278EE" w:rsidRPr="00372B23">
        <w:rPr>
          <w:rFonts w:ascii="Trebuchet MS" w:hAnsi="Trebuchet MS" w:cs="Arial"/>
          <w:szCs w:val="24"/>
        </w:rPr>
        <w:t xml:space="preserve"> de performan</w:t>
      </w:r>
      <w:r w:rsidR="00B5518A" w:rsidRPr="00372B23">
        <w:rPr>
          <w:rFonts w:ascii="Trebuchet MS" w:hAnsi="Trebuchet MS" w:cs="Arial"/>
          <w:szCs w:val="24"/>
        </w:rPr>
        <w:t>ță</w:t>
      </w:r>
      <w:r w:rsidR="00B278EE" w:rsidRPr="00372B23">
        <w:rPr>
          <w:rFonts w:ascii="Trebuchet MS" w:hAnsi="Trebuchet MS" w:cs="Arial"/>
          <w:szCs w:val="24"/>
        </w:rPr>
        <w:t>, teste de stres</w:t>
      </w:r>
      <w:r w:rsidRPr="00372B23">
        <w:rPr>
          <w:rFonts w:ascii="Trebuchet MS" w:hAnsi="Trebuchet MS" w:cs="Arial"/>
          <w:szCs w:val="24"/>
        </w:rPr>
        <w:t>. Teste</w:t>
      </w:r>
      <w:r w:rsidR="00AE6364" w:rsidRPr="00372B23">
        <w:rPr>
          <w:rFonts w:ascii="Trebuchet MS" w:hAnsi="Trebuchet MS" w:cs="Arial"/>
          <w:szCs w:val="24"/>
        </w:rPr>
        <w:t>le</w:t>
      </w:r>
      <w:r w:rsidRPr="00372B23">
        <w:rPr>
          <w:rFonts w:ascii="Trebuchet MS" w:hAnsi="Trebuchet MS" w:cs="Arial"/>
          <w:szCs w:val="24"/>
        </w:rPr>
        <w:t xml:space="preserve"> de performanţă vor fi parcurse după definitivarea testelor de integritate. Consultantul va redacta scenariile de testare (pe diverse paliere: funcţional, integrare, performanţă) care vor fi validate de către Beneficiar.</w:t>
      </w:r>
    </w:p>
    <w:p w:rsidR="00E431EC" w:rsidRPr="00E431EC" w:rsidRDefault="00E431EC" w:rsidP="00E431EC">
      <w:pPr>
        <w:rPr>
          <w:rFonts w:ascii="Trebuchet MS" w:hAnsi="Trebuchet MS" w:cs="Arial"/>
          <w:szCs w:val="24"/>
        </w:rPr>
      </w:pPr>
    </w:p>
    <w:p w:rsidR="00D40DA2" w:rsidRPr="001326D0" w:rsidRDefault="00BE6050" w:rsidP="0005738B">
      <w:pPr>
        <w:pStyle w:val="Heading3"/>
        <w:rPr>
          <w:rFonts w:ascii="Trebuchet MS" w:hAnsi="Trebuchet MS"/>
        </w:rPr>
      </w:pPr>
      <w:bookmarkStart w:id="216" w:name="_Toc125959065"/>
      <w:r w:rsidRPr="001326D0">
        <w:rPr>
          <w:rFonts w:ascii="Trebuchet MS" w:hAnsi="Trebuchet MS"/>
        </w:rPr>
        <w:t>Planificarea testelor</w:t>
      </w:r>
      <w:bookmarkEnd w:id="216"/>
    </w:p>
    <w:p w:rsidR="00372B23" w:rsidRDefault="00BE6050" w:rsidP="001A7CCA">
      <w:pPr>
        <w:pStyle w:val="ListParagraph"/>
        <w:numPr>
          <w:ilvl w:val="0"/>
          <w:numId w:val="156"/>
        </w:numPr>
        <w:rPr>
          <w:rFonts w:ascii="Trebuchet MS" w:hAnsi="Trebuchet MS" w:cs="Arial"/>
          <w:szCs w:val="24"/>
        </w:rPr>
      </w:pPr>
      <w:r w:rsidRPr="00372B23">
        <w:rPr>
          <w:rFonts w:ascii="Trebuchet MS" w:hAnsi="Trebuchet MS" w:cs="Arial"/>
          <w:szCs w:val="24"/>
        </w:rPr>
        <w:t>La fiecare nivel de testare, se vor derula anumite teste de tip funcţional şi non-funcţional, pe baza unei planificări, care să acopere fazele de pregătire, execuţie şi analiză a rezultatelor testelor. Dac</w:t>
      </w:r>
      <w:r w:rsidR="00B5518A" w:rsidRPr="00372B23">
        <w:rPr>
          <w:rFonts w:ascii="Trebuchet MS" w:hAnsi="Trebuchet MS" w:cs="Arial"/>
          <w:szCs w:val="24"/>
        </w:rPr>
        <w:t>ă</w:t>
      </w:r>
      <w:r w:rsidRPr="00372B23">
        <w:rPr>
          <w:rFonts w:ascii="Trebuchet MS" w:hAnsi="Trebuchet MS" w:cs="Arial"/>
          <w:szCs w:val="24"/>
        </w:rPr>
        <w:t xml:space="preserve"> planificarea se bazează pe supoziţii care se vor schimba pe parcurs, se va ajusta în mod corespunzător şi planificarea.</w:t>
      </w:r>
    </w:p>
    <w:p w:rsidR="00D40DA2" w:rsidRDefault="00BE6050" w:rsidP="001A7CCA">
      <w:pPr>
        <w:pStyle w:val="ListParagraph"/>
        <w:numPr>
          <w:ilvl w:val="0"/>
          <w:numId w:val="156"/>
        </w:numPr>
        <w:rPr>
          <w:rFonts w:ascii="Trebuchet MS" w:hAnsi="Trebuchet MS" w:cs="Arial"/>
          <w:szCs w:val="24"/>
        </w:rPr>
      </w:pPr>
      <w:r w:rsidRPr="00372B23">
        <w:rPr>
          <w:rFonts w:ascii="Trebuchet MS" w:hAnsi="Trebuchet MS" w:cs="Arial"/>
          <w:szCs w:val="24"/>
        </w:rPr>
        <w:t xml:space="preserve">În faza de pregătire a testării, Consultantul va dezvolta planurile detaliate de testare, specificaţiile de testare, va instala/actualiza mediul de testare şi obiectele supuse testării, va stabili criteriile de intrare şi de ieşire, livrabilele şi criteriile de acceptanţă. </w:t>
      </w:r>
    </w:p>
    <w:p w:rsidR="00E431EC" w:rsidRPr="00E431EC" w:rsidRDefault="00E431EC" w:rsidP="00E431EC">
      <w:pPr>
        <w:rPr>
          <w:rFonts w:ascii="Trebuchet MS" w:hAnsi="Trebuchet MS" w:cs="Arial"/>
          <w:szCs w:val="24"/>
        </w:rPr>
      </w:pPr>
    </w:p>
    <w:p w:rsidR="00D40DA2" w:rsidRPr="001326D0" w:rsidRDefault="00BE6050" w:rsidP="0005738B">
      <w:pPr>
        <w:pStyle w:val="Heading3"/>
        <w:rPr>
          <w:rFonts w:ascii="Trebuchet MS" w:hAnsi="Trebuchet MS"/>
        </w:rPr>
      </w:pPr>
      <w:bookmarkStart w:id="217" w:name="_Toc125959066"/>
      <w:r w:rsidRPr="001326D0">
        <w:rPr>
          <w:rFonts w:ascii="Trebuchet MS" w:hAnsi="Trebuchet MS"/>
        </w:rPr>
        <w:t>Dezvoltarea şi execuţia testelor</w:t>
      </w:r>
      <w:bookmarkEnd w:id="217"/>
    </w:p>
    <w:p w:rsidR="00D40DA2" w:rsidRPr="00E431EC" w:rsidRDefault="00BE6050" w:rsidP="001A7CCA">
      <w:pPr>
        <w:pStyle w:val="ListParagraph"/>
        <w:numPr>
          <w:ilvl w:val="0"/>
          <w:numId w:val="157"/>
        </w:numPr>
        <w:rPr>
          <w:rFonts w:ascii="Trebuchet MS" w:hAnsi="Trebuchet MS" w:cs="Arial"/>
          <w:color w:val="FF0000"/>
          <w:szCs w:val="24"/>
        </w:rPr>
      </w:pPr>
      <w:r w:rsidRPr="009736B8">
        <w:rPr>
          <w:rFonts w:ascii="Trebuchet MS" w:hAnsi="Trebuchet MS" w:cs="Arial"/>
          <w:szCs w:val="24"/>
        </w:rPr>
        <w:t>Toate testele, cu exceptia celor de acceptan</w:t>
      </w:r>
      <w:r w:rsidR="00B5518A" w:rsidRPr="009736B8">
        <w:rPr>
          <w:rFonts w:ascii="Trebuchet MS" w:hAnsi="Trebuchet MS" w:cs="Arial"/>
          <w:szCs w:val="24"/>
        </w:rPr>
        <w:t>ță</w:t>
      </w:r>
      <w:r w:rsidRPr="009736B8">
        <w:rPr>
          <w:rFonts w:ascii="Trebuchet MS" w:hAnsi="Trebuchet MS" w:cs="Arial"/>
          <w:szCs w:val="24"/>
        </w:rPr>
        <w:t>, vor fi dezvoltate şi executate de Consu</w:t>
      </w:r>
      <w:r w:rsidR="002E7D6B" w:rsidRPr="009736B8">
        <w:rPr>
          <w:rFonts w:ascii="Trebuchet MS" w:hAnsi="Trebuchet MS" w:cs="Arial"/>
          <w:szCs w:val="24"/>
        </w:rPr>
        <w:t xml:space="preserve">ltant </w:t>
      </w:r>
      <w:r w:rsidR="00B5518A" w:rsidRPr="009736B8">
        <w:rPr>
          <w:rFonts w:ascii="Trebuchet MS" w:hAnsi="Trebuchet MS" w:cs="Arial"/>
          <w:szCs w:val="24"/>
        </w:rPr>
        <w:t>î</w:t>
      </w:r>
      <w:r w:rsidR="002E7D6B" w:rsidRPr="009736B8">
        <w:rPr>
          <w:rFonts w:ascii="Trebuchet MS" w:hAnsi="Trebuchet MS" w:cs="Arial"/>
          <w:szCs w:val="24"/>
        </w:rPr>
        <w:t>mpreuna cu Beneficiarul.</w:t>
      </w:r>
    </w:p>
    <w:p w:rsidR="00E431EC" w:rsidRPr="00E431EC" w:rsidRDefault="00E431EC" w:rsidP="00E431EC">
      <w:pPr>
        <w:rPr>
          <w:rFonts w:ascii="Trebuchet MS" w:hAnsi="Trebuchet MS" w:cs="Arial"/>
          <w:color w:val="FF0000"/>
          <w:szCs w:val="24"/>
        </w:rPr>
      </w:pPr>
    </w:p>
    <w:p w:rsidR="00D40DA2" w:rsidRPr="001326D0" w:rsidRDefault="00BE6050" w:rsidP="0005738B">
      <w:pPr>
        <w:pStyle w:val="Heading3"/>
        <w:rPr>
          <w:rFonts w:ascii="Trebuchet MS" w:hAnsi="Trebuchet MS"/>
        </w:rPr>
      </w:pPr>
      <w:bookmarkStart w:id="218" w:name="_Toc125959067"/>
      <w:r w:rsidRPr="001326D0">
        <w:rPr>
          <w:rFonts w:ascii="Trebuchet MS" w:hAnsi="Trebuchet MS"/>
        </w:rPr>
        <w:t>Coordonarea testelor</w:t>
      </w:r>
      <w:bookmarkEnd w:id="218"/>
    </w:p>
    <w:p w:rsidR="00D40DA2" w:rsidRDefault="00BE6050" w:rsidP="001A7CCA">
      <w:pPr>
        <w:pStyle w:val="ListParagraph"/>
        <w:numPr>
          <w:ilvl w:val="0"/>
          <w:numId w:val="158"/>
        </w:numPr>
        <w:rPr>
          <w:rFonts w:ascii="Trebuchet MS" w:hAnsi="Trebuchet MS" w:cs="Arial"/>
          <w:szCs w:val="24"/>
        </w:rPr>
      </w:pPr>
      <w:r w:rsidRPr="009736B8">
        <w:rPr>
          <w:rFonts w:ascii="Trebuchet MS" w:hAnsi="Trebuchet MS" w:cs="Arial"/>
          <w:szCs w:val="24"/>
        </w:rPr>
        <w:t xml:space="preserve">Testele vor fi coordonate de MF, care va revizui şi aproba planul şi specificaţiile de testare înainte de execuţia efectivă a testelor, </w:t>
      </w:r>
      <w:r w:rsidR="0019326A" w:rsidRPr="009736B8">
        <w:rPr>
          <w:rFonts w:ascii="Trebuchet MS" w:hAnsi="Trebuchet MS" w:cs="Arial"/>
          <w:szCs w:val="24"/>
        </w:rPr>
        <w:t>v</w:t>
      </w:r>
      <w:r w:rsidRPr="009736B8">
        <w:rPr>
          <w:rFonts w:ascii="Trebuchet MS" w:hAnsi="Trebuchet MS" w:cs="Arial"/>
          <w:szCs w:val="24"/>
        </w:rPr>
        <w:t>a monitoriza efectuarea testelor şi se va asigura de aplicarea procedurilor de management ale testării.</w:t>
      </w:r>
    </w:p>
    <w:p w:rsidR="00E431EC" w:rsidRPr="00E431EC" w:rsidRDefault="00E431EC" w:rsidP="00E431EC">
      <w:pPr>
        <w:rPr>
          <w:rFonts w:ascii="Trebuchet MS" w:hAnsi="Trebuchet MS" w:cs="Arial"/>
          <w:szCs w:val="24"/>
        </w:rPr>
      </w:pPr>
    </w:p>
    <w:p w:rsidR="00D40DA2" w:rsidRPr="001326D0" w:rsidRDefault="00BE6050" w:rsidP="0005738B">
      <w:pPr>
        <w:pStyle w:val="Heading3"/>
        <w:rPr>
          <w:rFonts w:ascii="Trebuchet MS" w:hAnsi="Trebuchet MS"/>
        </w:rPr>
      </w:pPr>
      <w:bookmarkStart w:id="219" w:name="_Toc125959068"/>
      <w:r w:rsidRPr="001326D0">
        <w:rPr>
          <w:rFonts w:ascii="Trebuchet MS" w:hAnsi="Trebuchet MS"/>
        </w:rPr>
        <w:t>Managementul testării şi raportării</w:t>
      </w:r>
      <w:bookmarkEnd w:id="219"/>
    </w:p>
    <w:p w:rsidR="009736B8" w:rsidRDefault="00BE6050" w:rsidP="001A7CCA">
      <w:pPr>
        <w:pStyle w:val="ListParagraph"/>
        <w:numPr>
          <w:ilvl w:val="0"/>
          <w:numId w:val="159"/>
        </w:numPr>
        <w:rPr>
          <w:rFonts w:ascii="Trebuchet MS" w:hAnsi="Trebuchet MS" w:cs="Arial"/>
          <w:szCs w:val="24"/>
        </w:rPr>
      </w:pPr>
      <w:r w:rsidRPr="009736B8">
        <w:rPr>
          <w:rFonts w:ascii="Trebuchet MS" w:hAnsi="Trebuchet MS" w:cs="Arial"/>
          <w:szCs w:val="24"/>
        </w:rPr>
        <w:t>Consultantul şi echipa MF vor defini şi pune în aplicare pe toata durat</w:t>
      </w:r>
      <w:r w:rsidR="00B5518A" w:rsidRPr="009736B8">
        <w:rPr>
          <w:rFonts w:ascii="Trebuchet MS" w:hAnsi="Trebuchet MS" w:cs="Arial"/>
          <w:szCs w:val="24"/>
        </w:rPr>
        <w:t>ă</w:t>
      </w:r>
      <w:r w:rsidRPr="009736B8">
        <w:rPr>
          <w:rFonts w:ascii="Trebuchet MS" w:hAnsi="Trebuchet MS" w:cs="Arial"/>
          <w:szCs w:val="24"/>
        </w:rPr>
        <w:t xml:space="preserve"> testării </w:t>
      </w:r>
      <w:r w:rsidR="002E0FD3" w:rsidRPr="009736B8">
        <w:rPr>
          <w:rFonts w:ascii="Trebuchet MS" w:hAnsi="Trebuchet MS" w:cs="Arial"/>
          <w:szCs w:val="24"/>
        </w:rPr>
        <w:t>eTrezor</w:t>
      </w:r>
      <w:r w:rsidRPr="009736B8">
        <w:rPr>
          <w:rFonts w:ascii="Trebuchet MS" w:hAnsi="Trebuchet MS" w:cs="Arial"/>
          <w:szCs w:val="24"/>
        </w:rPr>
        <w:t>, următoarele proceduri de management ale testării:</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managementul problemelor</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managementul defectelor, folosind un sistem de clasificare a priorităţii şi severităţii defectelor</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managementul schimbării</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managementul configuraţiei de testare</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managementul configuraţiei mediilor de test</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lastRenderedPageBreak/>
        <w:t>urmărirea progresului testării</w:t>
      </w:r>
    </w:p>
    <w:p w:rsidR="009736B8" w:rsidRDefault="00BE6050" w:rsidP="001A7CCA">
      <w:pPr>
        <w:pStyle w:val="ListParagraph"/>
        <w:numPr>
          <w:ilvl w:val="0"/>
          <w:numId w:val="159"/>
        </w:numPr>
        <w:rPr>
          <w:rFonts w:ascii="Trebuchet MS" w:hAnsi="Trebuchet MS" w:cs="Arial"/>
          <w:szCs w:val="24"/>
        </w:rPr>
      </w:pPr>
      <w:r w:rsidRPr="009736B8">
        <w:rPr>
          <w:rFonts w:ascii="Trebuchet MS" w:hAnsi="Trebuchet MS" w:cs="Arial"/>
          <w:szCs w:val="24"/>
        </w:rPr>
        <w:t>Urmărirea progresului testării va fi raportată folosind următoarele tipuri de rapoarte:</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raportul de stare a testelor</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raportul de stare a defectelor</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raportul de stare a acoperirii testelor planificate</w:t>
      </w:r>
    </w:p>
    <w:p w:rsidR="009736B8"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raportul de stare a disponibilităţii mediului de test</w:t>
      </w:r>
    </w:p>
    <w:p w:rsidR="00D40DA2" w:rsidRDefault="00BE6050" w:rsidP="001A7CCA">
      <w:pPr>
        <w:pStyle w:val="ListParagraph"/>
        <w:numPr>
          <w:ilvl w:val="1"/>
          <w:numId w:val="159"/>
        </w:numPr>
        <w:rPr>
          <w:rFonts w:ascii="Trebuchet MS" w:hAnsi="Trebuchet MS" w:cs="Arial"/>
          <w:szCs w:val="24"/>
        </w:rPr>
      </w:pPr>
      <w:r w:rsidRPr="009736B8">
        <w:rPr>
          <w:rFonts w:ascii="Trebuchet MS" w:hAnsi="Trebuchet MS" w:cs="Arial"/>
          <w:szCs w:val="24"/>
        </w:rPr>
        <w:t>raportul cu sumarul executiv al testelor.</w:t>
      </w:r>
    </w:p>
    <w:p w:rsidR="00E431EC" w:rsidRPr="00E431EC" w:rsidRDefault="00E431EC" w:rsidP="00E431EC">
      <w:pPr>
        <w:rPr>
          <w:rFonts w:ascii="Trebuchet MS" w:hAnsi="Trebuchet MS" w:cs="Arial"/>
          <w:szCs w:val="24"/>
        </w:rPr>
      </w:pPr>
    </w:p>
    <w:p w:rsidR="00D40DA2" w:rsidRPr="001326D0" w:rsidRDefault="00BE6050" w:rsidP="0005738B">
      <w:pPr>
        <w:pStyle w:val="Heading3"/>
        <w:rPr>
          <w:rFonts w:ascii="Trebuchet MS" w:hAnsi="Trebuchet MS"/>
        </w:rPr>
      </w:pPr>
      <w:bookmarkStart w:id="220" w:name="_Toc125959069"/>
      <w:r w:rsidRPr="001326D0">
        <w:rPr>
          <w:rFonts w:ascii="Trebuchet MS" w:hAnsi="Trebuchet MS"/>
        </w:rPr>
        <w:t>Livrabile din testare</w:t>
      </w:r>
      <w:bookmarkEnd w:id="220"/>
    </w:p>
    <w:p w:rsidR="00D40DA2" w:rsidRPr="00424F89" w:rsidRDefault="00BE6050" w:rsidP="001A7CCA">
      <w:pPr>
        <w:pStyle w:val="ListParagraph"/>
        <w:numPr>
          <w:ilvl w:val="0"/>
          <w:numId w:val="80"/>
        </w:numPr>
        <w:rPr>
          <w:rFonts w:ascii="Trebuchet MS" w:hAnsi="Trebuchet MS" w:cs="Arial"/>
          <w:szCs w:val="24"/>
        </w:rPr>
      </w:pPr>
      <w:r w:rsidRPr="001326D0">
        <w:rPr>
          <w:rFonts w:ascii="Trebuchet MS" w:hAnsi="Trebuchet MS" w:cs="Arial"/>
          <w:szCs w:val="24"/>
        </w:rPr>
        <w:t>Planul master de test</w:t>
      </w:r>
      <w:r w:rsidR="00424F89">
        <w:rPr>
          <w:rFonts w:ascii="Trebuchet MS" w:hAnsi="Trebuchet MS" w:cs="Arial"/>
          <w:szCs w:val="24"/>
        </w:rPr>
        <w:t xml:space="preserve"> - </w:t>
      </w:r>
      <w:r w:rsidRPr="00424F89">
        <w:rPr>
          <w:rFonts w:ascii="Trebuchet MS" w:hAnsi="Trebuchet MS" w:cs="Arial"/>
          <w:szCs w:val="24"/>
        </w:rPr>
        <w:t xml:space="preserve">va documenta modul cum Consultantul abordează testarea sistemului </w:t>
      </w:r>
      <w:r w:rsidR="002E0FD3" w:rsidRPr="00424F89">
        <w:rPr>
          <w:rFonts w:ascii="Trebuchet MS" w:hAnsi="Trebuchet MS" w:cs="Arial"/>
          <w:szCs w:val="24"/>
        </w:rPr>
        <w:t>eTrezor</w:t>
      </w:r>
      <w:r w:rsidRPr="00424F89">
        <w:rPr>
          <w:rFonts w:ascii="Trebuchet MS" w:hAnsi="Trebuchet MS" w:cs="Arial"/>
          <w:szCs w:val="24"/>
        </w:rPr>
        <w:t xml:space="preserve">, activităţile necesare pregătirii şi efectuării </w:t>
      </w:r>
      <w:r w:rsidR="00B9733B" w:rsidRPr="00424F89">
        <w:rPr>
          <w:rFonts w:ascii="Trebuchet MS" w:hAnsi="Trebuchet MS" w:cs="Arial"/>
          <w:szCs w:val="24"/>
        </w:rPr>
        <w:t>testelor</w:t>
      </w:r>
      <w:r w:rsidRPr="00424F89">
        <w:rPr>
          <w:rFonts w:ascii="Trebuchet MS" w:hAnsi="Trebuchet MS" w:cs="Arial"/>
          <w:szCs w:val="24"/>
        </w:rPr>
        <w:t>, mediile de testare, livrabilele, rolurile şi responsabilităţile pentru testare, procedurile de testare şi metoda de raportare.</w:t>
      </w:r>
    </w:p>
    <w:p w:rsidR="00D40DA2" w:rsidRPr="00424F89" w:rsidRDefault="00BE6050" w:rsidP="001A7CCA">
      <w:pPr>
        <w:pStyle w:val="ListParagraph"/>
        <w:numPr>
          <w:ilvl w:val="0"/>
          <w:numId w:val="80"/>
        </w:numPr>
        <w:rPr>
          <w:rFonts w:ascii="Trebuchet MS" w:hAnsi="Trebuchet MS" w:cs="Arial"/>
          <w:szCs w:val="24"/>
        </w:rPr>
      </w:pPr>
      <w:r w:rsidRPr="001326D0">
        <w:rPr>
          <w:rFonts w:ascii="Trebuchet MS" w:hAnsi="Trebuchet MS" w:cs="Arial"/>
          <w:szCs w:val="24"/>
        </w:rPr>
        <w:t>Planurile de testare</w:t>
      </w:r>
      <w:r w:rsidR="00424F89">
        <w:rPr>
          <w:rFonts w:ascii="Trebuchet MS" w:hAnsi="Trebuchet MS" w:cs="Arial"/>
          <w:szCs w:val="24"/>
        </w:rPr>
        <w:t xml:space="preserve"> - </w:t>
      </w:r>
      <w:r w:rsidRPr="00424F89">
        <w:rPr>
          <w:rFonts w:ascii="Trebuchet MS" w:hAnsi="Trebuchet MS" w:cs="Arial"/>
          <w:szCs w:val="24"/>
        </w:rPr>
        <w:t>trebuie să descrie în detaliu activităţile de testare planificate, conţinând:</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obiectele supuse testării</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obiectivele şi perimetrul testelor</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cerinţele mediului de testare</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funcţiile de testat şi rezultatele aşteptate</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abordarea de testare şi tipurile de teste prevăzute</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abordarea folosită în crearea/gestionarea datelor de test</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succesiunea testelor din matricea testelor, cu dependenţele corespunzătoare</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instrumentele de testare</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responsabilităţile în procesul de testare</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criterii de intrare/ieşire, care să asigure că sunt pregătite condiţiile de începere a testelor planificate, respectiv finalizarea testelor planificate şi eliminarea defectelor</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livrabilele implicate</w:t>
      </w:r>
    </w:p>
    <w:p w:rsidR="00DF187A"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criterii de acceptanţă</w:t>
      </w:r>
    </w:p>
    <w:p w:rsidR="00D40DA2" w:rsidRPr="00DF187A" w:rsidRDefault="00BE6050" w:rsidP="001A7CCA">
      <w:pPr>
        <w:pStyle w:val="ListParagraph"/>
        <w:numPr>
          <w:ilvl w:val="0"/>
          <w:numId w:val="80"/>
        </w:numPr>
        <w:rPr>
          <w:rFonts w:ascii="Trebuchet MS" w:hAnsi="Trebuchet MS" w:cs="Arial"/>
          <w:szCs w:val="24"/>
        </w:rPr>
      </w:pPr>
      <w:r w:rsidRPr="00DF187A">
        <w:rPr>
          <w:rFonts w:ascii="Trebuchet MS" w:hAnsi="Trebuchet MS" w:cs="Arial"/>
          <w:szCs w:val="24"/>
        </w:rPr>
        <w:t>MF poate solicita modificarea planurilor de testare.</w:t>
      </w:r>
    </w:p>
    <w:p w:rsidR="00D40DA2" w:rsidRPr="004B47CD" w:rsidRDefault="00BE6050" w:rsidP="001A7CCA">
      <w:pPr>
        <w:pStyle w:val="ListParagraph"/>
        <w:numPr>
          <w:ilvl w:val="0"/>
          <w:numId w:val="80"/>
        </w:numPr>
        <w:rPr>
          <w:rFonts w:ascii="Trebuchet MS" w:hAnsi="Trebuchet MS" w:cs="Arial"/>
          <w:szCs w:val="24"/>
        </w:rPr>
      </w:pPr>
      <w:r w:rsidRPr="001326D0">
        <w:rPr>
          <w:rFonts w:ascii="Trebuchet MS" w:hAnsi="Trebuchet MS" w:cs="Arial"/>
          <w:szCs w:val="24"/>
        </w:rPr>
        <w:t>Specificaţiile de testare</w:t>
      </w:r>
      <w:r w:rsidR="004B47CD">
        <w:rPr>
          <w:rFonts w:ascii="Trebuchet MS" w:hAnsi="Trebuchet MS" w:cs="Arial"/>
          <w:szCs w:val="24"/>
        </w:rPr>
        <w:t xml:space="preserve"> - </w:t>
      </w:r>
      <w:r w:rsidRPr="004B47CD">
        <w:rPr>
          <w:rFonts w:ascii="Trebuchet MS" w:hAnsi="Trebuchet MS" w:cs="Arial"/>
          <w:szCs w:val="24"/>
        </w:rPr>
        <w:t>trebuie să conţină cel puţin:</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cazurile de test</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descrierea datelor de test, cu referire la datele de intrare şi la baza de date peste care se execută testele</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scenariile de test (lanţuri de execuţie a cazurilor de test pentru a simula procese end-to-end)</w:t>
      </w:r>
    </w:p>
    <w:p w:rsidR="00D40DA2" w:rsidRPr="001326D0"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matricea cerinţelor funcţionale/non-funcţionale, matricea testelor de acoperire a cerinţelor</w:t>
      </w:r>
      <w:r w:rsidR="00625ED7" w:rsidRPr="001326D0">
        <w:rPr>
          <w:rFonts w:ascii="Trebuchet MS" w:hAnsi="Trebuchet MS" w:cs="Arial"/>
          <w:szCs w:val="24"/>
        </w:rPr>
        <w:t xml:space="preserve"> </w:t>
      </w:r>
      <w:r w:rsidRPr="001326D0">
        <w:rPr>
          <w:rFonts w:ascii="Trebuchet MS" w:hAnsi="Trebuchet MS" w:cs="Arial"/>
          <w:szCs w:val="24"/>
        </w:rPr>
        <w:t>(mapează cazurile de test cu cerinţele)</w:t>
      </w:r>
    </w:p>
    <w:p w:rsidR="00DF187A" w:rsidRDefault="00BE6050" w:rsidP="001A7CCA">
      <w:pPr>
        <w:pStyle w:val="ListParagraph"/>
        <w:numPr>
          <w:ilvl w:val="1"/>
          <w:numId w:val="80"/>
        </w:numPr>
        <w:rPr>
          <w:rFonts w:ascii="Trebuchet MS" w:hAnsi="Trebuchet MS" w:cs="Arial"/>
          <w:szCs w:val="24"/>
        </w:rPr>
      </w:pPr>
      <w:r w:rsidRPr="001326D0">
        <w:rPr>
          <w:rFonts w:ascii="Trebuchet MS" w:hAnsi="Trebuchet MS" w:cs="Arial"/>
          <w:szCs w:val="24"/>
        </w:rPr>
        <w:t>matricea condiţiilor de test, matricea testelor de acoperire a condiţiilor de test (mapează cazurile de test cu condiţiile de test)</w:t>
      </w:r>
    </w:p>
    <w:p w:rsidR="00DF187A" w:rsidRDefault="00BE6050" w:rsidP="001A7CCA">
      <w:pPr>
        <w:pStyle w:val="ListParagraph"/>
        <w:numPr>
          <w:ilvl w:val="0"/>
          <w:numId w:val="80"/>
        </w:numPr>
        <w:rPr>
          <w:rFonts w:ascii="Trebuchet MS" w:hAnsi="Trebuchet MS" w:cs="Arial"/>
          <w:szCs w:val="24"/>
        </w:rPr>
      </w:pPr>
      <w:r w:rsidRPr="00DF187A">
        <w:rPr>
          <w:rFonts w:ascii="Trebuchet MS" w:hAnsi="Trebuchet MS" w:cs="Arial"/>
          <w:szCs w:val="24"/>
        </w:rPr>
        <w:t>MF poate solicita modificarea specificaţiilor de testare.</w:t>
      </w:r>
    </w:p>
    <w:p w:rsidR="00323E92" w:rsidRDefault="00323E92" w:rsidP="001A7CCA">
      <w:pPr>
        <w:pStyle w:val="ListParagraph"/>
        <w:numPr>
          <w:ilvl w:val="0"/>
          <w:numId w:val="80"/>
        </w:numPr>
        <w:rPr>
          <w:rFonts w:ascii="Trebuchet MS" w:hAnsi="Trebuchet MS" w:cs="Arial"/>
          <w:szCs w:val="24"/>
        </w:rPr>
      </w:pPr>
      <w:r w:rsidRPr="00DF187A">
        <w:rPr>
          <w:rFonts w:ascii="Trebuchet MS" w:hAnsi="Trebuchet MS" w:cs="Arial"/>
          <w:szCs w:val="24"/>
        </w:rPr>
        <w:t>Consultantul va asigura serviciile de instalare și configurare pentru mediul de testare.</w:t>
      </w:r>
    </w:p>
    <w:p w:rsidR="006D57E7" w:rsidRPr="006D57E7" w:rsidRDefault="006D57E7" w:rsidP="006D57E7">
      <w:pPr>
        <w:rPr>
          <w:rFonts w:ascii="Trebuchet MS" w:hAnsi="Trebuchet MS" w:cs="Arial"/>
          <w:szCs w:val="24"/>
        </w:rPr>
      </w:pPr>
    </w:p>
    <w:p w:rsidR="00BC3C88" w:rsidRDefault="00BC3C88">
      <w:pPr>
        <w:pStyle w:val="Heading3"/>
        <w:rPr>
          <w:rFonts w:ascii="Trebuchet MS" w:hAnsi="Trebuchet MS"/>
        </w:rPr>
      </w:pPr>
      <w:bookmarkStart w:id="221" w:name="_Toc215468244"/>
      <w:bookmarkStart w:id="222" w:name="_Toc125959070"/>
      <w:bookmarkEnd w:id="221"/>
      <w:r>
        <w:rPr>
          <w:rFonts w:ascii="Trebuchet MS" w:hAnsi="Trebuchet MS"/>
        </w:rPr>
        <w:t>Rezultate</w:t>
      </w:r>
      <w:bookmarkEnd w:id="222"/>
    </w:p>
    <w:p w:rsidR="006D57E7" w:rsidRDefault="006D57E7" w:rsidP="001A7CCA">
      <w:pPr>
        <w:pStyle w:val="ListParagraph"/>
        <w:numPr>
          <w:ilvl w:val="0"/>
          <w:numId w:val="130"/>
        </w:numPr>
        <w:rPr>
          <w:rFonts w:ascii="Trebuchet MS" w:hAnsi="Trebuchet MS" w:cs="Arial"/>
          <w:szCs w:val="24"/>
        </w:rPr>
      </w:pPr>
      <w:r>
        <w:rPr>
          <w:rFonts w:ascii="Trebuchet MS" w:hAnsi="Trebuchet MS" w:cs="Arial"/>
          <w:szCs w:val="24"/>
        </w:rPr>
        <w:t xml:space="preserve">Mediul de test este </w:t>
      </w:r>
      <w:r w:rsidR="00C26C93">
        <w:rPr>
          <w:rFonts w:ascii="Trebuchet MS" w:hAnsi="Trebuchet MS"/>
        </w:rPr>
        <w:t xml:space="preserve">instalat </w:t>
      </w:r>
      <w:r w:rsidR="00F41D7B">
        <w:rPr>
          <w:rFonts w:ascii="Trebuchet MS" w:hAnsi="Trebuchet MS"/>
        </w:rPr>
        <w:t>ș</w:t>
      </w:r>
      <w:r w:rsidR="00C26C93">
        <w:rPr>
          <w:rFonts w:ascii="Trebuchet MS" w:hAnsi="Trebuchet MS"/>
        </w:rPr>
        <w:t>i configurat</w:t>
      </w:r>
    </w:p>
    <w:p w:rsidR="006D57E7" w:rsidRPr="00323E92" w:rsidRDefault="006D57E7" w:rsidP="001A7CCA">
      <w:pPr>
        <w:pStyle w:val="ListParagraph"/>
        <w:numPr>
          <w:ilvl w:val="0"/>
          <w:numId w:val="130"/>
        </w:numPr>
        <w:rPr>
          <w:rFonts w:ascii="Trebuchet MS" w:hAnsi="Trebuchet MS" w:cs="Arial"/>
          <w:szCs w:val="24"/>
        </w:rPr>
      </w:pPr>
      <w:r w:rsidRPr="00323E92">
        <w:rPr>
          <w:rFonts w:ascii="Trebuchet MS" w:hAnsi="Trebuchet MS" w:cs="Arial"/>
          <w:szCs w:val="24"/>
        </w:rPr>
        <w:lastRenderedPageBreak/>
        <w:t>Testele sunt finalizate</w:t>
      </w:r>
    </w:p>
    <w:p w:rsidR="006D57E7" w:rsidRPr="006D57E7" w:rsidRDefault="006D57E7" w:rsidP="006D57E7">
      <w:pPr>
        <w:rPr>
          <w:rFonts w:ascii="Trebuchet MS" w:hAnsi="Trebuchet MS"/>
          <w:lang w:eastAsia="ar-SA"/>
        </w:rPr>
      </w:pPr>
    </w:p>
    <w:p w:rsidR="00BC3C88" w:rsidRDefault="00BC3C88">
      <w:pPr>
        <w:pStyle w:val="Heading3"/>
        <w:rPr>
          <w:rFonts w:ascii="Trebuchet MS" w:hAnsi="Trebuchet MS"/>
        </w:rPr>
      </w:pPr>
      <w:bookmarkStart w:id="223" w:name="_Toc125959071"/>
      <w:r>
        <w:rPr>
          <w:rFonts w:ascii="Trebuchet MS" w:hAnsi="Trebuchet MS"/>
        </w:rPr>
        <w:t>Documente generate</w:t>
      </w:r>
      <w:bookmarkEnd w:id="223"/>
    </w:p>
    <w:p w:rsidR="006D57E7" w:rsidRDefault="006D57E7" w:rsidP="001A7CCA">
      <w:pPr>
        <w:pStyle w:val="ListParagraph"/>
        <w:numPr>
          <w:ilvl w:val="0"/>
          <w:numId w:val="129"/>
        </w:numPr>
        <w:rPr>
          <w:rFonts w:ascii="Trebuchet MS" w:hAnsi="Trebuchet MS" w:cs="Arial"/>
          <w:szCs w:val="24"/>
        </w:rPr>
      </w:pPr>
      <w:r w:rsidRPr="00CF2C25">
        <w:rPr>
          <w:rFonts w:ascii="Trebuchet MS" w:hAnsi="Trebuchet MS" w:cs="Arial"/>
          <w:szCs w:val="24"/>
        </w:rPr>
        <w:t>Planul Master de test</w:t>
      </w:r>
    </w:p>
    <w:p w:rsidR="006D57E7" w:rsidRDefault="006D57E7" w:rsidP="001A7CCA">
      <w:pPr>
        <w:pStyle w:val="ListParagraph"/>
        <w:numPr>
          <w:ilvl w:val="0"/>
          <w:numId w:val="129"/>
        </w:numPr>
        <w:rPr>
          <w:rFonts w:ascii="Trebuchet MS" w:hAnsi="Trebuchet MS" w:cs="Arial"/>
          <w:szCs w:val="24"/>
        </w:rPr>
      </w:pPr>
      <w:r w:rsidRPr="00CF2C25">
        <w:rPr>
          <w:rFonts w:ascii="Trebuchet MS" w:hAnsi="Trebuchet MS" w:cs="Arial"/>
          <w:szCs w:val="24"/>
        </w:rPr>
        <w:t>Planurile de testare</w:t>
      </w:r>
    </w:p>
    <w:p w:rsidR="006D57E7" w:rsidRDefault="006D57E7" w:rsidP="001A7CCA">
      <w:pPr>
        <w:pStyle w:val="ListParagraph"/>
        <w:numPr>
          <w:ilvl w:val="0"/>
          <w:numId w:val="129"/>
        </w:numPr>
        <w:rPr>
          <w:rFonts w:ascii="Trebuchet MS" w:hAnsi="Trebuchet MS" w:cs="Arial"/>
          <w:szCs w:val="24"/>
        </w:rPr>
      </w:pPr>
      <w:r w:rsidRPr="00CF2C25">
        <w:rPr>
          <w:rFonts w:ascii="Trebuchet MS" w:hAnsi="Trebuchet MS" w:cs="Arial"/>
          <w:szCs w:val="24"/>
        </w:rPr>
        <w:t>Specificatiile de testare</w:t>
      </w:r>
    </w:p>
    <w:p w:rsidR="006D57E7" w:rsidRDefault="006D57E7" w:rsidP="001A7CCA">
      <w:pPr>
        <w:pStyle w:val="ListParagraph"/>
        <w:numPr>
          <w:ilvl w:val="0"/>
          <w:numId w:val="129"/>
        </w:numPr>
        <w:rPr>
          <w:rFonts w:ascii="Trebuchet MS" w:hAnsi="Trebuchet MS" w:cs="Arial"/>
          <w:szCs w:val="24"/>
        </w:rPr>
      </w:pPr>
      <w:r w:rsidRPr="00CF2C25">
        <w:rPr>
          <w:rFonts w:ascii="Trebuchet MS" w:hAnsi="Trebuchet MS" w:cs="Arial"/>
          <w:szCs w:val="24"/>
        </w:rPr>
        <w:t>Rapoarte de testare</w:t>
      </w:r>
    </w:p>
    <w:p w:rsidR="00BC3C88" w:rsidRPr="006D57E7" w:rsidRDefault="00BC3C88" w:rsidP="00BC3C88">
      <w:pPr>
        <w:rPr>
          <w:rFonts w:ascii="Trebuchet MS" w:hAnsi="Trebuchet MS"/>
          <w:lang w:eastAsia="ar-SA"/>
        </w:rPr>
      </w:pPr>
    </w:p>
    <w:p w:rsidR="00D40DA2" w:rsidRPr="001326D0" w:rsidRDefault="00BE6050" w:rsidP="000F636C">
      <w:pPr>
        <w:pStyle w:val="Heading2"/>
        <w:rPr>
          <w:rFonts w:ascii="Trebuchet MS" w:hAnsi="Trebuchet MS"/>
        </w:rPr>
      </w:pPr>
      <w:bookmarkStart w:id="224" w:name="_Toc125959072"/>
      <w:r w:rsidRPr="001326D0">
        <w:rPr>
          <w:rFonts w:ascii="Trebuchet MS" w:hAnsi="Trebuchet MS"/>
        </w:rPr>
        <w:t xml:space="preserve">Instalarea </w:t>
      </w:r>
      <w:r w:rsidR="000C57A2">
        <w:rPr>
          <w:rFonts w:ascii="Trebuchet MS" w:hAnsi="Trebuchet MS"/>
        </w:rPr>
        <w:t>ș</w:t>
      </w:r>
      <w:r w:rsidRPr="001326D0">
        <w:rPr>
          <w:rFonts w:ascii="Trebuchet MS" w:hAnsi="Trebuchet MS"/>
        </w:rPr>
        <w:t>i configurarea infrastructurii hardware și software (licențe software de bază) a sistemului</w:t>
      </w:r>
      <w:bookmarkEnd w:id="224"/>
    </w:p>
    <w:p w:rsidR="00D40DA2" w:rsidRPr="0052149E" w:rsidRDefault="00BE6050" w:rsidP="001A7CCA">
      <w:pPr>
        <w:pStyle w:val="ListParagraph"/>
        <w:numPr>
          <w:ilvl w:val="0"/>
          <w:numId w:val="160"/>
        </w:numPr>
        <w:rPr>
          <w:rFonts w:ascii="Trebuchet MS" w:hAnsi="Trebuchet MS" w:cs="Arial"/>
          <w:szCs w:val="24"/>
        </w:rPr>
      </w:pPr>
      <w:r w:rsidRPr="0052149E">
        <w:rPr>
          <w:rFonts w:ascii="Trebuchet MS" w:hAnsi="Trebuchet MS" w:cs="Arial"/>
          <w:szCs w:val="24"/>
        </w:rPr>
        <w:t xml:space="preserve">Consultantul va propune și apoi va executa instalările și configurările hardware și software necesare pentru buna implementare și funcționare la parametrii agreați ai soluției </w:t>
      </w:r>
      <w:r w:rsidR="002E0FD3" w:rsidRPr="0052149E">
        <w:rPr>
          <w:rFonts w:ascii="Trebuchet MS" w:hAnsi="Trebuchet MS" w:cs="Arial"/>
          <w:szCs w:val="24"/>
        </w:rPr>
        <w:t>eTrezor</w:t>
      </w:r>
      <w:r w:rsidRPr="0052149E">
        <w:rPr>
          <w:rFonts w:ascii="Trebuchet MS" w:hAnsi="Trebuchet MS" w:cs="Arial"/>
          <w:szCs w:val="24"/>
        </w:rPr>
        <w:t>, precum și alte activități în legătură cu sistemul ce se implementează.</w:t>
      </w:r>
    </w:p>
    <w:p w:rsidR="00D40DA2" w:rsidRPr="001326D0" w:rsidRDefault="00D40DA2">
      <w:pPr>
        <w:jc w:val="both"/>
        <w:rPr>
          <w:rFonts w:ascii="Trebuchet MS" w:hAnsi="Trebuchet MS" w:cs="Arial"/>
          <w:szCs w:val="24"/>
        </w:rPr>
      </w:pPr>
    </w:p>
    <w:p w:rsidR="00406923" w:rsidRDefault="00406923" w:rsidP="00406923">
      <w:pPr>
        <w:pStyle w:val="Heading3"/>
        <w:rPr>
          <w:rFonts w:ascii="Trebuchet MS" w:hAnsi="Trebuchet MS"/>
        </w:rPr>
      </w:pPr>
      <w:bookmarkStart w:id="225" w:name="_Toc125959073"/>
      <w:r w:rsidRPr="00406923">
        <w:rPr>
          <w:rFonts w:ascii="Trebuchet MS" w:hAnsi="Trebuchet MS"/>
        </w:rPr>
        <w:t>Rezultate</w:t>
      </w:r>
      <w:bookmarkEnd w:id="225"/>
    </w:p>
    <w:p w:rsidR="00FC2284" w:rsidRPr="0052149E" w:rsidRDefault="00FC2284" w:rsidP="001A7CCA">
      <w:pPr>
        <w:pStyle w:val="ListParagraph"/>
        <w:numPr>
          <w:ilvl w:val="0"/>
          <w:numId w:val="161"/>
        </w:numPr>
        <w:rPr>
          <w:rFonts w:ascii="Trebuchet MS" w:hAnsi="Trebuchet MS" w:cs="Arial"/>
          <w:szCs w:val="24"/>
        </w:rPr>
      </w:pPr>
      <w:r w:rsidRPr="0052149E">
        <w:rPr>
          <w:rFonts w:ascii="Trebuchet MS" w:hAnsi="Trebuchet MS" w:cs="Arial"/>
          <w:szCs w:val="24"/>
        </w:rPr>
        <w:t>Infrastructura hardware și software este instalată și configurată</w:t>
      </w:r>
    </w:p>
    <w:p w:rsidR="00FC2284" w:rsidRPr="00FC2284" w:rsidRDefault="00FC2284" w:rsidP="00FC2284">
      <w:pPr>
        <w:rPr>
          <w:rFonts w:ascii="Trebuchet MS" w:hAnsi="Trebuchet MS"/>
          <w:lang w:eastAsia="ar-SA"/>
        </w:rPr>
      </w:pPr>
    </w:p>
    <w:p w:rsidR="00406923" w:rsidRDefault="00406923">
      <w:pPr>
        <w:pStyle w:val="Heading3"/>
        <w:rPr>
          <w:rFonts w:ascii="Trebuchet MS" w:hAnsi="Trebuchet MS"/>
        </w:rPr>
      </w:pPr>
      <w:bookmarkStart w:id="226" w:name="_Toc125959074"/>
      <w:r w:rsidRPr="00406923">
        <w:rPr>
          <w:rFonts w:ascii="Trebuchet MS" w:hAnsi="Trebuchet MS"/>
        </w:rPr>
        <w:t>Documente generate</w:t>
      </w:r>
      <w:bookmarkEnd w:id="226"/>
    </w:p>
    <w:p w:rsidR="00FC2284" w:rsidRPr="0052149E" w:rsidRDefault="00FC2284" w:rsidP="001A7CCA">
      <w:pPr>
        <w:pStyle w:val="ListParagraph"/>
        <w:numPr>
          <w:ilvl w:val="0"/>
          <w:numId w:val="162"/>
        </w:numPr>
        <w:rPr>
          <w:rFonts w:ascii="Trebuchet MS" w:hAnsi="Trebuchet MS" w:cs="Arial"/>
          <w:szCs w:val="24"/>
        </w:rPr>
      </w:pPr>
      <w:r w:rsidRPr="0052149E">
        <w:rPr>
          <w:rFonts w:ascii="Trebuchet MS" w:hAnsi="Trebuchet MS" w:cs="Arial"/>
          <w:szCs w:val="24"/>
        </w:rPr>
        <w:t>Proceduri de instalare și configurare</w:t>
      </w:r>
    </w:p>
    <w:p w:rsidR="00406923" w:rsidRPr="00406923" w:rsidRDefault="00406923" w:rsidP="00406923">
      <w:pPr>
        <w:rPr>
          <w:rFonts w:ascii="Trebuchet MS" w:hAnsi="Trebuchet MS"/>
          <w:lang w:eastAsia="ar-SA"/>
        </w:rPr>
      </w:pPr>
    </w:p>
    <w:p w:rsidR="00D40DA2" w:rsidRPr="001326D0" w:rsidRDefault="00BE6050" w:rsidP="000F636C">
      <w:pPr>
        <w:pStyle w:val="Heading2"/>
        <w:rPr>
          <w:rFonts w:ascii="Trebuchet MS" w:hAnsi="Trebuchet MS"/>
        </w:rPr>
      </w:pPr>
      <w:bookmarkStart w:id="227" w:name="_Toc125959075"/>
      <w:r w:rsidRPr="001326D0">
        <w:rPr>
          <w:rFonts w:ascii="Trebuchet MS" w:hAnsi="Trebuchet MS"/>
        </w:rPr>
        <w:t xml:space="preserve">Instalarea și configurarea sistemului </w:t>
      </w:r>
      <w:r w:rsidR="002E0FD3">
        <w:rPr>
          <w:rFonts w:ascii="Trebuchet MS" w:hAnsi="Trebuchet MS"/>
        </w:rPr>
        <w:t>eTrezor</w:t>
      </w:r>
      <w:r w:rsidRPr="001326D0">
        <w:rPr>
          <w:rFonts w:ascii="Trebuchet MS" w:hAnsi="Trebuchet MS"/>
        </w:rPr>
        <w:t>, pe mediul de producție, migrarea datelor și punerea sistemului în funcțiune.</w:t>
      </w:r>
      <w:bookmarkEnd w:id="227"/>
    </w:p>
    <w:p w:rsidR="00161E51" w:rsidRDefault="00BE6050" w:rsidP="001A7CCA">
      <w:pPr>
        <w:pStyle w:val="ListParagraph"/>
        <w:numPr>
          <w:ilvl w:val="0"/>
          <w:numId w:val="163"/>
        </w:numPr>
        <w:rPr>
          <w:rFonts w:ascii="Trebuchet MS" w:hAnsi="Trebuchet MS" w:cs="Arial"/>
          <w:szCs w:val="24"/>
        </w:rPr>
      </w:pPr>
      <w:r w:rsidRPr="00161E51">
        <w:rPr>
          <w:rFonts w:ascii="Trebuchet MS" w:hAnsi="Trebuchet MS" w:cs="Arial"/>
          <w:szCs w:val="24"/>
        </w:rPr>
        <w:t>Consultantul va pregăti implementarea soluției (conform scenariilor și planului de implementare) și va executa implementarea, inclusiv migrarea datelor, precum și alte activități în legătură cu aceste operațiuni.</w:t>
      </w:r>
    </w:p>
    <w:p w:rsidR="00161E51" w:rsidRDefault="00BE6050" w:rsidP="001A7CCA">
      <w:pPr>
        <w:pStyle w:val="ListParagraph"/>
        <w:numPr>
          <w:ilvl w:val="0"/>
          <w:numId w:val="163"/>
        </w:numPr>
        <w:rPr>
          <w:rFonts w:ascii="Trebuchet MS" w:hAnsi="Trebuchet MS" w:cs="Arial"/>
          <w:szCs w:val="24"/>
        </w:rPr>
      </w:pPr>
      <w:r w:rsidRPr="00161E51">
        <w:rPr>
          <w:rFonts w:ascii="Trebuchet MS" w:hAnsi="Trebuchet MS" w:cs="Arial"/>
          <w:szCs w:val="24"/>
        </w:rPr>
        <w:t>Consultantul se va asigura că platformele hardware, software şi de comunicaţii alocate sistemului sunt configurate optim, pentru punerea în funcţiune a sistemului.</w:t>
      </w:r>
    </w:p>
    <w:p w:rsidR="00161E51" w:rsidRDefault="00BE6050" w:rsidP="001A7CCA">
      <w:pPr>
        <w:pStyle w:val="ListParagraph"/>
        <w:numPr>
          <w:ilvl w:val="0"/>
          <w:numId w:val="163"/>
        </w:numPr>
        <w:rPr>
          <w:rFonts w:ascii="Trebuchet MS" w:hAnsi="Trebuchet MS" w:cs="Arial"/>
          <w:szCs w:val="24"/>
        </w:rPr>
      </w:pPr>
      <w:r w:rsidRPr="00161E51">
        <w:rPr>
          <w:rFonts w:ascii="Trebuchet MS" w:hAnsi="Trebuchet MS" w:cs="Arial"/>
          <w:szCs w:val="24"/>
        </w:rPr>
        <w:t xml:space="preserve">Consultantul va realiza instalarea </w:t>
      </w:r>
      <w:r w:rsidR="00E36311" w:rsidRPr="00161E51">
        <w:rPr>
          <w:rFonts w:ascii="Trebuchet MS" w:hAnsi="Trebuchet MS" w:cs="Arial"/>
          <w:szCs w:val="24"/>
        </w:rPr>
        <w:t>ș</w:t>
      </w:r>
      <w:r w:rsidRPr="00161E51">
        <w:rPr>
          <w:rFonts w:ascii="Trebuchet MS" w:hAnsi="Trebuchet MS" w:cs="Arial"/>
          <w:szCs w:val="24"/>
        </w:rPr>
        <w:t>i configurarea sistemului eTrezor pe mediul de produc</w:t>
      </w:r>
      <w:r w:rsidR="00E36311" w:rsidRPr="00161E51">
        <w:rPr>
          <w:rFonts w:ascii="Trebuchet MS" w:hAnsi="Trebuchet MS" w:cs="Arial"/>
          <w:szCs w:val="24"/>
        </w:rPr>
        <w:t>ț</w:t>
      </w:r>
      <w:r w:rsidRPr="00161E51">
        <w:rPr>
          <w:rFonts w:ascii="Trebuchet MS" w:hAnsi="Trebuchet MS" w:cs="Arial"/>
          <w:szCs w:val="24"/>
        </w:rPr>
        <w:t>ie.</w:t>
      </w:r>
    </w:p>
    <w:p w:rsidR="00161E51" w:rsidRDefault="00BE6050" w:rsidP="001A7CCA">
      <w:pPr>
        <w:pStyle w:val="ListParagraph"/>
        <w:numPr>
          <w:ilvl w:val="0"/>
          <w:numId w:val="163"/>
        </w:numPr>
        <w:rPr>
          <w:rFonts w:ascii="Trebuchet MS" w:hAnsi="Trebuchet MS" w:cs="Arial"/>
          <w:szCs w:val="24"/>
        </w:rPr>
      </w:pPr>
      <w:r w:rsidRPr="00161E51">
        <w:rPr>
          <w:rFonts w:ascii="Trebuchet MS" w:hAnsi="Trebuchet MS" w:cs="Arial"/>
          <w:szCs w:val="24"/>
        </w:rPr>
        <w:t>Consultantul va realiza migrarea datelor istorice conform planului de migrare.</w:t>
      </w:r>
    </w:p>
    <w:p w:rsidR="00161E51" w:rsidRDefault="00BE6050" w:rsidP="001A7CCA">
      <w:pPr>
        <w:pStyle w:val="ListParagraph"/>
        <w:numPr>
          <w:ilvl w:val="0"/>
          <w:numId w:val="163"/>
        </w:numPr>
        <w:rPr>
          <w:rFonts w:ascii="Trebuchet MS" w:hAnsi="Trebuchet MS" w:cs="Arial"/>
          <w:szCs w:val="24"/>
        </w:rPr>
      </w:pPr>
      <w:r w:rsidRPr="00161E51">
        <w:rPr>
          <w:rFonts w:ascii="Trebuchet MS" w:hAnsi="Trebuchet MS" w:cs="Arial"/>
          <w:szCs w:val="24"/>
        </w:rPr>
        <w:t xml:space="preserve">Consultantul va pune </w:t>
      </w:r>
      <w:r w:rsidR="00E36311" w:rsidRPr="00161E51">
        <w:rPr>
          <w:rFonts w:ascii="Trebuchet MS" w:hAnsi="Trebuchet MS" w:cs="Arial"/>
          <w:szCs w:val="24"/>
        </w:rPr>
        <w:t>î</w:t>
      </w:r>
      <w:r w:rsidRPr="00161E51">
        <w:rPr>
          <w:rFonts w:ascii="Trebuchet MS" w:hAnsi="Trebuchet MS" w:cs="Arial"/>
          <w:szCs w:val="24"/>
        </w:rPr>
        <w:t>n func</w:t>
      </w:r>
      <w:r w:rsidR="00E36311" w:rsidRPr="00161E51">
        <w:rPr>
          <w:rFonts w:ascii="Trebuchet MS" w:hAnsi="Trebuchet MS" w:cs="Arial"/>
          <w:szCs w:val="24"/>
        </w:rPr>
        <w:t>ț</w:t>
      </w:r>
      <w:r w:rsidRPr="00161E51">
        <w:rPr>
          <w:rFonts w:ascii="Trebuchet MS" w:hAnsi="Trebuchet MS" w:cs="Arial"/>
          <w:szCs w:val="24"/>
        </w:rPr>
        <w:t>iune sistemul conform strategiei cut-over.</w:t>
      </w:r>
    </w:p>
    <w:p w:rsidR="00D40DA2" w:rsidRDefault="00BE6050" w:rsidP="001A7CCA">
      <w:pPr>
        <w:pStyle w:val="ListParagraph"/>
        <w:numPr>
          <w:ilvl w:val="0"/>
          <w:numId w:val="163"/>
        </w:numPr>
        <w:rPr>
          <w:rFonts w:ascii="Trebuchet MS" w:hAnsi="Trebuchet MS" w:cs="Arial"/>
          <w:szCs w:val="24"/>
        </w:rPr>
      </w:pPr>
      <w:r w:rsidRPr="00161E51">
        <w:rPr>
          <w:rFonts w:ascii="Trebuchet MS" w:hAnsi="Trebuchet MS" w:cs="Arial"/>
          <w:szCs w:val="24"/>
        </w:rPr>
        <w:t xml:space="preserve">Consultantul </w:t>
      </w:r>
      <w:r w:rsidR="00E36311" w:rsidRPr="00161E51">
        <w:rPr>
          <w:rFonts w:ascii="Trebuchet MS" w:hAnsi="Trebuchet MS" w:cs="Arial"/>
          <w:szCs w:val="24"/>
        </w:rPr>
        <w:t>î</w:t>
      </w:r>
      <w:r w:rsidRPr="00161E51">
        <w:rPr>
          <w:rFonts w:ascii="Trebuchet MS" w:hAnsi="Trebuchet MS" w:cs="Arial"/>
          <w:szCs w:val="24"/>
        </w:rPr>
        <w:t>mpreuna cu Beneficiarul vor organ</w:t>
      </w:r>
      <w:r w:rsidR="00FE1520" w:rsidRPr="00161E51">
        <w:rPr>
          <w:rFonts w:ascii="Trebuchet MS" w:hAnsi="Trebuchet MS" w:cs="Arial"/>
          <w:szCs w:val="24"/>
        </w:rPr>
        <w:t>iza serviciile de suport pentru</w:t>
      </w:r>
      <w:r w:rsidRPr="00161E51">
        <w:rPr>
          <w:rFonts w:ascii="Trebuchet MS" w:hAnsi="Trebuchet MS" w:cs="Arial"/>
          <w:szCs w:val="24"/>
        </w:rPr>
        <w:t xml:space="preserve"> a oferi asisten</w:t>
      </w:r>
      <w:r w:rsidR="00E36311" w:rsidRPr="00161E51">
        <w:rPr>
          <w:rFonts w:ascii="Trebuchet MS" w:hAnsi="Trebuchet MS" w:cs="Arial"/>
          <w:szCs w:val="24"/>
        </w:rPr>
        <w:t>ță</w:t>
      </w:r>
      <w:r w:rsidRPr="00161E51">
        <w:rPr>
          <w:rFonts w:ascii="Trebuchet MS" w:hAnsi="Trebuchet MS" w:cs="Arial"/>
          <w:szCs w:val="24"/>
        </w:rPr>
        <w:t xml:space="preserve"> utilizatorilor finali cu privire la utilizarea sistemului, dupa punerea </w:t>
      </w:r>
      <w:r w:rsidR="00E36311" w:rsidRPr="00161E51">
        <w:rPr>
          <w:rFonts w:ascii="Trebuchet MS" w:hAnsi="Trebuchet MS" w:cs="Arial"/>
          <w:szCs w:val="24"/>
        </w:rPr>
        <w:t>î</w:t>
      </w:r>
      <w:r w:rsidRPr="00161E51">
        <w:rPr>
          <w:rFonts w:ascii="Trebuchet MS" w:hAnsi="Trebuchet MS" w:cs="Arial"/>
          <w:szCs w:val="24"/>
        </w:rPr>
        <w:t>n func</w:t>
      </w:r>
      <w:r w:rsidR="00E36311" w:rsidRPr="00161E51">
        <w:rPr>
          <w:rFonts w:ascii="Trebuchet MS" w:hAnsi="Trebuchet MS" w:cs="Arial"/>
          <w:szCs w:val="24"/>
        </w:rPr>
        <w:t>ț</w:t>
      </w:r>
      <w:r w:rsidRPr="00161E51">
        <w:rPr>
          <w:rFonts w:ascii="Trebuchet MS" w:hAnsi="Trebuchet MS" w:cs="Arial"/>
          <w:szCs w:val="24"/>
        </w:rPr>
        <w:t>iune a acestuia.</w:t>
      </w:r>
    </w:p>
    <w:p w:rsidR="00161E51" w:rsidRPr="00161E51" w:rsidRDefault="00161E51" w:rsidP="00161E51">
      <w:pPr>
        <w:rPr>
          <w:rFonts w:ascii="Trebuchet MS" w:hAnsi="Trebuchet MS" w:cs="Arial"/>
          <w:szCs w:val="24"/>
        </w:rPr>
      </w:pPr>
    </w:p>
    <w:p w:rsidR="00406923" w:rsidRDefault="00406923" w:rsidP="00406923">
      <w:pPr>
        <w:pStyle w:val="Heading3"/>
        <w:rPr>
          <w:rFonts w:ascii="Trebuchet MS" w:hAnsi="Trebuchet MS"/>
        </w:rPr>
      </w:pPr>
      <w:bookmarkStart w:id="228" w:name="_Toc125959076"/>
      <w:r w:rsidRPr="00406923">
        <w:rPr>
          <w:rFonts w:ascii="Trebuchet MS" w:hAnsi="Trebuchet MS"/>
        </w:rPr>
        <w:t>Rezultate</w:t>
      </w:r>
      <w:bookmarkEnd w:id="228"/>
    </w:p>
    <w:p w:rsidR="00E863F2" w:rsidRPr="001326D0" w:rsidRDefault="00E863F2" w:rsidP="001A7CCA">
      <w:pPr>
        <w:pStyle w:val="List4Bullets"/>
        <w:numPr>
          <w:ilvl w:val="0"/>
          <w:numId w:val="131"/>
        </w:numPr>
        <w:rPr>
          <w:rFonts w:ascii="Trebuchet MS" w:hAnsi="Trebuchet MS" w:cs="Arial"/>
          <w:szCs w:val="24"/>
          <w:lang w:val="ro-RO"/>
        </w:rPr>
      </w:pPr>
      <w:r w:rsidRPr="001326D0">
        <w:rPr>
          <w:rFonts w:ascii="Trebuchet MS" w:hAnsi="Trebuchet MS" w:cs="Arial"/>
          <w:szCs w:val="24"/>
          <w:lang w:val="ro-RO"/>
        </w:rPr>
        <w:t>Mediul de produc</w:t>
      </w:r>
      <w:r w:rsidR="002C60E4">
        <w:rPr>
          <w:rFonts w:ascii="Trebuchet MS" w:hAnsi="Trebuchet MS" w:cs="Arial"/>
          <w:szCs w:val="24"/>
          <w:lang w:val="ro-RO"/>
        </w:rPr>
        <w:t>ț</w:t>
      </w:r>
      <w:r w:rsidRPr="001326D0">
        <w:rPr>
          <w:rFonts w:ascii="Trebuchet MS" w:hAnsi="Trebuchet MS" w:cs="Arial"/>
          <w:szCs w:val="24"/>
          <w:lang w:val="ro-RO"/>
        </w:rPr>
        <w:t xml:space="preserve">ie este </w:t>
      </w:r>
      <w:r>
        <w:rPr>
          <w:rFonts w:ascii="Trebuchet MS" w:hAnsi="Trebuchet MS" w:cs="Arial"/>
          <w:szCs w:val="24"/>
          <w:lang w:val="ro-RO"/>
        </w:rPr>
        <w:t>instalat și configurat</w:t>
      </w:r>
    </w:p>
    <w:p w:rsidR="00E863F2" w:rsidRPr="001326D0" w:rsidRDefault="00E863F2" w:rsidP="001A7CCA">
      <w:pPr>
        <w:pStyle w:val="List4Bullets"/>
        <w:numPr>
          <w:ilvl w:val="0"/>
          <w:numId w:val="131"/>
        </w:numPr>
        <w:rPr>
          <w:rFonts w:ascii="Trebuchet MS" w:hAnsi="Trebuchet MS" w:cs="Arial"/>
          <w:szCs w:val="24"/>
          <w:lang w:val="ro-RO"/>
        </w:rPr>
      </w:pPr>
      <w:r w:rsidRPr="001326D0">
        <w:rPr>
          <w:rFonts w:ascii="Trebuchet MS" w:hAnsi="Trebuchet MS" w:cs="Arial"/>
          <w:szCs w:val="24"/>
          <w:lang w:val="ro-RO"/>
        </w:rPr>
        <w:t>Sistemul este func</w:t>
      </w:r>
      <w:r>
        <w:rPr>
          <w:rFonts w:ascii="Trebuchet MS" w:hAnsi="Trebuchet MS" w:cs="Arial"/>
          <w:szCs w:val="24"/>
          <w:lang w:val="ro-RO"/>
        </w:rPr>
        <w:t>ț</w:t>
      </w:r>
      <w:r w:rsidRPr="001326D0">
        <w:rPr>
          <w:rFonts w:ascii="Trebuchet MS" w:hAnsi="Trebuchet MS" w:cs="Arial"/>
          <w:szCs w:val="24"/>
          <w:lang w:val="ro-RO"/>
        </w:rPr>
        <w:t>ional pentru utilizatorii finali</w:t>
      </w:r>
    </w:p>
    <w:p w:rsidR="00E863F2" w:rsidRPr="001326D0" w:rsidRDefault="00E863F2" w:rsidP="001A7CCA">
      <w:pPr>
        <w:pStyle w:val="List4Bullets"/>
        <w:numPr>
          <w:ilvl w:val="0"/>
          <w:numId w:val="131"/>
        </w:numPr>
        <w:rPr>
          <w:rFonts w:ascii="Trebuchet MS" w:hAnsi="Trebuchet MS" w:cs="Arial"/>
          <w:szCs w:val="24"/>
          <w:lang w:val="ro-RO"/>
        </w:rPr>
      </w:pPr>
      <w:r w:rsidRPr="001326D0">
        <w:rPr>
          <w:rFonts w:ascii="Trebuchet MS" w:hAnsi="Trebuchet MS" w:cs="Arial"/>
          <w:szCs w:val="24"/>
          <w:lang w:val="ro-RO"/>
        </w:rPr>
        <w:t>Sistemul func</w:t>
      </w:r>
      <w:r>
        <w:rPr>
          <w:rFonts w:ascii="Trebuchet MS" w:hAnsi="Trebuchet MS" w:cs="Arial"/>
          <w:szCs w:val="24"/>
          <w:lang w:val="ro-RO"/>
        </w:rPr>
        <w:t>ț</w:t>
      </w:r>
      <w:r w:rsidRPr="001326D0">
        <w:rPr>
          <w:rFonts w:ascii="Trebuchet MS" w:hAnsi="Trebuchet MS" w:cs="Arial"/>
          <w:szCs w:val="24"/>
          <w:lang w:val="ro-RO"/>
        </w:rPr>
        <w:t>ioneaz</w:t>
      </w:r>
      <w:r>
        <w:rPr>
          <w:rFonts w:ascii="Trebuchet MS" w:hAnsi="Trebuchet MS" w:cs="Arial"/>
          <w:szCs w:val="24"/>
          <w:lang w:val="ro-RO"/>
        </w:rPr>
        <w:t>ă</w:t>
      </w:r>
      <w:r w:rsidRPr="001326D0">
        <w:rPr>
          <w:rFonts w:ascii="Trebuchet MS" w:hAnsi="Trebuchet MS" w:cs="Arial"/>
          <w:szCs w:val="24"/>
          <w:lang w:val="ro-RO"/>
        </w:rPr>
        <w:t xml:space="preserve"> la parametrii stabiliţi</w:t>
      </w:r>
    </w:p>
    <w:p w:rsidR="00E863F2" w:rsidRPr="001326D0" w:rsidRDefault="00E863F2" w:rsidP="001A7CCA">
      <w:pPr>
        <w:pStyle w:val="List4Bullets"/>
        <w:numPr>
          <w:ilvl w:val="0"/>
          <w:numId w:val="131"/>
        </w:numPr>
        <w:rPr>
          <w:rFonts w:ascii="Trebuchet MS" w:hAnsi="Trebuchet MS" w:cs="Arial"/>
          <w:szCs w:val="24"/>
          <w:lang w:val="ro-RO"/>
        </w:rPr>
      </w:pPr>
      <w:r w:rsidRPr="001326D0">
        <w:rPr>
          <w:rFonts w:ascii="Trebuchet MS" w:hAnsi="Trebuchet MS" w:cs="Arial"/>
          <w:szCs w:val="24"/>
          <w:lang w:val="ro-RO"/>
        </w:rPr>
        <w:lastRenderedPageBreak/>
        <w:t>Datele istorice sunt migrate</w:t>
      </w:r>
    </w:p>
    <w:p w:rsidR="00E863F2" w:rsidRPr="00E863F2" w:rsidRDefault="00E863F2" w:rsidP="00E863F2">
      <w:pPr>
        <w:rPr>
          <w:rFonts w:ascii="Trebuchet MS" w:hAnsi="Trebuchet MS"/>
          <w:lang w:eastAsia="ar-SA"/>
        </w:rPr>
      </w:pPr>
    </w:p>
    <w:p w:rsidR="00406923" w:rsidRPr="00406923" w:rsidRDefault="00406923">
      <w:pPr>
        <w:pStyle w:val="Heading3"/>
        <w:rPr>
          <w:rFonts w:ascii="Trebuchet MS" w:hAnsi="Trebuchet MS"/>
        </w:rPr>
      </w:pPr>
      <w:bookmarkStart w:id="229" w:name="_Toc125959077"/>
      <w:r w:rsidRPr="00406923">
        <w:rPr>
          <w:rFonts w:ascii="Trebuchet MS" w:hAnsi="Trebuchet MS"/>
        </w:rPr>
        <w:t>Documente generate</w:t>
      </w:r>
      <w:bookmarkEnd w:id="229"/>
    </w:p>
    <w:p w:rsidR="00E863F2" w:rsidRDefault="00E863F2" w:rsidP="001A7CCA">
      <w:pPr>
        <w:pStyle w:val="ListParagraph"/>
        <w:numPr>
          <w:ilvl w:val="0"/>
          <w:numId w:val="132"/>
        </w:numPr>
        <w:rPr>
          <w:rFonts w:ascii="Trebuchet MS" w:hAnsi="Trebuchet MS" w:cs="Arial"/>
          <w:szCs w:val="24"/>
        </w:rPr>
      </w:pPr>
      <w:r w:rsidRPr="00DD3F80">
        <w:rPr>
          <w:rFonts w:ascii="Trebuchet MS" w:hAnsi="Trebuchet MS" w:cs="Arial"/>
          <w:szCs w:val="24"/>
        </w:rPr>
        <w:t>Raport de migrare privind serviciile de migrare efectuate</w:t>
      </w:r>
    </w:p>
    <w:p w:rsidR="00E863F2" w:rsidRPr="00DD3F80" w:rsidRDefault="00E863F2" w:rsidP="001A7CCA">
      <w:pPr>
        <w:pStyle w:val="ListParagraph"/>
        <w:numPr>
          <w:ilvl w:val="0"/>
          <w:numId w:val="132"/>
        </w:numPr>
        <w:rPr>
          <w:rFonts w:ascii="Trebuchet MS" w:hAnsi="Trebuchet MS" w:cs="Arial"/>
          <w:szCs w:val="24"/>
        </w:rPr>
      </w:pPr>
      <w:r w:rsidRPr="00DD3F80">
        <w:rPr>
          <w:rFonts w:ascii="Trebuchet MS" w:hAnsi="Trebuchet MS" w:cs="Arial"/>
          <w:szCs w:val="24"/>
        </w:rPr>
        <w:t xml:space="preserve">Raport de punere </w:t>
      </w:r>
      <w:r>
        <w:rPr>
          <w:rFonts w:ascii="Trebuchet MS" w:hAnsi="Trebuchet MS" w:cs="Arial"/>
          <w:szCs w:val="24"/>
        </w:rPr>
        <w:t>î</w:t>
      </w:r>
      <w:r w:rsidRPr="00DD3F80">
        <w:rPr>
          <w:rFonts w:ascii="Trebuchet MS" w:hAnsi="Trebuchet MS" w:cs="Arial"/>
          <w:szCs w:val="24"/>
        </w:rPr>
        <w:t>n func</w:t>
      </w:r>
      <w:r>
        <w:rPr>
          <w:rFonts w:ascii="Trebuchet MS" w:hAnsi="Trebuchet MS" w:cs="Arial"/>
          <w:szCs w:val="24"/>
        </w:rPr>
        <w:t>ț</w:t>
      </w:r>
      <w:r w:rsidRPr="00DD3F80">
        <w:rPr>
          <w:rFonts w:ascii="Trebuchet MS" w:hAnsi="Trebuchet MS" w:cs="Arial"/>
          <w:szCs w:val="24"/>
        </w:rPr>
        <w:t>iune a sistemul eTrezor</w:t>
      </w:r>
    </w:p>
    <w:p w:rsidR="00406923" w:rsidRPr="00406923" w:rsidRDefault="00406923" w:rsidP="00406923">
      <w:pPr>
        <w:rPr>
          <w:rFonts w:ascii="Trebuchet MS" w:hAnsi="Trebuchet MS"/>
          <w:lang w:eastAsia="ar-SA"/>
        </w:rPr>
      </w:pPr>
    </w:p>
    <w:p w:rsidR="00D40DA2" w:rsidRPr="001326D0" w:rsidRDefault="00BE6050" w:rsidP="000F636C">
      <w:pPr>
        <w:pStyle w:val="Heading2"/>
        <w:rPr>
          <w:rFonts w:ascii="Trebuchet MS" w:hAnsi="Trebuchet MS"/>
        </w:rPr>
      </w:pPr>
      <w:bookmarkStart w:id="230" w:name="_Toc125959078"/>
      <w:r w:rsidRPr="001326D0">
        <w:rPr>
          <w:rFonts w:ascii="Trebuchet MS" w:hAnsi="Trebuchet MS"/>
        </w:rPr>
        <w:t>Asistarea Beneficiarului în realizarea testelor de acceptanță.</w:t>
      </w:r>
      <w:bookmarkEnd w:id="230"/>
    </w:p>
    <w:p w:rsidR="007F3E2E" w:rsidRDefault="004E0BCB" w:rsidP="001A7CCA">
      <w:pPr>
        <w:pStyle w:val="ListParagraph"/>
        <w:numPr>
          <w:ilvl w:val="0"/>
          <w:numId w:val="164"/>
        </w:numPr>
        <w:rPr>
          <w:rFonts w:ascii="Trebuchet MS" w:eastAsia="Times New Roman" w:hAnsi="Trebuchet MS" w:cs="Arial"/>
          <w:szCs w:val="24"/>
        </w:rPr>
      </w:pPr>
      <w:r w:rsidRPr="007F3E2E">
        <w:rPr>
          <w:rFonts w:ascii="Trebuchet MS" w:eastAsia="Times New Roman" w:hAnsi="Trebuchet MS" w:cs="Arial"/>
          <w:szCs w:val="24"/>
        </w:rPr>
        <w:t xml:space="preserve">Consultantul va instala </w:t>
      </w:r>
      <w:r w:rsidR="00045518" w:rsidRPr="007F3E2E">
        <w:rPr>
          <w:rFonts w:ascii="Trebuchet MS" w:eastAsia="Times New Roman" w:hAnsi="Trebuchet MS" w:cs="Arial"/>
          <w:szCs w:val="24"/>
        </w:rPr>
        <w:t>ș</w:t>
      </w:r>
      <w:r w:rsidRPr="007F3E2E">
        <w:rPr>
          <w:rFonts w:ascii="Trebuchet MS" w:eastAsia="Times New Roman" w:hAnsi="Trebuchet MS" w:cs="Arial"/>
          <w:szCs w:val="24"/>
        </w:rPr>
        <w:t>i configura mediul de acceptan</w:t>
      </w:r>
      <w:r w:rsidR="00045518" w:rsidRPr="007F3E2E">
        <w:rPr>
          <w:rFonts w:ascii="Trebuchet MS" w:eastAsia="Times New Roman" w:hAnsi="Trebuchet MS" w:cs="Arial"/>
          <w:szCs w:val="24"/>
        </w:rPr>
        <w:t>ță</w:t>
      </w:r>
      <w:r w:rsidRPr="007F3E2E">
        <w:rPr>
          <w:rFonts w:ascii="Trebuchet MS" w:eastAsia="Times New Roman" w:hAnsi="Trebuchet MS" w:cs="Arial"/>
          <w:szCs w:val="24"/>
        </w:rPr>
        <w:t xml:space="preserve">, care </w:t>
      </w:r>
      <w:r w:rsidR="00045518" w:rsidRPr="007F3E2E">
        <w:rPr>
          <w:rFonts w:ascii="Trebuchet MS" w:eastAsia="Times New Roman" w:hAnsi="Trebuchet MS" w:cs="Arial"/>
          <w:szCs w:val="24"/>
        </w:rPr>
        <w:t>să</w:t>
      </w:r>
      <w:r w:rsidRPr="007F3E2E">
        <w:rPr>
          <w:rFonts w:ascii="Trebuchet MS" w:eastAsia="Times New Roman" w:hAnsi="Trebuchet MS" w:cs="Arial"/>
          <w:szCs w:val="24"/>
        </w:rPr>
        <w:t xml:space="preserve"> aib</w:t>
      </w:r>
      <w:r w:rsidR="00045518" w:rsidRPr="007F3E2E">
        <w:rPr>
          <w:rFonts w:ascii="Trebuchet MS" w:eastAsia="Times New Roman" w:hAnsi="Trebuchet MS" w:cs="Arial"/>
          <w:szCs w:val="24"/>
        </w:rPr>
        <w:t>ă</w:t>
      </w:r>
      <w:r w:rsidRPr="007F3E2E">
        <w:rPr>
          <w:rFonts w:ascii="Trebuchet MS" w:eastAsia="Times New Roman" w:hAnsi="Trebuchet MS" w:cs="Arial"/>
          <w:szCs w:val="24"/>
        </w:rPr>
        <w:t xml:space="preserve"> resurse </w:t>
      </w:r>
      <w:r w:rsidR="00045518" w:rsidRPr="007F3E2E">
        <w:rPr>
          <w:rFonts w:ascii="Trebuchet MS" w:eastAsia="Times New Roman" w:hAnsi="Trebuchet MS" w:cs="Arial"/>
          <w:szCs w:val="24"/>
        </w:rPr>
        <w:t>ș</w:t>
      </w:r>
      <w:r w:rsidRPr="007F3E2E">
        <w:rPr>
          <w:rFonts w:ascii="Trebuchet MS" w:eastAsia="Times New Roman" w:hAnsi="Trebuchet MS" w:cs="Arial"/>
          <w:szCs w:val="24"/>
        </w:rPr>
        <w:t>i parametrii de func</w:t>
      </w:r>
      <w:r w:rsidR="00045518" w:rsidRPr="007F3E2E">
        <w:rPr>
          <w:rFonts w:ascii="Trebuchet MS" w:eastAsia="Times New Roman" w:hAnsi="Trebuchet MS" w:cs="Arial"/>
          <w:szCs w:val="24"/>
        </w:rPr>
        <w:t>ț</w:t>
      </w:r>
      <w:r w:rsidRPr="007F3E2E">
        <w:rPr>
          <w:rFonts w:ascii="Trebuchet MS" w:eastAsia="Times New Roman" w:hAnsi="Trebuchet MS" w:cs="Arial"/>
          <w:szCs w:val="24"/>
        </w:rPr>
        <w:t>ionare asem</w:t>
      </w:r>
      <w:r w:rsidR="00045518" w:rsidRPr="007F3E2E">
        <w:rPr>
          <w:rFonts w:ascii="Trebuchet MS" w:eastAsia="Times New Roman" w:hAnsi="Trebuchet MS" w:cs="Arial"/>
          <w:szCs w:val="24"/>
        </w:rPr>
        <w:t>ă</w:t>
      </w:r>
      <w:r w:rsidRPr="007F3E2E">
        <w:rPr>
          <w:rFonts w:ascii="Trebuchet MS" w:eastAsia="Times New Roman" w:hAnsi="Trebuchet MS" w:cs="Arial"/>
          <w:szCs w:val="24"/>
        </w:rPr>
        <w:t>n</w:t>
      </w:r>
      <w:r w:rsidR="00045518" w:rsidRPr="007F3E2E">
        <w:rPr>
          <w:rFonts w:ascii="Trebuchet MS" w:eastAsia="Times New Roman" w:hAnsi="Trebuchet MS" w:cs="Arial"/>
          <w:szCs w:val="24"/>
        </w:rPr>
        <w:t>ă</w:t>
      </w:r>
      <w:r w:rsidRPr="007F3E2E">
        <w:rPr>
          <w:rFonts w:ascii="Trebuchet MS" w:eastAsia="Times New Roman" w:hAnsi="Trebuchet MS" w:cs="Arial"/>
          <w:szCs w:val="24"/>
        </w:rPr>
        <w:t>tori cu mediul de produc</w:t>
      </w:r>
      <w:r w:rsidR="00045518" w:rsidRPr="007F3E2E">
        <w:rPr>
          <w:rFonts w:ascii="Trebuchet MS" w:eastAsia="Times New Roman" w:hAnsi="Trebuchet MS" w:cs="Arial"/>
          <w:szCs w:val="24"/>
        </w:rPr>
        <w:t>ț</w:t>
      </w:r>
      <w:r w:rsidRPr="007F3E2E">
        <w:rPr>
          <w:rFonts w:ascii="Trebuchet MS" w:eastAsia="Times New Roman" w:hAnsi="Trebuchet MS" w:cs="Arial"/>
          <w:szCs w:val="24"/>
        </w:rPr>
        <w:t>ie.</w:t>
      </w:r>
    </w:p>
    <w:p w:rsidR="007F3E2E" w:rsidRDefault="004E0BCB" w:rsidP="001A7CCA">
      <w:pPr>
        <w:pStyle w:val="ListParagraph"/>
        <w:numPr>
          <w:ilvl w:val="0"/>
          <w:numId w:val="164"/>
        </w:numPr>
        <w:rPr>
          <w:rFonts w:ascii="Trebuchet MS" w:eastAsia="Times New Roman" w:hAnsi="Trebuchet MS" w:cs="Arial"/>
          <w:szCs w:val="24"/>
        </w:rPr>
      </w:pPr>
      <w:r w:rsidRPr="007F3E2E">
        <w:rPr>
          <w:rFonts w:ascii="Trebuchet MS" w:eastAsia="Times New Roman" w:hAnsi="Trebuchet MS" w:cs="Arial"/>
          <w:szCs w:val="24"/>
        </w:rPr>
        <w:t>Consultantul va redacta scenariile de testare de acceptanță (UAT – User Acceptance Test) care vor fi validate de Beneficiar. Consultantul împreună cu Beneficiarul  vor executa testele în vederea accept</w:t>
      </w:r>
      <w:r w:rsidR="00045518" w:rsidRPr="007F3E2E">
        <w:rPr>
          <w:rFonts w:ascii="Trebuchet MS" w:eastAsia="Times New Roman" w:hAnsi="Trebuchet MS" w:cs="Arial"/>
          <w:szCs w:val="24"/>
        </w:rPr>
        <w:t>ă</w:t>
      </w:r>
      <w:r w:rsidRPr="007F3E2E">
        <w:rPr>
          <w:rFonts w:ascii="Trebuchet MS" w:eastAsia="Times New Roman" w:hAnsi="Trebuchet MS" w:cs="Arial"/>
          <w:szCs w:val="24"/>
        </w:rPr>
        <w:t>rii sistemului pe baza criteriilor de acceptanță stabilite. Testele se vor realiza conform planului de testare agreat.</w:t>
      </w:r>
    </w:p>
    <w:p w:rsidR="007F3E2E" w:rsidRDefault="004E0BCB" w:rsidP="001A7CCA">
      <w:pPr>
        <w:pStyle w:val="ListParagraph"/>
        <w:numPr>
          <w:ilvl w:val="0"/>
          <w:numId w:val="164"/>
        </w:numPr>
        <w:rPr>
          <w:rFonts w:ascii="Trebuchet MS" w:eastAsia="Times New Roman" w:hAnsi="Trebuchet MS" w:cs="Arial"/>
          <w:szCs w:val="24"/>
        </w:rPr>
      </w:pPr>
      <w:r w:rsidRPr="007F3E2E">
        <w:rPr>
          <w:rFonts w:ascii="Trebuchet MS" w:eastAsia="Times New Roman" w:hAnsi="Trebuchet MS" w:cs="Arial"/>
          <w:szCs w:val="24"/>
        </w:rPr>
        <w:t>Testele de acceptan</w:t>
      </w:r>
      <w:r w:rsidR="00045518" w:rsidRPr="007F3E2E">
        <w:rPr>
          <w:rFonts w:ascii="Trebuchet MS" w:eastAsia="Times New Roman" w:hAnsi="Trebuchet MS" w:cs="Arial"/>
          <w:szCs w:val="24"/>
        </w:rPr>
        <w:t>ță</w:t>
      </w:r>
      <w:r w:rsidRPr="007F3E2E">
        <w:rPr>
          <w:rFonts w:ascii="Trebuchet MS" w:eastAsia="Times New Roman" w:hAnsi="Trebuchet MS" w:cs="Arial"/>
          <w:szCs w:val="24"/>
        </w:rPr>
        <w:t xml:space="preserve"> (UAT) vor fi dezvoltate de Consultant </w:t>
      </w:r>
      <w:r w:rsidR="00045518" w:rsidRPr="007F3E2E">
        <w:rPr>
          <w:rFonts w:ascii="Trebuchet MS" w:eastAsia="Times New Roman" w:hAnsi="Trebuchet MS" w:cs="Arial"/>
          <w:szCs w:val="24"/>
        </w:rPr>
        <w:t>ș</w:t>
      </w:r>
      <w:r w:rsidRPr="007F3E2E">
        <w:rPr>
          <w:rFonts w:ascii="Trebuchet MS" w:eastAsia="Times New Roman" w:hAnsi="Trebuchet MS" w:cs="Arial"/>
          <w:szCs w:val="24"/>
        </w:rPr>
        <w:t xml:space="preserve">i executate </w:t>
      </w:r>
      <w:r w:rsidR="00045518" w:rsidRPr="007F3E2E">
        <w:rPr>
          <w:rFonts w:ascii="Trebuchet MS" w:eastAsia="Times New Roman" w:hAnsi="Trebuchet MS" w:cs="Arial"/>
          <w:szCs w:val="24"/>
        </w:rPr>
        <w:t>î</w:t>
      </w:r>
      <w:r w:rsidRPr="007F3E2E">
        <w:rPr>
          <w:rFonts w:ascii="Trebuchet MS" w:eastAsia="Times New Roman" w:hAnsi="Trebuchet MS" w:cs="Arial"/>
          <w:szCs w:val="24"/>
        </w:rPr>
        <w:t>mpreuna cu Beneficiarul.</w:t>
      </w:r>
    </w:p>
    <w:p w:rsidR="004E0BCB" w:rsidRPr="007F3E2E" w:rsidRDefault="004E0BCB" w:rsidP="001A7CCA">
      <w:pPr>
        <w:pStyle w:val="ListParagraph"/>
        <w:numPr>
          <w:ilvl w:val="0"/>
          <w:numId w:val="164"/>
        </w:numPr>
        <w:rPr>
          <w:rFonts w:ascii="Trebuchet MS" w:eastAsia="Times New Roman" w:hAnsi="Trebuchet MS" w:cs="Arial"/>
          <w:szCs w:val="24"/>
        </w:rPr>
      </w:pPr>
      <w:r w:rsidRPr="007F3E2E">
        <w:rPr>
          <w:rFonts w:ascii="Trebuchet MS" w:eastAsia="Times New Roman" w:hAnsi="Trebuchet MS" w:cs="Arial"/>
          <w:szCs w:val="24"/>
        </w:rPr>
        <w:t>Testele de performan</w:t>
      </w:r>
      <w:r w:rsidR="00045518" w:rsidRPr="007F3E2E">
        <w:rPr>
          <w:rFonts w:ascii="Trebuchet MS" w:eastAsia="Times New Roman" w:hAnsi="Trebuchet MS" w:cs="Arial"/>
          <w:szCs w:val="24"/>
        </w:rPr>
        <w:t>ță</w:t>
      </w:r>
      <w:r w:rsidRPr="007F3E2E">
        <w:rPr>
          <w:rFonts w:ascii="Trebuchet MS" w:eastAsia="Times New Roman" w:hAnsi="Trebuchet MS" w:cs="Arial"/>
          <w:szCs w:val="24"/>
        </w:rPr>
        <w:t xml:space="preserve">, </w:t>
      </w:r>
      <w:r w:rsidR="00045518" w:rsidRPr="007F3E2E">
        <w:rPr>
          <w:rFonts w:ascii="Trebuchet MS" w:eastAsia="Times New Roman" w:hAnsi="Trebuchet MS" w:cs="Arial"/>
          <w:szCs w:val="24"/>
        </w:rPr>
        <w:t>î</w:t>
      </w:r>
      <w:r w:rsidRPr="007F3E2E">
        <w:rPr>
          <w:rFonts w:ascii="Trebuchet MS" w:eastAsia="Times New Roman" w:hAnsi="Trebuchet MS" w:cs="Arial"/>
          <w:szCs w:val="24"/>
        </w:rPr>
        <w:t>nc</w:t>
      </w:r>
      <w:r w:rsidR="00045518" w:rsidRPr="007F3E2E">
        <w:rPr>
          <w:rFonts w:ascii="Trebuchet MS" w:eastAsia="Times New Roman" w:hAnsi="Trebuchet MS" w:cs="Arial"/>
          <w:szCs w:val="24"/>
        </w:rPr>
        <w:t>ă</w:t>
      </w:r>
      <w:r w:rsidRPr="007F3E2E">
        <w:rPr>
          <w:rFonts w:ascii="Trebuchet MS" w:eastAsia="Times New Roman" w:hAnsi="Trebuchet MS" w:cs="Arial"/>
          <w:szCs w:val="24"/>
        </w:rPr>
        <w:t>rcare, acceptan</w:t>
      </w:r>
      <w:r w:rsidR="00045518" w:rsidRPr="007F3E2E">
        <w:rPr>
          <w:rFonts w:ascii="Trebuchet MS" w:eastAsia="Times New Roman" w:hAnsi="Trebuchet MS" w:cs="Arial"/>
          <w:szCs w:val="24"/>
        </w:rPr>
        <w:t>ță</w:t>
      </w:r>
      <w:r w:rsidRPr="007F3E2E">
        <w:rPr>
          <w:rFonts w:ascii="Trebuchet MS" w:eastAsia="Times New Roman" w:hAnsi="Trebuchet MS" w:cs="Arial"/>
          <w:szCs w:val="24"/>
        </w:rPr>
        <w:t xml:space="preserve"> (UAT) se vor executa pe mediul de acceptan</w:t>
      </w:r>
      <w:r w:rsidR="00045518" w:rsidRPr="007F3E2E">
        <w:rPr>
          <w:rFonts w:ascii="Trebuchet MS" w:eastAsia="Times New Roman" w:hAnsi="Trebuchet MS" w:cs="Arial"/>
          <w:szCs w:val="24"/>
        </w:rPr>
        <w:t>ță</w:t>
      </w:r>
      <w:r w:rsidRPr="007F3E2E">
        <w:rPr>
          <w:rFonts w:ascii="Trebuchet MS" w:eastAsia="Times New Roman" w:hAnsi="Trebuchet MS" w:cs="Arial"/>
          <w:szCs w:val="24"/>
        </w:rPr>
        <w:t xml:space="preserve"> </w:t>
      </w:r>
      <w:r w:rsidR="00045518" w:rsidRPr="007F3E2E">
        <w:rPr>
          <w:rFonts w:ascii="Trebuchet MS" w:eastAsia="Times New Roman" w:hAnsi="Trebuchet MS" w:cs="Arial"/>
          <w:szCs w:val="24"/>
        </w:rPr>
        <w:t>ș</w:t>
      </w:r>
      <w:r w:rsidRPr="007F3E2E">
        <w:rPr>
          <w:rFonts w:ascii="Trebuchet MS" w:eastAsia="Times New Roman" w:hAnsi="Trebuchet MS" w:cs="Arial"/>
          <w:szCs w:val="24"/>
        </w:rPr>
        <w:t>i/sau produc</w:t>
      </w:r>
      <w:r w:rsidR="00045518" w:rsidRPr="007F3E2E">
        <w:rPr>
          <w:rFonts w:ascii="Trebuchet MS" w:eastAsia="Times New Roman" w:hAnsi="Trebuchet MS" w:cs="Arial"/>
          <w:szCs w:val="24"/>
        </w:rPr>
        <w:t>ț</w:t>
      </w:r>
      <w:r w:rsidRPr="007F3E2E">
        <w:rPr>
          <w:rFonts w:ascii="Trebuchet MS" w:eastAsia="Times New Roman" w:hAnsi="Trebuchet MS" w:cs="Arial"/>
          <w:szCs w:val="24"/>
        </w:rPr>
        <w:t>ie, în conformitate cu concluziile activităților de analiză.</w:t>
      </w:r>
    </w:p>
    <w:p w:rsidR="004E0BCB" w:rsidRDefault="004E0BCB" w:rsidP="004E0BCB">
      <w:pPr>
        <w:jc w:val="both"/>
        <w:rPr>
          <w:rFonts w:ascii="Trebuchet MS" w:eastAsia="Times New Roman" w:hAnsi="Trebuchet MS" w:cs="Arial"/>
          <w:szCs w:val="24"/>
          <w:cs/>
        </w:rPr>
      </w:pPr>
    </w:p>
    <w:p w:rsidR="00D40DA2" w:rsidRDefault="00BE6050" w:rsidP="000F636C">
      <w:pPr>
        <w:pStyle w:val="Heading3"/>
        <w:rPr>
          <w:rFonts w:ascii="Trebuchet MS" w:hAnsi="Trebuchet MS"/>
        </w:rPr>
      </w:pPr>
      <w:bookmarkStart w:id="231" w:name="_Toc125959079"/>
      <w:r w:rsidRPr="001326D0">
        <w:rPr>
          <w:rFonts w:ascii="Trebuchet MS" w:hAnsi="Trebuchet MS"/>
        </w:rPr>
        <w:t>Criterii de acceptanţă</w:t>
      </w:r>
      <w:bookmarkEnd w:id="231"/>
    </w:p>
    <w:p w:rsidR="00504E34" w:rsidRPr="001D3AA4" w:rsidRDefault="00504E34" w:rsidP="001A7CCA">
      <w:pPr>
        <w:pStyle w:val="ListParagraph"/>
        <w:numPr>
          <w:ilvl w:val="0"/>
          <w:numId w:val="165"/>
        </w:numPr>
        <w:rPr>
          <w:rFonts w:ascii="Trebuchet MS" w:hAnsi="Trebuchet MS"/>
          <w:lang w:eastAsia="ar-SA"/>
        </w:rPr>
      </w:pPr>
      <w:r w:rsidRPr="001D3AA4">
        <w:rPr>
          <w:rFonts w:ascii="Trebuchet MS" w:hAnsi="Trebuchet MS"/>
          <w:lang w:eastAsia="ar-SA"/>
        </w:rPr>
        <w:t>Criteriile de acceptanţă de la fiecare nivel de testare vor fi stabilite în acord cu MF (vor fi propuse de Consultant şi aprobate de MF), astfel încât să asigure conformitatea execuţiei testelor cu specificaţiile de testare.</w:t>
      </w:r>
    </w:p>
    <w:p w:rsidR="00504E34" w:rsidRPr="00504E34" w:rsidRDefault="00504E34" w:rsidP="00504E34">
      <w:pPr>
        <w:rPr>
          <w:rFonts w:ascii="Trebuchet MS" w:hAnsi="Trebuchet MS"/>
          <w:lang w:eastAsia="ar-SA"/>
        </w:rPr>
      </w:pPr>
    </w:p>
    <w:p w:rsidR="00D40DA2" w:rsidRPr="001326D0" w:rsidRDefault="00BE6050" w:rsidP="000F636C">
      <w:pPr>
        <w:pStyle w:val="Heading3"/>
        <w:rPr>
          <w:rFonts w:ascii="Trebuchet MS" w:hAnsi="Trebuchet MS"/>
        </w:rPr>
      </w:pPr>
      <w:bookmarkStart w:id="232" w:name="_Toc125959080"/>
      <w:r w:rsidRPr="001326D0">
        <w:rPr>
          <w:rFonts w:ascii="Trebuchet MS" w:hAnsi="Trebuchet MS"/>
        </w:rPr>
        <w:t>Procedura de acceptanţă</w:t>
      </w:r>
      <w:bookmarkEnd w:id="232"/>
    </w:p>
    <w:p w:rsidR="008407EC" w:rsidRDefault="00C9144F" w:rsidP="001A7CCA">
      <w:pPr>
        <w:pStyle w:val="ListParagraph"/>
        <w:numPr>
          <w:ilvl w:val="0"/>
          <w:numId w:val="166"/>
        </w:numPr>
        <w:rPr>
          <w:rFonts w:ascii="Trebuchet MS" w:hAnsi="Trebuchet MS" w:cs="Arial"/>
          <w:szCs w:val="24"/>
        </w:rPr>
      </w:pPr>
      <w:r w:rsidRPr="008407EC">
        <w:rPr>
          <w:rFonts w:ascii="Trebuchet MS" w:hAnsi="Trebuchet MS" w:cs="Arial"/>
          <w:szCs w:val="24"/>
        </w:rPr>
        <w:t>Procedura de aprobare a testelor de acceptanţă trebuie să sumarizeze, în cadrul unui raport final de testare, toate activităţile de testare efectuate, rezultatele şi problemele identificate.</w:t>
      </w:r>
    </w:p>
    <w:p w:rsidR="00C9144F" w:rsidRDefault="00C9144F" w:rsidP="001A7CCA">
      <w:pPr>
        <w:pStyle w:val="ListParagraph"/>
        <w:numPr>
          <w:ilvl w:val="0"/>
          <w:numId w:val="166"/>
        </w:numPr>
        <w:rPr>
          <w:rFonts w:ascii="Trebuchet MS" w:hAnsi="Trebuchet MS" w:cs="Arial"/>
          <w:szCs w:val="24"/>
        </w:rPr>
      </w:pPr>
      <w:r w:rsidRPr="008407EC">
        <w:rPr>
          <w:rFonts w:ascii="Trebuchet MS" w:hAnsi="Trebuchet MS" w:cs="Arial"/>
          <w:szCs w:val="24"/>
        </w:rPr>
        <w:t>Acceptanţa testarii sistemului se va realiza prin semnarea raportului final de acceptanţă de către o comisie numita in acest scop.</w:t>
      </w:r>
    </w:p>
    <w:p w:rsidR="002C4034" w:rsidRDefault="002C4034" w:rsidP="00C9144F">
      <w:pPr>
        <w:jc w:val="both"/>
        <w:rPr>
          <w:rFonts w:ascii="Trebuchet MS" w:hAnsi="Trebuchet MS" w:cs="Arial"/>
          <w:b/>
          <w:szCs w:val="24"/>
        </w:rPr>
      </w:pPr>
    </w:p>
    <w:p w:rsidR="003F1484" w:rsidRDefault="003F1484">
      <w:pPr>
        <w:pStyle w:val="Heading3"/>
        <w:rPr>
          <w:rFonts w:ascii="Trebuchet MS" w:hAnsi="Trebuchet MS"/>
        </w:rPr>
      </w:pPr>
      <w:bookmarkStart w:id="233" w:name="_Toc125959081"/>
      <w:r>
        <w:rPr>
          <w:rFonts w:ascii="Trebuchet MS" w:hAnsi="Trebuchet MS"/>
        </w:rPr>
        <w:t>Rezultate</w:t>
      </w:r>
      <w:bookmarkEnd w:id="233"/>
    </w:p>
    <w:p w:rsidR="00C8775D" w:rsidRDefault="00C8775D" w:rsidP="001A7CCA">
      <w:pPr>
        <w:pStyle w:val="ListParagraph"/>
        <w:numPr>
          <w:ilvl w:val="0"/>
          <w:numId w:val="133"/>
        </w:numPr>
        <w:rPr>
          <w:rFonts w:ascii="Trebuchet MS" w:hAnsi="Trebuchet MS" w:cs="Arial"/>
          <w:szCs w:val="24"/>
        </w:rPr>
      </w:pPr>
      <w:r w:rsidRPr="00C9144F">
        <w:rPr>
          <w:rFonts w:ascii="Trebuchet MS" w:hAnsi="Trebuchet MS" w:cs="Arial"/>
          <w:szCs w:val="24"/>
        </w:rPr>
        <w:t>Mediul de acceptan</w:t>
      </w:r>
      <w:r>
        <w:rPr>
          <w:rFonts w:ascii="Trebuchet MS" w:hAnsi="Trebuchet MS" w:cs="Arial"/>
          <w:szCs w:val="24"/>
        </w:rPr>
        <w:t>ță</w:t>
      </w:r>
      <w:r w:rsidRPr="00C9144F">
        <w:rPr>
          <w:rFonts w:ascii="Trebuchet MS" w:hAnsi="Trebuchet MS" w:cs="Arial"/>
          <w:szCs w:val="24"/>
        </w:rPr>
        <w:t xml:space="preserve"> este instalat </w:t>
      </w:r>
      <w:r>
        <w:rPr>
          <w:rFonts w:ascii="Trebuchet MS" w:hAnsi="Trebuchet MS" w:cs="Arial"/>
          <w:szCs w:val="24"/>
        </w:rPr>
        <w:t>ș</w:t>
      </w:r>
      <w:r w:rsidRPr="00C9144F">
        <w:rPr>
          <w:rFonts w:ascii="Trebuchet MS" w:hAnsi="Trebuchet MS" w:cs="Arial"/>
          <w:szCs w:val="24"/>
        </w:rPr>
        <w:t>i configurat</w:t>
      </w:r>
    </w:p>
    <w:p w:rsidR="00C8775D" w:rsidRPr="00C9144F" w:rsidRDefault="00C8775D" w:rsidP="001A7CCA">
      <w:pPr>
        <w:pStyle w:val="ListParagraph"/>
        <w:numPr>
          <w:ilvl w:val="0"/>
          <w:numId w:val="133"/>
        </w:numPr>
        <w:rPr>
          <w:rFonts w:ascii="Trebuchet MS" w:hAnsi="Trebuchet MS" w:cs="Arial"/>
          <w:szCs w:val="24"/>
        </w:rPr>
      </w:pPr>
      <w:r w:rsidRPr="00C9144F">
        <w:rPr>
          <w:rFonts w:ascii="Trebuchet MS" w:hAnsi="Trebuchet MS" w:cs="Arial"/>
          <w:szCs w:val="24"/>
        </w:rPr>
        <w:t>Testele de performan</w:t>
      </w:r>
      <w:r>
        <w:rPr>
          <w:rFonts w:ascii="Trebuchet MS" w:hAnsi="Trebuchet MS" w:cs="Arial"/>
          <w:szCs w:val="24"/>
        </w:rPr>
        <w:t>ță</w:t>
      </w:r>
      <w:r w:rsidRPr="00C9144F">
        <w:rPr>
          <w:rFonts w:ascii="Trebuchet MS" w:hAnsi="Trebuchet MS" w:cs="Arial"/>
          <w:szCs w:val="24"/>
        </w:rPr>
        <w:t xml:space="preserve">, </w:t>
      </w:r>
      <w:r>
        <w:rPr>
          <w:rFonts w:ascii="Trebuchet MS" w:hAnsi="Trebuchet MS" w:cs="Arial"/>
          <w:szCs w:val="24"/>
        </w:rPr>
        <w:t>î</w:t>
      </w:r>
      <w:r w:rsidRPr="00C9144F">
        <w:rPr>
          <w:rFonts w:ascii="Trebuchet MS" w:hAnsi="Trebuchet MS" w:cs="Arial"/>
          <w:szCs w:val="24"/>
        </w:rPr>
        <w:t>nc</w:t>
      </w:r>
      <w:r>
        <w:rPr>
          <w:rFonts w:ascii="Trebuchet MS" w:hAnsi="Trebuchet MS" w:cs="Arial"/>
          <w:szCs w:val="24"/>
        </w:rPr>
        <w:t>ă</w:t>
      </w:r>
      <w:r w:rsidRPr="00C9144F">
        <w:rPr>
          <w:rFonts w:ascii="Trebuchet MS" w:hAnsi="Trebuchet MS" w:cs="Arial"/>
          <w:szCs w:val="24"/>
        </w:rPr>
        <w:t>rcare, acceptan</w:t>
      </w:r>
      <w:r>
        <w:rPr>
          <w:rFonts w:ascii="Trebuchet MS" w:hAnsi="Trebuchet MS" w:cs="Arial"/>
          <w:szCs w:val="24"/>
        </w:rPr>
        <w:t>ță</w:t>
      </w:r>
      <w:r w:rsidRPr="00C9144F">
        <w:rPr>
          <w:rFonts w:ascii="Trebuchet MS" w:hAnsi="Trebuchet MS" w:cs="Arial"/>
          <w:szCs w:val="24"/>
        </w:rPr>
        <w:t xml:space="preserve"> sunt efectuate</w:t>
      </w:r>
    </w:p>
    <w:p w:rsidR="00C8775D" w:rsidRPr="00C8775D" w:rsidRDefault="00C8775D" w:rsidP="00C8775D">
      <w:pPr>
        <w:rPr>
          <w:rFonts w:ascii="Trebuchet MS" w:hAnsi="Trebuchet MS"/>
          <w:lang w:eastAsia="ar-SA"/>
        </w:rPr>
      </w:pPr>
    </w:p>
    <w:p w:rsidR="003F1484" w:rsidRDefault="003F1484">
      <w:pPr>
        <w:pStyle w:val="Heading3"/>
        <w:rPr>
          <w:rFonts w:ascii="Trebuchet MS" w:hAnsi="Trebuchet MS"/>
        </w:rPr>
      </w:pPr>
      <w:bookmarkStart w:id="234" w:name="_Toc125959082"/>
      <w:r>
        <w:rPr>
          <w:rFonts w:ascii="Trebuchet MS" w:hAnsi="Trebuchet MS"/>
        </w:rPr>
        <w:t>Documente generate</w:t>
      </w:r>
      <w:bookmarkEnd w:id="234"/>
    </w:p>
    <w:p w:rsidR="009105AC" w:rsidRDefault="009105AC" w:rsidP="001A7CCA">
      <w:pPr>
        <w:pStyle w:val="ListParagraph"/>
        <w:numPr>
          <w:ilvl w:val="0"/>
          <w:numId w:val="134"/>
        </w:numPr>
        <w:rPr>
          <w:rFonts w:ascii="Trebuchet MS" w:hAnsi="Trebuchet MS" w:cs="Arial"/>
          <w:szCs w:val="24"/>
        </w:rPr>
      </w:pPr>
      <w:r w:rsidRPr="00C9144F">
        <w:rPr>
          <w:rFonts w:ascii="Trebuchet MS" w:hAnsi="Trebuchet MS" w:cs="Arial"/>
          <w:szCs w:val="24"/>
        </w:rPr>
        <w:t>Plan de testare</w:t>
      </w:r>
    </w:p>
    <w:p w:rsidR="009105AC" w:rsidRDefault="009105AC" w:rsidP="001A7CCA">
      <w:pPr>
        <w:pStyle w:val="ListParagraph"/>
        <w:numPr>
          <w:ilvl w:val="0"/>
          <w:numId w:val="134"/>
        </w:numPr>
        <w:rPr>
          <w:rFonts w:ascii="Trebuchet MS" w:hAnsi="Trebuchet MS" w:cs="Arial"/>
          <w:szCs w:val="24"/>
        </w:rPr>
      </w:pPr>
      <w:r w:rsidRPr="00C9144F">
        <w:rPr>
          <w:rFonts w:ascii="Trebuchet MS" w:hAnsi="Trebuchet MS" w:cs="Arial"/>
          <w:szCs w:val="24"/>
        </w:rPr>
        <w:t>Specifica</w:t>
      </w:r>
      <w:r>
        <w:rPr>
          <w:rFonts w:ascii="Trebuchet MS" w:hAnsi="Trebuchet MS" w:cs="Arial"/>
          <w:szCs w:val="24"/>
        </w:rPr>
        <w:t>ț</w:t>
      </w:r>
      <w:r w:rsidRPr="00C9144F">
        <w:rPr>
          <w:rFonts w:ascii="Trebuchet MS" w:hAnsi="Trebuchet MS" w:cs="Arial"/>
          <w:szCs w:val="24"/>
        </w:rPr>
        <w:t>ii de testare</w:t>
      </w:r>
    </w:p>
    <w:p w:rsidR="009105AC" w:rsidRPr="00C9144F" w:rsidRDefault="009105AC" w:rsidP="001A7CCA">
      <w:pPr>
        <w:pStyle w:val="ListParagraph"/>
        <w:numPr>
          <w:ilvl w:val="0"/>
          <w:numId w:val="134"/>
        </w:numPr>
        <w:rPr>
          <w:rFonts w:ascii="Trebuchet MS" w:hAnsi="Trebuchet MS" w:cs="Arial"/>
          <w:szCs w:val="24"/>
          <w:cs/>
        </w:rPr>
      </w:pPr>
      <w:r w:rsidRPr="00C9144F">
        <w:rPr>
          <w:rFonts w:ascii="Trebuchet MS" w:hAnsi="Trebuchet MS" w:cs="Arial"/>
          <w:szCs w:val="24"/>
        </w:rPr>
        <w:t>Rapoarte de testare de acceptan</w:t>
      </w:r>
      <w:r>
        <w:rPr>
          <w:rFonts w:ascii="Trebuchet MS" w:hAnsi="Trebuchet MS" w:cs="Arial"/>
          <w:szCs w:val="24"/>
        </w:rPr>
        <w:t>ță</w:t>
      </w:r>
    </w:p>
    <w:p w:rsidR="003F1484" w:rsidRPr="009105AC" w:rsidRDefault="003F1484" w:rsidP="003F1484">
      <w:pPr>
        <w:rPr>
          <w:rFonts w:ascii="Trebuchet MS" w:hAnsi="Trebuchet MS"/>
          <w:lang w:eastAsia="ar-SA"/>
        </w:rPr>
      </w:pPr>
    </w:p>
    <w:p w:rsidR="00D40DA2" w:rsidRDefault="00BE6050" w:rsidP="000F636C">
      <w:pPr>
        <w:pStyle w:val="Heading2"/>
        <w:rPr>
          <w:rFonts w:ascii="Trebuchet MS" w:hAnsi="Trebuchet MS"/>
        </w:rPr>
      </w:pPr>
      <w:bookmarkStart w:id="235" w:name="_Toc125959083"/>
      <w:r w:rsidRPr="001326D0">
        <w:rPr>
          <w:rFonts w:ascii="Trebuchet MS" w:hAnsi="Trebuchet MS"/>
        </w:rPr>
        <w:lastRenderedPageBreak/>
        <w:t>Mentenanță corectivă și adaptivă a sistemului după acceptarea acestuia.</w:t>
      </w:r>
      <w:bookmarkEnd w:id="235"/>
    </w:p>
    <w:p w:rsidR="00C83634" w:rsidRPr="00351138" w:rsidRDefault="00C83634" w:rsidP="001A7CCA">
      <w:pPr>
        <w:pStyle w:val="ListParagraph"/>
        <w:numPr>
          <w:ilvl w:val="0"/>
          <w:numId w:val="135"/>
        </w:numPr>
        <w:rPr>
          <w:rFonts w:ascii="Trebuchet MS" w:hAnsi="Trebuchet MS"/>
        </w:rPr>
      </w:pPr>
      <w:r w:rsidRPr="001326D0">
        <w:rPr>
          <w:rFonts w:ascii="Trebuchet MS" w:hAnsi="Trebuchet MS" w:cs="Arial"/>
          <w:szCs w:val="24"/>
        </w:rPr>
        <w:t>Consultantul va asigura, pe o perioad</w:t>
      </w:r>
      <w:r w:rsidR="00F01CD0">
        <w:rPr>
          <w:rFonts w:ascii="Trebuchet MS" w:hAnsi="Trebuchet MS" w:cs="Arial"/>
          <w:szCs w:val="24"/>
        </w:rPr>
        <w:t>ă</w:t>
      </w:r>
      <w:r w:rsidRPr="001326D0">
        <w:rPr>
          <w:rFonts w:ascii="Trebuchet MS" w:hAnsi="Trebuchet MS" w:cs="Arial"/>
          <w:szCs w:val="24"/>
        </w:rPr>
        <w:t xml:space="preserve"> de 6 luni de la punerea </w:t>
      </w:r>
      <w:r w:rsidR="00F01CD0">
        <w:rPr>
          <w:rFonts w:ascii="Trebuchet MS" w:hAnsi="Trebuchet MS" w:cs="Arial"/>
          <w:szCs w:val="24"/>
        </w:rPr>
        <w:t>î</w:t>
      </w:r>
      <w:r w:rsidRPr="001326D0">
        <w:rPr>
          <w:rFonts w:ascii="Trebuchet MS" w:hAnsi="Trebuchet MS" w:cs="Arial"/>
          <w:szCs w:val="24"/>
        </w:rPr>
        <w:t>n produc</w:t>
      </w:r>
      <w:r w:rsidR="00F01CD0">
        <w:rPr>
          <w:rFonts w:ascii="Trebuchet MS" w:hAnsi="Trebuchet MS" w:cs="Arial"/>
          <w:szCs w:val="24"/>
        </w:rPr>
        <w:t>ț</w:t>
      </w:r>
      <w:r w:rsidRPr="001326D0">
        <w:rPr>
          <w:rFonts w:ascii="Trebuchet MS" w:hAnsi="Trebuchet MS" w:cs="Arial"/>
          <w:szCs w:val="24"/>
        </w:rPr>
        <w:t>ie a sistemului eTrezor, servicii de mentenanță, atât pentru corectarea erorilor nedepistate în timpul testărilor, cât și pentru adaptarea sistemului la noi reglementări</w:t>
      </w:r>
    </w:p>
    <w:p w:rsidR="00351138" w:rsidRPr="001C7165" w:rsidRDefault="00351138" w:rsidP="001A7CCA">
      <w:pPr>
        <w:pStyle w:val="ListParagraph"/>
        <w:numPr>
          <w:ilvl w:val="0"/>
          <w:numId w:val="135"/>
        </w:numPr>
        <w:rPr>
          <w:rFonts w:ascii="Trebuchet MS" w:hAnsi="Trebuchet MS"/>
        </w:rPr>
      </w:pPr>
      <w:r w:rsidRPr="001C7165">
        <w:rPr>
          <w:rFonts w:ascii="Trebuchet MS" w:hAnsi="Trebuchet MS" w:cs="Arial"/>
          <w:szCs w:val="24"/>
        </w:rPr>
        <w:t>Consultantul va actualiza documentația</w:t>
      </w:r>
      <w:r w:rsidR="00F67FF1" w:rsidRPr="001C7165">
        <w:rPr>
          <w:rFonts w:ascii="Trebuchet MS" w:hAnsi="Trebuchet MS" w:cs="Arial"/>
          <w:szCs w:val="24"/>
        </w:rPr>
        <w:t xml:space="preserve"> aferenta componentelor pe care s-au efectuat modificări</w:t>
      </w:r>
    </w:p>
    <w:p w:rsidR="00C83634" w:rsidRPr="001C7165" w:rsidRDefault="00C83634" w:rsidP="001A7CCA">
      <w:pPr>
        <w:pStyle w:val="ListParagraph"/>
        <w:numPr>
          <w:ilvl w:val="0"/>
          <w:numId w:val="135"/>
        </w:numPr>
        <w:rPr>
          <w:rFonts w:ascii="Trebuchet MS" w:hAnsi="Trebuchet MS"/>
        </w:rPr>
      </w:pPr>
      <w:r w:rsidRPr="001C7165">
        <w:rPr>
          <w:rFonts w:ascii="Trebuchet MS" w:hAnsi="Trebuchet MS"/>
        </w:rPr>
        <w:t>Ofertantul va furniza un sistem de helpdesk care s</w:t>
      </w:r>
      <w:r w:rsidR="00F01CD0" w:rsidRPr="001C7165">
        <w:rPr>
          <w:rFonts w:ascii="Trebuchet MS" w:hAnsi="Trebuchet MS"/>
        </w:rPr>
        <w:t>ă</w:t>
      </w:r>
      <w:r w:rsidRPr="001C7165">
        <w:rPr>
          <w:rFonts w:ascii="Trebuchet MS" w:hAnsi="Trebuchet MS"/>
        </w:rPr>
        <w:t xml:space="preserve"> poat</w:t>
      </w:r>
      <w:r w:rsidR="00F01CD0" w:rsidRPr="001C7165">
        <w:rPr>
          <w:rFonts w:ascii="Trebuchet MS" w:hAnsi="Trebuchet MS"/>
        </w:rPr>
        <w:t>ă</w:t>
      </w:r>
      <w:r w:rsidRPr="001C7165">
        <w:rPr>
          <w:rFonts w:ascii="Trebuchet MS" w:hAnsi="Trebuchet MS"/>
        </w:rPr>
        <w:t xml:space="preserve"> implementa SLA-ul agreat </w:t>
      </w:r>
      <w:r w:rsidR="00F01CD0" w:rsidRPr="001C7165">
        <w:rPr>
          <w:rFonts w:ascii="Trebuchet MS" w:hAnsi="Trebuchet MS"/>
        </w:rPr>
        <w:t>ș</w:t>
      </w:r>
      <w:r w:rsidRPr="001C7165">
        <w:rPr>
          <w:rFonts w:ascii="Trebuchet MS" w:hAnsi="Trebuchet MS"/>
        </w:rPr>
        <w:t>i s</w:t>
      </w:r>
      <w:r w:rsidR="00F01CD0" w:rsidRPr="001C7165">
        <w:rPr>
          <w:rFonts w:ascii="Trebuchet MS" w:hAnsi="Trebuchet MS"/>
        </w:rPr>
        <w:t>ă</w:t>
      </w:r>
      <w:r w:rsidRPr="001C7165">
        <w:rPr>
          <w:rFonts w:ascii="Trebuchet MS" w:hAnsi="Trebuchet MS"/>
        </w:rPr>
        <w:t xml:space="preserve"> aib</w:t>
      </w:r>
      <w:r w:rsidR="00F01CD0" w:rsidRPr="001C7165">
        <w:rPr>
          <w:rFonts w:ascii="Trebuchet MS" w:hAnsi="Trebuchet MS"/>
        </w:rPr>
        <w:t>ă</w:t>
      </w:r>
      <w:r w:rsidRPr="001C7165">
        <w:rPr>
          <w:rFonts w:ascii="Trebuchet MS" w:hAnsi="Trebuchet MS"/>
        </w:rPr>
        <w:t xml:space="preserve"> minim urm</w:t>
      </w:r>
      <w:r w:rsidR="00F01CD0" w:rsidRPr="001C7165">
        <w:rPr>
          <w:rFonts w:ascii="Trebuchet MS" w:hAnsi="Trebuchet MS"/>
        </w:rPr>
        <w:t>ă</w:t>
      </w:r>
      <w:r w:rsidRPr="001C7165">
        <w:rPr>
          <w:rFonts w:ascii="Trebuchet MS" w:hAnsi="Trebuchet MS"/>
        </w:rPr>
        <w:t>toarele func</w:t>
      </w:r>
      <w:r w:rsidR="00F01CD0" w:rsidRPr="001C7165">
        <w:rPr>
          <w:rFonts w:ascii="Trebuchet MS" w:hAnsi="Trebuchet MS"/>
        </w:rPr>
        <w:t>ț</w:t>
      </w:r>
      <w:r w:rsidRPr="001C7165">
        <w:rPr>
          <w:rFonts w:ascii="Trebuchet MS" w:hAnsi="Trebuchet MS"/>
        </w:rPr>
        <w:t>ionalit</w:t>
      </w:r>
      <w:r w:rsidR="00F01CD0" w:rsidRPr="001C7165">
        <w:rPr>
          <w:rFonts w:ascii="Trebuchet MS" w:hAnsi="Trebuchet MS"/>
        </w:rPr>
        <w:t>ăț</w:t>
      </w:r>
      <w:r w:rsidRPr="001C7165">
        <w:rPr>
          <w:rFonts w:ascii="Trebuchet MS" w:hAnsi="Trebuchet MS"/>
        </w:rPr>
        <w:t>i:</w:t>
      </w:r>
    </w:p>
    <w:p w:rsidR="00C83634" w:rsidRPr="001C7165" w:rsidRDefault="00C83634" w:rsidP="001A7CCA">
      <w:pPr>
        <w:pStyle w:val="ListParagraph"/>
        <w:numPr>
          <w:ilvl w:val="1"/>
          <w:numId w:val="135"/>
        </w:numPr>
        <w:rPr>
          <w:rFonts w:ascii="Trebuchet MS" w:hAnsi="Trebuchet MS"/>
        </w:rPr>
      </w:pPr>
      <w:r w:rsidRPr="001C7165">
        <w:rPr>
          <w:rFonts w:ascii="Trebuchet MS" w:hAnsi="Trebuchet MS"/>
        </w:rPr>
        <w:t>Solu</w:t>
      </w:r>
      <w:r w:rsidR="00F01CD0" w:rsidRPr="001C7165">
        <w:rPr>
          <w:rFonts w:ascii="Trebuchet MS" w:hAnsi="Trebuchet MS"/>
        </w:rPr>
        <w:t>ț</w:t>
      </w:r>
      <w:r w:rsidRPr="001C7165">
        <w:rPr>
          <w:rFonts w:ascii="Trebuchet MS" w:hAnsi="Trebuchet MS"/>
        </w:rPr>
        <w:t>ia va include o component</w:t>
      </w:r>
      <w:r w:rsidR="00F01CD0" w:rsidRPr="001C7165">
        <w:rPr>
          <w:rFonts w:ascii="Trebuchet MS" w:hAnsi="Trebuchet MS"/>
        </w:rPr>
        <w:t>ă</w:t>
      </w:r>
      <w:r w:rsidRPr="001C7165">
        <w:rPr>
          <w:rFonts w:ascii="Trebuchet MS" w:hAnsi="Trebuchet MS"/>
        </w:rPr>
        <w:t xml:space="preserve"> de tip analiza SLA (Service Level Agreement). Componenta trebuie s</w:t>
      </w:r>
      <w:r w:rsidR="00F01CD0" w:rsidRPr="001C7165">
        <w:rPr>
          <w:rFonts w:ascii="Trebuchet MS" w:hAnsi="Trebuchet MS"/>
        </w:rPr>
        <w:t>ă</w:t>
      </w:r>
      <w:r w:rsidRPr="001C7165">
        <w:rPr>
          <w:rFonts w:ascii="Trebuchet MS" w:hAnsi="Trebuchet MS"/>
        </w:rPr>
        <w:t xml:space="preserve"> fie parametrizabil</w:t>
      </w:r>
      <w:r w:rsidR="00F01CD0" w:rsidRPr="001C7165">
        <w:rPr>
          <w:rFonts w:ascii="Trebuchet MS" w:hAnsi="Trebuchet MS"/>
        </w:rPr>
        <w:t>ă</w:t>
      </w:r>
      <w:r w:rsidRPr="001C7165">
        <w:rPr>
          <w:rFonts w:ascii="Trebuchet MS" w:hAnsi="Trebuchet MS"/>
        </w:rPr>
        <w:t xml:space="preserve"> pe urm</w:t>
      </w:r>
      <w:r w:rsidR="00F01CD0" w:rsidRPr="001C7165">
        <w:rPr>
          <w:rFonts w:ascii="Trebuchet MS" w:hAnsi="Trebuchet MS"/>
        </w:rPr>
        <w:t>ă</w:t>
      </w:r>
      <w:r w:rsidRPr="001C7165">
        <w:rPr>
          <w:rFonts w:ascii="Trebuchet MS" w:hAnsi="Trebuchet MS"/>
        </w:rPr>
        <w:t>toarele componente:</w:t>
      </w:r>
    </w:p>
    <w:p w:rsidR="00C83634" w:rsidRPr="001C7165" w:rsidRDefault="00C83634" w:rsidP="001A7CCA">
      <w:pPr>
        <w:pStyle w:val="ListParagraph"/>
        <w:numPr>
          <w:ilvl w:val="2"/>
          <w:numId w:val="135"/>
        </w:numPr>
        <w:rPr>
          <w:rFonts w:ascii="Trebuchet MS" w:hAnsi="Trebuchet MS"/>
        </w:rPr>
      </w:pPr>
      <w:r w:rsidRPr="001C7165">
        <w:rPr>
          <w:rFonts w:ascii="Trebuchet MS" w:hAnsi="Trebuchet MS"/>
        </w:rPr>
        <w:t>Tipuri de entit</w:t>
      </w:r>
      <w:r w:rsidR="00F01CD0" w:rsidRPr="001C7165">
        <w:rPr>
          <w:rFonts w:ascii="Trebuchet MS" w:hAnsi="Trebuchet MS"/>
        </w:rPr>
        <w:t>ăț</w:t>
      </w:r>
      <w:r w:rsidRPr="001C7165">
        <w:rPr>
          <w:rFonts w:ascii="Trebuchet MS" w:hAnsi="Trebuchet MS"/>
        </w:rPr>
        <w:t>i</w:t>
      </w:r>
    </w:p>
    <w:p w:rsidR="00C83634" w:rsidRPr="001C7165" w:rsidRDefault="00C83634" w:rsidP="001A7CCA">
      <w:pPr>
        <w:pStyle w:val="ListParagraph"/>
        <w:numPr>
          <w:ilvl w:val="2"/>
          <w:numId w:val="135"/>
        </w:numPr>
        <w:rPr>
          <w:rFonts w:ascii="Trebuchet MS" w:hAnsi="Trebuchet MS"/>
        </w:rPr>
      </w:pPr>
      <w:r w:rsidRPr="001C7165">
        <w:rPr>
          <w:rFonts w:ascii="Trebuchet MS" w:hAnsi="Trebuchet MS"/>
        </w:rPr>
        <w:t>Tipuri de aplica</w:t>
      </w:r>
      <w:r w:rsidR="00F01CD0" w:rsidRPr="001C7165">
        <w:rPr>
          <w:rFonts w:ascii="Trebuchet MS" w:hAnsi="Trebuchet MS"/>
        </w:rPr>
        <w:t>ț</w:t>
      </w:r>
      <w:r w:rsidRPr="001C7165">
        <w:rPr>
          <w:rFonts w:ascii="Trebuchet MS" w:hAnsi="Trebuchet MS"/>
        </w:rPr>
        <w:t>ii</w:t>
      </w:r>
    </w:p>
    <w:p w:rsidR="00C83634" w:rsidRPr="001C7165" w:rsidRDefault="00C83634" w:rsidP="001A7CCA">
      <w:pPr>
        <w:pStyle w:val="ListParagraph"/>
        <w:numPr>
          <w:ilvl w:val="2"/>
          <w:numId w:val="135"/>
        </w:numPr>
        <w:rPr>
          <w:rFonts w:ascii="Trebuchet MS" w:hAnsi="Trebuchet MS"/>
        </w:rPr>
      </w:pPr>
      <w:r w:rsidRPr="001C7165">
        <w:rPr>
          <w:rFonts w:ascii="Trebuchet MS" w:hAnsi="Trebuchet MS"/>
        </w:rPr>
        <w:t xml:space="preserve">Tipuri de servicii aflate </w:t>
      </w:r>
      <w:r w:rsidR="00F01CD0" w:rsidRPr="001C7165">
        <w:rPr>
          <w:rFonts w:ascii="Trebuchet MS" w:hAnsi="Trebuchet MS"/>
        </w:rPr>
        <w:t>î</w:t>
      </w:r>
      <w:r w:rsidRPr="001C7165">
        <w:rPr>
          <w:rFonts w:ascii="Trebuchet MS" w:hAnsi="Trebuchet MS"/>
        </w:rPr>
        <w:t>n suport sau mentena</w:t>
      </w:r>
      <w:r w:rsidR="00F01CD0" w:rsidRPr="001C7165">
        <w:rPr>
          <w:rFonts w:ascii="Trebuchet MS" w:hAnsi="Trebuchet MS"/>
        </w:rPr>
        <w:t>ță</w:t>
      </w:r>
    </w:p>
    <w:p w:rsidR="00C83634" w:rsidRPr="001C7165" w:rsidRDefault="00C83634" w:rsidP="001A7CCA">
      <w:pPr>
        <w:pStyle w:val="ListParagraph"/>
        <w:numPr>
          <w:ilvl w:val="1"/>
          <w:numId w:val="135"/>
        </w:numPr>
        <w:rPr>
          <w:rFonts w:ascii="Trebuchet MS" w:hAnsi="Trebuchet MS"/>
        </w:rPr>
      </w:pPr>
      <w:r w:rsidRPr="001C7165">
        <w:rPr>
          <w:rFonts w:ascii="Trebuchet MS" w:hAnsi="Trebuchet MS"/>
        </w:rPr>
        <w:t>Componenta SLA va emite alerte prin e</w:t>
      </w:r>
      <w:r w:rsidR="00F01CD0" w:rsidRPr="001C7165">
        <w:rPr>
          <w:rFonts w:ascii="Trebuchet MS" w:hAnsi="Trebuchet MS"/>
        </w:rPr>
        <w:t>-</w:t>
      </w:r>
      <w:r w:rsidRPr="001C7165">
        <w:rPr>
          <w:rFonts w:ascii="Trebuchet MS" w:hAnsi="Trebuchet MS"/>
        </w:rPr>
        <w:t>mail sau push-notification c</w:t>
      </w:r>
      <w:r w:rsidR="00F01CD0" w:rsidRPr="001C7165">
        <w:rPr>
          <w:rFonts w:ascii="Trebuchet MS" w:hAnsi="Trebuchet MS"/>
        </w:rPr>
        <w:t>ă</w:t>
      </w:r>
      <w:r w:rsidRPr="001C7165">
        <w:rPr>
          <w:rFonts w:ascii="Trebuchet MS" w:hAnsi="Trebuchet MS"/>
        </w:rPr>
        <w:t xml:space="preserve">tre userii </w:t>
      </w:r>
      <w:r w:rsidR="00F01CD0" w:rsidRPr="001C7165">
        <w:rPr>
          <w:rFonts w:ascii="Trebuchet MS" w:hAnsi="Trebuchet MS"/>
        </w:rPr>
        <w:t xml:space="preserve">asociați </w:t>
      </w:r>
      <w:r w:rsidRPr="001C7165">
        <w:rPr>
          <w:rFonts w:ascii="Trebuchet MS" w:hAnsi="Trebuchet MS"/>
        </w:rPr>
        <w:t xml:space="preserve">la respectivul incident </w:t>
      </w:r>
      <w:r w:rsidR="00F01CD0" w:rsidRPr="001C7165">
        <w:rPr>
          <w:rFonts w:ascii="Trebuchet MS" w:hAnsi="Trebuchet MS"/>
        </w:rPr>
        <w:t>î</w:t>
      </w:r>
      <w:r w:rsidRPr="001C7165">
        <w:rPr>
          <w:rFonts w:ascii="Trebuchet MS" w:hAnsi="Trebuchet MS"/>
        </w:rPr>
        <w:t xml:space="preserve">n contextul </w:t>
      </w:r>
      <w:r w:rsidR="00F01CD0" w:rsidRPr="001C7165">
        <w:rPr>
          <w:rFonts w:ascii="Trebuchet MS" w:hAnsi="Trebuchet MS"/>
        </w:rPr>
        <w:t>î</w:t>
      </w:r>
      <w:r w:rsidRPr="001C7165">
        <w:rPr>
          <w:rFonts w:ascii="Trebuchet MS" w:hAnsi="Trebuchet MS"/>
        </w:rPr>
        <w:t>n care timpul de r</w:t>
      </w:r>
      <w:r w:rsidR="00F01CD0" w:rsidRPr="001C7165">
        <w:rPr>
          <w:rFonts w:ascii="Trebuchet MS" w:hAnsi="Trebuchet MS"/>
        </w:rPr>
        <w:t>ă</w:t>
      </w:r>
      <w:r w:rsidRPr="001C7165">
        <w:rPr>
          <w:rFonts w:ascii="Trebuchet MS" w:hAnsi="Trebuchet MS"/>
        </w:rPr>
        <w:t xml:space="preserve">spuns se apropie de final </w:t>
      </w:r>
      <w:r w:rsidR="00F01CD0" w:rsidRPr="001C7165">
        <w:rPr>
          <w:rFonts w:ascii="Trebuchet MS" w:hAnsi="Trebuchet MS"/>
        </w:rPr>
        <w:t>ș</w:t>
      </w:r>
      <w:r w:rsidRPr="001C7165">
        <w:rPr>
          <w:rFonts w:ascii="Trebuchet MS" w:hAnsi="Trebuchet MS"/>
        </w:rPr>
        <w:t xml:space="preserve">i nu a fost </w:t>
      </w:r>
      <w:r w:rsidR="00F01CD0" w:rsidRPr="001C7165">
        <w:rPr>
          <w:rFonts w:ascii="Trebuchet MS" w:hAnsi="Trebuchet MS"/>
        </w:rPr>
        <w:t>î</w:t>
      </w:r>
      <w:r w:rsidRPr="001C7165">
        <w:rPr>
          <w:rFonts w:ascii="Trebuchet MS" w:hAnsi="Trebuchet MS"/>
        </w:rPr>
        <w:t>ntreprins</w:t>
      </w:r>
      <w:r w:rsidR="00F01CD0" w:rsidRPr="001C7165">
        <w:rPr>
          <w:rFonts w:ascii="Trebuchet MS" w:hAnsi="Trebuchet MS"/>
        </w:rPr>
        <w:t>ă</w:t>
      </w:r>
      <w:r w:rsidRPr="001C7165">
        <w:rPr>
          <w:rFonts w:ascii="Trebuchet MS" w:hAnsi="Trebuchet MS"/>
        </w:rPr>
        <w:t xml:space="preserve"> nicio ac</w:t>
      </w:r>
      <w:r w:rsidR="00F01CD0" w:rsidRPr="001C7165">
        <w:rPr>
          <w:rFonts w:ascii="Trebuchet MS" w:hAnsi="Trebuchet MS"/>
        </w:rPr>
        <w:t>ț</w:t>
      </w:r>
      <w:r w:rsidRPr="001C7165">
        <w:rPr>
          <w:rFonts w:ascii="Trebuchet MS" w:hAnsi="Trebuchet MS"/>
        </w:rPr>
        <w:t>iune</w:t>
      </w:r>
    </w:p>
    <w:p w:rsidR="00C83634" w:rsidRPr="001C7165" w:rsidRDefault="00C83634" w:rsidP="001A7CCA">
      <w:pPr>
        <w:pStyle w:val="ListParagraph"/>
        <w:numPr>
          <w:ilvl w:val="1"/>
          <w:numId w:val="135"/>
        </w:numPr>
        <w:rPr>
          <w:rFonts w:ascii="Trebuchet MS" w:hAnsi="Trebuchet MS"/>
        </w:rPr>
      </w:pPr>
      <w:r w:rsidRPr="001C7165">
        <w:rPr>
          <w:rFonts w:ascii="Trebuchet MS" w:hAnsi="Trebuchet MS"/>
        </w:rPr>
        <w:t>Solu</w:t>
      </w:r>
      <w:r w:rsidR="00F01CD0" w:rsidRPr="001C7165">
        <w:rPr>
          <w:rFonts w:ascii="Trebuchet MS" w:hAnsi="Trebuchet MS"/>
        </w:rPr>
        <w:t>ț</w:t>
      </w:r>
      <w:r w:rsidRPr="001C7165">
        <w:rPr>
          <w:rFonts w:ascii="Trebuchet MS" w:hAnsi="Trebuchet MS"/>
        </w:rPr>
        <w:t>ia va include o component</w:t>
      </w:r>
      <w:r w:rsidR="00F01CD0" w:rsidRPr="001C7165">
        <w:rPr>
          <w:rFonts w:ascii="Trebuchet MS" w:hAnsi="Trebuchet MS"/>
        </w:rPr>
        <w:t>ă</w:t>
      </w:r>
      <w:r w:rsidRPr="001C7165">
        <w:rPr>
          <w:rFonts w:ascii="Trebuchet MS" w:hAnsi="Trebuchet MS"/>
        </w:rPr>
        <w:t xml:space="preserve"> de tip Listener. Componenta trebuie s</w:t>
      </w:r>
      <w:r w:rsidR="00F01CD0" w:rsidRPr="001C7165">
        <w:rPr>
          <w:rFonts w:ascii="Trebuchet MS" w:hAnsi="Trebuchet MS"/>
        </w:rPr>
        <w:t>ă</w:t>
      </w:r>
      <w:r w:rsidRPr="001C7165">
        <w:rPr>
          <w:rFonts w:ascii="Trebuchet MS" w:hAnsi="Trebuchet MS"/>
        </w:rPr>
        <w:t xml:space="preserve"> fie sub form</w:t>
      </w:r>
      <w:r w:rsidR="00F01CD0" w:rsidRPr="001C7165">
        <w:rPr>
          <w:rFonts w:ascii="Trebuchet MS" w:hAnsi="Trebuchet MS"/>
        </w:rPr>
        <w:t>ă</w:t>
      </w:r>
      <w:r w:rsidRPr="001C7165">
        <w:rPr>
          <w:rFonts w:ascii="Trebuchet MS" w:hAnsi="Trebuchet MS"/>
        </w:rPr>
        <w:t xml:space="preserve"> de serviciu </w:t>
      </w:r>
      <w:r w:rsidR="00F01CD0" w:rsidRPr="001C7165">
        <w:rPr>
          <w:rFonts w:ascii="Trebuchet MS" w:hAnsi="Trebuchet MS"/>
        </w:rPr>
        <w:t>ș</w:t>
      </w:r>
      <w:r w:rsidRPr="001C7165">
        <w:rPr>
          <w:rFonts w:ascii="Trebuchet MS" w:hAnsi="Trebuchet MS"/>
        </w:rPr>
        <w:t>i trebuie s</w:t>
      </w:r>
      <w:r w:rsidR="00F01CD0" w:rsidRPr="001C7165">
        <w:rPr>
          <w:rFonts w:ascii="Trebuchet MS" w:hAnsi="Trebuchet MS"/>
        </w:rPr>
        <w:t>ă</w:t>
      </w:r>
      <w:r w:rsidRPr="001C7165">
        <w:rPr>
          <w:rFonts w:ascii="Trebuchet MS" w:hAnsi="Trebuchet MS"/>
        </w:rPr>
        <w:t xml:space="preserve"> poata accepta cereri de </w:t>
      </w:r>
      <w:r w:rsidR="00F01CD0" w:rsidRPr="001C7165">
        <w:rPr>
          <w:rFonts w:ascii="Trebuchet MS" w:hAnsi="Trebuchet MS"/>
        </w:rPr>
        <w:t>î</w:t>
      </w:r>
      <w:r w:rsidRPr="001C7165">
        <w:rPr>
          <w:rFonts w:ascii="Trebuchet MS" w:hAnsi="Trebuchet MS"/>
        </w:rPr>
        <w:t>nregistrare automat</w:t>
      </w:r>
      <w:r w:rsidR="00F01CD0" w:rsidRPr="001C7165">
        <w:rPr>
          <w:rFonts w:ascii="Trebuchet MS" w:hAnsi="Trebuchet MS"/>
        </w:rPr>
        <w:t>ă</w:t>
      </w:r>
      <w:r w:rsidRPr="001C7165">
        <w:rPr>
          <w:rFonts w:ascii="Trebuchet MS" w:hAnsi="Trebuchet MS"/>
        </w:rPr>
        <w:t xml:space="preserve"> </w:t>
      </w:r>
      <w:r w:rsidR="00F01CD0" w:rsidRPr="001C7165">
        <w:rPr>
          <w:rFonts w:ascii="Trebuchet MS" w:hAnsi="Trebuchet MS"/>
        </w:rPr>
        <w:t>î</w:t>
      </w:r>
      <w:r w:rsidRPr="001C7165">
        <w:rPr>
          <w:rFonts w:ascii="Trebuchet MS" w:hAnsi="Trebuchet MS"/>
        </w:rPr>
        <w:t>n serviciul de tiketing pentru mesajele provenite de la aplica</w:t>
      </w:r>
      <w:r w:rsidR="00F01CD0" w:rsidRPr="001C7165">
        <w:rPr>
          <w:rFonts w:ascii="Trebuchet MS" w:hAnsi="Trebuchet MS"/>
        </w:rPr>
        <w:t>ț</w:t>
      </w:r>
      <w:r w:rsidRPr="001C7165">
        <w:rPr>
          <w:rFonts w:ascii="Trebuchet MS" w:hAnsi="Trebuchet MS"/>
        </w:rPr>
        <w:t>iile core sau de la serverele de aplica</w:t>
      </w:r>
      <w:r w:rsidR="00F01CD0" w:rsidRPr="001C7165">
        <w:rPr>
          <w:rFonts w:ascii="Trebuchet MS" w:hAnsi="Trebuchet MS"/>
        </w:rPr>
        <w:t>ț</w:t>
      </w:r>
      <w:r w:rsidRPr="001C7165">
        <w:rPr>
          <w:rFonts w:ascii="Trebuchet MS" w:hAnsi="Trebuchet MS"/>
        </w:rPr>
        <w:t>ie pe care aplica</w:t>
      </w:r>
      <w:r w:rsidR="00F01CD0" w:rsidRPr="001C7165">
        <w:rPr>
          <w:rFonts w:ascii="Trebuchet MS" w:hAnsi="Trebuchet MS"/>
        </w:rPr>
        <w:t>ț</w:t>
      </w:r>
      <w:r w:rsidRPr="001C7165">
        <w:rPr>
          <w:rFonts w:ascii="Trebuchet MS" w:hAnsi="Trebuchet MS"/>
        </w:rPr>
        <w:t>iile core sunt instalate. Aceasta component</w:t>
      </w:r>
      <w:r w:rsidR="00F01CD0" w:rsidRPr="001C7165">
        <w:rPr>
          <w:rFonts w:ascii="Trebuchet MS" w:hAnsi="Trebuchet MS"/>
        </w:rPr>
        <w:t>ă</w:t>
      </w:r>
      <w:r w:rsidRPr="001C7165">
        <w:rPr>
          <w:rFonts w:ascii="Trebuchet MS" w:hAnsi="Trebuchet MS"/>
        </w:rPr>
        <w:t xml:space="preserve"> trebuie sa fie parametrizabil</w:t>
      </w:r>
      <w:r w:rsidR="00F01CD0" w:rsidRPr="001C7165">
        <w:rPr>
          <w:rFonts w:ascii="Trebuchet MS" w:hAnsi="Trebuchet MS"/>
        </w:rPr>
        <w:t>ă</w:t>
      </w:r>
      <w:r w:rsidRPr="001C7165">
        <w:rPr>
          <w:rFonts w:ascii="Trebuchet MS" w:hAnsi="Trebuchet MS"/>
        </w:rPr>
        <w:t xml:space="preserve"> pe urm</w:t>
      </w:r>
      <w:r w:rsidR="00F01CD0" w:rsidRPr="001C7165">
        <w:rPr>
          <w:rFonts w:ascii="Trebuchet MS" w:hAnsi="Trebuchet MS"/>
        </w:rPr>
        <w:t>ă</w:t>
      </w:r>
      <w:r w:rsidRPr="001C7165">
        <w:rPr>
          <w:rFonts w:ascii="Trebuchet MS" w:hAnsi="Trebuchet MS"/>
        </w:rPr>
        <w:t>toarele componente:</w:t>
      </w:r>
    </w:p>
    <w:p w:rsidR="00C83634" w:rsidRPr="001C7165" w:rsidRDefault="00C83634" w:rsidP="001A7CCA">
      <w:pPr>
        <w:pStyle w:val="ListParagraph"/>
        <w:numPr>
          <w:ilvl w:val="2"/>
          <w:numId w:val="135"/>
        </w:numPr>
        <w:rPr>
          <w:rFonts w:ascii="Trebuchet MS" w:hAnsi="Trebuchet MS"/>
        </w:rPr>
      </w:pPr>
      <w:r w:rsidRPr="001C7165">
        <w:rPr>
          <w:rFonts w:ascii="Trebuchet MS" w:hAnsi="Trebuchet MS"/>
        </w:rPr>
        <w:t>Nivelul mesajului de eroare. Acest nivel va fi con</w:t>
      </w:r>
      <w:r w:rsidR="00F01CD0" w:rsidRPr="001C7165">
        <w:rPr>
          <w:rFonts w:ascii="Trebuchet MS" w:hAnsi="Trebuchet MS"/>
        </w:rPr>
        <w:t>ț</w:t>
      </w:r>
      <w:r w:rsidRPr="001C7165">
        <w:rPr>
          <w:rFonts w:ascii="Trebuchet MS" w:hAnsi="Trebuchet MS"/>
        </w:rPr>
        <w:t xml:space="preserve">inut </w:t>
      </w:r>
      <w:r w:rsidR="00F01CD0" w:rsidRPr="001C7165">
        <w:rPr>
          <w:rFonts w:ascii="Trebuchet MS" w:hAnsi="Trebuchet MS"/>
        </w:rPr>
        <w:t>î</w:t>
      </w:r>
      <w:r w:rsidRPr="001C7165">
        <w:rPr>
          <w:rFonts w:ascii="Trebuchet MS" w:hAnsi="Trebuchet MS"/>
        </w:rPr>
        <w:t xml:space="preserve">n mesaj. </w:t>
      </w:r>
      <w:r w:rsidR="00F01CD0" w:rsidRPr="001C7165">
        <w:rPr>
          <w:rFonts w:ascii="Trebuchet MS" w:hAnsi="Trebuchet MS"/>
        </w:rPr>
        <w:t>Î</w:t>
      </w:r>
      <w:r w:rsidRPr="001C7165">
        <w:rPr>
          <w:rFonts w:ascii="Trebuchet MS" w:hAnsi="Trebuchet MS"/>
        </w:rPr>
        <w:t xml:space="preserve">n cazul </w:t>
      </w:r>
      <w:r w:rsidR="00F01CD0" w:rsidRPr="001C7165">
        <w:rPr>
          <w:rFonts w:ascii="Trebuchet MS" w:hAnsi="Trebuchet MS"/>
        </w:rPr>
        <w:t>î</w:t>
      </w:r>
      <w:r w:rsidRPr="001C7165">
        <w:rPr>
          <w:rFonts w:ascii="Trebuchet MS" w:hAnsi="Trebuchet MS"/>
        </w:rPr>
        <w:t>n care mesajul are un nivel scazut de eroare acesta va fi doar afi</w:t>
      </w:r>
      <w:r w:rsidR="00F01CD0" w:rsidRPr="001C7165">
        <w:rPr>
          <w:rFonts w:ascii="Trebuchet MS" w:hAnsi="Trebuchet MS"/>
        </w:rPr>
        <w:t>ș</w:t>
      </w:r>
      <w:r w:rsidRPr="001C7165">
        <w:rPr>
          <w:rFonts w:ascii="Trebuchet MS" w:hAnsi="Trebuchet MS"/>
        </w:rPr>
        <w:t xml:space="preserve">at pentru dispecerii de suport care pot lua decizia de a constitui incident sau nu. </w:t>
      </w:r>
      <w:r w:rsidR="00F01CD0" w:rsidRPr="001C7165">
        <w:rPr>
          <w:rFonts w:ascii="Trebuchet MS" w:hAnsi="Trebuchet MS"/>
        </w:rPr>
        <w:t>Î</w:t>
      </w:r>
      <w:r w:rsidRPr="001C7165">
        <w:rPr>
          <w:rFonts w:ascii="Trebuchet MS" w:hAnsi="Trebuchet MS"/>
        </w:rPr>
        <w:t xml:space="preserve">n cazul </w:t>
      </w:r>
      <w:r w:rsidR="00F01CD0" w:rsidRPr="001C7165">
        <w:rPr>
          <w:rFonts w:ascii="Trebuchet MS" w:hAnsi="Trebuchet MS"/>
        </w:rPr>
        <w:t>î</w:t>
      </w:r>
      <w:r w:rsidRPr="001C7165">
        <w:rPr>
          <w:rFonts w:ascii="Trebuchet MS" w:hAnsi="Trebuchet MS"/>
        </w:rPr>
        <w:t xml:space="preserve">n care tipul mesajului de eroare este ridicat acesta se va </w:t>
      </w:r>
      <w:r w:rsidR="00F01CD0" w:rsidRPr="001C7165">
        <w:rPr>
          <w:rFonts w:ascii="Trebuchet MS" w:hAnsi="Trebuchet MS"/>
        </w:rPr>
        <w:t>î</w:t>
      </w:r>
      <w:r w:rsidRPr="001C7165">
        <w:rPr>
          <w:rFonts w:ascii="Trebuchet MS" w:hAnsi="Trebuchet MS"/>
        </w:rPr>
        <w:t xml:space="preserve">nscrie automat </w:t>
      </w:r>
      <w:r w:rsidR="00F01CD0" w:rsidRPr="001C7165">
        <w:rPr>
          <w:rFonts w:ascii="Trebuchet MS" w:hAnsi="Trebuchet MS"/>
        </w:rPr>
        <w:t>î</w:t>
      </w:r>
      <w:r w:rsidRPr="001C7165">
        <w:rPr>
          <w:rFonts w:ascii="Trebuchet MS" w:hAnsi="Trebuchet MS"/>
        </w:rPr>
        <w:t>n sistemul de incidente</w:t>
      </w:r>
    </w:p>
    <w:p w:rsidR="00C83634" w:rsidRPr="001C7165" w:rsidRDefault="00C83634" w:rsidP="001A7CCA">
      <w:pPr>
        <w:pStyle w:val="ListParagraph"/>
        <w:numPr>
          <w:ilvl w:val="2"/>
          <w:numId w:val="135"/>
        </w:numPr>
        <w:rPr>
          <w:rFonts w:ascii="Trebuchet MS" w:hAnsi="Trebuchet MS"/>
        </w:rPr>
      </w:pPr>
      <w:r w:rsidRPr="001C7165">
        <w:rPr>
          <w:rFonts w:ascii="Trebuchet MS" w:hAnsi="Trebuchet MS"/>
        </w:rPr>
        <w:t>Provenien</w:t>
      </w:r>
      <w:r w:rsidR="00F01CD0" w:rsidRPr="001C7165">
        <w:rPr>
          <w:rFonts w:ascii="Trebuchet MS" w:hAnsi="Trebuchet MS"/>
        </w:rPr>
        <w:t>ț</w:t>
      </w:r>
      <w:r w:rsidRPr="001C7165">
        <w:rPr>
          <w:rFonts w:ascii="Trebuchet MS" w:hAnsi="Trebuchet MS"/>
        </w:rPr>
        <w:t xml:space="preserve">a mesajului. </w:t>
      </w:r>
      <w:r w:rsidR="005C6014" w:rsidRPr="001C7165">
        <w:rPr>
          <w:rFonts w:ascii="Trebuchet MS" w:hAnsi="Trebuchet MS"/>
        </w:rPr>
        <w:t>Î</w:t>
      </w:r>
      <w:r w:rsidRPr="001C7165">
        <w:rPr>
          <w:rFonts w:ascii="Trebuchet MS" w:hAnsi="Trebuchet MS"/>
        </w:rPr>
        <w:t xml:space="preserve">n cazul </w:t>
      </w:r>
      <w:r w:rsidR="005C6014" w:rsidRPr="001C7165">
        <w:rPr>
          <w:rFonts w:ascii="Trebuchet MS" w:hAnsi="Trebuchet MS"/>
        </w:rPr>
        <w:t>Î</w:t>
      </w:r>
      <w:r w:rsidRPr="001C7165">
        <w:rPr>
          <w:rFonts w:ascii="Trebuchet MS" w:hAnsi="Trebuchet MS"/>
        </w:rPr>
        <w:t>n care un sistem nu se mai afl</w:t>
      </w:r>
      <w:r w:rsidR="005C6014" w:rsidRPr="001C7165">
        <w:rPr>
          <w:rFonts w:ascii="Trebuchet MS" w:hAnsi="Trebuchet MS"/>
        </w:rPr>
        <w:t>ă</w:t>
      </w:r>
      <w:r w:rsidRPr="001C7165">
        <w:rPr>
          <w:rFonts w:ascii="Trebuchet MS" w:hAnsi="Trebuchet MS"/>
        </w:rPr>
        <w:t xml:space="preserve"> sub asisten</w:t>
      </w:r>
      <w:r w:rsidR="005C6014" w:rsidRPr="001C7165">
        <w:rPr>
          <w:rFonts w:ascii="Trebuchet MS" w:hAnsi="Trebuchet MS"/>
        </w:rPr>
        <w:t>ță</w:t>
      </w:r>
      <w:r w:rsidRPr="001C7165">
        <w:rPr>
          <w:rFonts w:ascii="Trebuchet MS" w:hAnsi="Trebuchet MS"/>
        </w:rPr>
        <w:t xml:space="preserve"> atunci acest mesaj va fi af</w:t>
      </w:r>
      <w:r w:rsidR="005C6014" w:rsidRPr="001C7165">
        <w:rPr>
          <w:rFonts w:ascii="Trebuchet MS" w:hAnsi="Trebuchet MS"/>
        </w:rPr>
        <w:t>iș</w:t>
      </w:r>
      <w:r w:rsidRPr="001C7165">
        <w:rPr>
          <w:rFonts w:ascii="Trebuchet MS" w:hAnsi="Trebuchet MS"/>
        </w:rPr>
        <w:t>at doar c</w:t>
      </w:r>
      <w:r w:rsidR="005C6014" w:rsidRPr="001C7165">
        <w:rPr>
          <w:rFonts w:ascii="Trebuchet MS" w:hAnsi="Trebuchet MS"/>
        </w:rPr>
        <w:t>ă</w:t>
      </w:r>
      <w:r w:rsidRPr="001C7165">
        <w:rPr>
          <w:rFonts w:ascii="Trebuchet MS" w:hAnsi="Trebuchet MS"/>
        </w:rPr>
        <w:t xml:space="preserve">tre dispecerul central, iar acesta va lua sau nu decizia de a </w:t>
      </w:r>
      <w:r w:rsidR="005C6014" w:rsidRPr="001C7165">
        <w:rPr>
          <w:rFonts w:ascii="Trebuchet MS" w:hAnsi="Trebuchet MS"/>
        </w:rPr>
        <w:t>î</w:t>
      </w:r>
      <w:r w:rsidRPr="001C7165">
        <w:rPr>
          <w:rFonts w:ascii="Trebuchet MS" w:hAnsi="Trebuchet MS"/>
        </w:rPr>
        <w:t xml:space="preserve">nscrie incidentul. </w:t>
      </w:r>
      <w:r w:rsidR="005C6014" w:rsidRPr="001C7165">
        <w:rPr>
          <w:rFonts w:ascii="Trebuchet MS" w:hAnsi="Trebuchet MS"/>
        </w:rPr>
        <w:t>Î</w:t>
      </w:r>
      <w:r w:rsidRPr="001C7165">
        <w:rPr>
          <w:rFonts w:ascii="Trebuchet MS" w:hAnsi="Trebuchet MS"/>
        </w:rPr>
        <w:t xml:space="preserve">n cazul </w:t>
      </w:r>
      <w:r w:rsidR="005C6014" w:rsidRPr="001C7165">
        <w:rPr>
          <w:rFonts w:ascii="Trebuchet MS" w:hAnsi="Trebuchet MS"/>
        </w:rPr>
        <w:t>î</w:t>
      </w:r>
      <w:r w:rsidRPr="001C7165">
        <w:rPr>
          <w:rFonts w:ascii="Trebuchet MS" w:hAnsi="Trebuchet MS"/>
        </w:rPr>
        <w:t>in care sistemul respectiv se afl</w:t>
      </w:r>
      <w:r w:rsidR="005C6014" w:rsidRPr="001C7165">
        <w:rPr>
          <w:rFonts w:ascii="Trebuchet MS" w:hAnsi="Trebuchet MS"/>
        </w:rPr>
        <w:t>ă</w:t>
      </w:r>
      <w:r w:rsidRPr="001C7165">
        <w:rPr>
          <w:rFonts w:ascii="Trebuchet MS" w:hAnsi="Trebuchet MS"/>
        </w:rPr>
        <w:t xml:space="preserve"> sub asisten</w:t>
      </w:r>
      <w:r w:rsidR="005C6014" w:rsidRPr="001C7165">
        <w:rPr>
          <w:rFonts w:ascii="Trebuchet MS" w:hAnsi="Trebuchet MS"/>
        </w:rPr>
        <w:t>ță</w:t>
      </w:r>
      <w:r w:rsidRPr="001C7165">
        <w:rPr>
          <w:rFonts w:ascii="Trebuchet MS" w:hAnsi="Trebuchet MS"/>
        </w:rPr>
        <w:t xml:space="preserve"> incidentul se va </w:t>
      </w:r>
      <w:r w:rsidR="005C6014" w:rsidRPr="001C7165">
        <w:rPr>
          <w:rFonts w:ascii="Trebuchet MS" w:hAnsi="Trebuchet MS"/>
        </w:rPr>
        <w:t>î</w:t>
      </w:r>
      <w:r w:rsidRPr="001C7165">
        <w:rPr>
          <w:rFonts w:ascii="Trebuchet MS" w:hAnsi="Trebuchet MS"/>
        </w:rPr>
        <w:t>nscrie automat</w:t>
      </w:r>
    </w:p>
    <w:p w:rsidR="00C83634" w:rsidRPr="001C7165" w:rsidRDefault="00C83634" w:rsidP="001A7CCA">
      <w:pPr>
        <w:pStyle w:val="ListParagraph"/>
        <w:numPr>
          <w:ilvl w:val="1"/>
          <w:numId w:val="135"/>
        </w:numPr>
        <w:rPr>
          <w:rFonts w:ascii="Trebuchet MS" w:hAnsi="Trebuchet MS"/>
        </w:rPr>
      </w:pPr>
      <w:r w:rsidRPr="001C7165">
        <w:rPr>
          <w:rFonts w:ascii="Trebuchet MS" w:hAnsi="Trebuchet MS"/>
        </w:rPr>
        <w:t>Solu</w:t>
      </w:r>
      <w:r w:rsidR="005C6014" w:rsidRPr="001C7165">
        <w:rPr>
          <w:rFonts w:ascii="Trebuchet MS" w:hAnsi="Trebuchet MS"/>
        </w:rPr>
        <w:t>ț</w:t>
      </w:r>
      <w:r w:rsidRPr="001C7165">
        <w:rPr>
          <w:rFonts w:ascii="Trebuchet MS" w:hAnsi="Trebuchet MS"/>
        </w:rPr>
        <w:t>ia trebuie s</w:t>
      </w:r>
      <w:r w:rsidR="005C6014" w:rsidRPr="001C7165">
        <w:rPr>
          <w:rFonts w:ascii="Trebuchet MS" w:hAnsi="Trebuchet MS"/>
        </w:rPr>
        <w:t>ă</w:t>
      </w:r>
      <w:r w:rsidRPr="001C7165">
        <w:rPr>
          <w:rFonts w:ascii="Trebuchet MS" w:hAnsi="Trebuchet MS"/>
        </w:rPr>
        <w:t xml:space="preserve"> fie portabil</w:t>
      </w:r>
      <w:r w:rsidR="005C6014" w:rsidRPr="001C7165">
        <w:rPr>
          <w:rFonts w:ascii="Trebuchet MS" w:hAnsi="Trebuchet MS"/>
        </w:rPr>
        <w:t>ă</w:t>
      </w:r>
      <w:r w:rsidRPr="001C7165">
        <w:rPr>
          <w:rFonts w:ascii="Trebuchet MS" w:hAnsi="Trebuchet MS"/>
        </w:rPr>
        <w:t xml:space="preserve"> pe orice dispozitiv(Telefon mobil, Tableta, Calculator)</w:t>
      </w:r>
    </w:p>
    <w:p w:rsidR="00C83634" w:rsidRPr="001C7165" w:rsidRDefault="00C83634" w:rsidP="001A7CCA">
      <w:pPr>
        <w:pStyle w:val="ListParagraph"/>
        <w:numPr>
          <w:ilvl w:val="1"/>
          <w:numId w:val="135"/>
        </w:numPr>
        <w:rPr>
          <w:rFonts w:ascii="Trebuchet MS" w:hAnsi="Trebuchet MS"/>
        </w:rPr>
      </w:pPr>
      <w:r w:rsidRPr="001C7165">
        <w:rPr>
          <w:rFonts w:ascii="Trebuchet MS" w:hAnsi="Trebuchet MS"/>
        </w:rPr>
        <w:t>Solu</w:t>
      </w:r>
      <w:r w:rsidR="005C6014" w:rsidRPr="001C7165">
        <w:rPr>
          <w:rFonts w:ascii="Trebuchet MS" w:hAnsi="Trebuchet MS"/>
        </w:rPr>
        <w:t>ț</w:t>
      </w:r>
      <w:r w:rsidRPr="001C7165">
        <w:rPr>
          <w:rFonts w:ascii="Trebuchet MS" w:hAnsi="Trebuchet MS"/>
        </w:rPr>
        <w:t>ia va con</w:t>
      </w:r>
      <w:r w:rsidR="005C6014" w:rsidRPr="001C7165">
        <w:rPr>
          <w:rFonts w:ascii="Trebuchet MS" w:hAnsi="Trebuchet MS"/>
        </w:rPr>
        <w:t>ț</w:t>
      </w:r>
      <w:r w:rsidRPr="001C7165">
        <w:rPr>
          <w:rFonts w:ascii="Trebuchet MS" w:hAnsi="Trebuchet MS"/>
        </w:rPr>
        <w:t>ine o component</w:t>
      </w:r>
      <w:r w:rsidR="005C6014" w:rsidRPr="001C7165">
        <w:rPr>
          <w:rFonts w:ascii="Trebuchet MS" w:hAnsi="Trebuchet MS"/>
        </w:rPr>
        <w:t>ă</w:t>
      </w:r>
      <w:r w:rsidRPr="001C7165">
        <w:rPr>
          <w:rFonts w:ascii="Trebuchet MS" w:hAnsi="Trebuchet MS"/>
        </w:rPr>
        <w:t xml:space="preserve"> de tip “Knowledge Base”, </w:t>
      </w:r>
      <w:r w:rsidR="005C6014" w:rsidRPr="001C7165">
        <w:rPr>
          <w:rFonts w:ascii="Trebuchet MS" w:hAnsi="Trebuchet MS"/>
        </w:rPr>
        <w:t>î</w:t>
      </w:r>
      <w:r w:rsidRPr="001C7165">
        <w:rPr>
          <w:rFonts w:ascii="Trebuchet MS" w:hAnsi="Trebuchet MS"/>
        </w:rPr>
        <w:t xml:space="preserve">n care operatorii sistemului vor putea salva articole </w:t>
      </w:r>
      <w:r w:rsidR="005C6014" w:rsidRPr="001C7165">
        <w:rPr>
          <w:rFonts w:ascii="Trebuchet MS" w:hAnsi="Trebuchet MS"/>
        </w:rPr>
        <w:t>ș</w:t>
      </w:r>
      <w:r w:rsidRPr="001C7165">
        <w:rPr>
          <w:rFonts w:ascii="Trebuchet MS" w:hAnsi="Trebuchet MS"/>
        </w:rPr>
        <w:t>i modalit</w:t>
      </w:r>
      <w:r w:rsidR="005C6014" w:rsidRPr="001C7165">
        <w:rPr>
          <w:rFonts w:ascii="Trebuchet MS" w:hAnsi="Trebuchet MS"/>
        </w:rPr>
        <w:t>ăț</w:t>
      </w:r>
      <w:r w:rsidRPr="001C7165">
        <w:rPr>
          <w:rFonts w:ascii="Trebuchet MS" w:hAnsi="Trebuchet MS"/>
        </w:rPr>
        <w:t xml:space="preserve">i </w:t>
      </w:r>
      <w:r w:rsidR="005C6014" w:rsidRPr="001C7165">
        <w:rPr>
          <w:rFonts w:ascii="Trebuchet MS" w:hAnsi="Trebuchet MS"/>
        </w:rPr>
        <w:t>î</w:t>
      </w:r>
      <w:r w:rsidRPr="001C7165">
        <w:rPr>
          <w:rFonts w:ascii="Trebuchet MS" w:hAnsi="Trebuchet MS"/>
        </w:rPr>
        <w:t>n care au fost rezolvate incidentele pentru o refolosire ulterioar</w:t>
      </w:r>
      <w:r w:rsidR="005C6014" w:rsidRPr="001C7165">
        <w:rPr>
          <w:rFonts w:ascii="Trebuchet MS" w:hAnsi="Trebuchet MS"/>
        </w:rPr>
        <w:t>ă</w:t>
      </w:r>
    </w:p>
    <w:p w:rsidR="00786976" w:rsidRDefault="00786976">
      <w:pPr>
        <w:jc w:val="both"/>
        <w:rPr>
          <w:rFonts w:ascii="Trebuchet MS" w:hAnsi="Trebuchet MS" w:cs="Arial"/>
          <w:b/>
          <w:szCs w:val="24"/>
        </w:rPr>
      </w:pPr>
    </w:p>
    <w:p w:rsidR="00917957" w:rsidRDefault="00917957" w:rsidP="00917957">
      <w:pPr>
        <w:pStyle w:val="Heading3"/>
        <w:rPr>
          <w:rFonts w:ascii="Trebuchet MS" w:hAnsi="Trebuchet MS"/>
        </w:rPr>
      </w:pPr>
      <w:bookmarkStart w:id="236" w:name="_Toc125959084"/>
      <w:r>
        <w:rPr>
          <w:rFonts w:ascii="Trebuchet MS" w:hAnsi="Trebuchet MS"/>
        </w:rPr>
        <w:t>Rezultate</w:t>
      </w:r>
      <w:bookmarkEnd w:id="236"/>
    </w:p>
    <w:p w:rsidR="00516A0E" w:rsidRDefault="00516A0E" w:rsidP="001A7CCA">
      <w:pPr>
        <w:pStyle w:val="ListParagraph"/>
        <w:numPr>
          <w:ilvl w:val="0"/>
          <w:numId w:val="136"/>
        </w:numPr>
        <w:rPr>
          <w:rFonts w:ascii="Trebuchet MS" w:hAnsi="Trebuchet MS" w:cs="Arial"/>
          <w:szCs w:val="24"/>
        </w:rPr>
      </w:pPr>
      <w:r w:rsidRPr="00C83634">
        <w:rPr>
          <w:rFonts w:ascii="Trebuchet MS" w:hAnsi="Trebuchet MS" w:cs="Arial"/>
          <w:szCs w:val="24"/>
        </w:rPr>
        <w:t>Erorile nedepistate în timpul testărilor au fost corectate.</w:t>
      </w:r>
    </w:p>
    <w:p w:rsidR="00516A0E" w:rsidRPr="00C83634" w:rsidRDefault="00516A0E" w:rsidP="001A7CCA">
      <w:pPr>
        <w:pStyle w:val="ListParagraph"/>
        <w:numPr>
          <w:ilvl w:val="0"/>
          <w:numId w:val="136"/>
        </w:numPr>
        <w:rPr>
          <w:rFonts w:ascii="Trebuchet MS" w:hAnsi="Trebuchet MS" w:cs="Arial"/>
          <w:szCs w:val="24"/>
        </w:rPr>
      </w:pPr>
      <w:r w:rsidRPr="00C83634">
        <w:rPr>
          <w:rFonts w:ascii="Trebuchet MS" w:hAnsi="Trebuchet MS" w:cs="Arial"/>
          <w:szCs w:val="24"/>
        </w:rPr>
        <w:t>Sistemul a fost adaptat conform noilor reglementări.</w:t>
      </w:r>
    </w:p>
    <w:p w:rsidR="00516A0E" w:rsidRPr="00516A0E" w:rsidRDefault="00516A0E" w:rsidP="00516A0E">
      <w:pPr>
        <w:rPr>
          <w:rFonts w:ascii="Trebuchet MS" w:hAnsi="Trebuchet MS"/>
          <w:lang w:eastAsia="ar-SA"/>
        </w:rPr>
      </w:pPr>
    </w:p>
    <w:p w:rsidR="00917957" w:rsidRDefault="00917957">
      <w:pPr>
        <w:pStyle w:val="Heading3"/>
        <w:rPr>
          <w:rFonts w:ascii="Trebuchet MS" w:hAnsi="Trebuchet MS"/>
        </w:rPr>
      </w:pPr>
      <w:bookmarkStart w:id="237" w:name="_Toc125959085"/>
      <w:r>
        <w:rPr>
          <w:rFonts w:ascii="Trebuchet MS" w:hAnsi="Trebuchet MS"/>
        </w:rPr>
        <w:t>Documente generate</w:t>
      </w:r>
      <w:bookmarkEnd w:id="237"/>
    </w:p>
    <w:p w:rsidR="00516A0E" w:rsidRPr="00C83634" w:rsidRDefault="00516A0E" w:rsidP="001A7CCA">
      <w:pPr>
        <w:pStyle w:val="ListParagraph"/>
        <w:numPr>
          <w:ilvl w:val="0"/>
          <w:numId w:val="137"/>
        </w:numPr>
        <w:rPr>
          <w:rFonts w:ascii="Trebuchet MS" w:hAnsi="Trebuchet MS" w:cs="Arial"/>
          <w:szCs w:val="24"/>
        </w:rPr>
      </w:pPr>
      <w:r w:rsidRPr="00C83634">
        <w:rPr>
          <w:rFonts w:ascii="Trebuchet MS" w:hAnsi="Trebuchet MS" w:cs="Arial"/>
          <w:szCs w:val="24"/>
        </w:rPr>
        <w:t>Documenta</w:t>
      </w:r>
      <w:r>
        <w:rPr>
          <w:rFonts w:ascii="Trebuchet MS" w:hAnsi="Trebuchet MS" w:cs="Arial"/>
          <w:szCs w:val="24"/>
        </w:rPr>
        <w:t>ț</w:t>
      </w:r>
      <w:r w:rsidRPr="00C83634">
        <w:rPr>
          <w:rFonts w:ascii="Trebuchet MS" w:hAnsi="Trebuchet MS" w:cs="Arial"/>
          <w:szCs w:val="24"/>
        </w:rPr>
        <w:t>ie actualizat</w:t>
      </w:r>
      <w:r>
        <w:rPr>
          <w:rFonts w:ascii="Trebuchet MS" w:hAnsi="Trebuchet MS" w:cs="Arial"/>
          <w:szCs w:val="24"/>
        </w:rPr>
        <w:t>ă</w:t>
      </w:r>
    </w:p>
    <w:p w:rsidR="00917957" w:rsidRPr="00516A0E" w:rsidRDefault="00917957" w:rsidP="00917957">
      <w:pPr>
        <w:rPr>
          <w:rFonts w:ascii="Trebuchet MS" w:hAnsi="Trebuchet MS"/>
          <w:lang w:eastAsia="ar-SA"/>
        </w:rPr>
      </w:pPr>
    </w:p>
    <w:p w:rsidR="00D40DA2" w:rsidRPr="001326D0" w:rsidRDefault="007A2D3E">
      <w:pPr>
        <w:pStyle w:val="Heading2"/>
        <w:rPr>
          <w:rFonts w:ascii="Trebuchet MS" w:hAnsi="Trebuchet MS"/>
        </w:rPr>
      </w:pPr>
      <w:bookmarkStart w:id="238" w:name="_Toc125959086"/>
      <w:r w:rsidRPr="001326D0">
        <w:rPr>
          <w:rFonts w:ascii="Trebuchet MS" w:hAnsi="Trebuchet MS"/>
        </w:rPr>
        <w:lastRenderedPageBreak/>
        <w:t>Instruire</w:t>
      </w:r>
      <w:bookmarkEnd w:id="238"/>
    </w:p>
    <w:p w:rsidR="001B04AE" w:rsidRDefault="00BE6050" w:rsidP="001A7CCA">
      <w:pPr>
        <w:pStyle w:val="ListParagraph"/>
        <w:numPr>
          <w:ilvl w:val="0"/>
          <w:numId w:val="167"/>
        </w:numPr>
        <w:rPr>
          <w:rFonts w:ascii="Trebuchet MS" w:hAnsi="Trebuchet MS" w:cs="Arial"/>
          <w:szCs w:val="24"/>
        </w:rPr>
      </w:pPr>
      <w:r w:rsidRPr="001B04AE">
        <w:rPr>
          <w:rFonts w:ascii="Trebuchet MS" w:hAnsi="Trebuchet MS" w:cs="Arial"/>
          <w:szCs w:val="24"/>
        </w:rPr>
        <w:t>Consultantul va pregati și va derula sesiuni de instruire în raport de grupurile țintă și de submulțimi ale acestora pentru: formatori, utilizatori speciali, administra</w:t>
      </w:r>
      <w:r w:rsidR="001B04AE">
        <w:rPr>
          <w:rFonts w:ascii="Trebuchet MS" w:hAnsi="Trebuchet MS" w:cs="Arial"/>
          <w:szCs w:val="24"/>
        </w:rPr>
        <w:t>tori de aplicație și de sistem.</w:t>
      </w:r>
    </w:p>
    <w:p w:rsidR="001B04AE" w:rsidRDefault="00BE6050" w:rsidP="001A7CCA">
      <w:pPr>
        <w:pStyle w:val="ListParagraph"/>
        <w:numPr>
          <w:ilvl w:val="0"/>
          <w:numId w:val="167"/>
        </w:numPr>
        <w:rPr>
          <w:rFonts w:ascii="Trebuchet MS" w:hAnsi="Trebuchet MS" w:cs="Arial"/>
          <w:szCs w:val="24"/>
        </w:rPr>
      </w:pPr>
      <w:r w:rsidRPr="001B04AE">
        <w:rPr>
          <w:rFonts w:ascii="Trebuchet MS" w:hAnsi="Trebuchet MS" w:cs="Arial"/>
          <w:szCs w:val="24"/>
        </w:rPr>
        <w:t>Consultantul va răspunde de întreaga logistică pentru sesiunile de pregătire în sală: sălile de curs au dotarea necesară, software-ul necesar este instalat şi funcţionează. Răspunde în egală măsură de contractarea de pachete de servicii pentru asigurarea cazării pentru participanţi, asigurarea decontărilor transportului şi diurnei pentru participanţi şi pentru lectori</w:t>
      </w:r>
      <w:r w:rsidR="00540AA2" w:rsidRPr="001B04AE">
        <w:rPr>
          <w:rFonts w:ascii="Trebuchet MS" w:hAnsi="Trebuchet MS" w:cs="Arial"/>
          <w:szCs w:val="24"/>
        </w:rPr>
        <w:t>,</w:t>
      </w:r>
      <w:r w:rsidRPr="001B04AE">
        <w:rPr>
          <w:rFonts w:ascii="Trebuchet MS" w:hAnsi="Trebuchet MS" w:cs="Arial"/>
          <w:szCs w:val="24"/>
        </w:rPr>
        <w:t xml:space="preserve"> în conformitate cu reglementările în vigoare</w:t>
      </w:r>
      <w:r w:rsidR="00F51A10" w:rsidRPr="001B04AE">
        <w:rPr>
          <w:rFonts w:ascii="Trebuchet MS" w:hAnsi="Trebuchet MS" w:cs="Arial"/>
          <w:szCs w:val="24"/>
        </w:rPr>
        <w:t xml:space="preserve">, </w:t>
      </w:r>
      <w:r w:rsidR="00540AA2" w:rsidRPr="001B04AE">
        <w:rPr>
          <w:rFonts w:ascii="Trebuchet MS" w:hAnsi="Trebuchet MS" w:cs="Arial"/>
          <w:szCs w:val="24"/>
        </w:rPr>
        <w:t>î</w:t>
      </w:r>
      <w:r w:rsidR="00F51A10" w:rsidRPr="001B04AE">
        <w:rPr>
          <w:rFonts w:ascii="Trebuchet MS" w:hAnsi="Trebuchet MS" w:cs="Arial"/>
          <w:szCs w:val="24"/>
        </w:rPr>
        <w:t xml:space="preserve">n cazul </w:t>
      </w:r>
      <w:r w:rsidR="00540AA2" w:rsidRPr="001B04AE">
        <w:rPr>
          <w:rFonts w:ascii="Trebuchet MS" w:hAnsi="Trebuchet MS" w:cs="Arial"/>
          <w:szCs w:val="24"/>
        </w:rPr>
        <w:t>î</w:t>
      </w:r>
      <w:r w:rsidR="00F51A10" w:rsidRPr="001B04AE">
        <w:rPr>
          <w:rFonts w:ascii="Trebuchet MS" w:hAnsi="Trebuchet MS" w:cs="Arial"/>
          <w:szCs w:val="24"/>
        </w:rPr>
        <w:t>n care preg</w:t>
      </w:r>
      <w:r w:rsidR="00540AA2" w:rsidRPr="001B04AE">
        <w:rPr>
          <w:rFonts w:ascii="Trebuchet MS" w:hAnsi="Trebuchet MS" w:cs="Arial"/>
          <w:szCs w:val="24"/>
        </w:rPr>
        <w:t>ă</w:t>
      </w:r>
      <w:r w:rsidR="00F51A10" w:rsidRPr="001B04AE">
        <w:rPr>
          <w:rFonts w:ascii="Trebuchet MS" w:hAnsi="Trebuchet MS" w:cs="Arial"/>
          <w:szCs w:val="24"/>
        </w:rPr>
        <w:t xml:space="preserve">tirea are loc </w:t>
      </w:r>
      <w:r w:rsidR="00540AA2" w:rsidRPr="001B04AE">
        <w:rPr>
          <w:rFonts w:ascii="Trebuchet MS" w:hAnsi="Trebuchet MS" w:cs="Arial"/>
          <w:szCs w:val="24"/>
        </w:rPr>
        <w:t>î</w:t>
      </w:r>
      <w:r w:rsidR="00F51A10" w:rsidRPr="001B04AE">
        <w:rPr>
          <w:rFonts w:ascii="Trebuchet MS" w:hAnsi="Trebuchet MS" w:cs="Arial"/>
          <w:szCs w:val="24"/>
        </w:rPr>
        <w:t xml:space="preserve">n </w:t>
      </w:r>
      <w:r w:rsidR="003F1992" w:rsidRPr="001B04AE">
        <w:rPr>
          <w:rFonts w:ascii="Trebuchet MS" w:hAnsi="Trebuchet MS" w:cs="Arial"/>
          <w:szCs w:val="24"/>
        </w:rPr>
        <w:t>s</w:t>
      </w:r>
      <w:r w:rsidR="00540AA2" w:rsidRPr="001B04AE">
        <w:rPr>
          <w:rFonts w:ascii="Trebuchet MS" w:hAnsi="Trebuchet MS" w:cs="Arial"/>
          <w:szCs w:val="24"/>
        </w:rPr>
        <w:t>ă</w:t>
      </w:r>
      <w:r w:rsidR="00F51A10" w:rsidRPr="001B04AE">
        <w:rPr>
          <w:rFonts w:ascii="Trebuchet MS" w:hAnsi="Trebuchet MS" w:cs="Arial"/>
          <w:szCs w:val="24"/>
        </w:rPr>
        <w:t>li de curs</w:t>
      </w:r>
      <w:r w:rsidRPr="001B04AE">
        <w:rPr>
          <w:rFonts w:ascii="Trebuchet MS" w:hAnsi="Trebuchet MS" w:cs="Arial"/>
          <w:szCs w:val="24"/>
        </w:rPr>
        <w:t>.</w:t>
      </w:r>
    </w:p>
    <w:p w:rsidR="001B04AE" w:rsidRDefault="00D15648" w:rsidP="001A7CCA">
      <w:pPr>
        <w:pStyle w:val="ListParagraph"/>
        <w:numPr>
          <w:ilvl w:val="0"/>
          <w:numId w:val="167"/>
        </w:numPr>
        <w:rPr>
          <w:rFonts w:ascii="Trebuchet MS" w:hAnsi="Trebuchet MS" w:cs="Arial"/>
          <w:szCs w:val="24"/>
        </w:rPr>
      </w:pPr>
      <w:r w:rsidRPr="001B04AE">
        <w:rPr>
          <w:rFonts w:ascii="Trebuchet MS" w:hAnsi="Trebuchet MS" w:cs="Arial"/>
          <w:szCs w:val="24"/>
        </w:rPr>
        <w:t>Consultantul poate efectua sesiuni de preg</w:t>
      </w:r>
      <w:r w:rsidR="00540AA2" w:rsidRPr="001B04AE">
        <w:rPr>
          <w:rFonts w:ascii="Trebuchet MS" w:hAnsi="Trebuchet MS" w:cs="Arial"/>
          <w:szCs w:val="24"/>
        </w:rPr>
        <w:t>ă</w:t>
      </w:r>
      <w:r w:rsidRPr="001B04AE">
        <w:rPr>
          <w:rFonts w:ascii="Trebuchet MS" w:hAnsi="Trebuchet MS" w:cs="Arial"/>
          <w:szCs w:val="24"/>
        </w:rPr>
        <w:t xml:space="preserve">tire </w:t>
      </w:r>
      <w:r w:rsidR="00B041CA" w:rsidRPr="001B04AE">
        <w:rPr>
          <w:rFonts w:ascii="Trebuchet MS" w:hAnsi="Trebuchet MS" w:cs="Arial"/>
          <w:szCs w:val="24"/>
        </w:rPr>
        <w:t>la distan</w:t>
      </w:r>
      <w:r w:rsidR="00540AA2" w:rsidRPr="001B04AE">
        <w:rPr>
          <w:rFonts w:ascii="Trebuchet MS" w:hAnsi="Trebuchet MS" w:cs="Arial"/>
          <w:szCs w:val="24"/>
        </w:rPr>
        <w:t>ță</w:t>
      </w:r>
      <w:r w:rsidRPr="001B04AE">
        <w:rPr>
          <w:rFonts w:ascii="Trebuchet MS" w:hAnsi="Trebuchet MS" w:cs="Arial"/>
          <w:szCs w:val="24"/>
        </w:rPr>
        <w:t>.</w:t>
      </w:r>
    </w:p>
    <w:p w:rsidR="00D40DA2" w:rsidRPr="001B04AE" w:rsidRDefault="00BE6050" w:rsidP="001A7CCA">
      <w:pPr>
        <w:pStyle w:val="ListParagraph"/>
        <w:numPr>
          <w:ilvl w:val="0"/>
          <w:numId w:val="167"/>
        </w:numPr>
        <w:rPr>
          <w:rFonts w:ascii="Trebuchet MS" w:hAnsi="Trebuchet MS" w:cs="Arial"/>
          <w:szCs w:val="24"/>
        </w:rPr>
      </w:pPr>
      <w:r w:rsidRPr="001B04AE">
        <w:rPr>
          <w:rFonts w:ascii="Trebuchet MS" w:hAnsi="Trebuchet MS" w:cs="Arial"/>
          <w:szCs w:val="24"/>
        </w:rPr>
        <w:t>Pentru a evalua calitatea sesiunilor de instruire, Consultantul va crea teste destinate participanţilor la instruire.</w:t>
      </w:r>
    </w:p>
    <w:p w:rsidR="00241653" w:rsidRPr="001326D0" w:rsidRDefault="00241653">
      <w:pPr>
        <w:jc w:val="both"/>
        <w:rPr>
          <w:rFonts w:ascii="Trebuchet MS" w:hAnsi="Trebuchet MS" w:cs="Arial"/>
          <w:szCs w:val="24"/>
        </w:rPr>
      </w:pPr>
    </w:p>
    <w:p w:rsidR="00D40DA2" w:rsidRPr="001326D0" w:rsidRDefault="00BE6050">
      <w:pPr>
        <w:pStyle w:val="Heading3"/>
        <w:rPr>
          <w:rFonts w:ascii="Trebuchet MS" w:hAnsi="Trebuchet MS"/>
        </w:rPr>
      </w:pPr>
      <w:bookmarkStart w:id="239" w:name="_Toc125959087"/>
      <w:r w:rsidRPr="001326D0">
        <w:rPr>
          <w:rFonts w:ascii="Trebuchet MS" w:hAnsi="Trebuchet MS"/>
        </w:rPr>
        <w:t>Realizare curriculă</w:t>
      </w:r>
      <w:bookmarkEnd w:id="239"/>
    </w:p>
    <w:p w:rsidR="00717926" w:rsidRDefault="00BE6050" w:rsidP="001A7CCA">
      <w:pPr>
        <w:pStyle w:val="ListParagraph"/>
        <w:numPr>
          <w:ilvl w:val="0"/>
          <w:numId w:val="168"/>
        </w:numPr>
        <w:rPr>
          <w:rFonts w:ascii="Trebuchet MS" w:hAnsi="Trebuchet MS" w:cs="Arial"/>
          <w:szCs w:val="24"/>
        </w:rPr>
      </w:pPr>
      <w:r w:rsidRPr="00717926">
        <w:rPr>
          <w:rFonts w:ascii="Trebuchet MS" w:hAnsi="Trebuchet MS" w:cs="Arial"/>
          <w:szCs w:val="24"/>
        </w:rPr>
        <w:t xml:space="preserve">Consultantul împreună cu echipa de implementare a </w:t>
      </w:r>
      <w:r w:rsidR="005D34EF" w:rsidRPr="00717926">
        <w:rPr>
          <w:rFonts w:ascii="Trebuchet MS" w:hAnsi="Trebuchet MS" w:cs="Arial"/>
          <w:szCs w:val="24"/>
        </w:rPr>
        <w:t>Beneficiar</w:t>
      </w:r>
      <w:r w:rsidR="00ED304B" w:rsidRPr="00717926">
        <w:rPr>
          <w:rFonts w:ascii="Trebuchet MS" w:hAnsi="Trebuchet MS" w:cs="Arial"/>
          <w:szCs w:val="24"/>
        </w:rPr>
        <w:t>ului</w:t>
      </w:r>
      <w:r w:rsidRPr="00717926">
        <w:rPr>
          <w:rFonts w:ascii="Trebuchet MS" w:hAnsi="Trebuchet MS" w:cs="Arial"/>
          <w:szCs w:val="24"/>
        </w:rPr>
        <w:t xml:space="preserve"> vor propune și realiza curricula pentru fiecare categorie din grupurile țintă, luând în considerare nevoile de instruire, metodele cele mai potrivite pentru fiecare dintre aceste categorii, disponibilitatea, etc</w:t>
      </w:r>
      <w:r w:rsidR="00467342" w:rsidRPr="00717926">
        <w:rPr>
          <w:rFonts w:ascii="Trebuchet MS" w:hAnsi="Trebuchet MS" w:cs="Arial"/>
          <w:szCs w:val="24"/>
        </w:rPr>
        <w:t>.</w:t>
      </w:r>
      <w:r w:rsidRPr="00717926">
        <w:rPr>
          <w:rFonts w:ascii="Trebuchet MS" w:hAnsi="Trebuchet MS" w:cs="Arial"/>
          <w:szCs w:val="24"/>
        </w:rPr>
        <w:t>.</w:t>
      </w:r>
    </w:p>
    <w:p w:rsidR="00D40DA2" w:rsidRDefault="00BE6050" w:rsidP="001A7CCA">
      <w:pPr>
        <w:pStyle w:val="ListParagraph"/>
        <w:numPr>
          <w:ilvl w:val="0"/>
          <w:numId w:val="168"/>
        </w:numPr>
        <w:rPr>
          <w:rFonts w:ascii="Trebuchet MS" w:hAnsi="Trebuchet MS" w:cs="Arial"/>
          <w:szCs w:val="24"/>
        </w:rPr>
      </w:pPr>
      <w:r w:rsidRPr="00717926">
        <w:rPr>
          <w:rFonts w:ascii="Trebuchet MS" w:hAnsi="Trebuchet MS" w:cs="Arial"/>
          <w:szCs w:val="24"/>
        </w:rPr>
        <w:t xml:space="preserve">Ori de câte ori este posibil, </w:t>
      </w:r>
      <w:r w:rsidR="00FD5760" w:rsidRPr="00717926">
        <w:rPr>
          <w:rFonts w:ascii="Trebuchet MS" w:hAnsi="Trebuchet MS" w:cs="Arial"/>
          <w:szCs w:val="24"/>
        </w:rPr>
        <w:t>se vor utiliza</w:t>
      </w:r>
      <w:r w:rsidRPr="00717926">
        <w:rPr>
          <w:rFonts w:ascii="Trebuchet MS" w:hAnsi="Trebuchet MS" w:cs="Arial"/>
          <w:szCs w:val="24"/>
        </w:rPr>
        <w:t xml:space="preserve"> metode de instruire la distanță (e-learning).</w:t>
      </w:r>
    </w:p>
    <w:p w:rsidR="00467342" w:rsidRPr="00467342" w:rsidRDefault="00467342" w:rsidP="00467342">
      <w:pPr>
        <w:pStyle w:val="List4Bullets"/>
        <w:rPr>
          <w:rFonts w:ascii="Trebuchet MS" w:hAnsi="Trebuchet MS" w:cs="Arial"/>
          <w:szCs w:val="24"/>
          <w:lang w:val="ro-RO"/>
        </w:rPr>
      </w:pPr>
    </w:p>
    <w:p w:rsidR="00ED1D85" w:rsidRDefault="00ED1D85" w:rsidP="00ED1D85">
      <w:pPr>
        <w:pStyle w:val="Heading4"/>
        <w:rPr>
          <w:rFonts w:ascii="Trebuchet MS" w:hAnsi="Trebuchet MS"/>
        </w:rPr>
      </w:pPr>
      <w:r>
        <w:rPr>
          <w:rFonts w:ascii="Trebuchet MS" w:hAnsi="Trebuchet MS"/>
        </w:rPr>
        <w:t>Rezultate</w:t>
      </w:r>
    </w:p>
    <w:p w:rsidR="00ED1D85" w:rsidRPr="00467342" w:rsidRDefault="00ED1D85" w:rsidP="001A7CCA">
      <w:pPr>
        <w:pStyle w:val="ListParagraph"/>
        <w:numPr>
          <w:ilvl w:val="0"/>
          <w:numId w:val="138"/>
        </w:numPr>
        <w:rPr>
          <w:rFonts w:ascii="Trebuchet MS" w:hAnsi="Trebuchet MS" w:cs="Arial"/>
          <w:szCs w:val="24"/>
        </w:rPr>
      </w:pPr>
      <w:r w:rsidRPr="00467342">
        <w:rPr>
          <w:rFonts w:ascii="Trebuchet MS" w:hAnsi="Trebuchet MS" w:cs="Arial"/>
          <w:szCs w:val="24"/>
        </w:rPr>
        <w:t>Curricula pentru fiecare categorie din grupurile țintă.</w:t>
      </w:r>
    </w:p>
    <w:p w:rsidR="00ED1D85" w:rsidRPr="00ED1D85" w:rsidRDefault="00ED1D85" w:rsidP="00ED1D85">
      <w:pPr>
        <w:rPr>
          <w:rFonts w:ascii="Trebuchet MS" w:hAnsi="Trebuchet MS"/>
          <w:lang w:eastAsia="ar-SA"/>
        </w:rPr>
      </w:pPr>
    </w:p>
    <w:p w:rsidR="00ED1D85" w:rsidRDefault="00ED1D85" w:rsidP="00ED1D85">
      <w:pPr>
        <w:pStyle w:val="Heading4"/>
        <w:rPr>
          <w:rFonts w:ascii="Trebuchet MS" w:hAnsi="Trebuchet MS"/>
        </w:rPr>
      </w:pPr>
      <w:r>
        <w:rPr>
          <w:rFonts w:ascii="Trebuchet MS" w:hAnsi="Trebuchet MS"/>
        </w:rPr>
        <w:t>Documente generate</w:t>
      </w:r>
    </w:p>
    <w:p w:rsidR="00ED1D85" w:rsidRPr="001326D0" w:rsidRDefault="00ED1D85" w:rsidP="001A7CCA">
      <w:pPr>
        <w:pStyle w:val="List4Bullets"/>
        <w:numPr>
          <w:ilvl w:val="0"/>
          <w:numId w:val="139"/>
        </w:numPr>
        <w:rPr>
          <w:rFonts w:ascii="Trebuchet MS" w:hAnsi="Trebuchet MS" w:cs="Arial"/>
          <w:szCs w:val="24"/>
          <w:lang w:val="ro-RO"/>
        </w:rPr>
      </w:pPr>
      <w:r w:rsidRPr="001326D0">
        <w:rPr>
          <w:rFonts w:ascii="Trebuchet MS" w:hAnsi="Trebuchet MS" w:cs="Arial"/>
          <w:szCs w:val="24"/>
          <w:lang w:val="ro-RO"/>
        </w:rPr>
        <w:t>Documente suport curricul</w:t>
      </w:r>
      <w:r>
        <w:rPr>
          <w:rFonts w:ascii="Trebuchet MS" w:hAnsi="Trebuchet MS" w:cs="Arial"/>
          <w:szCs w:val="24"/>
          <w:lang w:val="ro-RO"/>
        </w:rPr>
        <w:t>ă</w:t>
      </w:r>
    </w:p>
    <w:p w:rsidR="00ED1D85" w:rsidRPr="001326D0" w:rsidRDefault="00ED1D85" w:rsidP="001A7CCA">
      <w:pPr>
        <w:pStyle w:val="List4Bullets"/>
        <w:numPr>
          <w:ilvl w:val="0"/>
          <w:numId w:val="139"/>
        </w:numPr>
        <w:rPr>
          <w:rFonts w:ascii="Trebuchet MS" w:hAnsi="Trebuchet MS" w:cs="Arial"/>
          <w:szCs w:val="24"/>
          <w:lang w:val="ro-RO"/>
        </w:rPr>
      </w:pPr>
      <w:r w:rsidRPr="001326D0">
        <w:rPr>
          <w:rFonts w:ascii="Trebuchet MS" w:hAnsi="Trebuchet MS" w:cs="Arial"/>
          <w:szCs w:val="24"/>
          <w:lang w:val="ro-RO"/>
        </w:rPr>
        <w:t>Plan de instruire</w:t>
      </w:r>
    </w:p>
    <w:p w:rsidR="00ED1D85" w:rsidRDefault="00ED1D85" w:rsidP="001A7CCA">
      <w:pPr>
        <w:pStyle w:val="List4Bullets"/>
        <w:numPr>
          <w:ilvl w:val="0"/>
          <w:numId w:val="139"/>
        </w:numPr>
        <w:rPr>
          <w:rFonts w:ascii="Trebuchet MS" w:hAnsi="Trebuchet MS" w:cs="Arial"/>
          <w:szCs w:val="24"/>
          <w:lang w:val="ro-RO"/>
        </w:rPr>
      </w:pPr>
      <w:r w:rsidRPr="001326D0">
        <w:rPr>
          <w:rFonts w:ascii="Trebuchet MS" w:hAnsi="Trebuchet MS" w:cs="Arial"/>
          <w:szCs w:val="24"/>
          <w:lang w:val="ro-RO"/>
        </w:rPr>
        <w:t>Calendarul sesiunilor de instruire</w:t>
      </w:r>
    </w:p>
    <w:p w:rsidR="00ED1D85" w:rsidRPr="00ED1D85" w:rsidRDefault="00ED1D85" w:rsidP="00ED1D85">
      <w:pPr>
        <w:rPr>
          <w:rFonts w:ascii="Trebuchet MS" w:hAnsi="Trebuchet MS"/>
          <w:lang w:eastAsia="ar-SA"/>
        </w:rPr>
      </w:pPr>
    </w:p>
    <w:p w:rsidR="00D40DA2" w:rsidRPr="001326D0" w:rsidRDefault="00BE6050">
      <w:pPr>
        <w:pStyle w:val="Heading3"/>
        <w:rPr>
          <w:rFonts w:ascii="Trebuchet MS" w:hAnsi="Trebuchet MS"/>
        </w:rPr>
      </w:pPr>
      <w:bookmarkStart w:id="240" w:name="_Toc125959088"/>
      <w:r w:rsidRPr="001326D0">
        <w:rPr>
          <w:rFonts w:ascii="Trebuchet MS" w:hAnsi="Trebuchet MS"/>
        </w:rPr>
        <w:t xml:space="preserve">Realizarea materialelor de instruire pentru formatori </w:t>
      </w:r>
      <w:r w:rsidR="00543F06">
        <w:rPr>
          <w:rFonts w:ascii="Trebuchet MS" w:hAnsi="Trebuchet MS"/>
        </w:rPr>
        <w:t>ș</w:t>
      </w:r>
      <w:r w:rsidRPr="001326D0">
        <w:rPr>
          <w:rFonts w:ascii="Trebuchet MS" w:hAnsi="Trebuchet MS"/>
        </w:rPr>
        <w:t>i utilizatori</w:t>
      </w:r>
      <w:bookmarkEnd w:id="240"/>
    </w:p>
    <w:p w:rsidR="005C4874" w:rsidRDefault="00BE6050" w:rsidP="001A7CCA">
      <w:pPr>
        <w:pStyle w:val="ListParagraph"/>
        <w:numPr>
          <w:ilvl w:val="0"/>
          <w:numId w:val="169"/>
        </w:numPr>
        <w:rPr>
          <w:rFonts w:ascii="Trebuchet MS" w:hAnsi="Trebuchet MS" w:cs="Arial"/>
          <w:szCs w:val="24"/>
        </w:rPr>
      </w:pPr>
      <w:r w:rsidRPr="005C4874">
        <w:rPr>
          <w:rFonts w:ascii="Trebuchet MS" w:hAnsi="Trebuchet MS" w:cs="Arial"/>
          <w:szCs w:val="24"/>
        </w:rPr>
        <w:t>Consultantul va preg</w:t>
      </w:r>
      <w:r w:rsidR="00543F06" w:rsidRPr="005C4874">
        <w:rPr>
          <w:rFonts w:ascii="Trebuchet MS" w:hAnsi="Trebuchet MS" w:cs="Arial"/>
          <w:szCs w:val="24"/>
        </w:rPr>
        <w:t>ă</w:t>
      </w:r>
      <w:r w:rsidRPr="005C4874">
        <w:rPr>
          <w:rFonts w:ascii="Trebuchet MS" w:hAnsi="Trebuchet MS" w:cs="Arial"/>
          <w:szCs w:val="24"/>
        </w:rPr>
        <w:t>ti materialele de instruire – manuale, exemple, exerciții, etc</w:t>
      </w:r>
      <w:r w:rsidR="003403D8" w:rsidRPr="005C4874">
        <w:rPr>
          <w:rFonts w:ascii="Trebuchet MS" w:hAnsi="Trebuchet MS" w:cs="Arial"/>
          <w:szCs w:val="24"/>
        </w:rPr>
        <w:t>.</w:t>
      </w:r>
      <w:r w:rsidRPr="005C4874">
        <w:rPr>
          <w:rFonts w:ascii="Trebuchet MS" w:hAnsi="Trebuchet MS" w:cs="Arial"/>
          <w:szCs w:val="24"/>
        </w:rPr>
        <w:t xml:space="preserve"> – disponibile în format electronic editabil și manuale ale formatorilor.</w:t>
      </w:r>
    </w:p>
    <w:p w:rsidR="005C4874" w:rsidRDefault="00BE6050" w:rsidP="001A7CCA">
      <w:pPr>
        <w:pStyle w:val="ListParagraph"/>
        <w:numPr>
          <w:ilvl w:val="0"/>
          <w:numId w:val="169"/>
        </w:numPr>
        <w:rPr>
          <w:rFonts w:ascii="Trebuchet MS" w:hAnsi="Trebuchet MS" w:cs="Arial"/>
          <w:szCs w:val="24"/>
        </w:rPr>
      </w:pPr>
      <w:r w:rsidRPr="005C4874">
        <w:rPr>
          <w:rFonts w:ascii="Trebuchet MS" w:hAnsi="Trebuchet MS" w:cs="Arial"/>
          <w:szCs w:val="24"/>
        </w:rPr>
        <w:t>Consultantul cr</w:t>
      </w:r>
      <w:r w:rsidR="00234B19" w:rsidRPr="005C4874">
        <w:rPr>
          <w:rFonts w:ascii="Trebuchet MS" w:hAnsi="Trebuchet MS" w:cs="Arial"/>
          <w:szCs w:val="24"/>
        </w:rPr>
        <w:t>e</w:t>
      </w:r>
      <w:r w:rsidRPr="005C4874">
        <w:rPr>
          <w:rFonts w:ascii="Trebuchet MS" w:hAnsi="Trebuchet MS" w:cs="Arial"/>
          <w:szCs w:val="24"/>
        </w:rPr>
        <w:t>ează infrastructura IT necesară susținerii cursurilor în conformitate cu caietul de sarcini.</w:t>
      </w:r>
    </w:p>
    <w:p w:rsidR="00D40DA2" w:rsidRDefault="00BE6050" w:rsidP="001A7CCA">
      <w:pPr>
        <w:pStyle w:val="ListParagraph"/>
        <w:numPr>
          <w:ilvl w:val="0"/>
          <w:numId w:val="169"/>
        </w:numPr>
        <w:rPr>
          <w:rFonts w:ascii="Trebuchet MS" w:hAnsi="Trebuchet MS" w:cs="Arial"/>
          <w:szCs w:val="24"/>
        </w:rPr>
      </w:pPr>
      <w:r w:rsidRPr="005C4874">
        <w:rPr>
          <w:rFonts w:ascii="Trebuchet MS" w:hAnsi="Trebuchet MS" w:cs="Arial"/>
          <w:szCs w:val="24"/>
        </w:rPr>
        <w:t xml:space="preserve">Consultantul va realiza instruirea formatorilor </w:t>
      </w:r>
      <w:r w:rsidR="00684E06" w:rsidRPr="005C4874">
        <w:rPr>
          <w:rFonts w:ascii="Trebuchet MS" w:hAnsi="Trebuchet MS" w:cs="Arial"/>
          <w:szCs w:val="24"/>
        </w:rPr>
        <w:t>B</w:t>
      </w:r>
      <w:r w:rsidRPr="005C4874">
        <w:rPr>
          <w:rFonts w:ascii="Trebuchet MS" w:hAnsi="Trebuchet MS" w:cs="Arial"/>
          <w:szCs w:val="24"/>
        </w:rPr>
        <w:t>eneficiarului</w:t>
      </w:r>
      <w:r w:rsidR="00684E06" w:rsidRPr="005C4874">
        <w:rPr>
          <w:rFonts w:ascii="Trebuchet MS" w:hAnsi="Trebuchet MS" w:cs="Arial"/>
          <w:szCs w:val="24"/>
        </w:rPr>
        <w:t>,</w:t>
      </w:r>
      <w:r w:rsidRPr="005C4874">
        <w:rPr>
          <w:rFonts w:ascii="Trebuchet MS" w:hAnsi="Trebuchet MS" w:cs="Arial"/>
          <w:szCs w:val="24"/>
        </w:rPr>
        <w:t xml:space="preserve"> atât pentru diseminarea instruirii utilizatorilor finali</w:t>
      </w:r>
      <w:r w:rsidR="00684E06" w:rsidRPr="005C4874">
        <w:rPr>
          <w:rFonts w:ascii="Trebuchet MS" w:hAnsi="Trebuchet MS" w:cs="Arial"/>
          <w:szCs w:val="24"/>
        </w:rPr>
        <w:t>,</w:t>
      </w:r>
      <w:r w:rsidRPr="005C4874">
        <w:rPr>
          <w:rFonts w:ascii="Trebuchet MS" w:hAnsi="Trebuchet MS" w:cs="Arial"/>
          <w:szCs w:val="24"/>
        </w:rPr>
        <w:t xml:space="preserve"> cât și pentru pregătirea acestora în utilizarea materialelor de curs, a metodelor adecvate fiecărui grup țintă și a utilizării metodelor moderne de predare, inclusiv crearea și utilizarea de materiale de instruire folosind e-learning.</w:t>
      </w:r>
    </w:p>
    <w:p w:rsidR="005C4874" w:rsidRPr="005C4874" w:rsidRDefault="005C4874" w:rsidP="005C4874">
      <w:pPr>
        <w:rPr>
          <w:rFonts w:ascii="Trebuchet MS" w:hAnsi="Trebuchet MS" w:cs="Arial"/>
          <w:szCs w:val="24"/>
        </w:rPr>
      </w:pPr>
    </w:p>
    <w:p w:rsidR="00ED1D85" w:rsidRDefault="00ED1D85" w:rsidP="00ED1D85">
      <w:pPr>
        <w:pStyle w:val="Heading4"/>
        <w:rPr>
          <w:rFonts w:ascii="Trebuchet MS" w:hAnsi="Trebuchet MS"/>
        </w:rPr>
      </w:pPr>
      <w:r>
        <w:rPr>
          <w:rFonts w:ascii="Trebuchet MS" w:hAnsi="Trebuchet MS"/>
        </w:rPr>
        <w:t>Rezultate</w:t>
      </w:r>
    </w:p>
    <w:p w:rsidR="00ED1D85" w:rsidRDefault="00ED1D85" w:rsidP="001A7CCA">
      <w:pPr>
        <w:pStyle w:val="ListParagraph"/>
        <w:numPr>
          <w:ilvl w:val="0"/>
          <w:numId w:val="140"/>
        </w:numPr>
        <w:rPr>
          <w:rFonts w:ascii="Trebuchet MS" w:hAnsi="Trebuchet MS" w:cs="Arial"/>
          <w:szCs w:val="24"/>
        </w:rPr>
      </w:pPr>
      <w:r w:rsidRPr="001C4872">
        <w:rPr>
          <w:rFonts w:ascii="Trebuchet MS" w:hAnsi="Trebuchet MS" w:cs="Arial"/>
          <w:szCs w:val="24"/>
        </w:rPr>
        <w:t xml:space="preserve">Materiale de instruire pentru formatori </w:t>
      </w:r>
      <w:r>
        <w:rPr>
          <w:rFonts w:ascii="Trebuchet MS" w:hAnsi="Trebuchet MS" w:cs="Arial"/>
          <w:szCs w:val="24"/>
        </w:rPr>
        <w:t>ș</w:t>
      </w:r>
      <w:r w:rsidRPr="001C4872">
        <w:rPr>
          <w:rFonts w:ascii="Trebuchet MS" w:hAnsi="Trebuchet MS" w:cs="Arial"/>
          <w:szCs w:val="24"/>
        </w:rPr>
        <w:t>i utilizatori (</w:t>
      </w:r>
      <w:r>
        <w:rPr>
          <w:rFonts w:ascii="Trebuchet MS" w:hAnsi="Trebuchet MS" w:cs="Arial"/>
          <w:szCs w:val="24"/>
        </w:rPr>
        <w:t>î</w:t>
      </w:r>
      <w:r w:rsidRPr="001C4872">
        <w:rPr>
          <w:rFonts w:ascii="Trebuchet MS" w:hAnsi="Trebuchet MS" w:cs="Arial"/>
          <w:szCs w:val="24"/>
        </w:rPr>
        <w:t>n format letric, c</w:t>
      </w:r>
      <w:r>
        <w:rPr>
          <w:rFonts w:ascii="Trebuchet MS" w:hAnsi="Trebuchet MS" w:cs="Arial"/>
          <w:szCs w:val="24"/>
        </w:rPr>
        <w:t>â</w:t>
      </w:r>
      <w:r w:rsidRPr="001C4872">
        <w:rPr>
          <w:rFonts w:ascii="Trebuchet MS" w:hAnsi="Trebuchet MS" w:cs="Arial"/>
          <w:szCs w:val="24"/>
        </w:rPr>
        <w:t xml:space="preserve">t </w:t>
      </w:r>
      <w:r>
        <w:rPr>
          <w:rFonts w:ascii="Trebuchet MS" w:hAnsi="Trebuchet MS" w:cs="Arial"/>
          <w:szCs w:val="24"/>
        </w:rPr>
        <w:t>ș</w:t>
      </w:r>
      <w:r w:rsidRPr="001C4872">
        <w:rPr>
          <w:rFonts w:ascii="Trebuchet MS" w:hAnsi="Trebuchet MS" w:cs="Arial"/>
          <w:szCs w:val="24"/>
        </w:rPr>
        <w:t>i electronic)</w:t>
      </w:r>
    </w:p>
    <w:p w:rsidR="00ED1D85" w:rsidRPr="00ED1D85" w:rsidRDefault="00ED1D85" w:rsidP="00ED1D85">
      <w:pPr>
        <w:rPr>
          <w:rFonts w:ascii="Trebuchet MS" w:hAnsi="Trebuchet MS"/>
        </w:rPr>
      </w:pPr>
    </w:p>
    <w:p w:rsidR="00ED1D85" w:rsidRDefault="00ED1D85">
      <w:pPr>
        <w:pStyle w:val="Heading4"/>
        <w:rPr>
          <w:rFonts w:ascii="Trebuchet MS" w:hAnsi="Trebuchet MS"/>
        </w:rPr>
      </w:pPr>
      <w:r>
        <w:rPr>
          <w:rFonts w:ascii="Trebuchet MS" w:hAnsi="Trebuchet MS"/>
        </w:rPr>
        <w:t>Documente generate</w:t>
      </w:r>
    </w:p>
    <w:p w:rsidR="00ED1D85" w:rsidRPr="001326D0" w:rsidRDefault="00ED1D85" w:rsidP="001A7CCA">
      <w:pPr>
        <w:pStyle w:val="List4Bullets"/>
        <w:numPr>
          <w:ilvl w:val="0"/>
          <w:numId w:val="141"/>
        </w:numPr>
        <w:rPr>
          <w:rFonts w:ascii="Trebuchet MS" w:hAnsi="Trebuchet MS" w:cs="Arial"/>
          <w:szCs w:val="24"/>
          <w:lang w:val="ro-RO"/>
        </w:rPr>
      </w:pPr>
      <w:r w:rsidRPr="001326D0">
        <w:rPr>
          <w:rFonts w:ascii="Trebuchet MS" w:hAnsi="Trebuchet MS" w:cs="Arial"/>
          <w:szCs w:val="24"/>
          <w:lang w:val="ro-RO"/>
        </w:rPr>
        <w:t>Manuale pentru formatori</w:t>
      </w:r>
    </w:p>
    <w:p w:rsidR="00ED1D85" w:rsidRPr="001326D0" w:rsidRDefault="00ED1D85" w:rsidP="001A7CCA">
      <w:pPr>
        <w:pStyle w:val="List4Bullets"/>
        <w:numPr>
          <w:ilvl w:val="0"/>
          <w:numId w:val="141"/>
        </w:numPr>
        <w:rPr>
          <w:rFonts w:ascii="Trebuchet MS" w:hAnsi="Trebuchet MS" w:cs="Arial"/>
          <w:szCs w:val="24"/>
          <w:lang w:val="ro-RO"/>
        </w:rPr>
      </w:pPr>
      <w:r w:rsidRPr="001326D0">
        <w:rPr>
          <w:rFonts w:ascii="Trebuchet MS" w:hAnsi="Trebuchet MS" w:cs="Arial"/>
          <w:szCs w:val="24"/>
          <w:lang w:val="ro-RO"/>
        </w:rPr>
        <w:t>Manuale pentru utilizatori</w:t>
      </w:r>
    </w:p>
    <w:p w:rsidR="00ED1D85" w:rsidRPr="001326D0" w:rsidRDefault="00ED1D85" w:rsidP="001A7CCA">
      <w:pPr>
        <w:pStyle w:val="List4Bullets"/>
        <w:numPr>
          <w:ilvl w:val="0"/>
          <w:numId w:val="141"/>
        </w:numPr>
        <w:rPr>
          <w:rFonts w:ascii="Trebuchet MS" w:hAnsi="Trebuchet MS" w:cs="Arial"/>
          <w:szCs w:val="24"/>
          <w:lang w:val="ro-RO"/>
        </w:rPr>
      </w:pPr>
      <w:r w:rsidRPr="001326D0">
        <w:rPr>
          <w:rFonts w:ascii="Trebuchet MS" w:hAnsi="Trebuchet MS" w:cs="Arial"/>
          <w:szCs w:val="24"/>
          <w:lang w:val="ro-RO"/>
        </w:rPr>
        <w:t>Model de test adecvat fiecărui grup țintă</w:t>
      </w:r>
    </w:p>
    <w:p w:rsidR="00ED1D85" w:rsidRDefault="00ED1D85" w:rsidP="001A7CCA">
      <w:pPr>
        <w:pStyle w:val="List4Bullets"/>
        <w:numPr>
          <w:ilvl w:val="0"/>
          <w:numId w:val="141"/>
        </w:numPr>
        <w:rPr>
          <w:rFonts w:ascii="Trebuchet MS" w:hAnsi="Trebuchet MS" w:cs="Arial"/>
          <w:szCs w:val="24"/>
          <w:lang w:val="ro-RO"/>
        </w:rPr>
      </w:pPr>
      <w:r w:rsidRPr="001326D0">
        <w:rPr>
          <w:rFonts w:ascii="Trebuchet MS" w:hAnsi="Trebuchet MS" w:cs="Arial"/>
          <w:szCs w:val="24"/>
          <w:lang w:val="ro-RO"/>
        </w:rPr>
        <w:t>Model Certificat de instruire</w:t>
      </w:r>
    </w:p>
    <w:p w:rsidR="00ED1D85" w:rsidRPr="00ED1D85" w:rsidRDefault="00ED1D85" w:rsidP="00ED1D85">
      <w:pPr>
        <w:rPr>
          <w:rFonts w:ascii="Trebuchet MS" w:hAnsi="Trebuchet MS"/>
        </w:rPr>
      </w:pPr>
    </w:p>
    <w:p w:rsidR="00D40DA2" w:rsidRPr="001326D0" w:rsidRDefault="00BE6050">
      <w:pPr>
        <w:pStyle w:val="Heading3"/>
        <w:rPr>
          <w:rFonts w:ascii="Trebuchet MS" w:hAnsi="Trebuchet MS"/>
        </w:rPr>
      </w:pPr>
      <w:bookmarkStart w:id="241" w:name="_Toc125959089"/>
      <w:r w:rsidRPr="001326D0">
        <w:rPr>
          <w:rFonts w:ascii="Trebuchet MS" w:hAnsi="Trebuchet MS"/>
        </w:rPr>
        <w:t xml:space="preserve">Instruirea formatorilor </w:t>
      </w:r>
      <w:r w:rsidR="006B53E8" w:rsidRPr="001326D0">
        <w:rPr>
          <w:rFonts w:ascii="Trebuchet MS" w:hAnsi="Trebuchet MS"/>
        </w:rPr>
        <w:t>B</w:t>
      </w:r>
      <w:r w:rsidRPr="001326D0">
        <w:rPr>
          <w:rFonts w:ascii="Trebuchet MS" w:hAnsi="Trebuchet MS"/>
        </w:rPr>
        <w:t>eneficiarului (train the trainers)</w:t>
      </w:r>
      <w:bookmarkEnd w:id="241"/>
    </w:p>
    <w:p w:rsidR="00C360E3" w:rsidRDefault="00BE6050" w:rsidP="001A7CCA">
      <w:pPr>
        <w:pStyle w:val="ListParagraph"/>
        <w:numPr>
          <w:ilvl w:val="0"/>
          <w:numId w:val="170"/>
        </w:numPr>
        <w:rPr>
          <w:rFonts w:ascii="Trebuchet MS" w:hAnsi="Trebuchet MS" w:cs="Arial"/>
          <w:szCs w:val="24"/>
        </w:rPr>
      </w:pPr>
      <w:r w:rsidRPr="00C360E3">
        <w:rPr>
          <w:rFonts w:ascii="Trebuchet MS" w:hAnsi="Trebuchet MS" w:cs="Arial"/>
          <w:szCs w:val="24"/>
        </w:rPr>
        <w:t>Consultantul va realiza instruirea formatorilor beneficiarului</w:t>
      </w:r>
      <w:r w:rsidR="003E7AB6" w:rsidRPr="00C360E3">
        <w:rPr>
          <w:rFonts w:ascii="Trebuchet MS" w:hAnsi="Trebuchet MS" w:cs="Arial"/>
          <w:szCs w:val="24"/>
        </w:rPr>
        <w:t>,</w:t>
      </w:r>
      <w:r w:rsidRPr="00C360E3">
        <w:rPr>
          <w:rFonts w:ascii="Trebuchet MS" w:hAnsi="Trebuchet MS" w:cs="Arial"/>
          <w:szCs w:val="24"/>
        </w:rPr>
        <w:t xml:space="preserve"> atât pentru diseminarea instruirii utilizatorilor finali</w:t>
      </w:r>
      <w:r w:rsidR="003E7AB6" w:rsidRPr="00C360E3">
        <w:rPr>
          <w:rFonts w:ascii="Trebuchet MS" w:hAnsi="Trebuchet MS" w:cs="Arial"/>
          <w:szCs w:val="24"/>
        </w:rPr>
        <w:t>,</w:t>
      </w:r>
      <w:r w:rsidRPr="00C360E3">
        <w:rPr>
          <w:rFonts w:ascii="Trebuchet MS" w:hAnsi="Trebuchet MS" w:cs="Arial"/>
          <w:szCs w:val="24"/>
        </w:rPr>
        <w:t xml:space="preserve"> cât și pentru pregătirea acestora în utilizarea materialelor de curs, a metodelor adecvate fiecărui grup țintă și a utilizării metodelor moderne de predare, inclusiv crearea și utilizarea de materiale de instruire folosind e-learning.</w:t>
      </w:r>
    </w:p>
    <w:p w:rsidR="00C360E3" w:rsidRDefault="00BE6050" w:rsidP="001A7CCA">
      <w:pPr>
        <w:pStyle w:val="ListParagraph"/>
        <w:numPr>
          <w:ilvl w:val="0"/>
          <w:numId w:val="170"/>
        </w:numPr>
        <w:rPr>
          <w:rFonts w:ascii="Trebuchet MS" w:hAnsi="Trebuchet MS" w:cs="Arial"/>
          <w:szCs w:val="24"/>
        </w:rPr>
      </w:pPr>
      <w:r w:rsidRPr="00C360E3">
        <w:rPr>
          <w:rFonts w:ascii="Trebuchet MS" w:hAnsi="Trebuchet MS" w:cs="Arial"/>
          <w:szCs w:val="24"/>
        </w:rPr>
        <w:t xml:space="preserve">Consultantul va instrui </w:t>
      </w:r>
      <w:r w:rsidR="003E7AB6" w:rsidRPr="00C360E3">
        <w:rPr>
          <w:rFonts w:ascii="Trebuchet MS" w:hAnsi="Trebuchet MS" w:cs="Arial"/>
          <w:szCs w:val="24"/>
        </w:rPr>
        <w:t>100</w:t>
      </w:r>
      <w:r w:rsidRPr="00C360E3">
        <w:rPr>
          <w:rFonts w:ascii="Trebuchet MS" w:hAnsi="Trebuchet MS" w:cs="Arial"/>
          <w:szCs w:val="24"/>
        </w:rPr>
        <w:t xml:space="preserve"> de formatori.</w:t>
      </w:r>
    </w:p>
    <w:p w:rsidR="00D40DA2" w:rsidRDefault="00BE6050" w:rsidP="001A7CCA">
      <w:pPr>
        <w:pStyle w:val="ListParagraph"/>
        <w:numPr>
          <w:ilvl w:val="0"/>
          <w:numId w:val="170"/>
        </w:numPr>
        <w:rPr>
          <w:rFonts w:ascii="Trebuchet MS" w:hAnsi="Trebuchet MS" w:cs="Arial"/>
          <w:szCs w:val="24"/>
        </w:rPr>
      </w:pPr>
      <w:r w:rsidRPr="00C360E3">
        <w:rPr>
          <w:rFonts w:ascii="Trebuchet MS" w:hAnsi="Trebuchet MS" w:cs="Arial"/>
          <w:szCs w:val="24"/>
        </w:rPr>
        <w:t>Consultantul va asigura prezenţa specialistilor din echipa proprie capabili să livreze conţinutul în condiţiile de calitate necesare. Cursurile au ca obiectiv să conducă la obţinerea de deprinderi practice de către formatori, ca atare acestea vor avea, pe lângă module explicative, module cu exerciţii practice, acoperind toate funcţionalităţile sistemului creat şi pus la dispoziţia utilizatorilor finali, în funcţie de natura acestora. În livrarea instruirii, Consultantul va folosi materialele dezvoltate special în acest scop.</w:t>
      </w:r>
    </w:p>
    <w:p w:rsidR="00D40DA2" w:rsidRPr="001326D0" w:rsidRDefault="00D40DA2">
      <w:pPr>
        <w:pStyle w:val="NoSpacing"/>
        <w:jc w:val="both"/>
        <w:rPr>
          <w:rFonts w:ascii="Trebuchet MS" w:hAnsi="Trebuchet MS" w:cs="Arial"/>
          <w:szCs w:val="24"/>
        </w:rPr>
      </w:pPr>
    </w:p>
    <w:p w:rsidR="00047FEB" w:rsidRDefault="00047FEB" w:rsidP="00047FEB">
      <w:pPr>
        <w:pStyle w:val="Heading4"/>
        <w:rPr>
          <w:rFonts w:ascii="Trebuchet MS" w:hAnsi="Trebuchet MS"/>
        </w:rPr>
      </w:pPr>
      <w:r>
        <w:rPr>
          <w:rFonts w:ascii="Trebuchet MS" w:hAnsi="Trebuchet MS"/>
        </w:rPr>
        <w:t>Rezultate</w:t>
      </w:r>
    </w:p>
    <w:p w:rsidR="00047FEB" w:rsidRPr="001326D0" w:rsidRDefault="00047FEB" w:rsidP="001A7CCA">
      <w:pPr>
        <w:pStyle w:val="List4Bullets"/>
        <w:numPr>
          <w:ilvl w:val="0"/>
          <w:numId w:val="142"/>
        </w:numPr>
        <w:rPr>
          <w:rFonts w:ascii="Trebuchet MS" w:hAnsi="Trebuchet MS" w:cs="Arial"/>
          <w:szCs w:val="24"/>
          <w:lang w:val="ro-RO"/>
        </w:rPr>
      </w:pPr>
      <w:r w:rsidRPr="001326D0">
        <w:rPr>
          <w:rFonts w:ascii="Trebuchet MS" w:hAnsi="Trebuchet MS" w:cs="Arial"/>
          <w:szCs w:val="24"/>
          <w:lang w:val="ro-RO"/>
        </w:rPr>
        <w:t>Instruirea formatorilor beneficiarului</w:t>
      </w:r>
    </w:p>
    <w:p w:rsidR="00047FEB" w:rsidRDefault="00047FEB" w:rsidP="001A7CCA">
      <w:pPr>
        <w:pStyle w:val="List4Bullets"/>
        <w:numPr>
          <w:ilvl w:val="0"/>
          <w:numId w:val="142"/>
        </w:numPr>
        <w:rPr>
          <w:rFonts w:ascii="Trebuchet MS" w:hAnsi="Trebuchet MS" w:cs="Arial"/>
          <w:szCs w:val="24"/>
          <w:lang w:val="ro-RO"/>
        </w:rPr>
      </w:pPr>
      <w:r w:rsidRPr="001326D0">
        <w:rPr>
          <w:rFonts w:ascii="Trebuchet MS" w:hAnsi="Trebuchet MS" w:cs="Arial"/>
          <w:szCs w:val="24"/>
          <w:lang w:val="ro-RO"/>
        </w:rPr>
        <w:t>Grad de promovabilitate de cel puţin 80%</w:t>
      </w:r>
    </w:p>
    <w:p w:rsidR="00047FEB" w:rsidRPr="00047FEB" w:rsidRDefault="00047FEB" w:rsidP="00047FEB">
      <w:pPr>
        <w:rPr>
          <w:rFonts w:ascii="Trebuchet MS" w:hAnsi="Trebuchet MS"/>
        </w:rPr>
      </w:pPr>
    </w:p>
    <w:p w:rsidR="00047FEB" w:rsidRDefault="00047FEB">
      <w:pPr>
        <w:pStyle w:val="Heading4"/>
        <w:rPr>
          <w:rFonts w:ascii="Trebuchet MS" w:hAnsi="Trebuchet MS"/>
        </w:rPr>
      </w:pPr>
      <w:r>
        <w:rPr>
          <w:rFonts w:ascii="Trebuchet MS" w:hAnsi="Trebuchet MS"/>
        </w:rPr>
        <w:t>Documente generate</w:t>
      </w:r>
    </w:p>
    <w:p w:rsidR="00047FEB" w:rsidRPr="001326D0" w:rsidRDefault="00047FEB" w:rsidP="001A7CCA">
      <w:pPr>
        <w:pStyle w:val="List4Bullets"/>
        <w:numPr>
          <w:ilvl w:val="0"/>
          <w:numId w:val="143"/>
        </w:numPr>
        <w:rPr>
          <w:rFonts w:ascii="Trebuchet MS" w:hAnsi="Trebuchet MS" w:cs="Arial"/>
          <w:szCs w:val="24"/>
          <w:lang w:val="ro-RO"/>
        </w:rPr>
      </w:pPr>
      <w:r w:rsidRPr="001326D0">
        <w:rPr>
          <w:rFonts w:ascii="Trebuchet MS" w:hAnsi="Trebuchet MS" w:cs="Arial"/>
          <w:szCs w:val="24"/>
          <w:lang w:val="ro-RO"/>
        </w:rPr>
        <w:t>Tabele de prezenţă</w:t>
      </w:r>
    </w:p>
    <w:p w:rsidR="00047FEB" w:rsidRPr="001326D0" w:rsidRDefault="00047FEB" w:rsidP="001A7CCA">
      <w:pPr>
        <w:pStyle w:val="List4Bullets"/>
        <w:numPr>
          <w:ilvl w:val="0"/>
          <w:numId w:val="143"/>
        </w:numPr>
        <w:rPr>
          <w:rFonts w:ascii="Trebuchet MS" w:hAnsi="Trebuchet MS" w:cs="Arial"/>
          <w:szCs w:val="24"/>
          <w:lang w:val="ro-RO"/>
        </w:rPr>
      </w:pPr>
      <w:r w:rsidRPr="001326D0">
        <w:rPr>
          <w:rFonts w:ascii="Trebuchet MS" w:hAnsi="Trebuchet MS" w:cs="Arial"/>
          <w:szCs w:val="24"/>
          <w:lang w:val="ro-RO"/>
        </w:rPr>
        <w:t>Testele de evaluare corectate</w:t>
      </w:r>
    </w:p>
    <w:p w:rsidR="00047FEB" w:rsidRPr="001326D0" w:rsidRDefault="00047FEB" w:rsidP="001A7CCA">
      <w:pPr>
        <w:pStyle w:val="List4Bullets"/>
        <w:numPr>
          <w:ilvl w:val="0"/>
          <w:numId w:val="143"/>
        </w:numPr>
        <w:rPr>
          <w:rFonts w:ascii="Trebuchet MS" w:hAnsi="Trebuchet MS" w:cs="Arial"/>
          <w:szCs w:val="24"/>
          <w:lang w:val="ro-RO"/>
        </w:rPr>
      </w:pPr>
      <w:r w:rsidRPr="001326D0">
        <w:rPr>
          <w:rFonts w:ascii="Trebuchet MS" w:hAnsi="Trebuchet MS" w:cs="Arial"/>
          <w:szCs w:val="24"/>
          <w:lang w:val="ro-RO"/>
        </w:rPr>
        <w:t>Certificate de instruire</w:t>
      </w:r>
    </w:p>
    <w:p w:rsidR="00047FEB" w:rsidRPr="001326D0" w:rsidRDefault="00047FEB" w:rsidP="001A7CCA">
      <w:pPr>
        <w:pStyle w:val="List4Bullets"/>
        <w:numPr>
          <w:ilvl w:val="0"/>
          <w:numId w:val="143"/>
        </w:numPr>
        <w:rPr>
          <w:rFonts w:ascii="Trebuchet MS" w:hAnsi="Trebuchet MS" w:cs="Arial"/>
          <w:szCs w:val="24"/>
          <w:lang w:val="ro-RO"/>
        </w:rPr>
      </w:pPr>
      <w:r w:rsidRPr="001326D0">
        <w:rPr>
          <w:rFonts w:ascii="Trebuchet MS" w:hAnsi="Trebuchet MS" w:cs="Arial"/>
          <w:szCs w:val="24"/>
          <w:lang w:val="ro-RO"/>
        </w:rPr>
        <w:t xml:space="preserve">Lista participanţilor care au obţinut un Certificat de instruire </w:t>
      </w:r>
    </w:p>
    <w:p w:rsidR="00047FEB" w:rsidRPr="001326D0" w:rsidRDefault="00047FEB" w:rsidP="001A7CCA">
      <w:pPr>
        <w:pStyle w:val="List4Bullets"/>
        <w:numPr>
          <w:ilvl w:val="0"/>
          <w:numId w:val="143"/>
        </w:numPr>
        <w:rPr>
          <w:rFonts w:ascii="Trebuchet MS" w:hAnsi="Trebuchet MS" w:cs="Arial"/>
          <w:szCs w:val="24"/>
          <w:lang w:val="ro-RO"/>
        </w:rPr>
      </w:pPr>
      <w:r w:rsidRPr="001326D0">
        <w:rPr>
          <w:rFonts w:ascii="Trebuchet MS" w:hAnsi="Trebuchet MS" w:cs="Arial"/>
          <w:szCs w:val="24"/>
          <w:lang w:val="ro-RO"/>
        </w:rPr>
        <w:t>Raport recapitulativ al fiecărei sesiuni de instruire</w:t>
      </w:r>
    </w:p>
    <w:p w:rsidR="00047FEB" w:rsidRPr="00047FEB" w:rsidRDefault="00047FEB" w:rsidP="00047FEB">
      <w:pPr>
        <w:rPr>
          <w:rFonts w:ascii="Trebuchet MS" w:hAnsi="Trebuchet MS"/>
        </w:rPr>
      </w:pPr>
    </w:p>
    <w:p w:rsidR="00D40DA2" w:rsidRPr="001326D0" w:rsidRDefault="00BE6050">
      <w:pPr>
        <w:pStyle w:val="Heading3"/>
        <w:rPr>
          <w:rFonts w:ascii="Trebuchet MS" w:hAnsi="Trebuchet MS"/>
        </w:rPr>
      </w:pPr>
      <w:bookmarkStart w:id="242" w:name="_Toc125959090"/>
      <w:r w:rsidRPr="001326D0">
        <w:rPr>
          <w:rFonts w:ascii="Trebuchet MS" w:hAnsi="Trebuchet MS"/>
        </w:rPr>
        <w:t>Instruirea utilizatorilor speciali (administratori de aplicație)</w:t>
      </w:r>
      <w:bookmarkEnd w:id="242"/>
    </w:p>
    <w:p w:rsidR="00B87F91" w:rsidRDefault="00BE6050" w:rsidP="001A7CCA">
      <w:pPr>
        <w:pStyle w:val="ListParagraph"/>
        <w:numPr>
          <w:ilvl w:val="0"/>
          <w:numId w:val="171"/>
        </w:numPr>
        <w:rPr>
          <w:rFonts w:ascii="Trebuchet MS" w:hAnsi="Trebuchet MS" w:cs="Arial"/>
          <w:szCs w:val="24"/>
        </w:rPr>
      </w:pPr>
      <w:r w:rsidRPr="00B87F91">
        <w:rPr>
          <w:rFonts w:ascii="Trebuchet MS" w:hAnsi="Trebuchet MS" w:cs="Arial"/>
          <w:szCs w:val="24"/>
        </w:rPr>
        <w:t>Consultantul va realiza instruirea utilizatorilor speciali (administratori de aplicație din aria funcțională)</w:t>
      </w:r>
      <w:r w:rsidR="00792495" w:rsidRPr="00B87F91">
        <w:rPr>
          <w:rFonts w:ascii="Trebuchet MS" w:hAnsi="Trebuchet MS" w:cs="Arial"/>
          <w:szCs w:val="24"/>
        </w:rPr>
        <w:t>,</w:t>
      </w:r>
      <w:r w:rsidRPr="00B87F91">
        <w:rPr>
          <w:rFonts w:ascii="Trebuchet MS" w:hAnsi="Trebuchet MS" w:cs="Arial"/>
          <w:szCs w:val="24"/>
        </w:rPr>
        <w:t xml:space="preserve"> astfel încât aceștia să poată folosi </w:t>
      </w:r>
      <w:r w:rsidR="00900A27" w:rsidRPr="00B87F91">
        <w:rPr>
          <w:rFonts w:ascii="Trebuchet MS" w:hAnsi="Trebuchet MS" w:cs="Arial"/>
          <w:szCs w:val="24"/>
        </w:rPr>
        <w:t>func</w:t>
      </w:r>
      <w:r w:rsidR="00EB5202" w:rsidRPr="00B87F91">
        <w:rPr>
          <w:rFonts w:ascii="Trebuchet MS" w:hAnsi="Trebuchet MS" w:cs="Arial"/>
          <w:szCs w:val="24"/>
        </w:rPr>
        <w:t>ț</w:t>
      </w:r>
      <w:r w:rsidR="00900A27" w:rsidRPr="00B87F91">
        <w:rPr>
          <w:rFonts w:ascii="Trebuchet MS" w:hAnsi="Trebuchet MS" w:cs="Arial"/>
          <w:szCs w:val="24"/>
        </w:rPr>
        <w:t>ionalit</w:t>
      </w:r>
      <w:r w:rsidR="00EB5202" w:rsidRPr="00B87F91">
        <w:rPr>
          <w:rFonts w:ascii="Trebuchet MS" w:hAnsi="Trebuchet MS" w:cs="Arial"/>
          <w:szCs w:val="24"/>
        </w:rPr>
        <w:t>ăț</w:t>
      </w:r>
      <w:r w:rsidR="00900A27" w:rsidRPr="00B87F91">
        <w:rPr>
          <w:rFonts w:ascii="Trebuchet MS" w:hAnsi="Trebuchet MS" w:cs="Arial"/>
          <w:szCs w:val="24"/>
        </w:rPr>
        <w:t>ile de administrare ale noului sistem</w:t>
      </w:r>
      <w:r w:rsidRPr="00B87F91">
        <w:rPr>
          <w:rFonts w:ascii="Trebuchet MS" w:hAnsi="Trebuchet MS" w:cs="Arial"/>
          <w:szCs w:val="24"/>
        </w:rPr>
        <w:t>.</w:t>
      </w:r>
    </w:p>
    <w:p w:rsidR="00D40DA2" w:rsidRPr="00B87F91" w:rsidRDefault="00BE6050" w:rsidP="001A7CCA">
      <w:pPr>
        <w:pStyle w:val="ListParagraph"/>
        <w:numPr>
          <w:ilvl w:val="0"/>
          <w:numId w:val="171"/>
        </w:numPr>
        <w:rPr>
          <w:rFonts w:ascii="Trebuchet MS" w:hAnsi="Trebuchet MS" w:cs="Arial"/>
          <w:szCs w:val="24"/>
        </w:rPr>
      </w:pPr>
      <w:r w:rsidRPr="00B87F91">
        <w:rPr>
          <w:rFonts w:ascii="Trebuchet MS" w:hAnsi="Trebuchet MS" w:cs="Arial"/>
          <w:iCs/>
          <w:szCs w:val="24"/>
        </w:rPr>
        <w:t xml:space="preserve">Consultantul va instrui </w:t>
      </w:r>
      <w:r w:rsidR="001A1C9E" w:rsidRPr="00B87F91">
        <w:rPr>
          <w:rFonts w:ascii="Trebuchet MS" w:hAnsi="Trebuchet MS" w:cs="Arial"/>
          <w:iCs/>
          <w:szCs w:val="24"/>
        </w:rPr>
        <w:t>minim 3</w:t>
      </w:r>
      <w:r w:rsidRPr="00B87F91">
        <w:rPr>
          <w:rFonts w:ascii="Trebuchet MS" w:hAnsi="Trebuchet MS" w:cs="Arial"/>
          <w:iCs/>
          <w:szCs w:val="24"/>
        </w:rPr>
        <w:t xml:space="preserve"> utilizatori speciali (administratori de aplica</w:t>
      </w:r>
      <w:r w:rsidR="00EB5202" w:rsidRPr="00B87F91">
        <w:rPr>
          <w:rFonts w:ascii="Trebuchet MS" w:hAnsi="Trebuchet MS" w:cs="Arial"/>
          <w:iCs/>
          <w:szCs w:val="24"/>
        </w:rPr>
        <w:t>ț</w:t>
      </w:r>
      <w:r w:rsidRPr="00B87F91">
        <w:rPr>
          <w:rFonts w:ascii="Trebuchet MS" w:hAnsi="Trebuchet MS" w:cs="Arial"/>
          <w:iCs/>
          <w:szCs w:val="24"/>
        </w:rPr>
        <w:t>ie)</w:t>
      </w:r>
      <w:r w:rsidR="001A1C9E" w:rsidRPr="00B87F91">
        <w:rPr>
          <w:rFonts w:ascii="Trebuchet MS" w:hAnsi="Trebuchet MS" w:cs="Arial"/>
          <w:iCs/>
          <w:szCs w:val="24"/>
        </w:rPr>
        <w:t xml:space="preserve"> pentru fiecare component</w:t>
      </w:r>
      <w:r w:rsidR="00EB5202" w:rsidRPr="00B87F91">
        <w:rPr>
          <w:rFonts w:ascii="Trebuchet MS" w:hAnsi="Trebuchet MS" w:cs="Arial"/>
          <w:iCs/>
          <w:szCs w:val="24"/>
        </w:rPr>
        <w:t>ă</w:t>
      </w:r>
      <w:r w:rsidR="001A1C9E" w:rsidRPr="00B87F91">
        <w:rPr>
          <w:rFonts w:ascii="Trebuchet MS" w:hAnsi="Trebuchet MS" w:cs="Arial"/>
          <w:iCs/>
          <w:szCs w:val="24"/>
        </w:rPr>
        <w:t xml:space="preserve"> a noului sistem</w:t>
      </w:r>
      <w:r w:rsidRPr="00B87F91">
        <w:rPr>
          <w:rFonts w:ascii="Trebuchet MS" w:hAnsi="Trebuchet MS" w:cs="Arial"/>
          <w:iCs/>
          <w:szCs w:val="24"/>
        </w:rPr>
        <w:t>.</w:t>
      </w:r>
    </w:p>
    <w:p w:rsidR="00D40DA2" w:rsidRPr="001326D0" w:rsidRDefault="00D40DA2">
      <w:pPr>
        <w:rPr>
          <w:rFonts w:ascii="Trebuchet MS" w:hAnsi="Trebuchet MS" w:cs="Arial"/>
          <w:szCs w:val="24"/>
        </w:rPr>
      </w:pPr>
    </w:p>
    <w:p w:rsidR="00F32712" w:rsidRDefault="00F32712" w:rsidP="00F32712">
      <w:pPr>
        <w:pStyle w:val="Heading4"/>
        <w:rPr>
          <w:rFonts w:ascii="Trebuchet MS" w:hAnsi="Trebuchet MS"/>
        </w:rPr>
      </w:pPr>
      <w:r>
        <w:rPr>
          <w:rFonts w:ascii="Trebuchet MS" w:hAnsi="Trebuchet MS"/>
        </w:rPr>
        <w:lastRenderedPageBreak/>
        <w:t>Rezultate</w:t>
      </w:r>
    </w:p>
    <w:p w:rsidR="00F32712" w:rsidRPr="001326D0" w:rsidRDefault="00F32712" w:rsidP="001A7CCA">
      <w:pPr>
        <w:pStyle w:val="List4Bullets"/>
        <w:numPr>
          <w:ilvl w:val="0"/>
          <w:numId w:val="144"/>
        </w:numPr>
        <w:rPr>
          <w:rFonts w:ascii="Trebuchet MS" w:hAnsi="Trebuchet MS" w:cs="Arial"/>
          <w:szCs w:val="24"/>
          <w:lang w:val="ro-RO"/>
        </w:rPr>
      </w:pPr>
      <w:r w:rsidRPr="001326D0">
        <w:rPr>
          <w:rFonts w:ascii="Trebuchet MS" w:hAnsi="Trebuchet MS" w:cs="Arial"/>
          <w:szCs w:val="24"/>
          <w:lang w:val="ro-RO"/>
        </w:rPr>
        <w:t>Instruirea utilizatorilor speciali (administratori de aplicație din aria funcțională)</w:t>
      </w:r>
    </w:p>
    <w:p w:rsidR="00F32712" w:rsidRDefault="00F32712" w:rsidP="001A7CCA">
      <w:pPr>
        <w:pStyle w:val="List4Bullets"/>
        <w:numPr>
          <w:ilvl w:val="0"/>
          <w:numId w:val="144"/>
        </w:numPr>
        <w:rPr>
          <w:rFonts w:ascii="Trebuchet MS" w:hAnsi="Trebuchet MS" w:cs="Arial"/>
          <w:szCs w:val="24"/>
          <w:lang w:val="ro-RO"/>
        </w:rPr>
      </w:pPr>
      <w:r w:rsidRPr="001326D0">
        <w:rPr>
          <w:rFonts w:ascii="Trebuchet MS" w:hAnsi="Trebuchet MS" w:cs="Arial"/>
          <w:szCs w:val="24"/>
          <w:lang w:val="ro-RO"/>
        </w:rPr>
        <w:t>Grad de promovabilitate de cel puţin 80%</w:t>
      </w:r>
    </w:p>
    <w:p w:rsidR="00F32712" w:rsidRPr="00F32712" w:rsidRDefault="00F32712" w:rsidP="00F32712">
      <w:pPr>
        <w:rPr>
          <w:rFonts w:ascii="Trebuchet MS" w:hAnsi="Trebuchet MS"/>
        </w:rPr>
      </w:pPr>
    </w:p>
    <w:p w:rsidR="00F32712" w:rsidRDefault="00F32712">
      <w:pPr>
        <w:pStyle w:val="Heading4"/>
        <w:rPr>
          <w:rFonts w:ascii="Trebuchet MS" w:hAnsi="Trebuchet MS"/>
        </w:rPr>
      </w:pPr>
      <w:r>
        <w:rPr>
          <w:rFonts w:ascii="Trebuchet MS" w:hAnsi="Trebuchet MS"/>
        </w:rPr>
        <w:t>Documente generate</w:t>
      </w:r>
    </w:p>
    <w:p w:rsidR="00F32712" w:rsidRPr="001326D0" w:rsidRDefault="00F32712" w:rsidP="001A7CCA">
      <w:pPr>
        <w:pStyle w:val="List4Bullets"/>
        <w:numPr>
          <w:ilvl w:val="0"/>
          <w:numId w:val="145"/>
        </w:numPr>
        <w:rPr>
          <w:rFonts w:ascii="Trebuchet MS" w:hAnsi="Trebuchet MS" w:cs="Arial"/>
          <w:szCs w:val="24"/>
          <w:lang w:val="ro-RO"/>
        </w:rPr>
      </w:pPr>
      <w:r w:rsidRPr="001326D0">
        <w:rPr>
          <w:rFonts w:ascii="Trebuchet MS" w:hAnsi="Trebuchet MS" w:cs="Arial"/>
          <w:szCs w:val="24"/>
          <w:lang w:val="ro-RO"/>
        </w:rPr>
        <w:t>Tabele de prezenţă</w:t>
      </w:r>
    </w:p>
    <w:p w:rsidR="00F32712" w:rsidRPr="001326D0" w:rsidRDefault="00F32712" w:rsidP="001A7CCA">
      <w:pPr>
        <w:pStyle w:val="List4Bullets"/>
        <w:numPr>
          <w:ilvl w:val="0"/>
          <w:numId w:val="145"/>
        </w:numPr>
        <w:rPr>
          <w:rFonts w:ascii="Trebuchet MS" w:hAnsi="Trebuchet MS" w:cs="Arial"/>
          <w:szCs w:val="24"/>
          <w:lang w:val="ro-RO"/>
        </w:rPr>
      </w:pPr>
      <w:r w:rsidRPr="001326D0">
        <w:rPr>
          <w:rFonts w:ascii="Trebuchet MS" w:hAnsi="Trebuchet MS" w:cs="Arial"/>
          <w:szCs w:val="24"/>
          <w:lang w:val="ro-RO"/>
        </w:rPr>
        <w:t>Testele de evaluare corectate</w:t>
      </w:r>
    </w:p>
    <w:p w:rsidR="00F32712" w:rsidRPr="001326D0" w:rsidRDefault="00F32712" w:rsidP="001A7CCA">
      <w:pPr>
        <w:pStyle w:val="List4Bullets"/>
        <w:numPr>
          <w:ilvl w:val="0"/>
          <w:numId w:val="145"/>
        </w:numPr>
        <w:rPr>
          <w:rFonts w:ascii="Trebuchet MS" w:hAnsi="Trebuchet MS" w:cs="Arial"/>
          <w:szCs w:val="24"/>
          <w:lang w:val="ro-RO"/>
        </w:rPr>
      </w:pPr>
      <w:r w:rsidRPr="001326D0">
        <w:rPr>
          <w:rFonts w:ascii="Trebuchet MS" w:hAnsi="Trebuchet MS" w:cs="Arial"/>
          <w:szCs w:val="24"/>
          <w:lang w:val="ro-RO"/>
        </w:rPr>
        <w:t>Certificate de instruire</w:t>
      </w:r>
    </w:p>
    <w:p w:rsidR="00F32712" w:rsidRPr="001326D0" w:rsidRDefault="00F32712" w:rsidP="001A7CCA">
      <w:pPr>
        <w:pStyle w:val="List4Bullets"/>
        <w:numPr>
          <w:ilvl w:val="0"/>
          <w:numId w:val="145"/>
        </w:numPr>
        <w:rPr>
          <w:rFonts w:ascii="Trebuchet MS" w:hAnsi="Trebuchet MS" w:cs="Arial"/>
          <w:szCs w:val="24"/>
          <w:lang w:val="ro-RO"/>
        </w:rPr>
      </w:pPr>
      <w:r w:rsidRPr="001326D0">
        <w:rPr>
          <w:rFonts w:ascii="Trebuchet MS" w:hAnsi="Trebuchet MS" w:cs="Arial"/>
          <w:szCs w:val="24"/>
          <w:lang w:val="ro-RO"/>
        </w:rPr>
        <w:t xml:space="preserve">Lista participanţilor care au obţinut un Certificat de instruire </w:t>
      </w:r>
    </w:p>
    <w:p w:rsidR="00F32712" w:rsidRPr="001326D0" w:rsidRDefault="00F32712" w:rsidP="001A7CCA">
      <w:pPr>
        <w:pStyle w:val="List4Bullets"/>
        <w:numPr>
          <w:ilvl w:val="0"/>
          <w:numId w:val="145"/>
        </w:numPr>
        <w:rPr>
          <w:rFonts w:ascii="Trebuchet MS" w:hAnsi="Trebuchet MS" w:cs="Arial"/>
          <w:szCs w:val="24"/>
          <w:lang w:val="ro-RO"/>
        </w:rPr>
      </w:pPr>
      <w:r w:rsidRPr="001326D0">
        <w:rPr>
          <w:rFonts w:ascii="Trebuchet MS" w:hAnsi="Trebuchet MS" w:cs="Arial"/>
          <w:szCs w:val="24"/>
          <w:lang w:val="ro-RO"/>
        </w:rPr>
        <w:t>Raport recapitulativ al ficărei sesiuni de instruire</w:t>
      </w:r>
    </w:p>
    <w:p w:rsidR="00F32712" w:rsidRPr="00F32712" w:rsidRDefault="00F32712" w:rsidP="00F32712">
      <w:pPr>
        <w:rPr>
          <w:rFonts w:ascii="Trebuchet MS" w:hAnsi="Trebuchet MS"/>
        </w:rPr>
      </w:pPr>
    </w:p>
    <w:p w:rsidR="00D40DA2" w:rsidRPr="001326D0" w:rsidRDefault="00BE6050">
      <w:pPr>
        <w:pStyle w:val="Heading3"/>
        <w:rPr>
          <w:rFonts w:ascii="Trebuchet MS" w:hAnsi="Trebuchet MS"/>
        </w:rPr>
      </w:pPr>
      <w:bookmarkStart w:id="243" w:name="_Toc125959091"/>
      <w:r w:rsidRPr="001326D0">
        <w:rPr>
          <w:rFonts w:ascii="Trebuchet MS" w:hAnsi="Trebuchet MS"/>
        </w:rPr>
        <w:t>Furnizarea de cursuri pentru personalul de specialitate TIC (dezvoltatori, administratori de sistem)</w:t>
      </w:r>
      <w:bookmarkEnd w:id="243"/>
    </w:p>
    <w:p w:rsidR="006970E6" w:rsidRDefault="00BE6050" w:rsidP="001A7CCA">
      <w:pPr>
        <w:pStyle w:val="ListParagraph"/>
        <w:numPr>
          <w:ilvl w:val="0"/>
          <w:numId w:val="172"/>
        </w:numPr>
        <w:rPr>
          <w:rFonts w:ascii="Trebuchet MS" w:hAnsi="Trebuchet MS" w:cs="Arial"/>
          <w:szCs w:val="24"/>
        </w:rPr>
      </w:pPr>
      <w:r w:rsidRPr="006970E6">
        <w:rPr>
          <w:rFonts w:ascii="Trebuchet MS" w:hAnsi="Trebuchet MS" w:cs="Arial"/>
          <w:szCs w:val="24"/>
        </w:rPr>
        <w:t>Consultantul va face propuneri privind cursurile necesare pentru personalul de specialitate TIC al beneficiarului</w:t>
      </w:r>
      <w:r w:rsidR="00203C2C" w:rsidRPr="006970E6">
        <w:rPr>
          <w:rFonts w:ascii="Trebuchet MS" w:hAnsi="Trebuchet MS" w:cs="Arial"/>
          <w:szCs w:val="24"/>
        </w:rPr>
        <w:t>,</w:t>
      </w:r>
      <w:r w:rsidRPr="006970E6">
        <w:rPr>
          <w:rFonts w:ascii="Trebuchet MS" w:hAnsi="Trebuchet MS" w:cs="Arial"/>
          <w:szCs w:val="24"/>
        </w:rPr>
        <w:t xml:space="preserve"> astfel încât acesta să poată prelua ulterior sistemul dezvoltat și să-l poată administra și dezvolta. În raport de tehnologiile folosite la dezvoltarea soluției, cursurile standard, procurate de pe piață, vor acoperi domeniile noi pentru dezvoltatorii și administratorii beneficiarului.</w:t>
      </w:r>
    </w:p>
    <w:p w:rsidR="006970E6" w:rsidRDefault="00BE6050" w:rsidP="001A7CCA">
      <w:pPr>
        <w:pStyle w:val="ListParagraph"/>
        <w:numPr>
          <w:ilvl w:val="0"/>
          <w:numId w:val="172"/>
        </w:numPr>
        <w:rPr>
          <w:rFonts w:ascii="Trebuchet MS" w:hAnsi="Trebuchet MS" w:cs="Arial"/>
          <w:szCs w:val="24"/>
        </w:rPr>
      </w:pPr>
      <w:r w:rsidRPr="006970E6">
        <w:rPr>
          <w:rFonts w:ascii="Trebuchet MS" w:hAnsi="Trebuchet MS" w:cs="Arial"/>
          <w:szCs w:val="24"/>
        </w:rPr>
        <w:t>Cursurile de instruire teoretic</w:t>
      </w:r>
      <w:r w:rsidR="00394F15" w:rsidRPr="006970E6">
        <w:rPr>
          <w:rFonts w:ascii="Trebuchet MS" w:hAnsi="Trebuchet MS" w:cs="Arial"/>
          <w:szCs w:val="24"/>
        </w:rPr>
        <w:t>ă</w:t>
      </w:r>
      <w:r w:rsidRPr="006970E6">
        <w:rPr>
          <w:rFonts w:ascii="Trebuchet MS" w:hAnsi="Trebuchet MS" w:cs="Arial"/>
          <w:szCs w:val="24"/>
        </w:rPr>
        <w:t xml:space="preserve"> </w:t>
      </w:r>
      <w:r w:rsidR="00394F15" w:rsidRPr="006970E6">
        <w:rPr>
          <w:rFonts w:ascii="Trebuchet MS" w:hAnsi="Trebuchet MS" w:cs="Arial"/>
          <w:szCs w:val="24"/>
        </w:rPr>
        <w:t>ș</w:t>
      </w:r>
      <w:r w:rsidRPr="006970E6">
        <w:rPr>
          <w:rFonts w:ascii="Trebuchet MS" w:hAnsi="Trebuchet MS" w:cs="Arial"/>
          <w:szCs w:val="24"/>
        </w:rPr>
        <w:t>i practic</w:t>
      </w:r>
      <w:r w:rsidR="00394F15" w:rsidRPr="006970E6">
        <w:rPr>
          <w:rFonts w:ascii="Trebuchet MS" w:hAnsi="Trebuchet MS" w:cs="Arial"/>
          <w:szCs w:val="24"/>
        </w:rPr>
        <w:t>ă</w:t>
      </w:r>
      <w:r w:rsidRPr="006970E6">
        <w:rPr>
          <w:rFonts w:ascii="Trebuchet MS" w:hAnsi="Trebuchet MS" w:cs="Arial"/>
          <w:szCs w:val="24"/>
        </w:rPr>
        <w:t xml:space="preserve"> vor fi propuse </w:t>
      </w:r>
      <w:r w:rsidR="00394F15" w:rsidRPr="006970E6">
        <w:rPr>
          <w:rFonts w:ascii="Trebuchet MS" w:hAnsi="Trebuchet MS" w:cs="Arial"/>
          <w:szCs w:val="24"/>
        </w:rPr>
        <w:t>ș</w:t>
      </w:r>
      <w:r w:rsidRPr="006970E6">
        <w:rPr>
          <w:rFonts w:ascii="Trebuchet MS" w:hAnsi="Trebuchet MS" w:cs="Arial"/>
          <w:szCs w:val="24"/>
        </w:rPr>
        <w:t>i dimensionate</w:t>
      </w:r>
      <w:r w:rsidR="00203C2C" w:rsidRPr="006970E6">
        <w:rPr>
          <w:rFonts w:ascii="Trebuchet MS" w:hAnsi="Trebuchet MS" w:cs="Arial"/>
          <w:szCs w:val="24"/>
        </w:rPr>
        <w:t>,</w:t>
      </w:r>
      <w:r w:rsidRPr="006970E6">
        <w:rPr>
          <w:rFonts w:ascii="Trebuchet MS" w:hAnsi="Trebuchet MS" w:cs="Arial"/>
          <w:szCs w:val="24"/>
        </w:rPr>
        <w:t xml:space="preserve"> astfel </w:t>
      </w:r>
      <w:r w:rsidR="00394F15" w:rsidRPr="006970E6">
        <w:rPr>
          <w:rFonts w:ascii="Trebuchet MS" w:hAnsi="Trebuchet MS" w:cs="Arial"/>
          <w:szCs w:val="24"/>
        </w:rPr>
        <w:t>î</w:t>
      </w:r>
      <w:r w:rsidRPr="006970E6">
        <w:rPr>
          <w:rFonts w:ascii="Trebuchet MS" w:hAnsi="Trebuchet MS" w:cs="Arial"/>
          <w:szCs w:val="24"/>
        </w:rPr>
        <w:t>nc</w:t>
      </w:r>
      <w:r w:rsidR="00394F15" w:rsidRPr="006970E6">
        <w:rPr>
          <w:rFonts w:ascii="Trebuchet MS" w:hAnsi="Trebuchet MS" w:cs="Arial"/>
          <w:szCs w:val="24"/>
        </w:rPr>
        <w:t>â</w:t>
      </w:r>
      <w:r w:rsidRPr="006970E6">
        <w:rPr>
          <w:rFonts w:ascii="Trebuchet MS" w:hAnsi="Trebuchet MS" w:cs="Arial"/>
          <w:szCs w:val="24"/>
        </w:rPr>
        <w:t>t s</w:t>
      </w:r>
      <w:r w:rsidR="00394F15" w:rsidRPr="006970E6">
        <w:rPr>
          <w:rFonts w:ascii="Trebuchet MS" w:hAnsi="Trebuchet MS" w:cs="Arial"/>
          <w:szCs w:val="24"/>
        </w:rPr>
        <w:t>ă</w:t>
      </w:r>
      <w:r w:rsidRPr="006970E6">
        <w:rPr>
          <w:rFonts w:ascii="Trebuchet MS" w:hAnsi="Trebuchet MS" w:cs="Arial"/>
          <w:szCs w:val="24"/>
        </w:rPr>
        <w:t xml:space="preserve"> se asigure acumularea </w:t>
      </w:r>
      <w:r w:rsidR="00394F15" w:rsidRPr="006970E6">
        <w:rPr>
          <w:rFonts w:ascii="Trebuchet MS" w:hAnsi="Trebuchet MS" w:cs="Arial"/>
          <w:szCs w:val="24"/>
        </w:rPr>
        <w:t>ș</w:t>
      </w:r>
      <w:r w:rsidRPr="006970E6">
        <w:rPr>
          <w:rFonts w:ascii="Trebuchet MS" w:hAnsi="Trebuchet MS" w:cs="Arial"/>
          <w:szCs w:val="24"/>
        </w:rPr>
        <w:t>i insu</w:t>
      </w:r>
      <w:r w:rsidR="00394F15" w:rsidRPr="006970E6">
        <w:rPr>
          <w:rFonts w:ascii="Trebuchet MS" w:hAnsi="Trebuchet MS" w:cs="Arial"/>
          <w:szCs w:val="24"/>
        </w:rPr>
        <w:t>ș</w:t>
      </w:r>
      <w:r w:rsidRPr="006970E6">
        <w:rPr>
          <w:rFonts w:ascii="Trebuchet MS" w:hAnsi="Trebuchet MS" w:cs="Arial"/>
          <w:szCs w:val="24"/>
        </w:rPr>
        <w:t>irea temeinic</w:t>
      </w:r>
      <w:r w:rsidR="00394F15" w:rsidRPr="006970E6">
        <w:rPr>
          <w:rFonts w:ascii="Trebuchet MS" w:hAnsi="Trebuchet MS" w:cs="Arial"/>
          <w:szCs w:val="24"/>
        </w:rPr>
        <w:t>ă</w:t>
      </w:r>
      <w:r w:rsidRPr="006970E6">
        <w:rPr>
          <w:rFonts w:ascii="Trebuchet MS" w:hAnsi="Trebuchet MS" w:cs="Arial"/>
          <w:szCs w:val="24"/>
        </w:rPr>
        <w:t xml:space="preserve"> a tuturor tehnologiilor utilizate.</w:t>
      </w:r>
    </w:p>
    <w:p w:rsidR="00D40DA2" w:rsidRDefault="00BE6050" w:rsidP="001A7CCA">
      <w:pPr>
        <w:pStyle w:val="ListParagraph"/>
        <w:numPr>
          <w:ilvl w:val="0"/>
          <w:numId w:val="172"/>
        </w:numPr>
        <w:rPr>
          <w:rFonts w:ascii="Trebuchet MS" w:hAnsi="Trebuchet MS" w:cs="Arial"/>
          <w:szCs w:val="24"/>
        </w:rPr>
      </w:pPr>
      <w:r w:rsidRPr="006970E6">
        <w:rPr>
          <w:rFonts w:ascii="Trebuchet MS" w:hAnsi="Trebuchet MS" w:cs="Arial"/>
          <w:iCs/>
          <w:szCs w:val="24"/>
        </w:rPr>
        <w:t>Consultantul va instrui</w:t>
      </w:r>
      <w:r w:rsidR="00203C2C" w:rsidRPr="006970E6">
        <w:rPr>
          <w:rFonts w:ascii="Trebuchet MS" w:hAnsi="Trebuchet MS" w:cs="Arial"/>
          <w:iCs/>
          <w:szCs w:val="24"/>
        </w:rPr>
        <w:t xml:space="preserve"> </w:t>
      </w:r>
      <w:r w:rsidR="00D73D78" w:rsidRPr="006970E6">
        <w:rPr>
          <w:rFonts w:ascii="Trebuchet MS" w:hAnsi="Trebuchet MS" w:cs="Arial"/>
          <w:iCs/>
          <w:szCs w:val="24"/>
        </w:rPr>
        <w:t xml:space="preserve">minim </w:t>
      </w:r>
      <w:r w:rsidR="00203C2C" w:rsidRPr="006970E6">
        <w:rPr>
          <w:rFonts w:ascii="Trebuchet MS" w:hAnsi="Trebuchet MS" w:cs="Arial"/>
          <w:iCs/>
          <w:szCs w:val="24"/>
        </w:rPr>
        <w:t>2</w:t>
      </w:r>
      <w:r w:rsidRPr="006970E6">
        <w:rPr>
          <w:rFonts w:ascii="Trebuchet MS" w:hAnsi="Trebuchet MS" w:cs="Arial"/>
          <w:szCs w:val="24"/>
        </w:rPr>
        <w:t>0</w:t>
      </w:r>
      <w:r w:rsidR="00203C2C" w:rsidRPr="006970E6">
        <w:rPr>
          <w:rFonts w:ascii="Trebuchet MS" w:hAnsi="Trebuchet MS" w:cs="Arial"/>
          <w:iCs/>
          <w:szCs w:val="24"/>
        </w:rPr>
        <w:t xml:space="preserve"> </w:t>
      </w:r>
      <w:r w:rsidRPr="006970E6">
        <w:rPr>
          <w:rFonts w:ascii="Trebuchet MS" w:hAnsi="Trebuchet MS" w:cs="Arial"/>
          <w:iCs/>
          <w:szCs w:val="24"/>
        </w:rPr>
        <w:t xml:space="preserve">de persoane de specialitate </w:t>
      </w:r>
      <w:r w:rsidRPr="006970E6">
        <w:rPr>
          <w:rFonts w:ascii="Trebuchet MS" w:hAnsi="Trebuchet MS" w:cs="Arial"/>
          <w:szCs w:val="24"/>
        </w:rPr>
        <w:t>TIC (dezvoltatori, administratori de sistem)</w:t>
      </w:r>
      <w:r w:rsidR="00203C2C" w:rsidRPr="006970E6">
        <w:rPr>
          <w:rFonts w:ascii="Trebuchet MS" w:hAnsi="Trebuchet MS" w:cs="Arial"/>
          <w:szCs w:val="24"/>
        </w:rPr>
        <w:t xml:space="preserve">, </w:t>
      </w:r>
      <w:r w:rsidR="00394F15" w:rsidRPr="006970E6">
        <w:rPr>
          <w:rFonts w:ascii="Trebuchet MS" w:hAnsi="Trebuchet MS" w:cs="Arial"/>
          <w:szCs w:val="24"/>
        </w:rPr>
        <w:t>î</w:t>
      </w:r>
      <w:r w:rsidR="00203C2C" w:rsidRPr="006970E6">
        <w:rPr>
          <w:rFonts w:ascii="Trebuchet MS" w:hAnsi="Trebuchet MS" w:cs="Arial"/>
          <w:szCs w:val="24"/>
        </w:rPr>
        <w:t>n func</w:t>
      </w:r>
      <w:r w:rsidR="00394F15" w:rsidRPr="006970E6">
        <w:rPr>
          <w:rFonts w:ascii="Trebuchet MS" w:hAnsi="Trebuchet MS" w:cs="Arial"/>
          <w:szCs w:val="24"/>
        </w:rPr>
        <w:t>ț</w:t>
      </w:r>
      <w:r w:rsidR="00203C2C" w:rsidRPr="006970E6">
        <w:rPr>
          <w:rFonts w:ascii="Trebuchet MS" w:hAnsi="Trebuchet MS" w:cs="Arial"/>
          <w:szCs w:val="24"/>
        </w:rPr>
        <w:t xml:space="preserve">ie de infrastructura hardware </w:t>
      </w:r>
      <w:r w:rsidR="00394F15" w:rsidRPr="006970E6">
        <w:rPr>
          <w:rFonts w:ascii="Trebuchet MS" w:hAnsi="Trebuchet MS" w:cs="Arial"/>
          <w:szCs w:val="24"/>
        </w:rPr>
        <w:t>ș</w:t>
      </w:r>
      <w:r w:rsidR="00203C2C" w:rsidRPr="006970E6">
        <w:rPr>
          <w:rFonts w:ascii="Trebuchet MS" w:hAnsi="Trebuchet MS" w:cs="Arial"/>
          <w:szCs w:val="24"/>
        </w:rPr>
        <w:t>i software a sistemului eTrezor</w:t>
      </w:r>
      <w:r w:rsidRPr="006970E6">
        <w:rPr>
          <w:rFonts w:ascii="Trebuchet MS" w:hAnsi="Trebuchet MS" w:cs="Arial"/>
          <w:szCs w:val="24"/>
        </w:rPr>
        <w:t>.</w:t>
      </w:r>
    </w:p>
    <w:p w:rsidR="006C4B36" w:rsidRPr="001326D0" w:rsidRDefault="006C4B36" w:rsidP="006C4B36">
      <w:pPr>
        <w:pStyle w:val="List4Bullets"/>
        <w:rPr>
          <w:rFonts w:ascii="Trebuchet MS" w:hAnsi="Trebuchet MS" w:cs="Arial"/>
          <w:szCs w:val="24"/>
          <w:shd w:val="clear" w:color="auto" w:fill="FFFF00"/>
          <w:lang w:val="ro-RO"/>
        </w:rPr>
      </w:pPr>
    </w:p>
    <w:p w:rsidR="00386D6B" w:rsidRDefault="00386D6B" w:rsidP="00386D6B">
      <w:pPr>
        <w:pStyle w:val="Heading4"/>
        <w:rPr>
          <w:rFonts w:ascii="Trebuchet MS" w:hAnsi="Trebuchet MS"/>
        </w:rPr>
      </w:pPr>
      <w:r>
        <w:rPr>
          <w:rFonts w:ascii="Trebuchet MS" w:hAnsi="Trebuchet MS"/>
        </w:rPr>
        <w:t>Rezultate</w:t>
      </w:r>
    </w:p>
    <w:p w:rsidR="00386D6B" w:rsidRPr="001326D0" w:rsidRDefault="00386D6B" w:rsidP="001A7CCA">
      <w:pPr>
        <w:pStyle w:val="List4Bullets"/>
        <w:numPr>
          <w:ilvl w:val="0"/>
          <w:numId w:val="146"/>
        </w:numPr>
        <w:rPr>
          <w:rFonts w:ascii="Trebuchet MS" w:hAnsi="Trebuchet MS" w:cs="Arial"/>
          <w:szCs w:val="24"/>
          <w:lang w:val="ro-RO"/>
        </w:rPr>
      </w:pPr>
      <w:r w:rsidRPr="001326D0">
        <w:rPr>
          <w:rFonts w:ascii="Trebuchet MS" w:hAnsi="Trebuchet MS" w:cs="Arial"/>
          <w:szCs w:val="24"/>
          <w:lang w:val="ro-RO"/>
        </w:rPr>
        <w:t>Furnizarea cursurilor de specialitate necesare pentru personalul de specialitate TIC al beneficiarului (dezvoltatori, administratori de sistem).</w:t>
      </w:r>
    </w:p>
    <w:p w:rsidR="00386D6B" w:rsidRDefault="00386D6B" w:rsidP="001A7CCA">
      <w:pPr>
        <w:pStyle w:val="List4Bullets"/>
        <w:numPr>
          <w:ilvl w:val="0"/>
          <w:numId w:val="146"/>
        </w:numPr>
        <w:rPr>
          <w:rFonts w:ascii="Trebuchet MS" w:hAnsi="Trebuchet MS" w:cs="Arial"/>
          <w:szCs w:val="24"/>
          <w:lang w:val="ro-RO"/>
        </w:rPr>
      </w:pPr>
      <w:r w:rsidRPr="001326D0">
        <w:rPr>
          <w:rFonts w:ascii="Trebuchet MS" w:hAnsi="Trebuchet MS" w:cs="Arial"/>
          <w:szCs w:val="24"/>
          <w:lang w:val="ro-RO"/>
        </w:rPr>
        <w:t>Grad de promovabilitate de cel puţin 80%</w:t>
      </w:r>
    </w:p>
    <w:p w:rsidR="00386D6B" w:rsidRPr="00386D6B" w:rsidRDefault="00386D6B" w:rsidP="00386D6B">
      <w:pPr>
        <w:rPr>
          <w:rFonts w:ascii="Trebuchet MS" w:hAnsi="Trebuchet MS"/>
        </w:rPr>
      </w:pPr>
    </w:p>
    <w:p w:rsidR="00386D6B" w:rsidRDefault="00386D6B">
      <w:pPr>
        <w:pStyle w:val="Heading4"/>
        <w:rPr>
          <w:rFonts w:ascii="Trebuchet MS" w:hAnsi="Trebuchet MS"/>
        </w:rPr>
      </w:pPr>
      <w:r>
        <w:rPr>
          <w:rFonts w:ascii="Trebuchet MS" w:hAnsi="Trebuchet MS"/>
        </w:rPr>
        <w:t>Documente generate</w:t>
      </w:r>
    </w:p>
    <w:p w:rsidR="00386D6B" w:rsidRPr="001326D0" w:rsidRDefault="00386D6B" w:rsidP="001A7CCA">
      <w:pPr>
        <w:pStyle w:val="ListParagraph"/>
        <w:numPr>
          <w:ilvl w:val="0"/>
          <w:numId w:val="109"/>
        </w:numPr>
        <w:rPr>
          <w:rFonts w:ascii="Trebuchet MS" w:hAnsi="Trebuchet MS" w:cs="Arial"/>
          <w:szCs w:val="24"/>
        </w:rPr>
      </w:pPr>
      <w:r w:rsidRPr="001326D0">
        <w:rPr>
          <w:rFonts w:ascii="Trebuchet MS" w:hAnsi="Trebuchet MS" w:cs="Arial"/>
          <w:szCs w:val="24"/>
        </w:rPr>
        <w:t>Tabele de prezenţă cursuri</w:t>
      </w:r>
    </w:p>
    <w:p w:rsidR="00386D6B" w:rsidRPr="001326D0" w:rsidRDefault="00386D6B" w:rsidP="001A7CCA">
      <w:pPr>
        <w:pStyle w:val="ListParagraph"/>
        <w:numPr>
          <w:ilvl w:val="0"/>
          <w:numId w:val="109"/>
        </w:numPr>
        <w:rPr>
          <w:rFonts w:ascii="Trebuchet MS" w:hAnsi="Trebuchet MS" w:cs="Arial"/>
          <w:szCs w:val="24"/>
        </w:rPr>
      </w:pPr>
      <w:r w:rsidRPr="001326D0">
        <w:rPr>
          <w:rFonts w:ascii="Trebuchet MS" w:hAnsi="Trebuchet MS" w:cs="Arial"/>
          <w:szCs w:val="24"/>
        </w:rPr>
        <w:t>Certificate absolvire curs</w:t>
      </w:r>
    </w:p>
    <w:p w:rsidR="00386D6B" w:rsidRPr="00386D6B" w:rsidRDefault="00386D6B" w:rsidP="00386D6B">
      <w:pPr>
        <w:rPr>
          <w:rFonts w:ascii="Trebuchet MS" w:hAnsi="Trebuchet MS"/>
        </w:rPr>
      </w:pPr>
    </w:p>
    <w:p w:rsidR="00D40DA2" w:rsidRPr="001326D0" w:rsidRDefault="00BE6050">
      <w:pPr>
        <w:pStyle w:val="Heading1"/>
        <w:rPr>
          <w:rFonts w:ascii="Trebuchet MS" w:hAnsi="Trebuchet MS"/>
        </w:rPr>
      </w:pPr>
      <w:bookmarkStart w:id="244" w:name="_Toc125959092"/>
      <w:r w:rsidRPr="001326D0">
        <w:rPr>
          <w:rFonts w:ascii="Trebuchet MS" w:hAnsi="Trebuchet MS"/>
        </w:rPr>
        <w:t>Garan</w:t>
      </w:r>
      <w:r w:rsidR="00394F15">
        <w:rPr>
          <w:rFonts w:ascii="Trebuchet MS" w:hAnsi="Trebuchet MS"/>
        </w:rPr>
        <w:t>ț</w:t>
      </w:r>
      <w:r w:rsidRPr="001326D0">
        <w:rPr>
          <w:rFonts w:ascii="Trebuchet MS" w:hAnsi="Trebuchet MS"/>
        </w:rPr>
        <w:t>ia sistemului</w:t>
      </w:r>
      <w:bookmarkEnd w:id="244"/>
    </w:p>
    <w:p w:rsidR="006970E6" w:rsidRDefault="00BE6050" w:rsidP="001A7CCA">
      <w:pPr>
        <w:pStyle w:val="ListParagraph"/>
        <w:numPr>
          <w:ilvl w:val="0"/>
          <w:numId w:val="173"/>
        </w:numPr>
        <w:rPr>
          <w:rFonts w:ascii="Trebuchet MS" w:hAnsi="Trebuchet MS" w:cs="Arial"/>
          <w:szCs w:val="24"/>
        </w:rPr>
      </w:pPr>
      <w:r w:rsidRPr="006970E6">
        <w:rPr>
          <w:rFonts w:ascii="Trebuchet MS" w:hAnsi="Trebuchet MS" w:cs="Arial"/>
          <w:szCs w:val="24"/>
        </w:rPr>
        <w:t xml:space="preserve">Garanţia sistemului </w:t>
      </w:r>
      <w:r w:rsidR="002E0FD3" w:rsidRPr="006970E6">
        <w:rPr>
          <w:rFonts w:ascii="Trebuchet MS" w:hAnsi="Trebuchet MS" w:cs="Arial"/>
          <w:szCs w:val="24"/>
        </w:rPr>
        <w:t>eTrezor</w:t>
      </w:r>
      <w:r w:rsidRPr="006970E6">
        <w:rPr>
          <w:rFonts w:ascii="Trebuchet MS" w:hAnsi="Trebuchet MS" w:cs="Arial"/>
          <w:szCs w:val="24"/>
        </w:rPr>
        <w:t xml:space="preserve"> va fi de 36 luni</w:t>
      </w:r>
      <w:r w:rsidR="008438F3" w:rsidRPr="006970E6">
        <w:rPr>
          <w:rFonts w:ascii="Trebuchet MS" w:hAnsi="Trebuchet MS" w:cs="Arial"/>
          <w:szCs w:val="24"/>
        </w:rPr>
        <w:t xml:space="preserve"> de la recep</w:t>
      </w:r>
      <w:r w:rsidR="00394F15" w:rsidRPr="006970E6">
        <w:rPr>
          <w:rFonts w:ascii="Trebuchet MS" w:hAnsi="Trebuchet MS" w:cs="Arial"/>
          <w:szCs w:val="24"/>
        </w:rPr>
        <w:t>ț</w:t>
      </w:r>
      <w:r w:rsidR="008438F3" w:rsidRPr="006970E6">
        <w:rPr>
          <w:rFonts w:ascii="Trebuchet MS" w:hAnsi="Trebuchet MS" w:cs="Arial"/>
          <w:szCs w:val="24"/>
        </w:rPr>
        <w:t>ia final</w:t>
      </w:r>
      <w:r w:rsidR="00394F15" w:rsidRPr="006970E6">
        <w:rPr>
          <w:rFonts w:ascii="Trebuchet MS" w:hAnsi="Trebuchet MS" w:cs="Arial"/>
          <w:szCs w:val="24"/>
        </w:rPr>
        <w:t>ă</w:t>
      </w:r>
      <w:r w:rsidR="008438F3" w:rsidRPr="006970E6">
        <w:rPr>
          <w:rFonts w:ascii="Trebuchet MS" w:hAnsi="Trebuchet MS" w:cs="Arial"/>
          <w:szCs w:val="24"/>
        </w:rPr>
        <w:t>.</w:t>
      </w:r>
    </w:p>
    <w:p w:rsidR="00505190" w:rsidRPr="001C7165" w:rsidRDefault="00BE6050" w:rsidP="00A0640B">
      <w:pPr>
        <w:pStyle w:val="ListParagraph"/>
        <w:numPr>
          <w:ilvl w:val="0"/>
          <w:numId w:val="173"/>
        </w:numPr>
        <w:rPr>
          <w:rFonts w:ascii="Trebuchet MS" w:hAnsi="Trebuchet MS" w:cs="Arial"/>
          <w:szCs w:val="24"/>
        </w:rPr>
      </w:pPr>
      <w:r w:rsidRPr="001C7165">
        <w:rPr>
          <w:rFonts w:ascii="Trebuchet MS" w:hAnsi="Trebuchet MS" w:cs="Arial"/>
          <w:szCs w:val="24"/>
        </w:rPr>
        <w:t>Pentru incidente majore de nefunc</w:t>
      </w:r>
      <w:r w:rsidR="00394F15" w:rsidRPr="001C7165">
        <w:rPr>
          <w:rFonts w:ascii="Trebuchet MS" w:hAnsi="Trebuchet MS" w:cs="Arial"/>
          <w:szCs w:val="24"/>
        </w:rPr>
        <w:t>ț</w:t>
      </w:r>
      <w:r w:rsidRPr="001C7165">
        <w:rPr>
          <w:rFonts w:ascii="Trebuchet MS" w:hAnsi="Trebuchet MS" w:cs="Arial"/>
          <w:szCs w:val="24"/>
        </w:rPr>
        <w:t>ionare, cu durata mai mare de 3 ore, indiferent de component</w:t>
      </w:r>
      <w:r w:rsidR="00394F15" w:rsidRPr="001C7165">
        <w:rPr>
          <w:rFonts w:ascii="Trebuchet MS" w:hAnsi="Trebuchet MS" w:cs="Arial"/>
          <w:szCs w:val="24"/>
        </w:rPr>
        <w:t>ă</w:t>
      </w:r>
      <w:r w:rsidRPr="001C7165">
        <w:rPr>
          <w:rFonts w:ascii="Trebuchet MS" w:hAnsi="Trebuchet MS" w:cs="Arial"/>
          <w:szCs w:val="24"/>
        </w:rPr>
        <w:t>, garan</w:t>
      </w:r>
      <w:r w:rsidR="00394F15" w:rsidRPr="001C7165">
        <w:rPr>
          <w:rFonts w:ascii="Trebuchet MS" w:hAnsi="Trebuchet MS" w:cs="Arial"/>
          <w:szCs w:val="24"/>
        </w:rPr>
        <w:t>ț</w:t>
      </w:r>
      <w:r w:rsidRPr="001C7165">
        <w:rPr>
          <w:rFonts w:ascii="Trebuchet MS" w:hAnsi="Trebuchet MS" w:cs="Arial"/>
          <w:szCs w:val="24"/>
        </w:rPr>
        <w:t>ia sistemului se va prelungi cu un num</w:t>
      </w:r>
      <w:r w:rsidR="00394F15" w:rsidRPr="001C7165">
        <w:rPr>
          <w:rFonts w:ascii="Trebuchet MS" w:hAnsi="Trebuchet MS" w:cs="Arial"/>
          <w:szCs w:val="24"/>
        </w:rPr>
        <w:t>ă</w:t>
      </w:r>
      <w:r w:rsidRPr="001C7165">
        <w:rPr>
          <w:rFonts w:ascii="Trebuchet MS" w:hAnsi="Trebuchet MS" w:cs="Arial"/>
          <w:szCs w:val="24"/>
        </w:rPr>
        <w:t>r de zile corespunz</w:t>
      </w:r>
      <w:r w:rsidR="00394F15" w:rsidRPr="001C7165">
        <w:rPr>
          <w:rFonts w:ascii="Trebuchet MS" w:hAnsi="Trebuchet MS" w:cs="Arial"/>
          <w:szCs w:val="24"/>
        </w:rPr>
        <w:t>ă</w:t>
      </w:r>
      <w:r w:rsidRPr="001C7165">
        <w:rPr>
          <w:rFonts w:ascii="Trebuchet MS" w:hAnsi="Trebuchet MS" w:cs="Arial"/>
          <w:szCs w:val="24"/>
        </w:rPr>
        <w:t xml:space="preserve">tor. </w:t>
      </w:r>
      <w:r w:rsidR="006970E6" w:rsidRPr="001C7165">
        <w:rPr>
          <w:rFonts w:ascii="Trebuchet MS" w:hAnsi="Trebuchet MS" w:cs="Arial"/>
          <w:szCs w:val="24"/>
        </w:rPr>
        <w:t>Î</w:t>
      </w:r>
      <w:r w:rsidRPr="001C7165">
        <w:rPr>
          <w:rFonts w:ascii="Trebuchet MS" w:hAnsi="Trebuchet MS" w:cs="Arial"/>
          <w:szCs w:val="24"/>
        </w:rPr>
        <w:t>n timpul perioadei de garan</w:t>
      </w:r>
      <w:r w:rsidR="00C4228D" w:rsidRPr="001C7165">
        <w:rPr>
          <w:rFonts w:ascii="Trebuchet MS" w:hAnsi="Trebuchet MS" w:cs="Arial"/>
          <w:szCs w:val="24"/>
        </w:rPr>
        <w:t>ț</w:t>
      </w:r>
      <w:r w:rsidRPr="001C7165">
        <w:rPr>
          <w:rFonts w:ascii="Trebuchet MS" w:hAnsi="Trebuchet MS" w:cs="Arial"/>
          <w:szCs w:val="24"/>
        </w:rPr>
        <w:t>ie, Consultantul va asigura:</w:t>
      </w:r>
    </w:p>
    <w:p w:rsidR="00505190" w:rsidRDefault="00C4228D" w:rsidP="001A7CCA">
      <w:pPr>
        <w:pStyle w:val="ListParagraph"/>
        <w:numPr>
          <w:ilvl w:val="1"/>
          <w:numId w:val="173"/>
        </w:numPr>
        <w:rPr>
          <w:rFonts w:ascii="Trebuchet MS" w:hAnsi="Trebuchet MS" w:cs="Arial"/>
          <w:szCs w:val="24"/>
        </w:rPr>
      </w:pPr>
      <w:r w:rsidRPr="00505190">
        <w:rPr>
          <w:rFonts w:ascii="Trebuchet MS" w:hAnsi="Trebuchet MS" w:cs="Arial"/>
          <w:szCs w:val="24"/>
        </w:rPr>
        <w:t>î</w:t>
      </w:r>
      <w:r w:rsidR="00430500" w:rsidRPr="00505190">
        <w:rPr>
          <w:rFonts w:ascii="Trebuchet MS" w:hAnsi="Trebuchet MS" w:cs="Arial"/>
          <w:szCs w:val="24"/>
        </w:rPr>
        <w:t>ntre</w:t>
      </w:r>
      <w:r w:rsidRPr="00505190">
        <w:rPr>
          <w:rFonts w:ascii="Trebuchet MS" w:hAnsi="Trebuchet MS" w:cs="Arial"/>
          <w:szCs w:val="24"/>
        </w:rPr>
        <w:t>ț</w:t>
      </w:r>
      <w:r w:rsidR="00430500" w:rsidRPr="00505190">
        <w:rPr>
          <w:rFonts w:ascii="Trebuchet MS" w:hAnsi="Trebuchet MS" w:cs="Arial"/>
          <w:szCs w:val="24"/>
        </w:rPr>
        <w:t>inere corectiv</w:t>
      </w:r>
      <w:r w:rsidRPr="00505190">
        <w:rPr>
          <w:rFonts w:ascii="Trebuchet MS" w:hAnsi="Trebuchet MS" w:cs="Arial"/>
          <w:szCs w:val="24"/>
        </w:rPr>
        <w:t>ă</w:t>
      </w:r>
      <w:r w:rsidR="00430500" w:rsidRPr="00505190">
        <w:rPr>
          <w:rFonts w:ascii="Trebuchet MS" w:hAnsi="Trebuchet MS" w:cs="Arial"/>
          <w:szCs w:val="24"/>
        </w:rPr>
        <w:t xml:space="preserve"> a sistemului </w:t>
      </w:r>
    </w:p>
    <w:p w:rsidR="00505190" w:rsidRDefault="00BE6050" w:rsidP="001A7CCA">
      <w:pPr>
        <w:pStyle w:val="ListParagraph"/>
        <w:numPr>
          <w:ilvl w:val="1"/>
          <w:numId w:val="173"/>
        </w:numPr>
        <w:rPr>
          <w:rFonts w:ascii="Trebuchet MS" w:hAnsi="Trebuchet MS" w:cs="Arial"/>
          <w:szCs w:val="24"/>
        </w:rPr>
      </w:pPr>
      <w:r w:rsidRPr="00505190">
        <w:rPr>
          <w:rFonts w:ascii="Trebuchet MS" w:hAnsi="Trebuchet MS" w:cs="Arial"/>
          <w:szCs w:val="24"/>
        </w:rPr>
        <w:t>reparare echipamente conform condi</w:t>
      </w:r>
      <w:r w:rsidR="00C4228D" w:rsidRPr="00505190">
        <w:rPr>
          <w:rFonts w:ascii="Trebuchet MS" w:hAnsi="Trebuchet MS" w:cs="Arial"/>
          <w:szCs w:val="24"/>
        </w:rPr>
        <w:t>ț</w:t>
      </w:r>
      <w:r w:rsidRPr="00505190">
        <w:rPr>
          <w:rFonts w:ascii="Trebuchet MS" w:hAnsi="Trebuchet MS" w:cs="Arial"/>
          <w:szCs w:val="24"/>
        </w:rPr>
        <w:t>iilor de garan</w:t>
      </w:r>
      <w:r w:rsidR="00C4228D" w:rsidRPr="00505190">
        <w:rPr>
          <w:rFonts w:ascii="Trebuchet MS" w:hAnsi="Trebuchet MS" w:cs="Arial"/>
          <w:szCs w:val="24"/>
        </w:rPr>
        <w:t>ț</w:t>
      </w:r>
      <w:r w:rsidRPr="00505190">
        <w:rPr>
          <w:rFonts w:ascii="Trebuchet MS" w:hAnsi="Trebuchet MS" w:cs="Arial"/>
          <w:szCs w:val="24"/>
        </w:rPr>
        <w:t>ie</w:t>
      </w:r>
    </w:p>
    <w:p w:rsidR="00505190" w:rsidRDefault="00BE6050" w:rsidP="001A7CCA">
      <w:pPr>
        <w:pStyle w:val="ListParagraph"/>
        <w:numPr>
          <w:ilvl w:val="1"/>
          <w:numId w:val="173"/>
        </w:numPr>
        <w:rPr>
          <w:rFonts w:ascii="Trebuchet MS" w:hAnsi="Trebuchet MS" w:cs="Arial"/>
          <w:szCs w:val="24"/>
        </w:rPr>
      </w:pPr>
      <w:r w:rsidRPr="00505190">
        <w:rPr>
          <w:rFonts w:ascii="Trebuchet MS" w:hAnsi="Trebuchet MS" w:cs="Arial"/>
          <w:szCs w:val="24"/>
        </w:rPr>
        <w:t xml:space="preserve">accesul la patch-uri </w:t>
      </w:r>
      <w:r w:rsidR="00C4228D" w:rsidRPr="00505190">
        <w:rPr>
          <w:rFonts w:ascii="Trebuchet MS" w:hAnsi="Trebuchet MS" w:cs="Arial"/>
          <w:szCs w:val="24"/>
        </w:rPr>
        <w:t>ș</w:t>
      </w:r>
      <w:r w:rsidRPr="00505190">
        <w:rPr>
          <w:rFonts w:ascii="Trebuchet MS" w:hAnsi="Trebuchet MS" w:cs="Arial"/>
          <w:szCs w:val="24"/>
        </w:rPr>
        <w:t>i update-uri pentru platformele software</w:t>
      </w:r>
    </w:p>
    <w:p w:rsidR="00505190" w:rsidRDefault="00BE6050" w:rsidP="001A7CCA">
      <w:pPr>
        <w:pStyle w:val="ListParagraph"/>
        <w:numPr>
          <w:ilvl w:val="1"/>
          <w:numId w:val="173"/>
        </w:numPr>
        <w:rPr>
          <w:rFonts w:ascii="Trebuchet MS" w:hAnsi="Trebuchet MS" w:cs="Arial"/>
          <w:szCs w:val="24"/>
        </w:rPr>
      </w:pPr>
      <w:r w:rsidRPr="00505190">
        <w:rPr>
          <w:rFonts w:ascii="Trebuchet MS" w:hAnsi="Trebuchet MS" w:cs="Arial"/>
          <w:szCs w:val="24"/>
        </w:rPr>
        <w:lastRenderedPageBreak/>
        <w:t>optimiz</w:t>
      </w:r>
      <w:r w:rsidR="00C4228D" w:rsidRPr="00505190">
        <w:rPr>
          <w:rFonts w:ascii="Trebuchet MS" w:hAnsi="Trebuchet MS" w:cs="Arial"/>
          <w:szCs w:val="24"/>
        </w:rPr>
        <w:t>ă</w:t>
      </w:r>
      <w:r w:rsidRPr="00505190">
        <w:rPr>
          <w:rFonts w:ascii="Trebuchet MS" w:hAnsi="Trebuchet MS" w:cs="Arial"/>
          <w:szCs w:val="24"/>
        </w:rPr>
        <w:t>ri</w:t>
      </w:r>
    </w:p>
    <w:p w:rsidR="00505190" w:rsidRDefault="00BE6050" w:rsidP="001A7CCA">
      <w:pPr>
        <w:pStyle w:val="ListParagraph"/>
        <w:numPr>
          <w:ilvl w:val="1"/>
          <w:numId w:val="173"/>
        </w:numPr>
        <w:rPr>
          <w:rFonts w:ascii="Trebuchet MS" w:hAnsi="Trebuchet MS" w:cs="Arial"/>
          <w:szCs w:val="24"/>
        </w:rPr>
      </w:pPr>
      <w:r w:rsidRPr="00505190">
        <w:rPr>
          <w:rFonts w:ascii="Trebuchet MS" w:hAnsi="Trebuchet MS" w:cs="Arial"/>
          <w:szCs w:val="24"/>
        </w:rPr>
        <w:t>actualizare documenta</w:t>
      </w:r>
      <w:r w:rsidR="00C4228D" w:rsidRPr="00505190">
        <w:rPr>
          <w:rFonts w:ascii="Trebuchet MS" w:hAnsi="Trebuchet MS" w:cs="Arial"/>
          <w:szCs w:val="24"/>
        </w:rPr>
        <w:t>ț</w:t>
      </w:r>
      <w:r w:rsidRPr="00505190">
        <w:rPr>
          <w:rFonts w:ascii="Trebuchet MS" w:hAnsi="Trebuchet MS" w:cs="Arial"/>
          <w:szCs w:val="24"/>
        </w:rPr>
        <w:t>ii</w:t>
      </w:r>
    </w:p>
    <w:p w:rsidR="00505190" w:rsidRDefault="00BE6050" w:rsidP="001A7CCA">
      <w:pPr>
        <w:pStyle w:val="ListParagraph"/>
        <w:numPr>
          <w:ilvl w:val="0"/>
          <w:numId w:val="173"/>
        </w:numPr>
        <w:rPr>
          <w:rFonts w:ascii="Trebuchet MS" w:hAnsi="Trebuchet MS" w:cs="Arial"/>
          <w:szCs w:val="24"/>
        </w:rPr>
      </w:pPr>
      <w:r w:rsidRPr="00505190">
        <w:rPr>
          <w:rFonts w:ascii="Trebuchet MS" w:hAnsi="Trebuchet MS" w:cs="Arial"/>
          <w:szCs w:val="24"/>
        </w:rPr>
        <w:t>Garan</w:t>
      </w:r>
      <w:r w:rsidR="00C4228D" w:rsidRPr="00505190">
        <w:rPr>
          <w:rFonts w:ascii="Trebuchet MS" w:hAnsi="Trebuchet MS" w:cs="Arial"/>
          <w:szCs w:val="24"/>
        </w:rPr>
        <w:t>ț</w:t>
      </w:r>
      <w:r w:rsidRPr="00505190">
        <w:rPr>
          <w:rFonts w:ascii="Trebuchet MS" w:hAnsi="Trebuchet MS" w:cs="Arial"/>
          <w:szCs w:val="24"/>
        </w:rPr>
        <w:t xml:space="preserve">ia echipamentelor </w:t>
      </w:r>
      <w:r w:rsidR="00C4228D" w:rsidRPr="00505190">
        <w:rPr>
          <w:rFonts w:ascii="Trebuchet MS" w:hAnsi="Trebuchet MS" w:cs="Arial"/>
          <w:szCs w:val="24"/>
        </w:rPr>
        <w:t>ș</w:t>
      </w:r>
      <w:r w:rsidRPr="00505190">
        <w:rPr>
          <w:rFonts w:ascii="Trebuchet MS" w:hAnsi="Trebuchet MS" w:cs="Arial"/>
          <w:szCs w:val="24"/>
        </w:rPr>
        <w:t>i a platformelor software va curge de la data livr</w:t>
      </w:r>
      <w:r w:rsidR="00C4228D" w:rsidRPr="00505190">
        <w:rPr>
          <w:rFonts w:ascii="Trebuchet MS" w:hAnsi="Trebuchet MS" w:cs="Arial"/>
          <w:szCs w:val="24"/>
        </w:rPr>
        <w:t>ă</w:t>
      </w:r>
      <w:r w:rsidRPr="00505190">
        <w:rPr>
          <w:rFonts w:ascii="Trebuchet MS" w:hAnsi="Trebuchet MS" w:cs="Arial"/>
          <w:szCs w:val="24"/>
        </w:rPr>
        <w:t>rii acestora.</w:t>
      </w:r>
    </w:p>
    <w:p w:rsidR="00505190" w:rsidRDefault="00BE6050" w:rsidP="001A7CCA">
      <w:pPr>
        <w:pStyle w:val="ListParagraph"/>
        <w:numPr>
          <w:ilvl w:val="0"/>
          <w:numId w:val="173"/>
        </w:numPr>
        <w:rPr>
          <w:rFonts w:ascii="Trebuchet MS" w:hAnsi="Trebuchet MS" w:cs="Arial"/>
          <w:szCs w:val="24"/>
        </w:rPr>
      </w:pPr>
      <w:r w:rsidRPr="00505190">
        <w:rPr>
          <w:rFonts w:ascii="Trebuchet MS" w:hAnsi="Trebuchet MS" w:cs="Arial"/>
          <w:szCs w:val="24"/>
        </w:rPr>
        <w:t>Garan</w:t>
      </w:r>
      <w:r w:rsidR="00C4228D" w:rsidRPr="00505190">
        <w:rPr>
          <w:rFonts w:ascii="Trebuchet MS" w:hAnsi="Trebuchet MS" w:cs="Arial"/>
          <w:szCs w:val="24"/>
        </w:rPr>
        <w:t>ț</w:t>
      </w:r>
      <w:r w:rsidRPr="00505190">
        <w:rPr>
          <w:rFonts w:ascii="Trebuchet MS" w:hAnsi="Trebuchet MS" w:cs="Arial"/>
          <w:szCs w:val="24"/>
        </w:rPr>
        <w:t xml:space="preserve">ia </w:t>
      </w:r>
      <w:r w:rsidR="00C4228D" w:rsidRPr="00505190">
        <w:rPr>
          <w:rFonts w:ascii="Trebuchet MS" w:hAnsi="Trebuchet MS" w:cs="Arial"/>
          <w:szCs w:val="24"/>
        </w:rPr>
        <w:t xml:space="preserve">sistemului </w:t>
      </w:r>
      <w:r w:rsidRPr="00505190">
        <w:rPr>
          <w:rFonts w:ascii="Trebuchet MS" w:hAnsi="Trebuchet MS" w:cs="Arial"/>
          <w:szCs w:val="24"/>
        </w:rPr>
        <w:t>va curge de la data acceptan</w:t>
      </w:r>
      <w:r w:rsidR="00C4228D" w:rsidRPr="00505190">
        <w:rPr>
          <w:rFonts w:ascii="Trebuchet MS" w:hAnsi="Trebuchet MS" w:cs="Arial"/>
          <w:szCs w:val="24"/>
        </w:rPr>
        <w:t>ț</w:t>
      </w:r>
      <w:r w:rsidRPr="00505190">
        <w:rPr>
          <w:rFonts w:ascii="Trebuchet MS" w:hAnsi="Trebuchet MS" w:cs="Arial"/>
          <w:szCs w:val="24"/>
        </w:rPr>
        <w:t>ei finale a sistemului.</w:t>
      </w:r>
    </w:p>
    <w:p w:rsidR="005A7A6A" w:rsidRPr="00505190" w:rsidRDefault="005A7A6A" w:rsidP="001A7CCA">
      <w:pPr>
        <w:pStyle w:val="ListParagraph"/>
        <w:numPr>
          <w:ilvl w:val="0"/>
          <w:numId w:val="173"/>
        </w:numPr>
        <w:rPr>
          <w:rFonts w:ascii="Trebuchet MS" w:hAnsi="Trebuchet MS" w:cs="Arial"/>
          <w:szCs w:val="24"/>
        </w:rPr>
      </w:pPr>
      <w:r w:rsidRPr="00505190">
        <w:rPr>
          <w:rFonts w:ascii="Trebuchet MS" w:hAnsi="Trebuchet MS" w:cs="Arial"/>
          <w:szCs w:val="24"/>
        </w:rPr>
        <w:t>Tabelul de mai jos, prezintă detalierea nivelurilor de gravitate/severitate şi timpii vizaţi pentru răspunsul iniţial (SLA).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9"/>
        <w:gridCol w:w="4522"/>
        <w:gridCol w:w="1800"/>
        <w:gridCol w:w="2056"/>
      </w:tblGrid>
      <w:tr w:rsidR="00392EE4" w:rsidRPr="001326D0" w:rsidTr="00197301">
        <w:tc>
          <w:tcPr>
            <w:tcW w:w="867" w:type="pct"/>
            <w:tcBorders>
              <w:top w:val="single" w:sz="6" w:space="0" w:color="auto"/>
              <w:left w:val="single" w:sz="6" w:space="0" w:color="auto"/>
              <w:bottom w:val="single" w:sz="6" w:space="0" w:color="auto"/>
              <w:right w:val="single" w:sz="6" w:space="0" w:color="auto"/>
            </w:tcBorders>
            <w:shd w:val="clear" w:color="auto" w:fill="D5DCE4"/>
          </w:tcPr>
          <w:p w:rsidR="00392EE4" w:rsidRPr="001326D0" w:rsidRDefault="00392EE4" w:rsidP="00197301">
            <w:pPr>
              <w:spacing w:line="240" w:lineRule="auto"/>
              <w:jc w:val="both"/>
              <w:rPr>
                <w:rFonts w:ascii="Trebuchet MS" w:hAnsi="Trebuchet MS" w:cs="Arial"/>
                <w:b/>
                <w:bCs/>
                <w:szCs w:val="24"/>
              </w:rPr>
            </w:pPr>
            <w:r w:rsidRPr="001326D0">
              <w:rPr>
                <w:rFonts w:ascii="Trebuchet MS" w:hAnsi="Trebuchet MS" w:cs="Arial"/>
                <w:b/>
                <w:bCs/>
                <w:szCs w:val="24"/>
              </w:rPr>
              <w:t>Nivel de Severitate</w:t>
            </w:r>
          </w:p>
        </w:tc>
        <w:tc>
          <w:tcPr>
            <w:tcW w:w="2230" w:type="pct"/>
            <w:tcBorders>
              <w:top w:val="single" w:sz="6" w:space="0" w:color="auto"/>
              <w:left w:val="single" w:sz="6" w:space="0" w:color="auto"/>
              <w:bottom w:val="single" w:sz="6" w:space="0" w:color="auto"/>
              <w:right w:val="single" w:sz="6" w:space="0" w:color="auto"/>
            </w:tcBorders>
            <w:shd w:val="clear" w:color="auto" w:fill="D5DCE4"/>
          </w:tcPr>
          <w:p w:rsidR="00392EE4" w:rsidRPr="001326D0" w:rsidRDefault="00392EE4" w:rsidP="00197301">
            <w:pPr>
              <w:spacing w:line="240" w:lineRule="auto"/>
              <w:jc w:val="both"/>
              <w:rPr>
                <w:rFonts w:ascii="Trebuchet MS" w:hAnsi="Trebuchet MS" w:cs="Arial"/>
                <w:b/>
                <w:bCs/>
                <w:szCs w:val="24"/>
              </w:rPr>
            </w:pPr>
            <w:r w:rsidRPr="001326D0">
              <w:rPr>
                <w:rFonts w:ascii="Trebuchet MS" w:hAnsi="Trebuchet MS" w:cs="Arial"/>
                <w:b/>
                <w:bCs/>
                <w:szCs w:val="24"/>
              </w:rPr>
              <w:t>Descriere</w:t>
            </w:r>
          </w:p>
        </w:tc>
        <w:tc>
          <w:tcPr>
            <w:tcW w:w="888" w:type="pct"/>
            <w:tcBorders>
              <w:top w:val="single" w:sz="6" w:space="0" w:color="auto"/>
              <w:left w:val="single" w:sz="6" w:space="0" w:color="auto"/>
              <w:bottom w:val="single" w:sz="6" w:space="0" w:color="auto"/>
              <w:right w:val="single" w:sz="6" w:space="0" w:color="auto"/>
            </w:tcBorders>
            <w:shd w:val="clear" w:color="auto" w:fill="D5DCE4"/>
          </w:tcPr>
          <w:p w:rsidR="00392EE4" w:rsidRPr="001326D0" w:rsidRDefault="00392EE4" w:rsidP="00197301">
            <w:pPr>
              <w:spacing w:line="240" w:lineRule="auto"/>
              <w:jc w:val="both"/>
              <w:rPr>
                <w:rFonts w:ascii="Trebuchet MS" w:hAnsi="Trebuchet MS" w:cs="Arial"/>
                <w:b/>
                <w:bCs/>
                <w:szCs w:val="24"/>
                <w:vertAlign w:val="superscript"/>
              </w:rPr>
            </w:pPr>
            <w:r w:rsidRPr="001326D0">
              <w:rPr>
                <w:rFonts w:ascii="Trebuchet MS" w:hAnsi="Trebuchet MS" w:cs="Arial"/>
                <w:b/>
                <w:bCs/>
                <w:szCs w:val="24"/>
              </w:rPr>
              <w:t>Timp de Răspuns iniţial (oferit pe e-mail)</w:t>
            </w:r>
            <w:r w:rsidRPr="001326D0">
              <w:rPr>
                <w:rFonts w:ascii="Trebuchet MS" w:hAnsi="Trebuchet MS" w:cs="Arial"/>
                <w:b/>
                <w:bCs/>
                <w:szCs w:val="24"/>
                <w:vertAlign w:val="superscript"/>
              </w:rPr>
              <w:t>1</w:t>
            </w:r>
          </w:p>
          <w:p w:rsidR="00392EE4" w:rsidRPr="001326D0" w:rsidRDefault="00392EE4" w:rsidP="00197301">
            <w:pPr>
              <w:spacing w:line="240" w:lineRule="auto"/>
              <w:jc w:val="both"/>
              <w:rPr>
                <w:rFonts w:ascii="Trebuchet MS" w:hAnsi="Trebuchet MS" w:cs="Arial"/>
                <w:b/>
                <w:bCs/>
                <w:szCs w:val="24"/>
              </w:rPr>
            </w:pPr>
          </w:p>
        </w:tc>
        <w:tc>
          <w:tcPr>
            <w:tcW w:w="1014" w:type="pct"/>
            <w:tcBorders>
              <w:top w:val="single" w:sz="6" w:space="0" w:color="auto"/>
              <w:left w:val="single" w:sz="6" w:space="0" w:color="auto"/>
              <w:bottom w:val="single" w:sz="6" w:space="0" w:color="auto"/>
              <w:right w:val="single" w:sz="6" w:space="0" w:color="auto"/>
            </w:tcBorders>
            <w:shd w:val="clear" w:color="auto" w:fill="D5DCE4"/>
          </w:tcPr>
          <w:p w:rsidR="00392EE4" w:rsidRPr="001326D0" w:rsidRDefault="00392EE4" w:rsidP="00197301">
            <w:pPr>
              <w:spacing w:line="240" w:lineRule="auto"/>
              <w:jc w:val="both"/>
              <w:rPr>
                <w:rFonts w:ascii="Trebuchet MS" w:hAnsi="Trebuchet MS" w:cs="Arial"/>
                <w:b/>
                <w:bCs/>
                <w:szCs w:val="24"/>
              </w:rPr>
            </w:pPr>
            <w:r w:rsidRPr="001326D0">
              <w:rPr>
                <w:rFonts w:ascii="Trebuchet MS" w:hAnsi="Trebuchet MS" w:cs="Arial"/>
                <w:b/>
                <w:bCs/>
                <w:szCs w:val="24"/>
              </w:rPr>
              <w:t xml:space="preserve">Timp de oferire solutie indirecta </w:t>
            </w:r>
            <w:r w:rsidRPr="001326D0">
              <w:rPr>
                <w:rFonts w:ascii="Trebuchet MS" w:hAnsi="Trebuchet MS" w:cs="Arial"/>
                <w:b/>
                <w:bCs/>
                <w:szCs w:val="24"/>
                <w:vertAlign w:val="superscript"/>
              </w:rPr>
              <w:t>2</w:t>
            </w:r>
            <w:r w:rsidRPr="001326D0">
              <w:rPr>
                <w:rFonts w:ascii="Trebuchet MS" w:hAnsi="Trebuchet MS" w:cs="Arial"/>
                <w:b/>
                <w:bCs/>
                <w:szCs w:val="24"/>
              </w:rPr>
              <w:t xml:space="preserve"> </w:t>
            </w:r>
          </w:p>
          <w:p w:rsidR="00392EE4" w:rsidRPr="001326D0" w:rsidRDefault="00392EE4" w:rsidP="00197301">
            <w:pPr>
              <w:spacing w:line="240" w:lineRule="auto"/>
              <w:jc w:val="both"/>
              <w:rPr>
                <w:rFonts w:ascii="Trebuchet MS" w:hAnsi="Trebuchet MS" w:cs="Arial"/>
                <w:b/>
                <w:bCs/>
                <w:szCs w:val="24"/>
              </w:rPr>
            </w:pPr>
          </w:p>
        </w:tc>
      </w:tr>
      <w:tr w:rsidR="00392EE4" w:rsidRPr="001326D0" w:rsidTr="00197301">
        <w:tc>
          <w:tcPr>
            <w:tcW w:w="867"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Nivel 1</w:t>
            </w:r>
          </w:p>
        </w:tc>
        <w:tc>
          <w:tcPr>
            <w:tcW w:w="2230"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Impact critic asupra activității:</w:t>
            </w:r>
          </w:p>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Problema determină stoparea totală a activităţii. Lucrul nu poate continua, operaţia este esenţială pentru activitate şi situaţia reprezintă o urgenţă. O problemă cu nivel de severitate 1 prezintă una sau mai multe din următoarele caracteristici:</w:t>
            </w:r>
          </w:p>
          <w:p w:rsidR="00392EE4" w:rsidRPr="001326D0" w:rsidRDefault="00392EE4" w:rsidP="001A7CCA">
            <w:pPr>
              <w:numPr>
                <w:ilvl w:val="0"/>
                <w:numId w:val="85"/>
              </w:numPr>
              <w:suppressAutoHyphens w:val="0"/>
              <w:overflowPunct w:val="0"/>
              <w:autoSpaceDE w:val="0"/>
              <w:autoSpaceDN w:val="0"/>
              <w:adjustRightInd w:val="0"/>
              <w:spacing w:after="0" w:line="240" w:lineRule="auto"/>
              <w:jc w:val="both"/>
              <w:textAlignment w:val="baseline"/>
              <w:rPr>
                <w:rFonts w:ascii="Trebuchet MS" w:hAnsi="Trebuchet MS" w:cs="Arial"/>
                <w:szCs w:val="24"/>
              </w:rPr>
            </w:pPr>
            <w:r w:rsidRPr="001326D0">
              <w:rPr>
                <w:rFonts w:ascii="Trebuchet MS" w:hAnsi="Trebuchet MS" w:cs="Arial"/>
                <w:szCs w:val="24"/>
              </w:rPr>
              <w:t>Corupere date;</w:t>
            </w:r>
          </w:p>
          <w:p w:rsidR="00392EE4" w:rsidRPr="001326D0" w:rsidRDefault="00392EE4" w:rsidP="001A7CCA">
            <w:pPr>
              <w:numPr>
                <w:ilvl w:val="0"/>
                <w:numId w:val="85"/>
              </w:numPr>
              <w:suppressAutoHyphens w:val="0"/>
              <w:overflowPunct w:val="0"/>
              <w:autoSpaceDE w:val="0"/>
              <w:autoSpaceDN w:val="0"/>
              <w:adjustRightInd w:val="0"/>
              <w:spacing w:after="0" w:line="240" w:lineRule="auto"/>
              <w:jc w:val="both"/>
              <w:textAlignment w:val="baseline"/>
              <w:rPr>
                <w:rFonts w:ascii="Trebuchet MS" w:hAnsi="Trebuchet MS" w:cs="Arial"/>
                <w:szCs w:val="24"/>
              </w:rPr>
            </w:pPr>
            <w:r w:rsidRPr="001326D0">
              <w:rPr>
                <w:rFonts w:ascii="Trebuchet MS" w:hAnsi="Trebuchet MS" w:cs="Arial"/>
                <w:szCs w:val="24"/>
              </w:rPr>
              <w:t>O funcţie esenţială nu este disponibilă;</w:t>
            </w:r>
          </w:p>
          <w:p w:rsidR="00392EE4" w:rsidRPr="001326D0" w:rsidRDefault="00392EE4" w:rsidP="001A7CCA">
            <w:pPr>
              <w:numPr>
                <w:ilvl w:val="0"/>
                <w:numId w:val="85"/>
              </w:numPr>
              <w:suppressAutoHyphens w:val="0"/>
              <w:overflowPunct w:val="0"/>
              <w:autoSpaceDE w:val="0"/>
              <w:autoSpaceDN w:val="0"/>
              <w:adjustRightInd w:val="0"/>
              <w:spacing w:after="0" w:line="240" w:lineRule="auto"/>
              <w:jc w:val="both"/>
              <w:textAlignment w:val="baseline"/>
              <w:rPr>
                <w:rFonts w:ascii="Trebuchet MS" w:hAnsi="Trebuchet MS" w:cs="Arial"/>
                <w:szCs w:val="24"/>
              </w:rPr>
            </w:pPr>
            <w:r w:rsidRPr="001326D0">
              <w:rPr>
                <w:rFonts w:ascii="Trebuchet MS" w:hAnsi="Trebuchet MS" w:cs="Arial"/>
                <w:szCs w:val="24"/>
              </w:rPr>
              <w:t>Sistemul se blochează pe perioade nedefinite, determinând întârzieri inacceptabile sau nedefinite pentru resurse şi răspunsuri;</w:t>
            </w:r>
          </w:p>
          <w:p w:rsidR="00392EE4" w:rsidRPr="001326D0" w:rsidRDefault="00392EE4" w:rsidP="001A7CCA">
            <w:pPr>
              <w:numPr>
                <w:ilvl w:val="0"/>
                <w:numId w:val="85"/>
              </w:numPr>
              <w:suppressAutoHyphens w:val="0"/>
              <w:overflowPunct w:val="0"/>
              <w:autoSpaceDE w:val="0"/>
              <w:autoSpaceDN w:val="0"/>
              <w:adjustRightInd w:val="0"/>
              <w:spacing w:after="0" w:line="240" w:lineRule="auto"/>
              <w:jc w:val="both"/>
              <w:textAlignment w:val="baseline"/>
              <w:rPr>
                <w:rFonts w:ascii="Trebuchet MS" w:hAnsi="Trebuchet MS" w:cs="Arial"/>
                <w:szCs w:val="24"/>
              </w:rPr>
            </w:pPr>
            <w:r w:rsidRPr="001326D0">
              <w:rPr>
                <w:rFonts w:ascii="Trebuchet MS" w:hAnsi="Trebuchet MS" w:cs="Arial"/>
                <w:szCs w:val="24"/>
              </w:rPr>
              <w:t>Sistemul se opreşte cu erori şi se opreşte în mod repetat după încercările de a-l reporni</w:t>
            </w:r>
          </w:p>
        </w:tc>
        <w:tc>
          <w:tcPr>
            <w:tcW w:w="888"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Maxim 2 (două) ore de la semnalarea  problemei</w:t>
            </w:r>
          </w:p>
        </w:tc>
        <w:tc>
          <w:tcPr>
            <w:tcW w:w="1014"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Maxim 4 (patru) ore de la semnalarea  problemei</w:t>
            </w:r>
          </w:p>
        </w:tc>
      </w:tr>
      <w:tr w:rsidR="00392EE4" w:rsidRPr="001326D0" w:rsidTr="00197301">
        <w:tc>
          <w:tcPr>
            <w:tcW w:w="867"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Nivel 2</w:t>
            </w:r>
          </w:p>
        </w:tc>
        <w:tc>
          <w:tcPr>
            <w:tcW w:w="2230"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Impact important asupra activității.</w:t>
            </w:r>
          </w:p>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Problema determină pierderi importante pentru activitate. Nu este disponibilă nicio soluţie; totuşi operaţiile pot continua în mod limitat.</w:t>
            </w:r>
          </w:p>
        </w:tc>
        <w:tc>
          <w:tcPr>
            <w:tcW w:w="888"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Maxim 4 (patru) ore de la semnalarea  problemei</w:t>
            </w:r>
          </w:p>
        </w:tc>
        <w:tc>
          <w:tcPr>
            <w:tcW w:w="1014"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Maxim 8 (opt) ore de la semnalarea  problemei</w:t>
            </w:r>
          </w:p>
        </w:tc>
      </w:tr>
      <w:tr w:rsidR="00392EE4" w:rsidRPr="001326D0" w:rsidTr="00197301">
        <w:tc>
          <w:tcPr>
            <w:tcW w:w="867"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Nivel 3</w:t>
            </w:r>
          </w:p>
        </w:tc>
        <w:tc>
          <w:tcPr>
            <w:tcW w:w="2230"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Impact mediu asupra activității.</w:t>
            </w:r>
          </w:p>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Problema determină pierderi minime pentru activitate. Impactul se manifestă sub forma unui neajuns, care ar putea necesita o soluţionare pentru repunerea în funcţiune</w:t>
            </w:r>
          </w:p>
        </w:tc>
        <w:tc>
          <w:tcPr>
            <w:tcW w:w="888"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Maxim 1 (o) zi lucrătoare de la  semnalarea problemei.</w:t>
            </w:r>
          </w:p>
        </w:tc>
        <w:tc>
          <w:tcPr>
            <w:tcW w:w="1014"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Maxim 2 (doua) zile lucrătoare de la  semnalarea problemei.</w:t>
            </w:r>
          </w:p>
        </w:tc>
      </w:tr>
      <w:tr w:rsidR="00392EE4" w:rsidRPr="001326D0" w:rsidTr="00197301">
        <w:tc>
          <w:tcPr>
            <w:tcW w:w="867"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Nivel 4</w:t>
            </w:r>
          </w:p>
        </w:tc>
        <w:tc>
          <w:tcPr>
            <w:tcW w:w="2230"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Impact minim asupra activității.</w:t>
            </w:r>
          </w:p>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 xml:space="preserve">Problema nu afectează activitatea. Rezultatul este o eroare minoră, un comportament incorect sau o eroare în documentare, care nu împiedică </w:t>
            </w:r>
            <w:r w:rsidRPr="001326D0">
              <w:rPr>
                <w:rFonts w:ascii="Trebuchet MS" w:hAnsi="Trebuchet MS" w:cs="Arial"/>
                <w:szCs w:val="24"/>
              </w:rPr>
              <w:lastRenderedPageBreak/>
              <w:t>funcţionarea sistemului.</w:t>
            </w:r>
          </w:p>
        </w:tc>
        <w:tc>
          <w:tcPr>
            <w:tcW w:w="888"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lastRenderedPageBreak/>
              <w:t>Maxim 2 (două) zile lucrătoare de la semnalarea problemei</w:t>
            </w:r>
          </w:p>
        </w:tc>
        <w:tc>
          <w:tcPr>
            <w:tcW w:w="1014" w:type="pct"/>
            <w:tcBorders>
              <w:top w:val="single" w:sz="6" w:space="0" w:color="auto"/>
              <w:left w:val="single" w:sz="6" w:space="0" w:color="auto"/>
              <w:bottom w:val="single" w:sz="6" w:space="0" w:color="auto"/>
              <w:right w:val="single" w:sz="6" w:space="0" w:color="auto"/>
            </w:tcBorders>
          </w:tcPr>
          <w:p w:rsidR="00392EE4" w:rsidRPr="001326D0" w:rsidRDefault="00392EE4" w:rsidP="00197301">
            <w:pPr>
              <w:spacing w:line="240" w:lineRule="auto"/>
              <w:jc w:val="both"/>
              <w:rPr>
                <w:rFonts w:ascii="Trebuchet MS" w:hAnsi="Trebuchet MS" w:cs="Arial"/>
                <w:szCs w:val="24"/>
              </w:rPr>
            </w:pPr>
            <w:r w:rsidRPr="001326D0">
              <w:rPr>
                <w:rFonts w:ascii="Trebuchet MS" w:hAnsi="Trebuchet MS" w:cs="Arial"/>
                <w:szCs w:val="24"/>
              </w:rPr>
              <w:t>Maxim 5 (cinci) zile lucrătoare de la semnalarea problemei</w:t>
            </w:r>
          </w:p>
        </w:tc>
      </w:tr>
    </w:tbl>
    <w:p w:rsidR="005A7A6A" w:rsidRPr="001326D0" w:rsidRDefault="005A7A6A">
      <w:pPr>
        <w:rPr>
          <w:rFonts w:ascii="Trebuchet MS" w:hAnsi="Trebuchet MS" w:cs="Arial"/>
          <w:color w:val="FF0000"/>
          <w:szCs w:val="24"/>
        </w:rPr>
      </w:pPr>
    </w:p>
    <w:p w:rsidR="00392EE4" w:rsidRPr="001326D0" w:rsidRDefault="00392EE4" w:rsidP="00392EE4">
      <w:pPr>
        <w:spacing w:line="240" w:lineRule="auto"/>
        <w:jc w:val="both"/>
        <w:rPr>
          <w:rFonts w:ascii="Trebuchet MS" w:hAnsi="Trebuchet MS" w:cs="Arial"/>
          <w:szCs w:val="24"/>
        </w:rPr>
      </w:pPr>
      <w:r w:rsidRPr="001326D0">
        <w:rPr>
          <w:rFonts w:ascii="Trebuchet MS" w:hAnsi="Trebuchet MS" w:cs="Arial"/>
          <w:szCs w:val="24"/>
          <w:vertAlign w:val="superscript"/>
        </w:rPr>
        <w:t>1</w:t>
      </w:r>
      <w:r w:rsidRPr="001326D0">
        <w:rPr>
          <w:rFonts w:ascii="Trebuchet MS" w:hAnsi="Trebuchet MS" w:cs="Arial"/>
          <w:b/>
          <w:bCs/>
          <w:szCs w:val="24"/>
          <w:lang w:val="fr-FR"/>
        </w:rPr>
        <w:t>“Timpul de răspuns iniţial”</w:t>
      </w:r>
      <w:r w:rsidRPr="001326D0">
        <w:rPr>
          <w:rFonts w:ascii="Trebuchet MS" w:hAnsi="Trebuchet MS" w:cs="Arial"/>
          <w:szCs w:val="24"/>
          <w:lang w:val="fr-FR"/>
        </w:rPr>
        <w:t xml:space="preserve"> reprezintă intervalul de timp maxim cuprins între data recepţionării de către Prestator a solicitarii (pe e-mail) şi trimiterea unui răspuns iniţial </w:t>
      </w:r>
      <w:r w:rsidRPr="001326D0">
        <w:rPr>
          <w:rFonts w:ascii="Trebuchet MS" w:hAnsi="Trebuchet MS" w:cs="Arial"/>
          <w:szCs w:val="24"/>
        </w:rPr>
        <w:t>pe e-mail către Beneficiar, prin care:</w:t>
      </w:r>
    </w:p>
    <w:p w:rsidR="00392EE4" w:rsidRPr="001326D0" w:rsidRDefault="00392EE4" w:rsidP="001A7CCA">
      <w:pPr>
        <w:numPr>
          <w:ilvl w:val="1"/>
          <w:numId w:val="86"/>
        </w:numPr>
        <w:suppressAutoHyphens w:val="0"/>
        <w:overflowPunct w:val="0"/>
        <w:autoSpaceDE w:val="0"/>
        <w:autoSpaceDN w:val="0"/>
        <w:adjustRightInd w:val="0"/>
        <w:spacing w:after="0" w:line="240" w:lineRule="auto"/>
        <w:jc w:val="both"/>
        <w:textAlignment w:val="baseline"/>
        <w:rPr>
          <w:rFonts w:ascii="Trebuchet MS" w:hAnsi="Trebuchet MS" w:cs="Arial"/>
          <w:szCs w:val="24"/>
        </w:rPr>
      </w:pPr>
      <w:r w:rsidRPr="001326D0">
        <w:rPr>
          <w:rFonts w:ascii="Trebuchet MS" w:hAnsi="Trebuchet MS" w:cs="Arial"/>
          <w:szCs w:val="24"/>
        </w:rPr>
        <w:t>Prestatorul confirmă faptul că a luat la cunoştinţă despre problemă;</w:t>
      </w:r>
    </w:p>
    <w:p w:rsidR="00392EE4" w:rsidRPr="001326D0" w:rsidRDefault="00392EE4" w:rsidP="001A7CCA">
      <w:pPr>
        <w:numPr>
          <w:ilvl w:val="1"/>
          <w:numId w:val="86"/>
        </w:numPr>
        <w:suppressAutoHyphens w:val="0"/>
        <w:overflowPunct w:val="0"/>
        <w:autoSpaceDE w:val="0"/>
        <w:autoSpaceDN w:val="0"/>
        <w:adjustRightInd w:val="0"/>
        <w:spacing w:after="0" w:line="240" w:lineRule="auto"/>
        <w:jc w:val="both"/>
        <w:textAlignment w:val="baseline"/>
        <w:rPr>
          <w:rFonts w:ascii="Trebuchet MS" w:hAnsi="Trebuchet MS" w:cs="Arial"/>
          <w:szCs w:val="24"/>
        </w:rPr>
      </w:pPr>
      <w:r w:rsidRPr="001326D0">
        <w:rPr>
          <w:rFonts w:ascii="Trebuchet MS" w:hAnsi="Trebuchet MS" w:cs="Arial"/>
          <w:szCs w:val="24"/>
        </w:rPr>
        <w:t>Acceptă nivelul de importanţă propus de Beneficiar (conform unei justificări tehnice şi funcţionale, precum şi conform nivelelor de severitate descrise mai sus);</w:t>
      </w:r>
    </w:p>
    <w:p w:rsidR="00392EE4" w:rsidRPr="001326D0" w:rsidRDefault="00392EE4" w:rsidP="001A7CCA">
      <w:pPr>
        <w:numPr>
          <w:ilvl w:val="1"/>
          <w:numId w:val="86"/>
        </w:numPr>
        <w:suppressAutoHyphens w:val="0"/>
        <w:overflowPunct w:val="0"/>
        <w:autoSpaceDE w:val="0"/>
        <w:autoSpaceDN w:val="0"/>
        <w:adjustRightInd w:val="0"/>
        <w:spacing w:after="0" w:line="240" w:lineRule="auto"/>
        <w:jc w:val="both"/>
        <w:textAlignment w:val="baseline"/>
        <w:rPr>
          <w:rFonts w:ascii="Trebuchet MS" w:hAnsi="Trebuchet MS" w:cs="Arial"/>
          <w:szCs w:val="24"/>
        </w:rPr>
      </w:pPr>
      <w:r w:rsidRPr="001326D0">
        <w:rPr>
          <w:rFonts w:ascii="Trebuchet MS" w:hAnsi="Trebuchet MS" w:cs="Arial"/>
          <w:szCs w:val="24"/>
        </w:rPr>
        <w:t>Precizează resursele alocate ce intervin imediat pentru rezolvarea problemei.</w:t>
      </w:r>
    </w:p>
    <w:p w:rsidR="00C4228D" w:rsidRDefault="00392EE4" w:rsidP="00392EE4">
      <w:pPr>
        <w:spacing w:line="240" w:lineRule="auto"/>
        <w:jc w:val="both"/>
        <w:rPr>
          <w:rFonts w:ascii="Trebuchet MS" w:hAnsi="Trebuchet MS" w:cs="Arial"/>
          <w:szCs w:val="24"/>
        </w:rPr>
      </w:pPr>
      <w:r w:rsidRPr="001326D0">
        <w:rPr>
          <w:rFonts w:ascii="Trebuchet MS" w:hAnsi="Trebuchet MS" w:cs="Arial"/>
          <w:szCs w:val="24"/>
          <w:vertAlign w:val="superscript"/>
        </w:rPr>
        <w:t>2</w:t>
      </w:r>
      <w:r w:rsidRPr="001326D0">
        <w:rPr>
          <w:rFonts w:ascii="Trebuchet MS" w:hAnsi="Trebuchet MS" w:cs="Arial"/>
          <w:szCs w:val="24"/>
        </w:rPr>
        <w:t xml:space="preserve"> O soluţie indirectă este un mod de a evita problema sau un mod de a continua operarea în timp ce soluţia efectivă este concepută şi validată.  În unele cazuri, o soluţie indirectă poate implica o corecţie a datelor direct pe mediul de productie al Beneficiarului, pentru ca operarea să poată continua, situație în care planul de remediere va trebui aprobat în mod obligatoriu de către Beneficiar.</w:t>
      </w:r>
      <w:r w:rsidR="00505190">
        <w:rPr>
          <w:rFonts w:ascii="Trebuchet MS" w:hAnsi="Trebuchet MS" w:cs="Arial"/>
          <w:szCs w:val="24"/>
        </w:rPr>
        <w:t xml:space="preserve"> </w:t>
      </w:r>
      <w:r w:rsidR="00C4228D" w:rsidRPr="00C4228D">
        <w:rPr>
          <w:rFonts w:ascii="Trebuchet MS" w:hAnsi="Trebuchet MS" w:cs="Arial"/>
          <w:szCs w:val="24"/>
        </w:rPr>
        <w:t>În cazul agreării şi aplicării unei soluţii indirecte, Prestatorul va aplica soluţia finală imediat ce aceasta este disponibilă, într-un interval de timp agreat cu Beneficiarul (astfel încât să se perturbe cât mai puţin activitatea curentă).</w:t>
      </w:r>
    </w:p>
    <w:p w:rsidR="00C4228D" w:rsidRDefault="00C4228D" w:rsidP="00392EE4">
      <w:pPr>
        <w:spacing w:line="240" w:lineRule="auto"/>
        <w:jc w:val="both"/>
        <w:rPr>
          <w:rFonts w:ascii="Trebuchet MS" w:hAnsi="Trebuchet MS" w:cs="Arial"/>
          <w:szCs w:val="24"/>
        </w:rPr>
      </w:pPr>
    </w:p>
    <w:p w:rsidR="008438F3" w:rsidRPr="001326D0" w:rsidRDefault="008438F3" w:rsidP="008438F3">
      <w:pPr>
        <w:pStyle w:val="Heading1"/>
        <w:rPr>
          <w:rFonts w:ascii="Trebuchet MS" w:hAnsi="Trebuchet MS"/>
        </w:rPr>
      </w:pPr>
      <w:bookmarkStart w:id="245" w:name="_Toc125959093"/>
      <w:r w:rsidRPr="001326D0">
        <w:rPr>
          <w:rFonts w:ascii="Trebuchet MS" w:hAnsi="Trebuchet MS"/>
        </w:rPr>
        <w:t xml:space="preserve">Glosar de termeni </w:t>
      </w:r>
      <w:r w:rsidR="00D4651A">
        <w:rPr>
          <w:rFonts w:ascii="Trebuchet MS" w:hAnsi="Trebuchet MS"/>
        </w:rPr>
        <w:t>ș</w:t>
      </w:r>
      <w:r w:rsidRPr="001326D0">
        <w:rPr>
          <w:rFonts w:ascii="Trebuchet MS" w:hAnsi="Trebuchet MS"/>
        </w:rPr>
        <w:t>i abrevieri utilizate</w:t>
      </w:r>
      <w:bookmarkEnd w:id="245"/>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MF</w:t>
      </w:r>
      <w:r w:rsidRPr="001326D0">
        <w:rPr>
          <w:rFonts w:ascii="Trebuchet MS" w:hAnsi="Trebuchet MS" w:cs="Arial"/>
          <w:szCs w:val="24"/>
        </w:rPr>
        <w:tab/>
        <w:t>Ministerul Finanţelor</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BI</w:t>
      </w:r>
      <w:r w:rsidRPr="001326D0">
        <w:rPr>
          <w:rFonts w:ascii="Trebuchet MS" w:hAnsi="Trebuchet MS" w:cs="Arial"/>
          <w:szCs w:val="24"/>
        </w:rPr>
        <w:tab/>
        <w:t>sistem de raportare Business Inteligence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ANAF</w:t>
      </w:r>
      <w:r w:rsidRPr="001326D0">
        <w:rPr>
          <w:rFonts w:ascii="Trebuchet MS" w:hAnsi="Trebuchet MS" w:cs="Arial"/>
          <w:szCs w:val="24"/>
        </w:rPr>
        <w:tab/>
        <w:t>Agenţia Naţională de Administrare Fiscală</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AJFP</w:t>
      </w:r>
      <w:r w:rsidRPr="001326D0">
        <w:rPr>
          <w:rFonts w:ascii="Trebuchet MS" w:hAnsi="Trebuchet MS" w:cs="Arial"/>
          <w:szCs w:val="24"/>
        </w:rPr>
        <w:tab/>
        <w:t>Administra</w:t>
      </w:r>
      <w:r w:rsidR="00D4651A">
        <w:rPr>
          <w:rFonts w:ascii="Trebuchet MS" w:hAnsi="Trebuchet MS" w:cs="Arial"/>
          <w:szCs w:val="24"/>
        </w:rPr>
        <w:t>ț</w:t>
      </w:r>
      <w:r w:rsidRPr="001326D0">
        <w:rPr>
          <w:rFonts w:ascii="Trebuchet MS" w:hAnsi="Trebuchet MS" w:cs="Arial"/>
          <w:szCs w:val="24"/>
        </w:rPr>
        <w:t>ia Jude</w:t>
      </w:r>
      <w:r w:rsidR="00D4651A">
        <w:rPr>
          <w:rFonts w:ascii="Trebuchet MS" w:hAnsi="Trebuchet MS" w:cs="Arial"/>
          <w:szCs w:val="24"/>
        </w:rPr>
        <w:t>ț</w:t>
      </w:r>
      <w:r w:rsidRPr="001326D0">
        <w:rPr>
          <w:rFonts w:ascii="Trebuchet MS" w:hAnsi="Trebuchet MS" w:cs="Arial"/>
          <w:szCs w:val="24"/>
        </w:rPr>
        <w:t>eana a Finan</w:t>
      </w:r>
      <w:r w:rsidR="00D4651A">
        <w:rPr>
          <w:rFonts w:ascii="Trebuchet MS" w:hAnsi="Trebuchet MS" w:cs="Arial"/>
          <w:szCs w:val="24"/>
        </w:rPr>
        <w:t>ț</w:t>
      </w:r>
      <w:r w:rsidRPr="001326D0">
        <w:rPr>
          <w:rFonts w:ascii="Trebuchet MS" w:hAnsi="Trebuchet MS" w:cs="Arial"/>
          <w:szCs w:val="24"/>
        </w:rPr>
        <w:t>elor Publice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ATCP</w:t>
      </w:r>
      <w:r w:rsidRPr="001326D0">
        <w:rPr>
          <w:rFonts w:ascii="Trebuchet MS" w:hAnsi="Trebuchet MS" w:cs="Arial"/>
          <w:szCs w:val="24"/>
        </w:rPr>
        <w:tab/>
        <w:t xml:space="preserve">Activitatea de Trezorerie </w:t>
      </w:r>
      <w:r w:rsidR="00D4651A">
        <w:rPr>
          <w:rFonts w:ascii="Trebuchet MS" w:hAnsi="Trebuchet MS" w:cs="Arial"/>
          <w:szCs w:val="24"/>
        </w:rPr>
        <w:t>ș</w:t>
      </w:r>
      <w:r w:rsidRPr="001326D0">
        <w:rPr>
          <w:rFonts w:ascii="Trebuchet MS" w:hAnsi="Trebuchet MS" w:cs="Arial"/>
          <w:szCs w:val="24"/>
        </w:rPr>
        <w:t>i Contabilitate Public</w:t>
      </w:r>
      <w:r w:rsidR="00D4651A">
        <w:rPr>
          <w:rFonts w:ascii="Trebuchet MS" w:hAnsi="Trebuchet MS" w:cs="Arial"/>
          <w:szCs w:val="24"/>
        </w:rPr>
        <w:t>ă</w:t>
      </w:r>
      <w:r w:rsidRPr="001326D0">
        <w:rPr>
          <w:rFonts w:ascii="Trebuchet MS" w:hAnsi="Trebuchet MS" w:cs="Arial"/>
          <w:szCs w:val="24"/>
        </w:rPr>
        <w:t xml:space="preserve"> (structura din cadrul AJFP, organizat</w:t>
      </w:r>
      <w:r w:rsidR="00D4651A">
        <w:rPr>
          <w:rFonts w:ascii="Trebuchet MS" w:hAnsi="Trebuchet MS" w:cs="Arial"/>
          <w:szCs w:val="24"/>
        </w:rPr>
        <w:t>ă</w:t>
      </w:r>
      <w:r w:rsidRPr="001326D0">
        <w:rPr>
          <w:rFonts w:ascii="Trebuchet MS" w:hAnsi="Trebuchet MS" w:cs="Arial"/>
          <w:szCs w:val="24"/>
        </w:rPr>
        <w:t xml:space="preserve"> la nivelul municipiului reședință de judet)</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ATCPMB</w:t>
      </w:r>
      <w:r w:rsidRPr="001326D0">
        <w:rPr>
          <w:rFonts w:ascii="Trebuchet MS" w:hAnsi="Trebuchet MS" w:cs="Arial"/>
          <w:szCs w:val="24"/>
        </w:rPr>
        <w:tab/>
        <w:t xml:space="preserve">Activitatea de Trezorerie </w:t>
      </w:r>
      <w:r w:rsidR="00D4651A">
        <w:rPr>
          <w:rFonts w:ascii="Trebuchet MS" w:hAnsi="Trebuchet MS" w:cs="Arial"/>
          <w:szCs w:val="24"/>
        </w:rPr>
        <w:t>ș</w:t>
      </w:r>
      <w:r w:rsidRPr="001326D0">
        <w:rPr>
          <w:rFonts w:ascii="Trebuchet MS" w:hAnsi="Trebuchet MS" w:cs="Arial"/>
          <w:szCs w:val="24"/>
        </w:rPr>
        <w:t>i Contabilitate Public</w:t>
      </w:r>
      <w:r w:rsidR="00D4651A">
        <w:rPr>
          <w:rFonts w:ascii="Trebuchet MS" w:hAnsi="Trebuchet MS" w:cs="Arial"/>
          <w:szCs w:val="24"/>
        </w:rPr>
        <w:t>ă</w:t>
      </w:r>
      <w:r w:rsidRPr="001326D0">
        <w:rPr>
          <w:rFonts w:ascii="Trebuchet MS" w:hAnsi="Trebuchet MS" w:cs="Arial"/>
          <w:szCs w:val="24"/>
        </w:rPr>
        <w:t xml:space="preserve"> a Muncipiului Bucure</w:t>
      </w:r>
      <w:r w:rsidR="00D4651A">
        <w:rPr>
          <w:rFonts w:ascii="Trebuchet MS" w:hAnsi="Trebuchet MS" w:cs="Arial"/>
          <w:szCs w:val="24"/>
        </w:rPr>
        <w:t>ș</w:t>
      </w:r>
      <w:r w:rsidRPr="001326D0">
        <w:rPr>
          <w:rFonts w:ascii="Trebuchet MS" w:hAnsi="Trebuchet MS" w:cs="Arial"/>
          <w:szCs w:val="24"/>
        </w:rPr>
        <w:t>ti</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BNR</w:t>
      </w:r>
      <w:r w:rsidRPr="001326D0">
        <w:rPr>
          <w:rFonts w:ascii="Trebuchet MS" w:hAnsi="Trebuchet MS" w:cs="Arial"/>
          <w:szCs w:val="24"/>
        </w:rPr>
        <w:tab/>
        <w:t>Banca Naţională a României</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 xml:space="preserve">COTS </w:t>
      </w:r>
      <w:r w:rsidRPr="001326D0">
        <w:rPr>
          <w:rFonts w:ascii="Trebuchet MS" w:hAnsi="Trebuchet MS" w:cs="Arial"/>
          <w:szCs w:val="24"/>
        </w:rPr>
        <w:tab/>
        <w:t>Produse de serie ie</w:t>
      </w:r>
      <w:r w:rsidR="00887EA2">
        <w:rPr>
          <w:rFonts w:ascii="Trebuchet MS" w:hAnsi="Trebuchet MS" w:cs="Arial"/>
          <w:szCs w:val="24"/>
        </w:rPr>
        <w:t>șite din fabrică</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CAB</w:t>
      </w:r>
      <w:r w:rsidRPr="001326D0">
        <w:rPr>
          <w:rFonts w:ascii="Trebuchet MS" w:hAnsi="Trebuchet MS" w:cs="Arial"/>
          <w:szCs w:val="24"/>
        </w:rPr>
        <w:tab/>
        <w:t>Aplicația Control angajamente bugetare</w:t>
      </w:r>
    </w:p>
    <w:p w:rsidR="008438F3" w:rsidRPr="001326D0" w:rsidRDefault="00887EA2" w:rsidP="008438F3">
      <w:pPr>
        <w:tabs>
          <w:tab w:val="left" w:pos="2268"/>
        </w:tabs>
        <w:spacing w:after="120" w:line="240" w:lineRule="auto"/>
        <w:ind w:left="2693" w:hanging="2693"/>
        <w:rPr>
          <w:rFonts w:ascii="Trebuchet MS" w:hAnsi="Trebuchet MS" w:cs="Arial"/>
          <w:szCs w:val="24"/>
        </w:rPr>
      </w:pPr>
      <w:r>
        <w:rPr>
          <w:rFonts w:ascii="Trebuchet MS" w:hAnsi="Trebuchet MS" w:cs="Arial"/>
          <w:szCs w:val="24"/>
        </w:rPr>
        <w:t>CIF</w:t>
      </w:r>
      <w:r>
        <w:rPr>
          <w:rFonts w:ascii="Trebuchet MS" w:hAnsi="Trebuchet MS" w:cs="Arial"/>
          <w:szCs w:val="24"/>
        </w:rPr>
        <w:tab/>
        <w:t>cod de identificare fiscală</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CNIF</w:t>
      </w:r>
      <w:r w:rsidRPr="001326D0">
        <w:rPr>
          <w:rFonts w:ascii="Trebuchet MS" w:hAnsi="Trebuchet MS" w:cs="Arial"/>
          <w:szCs w:val="24"/>
        </w:rPr>
        <w:tab/>
        <w:t>Centrul Național pentru Informații Financiare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CNP</w:t>
      </w:r>
      <w:r w:rsidRPr="001326D0">
        <w:rPr>
          <w:rFonts w:ascii="Trebuchet MS" w:hAnsi="Trebuchet MS" w:cs="Arial"/>
          <w:szCs w:val="24"/>
        </w:rPr>
        <w:tab/>
        <w:t>Cod numeric personal</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DEDOC</w:t>
      </w:r>
      <w:r w:rsidRPr="001326D0">
        <w:rPr>
          <w:rFonts w:ascii="Trebuchet MS" w:hAnsi="Trebuchet MS" w:cs="Arial"/>
          <w:szCs w:val="24"/>
        </w:rPr>
        <w:tab/>
        <w:t>Sistemul de Depunere Electronică a Documentelor</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DGRFP</w:t>
      </w:r>
      <w:r w:rsidRPr="001326D0">
        <w:rPr>
          <w:rFonts w:ascii="Trebuchet MS" w:hAnsi="Trebuchet MS" w:cs="Arial"/>
          <w:szCs w:val="24"/>
        </w:rPr>
        <w:tab/>
        <w:t>Direcția Generală Regională a Finanțeor Publice (București, Cluj Napoca, Iași, Galați, Timișoara, Brașov, Craiova, Ploiești)</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DGCP</w:t>
      </w:r>
      <w:r w:rsidRPr="001326D0">
        <w:rPr>
          <w:rFonts w:ascii="Trebuchet MS" w:hAnsi="Trebuchet MS" w:cs="Arial"/>
          <w:szCs w:val="24"/>
        </w:rPr>
        <w:tab/>
        <w:t xml:space="preserve">Direcția Generală de </w:t>
      </w:r>
      <w:r w:rsidR="00887EA2">
        <w:rPr>
          <w:rFonts w:ascii="Trebuchet MS" w:hAnsi="Trebuchet MS" w:cs="Arial"/>
          <w:szCs w:val="24"/>
        </w:rPr>
        <w:t>Contabilitate Publică (structură</w:t>
      </w:r>
      <w:r w:rsidRPr="001326D0">
        <w:rPr>
          <w:rFonts w:ascii="Trebuchet MS" w:hAnsi="Trebuchet MS" w:cs="Arial"/>
          <w:szCs w:val="24"/>
        </w:rPr>
        <w:t xml:space="preserve"> din cadrul MF)</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DGTDP</w:t>
      </w:r>
      <w:r w:rsidRPr="001326D0">
        <w:rPr>
          <w:rFonts w:ascii="Trebuchet MS" w:hAnsi="Trebuchet MS" w:cs="Arial"/>
          <w:szCs w:val="24"/>
        </w:rPr>
        <w:tab/>
        <w:t>Direcția Generală de Trezorerie și Datorie Publică (structur</w:t>
      </w:r>
      <w:r w:rsidR="00887EA2">
        <w:rPr>
          <w:rFonts w:ascii="Trebuchet MS" w:hAnsi="Trebuchet MS" w:cs="Arial"/>
          <w:szCs w:val="24"/>
        </w:rPr>
        <w:t>ă</w:t>
      </w:r>
      <w:r w:rsidRPr="001326D0">
        <w:rPr>
          <w:rFonts w:ascii="Trebuchet MS" w:hAnsi="Trebuchet MS" w:cs="Arial"/>
          <w:szCs w:val="24"/>
        </w:rPr>
        <w:t xml:space="preserve"> din cadrul MF)</w:t>
      </w:r>
    </w:p>
    <w:p w:rsidR="008438F3" w:rsidRPr="001326D0" w:rsidRDefault="00031CBF"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DW</w:t>
      </w:r>
      <w:r w:rsidRPr="001326D0">
        <w:rPr>
          <w:rFonts w:ascii="Trebuchet MS" w:hAnsi="Trebuchet MS" w:cs="Arial"/>
          <w:szCs w:val="24"/>
        </w:rPr>
        <w:tab/>
        <w:t>Depozit</w:t>
      </w:r>
      <w:r w:rsidR="008438F3" w:rsidRPr="001326D0">
        <w:rPr>
          <w:rFonts w:ascii="Trebuchet MS" w:hAnsi="Trebuchet MS" w:cs="Arial"/>
          <w:szCs w:val="24"/>
        </w:rPr>
        <w:t xml:space="preserve"> de date </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EP</w:t>
      </w:r>
      <w:r w:rsidRPr="001326D0">
        <w:rPr>
          <w:rFonts w:ascii="Trebuchet MS" w:hAnsi="Trebuchet MS" w:cs="Arial"/>
          <w:szCs w:val="24"/>
        </w:rPr>
        <w:tab/>
        <w:t>Entitate Publică</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lastRenderedPageBreak/>
        <w:t xml:space="preserve">Forexebug </w:t>
      </w:r>
      <w:r w:rsidRPr="001326D0">
        <w:rPr>
          <w:rFonts w:ascii="Trebuchet MS" w:hAnsi="Trebuchet MS" w:cs="Arial"/>
          <w:szCs w:val="24"/>
        </w:rPr>
        <w:tab/>
        <w:t>Sistemul naţional de verificare, monitorizare, raportare şi control al situaţiilor financiare, angajamentelor legale şi bugetelor entităţilor publice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FSE</w:t>
      </w:r>
      <w:r w:rsidRPr="001326D0">
        <w:rPr>
          <w:rFonts w:ascii="Trebuchet MS" w:hAnsi="Trebuchet MS" w:cs="Arial"/>
          <w:szCs w:val="24"/>
        </w:rPr>
        <w:tab/>
        <w:t>Fondul Social European</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IB</w:t>
      </w:r>
      <w:r w:rsidRPr="001326D0">
        <w:rPr>
          <w:rFonts w:ascii="Trebuchet MS" w:hAnsi="Trebuchet MS" w:cs="Arial"/>
          <w:szCs w:val="24"/>
        </w:rPr>
        <w:tab/>
        <w:t>Internet Banking</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ONG</w:t>
      </w:r>
      <w:r w:rsidRPr="001326D0">
        <w:rPr>
          <w:rFonts w:ascii="Trebuchet MS" w:hAnsi="Trebuchet MS" w:cs="Arial"/>
          <w:szCs w:val="24"/>
        </w:rPr>
        <w:tab/>
        <w:t xml:space="preserve">Organizații neguvernamentale </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ONPCSB</w:t>
      </w:r>
      <w:r w:rsidRPr="001326D0">
        <w:rPr>
          <w:rFonts w:ascii="Trebuchet MS" w:hAnsi="Trebuchet MS" w:cs="Arial"/>
          <w:szCs w:val="24"/>
        </w:rPr>
        <w:tab/>
        <w:t>Oficiul Național de Prevenire și Combatere a Spălării Banilor</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OPT</w:t>
      </w:r>
      <w:r w:rsidRPr="001326D0">
        <w:rPr>
          <w:rFonts w:ascii="Trebuchet MS" w:hAnsi="Trebuchet MS" w:cs="Arial"/>
          <w:szCs w:val="24"/>
        </w:rPr>
        <w:tab/>
        <w:t>Ordin de plat</w:t>
      </w:r>
      <w:r w:rsidR="00887EA2">
        <w:rPr>
          <w:rFonts w:ascii="Trebuchet MS" w:hAnsi="Trebuchet MS" w:cs="Arial"/>
          <w:szCs w:val="24"/>
        </w:rPr>
        <w:t>ă</w:t>
      </w:r>
      <w:r w:rsidRPr="001326D0">
        <w:rPr>
          <w:rFonts w:ascii="Trebuchet MS" w:hAnsi="Trebuchet MS" w:cs="Arial"/>
          <w:szCs w:val="24"/>
        </w:rPr>
        <w:t xml:space="preserve"> pentru trezoreria statului (suport de h</w:t>
      </w:r>
      <w:r w:rsidR="00887EA2">
        <w:rPr>
          <w:rFonts w:ascii="Trebuchet MS" w:hAnsi="Trebuchet MS" w:cs="Arial"/>
          <w:szCs w:val="24"/>
        </w:rPr>
        <w:t>â</w:t>
      </w:r>
      <w:r w:rsidRPr="001326D0">
        <w:rPr>
          <w:rFonts w:ascii="Trebuchet MS" w:hAnsi="Trebuchet MS" w:cs="Arial"/>
          <w:szCs w:val="24"/>
        </w:rPr>
        <w:t>rtie)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OPTM</w:t>
      </w:r>
      <w:r w:rsidRPr="001326D0">
        <w:rPr>
          <w:rFonts w:ascii="Trebuchet MS" w:hAnsi="Trebuchet MS" w:cs="Arial"/>
          <w:szCs w:val="24"/>
        </w:rPr>
        <w:tab/>
        <w:t>Ordin de plat</w:t>
      </w:r>
      <w:r w:rsidR="00887EA2">
        <w:rPr>
          <w:rFonts w:ascii="Trebuchet MS" w:hAnsi="Trebuchet MS" w:cs="Arial"/>
          <w:szCs w:val="24"/>
        </w:rPr>
        <w:t>ă</w:t>
      </w:r>
      <w:r w:rsidRPr="001326D0">
        <w:rPr>
          <w:rFonts w:ascii="Trebuchet MS" w:hAnsi="Trebuchet MS" w:cs="Arial"/>
          <w:szCs w:val="24"/>
        </w:rPr>
        <w:t xml:space="preserve"> pentru trezoreria statului multiplu (suport de h</w:t>
      </w:r>
      <w:r w:rsidR="00887EA2">
        <w:rPr>
          <w:rFonts w:ascii="Trebuchet MS" w:hAnsi="Trebuchet MS" w:cs="Arial"/>
          <w:szCs w:val="24"/>
        </w:rPr>
        <w:t>â</w:t>
      </w:r>
      <w:r w:rsidRPr="001326D0">
        <w:rPr>
          <w:rFonts w:ascii="Trebuchet MS" w:hAnsi="Trebuchet MS" w:cs="Arial"/>
          <w:szCs w:val="24"/>
        </w:rPr>
        <w:t>rtie)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OPME</w:t>
      </w:r>
      <w:r w:rsidRPr="001326D0">
        <w:rPr>
          <w:rFonts w:ascii="Trebuchet MS" w:hAnsi="Trebuchet MS" w:cs="Arial"/>
          <w:szCs w:val="24"/>
        </w:rPr>
        <w:tab/>
        <w:t>Ordin de plat</w:t>
      </w:r>
      <w:r w:rsidR="00887EA2">
        <w:rPr>
          <w:rFonts w:ascii="Trebuchet MS" w:hAnsi="Trebuchet MS" w:cs="Arial"/>
          <w:szCs w:val="24"/>
        </w:rPr>
        <w:t>ă</w:t>
      </w:r>
      <w:r w:rsidRPr="001326D0">
        <w:rPr>
          <w:rFonts w:ascii="Trebuchet MS" w:hAnsi="Trebuchet MS" w:cs="Arial"/>
          <w:szCs w:val="24"/>
        </w:rPr>
        <w:t xml:space="preserve"> multiplu electronic</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PF / PFA</w:t>
      </w:r>
      <w:r w:rsidRPr="001326D0">
        <w:rPr>
          <w:rFonts w:ascii="Trebuchet MS" w:hAnsi="Trebuchet MS" w:cs="Arial"/>
          <w:szCs w:val="24"/>
        </w:rPr>
        <w:tab/>
        <w:t>Persoana fizic</w:t>
      </w:r>
      <w:r w:rsidR="00887EA2">
        <w:rPr>
          <w:rFonts w:ascii="Trebuchet MS" w:hAnsi="Trebuchet MS" w:cs="Arial"/>
          <w:szCs w:val="24"/>
        </w:rPr>
        <w:t>ă</w:t>
      </w:r>
      <w:r w:rsidRPr="001326D0">
        <w:rPr>
          <w:rFonts w:ascii="Trebuchet MS" w:hAnsi="Trebuchet MS" w:cs="Arial"/>
          <w:szCs w:val="24"/>
        </w:rPr>
        <w:t xml:space="preserve"> (autorizat</w:t>
      </w:r>
      <w:r w:rsidR="00887EA2">
        <w:rPr>
          <w:rFonts w:ascii="Trebuchet MS" w:hAnsi="Trebuchet MS" w:cs="Arial"/>
          <w:szCs w:val="24"/>
        </w:rPr>
        <w:t>ă</w:t>
      </w:r>
      <w:r w:rsidRPr="001326D0">
        <w:rPr>
          <w:rFonts w:ascii="Trebuchet MS" w:hAnsi="Trebuchet MS" w:cs="Arial"/>
          <w:szCs w:val="24"/>
        </w:rPr>
        <w:t>)</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PUA</w:t>
      </w:r>
      <w:r w:rsidRPr="001326D0">
        <w:rPr>
          <w:rFonts w:ascii="Trebuchet MS" w:hAnsi="Trebuchet MS" w:cs="Arial"/>
          <w:szCs w:val="24"/>
        </w:rPr>
        <w:tab/>
        <w:t>Punctul Unic de Acces</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 xml:space="preserve">ReGis </w:t>
      </w:r>
      <w:r w:rsidRPr="001326D0">
        <w:rPr>
          <w:rFonts w:ascii="Trebuchet MS" w:hAnsi="Trebuchet MS" w:cs="Arial"/>
          <w:szCs w:val="24"/>
        </w:rPr>
        <w:tab/>
        <w:t>Sistem electronic de decontare pe bază brută în timp real care asigură schimbul de instrucţiuni de plată între participanţi şi decontarea finală (definitivă) a transferurilor de fonduri aferente acestora în mod continuu, tranzacţie cu tranzacţie, precum şi decontarea finală (definitivă) a poziţiilor nete provenite de la sistemele cu decontare pe bază netă şi a transferurilor de fonduri aferente operaţiunilor cu instrumente financiare.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SENT</w:t>
      </w:r>
      <w:r w:rsidRPr="001326D0">
        <w:rPr>
          <w:rFonts w:ascii="Trebuchet MS" w:hAnsi="Trebuchet MS" w:cs="Arial"/>
          <w:szCs w:val="24"/>
        </w:rPr>
        <w:tab/>
        <w:t>Sistem electronic de compensare multilaterală a plăţilor, care asigură schimbul de instrucţiuni de plată între participanţii la sistem, conversia instrucţiunilor de plată de tip transfer credit în formatul utilizat de participantul destinatar, calculează poziţiile nete şi net-nete ale participanţilor prin compensare multilaterală şi iniţiază decontarea instrucţiunilor de decontare pe bază netă sau net-netă în sistemul ReGIS pentru instrucţiunile de plată denominate în lei.</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SDIRSIP</w:t>
      </w:r>
      <w:r w:rsidRPr="001326D0">
        <w:rPr>
          <w:rFonts w:ascii="Trebuchet MS" w:hAnsi="Trebuchet MS" w:cs="Arial"/>
          <w:szCs w:val="24"/>
        </w:rPr>
        <w:tab/>
        <w:t>Serviciul Decontări Intertrezorerii și Relații cu Sistemul Interbancar de Plăți (structura din cadrul DGCP, în cadrul careia funcționează Trezoreria Central</w:t>
      </w:r>
      <w:r w:rsidR="00A13586">
        <w:rPr>
          <w:rFonts w:ascii="Trebuchet MS" w:hAnsi="Trebuchet MS" w:cs="Arial"/>
          <w:szCs w:val="24"/>
        </w:rPr>
        <w:t>ă</w:t>
      </w:r>
      <w:r w:rsidRPr="001326D0">
        <w:rPr>
          <w:rFonts w:ascii="Trebuchet MS" w:hAnsi="Trebuchet MS" w:cs="Arial"/>
          <w:szCs w:val="24"/>
        </w:rPr>
        <w:t>)</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SDONPE</w:t>
      </w:r>
      <w:r w:rsidRPr="001326D0">
        <w:rPr>
          <w:rFonts w:ascii="Trebuchet MS" w:hAnsi="Trebuchet MS" w:cs="Arial"/>
          <w:szCs w:val="24"/>
        </w:rPr>
        <w:tab/>
        <w:t>Serviciul Decontări, Operaţiuni cu Numerar şi Produse Electronice (structura din cadrul AJFP – ATCP, organizat</w:t>
      </w:r>
      <w:r w:rsidR="00A13586">
        <w:rPr>
          <w:rFonts w:ascii="Trebuchet MS" w:hAnsi="Trebuchet MS" w:cs="Arial"/>
          <w:szCs w:val="24"/>
        </w:rPr>
        <w:t>ă</w:t>
      </w:r>
      <w:r w:rsidRPr="001326D0">
        <w:rPr>
          <w:rFonts w:ascii="Trebuchet MS" w:hAnsi="Trebuchet MS" w:cs="Arial"/>
          <w:szCs w:val="24"/>
        </w:rPr>
        <w:t xml:space="preserve"> la nivelul municipiului reședință de judet)</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SEP</w:t>
      </w:r>
      <w:r w:rsidRPr="001326D0">
        <w:rPr>
          <w:rFonts w:ascii="Trebuchet MS" w:hAnsi="Trebuchet MS" w:cs="Arial"/>
          <w:szCs w:val="24"/>
        </w:rPr>
        <w:tab/>
        <w:t>Sistemul Electronic de Plăţi</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SNM</w:t>
      </w:r>
      <w:r w:rsidRPr="001326D0">
        <w:rPr>
          <w:rFonts w:ascii="Trebuchet MS" w:hAnsi="Trebuchet MS" w:cs="Arial"/>
          <w:szCs w:val="24"/>
        </w:rPr>
        <w:tab/>
        <w:t>Platforma electronică de Notificări şi Mesagerie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SASNRF</w:t>
      </w:r>
      <w:r w:rsidRPr="001326D0">
        <w:rPr>
          <w:rFonts w:ascii="Trebuchet MS" w:hAnsi="Trebuchet MS" w:cs="Arial"/>
          <w:szCs w:val="24"/>
        </w:rPr>
        <w:tab/>
        <w:t>Serviciul Administrarea Sistemului National de Raportare ForExe (structur</w:t>
      </w:r>
      <w:r w:rsidR="00A13586">
        <w:rPr>
          <w:rFonts w:ascii="Trebuchet MS" w:hAnsi="Trebuchet MS" w:cs="Arial"/>
          <w:szCs w:val="24"/>
        </w:rPr>
        <w:t>ă</w:t>
      </w:r>
      <w:r w:rsidRPr="001326D0">
        <w:rPr>
          <w:rFonts w:ascii="Trebuchet MS" w:hAnsi="Trebuchet MS" w:cs="Arial"/>
          <w:szCs w:val="24"/>
        </w:rPr>
        <w:t xml:space="preserve"> din cadrul DGCP)</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SPI</w:t>
      </w:r>
      <w:r w:rsidRPr="001326D0">
        <w:rPr>
          <w:rFonts w:ascii="Trebuchet MS" w:hAnsi="Trebuchet MS" w:cs="Arial"/>
          <w:szCs w:val="24"/>
        </w:rPr>
        <w:tab/>
        <w:t>Serviciul Pl</w:t>
      </w:r>
      <w:r w:rsidR="00A13586">
        <w:rPr>
          <w:rFonts w:ascii="Trebuchet MS" w:hAnsi="Trebuchet MS" w:cs="Arial"/>
          <w:szCs w:val="24"/>
        </w:rPr>
        <w:t>ăț</w:t>
      </w:r>
      <w:r w:rsidRPr="001326D0">
        <w:rPr>
          <w:rFonts w:ascii="Trebuchet MS" w:hAnsi="Trebuchet MS" w:cs="Arial"/>
          <w:szCs w:val="24"/>
        </w:rPr>
        <w:t>i Interbancare (structura din cadrul DGTDP)</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TOC</w:t>
      </w:r>
      <w:r w:rsidRPr="001326D0">
        <w:rPr>
          <w:rFonts w:ascii="Trebuchet MS" w:hAnsi="Trebuchet MS" w:cs="Arial"/>
          <w:szCs w:val="24"/>
        </w:rPr>
        <w:tab/>
        <w:t>Trezoreria Operativă Centrală (structura din cadrul DGCP)</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TS</w:t>
      </w:r>
      <w:r w:rsidRPr="001326D0">
        <w:rPr>
          <w:rFonts w:ascii="Trebuchet MS" w:hAnsi="Trebuchet MS" w:cs="Arial"/>
          <w:szCs w:val="24"/>
        </w:rPr>
        <w:tab/>
        <w:t>Trezoreria Statului</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UAT</w:t>
      </w:r>
      <w:r w:rsidRPr="001326D0">
        <w:rPr>
          <w:rFonts w:ascii="Trebuchet MS" w:hAnsi="Trebuchet MS" w:cs="Arial"/>
          <w:szCs w:val="24"/>
        </w:rPr>
        <w:tab/>
        <w:t>Unități administrativ teritoriale</w:t>
      </w:r>
    </w:p>
    <w:p w:rsidR="008438F3" w:rsidRPr="001326D0" w:rsidRDefault="008438F3" w:rsidP="008438F3">
      <w:pPr>
        <w:tabs>
          <w:tab w:val="left" w:pos="2268"/>
        </w:tabs>
        <w:spacing w:after="120" w:line="240" w:lineRule="auto"/>
        <w:ind w:left="2693" w:hanging="2693"/>
        <w:rPr>
          <w:rFonts w:ascii="Trebuchet MS" w:hAnsi="Trebuchet MS" w:cs="Arial"/>
          <w:szCs w:val="24"/>
        </w:rPr>
      </w:pPr>
      <w:r w:rsidRPr="001326D0">
        <w:rPr>
          <w:rFonts w:ascii="Trebuchet MS" w:hAnsi="Trebuchet MS" w:cs="Arial"/>
          <w:szCs w:val="24"/>
        </w:rPr>
        <w:t>UTTS</w:t>
      </w:r>
      <w:r w:rsidRPr="001326D0">
        <w:rPr>
          <w:rFonts w:ascii="Trebuchet MS" w:hAnsi="Trebuchet MS" w:cs="Arial"/>
          <w:szCs w:val="24"/>
        </w:rPr>
        <w:tab/>
        <w:t xml:space="preserve">Unitate teritorială a Trezoreriei Statului </w:t>
      </w:r>
    </w:p>
    <w:p w:rsidR="008438F3" w:rsidRPr="001326D0" w:rsidRDefault="008438F3">
      <w:pPr>
        <w:suppressAutoHyphens w:val="0"/>
        <w:spacing w:after="0" w:line="240" w:lineRule="auto"/>
        <w:rPr>
          <w:rFonts w:ascii="Trebuchet MS" w:eastAsia="SimSun" w:hAnsi="Trebuchet MS" w:cs="Times New Roman"/>
          <w:sz w:val="20"/>
          <w:szCs w:val="20"/>
          <w:lang w:val="en-US"/>
        </w:rPr>
      </w:pPr>
    </w:p>
    <w:sectPr w:rsidR="008438F3" w:rsidRPr="001326D0" w:rsidSect="00BF5B55">
      <w:footerReference w:type="default" r:id="rId24"/>
      <w:pgSz w:w="11906" w:h="16838"/>
      <w:pgMar w:top="567" w:right="567" w:bottom="567" w:left="1418" w:header="0" w:footer="172" w:gutter="0"/>
      <w:pgNumType w:start="1"/>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45E" w:rsidRDefault="0007045E">
      <w:pPr>
        <w:spacing w:line="240" w:lineRule="auto"/>
      </w:pPr>
      <w:r>
        <w:separator/>
      </w:r>
    </w:p>
  </w:endnote>
  <w:endnote w:type="continuationSeparator" w:id="0">
    <w:p w:rsidR="0007045E" w:rsidRDefault="000704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eeSans">
    <w:altName w:val="Times New Roman"/>
    <w:charset w:val="00"/>
    <w:family w:val="roman"/>
    <w:pitch w:val="default"/>
    <w:sig w:usb0="00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Droid Sans Fallback">
    <w:altName w:val="Times New Roman"/>
    <w:charset w:val="00"/>
    <w:family w:val="roman"/>
    <w:pitch w:val="default"/>
  </w:font>
  <w:font w:name="Mangal">
    <w:altName w:val="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erif">
    <w:panose1 w:val="02020603050405020304"/>
    <w:charset w:val="00"/>
    <w:family w:val="roman"/>
    <w:pitch w:val="variable"/>
    <w:sig w:usb0="E0000AFF" w:usb1="500078FF" w:usb2="00000021" w:usb3="00000000" w:csb0="000001BF" w:csb1="00000000"/>
  </w:font>
  <w:font w:name="Trebuchet MS">
    <w:panose1 w:val="020B0603020202020204"/>
    <w:charset w:val="00"/>
    <w:family w:val="swiss"/>
    <w:pitch w:val="variable"/>
    <w:sig w:usb0="000006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5AC" w:rsidRDefault="00A535AC">
    <w:pPr>
      <w:pStyle w:val="Footer"/>
      <w:jc w:val="right"/>
    </w:pPr>
  </w:p>
  <w:p w:rsidR="00A535AC" w:rsidRDefault="00A535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3447011"/>
      <w:docPartObj>
        <w:docPartGallery w:val="Page Numbers (Bottom of Page)"/>
        <w:docPartUnique/>
      </w:docPartObj>
    </w:sdtPr>
    <w:sdtEndPr>
      <w:rPr>
        <w:noProof/>
      </w:rPr>
    </w:sdtEndPr>
    <w:sdtContent>
      <w:p w:rsidR="00A535AC" w:rsidRDefault="00A535AC">
        <w:pPr>
          <w:pStyle w:val="Footer"/>
          <w:jc w:val="right"/>
        </w:pPr>
        <w:r>
          <w:fldChar w:fldCharType="begin"/>
        </w:r>
        <w:r>
          <w:instrText xml:space="preserve"> PAGE   \* MERGEFORMAT </w:instrText>
        </w:r>
        <w:r>
          <w:fldChar w:fldCharType="separate"/>
        </w:r>
        <w:r w:rsidR="001C7165">
          <w:rPr>
            <w:noProof/>
          </w:rPr>
          <w:t>122</w:t>
        </w:r>
        <w:r>
          <w:rPr>
            <w:noProof/>
          </w:rPr>
          <w:fldChar w:fldCharType="end"/>
        </w:r>
      </w:p>
    </w:sdtContent>
  </w:sdt>
  <w:p w:rsidR="00A535AC" w:rsidRDefault="00A535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45E" w:rsidRDefault="0007045E">
      <w:pPr>
        <w:spacing w:after="0"/>
      </w:pPr>
      <w:r>
        <w:separator/>
      </w:r>
    </w:p>
  </w:footnote>
  <w:footnote w:type="continuationSeparator" w:id="0">
    <w:p w:rsidR="0007045E" w:rsidRDefault="0007045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2DC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9F46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B039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FD7DE2"/>
    <w:multiLevelType w:val="multilevel"/>
    <w:tmpl w:val="04FD7DE2"/>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7E575A"/>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6F463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9216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A15CAC"/>
    <w:multiLevelType w:val="hybridMultilevel"/>
    <w:tmpl w:val="E5E4E3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9611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8A3016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0538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94124EB"/>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b/>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b/>
        <w:sz w:val="24"/>
      </w:rPr>
    </w:lvl>
    <w:lvl w:ilvl="8">
      <w:start w:val="1"/>
      <w:numFmt w:val="lowerRoman"/>
      <w:lvlText w:val="%9."/>
      <w:lvlJc w:val="left"/>
      <w:pPr>
        <w:ind w:left="3240" w:hanging="360"/>
      </w:pPr>
      <w:rPr>
        <w:rFonts w:hint="default"/>
      </w:rPr>
    </w:lvl>
  </w:abstractNum>
  <w:abstractNum w:abstractNumId="12" w15:restartNumberingAfterBreak="0">
    <w:nsid w:val="0A8D7E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AD6651D"/>
    <w:multiLevelType w:val="multilevel"/>
    <w:tmpl w:val="8F1A4F7E"/>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8B02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AE26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EC137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F3C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F4153B4"/>
    <w:multiLevelType w:val="multilevel"/>
    <w:tmpl w:val="0F4153B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10A06E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4D97831"/>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69761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71253C7"/>
    <w:multiLevelType w:val="multilevel"/>
    <w:tmpl w:val="171253C7"/>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8DD7E36"/>
    <w:multiLevelType w:val="multilevel"/>
    <w:tmpl w:val="18DD7E36"/>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8EA0E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95334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A0D1A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B5246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BCE5AD0"/>
    <w:multiLevelType w:val="multilevel"/>
    <w:tmpl w:val="1BCE5AD0"/>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F250392"/>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0D66F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159194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2251EDF"/>
    <w:multiLevelType w:val="multilevel"/>
    <w:tmpl w:val="22251EDF"/>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2E848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4C4F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378777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39370B6"/>
    <w:multiLevelType w:val="multilevel"/>
    <w:tmpl w:val="239370B6"/>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3C60B3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40343F3"/>
    <w:multiLevelType w:val="multilevel"/>
    <w:tmpl w:val="240343F3"/>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5794D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77A33FB"/>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79C43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8D353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28FC08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9D04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A025C5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D0E40B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D363D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DEC03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FBB43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FFF1089"/>
    <w:multiLevelType w:val="multilevel"/>
    <w:tmpl w:val="2FFF1089"/>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07771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0C079DA"/>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19A2C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32B321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334229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34348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3533A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459798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7711D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7C005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383C12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89E43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39CF06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3A342E2C"/>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B462C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3BFF572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C774FB3"/>
    <w:multiLevelType w:val="multilevel"/>
    <w:tmpl w:val="3C774FB3"/>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3DF46993"/>
    <w:multiLevelType w:val="multilevel"/>
    <w:tmpl w:val="3DF46993"/>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964" w:hanging="964"/>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ind w:left="1418" w:hanging="141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E8F23EC"/>
    <w:multiLevelType w:val="multilevel"/>
    <w:tmpl w:val="3E8F23EC"/>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EE5146C"/>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41C42E0E"/>
    <w:multiLevelType w:val="multilevel"/>
    <w:tmpl w:val="41C42E0E"/>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424174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42A62589"/>
    <w:multiLevelType w:val="multilevel"/>
    <w:tmpl w:val="42A62589"/>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445362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59661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5B450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6346C3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A4446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4B5E1725"/>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B8A43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C88525A"/>
    <w:multiLevelType w:val="multilevel"/>
    <w:tmpl w:val="4C8852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4D4B6C43"/>
    <w:multiLevelType w:val="multilevel"/>
    <w:tmpl w:val="4D4B6C43"/>
    <w:lvl w:ilvl="0">
      <w:start w:val="1"/>
      <w:numFmt w:val="bullet"/>
      <w:lvlText w:val=""/>
      <w:legacy w:legacy="1" w:legacySpace="120" w:legacyIndent="360"/>
      <w:lvlJc w:val="left"/>
      <w:pPr>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83" w15:restartNumberingAfterBreak="0">
    <w:nsid w:val="4EAA0C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505E7E6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51D5273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526C41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532874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53E25492"/>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54EC361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54913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59277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56496C66"/>
    <w:multiLevelType w:val="multilevel"/>
    <w:tmpl w:val="56496C66"/>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57E95C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58DB0488"/>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59C820A9"/>
    <w:multiLevelType w:val="multilevel"/>
    <w:tmpl w:val="59C820A9"/>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5B1457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5B5359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5BFA51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5CD101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5DF26A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5F5E70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6013022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08236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616F23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25C326A"/>
    <w:multiLevelType w:val="multilevel"/>
    <w:tmpl w:val="56496C66"/>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6294021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64973469"/>
    <w:multiLevelType w:val="multilevel"/>
    <w:tmpl w:val="35EAB42A"/>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5C80054"/>
    <w:multiLevelType w:val="multilevel"/>
    <w:tmpl w:val="65C80054"/>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7A20B77"/>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685E2FF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692C12AB"/>
    <w:multiLevelType w:val="multilevel"/>
    <w:tmpl w:val="8F1A4F7E"/>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6B7D78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6BBC6026"/>
    <w:multiLevelType w:val="multilevel"/>
    <w:tmpl w:val="6BBC6026"/>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6CF00A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6D4D687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EC53D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70A235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70EE2982"/>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71690CE6"/>
    <w:multiLevelType w:val="multilevel"/>
    <w:tmpl w:val="0409001D"/>
    <w:lvl w:ilvl="0">
      <w:start w:val="1"/>
      <w:numFmt w:val="decimal"/>
      <w:lvlText w:val="%1)"/>
      <w:lvlJc w:val="left"/>
      <w:pPr>
        <w:ind w:left="360" w:hanging="360"/>
      </w:pPr>
      <w:rPr>
        <w:rFonts w:hint="default"/>
        <w:strike w:val="0"/>
        <w:dstrike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718963A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71EA629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729C12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73D337AE"/>
    <w:multiLevelType w:val="multilevel"/>
    <w:tmpl w:val="73D337AE"/>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75730D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78650FC7"/>
    <w:multiLevelType w:val="multilevel"/>
    <w:tmpl w:val="78650FC7"/>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78743C7A"/>
    <w:multiLevelType w:val="multilevel"/>
    <w:tmpl w:val="78743C7A"/>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15:restartNumberingAfterBreak="0">
    <w:nsid w:val="797021A7"/>
    <w:multiLevelType w:val="multilevel"/>
    <w:tmpl w:val="797021A7"/>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7A2128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7A2F417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7AA32344"/>
    <w:multiLevelType w:val="multilevel"/>
    <w:tmpl w:val="7AA32344"/>
    <w:lvl w:ilvl="0">
      <w:start w:val="1"/>
      <w:numFmt w:val="decimal"/>
      <w:lvlText w:val="%1)"/>
      <w:lvlJc w:val="left"/>
      <w:pPr>
        <w:ind w:left="360" w:hanging="360"/>
      </w:pPr>
      <w:rPr>
        <w:rFonts w:ascii="Arial"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7B0426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7BB52B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7BBB7A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7C800E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7C9E1A1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7EA97E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7EF96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8"/>
  </w:num>
  <w:num w:numId="2">
    <w:abstractNumId w:val="115"/>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9"/>
  </w:num>
  <w:num w:numId="7">
    <w:abstractNumId w:val="46"/>
  </w:num>
  <w:num w:numId="8">
    <w:abstractNumId w:val="7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6"/>
  </w:num>
  <w:num w:numId="41">
    <w:abstractNumId w:val="70"/>
  </w:num>
  <w:num w:numId="42">
    <w:abstractNumId w:val="35"/>
  </w:num>
  <w:num w:numId="43">
    <w:abstractNumId w:val="37"/>
  </w:num>
  <w:num w:numId="44">
    <w:abstractNumId w:val="64"/>
  </w:num>
  <w:num w:numId="45">
    <w:abstractNumId w:val="85"/>
  </w:num>
  <w:num w:numId="46">
    <w:abstractNumId w:val="9"/>
  </w:num>
  <w:num w:numId="47">
    <w:abstractNumId w:val="120"/>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74"/>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9"/>
  </w:num>
  <w:num w:numId="57">
    <w:abstractNumId w:val="28"/>
  </w:num>
  <w:num w:numId="58">
    <w:abstractNumId w:val="32"/>
  </w:num>
  <w:num w:numId="59">
    <w:abstractNumId w:val="123"/>
  </w:num>
  <w:num w:numId="60">
    <w:abstractNumId w:val="23"/>
  </w:num>
  <w:num w:numId="61">
    <w:abstractNumId w:val="126"/>
  </w:num>
  <w:num w:numId="62">
    <w:abstractNumId w:val="92"/>
  </w:num>
  <w:num w:numId="63">
    <w:abstractNumId w:val="3"/>
  </w:num>
  <w:num w:numId="64">
    <w:abstractNumId w:val="125"/>
  </w:num>
  <w:num w:numId="65">
    <w:abstractNumId w:val="113"/>
  </w:num>
  <w:num w:numId="66">
    <w:abstractNumId w:val="67"/>
  </w:num>
  <w:num w:numId="67">
    <w:abstractNumId w:val="108"/>
  </w:num>
  <w:num w:numId="68">
    <w:abstractNumId w:val="73"/>
  </w:num>
  <w:num w:numId="69">
    <w:abstractNumId w:val="50"/>
  </w:num>
  <w:num w:numId="70">
    <w:abstractNumId w:val="38"/>
  </w:num>
  <w:num w:numId="71">
    <w:abstractNumId w:val="95"/>
  </w:num>
  <w:num w:numId="72">
    <w:abstractNumId w:val="130"/>
  </w:num>
  <w:num w:numId="73">
    <w:abstractNumId w:val="22"/>
  </w:num>
  <w:num w:numId="74">
    <w:abstractNumId w:val="71"/>
  </w:num>
  <w:num w:numId="75">
    <w:abstractNumId w:val="36"/>
  </w:num>
  <w:num w:numId="76">
    <w:abstractNumId w:val="127"/>
  </w:num>
  <w:num w:numId="77">
    <w:abstractNumId w:val="81"/>
  </w:num>
  <w:num w:numId="78">
    <w:abstractNumId w:val="106"/>
  </w:num>
  <w:num w:numId="79">
    <w:abstractNumId w:val="98"/>
  </w:num>
  <w:num w:numId="80">
    <w:abstractNumId w:val="90"/>
  </w:num>
  <w:num w:numId="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5"/>
  </w:num>
  <w:num w:numId="83">
    <w:abstractNumId w:val="111"/>
  </w:num>
  <w:num w:numId="84">
    <w:abstractNumId w:val="13"/>
  </w:num>
  <w:num w:numId="85">
    <w:abstractNumId w:val="82"/>
  </w:num>
  <w:num w:numId="86">
    <w:abstractNumId w:val="18"/>
  </w:num>
  <w:num w:numId="87">
    <w:abstractNumId w:val="132"/>
  </w:num>
  <w:num w:numId="88">
    <w:abstractNumId w:val="99"/>
  </w:num>
  <w:num w:numId="89">
    <w:abstractNumId w:val="39"/>
  </w:num>
  <w:num w:numId="90">
    <w:abstractNumId w:val="57"/>
  </w:num>
  <w:num w:numId="91">
    <w:abstractNumId w:val="86"/>
  </w:num>
  <w:num w:numId="92">
    <w:abstractNumId w:val="76"/>
  </w:num>
  <w:num w:numId="93">
    <w:abstractNumId w:val="49"/>
  </w:num>
  <w:num w:numId="94">
    <w:abstractNumId w:val="103"/>
  </w:num>
  <w:num w:numId="95">
    <w:abstractNumId w:val="2"/>
  </w:num>
  <w:num w:numId="96">
    <w:abstractNumId w:val="128"/>
  </w:num>
  <w:num w:numId="97">
    <w:abstractNumId w:val="55"/>
  </w:num>
  <w:num w:numId="98">
    <w:abstractNumId w:val="8"/>
  </w:num>
  <w:num w:numId="99">
    <w:abstractNumId w:val="65"/>
  </w:num>
  <w:num w:numId="100">
    <w:abstractNumId w:val="131"/>
  </w:num>
  <w:num w:numId="101">
    <w:abstractNumId w:val="7"/>
  </w:num>
  <w:num w:numId="102">
    <w:abstractNumId w:val="34"/>
  </w:num>
  <w:num w:numId="103">
    <w:abstractNumId w:val="44"/>
  </w:num>
  <w:num w:numId="104">
    <w:abstractNumId w:val="1"/>
  </w:num>
  <w:num w:numId="105">
    <w:abstractNumId w:val="54"/>
  </w:num>
  <w:num w:numId="106">
    <w:abstractNumId w:val="102"/>
  </w:num>
  <w:num w:numId="107">
    <w:abstractNumId w:val="11"/>
  </w:num>
  <w:num w:numId="108">
    <w:abstractNumId w:val="0"/>
  </w:num>
  <w:num w:numId="109">
    <w:abstractNumId w:val="66"/>
  </w:num>
  <w:num w:numId="110">
    <w:abstractNumId w:val="75"/>
  </w:num>
  <w:num w:numId="111">
    <w:abstractNumId w:val="12"/>
  </w:num>
  <w:num w:numId="112">
    <w:abstractNumId w:val="27"/>
  </w:num>
  <w:num w:numId="113">
    <w:abstractNumId w:val="62"/>
  </w:num>
  <w:num w:numId="114">
    <w:abstractNumId w:val="21"/>
  </w:num>
  <w:num w:numId="115">
    <w:abstractNumId w:val="136"/>
  </w:num>
  <w:num w:numId="116">
    <w:abstractNumId w:val="117"/>
  </w:num>
  <w:num w:numId="117">
    <w:abstractNumId w:val="56"/>
  </w:num>
  <w:num w:numId="118">
    <w:abstractNumId w:val="53"/>
  </w:num>
  <w:num w:numId="119">
    <w:abstractNumId w:val="112"/>
  </w:num>
  <w:num w:numId="120">
    <w:abstractNumId w:val="137"/>
  </w:num>
  <w:num w:numId="121">
    <w:abstractNumId w:val="91"/>
  </w:num>
  <w:num w:numId="122">
    <w:abstractNumId w:val="87"/>
  </w:num>
  <w:num w:numId="123">
    <w:abstractNumId w:val="122"/>
  </w:num>
  <w:num w:numId="124">
    <w:abstractNumId w:val="15"/>
  </w:num>
  <w:num w:numId="125">
    <w:abstractNumId w:val="83"/>
  </w:num>
  <w:num w:numId="126">
    <w:abstractNumId w:val="47"/>
  </w:num>
  <w:num w:numId="127">
    <w:abstractNumId w:val="110"/>
  </w:num>
  <w:num w:numId="128">
    <w:abstractNumId w:val="16"/>
  </w:num>
  <w:num w:numId="129">
    <w:abstractNumId w:val="89"/>
  </w:num>
  <w:num w:numId="130">
    <w:abstractNumId w:val="60"/>
  </w:num>
  <w:num w:numId="131">
    <w:abstractNumId w:val="29"/>
  </w:num>
  <w:num w:numId="132">
    <w:abstractNumId w:val="80"/>
  </w:num>
  <w:num w:numId="133">
    <w:abstractNumId w:val="6"/>
  </w:num>
  <w:num w:numId="134">
    <w:abstractNumId w:val="10"/>
  </w:num>
  <w:num w:numId="135">
    <w:abstractNumId w:val="24"/>
  </w:num>
  <w:num w:numId="136">
    <w:abstractNumId w:val="59"/>
  </w:num>
  <w:num w:numId="137">
    <w:abstractNumId w:val="30"/>
  </w:num>
  <w:num w:numId="138">
    <w:abstractNumId w:val="78"/>
  </w:num>
  <w:num w:numId="139">
    <w:abstractNumId w:val="88"/>
  </w:num>
  <w:num w:numId="140">
    <w:abstractNumId w:val="5"/>
  </w:num>
  <w:num w:numId="141">
    <w:abstractNumId w:val="118"/>
  </w:num>
  <w:num w:numId="142">
    <w:abstractNumId w:val="52"/>
  </w:num>
  <w:num w:numId="143">
    <w:abstractNumId w:val="109"/>
  </w:num>
  <w:num w:numId="144">
    <w:abstractNumId w:val="79"/>
  </w:num>
  <w:num w:numId="145">
    <w:abstractNumId w:val="40"/>
  </w:num>
  <w:num w:numId="146">
    <w:abstractNumId w:val="20"/>
  </w:num>
  <w:num w:numId="147">
    <w:abstractNumId w:val="100"/>
  </w:num>
  <w:num w:numId="148">
    <w:abstractNumId w:val="45"/>
  </w:num>
  <w:num w:numId="149">
    <w:abstractNumId w:val="58"/>
  </w:num>
  <w:num w:numId="150">
    <w:abstractNumId w:val="121"/>
  </w:num>
  <w:num w:numId="151">
    <w:abstractNumId w:val="135"/>
  </w:num>
  <w:num w:numId="152">
    <w:abstractNumId w:val="61"/>
  </w:num>
  <w:num w:numId="153">
    <w:abstractNumId w:val="48"/>
  </w:num>
  <w:num w:numId="154">
    <w:abstractNumId w:val="63"/>
  </w:num>
  <w:num w:numId="155">
    <w:abstractNumId w:val="72"/>
  </w:num>
  <w:num w:numId="156">
    <w:abstractNumId w:val="104"/>
  </w:num>
  <w:num w:numId="157">
    <w:abstractNumId w:val="107"/>
  </w:num>
  <w:num w:numId="158">
    <w:abstractNumId w:val="17"/>
  </w:num>
  <w:num w:numId="159">
    <w:abstractNumId w:val="84"/>
  </w:num>
  <w:num w:numId="160">
    <w:abstractNumId w:val="26"/>
  </w:num>
  <w:num w:numId="161">
    <w:abstractNumId w:val="93"/>
  </w:num>
  <w:num w:numId="162">
    <w:abstractNumId w:val="101"/>
  </w:num>
  <w:num w:numId="163">
    <w:abstractNumId w:val="133"/>
  </w:num>
  <w:num w:numId="164">
    <w:abstractNumId w:val="51"/>
  </w:num>
  <w:num w:numId="165">
    <w:abstractNumId w:val="124"/>
  </w:num>
  <w:num w:numId="166">
    <w:abstractNumId w:val="25"/>
  </w:num>
  <w:num w:numId="167">
    <w:abstractNumId w:val="19"/>
  </w:num>
  <w:num w:numId="168">
    <w:abstractNumId w:val="116"/>
  </w:num>
  <w:num w:numId="169">
    <w:abstractNumId w:val="97"/>
  </w:num>
  <w:num w:numId="170">
    <w:abstractNumId w:val="33"/>
  </w:num>
  <w:num w:numId="171">
    <w:abstractNumId w:val="43"/>
  </w:num>
  <w:num w:numId="172">
    <w:abstractNumId w:val="114"/>
  </w:num>
  <w:num w:numId="173">
    <w:abstractNumId w:val="134"/>
  </w:num>
  <w:num w:numId="174">
    <w:abstractNumId w:val="94"/>
  </w:num>
  <w:num w:numId="175">
    <w:abstractNumId w:val="119"/>
  </w:num>
  <w:num w:numId="176">
    <w:abstractNumId w:val="31"/>
  </w:num>
  <w:num w:numId="177">
    <w:abstractNumId w:val="14"/>
  </w:num>
  <w:num w:numId="178">
    <w:abstractNumId w:val="41"/>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1" w:cryptProviderType="rsaAES" w:cryptAlgorithmClass="hash" w:cryptAlgorithmType="typeAny" w:cryptAlgorithmSid="14" w:cryptSpinCount="100000" w:hash="03wp6J3to+/0UTOQCZCxYjLFd1Llo9g5KL2by8fVM+MwYmi4fNpnUa6d8M+Xhe8bIHCorgAJdGdLdq9RIHm6WQ==" w:salt="HRahRRcHSplbxpPBO9mBeQ=="/>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D14"/>
    <w:rsid w:val="00000FA3"/>
    <w:rsid w:val="00001770"/>
    <w:rsid w:val="00001A78"/>
    <w:rsid w:val="00001F73"/>
    <w:rsid w:val="00002161"/>
    <w:rsid w:val="000021DE"/>
    <w:rsid w:val="00002533"/>
    <w:rsid w:val="00003C24"/>
    <w:rsid w:val="00004060"/>
    <w:rsid w:val="00004269"/>
    <w:rsid w:val="00004760"/>
    <w:rsid w:val="0000486D"/>
    <w:rsid w:val="00004ECD"/>
    <w:rsid w:val="000050EF"/>
    <w:rsid w:val="000056EF"/>
    <w:rsid w:val="0000626A"/>
    <w:rsid w:val="000067C8"/>
    <w:rsid w:val="00006AF6"/>
    <w:rsid w:val="00006C5B"/>
    <w:rsid w:val="000074F1"/>
    <w:rsid w:val="0000799A"/>
    <w:rsid w:val="00007E9A"/>
    <w:rsid w:val="00007FF6"/>
    <w:rsid w:val="000107B8"/>
    <w:rsid w:val="00011447"/>
    <w:rsid w:val="000115AC"/>
    <w:rsid w:val="0001211D"/>
    <w:rsid w:val="00012473"/>
    <w:rsid w:val="0001298D"/>
    <w:rsid w:val="00012D05"/>
    <w:rsid w:val="0001330F"/>
    <w:rsid w:val="000137D3"/>
    <w:rsid w:val="00013819"/>
    <w:rsid w:val="000138FC"/>
    <w:rsid w:val="00013AF8"/>
    <w:rsid w:val="000142B4"/>
    <w:rsid w:val="00014C31"/>
    <w:rsid w:val="00014D38"/>
    <w:rsid w:val="00015118"/>
    <w:rsid w:val="000156DE"/>
    <w:rsid w:val="0001577B"/>
    <w:rsid w:val="00015D6E"/>
    <w:rsid w:val="0001724F"/>
    <w:rsid w:val="0001747A"/>
    <w:rsid w:val="00020549"/>
    <w:rsid w:val="00020645"/>
    <w:rsid w:val="000206F5"/>
    <w:rsid w:val="000206FA"/>
    <w:rsid w:val="00020F15"/>
    <w:rsid w:val="000214F0"/>
    <w:rsid w:val="000217F2"/>
    <w:rsid w:val="000220B0"/>
    <w:rsid w:val="000222C3"/>
    <w:rsid w:val="000226DF"/>
    <w:rsid w:val="00022FB4"/>
    <w:rsid w:val="000236BD"/>
    <w:rsid w:val="00023CA0"/>
    <w:rsid w:val="000248BC"/>
    <w:rsid w:val="00024949"/>
    <w:rsid w:val="00024F84"/>
    <w:rsid w:val="00025545"/>
    <w:rsid w:val="000258EE"/>
    <w:rsid w:val="00025BFE"/>
    <w:rsid w:val="00025D6A"/>
    <w:rsid w:val="00025FD8"/>
    <w:rsid w:val="000263B7"/>
    <w:rsid w:val="000266E4"/>
    <w:rsid w:val="00026EEB"/>
    <w:rsid w:val="00026F0B"/>
    <w:rsid w:val="00027D05"/>
    <w:rsid w:val="00030929"/>
    <w:rsid w:val="00031656"/>
    <w:rsid w:val="00031CBF"/>
    <w:rsid w:val="0003204B"/>
    <w:rsid w:val="0003217D"/>
    <w:rsid w:val="00032802"/>
    <w:rsid w:val="00032A29"/>
    <w:rsid w:val="00032FFD"/>
    <w:rsid w:val="000336AD"/>
    <w:rsid w:val="00034A22"/>
    <w:rsid w:val="00035113"/>
    <w:rsid w:val="00035F6E"/>
    <w:rsid w:val="000362C1"/>
    <w:rsid w:val="000364E0"/>
    <w:rsid w:val="00037058"/>
    <w:rsid w:val="0003740D"/>
    <w:rsid w:val="00037FE2"/>
    <w:rsid w:val="00040263"/>
    <w:rsid w:val="0004099C"/>
    <w:rsid w:val="00040AC9"/>
    <w:rsid w:val="00040D28"/>
    <w:rsid w:val="00041162"/>
    <w:rsid w:val="0004147C"/>
    <w:rsid w:val="000417EF"/>
    <w:rsid w:val="00041A43"/>
    <w:rsid w:val="00041B33"/>
    <w:rsid w:val="00041C46"/>
    <w:rsid w:val="00042AF0"/>
    <w:rsid w:val="00043190"/>
    <w:rsid w:val="00043EB0"/>
    <w:rsid w:val="00044589"/>
    <w:rsid w:val="000445A6"/>
    <w:rsid w:val="00044A4D"/>
    <w:rsid w:val="00044BDF"/>
    <w:rsid w:val="00045328"/>
    <w:rsid w:val="00045518"/>
    <w:rsid w:val="00045CC4"/>
    <w:rsid w:val="00046182"/>
    <w:rsid w:val="0004663F"/>
    <w:rsid w:val="00046646"/>
    <w:rsid w:val="00047F39"/>
    <w:rsid w:val="00047FEB"/>
    <w:rsid w:val="00050B96"/>
    <w:rsid w:val="000516D0"/>
    <w:rsid w:val="000519F7"/>
    <w:rsid w:val="000520A9"/>
    <w:rsid w:val="000521E9"/>
    <w:rsid w:val="00052445"/>
    <w:rsid w:val="00052B7B"/>
    <w:rsid w:val="0005353A"/>
    <w:rsid w:val="00053630"/>
    <w:rsid w:val="00053950"/>
    <w:rsid w:val="00053A08"/>
    <w:rsid w:val="00053FF5"/>
    <w:rsid w:val="000550C1"/>
    <w:rsid w:val="00055D31"/>
    <w:rsid w:val="00055E16"/>
    <w:rsid w:val="00056D6D"/>
    <w:rsid w:val="00057182"/>
    <w:rsid w:val="000571D0"/>
    <w:rsid w:val="0005738B"/>
    <w:rsid w:val="000576B0"/>
    <w:rsid w:val="00057F9A"/>
    <w:rsid w:val="0006070C"/>
    <w:rsid w:val="00062D22"/>
    <w:rsid w:val="00062D79"/>
    <w:rsid w:val="00062E03"/>
    <w:rsid w:val="0006342D"/>
    <w:rsid w:val="00063887"/>
    <w:rsid w:val="00064791"/>
    <w:rsid w:val="000647EF"/>
    <w:rsid w:val="00065445"/>
    <w:rsid w:val="00065DE3"/>
    <w:rsid w:val="00066083"/>
    <w:rsid w:val="00066126"/>
    <w:rsid w:val="00066138"/>
    <w:rsid w:val="0006615B"/>
    <w:rsid w:val="000661A6"/>
    <w:rsid w:val="00066482"/>
    <w:rsid w:val="00066B52"/>
    <w:rsid w:val="00066E48"/>
    <w:rsid w:val="00067687"/>
    <w:rsid w:val="0006789B"/>
    <w:rsid w:val="0006797D"/>
    <w:rsid w:val="00067A7E"/>
    <w:rsid w:val="0007045E"/>
    <w:rsid w:val="0007076D"/>
    <w:rsid w:val="00071709"/>
    <w:rsid w:val="000719A5"/>
    <w:rsid w:val="000719C8"/>
    <w:rsid w:val="00072C41"/>
    <w:rsid w:val="00072CF4"/>
    <w:rsid w:val="0007369E"/>
    <w:rsid w:val="000736D7"/>
    <w:rsid w:val="00074173"/>
    <w:rsid w:val="0007418C"/>
    <w:rsid w:val="00074CC9"/>
    <w:rsid w:val="00074DCC"/>
    <w:rsid w:val="000753C3"/>
    <w:rsid w:val="000756CF"/>
    <w:rsid w:val="00075BC2"/>
    <w:rsid w:val="000761AE"/>
    <w:rsid w:val="00077308"/>
    <w:rsid w:val="00077454"/>
    <w:rsid w:val="00080004"/>
    <w:rsid w:val="0008005C"/>
    <w:rsid w:val="00080806"/>
    <w:rsid w:val="00080C37"/>
    <w:rsid w:val="00080D41"/>
    <w:rsid w:val="00081130"/>
    <w:rsid w:val="00081982"/>
    <w:rsid w:val="000819F7"/>
    <w:rsid w:val="00081A69"/>
    <w:rsid w:val="00081B48"/>
    <w:rsid w:val="00081C36"/>
    <w:rsid w:val="00082175"/>
    <w:rsid w:val="00082407"/>
    <w:rsid w:val="00082833"/>
    <w:rsid w:val="00082C27"/>
    <w:rsid w:val="00082FDF"/>
    <w:rsid w:val="00084A8B"/>
    <w:rsid w:val="00085212"/>
    <w:rsid w:val="000858BE"/>
    <w:rsid w:val="00085F76"/>
    <w:rsid w:val="00087656"/>
    <w:rsid w:val="00087F3E"/>
    <w:rsid w:val="00090B73"/>
    <w:rsid w:val="00091068"/>
    <w:rsid w:val="00091482"/>
    <w:rsid w:val="00091C03"/>
    <w:rsid w:val="000925D0"/>
    <w:rsid w:val="00092C32"/>
    <w:rsid w:val="00092D23"/>
    <w:rsid w:val="00093D9E"/>
    <w:rsid w:val="00094554"/>
    <w:rsid w:val="0009489C"/>
    <w:rsid w:val="000948B6"/>
    <w:rsid w:val="00094A86"/>
    <w:rsid w:val="00094BBF"/>
    <w:rsid w:val="00094CD5"/>
    <w:rsid w:val="00095B0D"/>
    <w:rsid w:val="0009628D"/>
    <w:rsid w:val="00097D59"/>
    <w:rsid w:val="00097E6C"/>
    <w:rsid w:val="000A0F0D"/>
    <w:rsid w:val="000A1EBE"/>
    <w:rsid w:val="000A2F49"/>
    <w:rsid w:val="000A2F7D"/>
    <w:rsid w:val="000A315F"/>
    <w:rsid w:val="000A4254"/>
    <w:rsid w:val="000A45EB"/>
    <w:rsid w:val="000A4AD8"/>
    <w:rsid w:val="000A4EBC"/>
    <w:rsid w:val="000A55C5"/>
    <w:rsid w:val="000A579E"/>
    <w:rsid w:val="000A57B9"/>
    <w:rsid w:val="000A5EEF"/>
    <w:rsid w:val="000A6371"/>
    <w:rsid w:val="000A668C"/>
    <w:rsid w:val="000A68AD"/>
    <w:rsid w:val="000A6FA6"/>
    <w:rsid w:val="000A783A"/>
    <w:rsid w:val="000B04B1"/>
    <w:rsid w:val="000B27FF"/>
    <w:rsid w:val="000B2896"/>
    <w:rsid w:val="000B2ED6"/>
    <w:rsid w:val="000B3269"/>
    <w:rsid w:val="000B40C2"/>
    <w:rsid w:val="000B4861"/>
    <w:rsid w:val="000B4B0D"/>
    <w:rsid w:val="000B4DB2"/>
    <w:rsid w:val="000B5488"/>
    <w:rsid w:val="000B54E5"/>
    <w:rsid w:val="000B5E7F"/>
    <w:rsid w:val="000B6AA0"/>
    <w:rsid w:val="000B6DA5"/>
    <w:rsid w:val="000B6DC7"/>
    <w:rsid w:val="000B6FFF"/>
    <w:rsid w:val="000B75B5"/>
    <w:rsid w:val="000B78A8"/>
    <w:rsid w:val="000C0563"/>
    <w:rsid w:val="000C1950"/>
    <w:rsid w:val="000C2707"/>
    <w:rsid w:val="000C288A"/>
    <w:rsid w:val="000C291B"/>
    <w:rsid w:val="000C29F9"/>
    <w:rsid w:val="000C2B2C"/>
    <w:rsid w:val="000C2FAC"/>
    <w:rsid w:val="000C4C54"/>
    <w:rsid w:val="000C5618"/>
    <w:rsid w:val="000C5783"/>
    <w:rsid w:val="000C57A2"/>
    <w:rsid w:val="000C65DE"/>
    <w:rsid w:val="000C7148"/>
    <w:rsid w:val="000C7506"/>
    <w:rsid w:val="000C7763"/>
    <w:rsid w:val="000C7B41"/>
    <w:rsid w:val="000D0628"/>
    <w:rsid w:val="000D0977"/>
    <w:rsid w:val="000D1932"/>
    <w:rsid w:val="000D280E"/>
    <w:rsid w:val="000D2ACB"/>
    <w:rsid w:val="000D32A7"/>
    <w:rsid w:val="000D39D2"/>
    <w:rsid w:val="000D46E5"/>
    <w:rsid w:val="000D47A0"/>
    <w:rsid w:val="000D5184"/>
    <w:rsid w:val="000D5331"/>
    <w:rsid w:val="000D5642"/>
    <w:rsid w:val="000D6553"/>
    <w:rsid w:val="000D7141"/>
    <w:rsid w:val="000D75E0"/>
    <w:rsid w:val="000D7B79"/>
    <w:rsid w:val="000D7D33"/>
    <w:rsid w:val="000E0062"/>
    <w:rsid w:val="000E0449"/>
    <w:rsid w:val="000E0ACC"/>
    <w:rsid w:val="000E0B60"/>
    <w:rsid w:val="000E1A16"/>
    <w:rsid w:val="000E1FCE"/>
    <w:rsid w:val="000E200B"/>
    <w:rsid w:val="000E203B"/>
    <w:rsid w:val="000E2677"/>
    <w:rsid w:val="000E38E5"/>
    <w:rsid w:val="000E3BAB"/>
    <w:rsid w:val="000E468C"/>
    <w:rsid w:val="000E4E28"/>
    <w:rsid w:val="000E50F4"/>
    <w:rsid w:val="000E6134"/>
    <w:rsid w:val="000E7292"/>
    <w:rsid w:val="000E7598"/>
    <w:rsid w:val="000E76F2"/>
    <w:rsid w:val="000E7CE8"/>
    <w:rsid w:val="000F0A15"/>
    <w:rsid w:val="000F1884"/>
    <w:rsid w:val="000F1C96"/>
    <w:rsid w:val="000F2E47"/>
    <w:rsid w:val="000F321C"/>
    <w:rsid w:val="000F41FB"/>
    <w:rsid w:val="000F48FC"/>
    <w:rsid w:val="000F4911"/>
    <w:rsid w:val="000F4B75"/>
    <w:rsid w:val="000F4CA7"/>
    <w:rsid w:val="000F50AD"/>
    <w:rsid w:val="000F5364"/>
    <w:rsid w:val="000F5B61"/>
    <w:rsid w:val="000F5C46"/>
    <w:rsid w:val="000F636C"/>
    <w:rsid w:val="000F647E"/>
    <w:rsid w:val="000F6825"/>
    <w:rsid w:val="000F6926"/>
    <w:rsid w:val="000F6C36"/>
    <w:rsid w:val="000F73D0"/>
    <w:rsid w:val="000F7A84"/>
    <w:rsid w:val="000F7E09"/>
    <w:rsid w:val="00100D53"/>
    <w:rsid w:val="00100D60"/>
    <w:rsid w:val="00101510"/>
    <w:rsid w:val="0010181D"/>
    <w:rsid w:val="00101F03"/>
    <w:rsid w:val="00102C3A"/>
    <w:rsid w:val="00103195"/>
    <w:rsid w:val="00103480"/>
    <w:rsid w:val="001039E2"/>
    <w:rsid w:val="00103BC2"/>
    <w:rsid w:val="00104209"/>
    <w:rsid w:val="00104427"/>
    <w:rsid w:val="001051A2"/>
    <w:rsid w:val="00105C47"/>
    <w:rsid w:val="00105C7F"/>
    <w:rsid w:val="00105CC5"/>
    <w:rsid w:val="00105DBA"/>
    <w:rsid w:val="00106722"/>
    <w:rsid w:val="00106989"/>
    <w:rsid w:val="00106ACB"/>
    <w:rsid w:val="00106C76"/>
    <w:rsid w:val="00106C8C"/>
    <w:rsid w:val="00107093"/>
    <w:rsid w:val="0010717E"/>
    <w:rsid w:val="001100E5"/>
    <w:rsid w:val="00110377"/>
    <w:rsid w:val="00110773"/>
    <w:rsid w:val="00110E00"/>
    <w:rsid w:val="0011218E"/>
    <w:rsid w:val="00112F62"/>
    <w:rsid w:val="00113000"/>
    <w:rsid w:val="001139C0"/>
    <w:rsid w:val="00113E48"/>
    <w:rsid w:val="00114017"/>
    <w:rsid w:val="00114FDF"/>
    <w:rsid w:val="001176E8"/>
    <w:rsid w:val="001177B4"/>
    <w:rsid w:val="00117D01"/>
    <w:rsid w:val="00117DA8"/>
    <w:rsid w:val="0012023A"/>
    <w:rsid w:val="001202DE"/>
    <w:rsid w:val="0012034B"/>
    <w:rsid w:val="001205A7"/>
    <w:rsid w:val="00120C36"/>
    <w:rsid w:val="00121E13"/>
    <w:rsid w:val="00122461"/>
    <w:rsid w:val="00122688"/>
    <w:rsid w:val="00122AD7"/>
    <w:rsid w:val="00122B4B"/>
    <w:rsid w:val="0012314F"/>
    <w:rsid w:val="001234C3"/>
    <w:rsid w:val="001235C1"/>
    <w:rsid w:val="00123630"/>
    <w:rsid w:val="00123DB1"/>
    <w:rsid w:val="00124339"/>
    <w:rsid w:val="00124716"/>
    <w:rsid w:val="00124AB7"/>
    <w:rsid w:val="001262CE"/>
    <w:rsid w:val="0012636E"/>
    <w:rsid w:val="0012701D"/>
    <w:rsid w:val="001273C7"/>
    <w:rsid w:val="001279CD"/>
    <w:rsid w:val="00127DF0"/>
    <w:rsid w:val="00130BA1"/>
    <w:rsid w:val="00130E63"/>
    <w:rsid w:val="00131065"/>
    <w:rsid w:val="00131081"/>
    <w:rsid w:val="001318C8"/>
    <w:rsid w:val="00131B33"/>
    <w:rsid w:val="001325CB"/>
    <w:rsid w:val="001326D0"/>
    <w:rsid w:val="00132AFB"/>
    <w:rsid w:val="001330CA"/>
    <w:rsid w:val="0013343E"/>
    <w:rsid w:val="00134038"/>
    <w:rsid w:val="0013403F"/>
    <w:rsid w:val="00134C2D"/>
    <w:rsid w:val="001358DB"/>
    <w:rsid w:val="00135E68"/>
    <w:rsid w:val="001363B7"/>
    <w:rsid w:val="001369AF"/>
    <w:rsid w:val="00137023"/>
    <w:rsid w:val="0013735B"/>
    <w:rsid w:val="00137C17"/>
    <w:rsid w:val="001403A2"/>
    <w:rsid w:val="0014064B"/>
    <w:rsid w:val="00140BCD"/>
    <w:rsid w:val="0014181D"/>
    <w:rsid w:val="00141D9F"/>
    <w:rsid w:val="00141F03"/>
    <w:rsid w:val="00143747"/>
    <w:rsid w:val="00143CF7"/>
    <w:rsid w:val="0014417B"/>
    <w:rsid w:val="001445F0"/>
    <w:rsid w:val="001448C2"/>
    <w:rsid w:val="00144995"/>
    <w:rsid w:val="00144DCA"/>
    <w:rsid w:val="0014558F"/>
    <w:rsid w:val="00145CF2"/>
    <w:rsid w:val="00145D71"/>
    <w:rsid w:val="00145DBD"/>
    <w:rsid w:val="001464A8"/>
    <w:rsid w:val="00146EB1"/>
    <w:rsid w:val="001475A8"/>
    <w:rsid w:val="0014796A"/>
    <w:rsid w:val="00150132"/>
    <w:rsid w:val="00150442"/>
    <w:rsid w:val="001506EA"/>
    <w:rsid w:val="00150C2E"/>
    <w:rsid w:val="00150F4C"/>
    <w:rsid w:val="00152123"/>
    <w:rsid w:val="00152217"/>
    <w:rsid w:val="00152622"/>
    <w:rsid w:val="001532B4"/>
    <w:rsid w:val="00153416"/>
    <w:rsid w:val="00153C6A"/>
    <w:rsid w:val="00153DC9"/>
    <w:rsid w:val="00153E19"/>
    <w:rsid w:val="00153F5B"/>
    <w:rsid w:val="001542D3"/>
    <w:rsid w:val="001544B5"/>
    <w:rsid w:val="00154BBD"/>
    <w:rsid w:val="00156336"/>
    <w:rsid w:val="00156D93"/>
    <w:rsid w:val="00157270"/>
    <w:rsid w:val="001574AF"/>
    <w:rsid w:val="00160E4A"/>
    <w:rsid w:val="00160F03"/>
    <w:rsid w:val="0016113F"/>
    <w:rsid w:val="00161350"/>
    <w:rsid w:val="00161429"/>
    <w:rsid w:val="00161928"/>
    <w:rsid w:val="00161E51"/>
    <w:rsid w:val="0016267B"/>
    <w:rsid w:val="0016268F"/>
    <w:rsid w:val="00162A60"/>
    <w:rsid w:val="00164C91"/>
    <w:rsid w:val="001650A3"/>
    <w:rsid w:val="001655CE"/>
    <w:rsid w:val="0016570A"/>
    <w:rsid w:val="00165721"/>
    <w:rsid w:val="00165C81"/>
    <w:rsid w:val="00165E01"/>
    <w:rsid w:val="00165FC0"/>
    <w:rsid w:val="001660B5"/>
    <w:rsid w:val="00166BC8"/>
    <w:rsid w:val="0016767E"/>
    <w:rsid w:val="00170383"/>
    <w:rsid w:val="00170484"/>
    <w:rsid w:val="00170837"/>
    <w:rsid w:val="00170A85"/>
    <w:rsid w:val="001716C7"/>
    <w:rsid w:val="00171C6F"/>
    <w:rsid w:val="00172027"/>
    <w:rsid w:val="00172A27"/>
    <w:rsid w:val="00172D93"/>
    <w:rsid w:val="001730A9"/>
    <w:rsid w:val="001732E6"/>
    <w:rsid w:val="0017355E"/>
    <w:rsid w:val="00173586"/>
    <w:rsid w:val="0017379E"/>
    <w:rsid w:val="00173F51"/>
    <w:rsid w:val="0017508F"/>
    <w:rsid w:val="00175F29"/>
    <w:rsid w:val="00177869"/>
    <w:rsid w:val="001803A6"/>
    <w:rsid w:val="00181300"/>
    <w:rsid w:val="001813C7"/>
    <w:rsid w:val="001816A2"/>
    <w:rsid w:val="001816E4"/>
    <w:rsid w:val="0018179D"/>
    <w:rsid w:val="00182AF1"/>
    <w:rsid w:val="00182B21"/>
    <w:rsid w:val="00183DD9"/>
    <w:rsid w:val="001848AB"/>
    <w:rsid w:val="00184945"/>
    <w:rsid w:val="00184DF6"/>
    <w:rsid w:val="00184E87"/>
    <w:rsid w:val="00185038"/>
    <w:rsid w:val="00185935"/>
    <w:rsid w:val="00185F6D"/>
    <w:rsid w:val="00186331"/>
    <w:rsid w:val="001865D4"/>
    <w:rsid w:val="00186AD7"/>
    <w:rsid w:val="00190132"/>
    <w:rsid w:val="00190235"/>
    <w:rsid w:val="00190378"/>
    <w:rsid w:val="00190A61"/>
    <w:rsid w:val="00191189"/>
    <w:rsid w:val="0019326A"/>
    <w:rsid w:val="00193312"/>
    <w:rsid w:val="00193894"/>
    <w:rsid w:val="00193940"/>
    <w:rsid w:val="001939A8"/>
    <w:rsid w:val="0019440C"/>
    <w:rsid w:val="001946F9"/>
    <w:rsid w:val="00194EBE"/>
    <w:rsid w:val="00195371"/>
    <w:rsid w:val="00196692"/>
    <w:rsid w:val="00196782"/>
    <w:rsid w:val="001968CA"/>
    <w:rsid w:val="00196901"/>
    <w:rsid w:val="00196E36"/>
    <w:rsid w:val="00196F63"/>
    <w:rsid w:val="0019714C"/>
    <w:rsid w:val="00197301"/>
    <w:rsid w:val="00197910"/>
    <w:rsid w:val="00197AA2"/>
    <w:rsid w:val="00197D63"/>
    <w:rsid w:val="00197E9C"/>
    <w:rsid w:val="001A01D6"/>
    <w:rsid w:val="001A07C9"/>
    <w:rsid w:val="001A09A3"/>
    <w:rsid w:val="001A13A2"/>
    <w:rsid w:val="001A193C"/>
    <w:rsid w:val="001A1C9E"/>
    <w:rsid w:val="001A226E"/>
    <w:rsid w:val="001A2455"/>
    <w:rsid w:val="001A28F1"/>
    <w:rsid w:val="001A2A9A"/>
    <w:rsid w:val="001A3A11"/>
    <w:rsid w:val="001A3CF2"/>
    <w:rsid w:val="001A4602"/>
    <w:rsid w:val="001A4C08"/>
    <w:rsid w:val="001A4E03"/>
    <w:rsid w:val="001A5551"/>
    <w:rsid w:val="001A57C1"/>
    <w:rsid w:val="001A6093"/>
    <w:rsid w:val="001A6374"/>
    <w:rsid w:val="001A64A6"/>
    <w:rsid w:val="001A75CB"/>
    <w:rsid w:val="001A77E6"/>
    <w:rsid w:val="001A7B5A"/>
    <w:rsid w:val="001A7CCA"/>
    <w:rsid w:val="001A7E10"/>
    <w:rsid w:val="001B04AE"/>
    <w:rsid w:val="001B12CB"/>
    <w:rsid w:val="001B2823"/>
    <w:rsid w:val="001B28AD"/>
    <w:rsid w:val="001B2B00"/>
    <w:rsid w:val="001B2B04"/>
    <w:rsid w:val="001B4017"/>
    <w:rsid w:val="001B57FD"/>
    <w:rsid w:val="001B59D9"/>
    <w:rsid w:val="001B6250"/>
    <w:rsid w:val="001B6545"/>
    <w:rsid w:val="001B687D"/>
    <w:rsid w:val="001B74B8"/>
    <w:rsid w:val="001C0B38"/>
    <w:rsid w:val="001C11E2"/>
    <w:rsid w:val="001C1233"/>
    <w:rsid w:val="001C1623"/>
    <w:rsid w:val="001C22C0"/>
    <w:rsid w:val="001C32F2"/>
    <w:rsid w:val="001C3D70"/>
    <w:rsid w:val="001C3F7C"/>
    <w:rsid w:val="001C4872"/>
    <w:rsid w:val="001C49B8"/>
    <w:rsid w:val="001C4AF8"/>
    <w:rsid w:val="001C4B02"/>
    <w:rsid w:val="001C4DDB"/>
    <w:rsid w:val="001C5597"/>
    <w:rsid w:val="001C64A5"/>
    <w:rsid w:val="001C6D5F"/>
    <w:rsid w:val="001C7165"/>
    <w:rsid w:val="001C7487"/>
    <w:rsid w:val="001C7581"/>
    <w:rsid w:val="001C784E"/>
    <w:rsid w:val="001D043F"/>
    <w:rsid w:val="001D08B2"/>
    <w:rsid w:val="001D0B3A"/>
    <w:rsid w:val="001D0E7E"/>
    <w:rsid w:val="001D1261"/>
    <w:rsid w:val="001D150B"/>
    <w:rsid w:val="001D1991"/>
    <w:rsid w:val="001D1B68"/>
    <w:rsid w:val="001D1F39"/>
    <w:rsid w:val="001D2AD8"/>
    <w:rsid w:val="001D3623"/>
    <w:rsid w:val="001D3712"/>
    <w:rsid w:val="001D395C"/>
    <w:rsid w:val="001D3AA4"/>
    <w:rsid w:val="001D3BDE"/>
    <w:rsid w:val="001D422D"/>
    <w:rsid w:val="001D477E"/>
    <w:rsid w:val="001D5255"/>
    <w:rsid w:val="001D5320"/>
    <w:rsid w:val="001D58AE"/>
    <w:rsid w:val="001D6CBE"/>
    <w:rsid w:val="001D70DB"/>
    <w:rsid w:val="001D7170"/>
    <w:rsid w:val="001D7219"/>
    <w:rsid w:val="001D7280"/>
    <w:rsid w:val="001D75A9"/>
    <w:rsid w:val="001E11EF"/>
    <w:rsid w:val="001E152E"/>
    <w:rsid w:val="001E2172"/>
    <w:rsid w:val="001E2513"/>
    <w:rsid w:val="001E2804"/>
    <w:rsid w:val="001E2997"/>
    <w:rsid w:val="001E2B91"/>
    <w:rsid w:val="001E319B"/>
    <w:rsid w:val="001E37C4"/>
    <w:rsid w:val="001E3BD5"/>
    <w:rsid w:val="001E4F4B"/>
    <w:rsid w:val="001E557F"/>
    <w:rsid w:val="001E5665"/>
    <w:rsid w:val="001E6134"/>
    <w:rsid w:val="001E674D"/>
    <w:rsid w:val="001E6B6F"/>
    <w:rsid w:val="001E6DC1"/>
    <w:rsid w:val="001E739D"/>
    <w:rsid w:val="001E7B59"/>
    <w:rsid w:val="001F048A"/>
    <w:rsid w:val="001F0E4C"/>
    <w:rsid w:val="001F16E5"/>
    <w:rsid w:val="001F176A"/>
    <w:rsid w:val="001F1B23"/>
    <w:rsid w:val="001F1CF9"/>
    <w:rsid w:val="001F1E00"/>
    <w:rsid w:val="001F2C25"/>
    <w:rsid w:val="001F2EA9"/>
    <w:rsid w:val="001F33AE"/>
    <w:rsid w:val="001F3477"/>
    <w:rsid w:val="001F435A"/>
    <w:rsid w:val="001F46F5"/>
    <w:rsid w:val="001F4F76"/>
    <w:rsid w:val="001F51A6"/>
    <w:rsid w:val="001F57FA"/>
    <w:rsid w:val="001F616C"/>
    <w:rsid w:val="001F6672"/>
    <w:rsid w:val="001F6C3C"/>
    <w:rsid w:val="001F6CC6"/>
    <w:rsid w:val="001F72DE"/>
    <w:rsid w:val="001F758A"/>
    <w:rsid w:val="001F7599"/>
    <w:rsid w:val="0020000C"/>
    <w:rsid w:val="002003B6"/>
    <w:rsid w:val="00200EF4"/>
    <w:rsid w:val="00200F82"/>
    <w:rsid w:val="00201008"/>
    <w:rsid w:val="00201092"/>
    <w:rsid w:val="00201CAE"/>
    <w:rsid w:val="00202911"/>
    <w:rsid w:val="00202B3F"/>
    <w:rsid w:val="00203A16"/>
    <w:rsid w:val="00203C2C"/>
    <w:rsid w:val="00203CD0"/>
    <w:rsid w:val="00203FD0"/>
    <w:rsid w:val="0020412D"/>
    <w:rsid w:val="002050D2"/>
    <w:rsid w:val="00205202"/>
    <w:rsid w:val="0020548C"/>
    <w:rsid w:val="002054EF"/>
    <w:rsid w:val="002056D7"/>
    <w:rsid w:val="00206360"/>
    <w:rsid w:val="002064AC"/>
    <w:rsid w:val="00206A51"/>
    <w:rsid w:val="00206A77"/>
    <w:rsid w:val="00206B99"/>
    <w:rsid w:val="00206EA0"/>
    <w:rsid w:val="00207A92"/>
    <w:rsid w:val="00210170"/>
    <w:rsid w:val="002109F7"/>
    <w:rsid w:val="00210E4C"/>
    <w:rsid w:val="002112CA"/>
    <w:rsid w:val="00211423"/>
    <w:rsid w:val="00211A18"/>
    <w:rsid w:val="00211DDA"/>
    <w:rsid w:val="00211F9D"/>
    <w:rsid w:val="00213384"/>
    <w:rsid w:val="002133C5"/>
    <w:rsid w:val="002133EC"/>
    <w:rsid w:val="00213640"/>
    <w:rsid w:val="00213932"/>
    <w:rsid w:val="00213DC3"/>
    <w:rsid w:val="0021411E"/>
    <w:rsid w:val="002143D1"/>
    <w:rsid w:val="0021554F"/>
    <w:rsid w:val="00215D68"/>
    <w:rsid w:val="00215F51"/>
    <w:rsid w:val="00216345"/>
    <w:rsid w:val="00216679"/>
    <w:rsid w:val="002166D1"/>
    <w:rsid w:val="00216BE6"/>
    <w:rsid w:val="0021745A"/>
    <w:rsid w:val="002176BE"/>
    <w:rsid w:val="00217C85"/>
    <w:rsid w:val="00220418"/>
    <w:rsid w:val="00220C94"/>
    <w:rsid w:val="00220C95"/>
    <w:rsid w:val="00220EF6"/>
    <w:rsid w:val="0022132C"/>
    <w:rsid w:val="0022242B"/>
    <w:rsid w:val="00223ABF"/>
    <w:rsid w:val="002244F6"/>
    <w:rsid w:val="00224DF7"/>
    <w:rsid w:val="002256E1"/>
    <w:rsid w:val="00227014"/>
    <w:rsid w:val="0022750E"/>
    <w:rsid w:val="002279CE"/>
    <w:rsid w:val="0023047D"/>
    <w:rsid w:val="00231028"/>
    <w:rsid w:val="0023123C"/>
    <w:rsid w:val="00231D3C"/>
    <w:rsid w:val="002320BD"/>
    <w:rsid w:val="002323BA"/>
    <w:rsid w:val="002325F7"/>
    <w:rsid w:val="00232767"/>
    <w:rsid w:val="00232856"/>
    <w:rsid w:val="002329A5"/>
    <w:rsid w:val="00232EC8"/>
    <w:rsid w:val="0023328E"/>
    <w:rsid w:val="002336E5"/>
    <w:rsid w:val="00234332"/>
    <w:rsid w:val="002346EA"/>
    <w:rsid w:val="00234B19"/>
    <w:rsid w:val="00235BE0"/>
    <w:rsid w:val="00235EF8"/>
    <w:rsid w:val="00237174"/>
    <w:rsid w:val="00237774"/>
    <w:rsid w:val="00240400"/>
    <w:rsid w:val="00240B2E"/>
    <w:rsid w:val="00241653"/>
    <w:rsid w:val="00241726"/>
    <w:rsid w:val="00241B13"/>
    <w:rsid w:val="0024282A"/>
    <w:rsid w:val="00243073"/>
    <w:rsid w:val="00243236"/>
    <w:rsid w:val="0024368F"/>
    <w:rsid w:val="002448A5"/>
    <w:rsid w:val="002448F2"/>
    <w:rsid w:val="00244E14"/>
    <w:rsid w:val="002460AF"/>
    <w:rsid w:val="002462F1"/>
    <w:rsid w:val="002473BD"/>
    <w:rsid w:val="00247447"/>
    <w:rsid w:val="002475DF"/>
    <w:rsid w:val="00247833"/>
    <w:rsid w:val="002478FC"/>
    <w:rsid w:val="00247AC1"/>
    <w:rsid w:val="0025003F"/>
    <w:rsid w:val="00250141"/>
    <w:rsid w:val="002501C9"/>
    <w:rsid w:val="002503F1"/>
    <w:rsid w:val="002505E7"/>
    <w:rsid w:val="002517A2"/>
    <w:rsid w:val="002522F6"/>
    <w:rsid w:val="002532E9"/>
    <w:rsid w:val="0025368D"/>
    <w:rsid w:val="00253DA5"/>
    <w:rsid w:val="00253F63"/>
    <w:rsid w:val="00255B19"/>
    <w:rsid w:val="0025625D"/>
    <w:rsid w:val="002563D7"/>
    <w:rsid w:val="0025699E"/>
    <w:rsid w:val="002569C8"/>
    <w:rsid w:val="00256D79"/>
    <w:rsid w:val="00257264"/>
    <w:rsid w:val="0025734A"/>
    <w:rsid w:val="00261D47"/>
    <w:rsid w:val="00261EF1"/>
    <w:rsid w:val="00263A98"/>
    <w:rsid w:val="00264238"/>
    <w:rsid w:val="00264793"/>
    <w:rsid w:val="002654EC"/>
    <w:rsid w:val="00265768"/>
    <w:rsid w:val="0027024C"/>
    <w:rsid w:val="002706E7"/>
    <w:rsid w:val="00271755"/>
    <w:rsid w:val="002719A8"/>
    <w:rsid w:val="00271C7E"/>
    <w:rsid w:val="00271C8B"/>
    <w:rsid w:val="002723E6"/>
    <w:rsid w:val="002732F5"/>
    <w:rsid w:val="002736E9"/>
    <w:rsid w:val="0027373A"/>
    <w:rsid w:val="00273C96"/>
    <w:rsid w:val="002759B5"/>
    <w:rsid w:val="00275B8A"/>
    <w:rsid w:val="00275F55"/>
    <w:rsid w:val="00276B24"/>
    <w:rsid w:val="002773BB"/>
    <w:rsid w:val="00277DC3"/>
    <w:rsid w:val="002804FE"/>
    <w:rsid w:val="0028136D"/>
    <w:rsid w:val="00281741"/>
    <w:rsid w:val="00282382"/>
    <w:rsid w:val="00284972"/>
    <w:rsid w:val="00285488"/>
    <w:rsid w:val="002869CD"/>
    <w:rsid w:val="00286CCD"/>
    <w:rsid w:val="00286FBE"/>
    <w:rsid w:val="00286FCA"/>
    <w:rsid w:val="0028727D"/>
    <w:rsid w:val="002872FB"/>
    <w:rsid w:val="00287CDD"/>
    <w:rsid w:val="002901E8"/>
    <w:rsid w:val="00291AB5"/>
    <w:rsid w:val="00291D9D"/>
    <w:rsid w:val="00291E72"/>
    <w:rsid w:val="00291EF3"/>
    <w:rsid w:val="00292AE2"/>
    <w:rsid w:val="0029328F"/>
    <w:rsid w:val="00293970"/>
    <w:rsid w:val="00293FDD"/>
    <w:rsid w:val="0029483D"/>
    <w:rsid w:val="002954CB"/>
    <w:rsid w:val="0029586E"/>
    <w:rsid w:val="002958BC"/>
    <w:rsid w:val="002958E9"/>
    <w:rsid w:val="00295B42"/>
    <w:rsid w:val="00296BC8"/>
    <w:rsid w:val="00296E71"/>
    <w:rsid w:val="00296EBC"/>
    <w:rsid w:val="002A0C70"/>
    <w:rsid w:val="002A14A5"/>
    <w:rsid w:val="002A155B"/>
    <w:rsid w:val="002A1C6F"/>
    <w:rsid w:val="002A203E"/>
    <w:rsid w:val="002A20F6"/>
    <w:rsid w:val="002A2766"/>
    <w:rsid w:val="002A2E67"/>
    <w:rsid w:val="002A2FEE"/>
    <w:rsid w:val="002A34D7"/>
    <w:rsid w:val="002A3990"/>
    <w:rsid w:val="002A3AE2"/>
    <w:rsid w:val="002A42BF"/>
    <w:rsid w:val="002A46DF"/>
    <w:rsid w:val="002A60DC"/>
    <w:rsid w:val="002A6301"/>
    <w:rsid w:val="002A70EE"/>
    <w:rsid w:val="002A71D4"/>
    <w:rsid w:val="002A72CE"/>
    <w:rsid w:val="002A73B6"/>
    <w:rsid w:val="002A76BD"/>
    <w:rsid w:val="002A798A"/>
    <w:rsid w:val="002A7D25"/>
    <w:rsid w:val="002B0ED2"/>
    <w:rsid w:val="002B10D7"/>
    <w:rsid w:val="002B2529"/>
    <w:rsid w:val="002B27EB"/>
    <w:rsid w:val="002B2819"/>
    <w:rsid w:val="002B2FD6"/>
    <w:rsid w:val="002B4354"/>
    <w:rsid w:val="002B44E3"/>
    <w:rsid w:val="002B4745"/>
    <w:rsid w:val="002B56C5"/>
    <w:rsid w:val="002B5B17"/>
    <w:rsid w:val="002B5E5B"/>
    <w:rsid w:val="002B64CA"/>
    <w:rsid w:val="002B6F93"/>
    <w:rsid w:val="002B7349"/>
    <w:rsid w:val="002B7703"/>
    <w:rsid w:val="002C0743"/>
    <w:rsid w:val="002C07FB"/>
    <w:rsid w:val="002C0F1C"/>
    <w:rsid w:val="002C1AA4"/>
    <w:rsid w:val="002C1E07"/>
    <w:rsid w:val="002C215C"/>
    <w:rsid w:val="002C3409"/>
    <w:rsid w:val="002C34A5"/>
    <w:rsid w:val="002C3A02"/>
    <w:rsid w:val="002C3D68"/>
    <w:rsid w:val="002C4034"/>
    <w:rsid w:val="002C4069"/>
    <w:rsid w:val="002C49F1"/>
    <w:rsid w:val="002C5182"/>
    <w:rsid w:val="002C597B"/>
    <w:rsid w:val="002C59B0"/>
    <w:rsid w:val="002C59CA"/>
    <w:rsid w:val="002C5A3D"/>
    <w:rsid w:val="002C5CDA"/>
    <w:rsid w:val="002C5EE7"/>
    <w:rsid w:val="002C60E4"/>
    <w:rsid w:val="002C6611"/>
    <w:rsid w:val="002C67E4"/>
    <w:rsid w:val="002C6D07"/>
    <w:rsid w:val="002C7F76"/>
    <w:rsid w:val="002D010F"/>
    <w:rsid w:val="002D065E"/>
    <w:rsid w:val="002D0A55"/>
    <w:rsid w:val="002D0E8A"/>
    <w:rsid w:val="002D1368"/>
    <w:rsid w:val="002D1716"/>
    <w:rsid w:val="002D23D6"/>
    <w:rsid w:val="002D2786"/>
    <w:rsid w:val="002D3804"/>
    <w:rsid w:val="002D3C6C"/>
    <w:rsid w:val="002D3E20"/>
    <w:rsid w:val="002D3EAF"/>
    <w:rsid w:val="002D4292"/>
    <w:rsid w:val="002D515B"/>
    <w:rsid w:val="002D5B96"/>
    <w:rsid w:val="002D60C8"/>
    <w:rsid w:val="002D659A"/>
    <w:rsid w:val="002D6AC9"/>
    <w:rsid w:val="002D6C4B"/>
    <w:rsid w:val="002D74D5"/>
    <w:rsid w:val="002D76DB"/>
    <w:rsid w:val="002D793D"/>
    <w:rsid w:val="002E04C6"/>
    <w:rsid w:val="002E065C"/>
    <w:rsid w:val="002E09D8"/>
    <w:rsid w:val="002E0F57"/>
    <w:rsid w:val="002E0FD3"/>
    <w:rsid w:val="002E16C0"/>
    <w:rsid w:val="002E2200"/>
    <w:rsid w:val="002E2368"/>
    <w:rsid w:val="002E2AA5"/>
    <w:rsid w:val="002E2CD4"/>
    <w:rsid w:val="002E3BAC"/>
    <w:rsid w:val="002E49FC"/>
    <w:rsid w:val="002E4FE4"/>
    <w:rsid w:val="002E50F9"/>
    <w:rsid w:val="002E6424"/>
    <w:rsid w:val="002E681B"/>
    <w:rsid w:val="002E71D8"/>
    <w:rsid w:val="002E7A62"/>
    <w:rsid w:val="002E7D6B"/>
    <w:rsid w:val="002E7DD7"/>
    <w:rsid w:val="002E7FCF"/>
    <w:rsid w:val="002F0F3C"/>
    <w:rsid w:val="002F12DA"/>
    <w:rsid w:val="002F1D55"/>
    <w:rsid w:val="002F235B"/>
    <w:rsid w:val="002F2B75"/>
    <w:rsid w:val="002F49CA"/>
    <w:rsid w:val="002F4B1E"/>
    <w:rsid w:val="002F555C"/>
    <w:rsid w:val="002F5741"/>
    <w:rsid w:val="002F5EBC"/>
    <w:rsid w:val="002F664D"/>
    <w:rsid w:val="002F6845"/>
    <w:rsid w:val="002F70BC"/>
    <w:rsid w:val="002F7F9B"/>
    <w:rsid w:val="003008A4"/>
    <w:rsid w:val="003012B2"/>
    <w:rsid w:val="003025DE"/>
    <w:rsid w:val="00302758"/>
    <w:rsid w:val="003031EF"/>
    <w:rsid w:val="0030323A"/>
    <w:rsid w:val="00304E22"/>
    <w:rsid w:val="00304FDF"/>
    <w:rsid w:val="003050DA"/>
    <w:rsid w:val="003052D2"/>
    <w:rsid w:val="0030541F"/>
    <w:rsid w:val="003056E2"/>
    <w:rsid w:val="003057B1"/>
    <w:rsid w:val="00305BF6"/>
    <w:rsid w:val="0030604E"/>
    <w:rsid w:val="00306259"/>
    <w:rsid w:val="00306C18"/>
    <w:rsid w:val="00306CF8"/>
    <w:rsid w:val="003074F3"/>
    <w:rsid w:val="0030762C"/>
    <w:rsid w:val="003078CF"/>
    <w:rsid w:val="00307939"/>
    <w:rsid w:val="00307B82"/>
    <w:rsid w:val="00307E81"/>
    <w:rsid w:val="003101C1"/>
    <w:rsid w:val="00310ADB"/>
    <w:rsid w:val="00312A7A"/>
    <w:rsid w:val="00312DCA"/>
    <w:rsid w:val="003132FC"/>
    <w:rsid w:val="00314060"/>
    <w:rsid w:val="00314A6A"/>
    <w:rsid w:val="00315952"/>
    <w:rsid w:val="00315DC6"/>
    <w:rsid w:val="0032045F"/>
    <w:rsid w:val="00320485"/>
    <w:rsid w:val="0032053F"/>
    <w:rsid w:val="00320E31"/>
    <w:rsid w:val="00321472"/>
    <w:rsid w:val="00321553"/>
    <w:rsid w:val="003224BE"/>
    <w:rsid w:val="00323611"/>
    <w:rsid w:val="00323E92"/>
    <w:rsid w:val="00323ED8"/>
    <w:rsid w:val="00324332"/>
    <w:rsid w:val="00324632"/>
    <w:rsid w:val="00324C13"/>
    <w:rsid w:val="0032565E"/>
    <w:rsid w:val="00325C4A"/>
    <w:rsid w:val="0032628C"/>
    <w:rsid w:val="00326905"/>
    <w:rsid w:val="00326C90"/>
    <w:rsid w:val="00327AD9"/>
    <w:rsid w:val="00327E79"/>
    <w:rsid w:val="003307C6"/>
    <w:rsid w:val="003308C9"/>
    <w:rsid w:val="00330C82"/>
    <w:rsid w:val="003316D8"/>
    <w:rsid w:val="00331C41"/>
    <w:rsid w:val="003322B1"/>
    <w:rsid w:val="003322DC"/>
    <w:rsid w:val="00333144"/>
    <w:rsid w:val="00333673"/>
    <w:rsid w:val="00333771"/>
    <w:rsid w:val="00333DC0"/>
    <w:rsid w:val="00334AD1"/>
    <w:rsid w:val="00334B55"/>
    <w:rsid w:val="00335F81"/>
    <w:rsid w:val="00336320"/>
    <w:rsid w:val="003401C8"/>
    <w:rsid w:val="003403D8"/>
    <w:rsid w:val="00340B8C"/>
    <w:rsid w:val="00340C84"/>
    <w:rsid w:val="00340CEA"/>
    <w:rsid w:val="00340FC4"/>
    <w:rsid w:val="00340FEC"/>
    <w:rsid w:val="00341044"/>
    <w:rsid w:val="00341381"/>
    <w:rsid w:val="003430A2"/>
    <w:rsid w:val="00343814"/>
    <w:rsid w:val="00343FB4"/>
    <w:rsid w:val="00344148"/>
    <w:rsid w:val="003443EF"/>
    <w:rsid w:val="00344FD6"/>
    <w:rsid w:val="0034586B"/>
    <w:rsid w:val="003458F0"/>
    <w:rsid w:val="00345EBB"/>
    <w:rsid w:val="00346DF2"/>
    <w:rsid w:val="003500D2"/>
    <w:rsid w:val="00350AD5"/>
    <w:rsid w:val="00350CBB"/>
    <w:rsid w:val="00351138"/>
    <w:rsid w:val="0035260F"/>
    <w:rsid w:val="003529E2"/>
    <w:rsid w:val="003530FC"/>
    <w:rsid w:val="003538D3"/>
    <w:rsid w:val="00353B22"/>
    <w:rsid w:val="003546CD"/>
    <w:rsid w:val="00354B31"/>
    <w:rsid w:val="0035509D"/>
    <w:rsid w:val="00356236"/>
    <w:rsid w:val="003562C8"/>
    <w:rsid w:val="00356432"/>
    <w:rsid w:val="00357EB1"/>
    <w:rsid w:val="00357ED2"/>
    <w:rsid w:val="0036074D"/>
    <w:rsid w:val="00360E0F"/>
    <w:rsid w:val="00361F2B"/>
    <w:rsid w:val="00362550"/>
    <w:rsid w:val="003626C3"/>
    <w:rsid w:val="003631EE"/>
    <w:rsid w:val="003632EC"/>
    <w:rsid w:val="003638F6"/>
    <w:rsid w:val="00363E28"/>
    <w:rsid w:val="00364762"/>
    <w:rsid w:val="003648E6"/>
    <w:rsid w:val="00364D59"/>
    <w:rsid w:val="00365FBF"/>
    <w:rsid w:val="00366247"/>
    <w:rsid w:val="003668A9"/>
    <w:rsid w:val="00366D09"/>
    <w:rsid w:val="00366DE3"/>
    <w:rsid w:val="00366E5D"/>
    <w:rsid w:val="00367023"/>
    <w:rsid w:val="00367508"/>
    <w:rsid w:val="00367C53"/>
    <w:rsid w:val="0037046E"/>
    <w:rsid w:val="00370595"/>
    <w:rsid w:val="00370897"/>
    <w:rsid w:val="00370B6C"/>
    <w:rsid w:val="00370BA7"/>
    <w:rsid w:val="00370E04"/>
    <w:rsid w:val="00371346"/>
    <w:rsid w:val="003714F9"/>
    <w:rsid w:val="003716C1"/>
    <w:rsid w:val="00371AA1"/>
    <w:rsid w:val="00372B23"/>
    <w:rsid w:val="00372D21"/>
    <w:rsid w:val="003735B1"/>
    <w:rsid w:val="00373B3B"/>
    <w:rsid w:val="00373D57"/>
    <w:rsid w:val="0037502E"/>
    <w:rsid w:val="00375444"/>
    <w:rsid w:val="00375547"/>
    <w:rsid w:val="003756BA"/>
    <w:rsid w:val="00375AB9"/>
    <w:rsid w:val="00375B11"/>
    <w:rsid w:val="00376724"/>
    <w:rsid w:val="00377055"/>
    <w:rsid w:val="0037775E"/>
    <w:rsid w:val="003816CE"/>
    <w:rsid w:val="00382547"/>
    <w:rsid w:val="0038293C"/>
    <w:rsid w:val="00383359"/>
    <w:rsid w:val="00384548"/>
    <w:rsid w:val="00385BCB"/>
    <w:rsid w:val="0038661F"/>
    <w:rsid w:val="00386AB6"/>
    <w:rsid w:val="00386D2A"/>
    <w:rsid w:val="00386D6B"/>
    <w:rsid w:val="00387FD2"/>
    <w:rsid w:val="003905C0"/>
    <w:rsid w:val="003907F7"/>
    <w:rsid w:val="003908B8"/>
    <w:rsid w:val="00390993"/>
    <w:rsid w:val="00390A78"/>
    <w:rsid w:val="00390B95"/>
    <w:rsid w:val="00390E3F"/>
    <w:rsid w:val="003911BB"/>
    <w:rsid w:val="003913ED"/>
    <w:rsid w:val="00391A5F"/>
    <w:rsid w:val="00391CBB"/>
    <w:rsid w:val="00391E99"/>
    <w:rsid w:val="00392EE4"/>
    <w:rsid w:val="00394000"/>
    <w:rsid w:val="003941EF"/>
    <w:rsid w:val="003943FE"/>
    <w:rsid w:val="0039483D"/>
    <w:rsid w:val="00394B3A"/>
    <w:rsid w:val="00394F15"/>
    <w:rsid w:val="00395198"/>
    <w:rsid w:val="003959EF"/>
    <w:rsid w:val="003960D8"/>
    <w:rsid w:val="00396754"/>
    <w:rsid w:val="003971E9"/>
    <w:rsid w:val="00397606"/>
    <w:rsid w:val="00397C07"/>
    <w:rsid w:val="003A0302"/>
    <w:rsid w:val="003A0B8E"/>
    <w:rsid w:val="003A0BE7"/>
    <w:rsid w:val="003A1251"/>
    <w:rsid w:val="003A1831"/>
    <w:rsid w:val="003A1B18"/>
    <w:rsid w:val="003A1D6E"/>
    <w:rsid w:val="003A1EA6"/>
    <w:rsid w:val="003A1EB9"/>
    <w:rsid w:val="003A2583"/>
    <w:rsid w:val="003A2812"/>
    <w:rsid w:val="003A2E90"/>
    <w:rsid w:val="003A34F2"/>
    <w:rsid w:val="003A4F52"/>
    <w:rsid w:val="003A5624"/>
    <w:rsid w:val="003A59E1"/>
    <w:rsid w:val="003A5C2E"/>
    <w:rsid w:val="003A7209"/>
    <w:rsid w:val="003A7C08"/>
    <w:rsid w:val="003A7F92"/>
    <w:rsid w:val="003B099E"/>
    <w:rsid w:val="003B0B48"/>
    <w:rsid w:val="003B0EA8"/>
    <w:rsid w:val="003B1EE0"/>
    <w:rsid w:val="003B20B6"/>
    <w:rsid w:val="003B21F4"/>
    <w:rsid w:val="003B2439"/>
    <w:rsid w:val="003B2B49"/>
    <w:rsid w:val="003B3139"/>
    <w:rsid w:val="003B3442"/>
    <w:rsid w:val="003B4F89"/>
    <w:rsid w:val="003B51F4"/>
    <w:rsid w:val="003B5E74"/>
    <w:rsid w:val="003B62FD"/>
    <w:rsid w:val="003B6E6D"/>
    <w:rsid w:val="003B7071"/>
    <w:rsid w:val="003B714C"/>
    <w:rsid w:val="003B73BA"/>
    <w:rsid w:val="003C04D4"/>
    <w:rsid w:val="003C0C9A"/>
    <w:rsid w:val="003C17EF"/>
    <w:rsid w:val="003C21EF"/>
    <w:rsid w:val="003C2455"/>
    <w:rsid w:val="003C3518"/>
    <w:rsid w:val="003C393B"/>
    <w:rsid w:val="003C3C37"/>
    <w:rsid w:val="003C3D88"/>
    <w:rsid w:val="003C58DC"/>
    <w:rsid w:val="003C5BE9"/>
    <w:rsid w:val="003C5CA8"/>
    <w:rsid w:val="003C61F4"/>
    <w:rsid w:val="003C63C0"/>
    <w:rsid w:val="003C65D2"/>
    <w:rsid w:val="003C7337"/>
    <w:rsid w:val="003C77C3"/>
    <w:rsid w:val="003C7BE8"/>
    <w:rsid w:val="003C7E88"/>
    <w:rsid w:val="003D0201"/>
    <w:rsid w:val="003D09C4"/>
    <w:rsid w:val="003D166E"/>
    <w:rsid w:val="003D17A9"/>
    <w:rsid w:val="003D2024"/>
    <w:rsid w:val="003D2F22"/>
    <w:rsid w:val="003D48F2"/>
    <w:rsid w:val="003D51EC"/>
    <w:rsid w:val="003D5871"/>
    <w:rsid w:val="003D5B4C"/>
    <w:rsid w:val="003D5DDD"/>
    <w:rsid w:val="003D6A47"/>
    <w:rsid w:val="003D6AF9"/>
    <w:rsid w:val="003D7873"/>
    <w:rsid w:val="003D7B62"/>
    <w:rsid w:val="003E0C2B"/>
    <w:rsid w:val="003E0F67"/>
    <w:rsid w:val="003E12C1"/>
    <w:rsid w:val="003E1529"/>
    <w:rsid w:val="003E23B9"/>
    <w:rsid w:val="003E29CC"/>
    <w:rsid w:val="003E2AF3"/>
    <w:rsid w:val="003E3128"/>
    <w:rsid w:val="003E4192"/>
    <w:rsid w:val="003E46A2"/>
    <w:rsid w:val="003E4BFB"/>
    <w:rsid w:val="003E598A"/>
    <w:rsid w:val="003E5CDC"/>
    <w:rsid w:val="003E608B"/>
    <w:rsid w:val="003E65C4"/>
    <w:rsid w:val="003E6CFE"/>
    <w:rsid w:val="003E7405"/>
    <w:rsid w:val="003E7429"/>
    <w:rsid w:val="003E7AB6"/>
    <w:rsid w:val="003E7E8B"/>
    <w:rsid w:val="003F11EF"/>
    <w:rsid w:val="003F1484"/>
    <w:rsid w:val="003F1992"/>
    <w:rsid w:val="003F2553"/>
    <w:rsid w:val="003F289F"/>
    <w:rsid w:val="003F2EB6"/>
    <w:rsid w:val="003F3423"/>
    <w:rsid w:val="003F36C5"/>
    <w:rsid w:val="003F39EE"/>
    <w:rsid w:val="003F3A35"/>
    <w:rsid w:val="003F499A"/>
    <w:rsid w:val="003F729B"/>
    <w:rsid w:val="003F73D0"/>
    <w:rsid w:val="003F74AB"/>
    <w:rsid w:val="003F79E8"/>
    <w:rsid w:val="003F7BFF"/>
    <w:rsid w:val="0040026A"/>
    <w:rsid w:val="00402343"/>
    <w:rsid w:val="00402539"/>
    <w:rsid w:val="00403061"/>
    <w:rsid w:val="004031A8"/>
    <w:rsid w:val="004045AC"/>
    <w:rsid w:val="004050D8"/>
    <w:rsid w:val="004051DF"/>
    <w:rsid w:val="0040593C"/>
    <w:rsid w:val="00405DB9"/>
    <w:rsid w:val="00405EB0"/>
    <w:rsid w:val="00406923"/>
    <w:rsid w:val="00407596"/>
    <w:rsid w:val="004110C4"/>
    <w:rsid w:val="004110D6"/>
    <w:rsid w:val="00411798"/>
    <w:rsid w:val="00411A57"/>
    <w:rsid w:val="00412872"/>
    <w:rsid w:val="00412B0B"/>
    <w:rsid w:val="00412CF4"/>
    <w:rsid w:val="004136AD"/>
    <w:rsid w:val="00413995"/>
    <w:rsid w:val="00414126"/>
    <w:rsid w:val="0041493F"/>
    <w:rsid w:val="004149ED"/>
    <w:rsid w:val="00414A6C"/>
    <w:rsid w:val="00414E5A"/>
    <w:rsid w:val="0041524E"/>
    <w:rsid w:val="00415BCC"/>
    <w:rsid w:val="00416235"/>
    <w:rsid w:val="00416476"/>
    <w:rsid w:val="00417AB2"/>
    <w:rsid w:val="0042006D"/>
    <w:rsid w:val="004205AD"/>
    <w:rsid w:val="00421959"/>
    <w:rsid w:val="0042264B"/>
    <w:rsid w:val="004232B4"/>
    <w:rsid w:val="004235E4"/>
    <w:rsid w:val="00423897"/>
    <w:rsid w:val="00423ACE"/>
    <w:rsid w:val="00423B6B"/>
    <w:rsid w:val="00423C82"/>
    <w:rsid w:val="00423DA2"/>
    <w:rsid w:val="0042403A"/>
    <w:rsid w:val="00424609"/>
    <w:rsid w:val="00424C24"/>
    <w:rsid w:val="00424F89"/>
    <w:rsid w:val="0042502A"/>
    <w:rsid w:val="004250DD"/>
    <w:rsid w:val="004253DA"/>
    <w:rsid w:val="004259F0"/>
    <w:rsid w:val="00425EFA"/>
    <w:rsid w:val="00426349"/>
    <w:rsid w:val="004266F5"/>
    <w:rsid w:val="004267B3"/>
    <w:rsid w:val="004269D4"/>
    <w:rsid w:val="00426E49"/>
    <w:rsid w:val="00427200"/>
    <w:rsid w:val="004277F0"/>
    <w:rsid w:val="004279CC"/>
    <w:rsid w:val="00430236"/>
    <w:rsid w:val="00430439"/>
    <w:rsid w:val="00430500"/>
    <w:rsid w:val="00430A11"/>
    <w:rsid w:val="00430BE4"/>
    <w:rsid w:val="00430E1F"/>
    <w:rsid w:val="0043235C"/>
    <w:rsid w:val="00432871"/>
    <w:rsid w:val="00432D80"/>
    <w:rsid w:val="00433CAB"/>
    <w:rsid w:val="00434255"/>
    <w:rsid w:val="0043456C"/>
    <w:rsid w:val="00434DBE"/>
    <w:rsid w:val="00435644"/>
    <w:rsid w:val="00435E19"/>
    <w:rsid w:val="0043696E"/>
    <w:rsid w:val="00436AAA"/>
    <w:rsid w:val="00437239"/>
    <w:rsid w:val="00437463"/>
    <w:rsid w:val="00437D6A"/>
    <w:rsid w:val="00440020"/>
    <w:rsid w:val="004400DF"/>
    <w:rsid w:val="004409F2"/>
    <w:rsid w:val="00440DCB"/>
    <w:rsid w:val="00440F45"/>
    <w:rsid w:val="00441D1F"/>
    <w:rsid w:val="00441EEB"/>
    <w:rsid w:val="00442108"/>
    <w:rsid w:val="00442E5C"/>
    <w:rsid w:val="00443659"/>
    <w:rsid w:val="00443C1D"/>
    <w:rsid w:val="00444268"/>
    <w:rsid w:val="00444998"/>
    <w:rsid w:val="004455C6"/>
    <w:rsid w:val="004456A4"/>
    <w:rsid w:val="00445F77"/>
    <w:rsid w:val="0044625D"/>
    <w:rsid w:val="00446823"/>
    <w:rsid w:val="00446B4F"/>
    <w:rsid w:val="00446DAF"/>
    <w:rsid w:val="00447097"/>
    <w:rsid w:val="004470BA"/>
    <w:rsid w:val="0044762B"/>
    <w:rsid w:val="0044785F"/>
    <w:rsid w:val="00447C11"/>
    <w:rsid w:val="00450480"/>
    <w:rsid w:val="00451217"/>
    <w:rsid w:val="00451630"/>
    <w:rsid w:val="0045258E"/>
    <w:rsid w:val="004525D9"/>
    <w:rsid w:val="004527AA"/>
    <w:rsid w:val="00452BFB"/>
    <w:rsid w:val="00452C48"/>
    <w:rsid w:val="00452E5E"/>
    <w:rsid w:val="00452F69"/>
    <w:rsid w:val="004532E4"/>
    <w:rsid w:val="004535B2"/>
    <w:rsid w:val="00453EDA"/>
    <w:rsid w:val="0045419D"/>
    <w:rsid w:val="004549B5"/>
    <w:rsid w:val="00454A3A"/>
    <w:rsid w:val="004552CB"/>
    <w:rsid w:val="00455346"/>
    <w:rsid w:val="004559BE"/>
    <w:rsid w:val="00455B54"/>
    <w:rsid w:val="00455D47"/>
    <w:rsid w:val="004562B8"/>
    <w:rsid w:val="00457425"/>
    <w:rsid w:val="004574F3"/>
    <w:rsid w:val="004579F2"/>
    <w:rsid w:val="00457D2E"/>
    <w:rsid w:val="00457F0F"/>
    <w:rsid w:val="0046007D"/>
    <w:rsid w:val="00460177"/>
    <w:rsid w:val="004602FE"/>
    <w:rsid w:val="0046042D"/>
    <w:rsid w:val="004604F4"/>
    <w:rsid w:val="00460F05"/>
    <w:rsid w:val="00460FEB"/>
    <w:rsid w:val="00461B7D"/>
    <w:rsid w:val="004622CF"/>
    <w:rsid w:val="004627CA"/>
    <w:rsid w:val="00462CB1"/>
    <w:rsid w:val="00462D90"/>
    <w:rsid w:val="00463230"/>
    <w:rsid w:val="004639E1"/>
    <w:rsid w:val="00463CB5"/>
    <w:rsid w:val="004643B7"/>
    <w:rsid w:val="00464A3B"/>
    <w:rsid w:val="00465246"/>
    <w:rsid w:val="004665EE"/>
    <w:rsid w:val="00467342"/>
    <w:rsid w:val="00467B3B"/>
    <w:rsid w:val="00467EAF"/>
    <w:rsid w:val="00470080"/>
    <w:rsid w:val="00470667"/>
    <w:rsid w:val="00470925"/>
    <w:rsid w:val="00470FC8"/>
    <w:rsid w:val="00471171"/>
    <w:rsid w:val="00471B33"/>
    <w:rsid w:val="004723A7"/>
    <w:rsid w:val="00472CB6"/>
    <w:rsid w:val="0047333D"/>
    <w:rsid w:val="0047432A"/>
    <w:rsid w:val="00474863"/>
    <w:rsid w:val="00474ACD"/>
    <w:rsid w:val="004752D7"/>
    <w:rsid w:val="00475AD5"/>
    <w:rsid w:val="00476052"/>
    <w:rsid w:val="00476523"/>
    <w:rsid w:val="00477FD7"/>
    <w:rsid w:val="00480150"/>
    <w:rsid w:val="0048126E"/>
    <w:rsid w:val="00482246"/>
    <w:rsid w:val="0048245C"/>
    <w:rsid w:val="00482BEB"/>
    <w:rsid w:val="00482DA2"/>
    <w:rsid w:val="004840F7"/>
    <w:rsid w:val="00484216"/>
    <w:rsid w:val="004845F8"/>
    <w:rsid w:val="00484AE4"/>
    <w:rsid w:val="00484BF0"/>
    <w:rsid w:val="00485830"/>
    <w:rsid w:val="004861E8"/>
    <w:rsid w:val="00486808"/>
    <w:rsid w:val="00486BD4"/>
    <w:rsid w:val="00487092"/>
    <w:rsid w:val="00487314"/>
    <w:rsid w:val="00487DA5"/>
    <w:rsid w:val="0049070A"/>
    <w:rsid w:val="00490D6D"/>
    <w:rsid w:val="0049128F"/>
    <w:rsid w:val="00491658"/>
    <w:rsid w:val="0049288F"/>
    <w:rsid w:val="004928D3"/>
    <w:rsid w:val="00493359"/>
    <w:rsid w:val="00493839"/>
    <w:rsid w:val="00493C03"/>
    <w:rsid w:val="00494306"/>
    <w:rsid w:val="00494AA2"/>
    <w:rsid w:val="00495F0B"/>
    <w:rsid w:val="004961FA"/>
    <w:rsid w:val="004965C6"/>
    <w:rsid w:val="004967E4"/>
    <w:rsid w:val="0049681C"/>
    <w:rsid w:val="004970BC"/>
    <w:rsid w:val="004A007C"/>
    <w:rsid w:val="004A04B5"/>
    <w:rsid w:val="004A0E88"/>
    <w:rsid w:val="004A0EC4"/>
    <w:rsid w:val="004A0EEC"/>
    <w:rsid w:val="004A13AA"/>
    <w:rsid w:val="004A1BBB"/>
    <w:rsid w:val="004A1D1E"/>
    <w:rsid w:val="004A2A85"/>
    <w:rsid w:val="004A2B39"/>
    <w:rsid w:val="004A2FE5"/>
    <w:rsid w:val="004A3186"/>
    <w:rsid w:val="004A3446"/>
    <w:rsid w:val="004A3C1E"/>
    <w:rsid w:val="004A3F06"/>
    <w:rsid w:val="004A4F2D"/>
    <w:rsid w:val="004A5059"/>
    <w:rsid w:val="004A565B"/>
    <w:rsid w:val="004A5A7C"/>
    <w:rsid w:val="004A5EA9"/>
    <w:rsid w:val="004A5F95"/>
    <w:rsid w:val="004A6B28"/>
    <w:rsid w:val="004A6CAA"/>
    <w:rsid w:val="004B01D4"/>
    <w:rsid w:val="004B0531"/>
    <w:rsid w:val="004B0F92"/>
    <w:rsid w:val="004B1666"/>
    <w:rsid w:val="004B17A1"/>
    <w:rsid w:val="004B1BA8"/>
    <w:rsid w:val="004B1F1F"/>
    <w:rsid w:val="004B27A4"/>
    <w:rsid w:val="004B2CD9"/>
    <w:rsid w:val="004B3045"/>
    <w:rsid w:val="004B30FB"/>
    <w:rsid w:val="004B3C7A"/>
    <w:rsid w:val="004B47CD"/>
    <w:rsid w:val="004B48C2"/>
    <w:rsid w:val="004B4FF5"/>
    <w:rsid w:val="004B5DD6"/>
    <w:rsid w:val="004B65B5"/>
    <w:rsid w:val="004C11C4"/>
    <w:rsid w:val="004C148A"/>
    <w:rsid w:val="004C309B"/>
    <w:rsid w:val="004C34BE"/>
    <w:rsid w:val="004C41C6"/>
    <w:rsid w:val="004C41D7"/>
    <w:rsid w:val="004C47B1"/>
    <w:rsid w:val="004C4837"/>
    <w:rsid w:val="004C4BDF"/>
    <w:rsid w:val="004C4DF0"/>
    <w:rsid w:val="004C506E"/>
    <w:rsid w:val="004C50A0"/>
    <w:rsid w:val="004C5932"/>
    <w:rsid w:val="004C5B84"/>
    <w:rsid w:val="004C5BC6"/>
    <w:rsid w:val="004C5ED7"/>
    <w:rsid w:val="004C620C"/>
    <w:rsid w:val="004C656A"/>
    <w:rsid w:val="004C65B8"/>
    <w:rsid w:val="004C66EC"/>
    <w:rsid w:val="004C6A25"/>
    <w:rsid w:val="004C7B46"/>
    <w:rsid w:val="004C7F08"/>
    <w:rsid w:val="004C7F87"/>
    <w:rsid w:val="004D0E3D"/>
    <w:rsid w:val="004D17E7"/>
    <w:rsid w:val="004D1BC3"/>
    <w:rsid w:val="004D23E8"/>
    <w:rsid w:val="004D3299"/>
    <w:rsid w:val="004D373E"/>
    <w:rsid w:val="004D3CA3"/>
    <w:rsid w:val="004D409E"/>
    <w:rsid w:val="004D4229"/>
    <w:rsid w:val="004D47DB"/>
    <w:rsid w:val="004D4B54"/>
    <w:rsid w:val="004D4EF8"/>
    <w:rsid w:val="004D5845"/>
    <w:rsid w:val="004D58DD"/>
    <w:rsid w:val="004D5C19"/>
    <w:rsid w:val="004D5FB6"/>
    <w:rsid w:val="004D6040"/>
    <w:rsid w:val="004D6061"/>
    <w:rsid w:val="004D606F"/>
    <w:rsid w:val="004D6483"/>
    <w:rsid w:val="004D72B2"/>
    <w:rsid w:val="004D7375"/>
    <w:rsid w:val="004D74CE"/>
    <w:rsid w:val="004E066D"/>
    <w:rsid w:val="004E0BCB"/>
    <w:rsid w:val="004E0E3E"/>
    <w:rsid w:val="004E0EA9"/>
    <w:rsid w:val="004E0FD4"/>
    <w:rsid w:val="004E106F"/>
    <w:rsid w:val="004E108A"/>
    <w:rsid w:val="004E133B"/>
    <w:rsid w:val="004E1E02"/>
    <w:rsid w:val="004E22DC"/>
    <w:rsid w:val="004E2484"/>
    <w:rsid w:val="004E2757"/>
    <w:rsid w:val="004E2F7E"/>
    <w:rsid w:val="004E31A5"/>
    <w:rsid w:val="004E3838"/>
    <w:rsid w:val="004E392E"/>
    <w:rsid w:val="004E3A1F"/>
    <w:rsid w:val="004E3E2D"/>
    <w:rsid w:val="004E4132"/>
    <w:rsid w:val="004E4633"/>
    <w:rsid w:val="004E491F"/>
    <w:rsid w:val="004E5431"/>
    <w:rsid w:val="004E550E"/>
    <w:rsid w:val="004E58C0"/>
    <w:rsid w:val="004E60B7"/>
    <w:rsid w:val="004E68E9"/>
    <w:rsid w:val="004E6A7C"/>
    <w:rsid w:val="004E6E6B"/>
    <w:rsid w:val="004E73A6"/>
    <w:rsid w:val="004E7BE5"/>
    <w:rsid w:val="004E7F8C"/>
    <w:rsid w:val="004F034F"/>
    <w:rsid w:val="004F1138"/>
    <w:rsid w:val="004F1A97"/>
    <w:rsid w:val="004F20C4"/>
    <w:rsid w:val="004F3086"/>
    <w:rsid w:val="004F30BA"/>
    <w:rsid w:val="004F3C80"/>
    <w:rsid w:val="004F432C"/>
    <w:rsid w:val="004F47F2"/>
    <w:rsid w:val="004F4985"/>
    <w:rsid w:val="004F53A2"/>
    <w:rsid w:val="004F5477"/>
    <w:rsid w:val="004F5977"/>
    <w:rsid w:val="004F611A"/>
    <w:rsid w:val="004F7EF8"/>
    <w:rsid w:val="005001AC"/>
    <w:rsid w:val="005012E7"/>
    <w:rsid w:val="00501320"/>
    <w:rsid w:val="005014AF"/>
    <w:rsid w:val="0050168D"/>
    <w:rsid w:val="00501C2C"/>
    <w:rsid w:val="00501E8D"/>
    <w:rsid w:val="00501FBD"/>
    <w:rsid w:val="005033C2"/>
    <w:rsid w:val="005034C4"/>
    <w:rsid w:val="00503809"/>
    <w:rsid w:val="005041C2"/>
    <w:rsid w:val="00504365"/>
    <w:rsid w:val="00504CEA"/>
    <w:rsid w:val="00504E34"/>
    <w:rsid w:val="00505016"/>
    <w:rsid w:val="00505190"/>
    <w:rsid w:val="00505355"/>
    <w:rsid w:val="005055D7"/>
    <w:rsid w:val="005060A6"/>
    <w:rsid w:val="00506E51"/>
    <w:rsid w:val="005073B4"/>
    <w:rsid w:val="00507B82"/>
    <w:rsid w:val="00507C1C"/>
    <w:rsid w:val="00507DD4"/>
    <w:rsid w:val="005105E9"/>
    <w:rsid w:val="00510684"/>
    <w:rsid w:val="0051077B"/>
    <w:rsid w:val="005109DC"/>
    <w:rsid w:val="00510BB5"/>
    <w:rsid w:val="00510EAC"/>
    <w:rsid w:val="005111CB"/>
    <w:rsid w:val="0051124B"/>
    <w:rsid w:val="00511508"/>
    <w:rsid w:val="005119FF"/>
    <w:rsid w:val="00512024"/>
    <w:rsid w:val="00512336"/>
    <w:rsid w:val="005124F4"/>
    <w:rsid w:val="00513657"/>
    <w:rsid w:val="00513BD3"/>
    <w:rsid w:val="0051434D"/>
    <w:rsid w:val="0051484D"/>
    <w:rsid w:val="00515244"/>
    <w:rsid w:val="0051626A"/>
    <w:rsid w:val="0051640E"/>
    <w:rsid w:val="00516850"/>
    <w:rsid w:val="00516A0E"/>
    <w:rsid w:val="00517EF8"/>
    <w:rsid w:val="0052034A"/>
    <w:rsid w:val="0052149E"/>
    <w:rsid w:val="00521541"/>
    <w:rsid w:val="0052220C"/>
    <w:rsid w:val="00522217"/>
    <w:rsid w:val="00522CDE"/>
    <w:rsid w:val="00523173"/>
    <w:rsid w:val="0052372A"/>
    <w:rsid w:val="0052487F"/>
    <w:rsid w:val="00524A28"/>
    <w:rsid w:val="00524C89"/>
    <w:rsid w:val="00524E23"/>
    <w:rsid w:val="005250B7"/>
    <w:rsid w:val="005254A5"/>
    <w:rsid w:val="00526041"/>
    <w:rsid w:val="00526829"/>
    <w:rsid w:val="00526AC1"/>
    <w:rsid w:val="00527D2E"/>
    <w:rsid w:val="00530001"/>
    <w:rsid w:val="00530545"/>
    <w:rsid w:val="005307E4"/>
    <w:rsid w:val="00530E07"/>
    <w:rsid w:val="00531562"/>
    <w:rsid w:val="005323D2"/>
    <w:rsid w:val="00532D7D"/>
    <w:rsid w:val="00532FD6"/>
    <w:rsid w:val="005332E5"/>
    <w:rsid w:val="005332F9"/>
    <w:rsid w:val="005336F7"/>
    <w:rsid w:val="00533A77"/>
    <w:rsid w:val="005347AB"/>
    <w:rsid w:val="00534A9A"/>
    <w:rsid w:val="00534B0F"/>
    <w:rsid w:val="0053563E"/>
    <w:rsid w:val="00535B37"/>
    <w:rsid w:val="005362E0"/>
    <w:rsid w:val="005373D9"/>
    <w:rsid w:val="005379D6"/>
    <w:rsid w:val="00537EF8"/>
    <w:rsid w:val="00540393"/>
    <w:rsid w:val="00540706"/>
    <w:rsid w:val="00540AA2"/>
    <w:rsid w:val="00542B07"/>
    <w:rsid w:val="00542D4E"/>
    <w:rsid w:val="005434A8"/>
    <w:rsid w:val="00543575"/>
    <w:rsid w:val="005437D7"/>
    <w:rsid w:val="00543F06"/>
    <w:rsid w:val="00544DE9"/>
    <w:rsid w:val="00545315"/>
    <w:rsid w:val="0054581E"/>
    <w:rsid w:val="00545AB7"/>
    <w:rsid w:val="00545C6D"/>
    <w:rsid w:val="00545DB9"/>
    <w:rsid w:val="005467FC"/>
    <w:rsid w:val="0054757F"/>
    <w:rsid w:val="00547B69"/>
    <w:rsid w:val="00547F46"/>
    <w:rsid w:val="00550035"/>
    <w:rsid w:val="00550403"/>
    <w:rsid w:val="00550AF5"/>
    <w:rsid w:val="0055166E"/>
    <w:rsid w:val="00551885"/>
    <w:rsid w:val="00551B86"/>
    <w:rsid w:val="00551EFD"/>
    <w:rsid w:val="00552661"/>
    <w:rsid w:val="005526F9"/>
    <w:rsid w:val="00552A91"/>
    <w:rsid w:val="00552FEF"/>
    <w:rsid w:val="00554002"/>
    <w:rsid w:val="00554549"/>
    <w:rsid w:val="005546F0"/>
    <w:rsid w:val="00554C24"/>
    <w:rsid w:val="00554C77"/>
    <w:rsid w:val="005557AC"/>
    <w:rsid w:val="00555F01"/>
    <w:rsid w:val="00556221"/>
    <w:rsid w:val="005564F0"/>
    <w:rsid w:val="00556844"/>
    <w:rsid w:val="00557ED0"/>
    <w:rsid w:val="0056085A"/>
    <w:rsid w:val="005609AB"/>
    <w:rsid w:val="00560C14"/>
    <w:rsid w:val="00561102"/>
    <w:rsid w:val="0056411D"/>
    <w:rsid w:val="0056470F"/>
    <w:rsid w:val="00564E48"/>
    <w:rsid w:val="00565D33"/>
    <w:rsid w:val="005663E9"/>
    <w:rsid w:val="00567551"/>
    <w:rsid w:val="005676D2"/>
    <w:rsid w:val="005679F2"/>
    <w:rsid w:val="00567F32"/>
    <w:rsid w:val="00567F36"/>
    <w:rsid w:val="005701E5"/>
    <w:rsid w:val="00570635"/>
    <w:rsid w:val="00571A1E"/>
    <w:rsid w:val="00572128"/>
    <w:rsid w:val="00572C9D"/>
    <w:rsid w:val="00573D12"/>
    <w:rsid w:val="005741CD"/>
    <w:rsid w:val="005748B6"/>
    <w:rsid w:val="00574A93"/>
    <w:rsid w:val="00574E45"/>
    <w:rsid w:val="005765EF"/>
    <w:rsid w:val="00576D76"/>
    <w:rsid w:val="0057732D"/>
    <w:rsid w:val="005774A7"/>
    <w:rsid w:val="0058007F"/>
    <w:rsid w:val="00580A79"/>
    <w:rsid w:val="00580DA4"/>
    <w:rsid w:val="00581077"/>
    <w:rsid w:val="005813EB"/>
    <w:rsid w:val="0058194A"/>
    <w:rsid w:val="00581FED"/>
    <w:rsid w:val="00582458"/>
    <w:rsid w:val="005825E1"/>
    <w:rsid w:val="0058281C"/>
    <w:rsid w:val="005833D2"/>
    <w:rsid w:val="0058341B"/>
    <w:rsid w:val="005834EA"/>
    <w:rsid w:val="0058368B"/>
    <w:rsid w:val="00583901"/>
    <w:rsid w:val="00583C14"/>
    <w:rsid w:val="00584555"/>
    <w:rsid w:val="005847DF"/>
    <w:rsid w:val="00584A1E"/>
    <w:rsid w:val="0058563E"/>
    <w:rsid w:val="00585DD3"/>
    <w:rsid w:val="0058687A"/>
    <w:rsid w:val="0058702E"/>
    <w:rsid w:val="0058770F"/>
    <w:rsid w:val="00587D8A"/>
    <w:rsid w:val="00587EDB"/>
    <w:rsid w:val="00590D51"/>
    <w:rsid w:val="00590FB6"/>
    <w:rsid w:val="00591770"/>
    <w:rsid w:val="00591F9A"/>
    <w:rsid w:val="0059206A"/>
    <w:rsid w:val="005923AE"/>
    <w:rsid w:val="00592E71"/>
    <w:rsid w:val="00592E75"/>
    <w:rsid w:val="00593B4D"/>
    <w:rsid w:val="00593EE6"/>
    <w:rsid w:val="00594903"/>
    <w:rsid w:val="00594953"/>
    <w:rsid w:val="00594C2E"/>
    <w:rsid w:val="00594F26"/>
    <w:rsid w:val="00595189"/>
    <w:rsid w:val="005954E9"/>
    <w:rsid w:val="00595A1F"/>
    <w:rsid w:val="00595C4B"/>
    <w:rsid w:val="00597F77"/>
    <w:rsid w:val="005A102D"/>
    <w:rsid w:val="005A1D9E"/>
    <w:rsid w:val="005A261F"/>
    <w:rsid w:val="005A2A32"/>
    <w:rsid w:val="005A3851"/>
    <w:rsid w:val="005A40FE"/>
    <w:rsid w:val="005A6162"/>
    <w:rsid w:val="005A61B6"/>
    <w:rsid w:val="005A6502"/>
    <w:rsid w:val="005A6583"/>
    <w:rsid w:val="005A6AC0"/>
    <w:rsid w:val="005A7A6A"/>
    <w:rsid w:val="005B0018"/>
    <w:rsid w:val="005B04CC"/>
    <w:rsid w:val="005B052A"/>
    <w:rsid w:val="005B0E5C"/>
    <w:rsid w:val="005B1120"/>
    <w:rsid w:val="005B1351"/>
    <w:rsid w:val="005B29A4"/>
    <w:rsid w:val="005B29EA"/>
    <w:rsid w:val="005B2E65"/>
    <w:rsid w:val="005B3488"/>
    <w:rsid w:val="005B46AE"/>
    <w:rsid w:val="005B5755"/>
    <w:rsid w:val="005B57FA"/>
    <w:rsid w:val="005B5B79"/>
    <w:rsid w:val="005B5CCC"/>
    <w:rsid w:val="005C0544"/>
    <w:rsid w:val="005C09E4"/>
    <w:rsid w:val="005C1AE9"/>
    <w:rsid w:val="005C23C2"/>
    <w:rsid w:val="005C3482"/>
    <w:rsid w:val="005C3936"/>
    <w:rsid w:val="005C3CAB"/>
    <w:rsid w:val="005C44D0"/>
    <w:rsid w:val="005C4874"/>
    <w:rsid w:val="005C541F"/>
    <w:rsid w:val="005C5B25"/>
    <w:rsid w:val="005C6014"/>
    <w:rsid w:val="005C6218"/>
    <w:rsid w:val="005C6C06"/>
    <w:rsid w:val="005C7844"/>
    <w:rsid w:val="005C7F72"/>
    <w:rsid w:val="005D0074"/>
    <w:rsid w:val="005D0110"/>
    <w:rsid w:val="005D0BB2"/>
    <w:rsid w:val="005D0BFE"/>
    <w:rsid w:val="005D0C6C"/>
    <w:rsid w:val="005D13EB"/>
    <w:rsid w:val="005D2538"/>
    <w:rsid w:val="005D2759"/>
    <w:rsid w:val="005D34EF"/>
    <w:rsid w:val="005D40FA"/>
    <w:rsid w:val="005D46A9"/>
    <w:rsid w:val="005D470C"/>
    <w:rsid w:val="005D48CD"/>
    <w:rsid w:val="005D504F"/>
    <w:rsid w:val="005D53C3"/>
    <w:rsid w:val="005D5B7E"/>
    <w:rsid w:val="005D5FB4"/>
    <w:rsid w:val="005D6529"/>
    <w:rsid w:val="005D6FB7"/>
    <w:rsid w:val="005D748C"/>
    <w:rsid w:val="005E016B"/>
    <w:rsid w:val="005E0293"/>
    <w:rsid w:val="005E12E2"/>
    <w:rsid w:val="005E1701"/>
    <w:rsid w:val="005E25C5"/>
    <w:rsid w:val="005E2E82"/>
    <w:rsid w:val="005E376D"/>
    <w:rsid w:val="005E3F24"/>
    <w:rsid w:val="005E53A1"/>
    <w:rsid w:val="005E64D7"/>
    <w:rsid w:val="005E656D"/>
    <w:rsid w:val="005E6B2D"/>
    <w:rsid w:val="005E7021"/>
    <w:rsid w:val="005F00AC"/>
    <w:rsid w:val="005F0305"/>
    <w:rsid w:val="005F0B01"/>
    <w:rsid w:val="005F0BFB"/>
    <w:rsid w:val="005F0DAD"/>
    <w:rsid w:val="005F0FAC"/>
    <w:rsid w:val="005F1125"/>
    <w:rsid w:val="005F20DC"/>
    <w:rsid w:val="005F3683"/>
    <w:rsid w:val="005F458F"/>
    <w:rsid w:val="005F4A8F"/>
    <w:rsid w:val="005F5464"/>
    <w:rsid w:val="005F5B63"/>
    <w:rsid w:val="005F5CF7"/>
    <w:rsid w:val="005F6452"/>
    <w:rsid w:val="005F6E2B"/>
    <w:rsid w:val="005F7272"/>
    <w:rsid w:val="005F759B"/>
    <w:rsid w:val="00600A20"/>
    <w:rsid w:val="00600BC3"/>
    <w:rsid w:val="00601102"/>
    <w:rsid w:val="006021E2"/>
    <w:rsid w:val="006033B1"/>
    <w:rsid w:val="00604636"/>
    <w:rsid w:val="006050B2"/>
    <w:rsid w:val="006053EE"/>
    <w:rsid w:val="00605B1E"/>
    <w:rsid w:val="00606426"/>
    <w:rsid w:val="00606780"/>
    <w:rsid w:val="00606B3E"/>
    <w:rsid w:val="00606F87"/>
    <w:rsid w:val="00610657"/>
    <w:rsid w:val="00615220"/>
    <w:rsid w:val="006159A4"/>
    <w:rsid w:val="00615CF9"/>
    <w:rsid w:val="0061627E"/>
    <w:rsid w:val="00616AC2"/>
    <w:rsid w:val="00616F2A"/>
    <w:rsid w:val="006173C6"/>
    <w:rsid w:val="006178FF"/>
    <w:rsid w:val="0062085F"/>
    <w:rsid w:val="00620886"/>
    <w:rsid w:val="00620DF1"/>
    <w:rsid w:val="006216DD"/>
    <w:rsid w:val="006217C9"/>
    <w:rsid w:val="006219F4"/>
    <w:rsid w:val="00621E9D"/>
    <w:rsid w:val="00622410"/>
    <w:rsid w:val="00622EA3"/>
    <w:rsid w:val="00623AA3"/>
    <w:rsid w:val="00623C63"/>
    <w:rsid w:val="00623EC6"/>
    <w:rsid w:val="006245E7"/>
    <w:rsid w:val="00624991"/>
    <w:rsid w:val="006249C2"/>
    <w:rsid w:val="006256B8"/>
    <w:rsid w:val="00625A29"/>
    <w:rsid w:val="00625ED7"/>
    <w:rsid w:val="0062662E"/>
    <w:rsid w:val="006269C9"/>
    <w:rsid w:val="00626F11"/>
    <w:rsid w:val="006274BC"/>
    <w:rsid w:val="00627EE8"/>
    <w:rsid w:val="0063063E"/>
    <w:rsid w:val="0063103B"/>
    <w:rsid w:val="00631BA4"/>
    <w:rsid w:val="00631F3F"/>
    <w:rsid w:val="00632042"/>
    <w:rsid w:val="00633433"/>
    <w:rsid w:val="00633884"/>
    <w:rsid w:val="006345DD"/>
    <w:rsid w:val="006348A4"/>
    <w:rsid w:val="00634C45"/>
    <w:rsid w:val="00635433"/>
    <w:rsid w:val="0063544A"/>
    <w:rsid w:val="00635AA5"/>
    <w:rsid w:val="00635F66"/>
    <w:rsid w:val="00636277"/>
    <w:rsid w:val="0063632B"/>
    <w:rsid w:val="0063684F"/>
    <w:rsid w:val="00637A19"/>
    <w:rsid w:val="00640187"/>
    <w:rsid w:val="006403DA"/>
    <w:rsid w:val="00641376"/>
    <w:rsid w:val="0064170B"/>
    <w:rsid w:val="00642AA3"/>
    <w:rsid w:val="00643BF4"/>
    <w:rsid w:val="00643D2E"/>
    <w:rsid w:val="00643F48"/>
    <w:rsid w:val="00643F93"/>
    <w:rsid w:val="00644634"/>
    <w:rsid w:val="00645054"/>
    <w:rsid w:val="0064519F"/>
    <w:rsid w:val="00645CC4"/>
    <w:rsid w:val="006460FA"/>
    <w:rsid w:val="00647A19"/>
    <w:rsid w:val="00647B1C"/>
    <w:rsid w:val="00647DDD"/>
    <w:rsid w:val="00647E67"/>
    <w:rsid w:val="0065060D"/>
    <w:rsid w:val="006510C3"/>
    <w:rsid w:val="0065135C"/>
    <w:rsid w:val="00651A36"/>
    <w:rsid w:val="006522C6"/>
    <w:rsid w:val="00654C82"/>
    <w:rsid w:val="00655180"/>
    <w:rsid w:val="006552C7"/>
    <w:rsid w:val="0065575D"/>
    <w:rsid w:val="0065674A"/>
    <w:rsid w:val="00656A41"/>
    <w:rsid w:val="00657066"/>
    <w:rsid w:val="0065745C"/>
    <w:rsid w:val="00660029"/>
    <w:rsid w:val="006605E6"/>
    <w:rsid w:val="006610A4"/>
    <w:rsid w:val="0066130F"/>
    <w:rsid w:val="006613F4"/>
    <w:rsid w:val="00661542"/>
    <w:rsid w:val="00662187"/>
    <w:rsid w:val="006629EA"/>
    <w:rsid w:val="00662BD0"/>
    <w:rsid w:val="00663004"/>
    <w:rsid w:val="0066309F"/>
    <w:rsid w:val="0066328F"/>
    <w:rsid w:val="00663458"/>
    <w:rsid w:val="00663DEE"/>
    <w:rsid w:val="00663E83"/>
    <w:rsid w:val="006646C9"/>
    <w:rsid w:val="0066537A"/>
    <w:rsid w:val="00665A7F"/>
    <w:rsid w:val="006660D0"/>
    <w:rsid w:val="00666F2F"/>
    <w:rsid w:val="0066712F"/>
    <w:rsid w:val="00667621"/>
    <w:rsid w:val="00667CED"/>
    <w:rsid w:val="006700D0"/>
    <w:rsid w:val="0067046E"/>
    <w:rsid w:val="006711CD"/>
    <w:rsid w:val="0067175C"/>
    <w:rsid w:val="006724DF"/>
    <w:rsid w:val="0067364A"/>
    <w:rsid w:val="00674091"/>
    <w:rsid w:val="00674807"/>
    <w:rsid w:val="00675D27"/>
    <w:rsid w:val="00675F76"/>
    <w:rsid w:val="0067603D"/>
    <w:rsid w:val="0067666B"/>
    <w:rsid w:val="00676BD5"/>
    <w:rsid w:val="006773DE"/>
    <w:rsid w:val="00677AB9"/>
    <w:rsid w:val="00677E92"/>
    <w:rsid w:val="00680771"/>
    <w:rsid w:val="00680B5A"/>
    <w:rsid w:val="00680E77"/>
    <w:rsid w:val="00680F46"/>
    <w:rsid w:val="0068100C"/>
    <w:rsid w:val="00681683"/>
    <w:rsid w:val="00681C51"/>
    <w:rsid w:val="00682204"/>
    <w:rsid w:val="00682AB9"/>
    <w:rsid w:val="00683AF2"/>
    <w:rsid w:val="00684453"/>
    <w:rsid w:val="006849A0"/>
    <w:rsid w:val="00684E06"/>
    <w:rsid w:val="00686805"/>
    <w:rsid w:val="0068696A"/>
    <w:rsid w:val="00686B7A"/>
    <w:rsid w:val="00687611"/>
    <w:rsid w:val="00687C5F"/>
    <w:rsid w:val="00687D02"/>
    <w:rsid w:val="00687E78"/>
    <w:rsid w:val="0069021E"/>
    <w:rsid w:val="00691609"/>
    <w:rsid w:val="006916D0"/>
    <w:rsid w:val="00691826"/>
    <w:rsid w:val="006919DF"/>
    <w:rsid w:val="0069222F"/>
    <w:rsid w:val="00692346"/>
    <w:rsid w:val="00692453"/>
    <w:rsid w:val="00692E35"/>
    <w:rsid w:val="00693676"/>
    <w:rsid w:val="006940F0"/>
    <w:rsid w:val="0069543D"/>
    <w:rsid w:val="00696EB0"/>
    <w:rsid w:val="0069705D"/>
    <w:rsid w:val="006970E6"/>
    <w:rsid w:val="00697165"/>
    <w:rsid w:val="006974C3"/>
    <w:rsid w:val="00697E05"/>
    <w:rsid w:val="00697E47"/>
    <w:rsid w:val="006A02E3"/>
    <w:rsid w:val="006A05C5"/>
    <w:rsid w:val="006A0F99"/>
    <w:rsid w:val="006A0FF5"/>
    <w:rsid w:val="006A1CD6"/>
    <w:rsid w:val="006A1D6C"/>
    <w:rsid w:val="006A2966"/>
    <w:rsid w:val="006A2B0F"/>
    <w:rsid w:val="006A2F30"/>
    <w:rsid w:val="006A3B6F"/>
    <w:rsid w:val="006A3EC1"/>
    <w:rsid w:val="006A3F0D"/>
    <w:rsid w:val="006A4511"/>
    <w:rsid w:val="006A485B"/>
    <w:rsid w:val="006A5167"/>
    <w:rsid w:val="006A56DB"/>
    <w:rsid w:val="006A5D02"/>
    <w:rsid w:val="006A6178"/>
    <w:rsid w:val="006A78F7"/>
    <w:rsid w:val="006A7986"/>
    <w:rsid w:val="006A7C70"/>
    <w:rsid w:val="006B0113"/>
    <w:rsid w:val="006B019E"/>
    <w:rsid w:val="006B0216"/>
    <w:rsid w:val="006B1A2F"/>
    <w:rsid w:val="006B1ACB"/>
    <w:rsid w:val="006B1C5E"/>
    <w:rsid w:val="006B238E"/>
    <w:rsid w:val="006B30B3"/>
    <w:rsid w:val="006B3186"/>
    <w:rsid w:val="006B3437"/>
    <w:rsid w:val="006B3615"/>
    <w:rsid w:val="006B383D"/>
    <w:rsid w:val="006B3AEF"/>
    <w:rsid w:val="006B3B11"/>
    <w:rsid w:val="006B43C6"/>
    <w:rsid w:val="006B4460"/>
    <w:rsid w:val="006B466F"/>
    <w:rsid w:val="006B4D5A"/>
    <w:rsid w:val="006B53E8"/>
    <w:rsid w:val="006B730F"/>
    <w:rsid w:val="006B7567"/>
    <w:rsid w:val="006B7AE6"/>
    <w:rsid w:val="006C08B4"/>
    <w:rsid w:val="006C0939"/>
    <w:rsid w:val="006C0AB7"/>
    <w:rsid w:val="006C0BFD"/>
    <w:rsid w:val="006C1D4F"/>
    <w:rsid w:val="006C2868"/>
    <w:rsid w:val="006C2A6D"/>
    <w:rsid w:val="006C2C04"/>
    <w:rsid w:val="006C39F3"/>
    <w:rsid w:val="006C4542"/>
    <w:rsid w:val="006C4AC5"/>
    <w:rsid w:val="006C4B36"/>
    <w:rsid w:val="006C4D4A"/>
    <w:rsid w:val="006C54D6"/>
    <w:rsid w:val="006C5673"/>
    <w:rsid w:val="006C6367"/>
    <w:rsid w:val="006C6599"/>
    <w:rsid w:val="006C68C2"/>
    <w:rsid w:val="006C6C7A"/>
    <w:rsid w:val="006C6D91"/>
    <w:rsid w:val="006C7098"/>
    <w:rsid w:val="006C7113"/>
    <w:rsid w:val="006C7A9D"/>
    <w:rsid w:val="006C7DCF"/>
    <w:rsid w:val="006D09F3"/>
    <w:rsid w:val="006D1EB3"/>
    <w:rsid w:val="006D1F0F"/>
    <w:rsid w:val="006D26F5"/>
    <w:rsid w:val="006D2824"/>
    <w:rsid w:val="006D2C4A"/>
    <w:rsid w:val="006D3C3A"/>
    <w:rsid w:val="006D46B9"/>
    <w:rsid w:val="006D487D"/>
    <w:rsid w:val="006D49B6"/>
    <w:rsid w:val="006D4C7C"/>
    <w:rsid w:val="006D522F"/>
    <w:rsid w:val="006D5474"/>
    <w:rsid w:val="006D57E7"/>
    <w:rsid w:val="006D5F60"/>
    <w:rsid w:val="006D764F"/>
    <w:rsid w:val="006D79A3"/>
    <w:rsid w:val="006D7DEF"/>
    <w:rsid w:val="006E040E"/>
    <w:rsid w:val="006E0DB2"/>
    <w:rsid w:val="006E2B9F"/>
    <w:rsid w:val="006E427F"/>
    <w:rsid w:val="006E45AE"/>
    <w:rsid w:val="006E5E8E"/>
    <w:rsid w:val="006E6470"/>
    <w:rsid w:val="006E7233"/>
    <w:rsid w:val="006E7433"/>
    <w:rsid w:val="006E7935"/>
    <w:rsid w:val="006E7E65"/>
    <w:rsid w:val="006F0238"/>
    <w:rsid w:val="006F0C0A"/>
    <w:rsid w:val="006F0E96"/>
    <w:rsid w:val="006F1275"/>
    <w:rsid w:val="006F1AAF"/>
    <w:rsid w:val="006F346E"/>
    <w:rsid w:val="006F388A"/>
    <w:rsid w:val="006F38B8"/>
    <w:rsid w:val="006F3988"/>
    <w:rsid w:val="006F3F40"/>
    <w:rsid w:val="006F4777"/>
    <w:rsid w:val="006F4796"/>
    <w:rsid w:val="006F52D9"/>
    <w:rsid w:val="006F53D8"/>
    <w:rsid w:val="006F68F0"/>
    <w:rsid w:val="006F72A7"/>
    <w:rsid w:val="006F79C6"/>
    <w:rsid w:val="006F7D20"/>
    <w:rsid w:val="006F7E59"/>
    <w:rsid w:val="0070061D"/>
    <w:rsid w:val="00700D03"/>
    <w:rsid w:val="00700D13"/>
    <w:rsid w:val="00701354"/>
    <w:rsid w:val="00701540"/>
    <w:rsid w:val="0070176C"/>
    <w:rsid w:val="00701F39"/>
    <w:rsid w:val="00701F5F"/>
    <w:rsid w:val="00702318"/>
    <w:rsid w:val="00702524"/>
    <w:rsid w:val="00702655"/>
    <w:rsid w:val="00705157"/>
    <w:rsid w:val="0070630F"/>
    <w:rsid w:val="00706512"/>
    <w:rsid w:val="00706629"/>
    <w:rsid w:val="00706950"/>
    <w:rsid w:val="00706BCE"/>
    <w:rsid w:val="00707389"/>
    <w:rsid w:val="007100EF"/>
    <w:rsid w:val="00710A91"/>
    <w:rsid w:val="00711E11"/>
    <w:rsid w:val="00711FA7"/>
    <w:rsid w:val="007123FC"/>
    <w:rsid w:val="00712522"/>
    <w:rsid w:val="00712984"/>
    <w:rsid w:val="00712B31"/>
    <w:rsid w:val="00712C5D"/>
    <w:rsid w:val="0071461B"/>
    <w:rsid w:val="00714A20"/>
    <w:rsid w:val="007151A8"/>
    <w:rsid w:val="00715EC7"/>
    <w:rsid w:val="0071669A"/>
    <w:rsid w:val="00717802"/>
    <w:rsid w:val="00717926"/>
    <w:rsid w:val="007179D0"/>
    <w:rsid w:val="00720669"/>
    <w:rsid w:val="007208C1"/>
    <w:rsid w:val="007216D7"/>
    <w:rsid w:val="0072176A"/>
    <w:rsid w:val="00721873"/>
    <w:rsid w:val="0072194A"/>
    <w:rsid w:val="00721A56"/>
    <w:rsid w:val="00721D88"/>
    <w:rsid w:val="00721D96"/>
    <w:rsid w:val="00721F99"/>
    <w:rsid w:val="00722B4C"/>
    <w:rsid w:val="007230A1"/>
    <w:rsid w:val="007233D0"/>
    <w:rsid w:val="00723AFA"/>
    <w:rsid w:val="00724033"/>
    <w:rsid w:val="007245A2"/>
    <w:rsid w:val="007246BD"/>
    <w:rsid w:val="007249E4"/>
    <w:rsid w:val="00724C03"/>
    <w:rsid w:val="00725933"/>
    <w:rsid w:val="00726220"/>
    <w:rsid w:val="0072696D"/>
    <w:rsid w:val="00726A77"/>
    <w:rsid w:val="00726BF8"/>
    <w:rsid w:val="00726C41"/>
    <w:rsid w:val="00726D83"/>
    <w:rsid w:val="00726E6E"/>
    <w:rsid w:val="00727231"/>
    <w:rsid w:val="0073095F"/>
    <w:rsid w:val="00730E64"/>
    <w:rsid w:val="00731507"/>
    <w:rsid w:val="00731523"/>
    <w:rsid w:val="007318EE"/>
    <w:rsid w:val="00731DC1"/>
    <w:rsid w:val="00732783"/>
    <w:rsid w:val="00732813"/>
    <w:rsid w:val="00732A42"/>
    <w:rsid w:val="007339F2"/>
    <w:rsid w:val="00733F68"/>
    <w:rsid w:val="0073463F"/>
    <w:rsid w:val="00734C2F"/>
    <w:rsid w:val="00734EB5"/>
    <w:rsid w:val="00735746"/>
    <w:rsid w:val="00736407"/>
    <w:rsid w:val="00736630"/>
    <w:rsid w:val="007368AC"/>
    <w:rsid w:val="007371D0"/>
    <w:rsid w:val="0073720A"/>
    <w:rsid w:val="007372AB"/>
    <w:rsid w:val="00737C73"/>
    <w:rsid w:val="0074026D"/>
    <w:rsid w:val="00740CCF"/>
    <w:rsid w:val="00740E1D"/>
    <w:rsid w:val="0074164A"/>
    <w:rsid w:val="00742403"/>
    <w:rsid w:val="00742DCF"/>
    <w:rsid w:val="007438EB"/>
    <w:rsid w:val="00743D72"/>
    <w:rsid w:val="0074448F"/>
    <w:rsid w:val="0074477B"/>
    <w:rsid w:val="007447DD"/>
    <w:rsid w:val="00744FFB"/>
    <w:rsid w:val="00745271"/>
    <w:rsid w:val="00746107"/>
    <w:rsid w:val="00746979"/>
    <w:rsid w:val="00747A3D"/>
    <w:rsid w:val="00747B3E"/>
    <w:rsid w:val="007500D6"/>
    <w:rsid w:val="00750704"/>
    <w:rsid w:val="00751245"/>
    <w:rsid w:val="007515C5"/>
    <w:rsid w:val="0075168E"/>
    <w:rsid w:val="007519DF"/>
    <w:rsid w:val="0075371C"/>
    <w:rsid w:val="00754634"/>
    <w:rsid w:val="00754D2C"/>
    <w:rsid w:val="00755093"/>
    <w:rsid w:val="007552DB"/>
    <w:rsid w:val="0075545D"/>
    <w:rsid w:val="00755B7A"/>
    <w:rsid w:val="00756092"/>
    <w:rsid w:val="007576E3"/>
    <w:rsid w:val="0075779D"/>
    <w:rsid w:val="0076091E"/>
    <w:rsid w:val="00761136"/>
    <w:rsid w:val="007618AE"/>
    <w:rsid w:val="00761D91"/>
    <w:rsid w:val="00761D9A"/>
    <w:rsid w:val="0076202E"/>
    <w:rsid w:val="007624FD"/>
    <w:rsid w:val="00763988"/>
    <w:rsid w:val="00763D63"/>
    <w:rsid w:val="00764929"/>
    <w:rsid w:val="00764E57"/>
    <w:rsid w:val="007678FE"/>
    <w:rsid w:val="0076797D"/>
    <w:rsid w:val="007701A2"/>
    <w:rsid w:val="007702EF"/>
    <w:rsid w:val="007709E3"/>
    <w:rsid w:val="00770EAF"/>
    <w:rsid w:val="007714E9"/>
    <w:rsid w:val="007715AF"/>
    <w:rsid w:val="00771901"/>
    <w:rsid w:val="007720AF"/>
    <w:rsid w:val="00772764"/>
    <w:rsid w:val="0077357E"/>
    <w:rsid w:val="00773C6F"/>
    <w:rsid w:val="00773E7A"/>
    <w:rsid w:val="00774B66"/>
    <w:rsid w:val="00774DE5"/>
    <w:rsid w:val="00776D99"/>
    <w:rsid w:val="00777947"/>
    <w:rsid w:val="00777D7E"/>
    <w:rsid w:val="00780153"/>
    <w:rsid w:val="0078208D"/>
    <w:rsid w:val="00782868"/>
    <w:rsid w:val="00782DEB"/>
    <w:rsid w:val="00783A89"/>
    <w:rsid w:val="00783EBA"/>
    <w:rsid w:val="00784951"/>
    <w:rsid w:val="007849BA"/>
    <w:rsid w:val="00784B27"/>
    <w:rsid w:val="007852F0"/>
    <w:rsid w:val="00785448"/>
    <w:rsid w:val="00785844"/>
    <w:rsid w:val="00786729"/>
    <w:rsid w:val="007867FC"/>
    <w:rsid w:val="00786976"/>
    <w:rsid w:val="00786B4C"/>
    <w:rsid w:val="00786FAE"/>
    <w:rsid w:val="00787049"/>
    <w:rsid w:val="0078738C"/>
    <w:rsid w:val="007876AA"/>
    <w:rsid w:val="00790D07"/>
    <w:rsid w:val="00791E79"/>
    <w:rsid w:val="00792053"/>
    <w:rsid w:val="00792296"/>
    <w:rsid w:val="00792495"/>
    <w:rsid w:val="0079256C"/>
    <w:rsid w:val="00792F14"/>
    <w:rsid w:val="00793966"/>
    <w:rsid w:val="00793E96"/>
    <w:rsid w:val="0079410E"/>
    <w:rsid w:val="007946A4"/>
    <w:rsid w:val="00795393"/>
    <w:rsid w:val="007953CB"/>
    <w:rsid w:val="00795619"/>
    <w:rsid w:val="00795808"/>
    <w:rsid w:val="007959EA"/>
    <w:rsid w:val="00795C0C"/>
    <w:rsid w:val="00795D24"/>
    <w:rsid w:val="00795D46"/>
    <w:rsid w:val="0079715A"/>
    <w:rsid w:val="007972AF"/>
    <w:rsid w:val="00797AF8"/>
    <w:rsid w:val="007A04FF"/>
    <w:rsid w:val="007A082A"/>
    <w:rsid w:val="007A106D"/>
    <w:rsid w:val="007A19A8"/>
    <w:rsid w:val="007A1F2B"/>
    <w:rsid w:val="007A2B43"/>
    <w:rsid w:val="007A2D3E"/>
    <w:rsid w:val="007A332F"/>
    <w:rsid w:val="007A3A18"/>
    <w:rsid w:val="007A3F7D"/>
    <w:rsid w:val="007A4169"/>
    <w:rsid w:val="007A41EF"/>
    <w:rsid w:val="007A4274"/>
    <w:rsid w:val="007A5414"/>
    <w:rsid w:val="007A5A9C"/>
    <w:rsid w:val="007A5C7B"/>
    <w:rsid w:val="007B0399"/>
    <w:rsid w:val="007B149B"/>
    <w:rsid w:val="007B180C"/>
    <w:rsid w:val="007B1823"/>
    <w:rsid w:val="007B1AED"/>
    <w:rsid w:val="007B2CAC"/>
    <w:rsid w:val="007B3726"/>
    <w:rsid w:val="007B37ED"/>
    <w:rsid w:val="007B3D31"/>
    <w:rsid w:val="007B403E"/>
    <w:rsid w:val="007B44A2"/>
    <w:rsid w:val="007B44F0"/>
    <w:rsid w:val="007B4501"/>
    <w:rsid w:val="007B4AB8"/>
    <w:rsid w:val="007B59B5"/>
    <w:rsid w:val="007B5A1D"/>
    <w:rsid w:val="007B5E7C"/>
    <w:rsid w:val="007B622D"/>
    <w:rsid w:val="007B634B"/>
    <w:rsid w:val="007B63C8"/>
    <w:rsid w:val="007B7144"/>
    <w:rsid w:val="007C0B4C"/>
    <w:rsid w:val="007C0B7C"/>
    <w:rsid w:val="007C0DEF"/>
    <w:rsid w:val="007C10AB"/>
    <w:rsid w:val="007C14B0"/>
    <w:rsid w:val="007C16B7"/>
    <w:rsid w:val="007C1822"/>
    <w:rsid w:val="007C206B"/>
    <w:rsid w:val="007C2AFA"/>
    <w:rsid w:val="007C2E1C"/>
    <w:rsid w:val="007C2EDF"/>
    <w:rsid w:val="007C3513"/>
    <w:rsid w:val="007C4313"/>
    <w:rsid w:val="007C5A9F"/>
    <w:rsid w:val="007C5D7D"/>
    <w:rsid w:val="007C6184"/>
    <w:rsid w:val="007C6824"/>
    <w:rsid w:val="007C690D"/>
    <w:rsid w:val="007C6A44"/>
    <w:rsid w:val="007C756E"/>
    <w:rsid w:val="007C7B30"/>
    <w:rsid w:val="007D00BA"/>
    <w:rsid w:val="007D117D"/>
    <w:rsid w:val="007D1418"/>
    <w:rsid w:val="007D1D13"/>
    <w:rsid w:val="007D279F"/>
    <w:rsid w:val="007D29EA"/>
    <w:rsid w:val="007D304F"/>
    <w:rsid w:val="007D3093"/>
    <w:rsid w:val="007D3B7E"/>
    <w:rsid w:val="007D46B1"/>
    <w:rsid w:val="007D4A43"/>
    <w:rsid w:val="007D4EE7"/>
    <w:rsid w:val="007D518B"/>
    <w:rsid w:val="007D6CF6"/>
    <w:rsid w:val="007D70F3"/>
    <w:rsid w:val="007E116E"/>
    <w:rsid w:val="007E133B"/>
    <w:rsid w:val="007E177A"/>
    <w:rsid w:val="007E1BB6"/>
    <w:rsid w:val="007E2481"/>
    <w:rsid w:val="007E27E6"/>
    <w:rsid w:val="007E288D"/>
    <w:rsid w:val="007E291F"/>
    <w:rsid w:val="007E2C71"/>
    <w:rsid w:val="007E34E5"/>
    <w:rsid w:val="007E3C95"/>
    <w:rsid w:val="007E4A9E"/>
    <w:rsid w:val="007E4F44"/>
    <w:rsid w:val="007E52C6"/>
    <w:rsid w:val="007E575D"/>
    <w:rsid w:val="007E5A18"/>
    <w:rsid w:val="007E5BDA"/>
    <w:rsid w:val="007E698A"/>
    <w:rsid w:val="007E6C1E"/>
    <w:rsid w:val="007E6D23"/>
    <w:rsid w:val="007E7D11"/>
    <w:rsid w:val="007F00B6"/>
    <w:rsid w:val="007F1325"/>
    <w:rsid w:val="007F198E"/>
    <w:rsid w:val="007F1E76"/>
    <w:rsid w:val="007F205D"/>
    <w:rsid w:val="007F20D4"/>
    <w:rsid w:val="007F2249"/>
    <w:rsid w:val="007F2C8D"/>
    <w:rsid w:val="007F3E2E"/>
    <w:rsid w:val="007F432E"/>
    <w:rsid w:val="007F4A28"/>
    <w:rsid w:val="007F616D"/>
    <w:rsid w:val="007F693E"/>
    <w:rsid w:val="007F6F0B"/>
    <w:rsid w:val="007F7148"/>
    <w:rsid w:val="007F737B"/>
    <w:rsid w:val="007F74B8"/>
    <w:rsid w:val="007F76D8"/>
    <w:rsid w:val="007F790E"/>
    <w:rsid w:val="00800D20"/>
    <w:rsid w:val="00801C12"/>
    <w:rsid w:val="008021A1"/>
    <w:rsid w:val="00804022"/>
    <w:rsid w:val="0080429B"/>
    <w:rsid w:val="00804809"/>
    <w:rsid w:val="00804B04"/>
    <w:rsid w:val="00804B75"/>
    <w:rsid w:val="00804C09"/>
    <w:rsid w:val="00805204"/>
    <w:rsid w:val="0080581D"/>
    <w:rsid w:val="00805B9E"/>
    <w:rsid w:val="00806400"/>
    <w:rsid w:val="0080781D"/>
    <w:rsid w:val="008078A3"/>
    <w:rsid w:val="00810072"/>
    <w:rsid w:val="008102D5"/>
    <w:rsid w:val="0081039F"/>
    <w:rsid w:val="008104A3"/>
    <w:rsid w:val="00811137"/>
    <w:rsid w:val="00811764"/>
    <w:rsid w:val="0081197A"/>
    <w:rsid w:val="0081199D"/>
    <w:rsid w:val="00811CDA"/>
    <w:rsid w:val="00812397"/>
    <w:rsid w:val="008123D2"/>
    <w:rsid w:val="0081252B"/>
    <w:rsid w:val="008131A4"/>
    <w:rsid w:val="008139EE"/>
    <w:rsid w:val="00813ABA"/>
    <w:rsid w:val="008146B0"/>
    <w:rsid w:val="008149EF"/>
    <w:rsid w:val="00815473"/>
    <w:rsid w:val="00815953"/>
    <w:rsid w:val="00816517"/>
    <w:rsid w:val="0081710E"/>
    <w:rsid w:val="0081714D"/>
    <w:rsid w:val="008205FF"/>
    <w:rsid w:val="00820726"/>
    <w:rsid w:val="00820C6F"/>
    <w:rsid w:val="00821042"/>
    <w:rsid w:val="008211E2"/>
    <w:rsid w:val="008216E8"/>
    <w:rsid w:val="00821BCE"/>
    <w:rsid w:val="00822305"/>
    <w:rsid w:val="0082290D"/>
    <w:rsid w:val="00822B41"/>
    <w:rsid w:val="00822BAA"/>
    <w:rsid w:val="00823156"/>
    <w:rsid w:val="008234C6"/>
    <w:rsid w:val="008237A3"/>
    <w:rsid w:val="0082592D"/>
    <w:rsid w:val="00825B2A"/>
    <w:rsid w:val="00825B3B"/>
    <w:rsid w:val="00825F3D"/>
    <w:rsid w:val="0082689B"/>
    <w:rsid w:val="008271EB"/>
    <w:rsid w:val="00827687"/>
    <w:rsid w:val="008276EC"/>
    <w:rsid w:val="00830452"/>
    <w:rsid w:val="00830685"/>
    <w:rsid w:val="008313FC"/>
    <w:rsid w:val="008314B3"/>
    <w:rsid w:val="0083227D"/>
    <w:rsid w:val="00832431"/>
    <w:rsid w:val="00832EBB"/>
    <w:rsid w:val="0083320B"/>
    <w:rsid w:val="00833D04"/>
    <w:rsid w:val="00833D09"/>
    <w:rsid w:val="0083410A"/>
    <w:rsid w:val="00834702"/>
    <w:rsid w:val="00834E55"/>
    <w:rsid w:val="008355D8"/>
    <w:rsid w:val="00835CDD"/>
    <w:rsid w:val="00835E25"/>
    <w:rsid w:val="008361FA"/>
    <w:rsid w:val="0083672F"/>
    <w:rsid w:val="00836E21"/>
    <w:rsid w:val="0083758B"/>
    <w:rsid w:val="008407EC"/>
    <w:rsid w:val="00841536"/>
    <w:rsid w:val="00841927"/>
    <w:rsid w:val="00842993"/>
    <w:rsid w:val="00842F9C"/>
    <w:rsid w:val="008431AA"/>
    <w:rsid w:val="00843219"/>
    <w:rsid w:val="00843798"/>
    <w:rsid w:val="008438F3"/>
    <w:rsid w:val="00843AA7"/>
    <w:rsid w:val="00843B28"/>
    <w:rsid w:val="00843B89"/>
    <w:rsid w:val="00844DE9"/>
    <w:rsid w:val="00844EE2"/>
    <w:rsid w:val="008456BA"/>
    <w:rsid w:val="00845E0E"/>
    <w:rsid w:val="00846EA9"/>
    <w:rsid w:val="00847537"/>
    <w:rsid w:val="00847DA4"/>
    <w:rsid w:val="0085012F"/>
    <w:rsid w:val="0085027D"/>
    <w:rsid w:val="00850960"/>
    <w:rsid w:val="00850D45"/>
    <w:rsid w:val="00850F4D"/>
    <w:rsid w:val="00851245"/>
    <w:rsid w:val="008517B7"/>
    <w:rsid w:val="00852084"/>
    <w:rsid w:val="00852811"/>
    <w:rsid w:val="00853D48"/>
    <w:rsid w:val="00854563"/>
    <w:rsid w:val="008566A7"/>
    <w:rsid w:val="008569B9"/>
    <w:rsid w:val="008576D1"/>
    <w:rsid w:val="00860055"/>
    <w:rsid w:val="008604EB"/>
    <w:rsid w:val="0086050E"/>
    <w:rsid w:val="008606FA"/>
    <w:rsid w:val="008608A1"/>
    <w:rsid w:val="00860BB4"/>
    <w:rsid w:val="00861091"/>
    <w:rsid w:val="008611C5"/>
    <w:rsid w:val="008618A0"/>
    <w:rsid w:val="0086198B"/>
    <w:rsid w:val="00862762"/>
    <w:rsid w:val="008627C0"/>
    <w:rsid w:val="008629D3"/>
    <w:rsid w:val="00863B6D"/>
    <w:rsid w:val="0086458A"/>
    <w:rsid w:val="008650D5"/>
    <w:rsid w:val="008652EF"/>
    <w:rsid w:val="008653F9"/>
    <w:rsid w:val="008655A4"/>
    <w:rsid w:val="00865D5B"/>
    <w:rsid w:val="00865EAF"/>
    <w:rsid w:val="0086659B"/>
    <w:rsid w:val="00866E21"/>
    <w:rsid w:val="008675A9"/>
    <w:rsid w:val="0086763B"/>
    <w:rsid w:val="00870A2E"/>
    <w:rsid w:val="00870F1A"/>
    <w:rsid w:val="00871A95"/>
    <w:rsid w:val="00871D19"/>
    <w:rsid w:val="00872613"/>
    <w:rsid w:val="00872AD5"/>
    <w:rsid w:val="00872ED4"/>
    <w:rsid w:val="008735F9"/>
    <w:rsid w:val="00873695"/>
    <w:rsid w:val="00873E5E"/>
    <w:rsid w:val="00874F97"/>
    <w:rsid w:val="008753AD"/>
    <w:rsid w:val="008757A7"/>
    <w:rsid w:val="00875C02"/>
    <w:rsid w:val="008771E3"/>
    <w:rsid w:val="008773B9"/>
    <w:rsid w:val="00877BF5"/>
    <w:rsid w:val="00880B3A"/>
    <w:rsid w:val="00880CCD"/>
    <w:rsid w:val="00881495"/>
    <w:rsid w:val="008818D5"/>
    <w:rsid w:val="00881909"/>
    <w:rsid w:val="0088196F"/>
    <w:rsid w:val="0088232E"/>
    <w:rsid w:val="00882525"/>
    <w:rsid w:val="008835E1"/>
    <w:rsid w:val="008838BF"/>
    <w:rsid w:val="00883E5F"/>
    <w:rsid w:val="00884073"/>
    <w:rsid w:val="00884379"/>
    <w:rsid w:val="008844B3"/>
    <w:rsid w:val="00884A95"/>
    <w:rsid w:val="00885086"/>
    <w:rsid w:val="00885304"/>
    <w:rsid w:val="008853C1"/>
    <w:rsid w:val="00885757"/>
    <w:rsid w:val="00885D22"/>
    <w:rsid w:val="008860CB"/>
    <w:rsid w:val="008868D9"/>
    <w:rsid w:val="008869FB"/>
    <w:rsid w:val="0088736E"/>
    <w:rsid w:val="0088782D"/>
    <w:rsid w:val="00887A0C"/>
    <w:rsid w:val="00887C19"/>
    <w:rsid w:val="00887EA2"/>
    <w:rsid w:val="00891501"/>
    <w:rsid w:val="008917DC"/>
    <w:rsid w:val="008921AB"/>
    <w:rsid w:val="00892C18"/>
    <w:rsid w:val="00893417"/>
    <w:rsid w:val="00895A68"/>
    <w:rsid w:val="00895B06"/>
    <w:rsid w:val="00895F82"/>
    <w:rsid w:val="008967FD"/>
    <w:rsid w:val="008972F0"/>
    <w:rsid w:val="008A0F1D"/>
    <w:rsid w:val="008A1A0B"/>
    <w:rsid w:val="008A1BA0"/>
    <w:rsid w:val="008A2257"/>
    <w:rsid w:val="008A25B8"/>
    <w:rsid w:val="008A2A07"/>
    <w:rsid w:val="008A2CBC"/>
    <w:rsid w:val="008A2F24"/>
    <w:rsid w:val="008A392B"/>
    <w:rsid w:val="008A3EFB"/>
    <w:rsid w:val="008A4784"/>
    <w:rsid w:val="008A5771"/>
    <w:rsid w:val="008A6529"/>
    <w:rsid w:val="008A6B38"/>
    <w:rsid w:val="008A6B7E"/>
    <w:rsid w:val="008A6FA7"/>
    <w:rsid w:val="008A7AC5"/>
    <w:rsid w:val="008B0AD2"/>
    <w:rsid w:val="008B0C03"/>
    <w:rsid w:val="008B0D44"/>
    <w:rsid w:val="008B11B4"/>
    <w:rsid w:val="008B1468"/>
    <w:rsid w:val="008B1DB7"/>
    <w:rsid w:val="008B20AF"/>
    <w:rsid w:val="008B29A4"/>
    <w:rsid w:val="008B2B9C"/>
    <w:rsid w:val="008B3492"/>
    <w:rsid w:val="008B4A37"/>
    <w:rsid w:val="008B4BD0"/>
    <w:rsid w:val="008B571B"/>
    <w:rsid w:val="008B5897"/>
    <w:rsid w:val="008B5E02"/>
    <w:rsid w:val="008B644F"/>
    <w:rsid w:val="008B6603"/>
    <w:rsid w:val="008B7406"/>
    <w:rsid w:val="008B74D5"/>
    <w:rsid w:val="008B770F"/>
    <w:rsid w:val="008C0437"/>
    <w:rsid w:val="008C096B"/>
    <w:rsid w:val="008C0C3F"/>
    <w:rsid w:val="008C192A"/>
    <w:rsid w:val="008C2587"/>
    <w:rsid w:val="008C2F40"/>
    <w:rsid w:val="008C302F"/>
    <w:rsid w:val="008C34F0"/>
    <w:rsid w:val="008C39AC"/>
    <w:rsid w:val="008C3A4D"/>
    <w:rsid w:val="008C3EDE"/>
    <w:rsid w:val="008C4135"/>
    <w:rsid w:val="008C464B"/>
    <w:rsid w:val="008C4DA7"/>
    <w:rsid w:val="008C63B1"/>
    <w:rsid w:val="008C6D59"/>
    <w:rsid w:val="008C75D2"/>
    <w:rsid w:val="008C7EDC"/>
    <w:rsid w:val="008C7FF0"/>
    <w:rsid w:val="008D1119"/>
    <w:rsid w:val="008D12AC"/>
    <w:rsid w:val="008D1F12"/>
    <w:rsid w:val="008D2310"/>
    <w:rsid w:val="008D29EB"/>
    <w:rsid w:val="008D2C47"/>
    <w:rsid w:val="008D2FC2"/>
    <w:rsid w:val="008D4BA7"/>
    <w:rsid w:val="008D5B6F"/>
    <w:rsid w:val="008D5BA4"/>
    <w:rsid w:val="008D614F"/>
    <w:rsid w:val="008D6196"/>
    <w:rsid w:val="008D6427"/>
    <w:rsid w:val="008D717D"/>
    <w:rsid w:val="008E07BF"/>
    <w:rsid w:val="008E0E2A"/>
    <w:rsid w:val="008E119E"/>
    <w:rsid w:val="008E1DC6"/>
    <w:rsid w:val="008E20AE"/>
    <w:rsid w:val="008E25EE"/>
    <w:rsid w:val="008E3689"/>
    <w:rsid w:val="008E3D31"/>
    <w:rsid w:val="008E3D8C"/>
    <w:rsid w:val="008E442C"/>
    <w:rsid w:val="008E49FE"/>
    <w:rsid w:val="008E51F1"/>
    <w:rsid w:val="008E5FD0"/>
    <w:rsid w:val="008E6ACC"/>
    <w:rsid w:val="008E6B70"/>
    <w:rsid w:val="008E6CC6"/>
    <w:rsid w:val="008E73D5"/>
    <w:rsid w:val="008E7FCB"/>
    <w:rsid w:val="008E7FEE"/>
    <w:rsid w:val="008F017B"/>
    <w:rsid w:val="008F096B"/>
    <w:rsid w:val="008F0AE5"/>
    <w:rsid w:val="008F1361"/>
    <w:rsid w:val="008F1E10"/>
    <w:rsid w:val="008F1ECF"/>
    <w:rsid w:val="008F22FC"/>
    <w:rsid w:val="008F2351"/>
    <w:rsid w:val="008F2412"/>
    <w:rsid w:val="008F2C9F"/>
    <w:rsid w:val="008F3E1E"/>
    <w:rsid w:val="008F3FD0"/>
    <w:rsid w:val="008F4184"/>
    <w:rsid w:val="008F45E6"/>
    <w:rsid w:val="008F48C7"/>
    <w:rsid w:val="008F48C9"/>
    <w:rsid w:val="008F4D11"/>
    <w:rsid w:val="008F5038"/>
    <w:rsid w:val="008F52AB"/>
    <w:rsid w:val="008F561C"/>
    <w:rsid w:val="008F590B"/>
    <w:rsid w:val="008F5F1F"/>
    <w:rsid w:val="008F6C98"/>
    <w:rsid w:val="008F74A3"/>
    <w:rsid w:val="008F74AA"/>
    <w:rsid w:val="008F762D"/>
    <w:rsid w:val="008F786C"/>
    <w:rsid w:val="008F7B37"/>
    <w:rsid w:val="008F7E5F"/>
    <w:rsid w:val="00900905"/>
    <w:rsid w:val="0090095E"/>
    <w:rsid w:val="00900A27"/>
    <w:rsid w:val="00901846"/>
    <w:rsid w:val="009018F5"/>
    <w:rsid w:val="009021A4"/>
    <w:rsid w:val="00902E76"/>
    <w:rsid w:val="009039AD"/>
    <w:rsid w:val="00903E26"/>
    <w:rsid w:val="0090444C"/>
    <w:rsid w:val="00905876"/>
    <w:rsid w:val="00905DBA"/>
    <w:rsid w:val="009074E9"/>
    <w:rsid w:val="00907540"/>
    <w:rsid w:val="009079C5"/>
    <w:rsid w:val="00907EE0"/>
    <w:rsid w:val="0091006A"/>
    <w:rsid w:val="009105AC"/>
    <w:rsid w:val="00910AB4"/>
    <w:rsid w:val="00910B0F"/>
    <w:rsid w:val="00911A77"/>
    <w:rsid w:val="00911C26"/>
    <w:rsid w:val="0091241A"/>
    <w:rsid w:val="00912A39"/>
    <w:rsid w:val="00912A88"/>
    <w:rsid w:val="00912AAB"/>
    <w:rsid w:val="00912EC8"/>
    <w:rsid w:val="00912FF4"/>
    <w:rsid w:val="009132FC"/>
    <w:rsid w:val="00913D31"/>
    <w:rsid w:val="00913EDF"/>
    <w:rsid w:val="00915894"/>
    <w:rsid w:val="00915927"/>
    <w:rsid w:val="0091604D"/>
    <w:rsid w:val="009160E0"/>
    <w:rsid w:val="009161C6"/>
    <w:rsid w:val="0091621E"/>
    <w:rsid w:val="009164E5"/>
    <w:rsid w:val="00916512"/>
    <w:rsid w:val="00916932"/>
    <w:rsid w:val="00916D7D"/>
    <w:rsid w:val="00917957"/>
    <w:rsid w:val="00917A43"/>
    <w:rsid w:val="00920374"/>
    <w:rsid w:val="009206B5"/>
    <w:rsid w:val="00920F30"/>
    <w:rsid w:val="009211FF"/>
    <w:rsid w:val="00921325"/>
    <w:rsid w:val="00921F39"/>
    <w:rsid w:val="00922CD0"/>
    <w:rsid w:val="00923582"/>
    <w:rsid w:val="00923A5E"/>
    <w:rsid w:val="009247E3"/>
    <w:rsid w:val="0092561B"/>
    <w:rsid w:val="00925852"/>
    <w:rsid w:val="0092598A"/>
    <w:rsid w:val="00925DB4"/>
    <w:rsid w:val="009263D8"/>
    <w:rsid w:val="00926634"/>
    <w:rsid w:val="009269C9"/>
    <w:rsid w:val="009276F8"/>
    <w:rsid w:val="009302DD"/>
    <w:rsid w:val="00930BFC"/>
    <w:rsid w:val="00930ECD"/>
    <w:rsid w:val="0093133D"/>
    <w:rsid w:val="00931C7E"/>
    <w:rsid w:val="0093252E"/>
    <w:rsid w:val="00933B37"/>
    <w:rsid w:val="00933C65"/>
    <w:rsid w:val="0093454B"/>
    <w:rsid w:val="009345E4"/>
    <w:rsid w:val="0093466A"/>
    <w:rsid w:val="0093509F"/>
    <w:rsid w:val="00936A06"/>
    <w:rsid w:val="00940A09"/>
    <w:rsid w:val="0094115D"/>
    <w:rsid w:val="009416CE"/>
    <w:rsid w:val="00942233"/>
    <w:rsid w:val="00942D8E"/>
    <w:rsid w:val="00942EDD"/>
    <w:rsid w:val="009430A1"/>
    <w:rsid w:val="00943200"/>
    <w:rsid w:val="00943D7B"/>
    <w:rsid w:val="00944183"/>
    <w:rsid w:val="00944B6C"/>
    <w:rsid w:val="00945376"/>
    <w:rsid w:val="009459E9"/>
    <w:rsid w:val="00946487"/>
    <w:rsid w:val="0094698F"/>
    <w:rsid w:val="00946B05"/>
    <w:rsid w:val="00947471"/>
    <w:rsid w:val="00947476"/>
    <w:rsid w:val="009475B9"/>
    <w:rsid w:val="00947BF9"/>
    <w:rsid w:val="00947DD0"/>
    <w:rsid w:val="0095065B"/>
    <w:rsid w:val="009506F4"/>
    <w:rsid w:val="00950911"/>
    <w:rsid w:val="00951C5E"/>
    <w:rsid w:val="00951EE3"/>
    <w:rsid w:val="00951FB0"/>
    <w:rsid w:val="00952562"/>
    <w:rsid w:val="009525F3"/>
    <w:rsid w:val="009526E9"/>
    <w:rsid w:val="00952F94"/>
    <w:rsid w:val="00953328"/>
    <w:rsid w:val="00953AD1"/>
    <w:rsid w:val="00953E78"/>
    <w:rsid w:val="009544D1"/>
    <w:rsid w:val="009557EA"/>
    <w:rsid w:val="009564A2"/>
    <w:rsid w:val="0095675B"/>
    <w:rsid w:val="00957709"/>
    <w:rsid w:val="0096037F"/>
    <w:rsid w:val="00961085"/>
    <w:rsid w:val="0096113C"/>
    <w:rsid w:val="009611C5"/>
    <w:rsid w:val="00961411"/>
    <w:rsid w:val="00961C6D"/>
    <w:rsid w:val="00961D7D"/>
    <w:rsid w:val="009620C2"/>
    <w:rsid w:val="0096243D"/>
    <w:rsid w:val="00962A8B"/>
    <w:rsid w:val="00963027"/>
    <w:rsid w:val="0096338A"/>
    <w:rsid w:val="00963691"/>
    <w:rsid w:val="00964AA0"/>
    <w:rsid w:val="009655DF"/>
    <w:rsid w:val="009665AE"/>
    <w:rsid w:val="009669BE"/>
    <w:rsid w:val="00966DC1"/>
    <w:rsid w:val="00967AD6"/>
    <w:rsid w:val="00967DB4"/>
    <w:rsid w:val="00970215"/>
    <w:rsid w:val="009703ED"/>
    <w:rsid w:val="0097111D"/>
    <w:rsid w:val="009717A8"/>
    <w:rsid w:val="00972E2C"/>
    <w:rsid w:val="00972F4C"/>
    <w:rsid w:val="009736B8"/>
    <w:rsid w:val="0097463C"/>
    <w:rsid w:val="009768DE"/>
    <w:rsid w:val="00976EA6"/>
    <w:rsid w:val="00977409"/>
    <w:rsid w:val="009802B0"/>
    <w:rsid w:val="0098083E"/>
    <w:rsid w:val="00980E57"/>
    <w:rsid w:val="00981047"/>
    <w:rsid w:val="00981678"/>
    <w:rsid w:val="0098244C"/>
    <w:rsid w:val="009825AD"/>
    <w:rsid w:val="009826F3"/>
    <w:rsid w:val="009832B5"/>
    <w:rsid w:val="0098474E"/>
    <w:rsid w:val="0098565E"/>
    <w:rsid w:val="009859EE"/>
    <w:rsid w:val="00985FEC"/>
    <w:rsid w:val="00986686"/>
    <w:rsid w:val="00986919"/>
    <w:rsid w:val="00986BBC"/>
    <w:rsid w:val="0098714A"/>
    <w:rsid w:val="00987A0A"/>
    <w:rsid w:val="00987A15"/>
    <w:rsid w:val="00987C82"/>
    <w:rsid w:val="00987D3C"/>
    <w:rsid w:val="00990037"/>
    <w:rsid w:val="009906DF"/>
    <w:rsid w:val="009907EF"/>
    <w:rsid w:val="009917B1"/>
    <w:rsid w:val="00991A3F"/>
    <w:rsid w:val="009921C7"/>
    <w:rsid w:val="009924EE"/>
    <w:rsid w:val="009925D5"/>
    <w:rsid w:val="009928D9"/>
    <w:rsid w:val="00992A89"/>
    <w:rsid w:val="00992D05"/>
    <w:rsid w:val="00992F55"/>
    <w:rsid w:val="009935FE"/>
    <w:rsid w:val="00993F56"/>
    <w:rsid w:val="009940DE"/>
    <w:rsid w:val="009949DE"/>
    <w:rsid w:val="00994A26"/>
    <w:rsid w:val="009955FC"/>
    <w:rsid w:val="00995795"/>
    <w:rsid w:val="0099585E"/>
    <w:rsid w:val="009959C2"/>
    <w:rsid w:val="00995A66"/>
    <w:rsid w:val="00995D68"/>
    <w:rsid w:val="00995FB2"/>
    <w:rsid w:val="00996397"/>
    <w:rsid w:val="00996CA1"/>
    <w:rsid w:val="00996D15"/>
    <w:rsid w:val="009976D7"/>
    <w:rsid w:val="009977C1"/>
    <w:rsid w:val="00997B20"/>
    <w:rsid w:val="009A0436"/>
    <w:rsid w:val="009A10F7"/>
    <w:rsid w:val="009A132B"/>
    <w:rsid w:val="009A1DC2"/>
    <w:rsid w:val="009A2CAC"/>
    <w:rsid w:val="009A2D1E"/>
    <w:rsid w:val="009A2E6A"/>
    <w:rsid w:val="009A3083"/>
    <w:rsid w:val="009A331E"/>
    <w:rsid w:val="009A351F"/>
    <w:rsid w:val="009A3EF1"/>
    <w:rsid w:val="009A3FD5"/>
    <w:rsid w:val="009A4AFD"/>
    <w:rsid w:val="009A5577"/>
    <w:rsid w:val="009A5B07"/>
    <w:rsid w:val="009A642B"/>
    <w:rsid w:val="009B00FB"/>
    <w:rsid w:val="009B0283"/>
    <w:rsid w:val="009B1C7D"/>
    <w:rsid w:val="009B309D"/>
    <w:rsid w:val="009B31C5"/>
    <w:rsid w:val="009B39D8"/>
    <w:rsid w:val="009B4F06"/>
    <w:rsid w:val="009B4F2B"/>
    <w:rsid w:val="009B5289"/>
    <w:rsid w:val="009B530B"/>
    <w:rsid w:val="009B5593"/>
    <w:rsid w:val="009B56BF"/>
    <w:rsid w:val="009B5814"/>
    <w:rsid w:val="009B6FBA"/>
    <w:rsid w:val="009B7379"/>
    <w:rsid w:val="009B79AA"/>
    <w:rsid w:val="009C1203"/>
    <w:rsid w:val="009C1367"/>
    <w:rsid w:val="009C143F"/>
    <w:rsid w:val="009C14FF"/>
    <w:rsid w:val="009C1DEF"/>
    <w:rsid w:val="009C1F2C"/>
    <w:rsid w:val="009C28C1"/>
    <w:rsid w:val="009C2B07"/>
    <w:rsid w:val="009C2EEC"/>
    <w:rsid w:val="009C33A0"/>
    <w:rsid w:val="009C4A9C"/>
    <w:rsid w:val="009C4D76"/>
    <w:rsid w:val="009C4F28"/>
    <w:rsid w:val="009C505F"/>
    <w:rsid w:val="009C52BE"/>
    <w:rsid w:val="009C57FC"/>
    <w:rsid w:val="009C5C85"/>
    <w:rsid w:val="009C6B42"/>
    <w:rsid w:val="009C74DA"/>
    <w:rsid w:val="009C7625"/>
    <w:rsid w:val="009D0206"/>
    <w:rsid w:val="009D1A95"/>
    <w:rsid w:val="009D3746"/>
    <w:rsid w:val="009D3EAD"/>
    <w:rsid w:val="009D4707"/>
    <w:rsid w:val="009D53CC"/>
    <w:rsid w:val="009D59B4"/>
    <w:rsid w:val="009D66CA"/>
    <w:rsid w:val="009D7462"/>
    <w:rsid w:val="009E013F"/>
    <w:rsid w:val="009E285B"/>
    <w:rsid w:val="009E2AEB"/>
    <w:rsid w:val="009E320B"/>
    <w:rsid w:val="009E345D"/>
    <w:rsid w:val="009E38A8"/>
    <w:rsid w:val="009E3F19"/>
    <w:rsid w:val="009E4BC3"/>
    <w:rsid w:val="009E5C9E"/>
    <w:rsid w:val="009E6787"/>
    <w:rsid w:val="009E6A4C"/>
    <w:rsid w:val="009E6EA7"/>
    <w:rsid w:val="009E6FE4"/>
    <w:rsid w:val="009E78B5"/>
    <w:rsid w:val="009F046C"/>
    <w:rsid w:val="009F06C1"/>
    <w:rsid w:val="009F07E5"/>
    <w:rsid w:val="009F08CD"/>
    <w:rsid w:val="009F0CCB"/>
    <w:rsid w:val="009F1317"/>
    <w:rsid w:val="009F13FB"/>
    <w:rsid w:val="009F1529"/>
    <w:rsid w:val="009F17DA"/>
    <w:rsid w:val="009F1B7C"/>
    <w:rsid w:val="009F20AC"/>
    <w:rsid w:val="009F2591"/>
    <w:rsid w:val="009F306F"/>
    <w:rsid w:val="009F3433"/>
    <w:rsid w:val="009F3619"/>
    <w:rsid w:val="009F395E"/>
    <w:rsid w:val="009F3AD1"/>
    <w:rsid w:val="009F4B9A"/>
    <w:rsid w:val="009F5005"/>
    <w:rsid w:val="009F520E"/>
    <w:rsid w:val="009F5690"/>
    <w:rsid w:val="009F5814"/>
    <w:rsid w:val="009F5DBD"/>
    <w:rsid w:val="009F7A42"/>
    <w:rsid w:val="00A0019E"/>
    <w:rsid w:val="00A0078B"/>
    <w:rsid w:val="00A00F95"/>
    <w:rsid w:val="00A01143"/>
    <w:rsid w:val="00A0160C"/>
    <w:rsid w:val="00A01A3A"/>
    <w:rsid w:val="00A01BA3"/>
    <w:rsid w:val="00A0233C"/>
    <w:rsid w:val="00A02B2F"/>
    <w:rsid w:val="00A02C6A"/>
    <w:rsid w:val="00A03988"/>
    <w:rsid w:val="00A04050"/>
    <w:rsid w:val="00A05D1F"/>
    <w:rsid w:val="00A061AD"/>
    <w:rsid w:val="00A0644A"/>
    <w:rsid w:val="00A06F83"/>
    <w:rsid w:val="00A0749A"/>
    <w:rsid w:val="00A078C7"/>
    <w:rsid w:val="00A100F4"/>
    <w:rsid w:val="00A10379"/>
    <w:rsid w:val="00A105A7"/>
    <w:rsid w:val="00A1111E"/>
    <w:rsid w:val="00A1214C"/>
    <w:rsid w:val="00A1276A"/>
    <w:rsid w:val="00A13586"/>
    <w:rsid w:val="00A1374A"/>
    <w:rsid w:val="00A13BC7"/>
    <w:rsid w:val="00A13D8D"/>
    <w:rsid w:val="00A1472A"/>
    <w:rsid w:val="00A14929"/>
    <w:rsid w:val="00A14CF5"/>
    <w:rsid w:val="00A15354"/>
    <w:rsid w:val="00A153A1"/>
    <w:rsid w:val="00A15746"/>
    <w:rsid w:val="00A15905"/>
    <w:rsid w:val="00A161EA"/>
    <w:rsid w:val="00A17047"/>
    <w:rsid w:val="00A20781"/>
    <w:rsid w:val="00A20785"/>
    <w:rsid w:val="00A20B4E"/>
    <w:rsid w:val="00A20F1C"/>
    <w:rsid w:val="00A22202"/>
    <w:rsid w:val="00A22207"/>
    <w:rsid w:val="00A22BAF"/>
    <w:rsid w:val="00A235CF"/>
    <w:rsid w:val="00A239AE"/>
    <w:rsid w:val="00A2430C"/>
    <w:rsid w:val="00A256A5"/>
    <w:rsid w:val="00A26132"/>
    <w:rsid w:val="00A2691E"/>
    <w:rsid w:val="00A26B42"/>
    <w:rsid w:val="00A278C1"/>
    <w:rsid w:val="00A30152"/>
    <w:rsid w:val="00A315E9"/>
    <w:rsid w:val="00A31E7B"/>
    <w:rsid w:val="00A320EF"/>
    <w:rsid w:val="00A32959"/>
    <w:rsid w:val="00A330E2"/>
    <w:rsid w:val="00A334B0"/>
    <w:rsid w:val="00A334CB"/>
    <w:rsid w:val="00A34AD8"/>
    <w:rsid w:val="00A3597B"/>
    <w:rsid w:val="00A36823"/>
    <w:rsid w:val="00A37A51"/>
    <w:rsid w:val="00A402F5"/>
    <w:rsid w:val="00A4115D"/>
    <w:rsid w:val="00A41750"/>
    <w:rsid w:val="00A41B0A"/>
    <w:rsid w:val="00A41DFA"/>
    <w:rsid w:val="00A4294A"/>
    <w:rsid w:val="00A4296A"/>
    <w:rsid w:val="00A43539"/>
    <w:rsid w:val="00A43593"/>
    <w:rsid w:val="00A43914"/>
    <w:rsid w:val="00A43951"/>
    <w:rsid w:val="00A44445"/>
    <w:rsid w:val="00A4546F"/>
    <w:rsid w:val="00A4656D"/>
    <w:rsid w:val="00A46C6F"/>
    <w:rsid w:val="00A46DB4"/>
    <w:rsid w:val="00A4775B"/>
    <w:rsid w:val="00A514B2"/>
    <w:rsid w:val="00A518BD"/>
    <w:rsid w:val="00A524D0"/>
    <w:rsid w:val="00A52883"/>
    <w:rsid w:val="00A53294"/>
    <w:rsid w:val="00A535AC"/>
    <w:rsid w:val="00A539E7"/>
    <w:rsid w:val="00A53A16"/>
    <w:rsid w:val="00A54101"/>
    <w:rsid w:val="00A5438F"/>
    <w:rsid w:val="00A5466D"/>
    <w:rsid w:val="00A55EA8"/>
    <w:rsid w:val="00A56EA4"/>
    <w:rsid w:val="00A57661"/>
    <w:rsid w:val="00A609D6"/>
    <w:rsid w:val="00A60AAA"/>
    <w:rsid w:val="00A60C16"/>
    <w:rsid w:val="00A61B00"/>
    <w:rsid w:val="00A61F9C"/>
    <w:rsid w:val="00A62710"/>
    <w:rsid w:val="00A6287F"/>
    <w:rsid w:val="00A62B2E"/>
    <w:rsid w:val="00A633B6"/>
    <w:rsid w:val="00A639C5"/>
    <w:rsid w:val="00A63F4F"/>
    <w:rsid w:val="00A64851"/>
    <w:rsid w:val="00A649A9"/>
    <w:rsid w:val="00A658DE"/>
    <w:rsid w:val="00A66011"/>
    <w:rsid w:val="00A660D7"/>
    <w:rsid w:val="00A670C6"/>
    <w:rsid w:val="00A708D5"/>
    <w:rsid w:val="00A70CFD"/>
    <w:rsid w:val="00A72F2E"/>
    <w:rsid w:val="00A734FE"/>
    <w:rsid w:val="00A74604"/>
    <w:rsid w:val="00A7562F"/>
    <w:rsid w:val="00A7731A"/>
    <w:rsid w:val="00A817EF"/>
    <w:rsid w:val="00A819BA"/>
    <w:rsid w:val="00A81A91"/>
    <w:rsid w:val="00A82F84"/>
    <w:rsid w:val="00A8479F"/>
    <w:rsid w:val="00A847D4"/>
    <w:rsid w:val="00A84E8C"/>
    <w:rsid w:val="00A8500E"/>
    <w:rsid w:val="00A85B2B"/>
    <w:rsid w:val="00A865DA"/>
    <w:rsid w:val="00A8663F"/>
    <w:rsid w:val="00A86656"/>
    <w:rsid w:val="00A86C3E"/>
    <w:rsid w:val="00A86E76"/>
    <w:rsid w:val="00A86FF4"/>
    <w:rsid w:val="00A87013"/>
    <w:rsid w:val="00A87458"/>
    <w:rsid w:val="00A87F47"/>
    <w:rsid w:val="00A9051F"/>
    <w:rsid w:val="00A90F55"/>
    <w:rsid w:val="00A91049"/>
    <w:rsid w:val="00A92209"/>
    <w:rsid w:val="00A922C5"/>
    <w:rsid w:val="00A92989"/>
    <w:rsid w:val="00A92AB1"/>
    <w:rsid w:val="00A92B44"/>
    <w:rsid w:val="00A934BD"/>
    <w:rsid w:val="00A937F1"/>
    <w:rsid w:val="00A939BD"/>
    <w:rsid w:val="00A93FEF"/>
    <w:rsid w:val="00A94165"/>
    <w:rsid w:val="00A943FF"/>
    <w:rsid w:val="00A94B54"/>
    <w:rsid w:val="00A94BF9"/>
    <w:rsid w:val="00A94EB3"/>
    <w:rsid w:val="00A95415"/>
    <w:rsid w:val="00A9579A"/>
    <w:rsid w:val="00A95B84"/>
    <w:rsid w:val="00A95D44"/>
    <w:rsid w:val="00A95F09"/>
    <w:rsid w:val="00A965F6"/>
    <w:rsid w:val="00A967DE"/>
    <w:rsid w:val="00A9691D"/>
    <w:rsid w:val="00A975BD"/>
    <w:rsid w:val="00AA03E7"/>
    <w:rsid w:val="00AA05A9"/>
    <w:rsid w:val="00AA097C"/>
    <w:rsid w:val="00AA1286"/>
    <w:rsid w:val="00AA1D66"/>
    <w:rsid w:val="00AA29E1"/>
    <w:rsid w:val="00AA2FCB"/>
    <w:rsid w:val="00AA44F6"/>
    <w:rsid w:val="00AA4EB7"/>
    <w:rsid w:val="00AA5528"/>
    <w:rsid w:val="00AA5955"/>
    <w:rsid w:val="00AA665A"/>
    <w:rsid w:val="00AA7912"/>
    <w:rsid w:val="00AB0493"/>
    <w:rsid w:val="00AB095D"/>
    <w:rsid w:val="00AB0F78"/>
    <w:rsid w:val="00AB11E9"/>
    <w:rsid w:val="00AB300C"/>
    <w:rsid w:val="00AB35F9"/>
    <w:rsid w:val="00AB3E77"/>
    <w:rsid w:val="00AB3ED4"/>
    <w:rsid w:val="00AB4013"/>
    <w:rsid w:val="00AB4243"/>
    <w:rsid w:val="00AB4625"/>
    <w:rsid w:val="00AB4B1F"/>
    <w:rsid w:val="00AB4C51"/>
    <w:rsid w:val="00AB4FBB"/>
    <w:rsid w:val="00AB5075"/>
    <w:rsid w:val="00AB57A0"/>
    <w:rsid w:val="00AB5CEF"/>
    <w:rsid w:val="00AB72FA"/>
    <w:rsid w:val="00AC130C"/>
    <w:rsid w:val="00AC16AF"/>
    <w:rsid w:val="00AC1E11"/>
    <w:rsid w:val="00AC224E"/>
    <w:rsid w:val="00AC280B"/>
    <w:rsid w:val="00AC291E"/>
    <w:rsid w:val="00AC2B8B"/>
    <w:rsid w:val="00AC2CD1"/>
    <w:rsid w:val="00AC3744"/>
    <w:rsid w:val="00AC404D"/>
    <w:rsid w:val="00AC408E"/>
    <w:rsid w:val="00AC435A"/>
    <w:rsid w:val="00AC4959"/>
    <w:rsid w:val="00AC4D3F"/>
    <w:rsid w:val="00AC4E0E"/>
    <w:rsid w:val="00AC4E73"/>
    <w:rsid w:val="00AC500B"/>
    <w:rsid w:val="00AC5386"/>
    <w:rsid w:val="00AC57E0"/>
    <w:rsid w:val="00AC5A91"/>
    <w:rsid w:val="00AC5FCD"/>
    <w:rsid w:val="00AC624C"/>
    <w:rsid w:val="00AC69C0"/>
    <w:rsid w:val="00AC78D2"/>
    <w:rsid w:val="00AC79BE"/>
    <w:rsid w:val="00AC7E33"/>
    <w:rsid w:val="00AD0538"/>
    <w:rsid w:val="00AD08F0"/>
    <w:rsid w:val="00AD1F8B"/>
    <w:rsid w:val="00AD246A"/>
    <w:rsid w:val="00AD2906"/>
    <w:rsid w:val="00AD2FAF"/>
    <w:rsid w:val="00AD3012"/>
    <w:rsid w:val="00AD31BB"/>
    <w:rsid w:val="00AD3707"/>
    <w:rsid w:val="00AD50C6"/>
    <w:rsid w:val="00AD5501"/>
    <w:rsid w:val="00AD5660"/>
    <w:rsid w:val="00AD5B1B"/>
    <w:rsid w:val="00AD6902"/>
    <w:rsid w:val="00AD6DD4"/>
    <w:rsid w:val="00AD7167"/>
    <w:rsid w:val="00AD76DC"/>
    <w:rsid w:val="00AD7CA1"/>
    <w:rsid w:val="00AD7F02"/>
    <w:rsid w:val="00AE0024"/>
    <w:rsid w:val="00AE027F"/>
    <w:rsid w:val="00AE0A98"/>
    <w:rsid w:val="00AE103F"/>
    <w:rsid w:val="00AE1463"/>
    <w:rsid w:val="00AE1BC1"/>
    <w:rsid w:val="00AE2343"/>
    <w:rsid w:val="00AE2A04"/>
    <w:rsid w:val="00AE2E6A"/>
    <w:rsid w:val="00AE3229"/>
    <w:rsid w:val="00AE3705"/>
    <w:rsid w:val="00AE4528"/>
    <w:rsid w:val="00AE45E6"/>
    <w:rsid w:val="00AE463D"/>
    <w:rsid w:val="00AE4A32"/>
    <w:rsid w:val="00AE4C87"/>
    <w:rsid w:val="00AE5359"/>
    <w:rsid w:val="00AE5F0B"/>
    <w:rsid w:val="00AE6364"/>
    <w:rsid w:val="00AE70A4"/>
    <w:rsid w:val="00AE7A80"/>
    <w:rsid w:val="00AE7DD5"/>
    <w:rsid w:val="00AF08B7"/>
    <w:rsid w:val="00AF0C1C"/>
    <w:rsid w:val="00AF0E0A"/>
    <w:rsid w:val="00AF15FC"/>
    <w:rsid w:val="00AF18DF"/>
    <w:rsid w:val="00AF19B3"/>
    <w:rsid w:val="00AF26E9"/>
    <w:rsid w:val="00AF2ABB"/>
    <w:rsid w:val="00AF2C05"/>
    <w:rsid w:val="00AF2EC3"/>
    <w:rsid w:val="00AF334F"/>
    <w:rsid w:val="00AF3D81"/>
    <w:rsid w:val="00AF43D7"/>
    <w:rsid w:val="00AF4BE1"/>
    <w:rsid w:val="00AF5985"/>
    <w:rsid w:val="00AF5C86"/>
    <w:rsid w:val="00AF5C8F"/>
    <w:rsid w:val="00AF5FD6"/>
    <w:rsid w:val="00AF6733"/>
    <w:rsid w:val="00AF7181"/>
    <w:rsid w:val="00AF7D79"/>
    <w:rsid w:val="00B001FF"/>
    <w:rsid w:val="00B00327"/>
    <w:rsid w:val="00B00D12"/>
    <w:rsid w:val="00B0116F"/>
    <w:rsid w:val="00B01423"/>
    <w:rsid w:val="00B0151C"/>
    <w:rsid w:val="00B0171B"/>
    <w:rsid w:val="00B026A2"/>
    <w:rsid w:val="00B0286A"/>
    <w:rsid w:val="00B03C80"/>
    <w:rsid w:val="00B03F58"/>
    <w:rsid w:val="00B041CA"/>
    <w:rsid w:val="00B044BB"/>
    <w:rsid w:val="00B04718"/>
    <w:rsid w:val="00B047AE"/>
    <w:rsid w:val="00B04922"/>
    <w:rsid w:val="00B04C89"/>
    <w:rsid w:val="00B05131"/>
    <w:rsid w:val="00B05688"/>
    <w:rsid w:val="00B06BBB"/>
    <w:rsid w:val="00B102D2"/>
    <w:rsid w:val="00B1040D"/>
    <w:rsid w:val="00B10AEF"/>
    <w:rsid w:val="00B115DF"/>
    <w:rsid w:val="00B11AEA"/>
    <w:rsid w:val="00B12120"/>
    <w:rsid w:val="00B12B76"/>
    <w:rsid w:val="00B13369"/>
    <w:rsid w:val="00B137BF"/>
    <w:rsid w:val="00B13A28"/>
    <w:rsid w:val="00B13B8F"/>
    <w:rsid w:val="00B13F7E"/>
    <w:rsid w:val="00B14077"/>
    <w:rsid w:val="00B143F0"/>
    <w:rsid w:val="00B148B2"/>
    <w:rsid w:val="00B1554C"/>
    <w:rsid w:val="00B156D3"/>
    <w:rsid w:val="00B16157"/>
    <w:rsid w:val="00B164DB"/>
    <w:rsid w:val="00B16A6F"/>
    <w:rsid w:val="00B16EDF"/>
    <w:rsid w:val="00B17DED"/>
    <w:rsid w:val="00B20762"/>
    <w:rsid w:val="00B209A5"/>
    <w:rsid w:val="00B209FE"/>
    <w:rsid w:val="00B214A4"/>
    <w:rsid w:val="00B21D59"/>
    <w:rsid w:val="00B233B4"/>
    <w:rsid w:val="00B23C23"/>
    <w:rsid w:val="00B23FDB"/>
    <w:rsid w:val="00B2421B"/>
    <w:rsid w:val="00B24633"/>
    <w:rsid w:val="00B24FEF"/>
    <w:rsid w:val="00B251F0"/>
    <w:rsid w:val="00B2608E"/>
    <w:rsid w:val="00B264ED"/>
    <w:rsid w:val="00B26856"/>
    <w:rsid w:val="00B27601"/>
    <w:rsid w:val="00B278EE"/>
    <w:rsid w:val="00B27D64"/>
    <w:rsid w:val="00B30567"/>
    <w:rsid w:val="00B30A68"/>
    <w:rsid w:val="00B30F08"/>
    <w:rsid w:val="00B31094"/>
    <w:rsid w:val="00B31775"/>
    <w:rsid w:val="00B319B7"/>
    <w:rsid w:val="00B31C9E"/>
    <w:rsid w:val="00B323BB"/>
    <w:rsid w:val="00B33A23"/>
    <w:rsid w:val="00B33F91"/>
    <w:rsid w:val="00B34328"/>
    <w:rsid w:val="00B34679"/>
    <w:rsid w:val="00B34C90"/>
    <w:rsid w:val="00B355BF"/>
    <w:rsid w:val="00B35B27"/>
    <w:rsid w:val="00B35BDA"/>
    <w:rsid w:val="00B36036"/>
    <w:rsid w:val="00B36E02"/>
    <w:rsid w:val="00B36FC5"/>
    <w:rsid w:val="00B3724A"/>
    <w:rsid w:val="00B374B1"/>
    <w:rsid w:val="00B40984"/>
    <w:rsid w:val="00B41B30"/>
    <w:rsid w:val="00B41B6B"/>
    <w:rsid w:val="00B42208"/>
    <w:rsid w:val="00B42369"/>
    <w:rsid w:val="00B42FF5"/>
    <w:rsid w:val="00B434AA"/>
    <w:rsid w:val="00B43875"/>
    <w:rsid w:val="00B43EC2"/>
    <w:rsid w:val="00B43ED1"/>
    <w:rsid w:val="00B44712"/>
    <w:rsid w:val="00B448B8"/>
    <w:rsid w:val="00B44DCE"/>
    <w:rsid w:val="00B44E9A"/>
    <w:rsid w:val="00B45840"/>
    <w:rsid w:val="00B4769F"/>
    <w:rsid w:val="00B47943"/>
    <w:rsid w:val="00B479C2"/>
    <w:rsid w:val="00B47FBF"/>
    <w:rsid w:val="00B504B5"/>
    <w:rsid w:val="00B507A7"/>
    <w:rsid w:val="00B5167A"/>
    <w:rsid w:val="00B51887"/>
    <w:rsid w:val="00B52849"/>
    <w:rsid w:val="00B52F37"/>
    <w:rsid w:val="00B530DC"/>
    <w:rsid w:val="00B535F0"/>
    <w:rsid w:val="00B5369E"/>
    <w:rsid w:val="00B539C6"/>
    <w:rsid w:val="00B53A9D"/>
    <w:rsid w:val="00B53C5B"/>
    <w:rsid w:val="00B53E8E"/>
    <w:rsid w:val="00B53F86"/>
    <w:rsid w:val="00B5518A"/>
    <w:rsid w:val="00B5525E"/>
    <w:rsid w:val="00B55419"/>
    <w:rsid w:val="00B5565B"/>
    <w:rsid w:val="00B55A54"/>
    <w:rsid w:val="00B55E13"/>
    <w:rsid w:val="00B56004"/>
    <w:rsid w:val="00B566BE"/>
    <w:rsid w:val="00B567CA"/>
    <w:rsid w:val="00B579F8"/>
    <w:rsid w:val="00B600EF"/>
    <w:rsid w:val="00B60731"/>
    <w:rsid w:val="00B60E88"/>
    <w:rsid w:val="00B62A42"/>
    <w:rsid w:val="00B62E4B"/>
    <w:rsid w:val="00B642FE"/>
    <w:rsid w:val="00B64396"/>
    <w:rsid w:val="00B645E6"/>
    <w:rsid w:val="00B64781"/>
    <w:rsid w:val="00B64A3A"/>
    <w:rsid w:val="00B65BA6"/>
    <w:rsid w:val="00B66960"/>
    <w:rsid w:val="00B66D61"/>
    <w:rsid w:val="00B67C09"/>
    <w:rsid w:val="00B67C8E"/>
    <w:rsid w:val="00B70315"/>
    <w:rsid w:val="00B70A04"/>
    <w:rsid w:val="00B70CE0"/>
    <w:rsid w:val="00B70D70"/>
    <w:rsid w:val="00B712BB"/>
    <w:rsid w:val="00B713FF"/>
    <w:rsid w:val="00B7141C"/>
    <w:rsid w:val="00B714C1"/>
    <w:rsid w:val="00B719FE"/>
    <w:rsid w:val="00B7224F"/>
    <w:rsid w:val="00B72515"/>
    <w:rsid w:val="00B73ED0"/>
    <w:rsid w:val="00B74858"/>
    <w:rsid w:val="00B754A4"/>
    <w:rsid w:val="00B755FD"/>
    <w:rsid w:val="00B756A6"/>
    <w:rsid w:val="00B75984"/>
    <w:rsid w:val="00B76122"/>
    <w:rsid w:val="00B76B95"/>
    <w:rsid w:val="00B76C92"/>
    <w:rsid w:val="00B76D4F"/>
    <w:rsid w:val="00B76DFC"/>
    <w:rsid w:val="00B77275"/>
    <w:rsid w:val="00B779BF"/>
    <w:rsid w:val="00B77B59"/>
    <w:rsid w:val="00B77FE9"/>
    <w:rsid w:val="00B80603"/>
    <w:rsid w:val="00B818B2"/>
    <w:rsid w:val="00B82D12"/>
    <w:rsid w:val="00B83615"/>
    <w:rsid w:val="00B83B33"/>
    <w:rsid w:val="00B83BDA"/>
    <w:rsid w:val="00B844BF"/>
    <w:rsid w:val="00B84AF1"/>
    <w:rsid w:val="00B85CF9"/>
    <w:rsid w:val="00B87078"/>
    <w:rsid w:val="00B8725D"/>
    <w:rsid w:val="00B875B3"/>
    <w:rsid w:val="00B87997"/>
    <w:rsid w:val="00B87A54"/>
    <w:rsid w:val="00B87DF6"/>
    <w:rsid w:val="00B87F91"/>
    <w:rsid w:val="00B90B23"/>
    <w:rsid w:val="00B90D32"/>
    <w:rsid w:val="00B91B7D"/>
    <w:rsid w:val="00B91D20"/>
    <w:rsid w:val="00B91FE6"/>
    <w:rsid w:val="00B92262"/>
    <w:rsid w:val="00B92700"/>
    <w:rsid w:val="00B927A8"/>
    <w:rsid w:val="00B93D09"/>
    <w:rsid w:val="00B94027"/>
    <w:rsid w:val="00B94772"/>
    <w:rsid w:val="00B951D8"/>
    <w:rsid w:val="00B959DF"/>
    <w:rsid w:val="00B97181"/>
    <w:rsid w:val="00B9733B"/>
    <w:rsid w:val="00B976B2"/>
    <w:rsid w:val="00B97862"/>
    <w:rsid w:val="00B97ADE"/>
    <w:rsid w:val="00B97BED"/>
    <w:rsid w:val="00B97F75"/>
    <w:rsid w:val="00BA0A5B"/>
    <w:rsid w:val="00BA0FCD"/>
    <w:rsid w:val="00BA1196"/>
    <w:rsid w:val="00BA1394"/>
    <w:rsid w:val="00BA1664"/>
    <w:rsid w:val="00BA1860"/>
    <w:rsid w:val="00BA1DBD"/>
    <w:rsid w:val="00BA1F9F"/>
    <w:rsid w:val="00BA2550"/>
    <w:rsid w:val="00BA285A"/>
    <w:rsid w:val="00BA3308"/>
    <w:rsid w:val="00BA3494"/>
    <w:rsid w:val="00BA3FCE"/>
    <w:rsid w:val="00BA4DE8"/>
    <w:rsid w:val="00BA5145"/>
    <w:rsid w:val="00BA5C24"/>
    <w:rsid w:val="00BA5C27"/>
    <w:rsid w:val="00BA5DE7"/>
    <w:rsid w:val="00BA63DB"/>
    <w:rsid w:val="00BA6546"/>
    <w:rsid w:val="00BA6747"/>
    <w:rsid w:val="00BA6EB9"/>
    <w:rsid w:val="00BA6FFC"/>
    <w:rsid w:val="00BA7153"/>
    <w:rsid w:val="00BA748B"/>
    <w:rsid w:val="00BA75CC"/>
    <w:rsid w:val="00BA776C"/>
    <w:rsid w:val="00BA794F"/>
    <w:rsid w:val="00BB012F"/>
    <w:rsid w:val="00BB0319"/>
    <w:rsid w:val="00BB0355"/>
    <w:rsid w:val="00BB119B"/>
    <w:rsid w:val="00BB2289"/>
    <w:rsid w:val="00BB38CA"/>
    <w:rsid w:val="00BB3AFA"/>
    <w:rsid w:val="00BB42D5"/>
    <w:rsid w:val="00BB5B4C"/>
    <w:rsid w:val="00BB674F"/>
    <w:rsid w:val="00BB6A83"/>
    <w:rsid w:val="00BB712E"/>
    <w:rsid w:val="00BB78B0"/>
    <w:rsid w:val="00BB7BD4"/>
    <w:rsid w:val="00BB7DB0"/>
    <w:rsid w:val="00BC0BE4"/>
    <w:rsid w:val="00BC111F"/>
    <w:rsid w:val="00BC1138"/>
    <w:rsid w:val="00BC125A"/>
    <w:rsid w:val="00BC1369"/>
    <w:rsid w:val="00BC1442"/>
    <w:rsid w:val="00BC1767"/>
    <w:rsid w:val="00BC1D22"/>
    <w:rsid w:val="00BC2E8F"/>
    <w:rsid w:val="00BC304E"/>
    <w:rsid w:val="00BC319A"/>
    <w:rsid w:val="00BC3AA7"/>
    <w:rsid w:val="00BC3C88"/>
    <w:rsid w:val="00BC3ED6"/>
    <w:rsid w:val="00BC4186"/>
    <w:rsid w:val="00BC438B"/>
    <w:rsid w:val="00BC438E"/>
    <w:rsid w:val="00BC4913"/>
    <w:rsid w:val="00BC5059"/>
    <w:rsid w:val="00BC572E"/>
    <w:rsid w:val="00BC6857"/>
    <w:rsid w:val="00BC6F0C"/>
    <w:rsid w:val="00BC71BD"/>
    <w:rsid w:val="00BC7B8C"/>
    <w:rsid w:val="00BD027F"/>
    <w:rsid w:val="00BD0418"/>
    <w:rsid w:val="00BD0509"/>
    <w:rsid w:val="00BD075E"/>
    <w:rsid w:val="00BD0ED4"/>
    <w:rsid w:val="00BD1ACE"/>
    <w:rsid w:val="00BD1F1C"/>
    <w:rsid w:val="00BD1F73"/>
    <w:rsid w:val="00BD211D"/>
    <w:rsid w:val="00BD21DC"/>
    <w:rsid w:val="00BD344B"/>
    <w:rsid w:val="00BD4B7C"/>
    <w:rsid w:val="00BD4E79"/>
    <w:rsid w:val="00BD5664"/>
    <w:rsid w:val="00BD5D2B"/>
    <w:rsid w:val="00BD5EAF"/>
    <w:rsid w:val="00BD757F"/>
    <w:rsid w:val="00BD7CB0"/>
    <w:rsid w:val="00BD7E19"/>
    <w:rsid w:val="00BD7F0B"/>
    <w:rsid w:val="00BE02F4"/>
    <w:rsid w:val="00BE098B"/>
    <w:rsid w:val="00BE1309"/>
    <w:rsid w:val="00BE1376"/>
    <w:rsid w:val="00BE1A4B"/>
    <w:rsid w:val="00BE2AC0"/>
    <w:rsid w:val="00BE2ADB"/>
    <w:rsid w:val="00BE3270"/>
    <w:rsid w:val="00BE3973"/>
    <w:rsid w:val="00BE3A4F"/>
    <w:rsid w:val="00BE4B65"/>
    <w:rsid w:val="00BE4C44"/>
    <w:rsid w:val="00BE5D62"/>
    <w:rsid w:val="00BE6050"/>
    <w:rsid w:val="00BE615F"/>
    <w:rsid w:val="00BE660E"/>
    <w:rsid w:val="00BE6F18"/>
    <w:rsid w:val="00BE746D"/>
    <w:rsid w:val="00BF0316"/>
    <w:rsid w:val="00BF0C7D"/>
    <w:rsid w:val="00BF1026"/>
    <w:rsid w:val="00BF1372"/>
    <w:rsid w:val="00BF1974"/>
    <w:rsid w:val="00BF1AF7"/>
    <w:rsid w:val="00BF203C"/>
    <w:rsid w:val="00BF24AC"/>
    <w:rsid w:val="00BF24D0"/>
    <w:rsid w:val="00BF28EC"/>
    <w:rsid w:val="00BF31BF"/>
    <w:rsid w:val="00BF3435"/>
    <w:rsid w:val="00BF3D68"/>
    <w:rsid w:val="00BF4C04"/>
    <w:rsid w:val="00BF4C23"/>
    <w:rsid w:val="00BF51A5"/>
    <w:rsid w:val="00BF5955"/>
    <w:rsid w:val="00BF5B55"/>
    <w:rsid w:val="00BF781C"/>
    <w:rsid w:val="00BF78BA"/>
    <w:rsid w:val="00BF7FD4"/>
    <w:rsid w:val="00C001DA"/>
    <w:rsid w:val="00C00C17"/>
    <w:rsid w:val="00C015E1"/>
    <w:rsid w:val="00C016E9"/>
    <w:rsid w:val="00C017D1"/>
    <w:rsid w:val="00C018C9"/>
    <w:rsid w:val="00C02AD3"/>
    <w:rsid w:val="00C034DC"/>
    <w:rsid w:val="00C03CAA"/>
    <w:rsid w:val="00C03CC6"/>
    <w:rsid w:val="00C03E65"/>
    <w:rsid w:val="00C03E97"/>
    <w:rsid w:val="00C046A9"/>
    <w:rsid w:val="00C04C7E"/>
    <w:rsid w:val="00C04D4A"/>
    <w:rsid w:val="00C056EC"/>
    <w:rsid w:val="00C06160"/>
    <w:rsid w:val="00C06438"/>
    <w:rsid w:val="00C065BA"/>
    <w:rsid w:val="00C06DE5"/>
    <w:rsid w:val="00C06E4D"/>
    <w:rsid w:val="00C07E5D"/>
    <w:rsid w:val="00C10EE1"/>
    <w:rsid w:val="00C11B63"/>
    <w:rsid w:val="00C13594"/>
    <w:rsid w:val="00C1471B"/>
    <w:rsid w:val="00C15059"/>
    <w:rsid w:val="00C1515E"/>
    <w:rsid w:val="00C15195"/>
    <w:rsid w:val="00C15559"/>
    <w:rsid w:val="00C16046"/>
    <w:rsid w:val="00C162BB"/>
    <w:rsid w:val="00C16743"/>
    <w:rsid w:val="00C176C0"/>
    <w:rsid w:val="00C17B5B"/>
    <w:rsid w:val="00C2000A"/>
    <w:rsid w:val="00C20DDC"/>
    <w:rsid w:val="00C212C7"/>
    <w:rsid w:val="00C21C29"/>
    <w:rsid w:val="00C21E12"/>
    <w:rsid w:val="00C226DB"/>
    <w:rsid w:val="00C23BF1"/>
    <w:rsid w:val="00C242F1"/>
    <w:rsid w:val="00C2493E"/>
    <w:rsid w:val="00C25529"/>
    <w:rsid w:val="00C25601"/>
    <w:rsid w:val="00C2602A"/>
    <w:rsid w:val="00C2633D"/>
    <w:rsid w:val="00C26564"/>
    <w:rsid w:val="00C26A8C"/>
    <w:rsid w:val="00C26C93"/>
    <w:rsid w:val="00C2778A"/>
    <w:rsid w:val="00C309B4"/>
    <w:rsid w:val="00C315AA"/>
    <w:rsid w:val="00C31BB3"/>
    <w:rsid w:val="00C32096"/>
    <w:rsid w:val="00C32ECF"/>
    <w:rsid w:val="00C3361A"/>
    <w:rsid w:val="00C33782"/>
    <w:rsid w:val="00C34449"/>
    <w:rsid w:val="00C347DA"/>
    <w:rsid w:val="00C3502D"/>
    <w:rsid w:val="00C359EA"/>
    <w:rsid w:val="00C35AA7"/>
    <w:rsid w:val="00C360E3"/>
    <w:rsid w:val="00C362DA"/>
    <w:rsid w:val="00C36680"/>
    <w:rsid w:val="00C36E52"/>
    <w:rsid w:val="00C372EE"/>
    <w:rsid w:val="00C37672"/>
    <w:rsid w:val="00C37FE7"/>
    <w:rsid w:val="00C40026"/>
    <w:rsid w:val="00C40298"/>
    <w:rsid w:val="00C409DE"/>
    <w:rsid w:val="00C40A38"/>
    <w:rsid w:val="00C4111F"/>
    <w:rsid w:val="00C414E6"/>
    <w:rsid w:val="00C4184D"/>
    <w:rsid w:val="00C4228D"/>
    <w:rsid w:val="00C4232C"/>
    <w:rsid w:val="00C43BE3"/>
    <w:rsid w:val="00C43EAE"/>
    <w:rsid w:val="00C442E0"/>
    <w:rsid w:val="00C4493D"/>
    <w:rsid w:val="00C44A2E"/>
    <w:rsid w:val="00C44C0C"/>
    <w:rsid w:val="00C44D0D"/>
    <w:rsid w:val="00C462EE"/>
    <w:rsid w:val="00C4715F"/>
    <w:rsid w:val="00C47644"/>
    <w:rsid w:val="00C47A3E"/>
    <w:rsid w:val="00C47D0F"/>
    <w:rsid w:val="00C50C82"/>
    <w:rsid w:val="00C50D63"/>
    <w:rsid w:val="00C50F8D"/>
    <w:rsid w:val="00C522C8"/>
    <w:rsid w:val="00C52E3D"/>
    <w:rsid w:val="00C53799"/>
    <w:rsid w:val="00C54106"/>
    <w:rsid w:val="00C56AA9"/>
    <w:rsid w:val="00C56E22"/>
    <w:rsid w:val="00C56F2D"/>
    <w:rsid w:val="00C574AA"/>
    <w:rsid w:val="00C57BF4"/>
    <w:rsid w:val="00C57EB0"/>
    <w:rsid w:val="00C60896"/>
    <w:rsid w:val="00C60A0B"/>
    <w:rsid w:val="00C60D57"/>
    <w:rsid w:val="00C60D86"/>
    <w:rsid w:val="00C6130A"/>
    <w:rsid w:val="00C61380"/>
    <w:rsid w:val="00C61393"/>
    <w:rsid w:val="00C614EF"/>
    <w:rsid w:val="00C6223C"/>
    <w:rsid w:val="00C626AE"/>
    <w:rsid w:val="00C628DF"/>
    <w:rsid w:val="00C629CE"/>
    <w:rsid w:val="00C62E78"/>
    <w:rsid w:val="00C63384"/>
    <w:rsid w:val="00C63A7A"/>
    <w:rsid w:val="00C646DA"/>
    <w:rsid w:val="00C64A84"/>
    <w:rsid w:val="00C64DA1"/>
    <w:rsid w:val="00C64E3F"/>
    <w:rsid w:val="00C64E5E"/>
    <w:rsid w:val="00C653E6"/>
    <w:rsid w:val="00C656F8"/>
    <w:rsid w:val="00C658DB"/>
    <w:rsid w:val="00C65908"/>
    <w:rsid w:val="00C6596B"/>
    <w:rsid w:val="00C6615E"/>
    <w:rsid w:val="00C662AE"/>
    <w:rsid w:val="00C66540"/>
    <w:rsid w:val="00C66BFB"/>
    <w:rsid w:val="00C66D14"/>
    <w:rsid w:val="00C66F46"/>
    <w:rsid w:val="00C671ED"/>
    <w:rsid w:val="00C67369"/>
    <w:rsid w:val="00C702A6"/>
    <w:rsid w:val="00C7042F"/>
    <w:rsid w:val="00C7084D"/>
    <w:rsid w:val="00C70893"/>
    <w:rsid w:val="00C716F2"/>
    <w:rsid w:val="00C717A6"/>
    <w:rsid w:val="00C7206D"/>
    <w:rsid w:val="00C7216A"/>
    <w:rsid w:val="00C72B9E"/>
    <w:rsid w:val="00C72C26"/>
    <w:rsid w:val="00C72F77"/>
    <w:rsid w:val="00C73483"/>
    <w:rsid w:val="00C73659"/>
    <w:rsid w:val="00C736CE"/>
    <w:rsid w:val="00C740A7"/>
    <w:rsid w:val="00C742B5"/>
    <w:rsid w:val="00C74AB0"/>
    <w:rsid w:val="00C751B8"/>
    <w:rsid w:val="00C7542E"/>
    <w:rsid w:val="00C75936"/>
    <w:rsid w:val="00C773F2"/>
    <w:rsid w:val="00C774CF"/>
    <w:rsid w:val="00C77C11"/>
    <w:rsid w:val="00C81181"/>
    <w:rsid w:val="00C81594"/>
    <w:rsid w:val="00C821A3"/>
    <w:rsid w:val="00C824CB"/>
    <w:rsid w:val="00C83634"/>
    <w:rsid w:val="00C853B5"/>
    <w:rsid w:val="00C8549A"/>
    <w:rsid w:val="00C856AC"/>
    <w:rsid w:val="00C858B3"/>
    <w:rsid w:val="00C85CFD"/>
    <w:rsid w:val="00C85F91"/>
    <w:rsid w:val="00C86A32"/>
    <w:rsid w:val="00C87371"/>
    <w:rsid w:val="00C87653"/>
    <w:rsid w:val="00C8775D"/>
    <w:rsid w:val="00C87841"/>
    <w:rsid w:val="00C87845"/>
    <w:rsid w:val="00C87ED9"/>
    <w:rsid w:val="00C9144F"/>
    <w:rsid w:val="00C928B4"/>
    <w:rsid w:val="00C92CC5"/>
    <w:rsid w:val="00C92D2A"/>
    <w:rsid w:val="00C93064"/>
    <w:rsid w:val="00C93981"/>
    <w:rsid w:val="00C93A63"/>
    <w:rsid w:val="00C93CA8"/>
    <w:rsid w:val="00C93D5B"/>
    <w:rsid w:val="00C93F7F"/>
    <w:rsid w:val="00C95042"/>
    <w:rsid w:val="00C955E8"/>
    <w:rsid w:val="00C95837"/>
    <w:rsid w:val="00C96789"/>
    <w:rsid w:val="00C96EFF"/>
    <w:rsid w:val="00C970AF"/>
    <w:rsid w:val="00C97977"/>
    <w:rsid w:val="00C979D4"/>
    <w:rsid w:val="00C97A56"/>
    <w:rsid w:val="00C97CAB"/>
    <w:rsid w:val="00CA04DD"/>
    <w:rsid w:val="00CA142E"/>
    <w:rsid w:val="00CA1E5D"/>
    <w:rsid w:val="00CA1FE7"/>
    <w:rsid w:val="00CA232B"/>
    <w:rsid w:val="00CA264D"/>
    <w:rsid w:val="00CA2655"/>
    <w:rsid w:val="00CA27FC"/>
    <w:rsid w:val="00CA28A9"/>
    <w:rsid w:val="00CA2C89"/>
    <w:rsid w:val="00CA3044"/>
    <w:rsid w:val="00CA339F"/>
    <w:rsid w:val="00CA35E2"/>
    <w:rsid w:val="00CA3F06"/>
    <w:rsid w:val="00CA42C3"/>
    <w:rsid w:val="00CA4D15"/>
    <w:rsid w:val="00CA5441"/>
    <w:rsid w:val="00CA6B03"/>
    <w:rsid w:val="00CA6F7D"/>
    <w:rsid w:val="00CA7778"/>
    <w:rsid w:val="00CA7FB7"/>
    <w:rsid w:val="00CB002C"/>
    <w:rsid w:val="00CB0512"/>
    <w:rsid w:val="00CB0C46"/>
    <w:rsid w:val="00CB0DBB"/>
    <w:rsid w:val="00CB0F77"/>
    <w:rsid w:val="00CB1AB0"/>
    <w:rsid w:val="00CB1CC9"/>
    <w:rsid w:val="00CB22A1"/>
    <w:rsid w:val="00CB2587"/>
    <w:rsid w:val="00CB3173"/>
    <w:rsid w:val="00CB363D"/>
    <w:rsid w:val="00CB3A23"/>
    <w:rsid w:val="00CB4233"/>
    <w:rsid w:val="00CB4248"/>
    <w:rsid w:val="00CB4C34"/>
    <w:rsid w:val="00CB4CCF"/>
    <w:rsid w:val="00CB526F"/>
    <w:rsid w:val="00CB538F"/>
    <w:rsid w:val="00CB5448"/>
    <w:rsid w:val="00CB5529"/>
    <w:rsid w:val="00CB5BAC"/>
    <w:rsid w:val="00CB635F"/>
    <w:rsid w:val="00CB657D"/>
    <w:rsid w:val="00CB6793"/>
    <w:rsid w:val="00CB6B1E"/>
    <w:rsid w:val="00CB6E1E"/>
    <w:rsid w:val="00CB7D86"/>
    <w:rsid w:val="00CB7DF8"/>
    <w:rsid w:val="00CC0422"/>
    <w:rsid w:val="00CC0E5F"/>
    <w:rsid w:val="00CC23E8"/>
    <w:rsid w:val="00CC2F21"/>
    <w:rsid w:val="00CC3389"/>
    <w:rsid w:val="00CC399F"/>
    <w:rsid w:val="00CC3C7E"/>
    <w:rsid w:val="00CC3E5D"/>
    <w:rsid w:val="00CC3E6C"/>
    <w:rsid w:val="00CC54B8"/>
    <w:rsid w:val="00CC7324"/>
    <w:rsid w:val="00CC766A"/>
    <w:rsid w:val="00CC7CA2"/>
    <w:rsid w:val="00CD1A8E"/>
    <w:rsid w:val="00CD2049"/>
    <w:rsid w:val="00CD2E65"/>
    <w:rsid w:val="00CD37B8"/>
    <w:rsid w:val="00CD3A10"/>
    <w:rsid w:val="00CD4BC3"/>
    <w:rsid w:val="00CD58F8"/>
    <w:rsid w:val="00CD649A"/>
    <w:rsid w:val="00CD668D"/>
    <w:rsid w:val="00CD6700"/>
    <w:rsid w:val="00CD6D03"/>
    <w:rsid w:val="00CD72AA"/>
    <w:rsid w:val="00CD7803"/>
    <w:rsid w:val="00CE00FB"/>
    <w:rsid w:val="00CE0848"/>
    <w:rsid w:val="00CE10F1"/>
    <w:rsid w:val="00CE141F"/>
    <w:rsid w:val="00CE1643"/>
    <w:rsid w:val="00CE1A0E"/>
    <w:rsid w:val="00CE1C42"/>
    <w:rsid w:val="00CE1D06"/>
    <w:rsid w:val="00CE27B2"/>
    <w:rsid w:val="00CE35B8"/>
    <w:rsid w:val="00CE41D2"/>
    <w:rsid w:val="00CE424D"/>
    <w:rsid w:val="00CE459C"/>
    <w:rsid w:val="00CE49F3"/>
    <w:rsid w:val="00CE4B4C"/>
    <w:rsid w:val="00CE4DC7"/>
    <w:rsid w:val="00CE4DEE"/>
    <w:rsid w:val="00CE5509"/>
    <w:rsid w:val="00CE595C"/>
    <w:rsid w:val="00CE6249"/>
    <w:rsid w:val="00CE673C"/>
    <w:rsid w:val="00CE6DCD"/>
    <w:rsid w:val="00CE74AD"/>
    <w:rsid w:val="00CE77F6"/>
    <w:rsid w:val="00CE7A21"/>
    <w:rsid w:val="00CE7E2F"/>
    <w:rsid w:val="00CF01DC"/>
    <w:rsid w:val="00CF088E"/>
    <w:rsid w:val="00CF0BBE"/>
    <w:rsid w:val="00CF0DD2"/>
    <w:rsid w:val="00CF12DB"/>
    <w:rsid w:val="00CF134E"/>
    <w:rsid w:val="00CF150E"/>
    <w:rsid w:val="00CF1524"/>
    <w:rsid w:val="00CF1A43"/>
    <w:rsid w:val="00CF22EF"/>
    <w:rsid w:val="00CF243B"/>
    <w:rsid w:val="00CF2C25"/>
    <w:rsid w:val="00CF2F01"/>
    <w:rsid w:val="00CF2FB6"/>
    <w:rsid w:val="00CF32FF"/>
    <w:rsid w:val="00CF4222"/>
    <w:rsid w:val="00CF573E"/>
    <w:rsid w:val="00CF575C"/>
    <w:rsid w:val="00CF66F6"/>
    <w:rsid w:val="00CF71C9"/>
    <w:rsid w:val="00CF7495"/>
    <w:rsid w:val="00CF7588"/>
    <w:rsid w:val="00CF75FA"/>
    <w:rsid w:val="00CF7D5E"/>
    <w:rsid w:val="00D00521"/>
    <w:rsid w:val="00D0074C"/>
    <w:rsid w:val="00D00D7C"/>
    <w:rsid w:val="00D0104E"/>
    <w:rsid w:val="00D01305"/>
    <w:rsid w:val="00D0205D"/>
    <w:rsid w:val="00D02675"/>
    <w:rsid w:val="00D04256"/>
    <w:rsid w:val="00D04C74"/>
    <w:rsid w:val="00D04EA7"/>
    <w:rsid w:val="00D05484"/>
    <w:rsid w:val="00D05541"/>
    <w:rsid w:val="00D0554D"/>
    <w:rsid w:val="00D05DC5"/>
    <w:rsid w:val="00D05E4B"/>
    <w:rsid w:val="00D062AF"/>
    <w:rsid w:val="00D0654E"/>
    <w:rsid w:val="00D06A8F"/>
    <w:rsid w:val="00D06B07"/>
    <w:rsid w:val="00D06C2A"/>
    <w:rsid w:val="00D07084"/>
    <w:rsid w:val="00D071BC"/>
    <w:rsid w:val="00D10187"/>
    <w:rsid w:val="00D1031B"/>
    <w:rsid w:val="00D103FD"/>
    <w:rsid w:val="00D104A2"/>
    <w:rsid w:val="00D105BE"/>
    <w:rsid w:val="00D10D91"/>
    <w:rsid w:val="00D110F5"/>
    <w:rsid w:val="00D115D5"/>
    <w:rsid w:val="00D11D92"/>
    <w:rsid w:val="00D12144"/>
    <w:rsid w:val="00D12709"/>
    <w:rsid w:val="00D128E2"/>
    <w:rsid w:val="00D12DC5"/>
    <w:rsid w:val="00D1332D"/>
    <w:rsid w:val="00D13B28"/>
    <w:rsid w:val="00D146B7"/>
    <w:rsid w:val="00D14955"/>
    <w:rsid w:val="00D14CE3"/>
    <w:rsid w:val="00D15648"/>
    <w:rsid w:val="00D15789"/>
    <w:rsid w:val="00D15E3A"/>
    <w:rsid w:val="00D15F7D"/>
    <w:rsid w:val="00D162D5"/>
    <w:rsid w:val="00D16546"/>
    <w:rsid w:val="00D16CE5"/>
    <w:rsid w:val="00D1710A"/>
    <w:rsid w:val="00D1765B"/>
    <w:rsid w:val="00D2083B"/>
    <w:rsid w:val="00D20A3C"/>
    <w:rsid w:val="00D21605"/>
    <w:rsid w:val="00D22D33"/>
    <w:rsid w:val="00D22F28"/>
    <w:rsid w:val="00D2426D"/>
    <w:rsid w:val="00D24C4B"/>
    <w:rsid w:val="00D24E90"/>
    <w:rsid w:val="00D251BC"/>
    <w:rsid w:val="00D25320"/>
    <w:rsid w:val="00D254E7"/>
    <w:rsid w:val="00D25581"/>
    <w:rsid w:val="00D25F23"/>
    <w:rsid w:val="00D26352"/>
    <w:rsid w:val="00D2656E"/>
    <w:rsid w:val="00D2765D"/>
    <w:rsid w:val="00D27A6B"/>
    <w:rsid w:val="00D27BAF"/>
    <w:rsid w:val="00D30787"/>
    <w:rsid w:val="00D30873"/>
    <w:rsid w:val="00D308C5"/>
    <w:rsid w:val="00D31D51"/>
    <w:rsid w:val="00D31FC9"/>
    <w:rsid w:val="00D33A36"/>
    <w:rsid w:val="00D33A6E"/>
    <w:rsid w:val="00D33BB9"/>
    <w:rsid w:val="00D3418C"/>
    <w:rsid w:val="00D359B8"/>
    <w:rsid w:val="00D359F5"/>
    <w:rsid w:val="00D35A2A"/>
    <w:rsid w:val="00D35C79"/>
    <w:rsid w:val="00D35DAB"/>
    <w:rsid w:val="00D379DC"/>
    <w:rsid w:val="00D40356"/>
    <w:rsid w:val="00D40DA2"/>
    <w:rsid w:val="00D40EA7"/>
    <w:rsid w:val="00D40FA1"/>
    <w:rsid w:val="00D41238"/>
    <w:rsid w:val="00D41D40"/>
    <w:rsid w:val="00D41E9D"/>
    <w:rsid w:val="00D42115"/>
    <w:rsid w:val="00D421C3"/>
    <w:rsid w:val="00D42831"/>
    <w:rsid w:val="00D42864"/>
    <w:rsid w:val="00D43024"/>
    <w:rsid w:val="00D431BA"/>
    <w:rsid w:val="00D4325A"/>
    <w:rsid w:val="00D4327F"/>
    <w:rsid w:val="00D43495"/>
    <w:rsid w:val="00D435AA"/>
    <w:rsid w:val="00D43F0C"/>
    <w:rsid w:val="00D43FA0"/>
    <w:rsid w:val="00D44F06"/>
    <w:rsid w:val="00D45D37"/>
    <w:rsid w:val="00D4607B"/>
    <w:rsid w:val="00D460B0"/>
    <w:rsid w:val="00D46169"/>
    <w:rsid w:val="00D4651A"/>
    <w:rsid w:val="00D46661"/>
    <w:rsid w:val="00D469CB"/>
    <w:rsid w:val="00D46D71"/>
    <w:rsid w:val="00D46DB1"/>
    <w:rsid w:val="00D47F67"/>
    <w:rsid w:val="00D505FD"/>
    <w:rsid w:val="00D50D6E"/>
    <w:rsid w:val="00D50F13"/>
    <w:rsid w:val="00D51294"/>
    <w:rsid w:val="00D51E25"/>
    <w:rsid w:val="00D51F9F"/>
    <w:rsid w:val="00D53C0C"/>
    <w:rsid w:val="00D53D34"/>
    <w:rsid w:val="00D53EC0"/>
    <w:rsid w:val="00D54026"/>
    <w:rsid w:val="00D54469"/>
    <w:rsid w:val="00D54C11"/>
    <w:rsid w:val="00D54C5A"/>
    <w:rsid w:val="00D54F81"/>
    <w:rsid w:val="00D55239"/>
    <w:rsid w:val="00D554A6"/>
    <w:rsid w:val="00D557C1"/>
    <w:rsid w:val="00D5623A"/>
    <w:rsid w:val="00D564AB"/>
    <w:rsid w:val="00D564C6"/>
    <w:rsid w:val="00D568FE"/>
    <w:rsid w:val="00D57740"/>
    <w:rsid w:val="00D6039D"/>
    <w:rsid w:val="00D60562"/>
    <w:rsid w:val="00D609F2"/>
    <w:rsid w:val="00D61216"/>
    <w:rsid w:val="00D624DE"/>
    <w:rsid w:val="00D62ADA"/>
    <w:rsid w:val="00D62E2B"/>
    <w:rsid w:val="00D636DD"/>
    <w:rsid w:val="00D63D59"/>
    <w:rsid w:val="00D63FA7"/>
    <w:rsid w:val="00D64434"/>
    <w:rsid w:val="00D65370"/>
    <w:rsid w:val="00D65AE5"/>
    <w:rsid w:val="00D66138"/>
    <w:rsid w:val="00D66D3E"/>
    <w:rsid w:val="00D66E70"/>
    <w:rsid w:val="00D713E4"/>
    <w:rsid w:val="00D7160E"/>
    <w:rsid w:val="00D7185D"/>
    <w:rsid w:val="00D71C21"/>
    <w:rsid w:val="00D72EC8"/>
    <w:rsid w:val="00D731BF"/>
    <w:rsid w:val="00D731D7"/>
    <w:rsid w:val="00D73D78"/>
    <w:rsid w:val="00D75533"/>
    <w:rsid w:val="00D75B34"/>
    <w:rsid w:val="00D776CB"/>
    <w:rsid w:val="00D800AB"/>
    <w:rsid w:val="00D80691"/>
    <w:rsid w:val="00D81473"/>
    <w:rsid w:val="00D8172F"/>
    <w:rsid w:val="00D81EE3"/>
    <w:rsid w:val="00D81F6C"/>
    <w:rsid w:val="00D829BC"/>
    <w:rsid w:val="00D82A97"/>
    <w:rsid w:val="00D82EC0"/>
    <w:rsid w:val="00D82F3B"/>
    <w:rsid w:val="00D83056"/>
    <w:rsid w:val="00D8309A"/>
    <w:rsid w:val="00D83814"/>
    <w:rsid w:val="00D83B07"/>
    <w:rsid w:val="00D83C50"/>
    <w:rsid w:val="00D84F67"/>
    <w:rsid w:val="00D85A84"/>
    <w:rsid w:val="00D85A90"/>
    <w:rsid w:val="00D860B7"/>
    <w:rsid w:val="00D86257"/>
    <w:rsid w:val="00D86F6D"/>
    <w:rsid w:val="00D86FFE"/>
    <w:rsid w:val="00D87093"/>
    <w:rsid w:val="00D87230"/>
    <w:rsid w:val="00D873DD"/>
    <w:rsid w:val="00D879BD"/>
    <w:rsid w:val="00D87ADF"/>
    <w:rsid w:val="00D87AEA"/>
    <w:rsid w:val="00D90271"/>
    <w:rsid w:val="00D91011"/>
    <w:rsid w:val="00D91148"/>
    <w:rsid w:val="00D9118C"/>
    <w:rsid w:val="00D9125B"/>
    <w:rsid w:val="00D912A1"/>
    <w:rsid w:val="00D915ED"/>
    <w:rsid w:val="00D91B7A"/>
    <w:rsid w:val="00D91BA6"/>
    <w:rsid w:val="00D92469"/>
    <w:rsid w:val="00D92AE9"/>
    <w:rsid w:val="00D93511"/>
    <w:rsid w:val="00D93739"/>
    <w:rsid w:val="00D93775"/>
    <w:rsid w:val="00D939A4"/>
    <w:rsid w:val="00D93B9E"/>
    <w:rsid w:val="00D940EF"/>
    <w:rsid w:val="00D946D6"/>
    <w:rsid w:val="00D948B6"/>
    <w:rsid w:val="00D94FC0"/>
    <w:rsid w:val="00D95217"/>
    <w:rsid w:val="00D953C3"/>
    <w:rsid w:val="00D9610C"/>
    <w:rsid w:val="00D975C4"/>
    <w:rsid w:val="00D97A95"/>
    <w:rsid w:val="00D97EA4"/>
    <w:rsid w:val="00D97F17"/>
    <w:rsid w:val="00DA1825"/>
    <w:rsid w:val="00DA2A7F"/>
    <w:rsid w:val="00DA2EF4"/>
    <w:rsid w:val="00DA3D0D"/>
    <w:rsid w:val="00DA42B5"/>
    <w:rsid w:val="00DA506B"/>
    <w:rsid w:val="00DA524B"/>
    <w:rsid w:val="00DA5749"/>
    <w:rsid w:val="00DA598A"/>
    <w:rsid w:val="00DA65B1"/>
    <w:rsid w:val="00DA759D"/>
    <w:rsid w:val="00DA77B7"/>
    <w:rsid w:val="00DA7A06"/>
    <w:rsid w:val="00DA7DF6"/>
    <w:rsid w:val="00DB005C"/>
    <w:rsid w:val="00DB00A0"/>
    <w:rsid w:val="00DB0A7B"/>
    <w:rsid w:val="00DB235F"/>
    <w:rsid w:val="00DB2390"/>
    <w:rsid w:val="00DB2627"/>
    <w:rsid w:val="00DB397C"/>
    <w:rsid w:val="00DB3AF5"/>
    <w:rsid w:val="00DB3B63"/>
    <w:rsid w:val="00DB3F87"/>
    <w:rsid w:val="00DB40C8"/>
    <w:rsid w:val="00DB4ACA"/>
    <w:rsid w:val="00DB4AD5"/>
    <w:rsid w:val="00DB4D3D"/>
    <w:rsid w:val="00DB63F1"/>
    <w:rsid w:val="00DB673C"/>
    <w:rsid w:val="00DB77F8"/>
    <w:rsid w:val="00DB7B1E"/>
    <w:rsid w:val="00DB7BAB"/>
    <w:rsid w:val="00DB7FC5"/>
    <w:rsid w:val="00DC0B27"/>
    <w:rsid w:val="00DC0B5C"/>
    <w:rsid w:val="00DC10D4"/>
    <w:rsid w:val="00DC1B33"/>
    <w:rsid w:val="00DC22E3"/>
    <w:rsid w:val="00DC2446"/>
    <w:rsid w:val="00DC27C6"/>
    <w:rsid w:val="00DC2BE1"/>
    <w:rsid w:val="00DC3364"/>
    <w:rsid w:val="00DC528A"/>
    <w:rsid w:val="00DC52BF"/>
    <w:rsid w:val="00DC5F83"/>
    <w:rsid w:val="00DC71EF"/>
    <w:rsid w:val="00DC7A0F"/>
    <w:rsid w:val="00DD008B"/>
    <w:rsid w:val="00DD03E9"/>
    <w:rsid w:val="00DD18EE"/>
    <w:rsid w:val="00DD3040"/>
    <w:rsid w:val="00DD3409"/>
    <w:rsid w:val="00DD3542"/>
    <w:rsid w:val="00DD3907"/>
    <w:rsid w:val="00DD3933"/>
    <w:rsid w:val="00DD3A39"/>
    <w:rsid w:val="00DD3C82"/>
    <w:rsid w:val="00DD3F80"/>
    <w:rsid w:val="00DD48DA"/>
    <w:rsid w:val="00DD51A3"/>
    <w:rsid w:val="00DD54DC"/>
    <w:rsid w:val="00DD6D94"/>
    <w:rsid w:val="00DD7049"/>
    <w:rsid w:val="00DE05BF"/>
    <w:rsid w:val="00DE0697"/>
    <w:rsid w:val="00DE186F"/>
    <w:rsid w:val="00DE22A2"/>
    <w:rsid w:val="00DE293C"/>
    <w:rsid w:val="00DE320A"/>
    <w:rsid w:val="00DE3830"/>
    <w:rsid w:val="00DE4114"/>
    <w:rsid w:val="00DE4487"/>
    <w:rsid w:val="00DE4698"/>
    <w:rsid w:val="00DE4CDD"/>
    <w:rsid w:val="00DE4D5F"/>
    <w:rsid w:val="00DE5226"/>
    <w:rsid w:val="00DE54E6"/>
    <w:rsid w:val="00DE5844"/>
    <w:rsid w:val="00DE5B95"/>
    <w:rsid w:val="00DE63D1"/>
    <w:rsid w:val="00DE6841"/>
    <w:rsid w:val="00DE72C1"/>
    <w:rsid w:val="00DF0272"/>
    <w:rsid w:val="00DF13EA"/>
    <w:rsid w:val="00DF16AB"/>
    <w:rsid w:val="00DF17AC"/>
    <w:rsid w:val="00DF187A"/>
    <w:rsid w:val="00DF1BD8"/>
    <w:rsid w:val="00DF20B4"/>
    <w:rsid w:val="00DF2A7D"/>
    <w:rsid w:val="00DF2D46"/>
    <w:rsid w:val="00DF2EB3"/>
    <w:rsid w:val="00DF441A"/>
    <w:rsid w:val="00DF4980"/>
    <w:rsid w:val="00DF4B3A"/>
    <w:rsid w:val="00DF4B51"/>
    <w:rsid w:val="00DF578F"/>
    <w:rsid w:val="00DF5E03"/>
    <w:rsid w:val="00DF641A"/>
    <w:rsid w:val="00DF6B6B"/>
    <w:rsid w:val="00DF7329"/>
    <w:rsid w:val="00DF7582"/>
    <w:rsid w:val="00DF768F"/>
    <w:rsid w:val="00E00039"/>
    <w:rsid w:val="00E00890"/>
    <w:rsid w:val="00E00E8E"/>
    <w:rsid w:val="00E00F6C"/>
    <w:rsid w:val="00E0150A"/>
    <w:rsid w:val="00E016EE"/>
    <w:rsid w:val="00E01874"/>
    <w:rsid w:val="00E0212F"/>
    <w:rsid w:val="00E02C76"/>
    <w:rsid w:val="00E040DA"/>
    <w:rsid w:val="00E051A4"/>
    <w:rsid w:val="00E057C3"/>
    <w:rsid w:val="00E05882"/>
    <w:rsid w:val="00E060AD"/>
    <w:rsid w:val="00E060C3"/>
    <w:rsid w:val="00E07DFB"/>
    <w:rsid w:val="00E10454"/>
    <w:rsid w:val="00E10659"/>
    <w:rsid w:val="00E10AB0"/>
    <w:rsid w:val="00E12F5A"/>
    <w:rsid w:val="00E12F9A"/>
    <w:rsid w:val="00E13866"/>
    <w:rsid w:val="00E138F4"/>
    <w:rsid w:val="00E13F76"/>
    <w:rsid w:val="00E14227"/>
    <w:rsid w:val="00E15235"/>
    <w:rsid w:val="00E15377"/>
    <w:rsid w:val="00E15940"/>
    <w:rsid w:val="00E160A8"/>
    <w:rsid w:val="00E171BA"/>
    <w:rsid w:val="00E17299"/>
    <w:rsid w:val="00E20828"/>
    <w:rsid w:val="00E2094C"/>
    <w:rsid w:val="00E20A9A"/>
    <w:rsid w:val="00E20D3E"/>
    <w:rsid w:val="00E21143"/>
    <w:rsid w:val="00E21181"/>
    <w:rsid w:val="00E2127E"/>
    <w:rsid w:val="00E213F9"/>
    <w:rsid w:val="00E218F5"/>
    <w:rsid w:val="00E2201C"/>
    <w:rsid w:val="00E22ECD"/>
    <w:rsid w:val="00E23313"/>
    <w:rsid w:val="00E23C26"/>
    <w:rsid w:val="00E2498B"/>
    <w:rsid w:val="00E24C04"/>
    <w:rsid w:val="00E25094"/>
    <w:rsid w:val="00E25714"/>
    <w:rsid w:val="00E25A10"/>
    <w:rsid w:val="00E2622D"/>
    <w:rsid w:val="00E26BB8"/>
    <w:rsid w:val="00E276C2"/>
    <w:rsid w:val="00E278E1"/>
    <w:rsid w:val="00E27F34"/>
    <w:rsid w:val="00E27F8F"/>
    <w:rsid w:val="00E3006E"/>
    <w:rsid w:val="00E30637"/>
    <w:rsid w:val="00E30ED5"/>
    <w:rsid w:val="00E317FB"/>
    <w:rsid w:val="00E31B88"/>
    <w:rsid w:val="00E32FCA"/>
    <w:rsid w:val="00E330C9"/>
    <w:rsid w:val="00E3454F"/>
    <w:rsid w:val="00E34A4E"/>
    <w:rsid w:val="00E3512C"/>
    <w:rsid w:val="00E357E4"/>
    <w:rsid w:val="00E36311"/>
    <w:rsid w:val="00E364F2"/>
    <w:rsid w:val="00E36B92"/>
    <w:rsid w:val="00E36E9B"/>
    <w:rsid w:val="00E36FE0"/>
    <w:rsid w:val="00E37A32"/>
    <w:rsid w:val="00E37C2D"/>
    <w:rsid w:val="00E37EFA"/>
    <w:rsid w:val="00E40367"/>
    <w:rsid w:val="00E40C92"/>
    <w:rsid w:val="00E4150E"/>
    <w:rsid w:val="00E4191C"/>
    <w:rsid w:val="00E42124"/>
    <w:rsid w:val="00E42552"/>
    <w:rsid w:val="00E42D9A"/>
    <w:rsid w:val="00E43118"/>
    <w:rsid w:val="00E431EC"/>
    <w:rsid w:val="00E43866"/>
    <w:rsid w:val="00E439FC"/>
    <w:rsid w:val="00E44899"/>
    <w:rsid w:val="00E448B7"/>
    <w:rsid w:val="00E4496D"/>
    <w:rsid w:val="00E44E98"/>
    <w:rsid w:val="00E44EF0"/>
    <w:rsid w:val="00E45481"/>
    <w:rsid w:val="00E45EAB"/>
    <w:rsid w:val="00E46661"/>
    <w:rsid w:val="00E46AFF"/>
    <w:rsid w:val="00E46D61"/>
    <w:rsid w:val="00E4708C"/>
    <w:rsid w:val="00E5006D"/>
    <w:rsid w:val="00E5078E"/>
    <w:rsid w:val="00E507BC"/>
    <w:rsid w:val="00E50B6A"/>
    <w:rsid w:val="00E51015"/>
    <w:rsid w:val="00E51098"/>
    <w:rsid w:val="00E51E0B"/>
    <w:rsid w:val="00E5243B"/>
    <w:rsid w:val="00E528FE"/>
    <w:rsid w:val="00E52B5A"/>
    <w:rsid w:val="00E533DA"/>
    <w:rsid w:val="00E53412"/>
    <w:rsid w:val="00E53AB4"/>
    <w:rsid w:val="00E543E2"/>
    <w:rsid w:val="00E54AF6"/>
    <w:rsid w:val="00E55A7A"/>
    <w:rsid w:val="00E55D29"/>
    <w:rsid w:val="00E56DDF"/>
    <w:rsid w:val="00E57AC2"/>
    <w:rsid w:val="00E57E6B"/>
    <w:rsid w:val="00E60A49"/>
    <w:rsid w:val="00E60C88"/>
    <w:rsid w:val="00E60D2E"/>
    <w:rsid w:val="00E60D3B"/>
    <w:rsid w:val="00E60FBA"/>
    <w:rsid w:val="00E6155A"/>
    <w:rsid w:val="00E620F2"/>
    <w:rsid w:val="00E62275"/>
    <w:rsid w:val="00E6343C"/>
    <w:rsid w:val="00E63833"/>
    <w:rsid w:val="00E63D76"/>
    <w:rsid w:val="00E63FF6"/>
    <w:rsid w:val="00E643AF"/>
    <w:rsid w:val="00E64C9D"/>
    <w:rsid w:val="00E64FF2"/>
    <w:rsid w:val="00E6611E"/>
    <w:rsid w:val="00E661CB"/>
    <w:rsid w:val="00E6680B"/>
    <w:rsid w:val="00E6682B"/>
    <w:rsid w:val="00E66C6F"/>
    <w:rsid w:val="00E66E3B"/>
    <w:rsid w:val="00E671F3"/>
    <w:rsid w:val="00E67248"/>
    <w:rsid w:val="00E67542"/>
    <w:rsid w:val="00E70144"/>
    <w:rsid w:val="00E704D9"/>
    <w:rsid w:val="00E7076E"/>
    <w:rsid w:val="00E70846"/>
    <w:rsid w:val="00E7120E"/>
    <w:rsid w:val="00E7145B"/>
    <w:rsid w:val="00E719A9"/>
    <w:rsid w:val="00E71D76"/>
    <w:rsid w:val="00E723BA"/>
    <w:rsid w:val="00E726CB"/>
    <w:rsid w:val="00E744AE"/>
    <w:rsid w:val="00E7556D"/>
    <w:rsid w:val="00E75F65"/>
    <w:rsid w:val="00E762CD"/>
    <w:rsid w:val="00E7654E"/>
    <w:rsid w:val="00E7687E"/>
    <w:rsid w:val="00E76A0D"/>
    <w:rsid w:val="00E76EBA"/>
    <w:rsid w:val="00E7704A"/>
    <w:rsid w:val="00E77E35"/>
    <w:rsid w:val="00E80382"/>
    <w:rsid w:val="00E803EB"/>
    <w:rsid w:val="00E8051F"/>
    <w:rsid w:val="00E815AC"/>
    <w:rsid w:val="00E81C6E"/>
    <w:rsid w:val="00E82546"/>
    <w:rsid w:val="00E82A12"/>
    <w:rsid w:val="00E83171"/>
    <w:rsid w:val="00E83328"/>
    <w:rsid w:val="00E844FB"/>
    <w:rsid w:val="00E84E12"/>
    <w:rsid w:val="00E85010"/>
    <w:rsid w:val="00E8532F"/>
    <w:rsid w:val="00E854A4"/>
    <w:rsid w:val="00E85833"/>
    <w:rsid w:val="00E85A72"/>
    <w:rsid w:val="00E863F2"/>
    <w:rsid w:val="00E864C3"/>
    <w:rsid w:val="00E86E44"/>
    <w:rsid w:val="00E8732D"/>
    <w:rsid w:val="00E8757D"/>
    <w:rsid w:val="00E90AB8"/>
    <w:rsid w:val="00E90DB8"/>
    <w:rsid w:val="00E912A5"/>
    <w:rsid w:val="00E91530"/>
    <w:rsid w:val="00E91764"/>
    <w:rsid w:val="00E91B21"/>
    <w:rsid w:val="00E91CC6"/>
    <w:rsid w:val="00E921E2"/>
    <w:rsid w:val="00E92BDF"/>
    <w:rsid w:val="00E92EE6"/>
    <w:rsid w:val="00E93130"/>
    <w:rsid w:val="00E93597"/>
    <w:rsid w:val="00E93706"/>
    <w:rsid w:val="00E94296"/>
    <w:rsid w:val="00E94C65"/>
    <w:rsid w:val="00E9587D"/>
    <w:rsid w:val="00E95BC2"/>
    <w:rsid w:val="00E96269"/>
    <w:rsid w:val="00E9634E"/>
    <w:rsid w:val="00E96C57"/>
    <w:rsid w:val="00E97B7C"/>
    <w:rsid w:val="00E97E3E"/>
    <w:rsid w:val="00E97EA0"/>
    <w:rsid w:val="00E97F0E"/>
    <w:rsid w:val="00EA012E"/>
    <w:rsid w:val="00EA05A3"/>
    <w:rsid w:val="00EA0F68"/>
    <w:rsid w:val="00EA1411"/>
    <w:rsid w:val="00EA151B"/>
    <w:rsid w:val="00EA17F5"/>
    <w:rsid w:val="00EA1B48"/>
    <w:rsid w:val="00EA1D02"/>
    <w:rsid w:val="00EA2400"/>
    <w:rsid w:val="00EA2FC8"/>
    <w:rsid w:val="00EA4883"/>
    <w:rsid w:val="00EA493A"/>
    <w:rsid w:val="00EA4E88"/>
    <w:rsid w:val="00EA51B1"/>
    <w:rsid w:val="00EA5909"/>
    <w:rsid w:val="00EA5AFA"/>
    <w:rsid w:val="00EA5E30"/>
    <w:rsid w:val="00EA64FA"/>
    <w:rsid w:val="00EA6701"/>
    <w:rsid w:val="00EA68A7"/>
    <w:rsid w:val="00EB02BE"/>
    <w:rsid w:val="00EB05EE"/>
    <w:rsid w:val="00EB135B"/>
    <w:rsid w:val="00EB1ECA"/>
    <w:rsid w:val="00EB1FCE"/>
    <w:rsid w:val="00EB242C"/>
    <w:rsid w:val="00EB3A26"/>
    <w:rsid w:val="00EB3FF2"/>
    <w:rsid w:val="00EB41AA"/>
    <w:rsid w:val="00EB45CF"/>
    <w:rsid w:val="00EB5202"/>
    <w:rsid w:val="00EB53AB"/>
    <w:rsid w:val="00EB5ACC"/>
    <w:rsid w:val="00EB5BF6"/>
    <w:rsid w:val="00EB5C62"/>
    <w:rsid w:val="00EB5D89"/>
    <w:rsid w:val="00EB6275"/>
    <w:rsid w:val="00EB7468"/>
    <w:rsid w:val="00EB768A"/>
    <w:rsid w:val="00EB7DF6"/>
    <w:rsid w:val="00EC0057"/>
    <w:rsid w:val="00EC00FB"/>
    <w:rsid w:val="00EC04AE"/>
    <w:rsid w:val="00EC05D4"/>
    <w:rsid w:val="00EC0712"/>
    <w:rsid w:val="00EC14A7"/>
    <w:rsid w:val="00EC1A3D"/>
    <w:rsid w:val="00EC38CD"/>
    <w:rsid w:val="00EC417C"/>
    <w:rsid w:val="00EC47DE"/>
    <w:rsid w:val="00EC4D07"/>
    <w:rsid w:val="00EC523C"/>
    <w:rsid w:val="00EC555B"/>
    <w:rsid w:val="00EC6392"/>
    <w:rsid w:val="00EC64EB"/>
    <w:rsid w:val="00EC6979"/>
    <w:rsid w:val="00EC6DAF"/>
    <w:rsid w:val="00EC6F63"/>
    <w:rsid w:val="00EC76A6"/>
    <w:rsid w:val="00ED0CE2"/>
    <w:rsid w:val="00ED1073"/>
    <w:rsid w:val="00ED13A2"/>
    <w:rsid w:val="00ED1770"/>
    <w:rsid w:val="00ED18B4"/>
    <w:rsid w:val="00ED1C8E"/>
    <w:rsid w:val="00ED1D85"/>
    <w:rsid w:val="00ED1DBC"/>
    <w:rsid w:val="00ED274B"/>
    <w:rsid w:val="00ED2C01"/>
    <w:rsid w:val="00ED2CD5"/>
    <w:rsid w:val="00ED2E77"/>
    <w:rsid w:val="00ED304B"/>
    <w:rsid w:val="00ED336B"/>
    <w:rsid w:val="00ED3B00"/>
    <w:rsid w:val="00ED3D83"/>
    <w:rsid w:val="00ED4194"/>
    <w:rsid w:val="00ED42F1"/>
    <w:rsid w:val="00ED444C"/>
    <w:rsid w:val="00ED444D"/>
    <w:rsid w:val="00ED4739"/>
    <w:rsid w:val="00ED5075"/>
    <w:rsid w:val="00ED5567"/>
    <w:rsid w:val="00ED55C3"/>
    <w:rsid w:val="00ED567B"/>
    <w:rsid w:val="00ED6496"/>
    <w:rsid w:val="00ED6883"/>
    <w:rsid w:val="00ED68EB"/>
    <w:rsid w:val="00ED6BC4"/>
    <w:rsid w:val="00ED6C12"/>
    <w:rsid w:val="00ED6F6C"/>
    <w:rsid w:val="00ED7F00"/>
    <w:rsid w:val="00ED7F69"/>
    <w:rsid w:val="00EE0231"/>
    <w:rsid w:val="00EE0443"/>
    <w:rsid w:val="00EE0AE9"/>
    <w:rsid w:val="00EE0EB9"/>
    <w:rsid w:val="00EE114F"/>
    <w:rsid w:val="00EE1368"/>
    <w:rsid w:val="00EE19B2"/>
    <w:rsid w:val="00EE1DC6"/>
    <w:rsid w:val="00EE1EB6"/>
    <w:rsid w:val="00EE20AD"/>
    <w:rsid w:val="00EE3B40"/>
    <w:rsid w:val="00EE3C64"/>
    <w:rsid w:val="00EE433C"/>
    <w:rsid w:val="00EE470B"/>
    <w:rsid w:val="00EE4B0D"/>
    <w:rsid w:val="00EE4D37"/>
    <w:rsid w:val="00EE533C"/>
    <w:rsid w:val="00EE534C"/>
    <w:rsid w:val="00EE63FA"/>
    <w:rsid w:val="00EE64FC"/>
    <w:rsid w:val="00EE6619"/>
    <w:rsid w:val="00EE69A2"/>
    <w:rsid w:val="00EE6D2B"/>
    <w:rsid w:val="00EE7062"/>
    <w:rsid w:val="00EE7269"/>
    <w:rsid w:val="00EE7F01"/>
    <w:rsid w:val="00EF04DE"/>
    <w:rsid w:val="00EF062A"/>
    <w:rsid w:val="00EF111E"/>
    <w:rsid w:val="00EF111F"/>
    <w:rsid w:val="00EF200D"/>
    <w:rsid w:val="00EF2326"/>
    <w:rsid w:val="00EF318F"/>
    <w:rsid w:val="00EF35A1"/>
    <w:rsid w:val="00EF36E7"/>
    <w:rsid w:val="00EF3A94"/>
    <w:rsid w:val="00EF3C00"/>
    <w:rsid w:val="00EF40CD"/>
    <w:rsid w:val="00EF4834"/>
    <w:rsid w:val="00EF4C16"/>
    <w:rsid w:val="00EF4C62"/>
    <w:rsid w:val="00EF52CA"/>
    <w:rsid w:val="00EF58E0"/>
    <w:rsid w:val="00EF6D79"/>
    <w:rsid w:val="00EF7C88"/>
    <w:rsid w:val="00EF7EFD"/>
    <w:rsid w:val="00F004FA"/>
    <w:rsid w:val="00F0140B"/>
    <w:rsid w:val="00F014D6"/>
    <w:rsid w:val="00F0169B"/>
    <w:rsid w:val="00F0179E"/>
    <w:rsid w:val="00F01BA8"/>
    <w:rsid w:val="00F01CD0"/>
    <w:rsid w:val="00F01E5A"/>
    <w:rsid w:val="00F02346"/>
    <w:rsid w:val="00F025D6"/>
    <w:rsid w:val="00F03071"/>
    <w:rsid w:val="00F035D3"/>
    <w:rsid w:val="00F04E08"/>
    <w:rsid w:val="00F059D9"/>
    <w:rsid w:val="00F05D36"/>
    <w:rsid w:val="00F05FC0"/>
    <w:rsid w:val="00F0760A"/>
    <w:rsid w:val="00F07857"/>
    <w:rsid w:val="00F07D44"/>
    <w:rsid w:val="00F1033B"/>
    <w:rsid w:val="00F10403"/>
    <w:rsid w:val="00F10ACC"/>
    <w:rsid w:val="00F113A7"/>
    <w:rsid w:val="00F12D94"/>
    <w:rsid w:val="00F12EB3"/>
    <w:rsid w:val="00F12EFC"/>
    <w:rsid w:val="00F13F31"/>
    <w:rsid w:val="00F142D0"/>
    <w:rsid w:val="00F14402"/>
    <w:rsid w:val="00F14A6E"/>
    <w:rsid w:val="00F159D3"/>
    <w:rsid w:val="00F160B8"/>
    <w:rsid w:val="00F1668B"/>
    <w:rsid w:val="00F16E12"/>
    <w:rsid w:val="00F17164"/>
    <w:rsid w:val="00F17A9C"/>
    <w:rsid w:val="00F17B0A"/>
    <w:rsid w:val="00F20827"/>
    <w:rsid w:val="00F212EB"/>
    <w:rsid w:val="00F213FE"/>
    <w:rsid w:val="00F21D5D"/>
    <w:rsid w:val="00F21F9E"/>
    <w:rsid w:val="00F22056"/>
    <w:rsid w:val="00F225F2"/>
    <w:rsid w:val="00F22A2D"/>
    <w:rsid w:val="00F22D3F"/>
    <w:rsid w:val="00F230B8"/>
    <w:rsid w:val="00F234CA"/>
    <w:rsid w:val="00F23A2C"/>
    <w:rsid w:val="00F25610"/>
    <w:rsid w:val="00F256B6"/>
    <w:rsid w:val="00F25972"/>
    <w:rsid w:val="00F25EE1"/>
    <w:rsid w:val="00F26D86"/>
    <w:rsid w:val="00F27239"/>
    <w:rsid w:val="00F272F3"/>
    <w:rsid w:val="00F27B64"/>
    <w:rsid w:val="00F30196"/>
    <w:rsid w:val="00F30402"/>
    <w:rsid w:val="00F3045A"/>
    <w:rsid w:val="00F30542"/>
    <w:rsid w:val="00F3091B"/>
    <w:rsid w:val="00F31CA1"/>
    <w:rsid w:val="00F3251B"/>
    <w:rsid w:val="00F3263F"/>
    <w:rsid w:val="00F32712"/>
    <w:rsid w:val="00F32839"/>
    <w:rsid w:val="00F32882"/>
    <w:rsid w:val="00F33336"/>
    <w:rsid w:val="00F33FE5"/>
    <w:rsid w:val="00F341CF"/>
    <w:rsid w:val="00F34F56"/>
    <w:rsid w:val="00F35136"/>
    <w:rsid w:val="00F354CF"/>
    <w:rsid w:val="00F35C7D"/>
    <w:rsid w:val="00F36540"/>
    <w:rsid w:val="00F36CBB"/>
    <w:rsid w:val="00F37803"/>
    <w:rsid w:val="00F40179"/>
    <w:rsid w:val="00F41D7B"/>
    <w:rsid w:val="00F42961"/>
    <w:rsid w:val="00F42EE2"/>
    <w:rsid w:val="00F4338B"/>
    <w:rsid w:val="00F44410"/>
    <w:rsid w:val="00F44637"/>
    <w:rsid w:val="00F4496D"/>
    <w:rsid w:val="00F449A6"/>
    <w:rsid w:val="00F45AA5"/>
    <w:rsid w:val="00F503C8"/>
    <w:rsid w:val="00F5070D"/>
    <w:rsid w:val="00F50AB4"/>
    <w:rsid w:val="00F50B02"/>
    <w:rsid w:val="00F50E58"/>
    <w:rsid w:val="00F514BF"/>
    <w:rsid w:val="00F5166F"/>
    <w:rsid w:val="00F51940"/>
    <w:rsid w:val="00F51A10"/>
    <w:rsid w:val="00F51E64"/>
    <w:rsid w:val="00F52089"/>
    <w:rsid w:val="00F52579"/>
    <w:rsid w:val="00F527E8"/>
    <w:rsid w:val="00F529E2"/>
    <w:rsid w:val="00F52B5B"/>
    <w:rsid w:val="00F52C38"/>
    <w:rsid w:val="00F539EA"/>
    <w:rsid w:val="00F53F0E"/>
    <w:rsid w:val="00F5540F"/>
    <w:rsid w:val="00F55516"/>
    <w:rsid w:val="00F556DC"/>
    <w:rsid w:val="00F55F60"/>
    <w:rsid w:val="00F56D56"/>
    <w:rsid w:val="00F605FA"/>
    <w:rsid w:val="00F60E95"/>
    <w:rsid w:val="00F60FEC"/>
    <w:rsid w:val="00F61839"/>
    <w:rsid w:val="00F61C8C"/>
    <w:rsid w:val="00F61E46"/>
    <w:rsid w:val="00F61EF7"/>
    <w:rsid w:val="00F62A44"/>
    <w:rsid w:val="00F62AD8"/>
    <w:rsid w:val="00F636D3"/>
    <w:rsid w:val="00F651B5"/>
    <w:rsid w:val="00F65283"/>
    <w:rsid w:val="00F66570"/>
    <w:rsid w:val="00F66B1C"/>
    <w:rsid w:val="00F67126"/>
    <w:rsid w:val="00F67FF1"/>
    <w:rsid w:val="00F700BD"/>
    <w:rsid w:val="00F704DC"/>
    <w:rsid w:val="00F70685"/>
    <w:rsid w:val="00F7069F"/>
    <w:rsid w:val="00F70BF5"/>
    <w:rsid w:val="00F715D1"/>
    <w:rsid w:val="00F71B93"/>
    <w:rsid w:val="00F71F15"/>
    <w:rsid w:val="00F731F0"/>
    <w:rsid w:val="00F74A57"/>
    <w:rsid w:val="00F75E9F"/>
    <w:rsid w:val="00F76C26"/>
    <w:rsid w:val="00F76D2F"/>
    <w:rsid w:val="00F76FD0"/>
    <w:rsid w:val="00F7716B"/>
    <w:rsid w:val="00F7731A"/>
    <w:rsid w:val="00F8031D"/>
    <w:rsid w:val="00F80413"/>
    <w:rsid w:val="00F80582"/>
    <w:rsid w:val="00F80F68"/>
    <w:rsid w:val="00F814AD"/>
    <w:rsid w:val="00F81BC4"/>
    <w:rsid w:val="00F823F0"/>
    <w:rsid w:val="00F836F4"/>
    <w:rsid w:val="00F838AC"/>
    <w:rsid w:val="00F83B83"/>
    <w:rsid w:val="00F84EBF"/>
    <w:rsid w:val="00F85B51"/>
    <w:rsid w:val="00F8707F"/>
    <w:rsid w:val="00F901BD"/>
    <w:rsid w:val="00F9179F"/>
    <w:rsid w:val="00F92426"/>
    <w:rsid w:val="00F925D3"/>
    <w:rsid w:val="00F93132"/>
    <w:rsid w:val="00F93907"/>
    <w:rsid w:val="00F93C97"/>
    <w:rsid w:val="00F93E48"/>
    <w:rsid w:val="00F94E04"/>
    <w:rsid w:val="00F95252"/>
    <w:rsid w:val="00F952BF"/>
    <w:rsid w:val="00F95756"/>
    <w:rsid w:val="00F95AE8"/>
    <w:rsid w:val="00F96680"/>
    <w:rsid w:val="00F969BA"/>
    <w:rsid w:val="00F97239"/>
    <w:rsid w:val="00F974C4"/>
    <w:rsid w:val="00F97758"/>
    <w:rsid w:val="00FA03A1"/>
    <w:rsid w:val="00FA06EF"/>
    <w:rsid w:val="00FA0701"/>
    <w:rsid w:val="00FA07CA"/>
    <w:rsid w:val="00FA0A71"/>
    <w:rsid w:val="00FA0D97"/>
    <w:rsid w:val="00FA1376"/>
    <w:rsid w:val="00FA1E10"/>
    <w:rsid w:val="00FA2414"/>
    <w:rsid w:val="00FA2A6A"/>
    <w:rsid w:val="00FA306A"/>
    <w:rsid w:val="00FA3D9F"/>
    <w:rsid w:val="00FA3DD3"/>
    <w:rsid w:val="00FA4A65"/>
    <w:rsid w:val="00FA55C2"/>
    <w:rsid w:val="00FA5980"/>
    <w:rsid w:val="00FA67DB"/>
    <w:rsid w:val="00FA6A0E"/>
    <w:rsid w:val="00FA7CE4"/>
    <w:rsid w:val="00FB0C55"/>
    <w:rsid w:val="00FB1328"/>
    <w:rsid w:val="00FB137A"/>
    <w:rsid w:val="00FB1742"/>
    <w:rsid w:val="00FB1A5A"/>
    <w:rsid w:val="00FB23BD"/>
    <w:rsid w:val="00FB2469"/>
    <w:rsid w:val="00FB2504"/>
    <w:rsid w:val="00FB4133"/>
    <w:rsid w:val="00FB4BCB"/>
    <w:rsid w:val="00FB4FE9"/>
    <w:rsid w:val="00FB5C9F"/>
    <w:rsid w:val="00FB6D36"/>
    <w:rsid w:val="00FB704D"/>
    <w:rsid w:val="00FB73F2"/>
    <w:rsid w:val="00FB7512"/>
    <w:rsid w:val="00FC08DC"/>
    <w:rsid w:val="00FC0A41"/>
    <w:rsid w:val="00FC0CF9"/>
    <w:rsid w:val="00FC1A71"/>
    <w:rsid w:val="00FC1F20"/>
    <w:rsid w:val="00FC2045"/>
    <w:rsid w:val="00FC2051"/>
    <w:rsid w:val="00FC2284"/>
    <w:rsid w:val="00FC25BA"/>
    <w:rsid w:val="00FC284A"/>
    <w:rsid w:val="00FC298C"/>
    <w:rsid w:val="00FC325B"/>
    <w:rsid w:val="00FC34A2"/>
    <w:rsid w:val="00FC36F3"/>
    <w:rsid w:val="00FC4030"/>
    <w:rsid w:val="00FC4AFC"/>
    <w:rsid w:val="00FC4D53"/>
    <w:rsid w:val="00FC521E"/>
    <w:rsid w:val="00FC6A8B"/>
    <w:rsid w:val="00FC731C"/>
    <w:rsid w:val="00FC7528"/>
    <w:rsid w:val="00FC75E3"/>
    <w:rsid w:val="00FC7982"/>
    <w:rsid w:val="00FC7CCB"/>
    <w:rsid w:val="00FC7E32"/>
    <w:rsid w:val="00FD0353"/>
    <w:rsid w:val="00FD0390"/>
    <w:rsid w:val="00FD05A2"/>
    <w:rsid w:val="00FD06BB"/>
    <w:rsid w:val="00FD0703"/>
    <w:rsid w:val="00FD0DDE"/>
    <w:rsid w:val="00FD0F50"/>
    <w:rsid w:val="00FD1079"/>
    <w:rsid w:val="00FD16DE"/>
    <w:rsid w:val="00FD1CBA"/>
    <w:rsid w:val="00FD27CB"/>
    <w:rsid w:val="00FD2B0F"/>
    <w:rsid w:val="00FD3A35"/>
    <w:rsid w:val="00FD3F07"/>
    <w:rsid w:val="00FD44FA"/>
    <w:rsid w:val="00FD47B7"/>
    <w:rsid w:val="00FD49B1"/>
    <w:rsid w:val="00FD50BF"/>
    <w:rsid w:val="00FD51F0"/>
    <w:rsid w:val="00FD5760"/>
    <w:rsid w:val="00FD6131"/>
    <w:rsid w:val="00FD6146"/>
    <w:rsid w:val="00FD626F"/>
    <w:rsid w:val="00FD6475"/>
    <w:rsid w:val="00FD69A5"/>
    <w:rsid w:val="00FD6EDB"/>
    <w:rsid w:val="00FD7BDD"/>
    <w:rsid w:val="00FE0871"/>
    <w:rsid w:val="00FE0DC6"/>
    <w:rsid w:val="00FE1520"/>
    <w:rsid w:val="00FE164C"/>
    <w:rsid w:val="00FE185C"/>
    <w:rsid w:val="00FE1C5B"/>
    <w:rsid w:val="00FE1D43"/>
    <w:rsid w:val="00FE1E31"/>
    <w:rsid w:val="00FE1E86"/>
    <w:rsid w:val="00FE21E1"/>
    <w:rsid w:val="00FE2839"/>
    <w:rsid w:val="00FE2E3A"/>
    <w:rsid w:val="00FE31CA"/>
    <w:rsid w:val="00FE39A3"/>
    <w:rsid w:val="00FE4511"/>
    <w:rsid w:val="00FE452E"/>
    <w:rsid w:val="00FE4BE4"/>
    <w:rsid w:val="00FE4DB2"/>
    <w:rsid w:val="00FE4F71"/>
    <w:rsid w:val="00FE601C"/>
    <w:rsid w:val="00FE6F16"/>
    <w:rsid w:val="00FF02EB"/>
    <w:rsid w:val="00FF052F"/>
    <w:rsid w:val="00FF0D81"/>
    <w:rsid w:val="00FF143F"/>
    <w:rsid w:val="00FF1634"/>
    <w:rsid w:val="00FF3D6E"/>
    <w:rsid w:val="00FF4215"/>
    <w:rsid w:val="00FF48FD"/>
    <w:rsid w:val="00FF56AD"/>
    <w:rsid w:val="00FF6022"/>
    <w:rsid w:val="00FF61FF"/>
    <w:rsid w:val="00FF6356"/>
    <w:rsid w:val="00FF6682"/>
    <w:rsid w:val="00FF76A3"/>
    <w:rsid w:val="00FF7B25"/>
    <w:rsid w:val="010C7C90"/>
    <w:rsid w:val="01BA7639"/>
    <w:rsid w:val="01E43307"/>
    <w:rsid w:val="024B03BD"/>
    <w:rsid w:val="031B0DD5"/>
    <w:rsid w:val="03505FA2"/>
    <w:rsid w:val="03BA3CBB"/>
    <w:rsid w:val="03C81195"/>
    <w:rsid w:val="03DE2F75"/>
    <w:rsid w:val="04900AB3"/>
    <w:rsid w:val="05177F43"/>
    <w:rsid w:val="06EA3981"/>
    <w:rsid w:val="07B125B3"/>
    <w:rsid w:val="08407C3C"/>
    <w:rsid w:val="089904D7"/>
    <w:rsid w:val="09660911"/>
    <w:rsid w:val="0A5B71D8"/>
    <w:rsid w:val="0ABC3BDC"/>
    <w:rsid w:val="0BE47359"/>
    <w:rsid w:val="0C6E7D4F"/>
    <w:rsid w:val="0C8948EB"/>
    <w:rsid w:val="0C896CB4"/>
    <w:rsid w:val="0C994493"/>
    <w:rsid w:val="0CB03A7D"/>
    <w:rsid w:val="0CF36380"/>
    <w:rsid w:val="0CFB1027"/>
    <w:rsid w:val="0D12634E"/>
    <w:rsid w:val="0FA05975"/>
    <w:rsid w:val="109711F5"/>
    <w:rsid w:val="118A4BFF"/>
    <w:rsid w:val="138A4DC3"/>
    <w:rsid w:val="13F302BC"/>
    <w:rsid w:val="14362440"/>
    <w:rsid w:val="14D57603"/>
    <w:rsid w:val="152A7978"/>
    <w:rsid w:val="15DD1331"/>
    <w:rsid w:val="160B2A1A"/>
    <w:rsid w:val="16917407"/>
    <w:rsid w:val="18287B6A"/>
    <w:rsid w:val="19673ADB"/>
    <w:rsid w:val="1AD00EAC"/>
    <w:rsid w:val="1B9925C7"/>
    <w:rsid w:val="1BE03FB6"/>
    <w:rsid w:val="1C096389"/>
    <w:rsid w:val="1C204088"/>
    <w:rsid w:val="1D34172C"/>
    <w:rsid w:val="1D727698"/>
    <w:rsid w:val="1FB12043"/>
    <w:rsid w:val="1FEB664F"/>
    <w:rsid w:val="20AB1549"/>
    <w:rsid w:val="21A212EB"/>
    <w:rsid w:val="21BD7BB2"/>
    <w:rsid w:val="21BE5D24"/>
    <w:rsid w:val="21C34A2E"/>
    <w:rsid w:val="21F410FB"/>
    <w:rsid w:val="22155181"/>
    <w:rsid w:val="24C014D7"/>
    <w:rsid w:val="24C05037"/>
    <w:rsid w:val="24DB4BD1"/>
    <w:rsid w:val="2522056D"/>
    <w:rsid w:val="25325B71"/>
    <w:rsid w:val="257803D2"/>
    <w:rsid w:val="25C4073E"/>
    <w:rsid w:val="264F5191"/>
    <w:rsid w:val="26DE63C2"/>
    <w:rsid w:val="26E95309"/>
    <w:rsid w:val="27486607"/>
    <w:rsid w:val="274C7AF4"/>
    <w:rsid w:val="275F3317"/>
    <w:rsid w:val="284E7D69"/>
    <w:rsid w:val="295117DE"/>
    <w:rsid w:val="29D35F4C"/>
    <w:rsid w:val="2A1048D2"/>
    <w:rsid w:val="2B313F13"/>
    <w:rsid w:val="2C824875"/>
    <w:rsid w:val="2C955BFB"/>
    <w:rsid w:val="2D234BF3"/>
    <w:rsid w:val="2E35763A"/>
    <w:rsid w:val="2E4066A4"/>
    <w:rsid w:val="2FAC4DDB"/>
    <w:rsid w:val="312F691A"/>
    <w:rsid w:val="33474640"/>
    <w:rsid w:val="33D63BAB"/>
    <w:rsid w:val="344164F8"/>
    <w:rsid w:val="34704C5D"/>
    <w:rsid w:val="347056E7"/>
    <w:rsid w:val="3501276B"/>
    <w:rsid w:val="35F461AD"/>
    <w:rsid w:val="36D10597"/>
    <w:rsid w:val="372B694B"/>
    <w:rsid w:val="374028E5"/>
    <w:rsid w:val="38CD3880"/>
    <w:rsid w:val="3946361C"/>
    <w:rsid w:val="3952602A"/>
    <w:rsid w:val="396E0F2D"/>
    <w:rsid w:val="3A1F414B"/>
    <w:rsid w:val="3C951F8E"/>
    <w:rsid w:val="3E2A4BCF"/>
    <w:rsid w:val="3EB05C03"/>
    <w:rsid w:val="41F537D7"/>
    <w:rsid w:val="42CE066E"/>
    <w:rsid w:val="43BB7A9E"/>
    <w:rsid w:val="43E66451"/>
    <w:rsid w:val="44CB7BC3"/>
    <w:rsid w:val="461813E8"/>
    <w:rsid w:val="466F79DE"/>
    <w:rsid w:val="46AB4A8B"/>
    <w:rsid w:val="4716359D"/>
    <w:rsid w:val="47257CC8"/>
    <w:rsid w:val="47495045"/>
    <w:rsid w:val="48295645"/>
    <w:rsid w:val="48767C96"/>
    <w:rsid w:val="49534A17"/>
    <w:rsid w:val="495E03E5"/>
    <w:rsid w:val="4A301DE0"/>
    <w:rsid w:val="4A6D0D99"/>
    <w:rsid w:val="4B05788C"/>
    <w:rsid w:val="4B3109FB"/>
    <w:rsid w:val="4BC85535"/>
    <w:rsid w:val="4BCD469B"/>
    <w:rsid w:val="4D9C497D"/>
    <w:rsid w:val="4E5525BA"/>
    <w:rsid w:val="50194F6A"/>
    <w:rsid w:val="514156A6"/>
    <w:rsid w:val="533B6486"/>
    <w:rsid w:val="53B63824"/>
    <w:rsid w:val="54DF63CA"/>
    <w:rsid w:val="554F04B1"/>
    <w:rsid w:val="55621E68"/>
    <w:rsid w:val="55E2581D"/>
    <w:rsid w:val="56231120"/>
    <w:rsid w:val="5694744D"/>
    <w:rsid w:val="56B566A5"/>
    <w:rsid w:val="56C17971"/>
    <w:rsid w:val="56E85B86"/>
    <w:rsid w:val="5778547F"/>
    <w:rsid w:val="58CA653B"/>
    <w:rsid w:val="5ADC4385"/>
    <w:rsid w:val="5B0877B1"/>
    <w:rsid w:val="5BD020DE"/>
    <w:rsid w:val="5C032EEB"/>
    <w:rsid w:val="5C6D7D82"/>
    <w:rsid w:val="5D7B4446"/>
    <w:rsid w:val="5D947826"/>
    <w:rsid w:val="5DD1740C"/>
    <w:rsid w:val="5E2A546F"/>
    <w:rsid w:val="5EA1103D"/>
    <w:rsid w:val="5F1168EF"/>
    <w:rsid w:val="608124B5"/>
    <w:rsid w:val="60B200B5"/>
    <w:rsid w:val="60E8722C"/>
    <w:rsid w:val="61A24020"/>
    <w:rsid w:val="624C282D"/>
    <w:rsid w:val="62906171"/>
    <w:rsid w:val="63720C57"/>
    <w:rsid w:val="64333817"/>
    <w:rsid w:val="64812E89"/>
    <w:rsid w:val="652009E3"/>
    <w:rsid w:val="654C2E28"/>
    <w:rsid w:val="658E3755"/>
    <w:rsid w:val="659D3F5B"/>
    <w:rsid w:val="65FE5095"/>
    <w:rsid w:val="66271937"/>
    <w:rsid w:val="66C76EC7"/>
    <w:rsid w:val="67B3655C"/>
    <w:rsid w:val="689F64AF"/>
    <w:rsid w:val="68EE2E19"/>
    <w:rsid w:val="68FD107B"/>
    <w:rsid w:val="693F1D56"/>
    <w:rsid w:val="6AF11553"/>
    <w:rsid w:val="6B653708"/>
    <w:rsid w:val="6BAC2321"/>
    <w:rsid w:val="6BC23E84"/>
    <w:rsid w:val="6DAE087D"/>
    <w:rsid w:val="72C31DC5"/>
    <w:rsid w:val="730F727A"/>
    <w:rsid w:val="73611D73"/>
    <w:rsid w:val="74384B2D"/>
    <w:rsid w:val="746974AC"/>
    <w:rsid w:val="746D5983"/>
    <w:rsid w:val="74B815CA"/>
    <w:rsid w:val="75494D95"/>
    <w:rsid w:val="759F3DB6"/>
    <w:rsid w:val="75A301C7"/>
    <w:rsid w:val="76026C94"/>
    <w:rsid w:val="76D63097"/>
    <w:rsid w:val="786824E1"/>
    <w:rsid w:val="798B208F"/>
    <w:rsid w:val="79C8563D"/>
    <w:rsid w:val="7A2A3950"/>
    <w:rsid w:val="7A390B31"/>
    <w:rsid w:val="7A987041"/>
    <w:rsid w:val="7AD77E3F"/>
    <w:rsid w:val="7BC805A2"/>
    <w:rsid w:val="7E7E7A50"/>
    <w:rsid w:val="7F6721D7"/>
    <w:rsid w:val="7FD447C4"/>
    <w:rsid w:val="7FD638B6"/>
  </w:rsids>
  <m:mathPr>
    <m:mathFont m:val="Cambria Math"/>
    <m:brkBin m:val="before"/>
    <m:brkBinSub m:val="--"/>
    <m:smallFrac m:val="0"/>
    <m:dispDef/>
    <m:lMargin m:val="0"/>
    <m:rMargin m:val="0"/>
    <m:defJc m:val="centerGroup"/>
    <m:wrapIndent m:val="1440"/>
    <m:intLim m:val="subSup"/>
    <m:naryLim m:val="undOvr"/>
  </m:mathPr>
  <w:themeFontLang w:val="ro-RO"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E0B7808"/>
  <w15:docId w15:val="{5D268D86-215C-4A6E-8D31-5091D06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eastAsiaTheme="minorHAnsi" w:cstheme="minorBidi"/>
      <w:sz w:val="24"/>
      <w:szCs w:val="22"/>
      <w:lang w:val="ro-RO"/>
    </w:rPr>
  </w:style>
  <w:style w:type="paragraph" w:styleId="Heading1">
    <w:name w:val="heading 1"/>
    <w:basedOn w:val="Heading2"/>
    <w:next w:val="Normal"/>
    <w:link w:val="Heading1Char"/>
    <w:uiPriority w:val="9"/>
    <w:qFormat/>
    <w:pPr>
      <w:numPr>
        <w:ilvl w:val="0"/>
      </w:numPr>
      <w:outlineLvl w:val="0"/>
    </w:pPr>
    <w:rPr>
      <w:sz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Arial" w:hAnsi="Arial" w:cstheme="majorBidi"/>
      <w:b/>
      <w:bCs/>
      <w:color w:val="4F81BD" w:themeColor="accent1"/>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jc w:val="both"/>
      <w:outlineLvl w:val="2"/>
    </w:pPr>
    <w:rPr>
      <w:rFonts w:ascii="Arial" w:eastAsiaTheme="majorEastAsia" w:hAnsi="Arial" w:cs="Tahoma"/>
      <w:b/>
      <w:bCs/>
      <w:color w:val="1F497D" w:themeColor="text2"/>
      <w:szCs w:val="24"/>
      <w:lang w:eastAsia="ar-SA"/>
    </w:rPr>
  </w:style>
  <w:style w:type="paragraph" w:styleId="Heading4">
    <w:name w:val="heading 4"/>
    <w:basedOn w:val="Normal"/>
    <w:next w:val="Normal"/>
    <w:link w:val="Heading4Char"/>
    <w:uiPriority w:val="9"/>
    <w:unhideWhenUsed/>
    <w:qFormat/>
    <w:pPr>
      <w:keepNext/>
      <w:numPr>
        <w:ilvl w:val="3"/>
        <w:numId w:val="1"/>
      </w:numPr>
      <w:tabs>
        <w:tab w:val="left" w:pos="1276"/>
      </w:tabs>
      <w:spacing w:before="200" w:after="0"/>
      <w:outlineLvl w:val="3"/>
    </w:pPr>
    <w:rPr>
      <w:rFonts w:ascii="Tahoma" w:hAnsi="Tahoma"/>
      <w:color w:val="1F497D" w:themeColor="text2"/>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uiPriority w:val="99"/>
    <w:semiHidden/>
    <w:unhideWhenUsed/>
    <w:qFormat/>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36"/>
        <w:tab w:val="right" w:pos="9072"/>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List">
    <w:name w:val="List"/>
    <w:basedOn w:val="TextBody"/>
    <w:qFormat/>
    <w:rPr>
      <w:rFonts w:ascii="Times New Roman" w:hAnsi="Times New Roman" w:cs="FreeSans"/>
    </w:rPr>
  </w:style>
  <w:style w:type="paragraph" w:customStyle="1" w:styleId="TextBody">
    <w:name w:val="Text Body"/>
    <w:basedOn w:val="Normal"/>
    <w:link w:val="BodyTextChar1"/>
    <w:qFormat/>
    <w:pPr>
      <w:spacing w:before="60" w:after="120" w:line="280" w:lineRule="atLeast"/>
      <w:jc w:val="both"/>
    </w:pPr>
    <w:rPr>
      <w:rFonts w:ascii="Franklin Gothic Book" w:eastAsia="MS Mincho" w:hAnsi="Franklin Gothic Book" w:cs="Times New Roman"/>
      <w:sz w:val="28"/>
      <w:szCs w:val="20"/>
      <w:lang w:val="hu-HU" w:eastAsia="ro-RO"/>
    </w:rPr>
  </w:style>
  <w:style w:type="paragraph" w:styleId="NormalWeb">
    <w:name w:val="Normal (Web)"/>
    <w:basedOn w:val="Normal"/>
    <w:uiPriority w:val="99"/>
    <w:semiHidden/>
    <w:unhideWhenUsed/>
    <w:qFormat/>
    <w:pPr>
      <w:suppressAutoHyphens w:val="0"/>
      <w:spacing w:before="100" w:beforeAutospacing="1" w:after="100" w:afterAutospacing="1" w:line="240" w:lineRule="auto"/>
    </w:pPr>
    <w:rPr>
      <w:rFonts w:cs="Times New Roman"/>
      <w:sz w:val="20"/>
      <w:szCs w:val="20"/>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qFormat/>
    <w:pPr>
      <w:suppressAutoHyphens w:val="0"/>
      <w:spacing w:after="100" w:line="259" w:lineRule="auto"/>
      <w:ind w:left="660"/>
    </w:pPr>
    <w:rPr>
      <w:rFonts w:asciiTheme="minorHAnsi" w:eastAsiaTheme="minorEastAsia" w:hAnsiTheme="minorHAnsi"/>
      <w:sz w:val="22"/>
      <w:lang w:eastAsia="ro-RO"/>
    </w:rPr>
  </w:style>
  <w:style w:type="paragraph" w:styleId="TOC5">
    <w:name w:val="toc 5"/>
    <w:basedOn w:val="Normal"/>
    <w:next w:val="Normal"/>
    <w:uiPriority w:val="39"/>
    <w:unhideWhenUsed/>
    <w:qFormat/>
    <w:pPr>
      <w:suppressAutoHyphens w:val="0"/>
      <w:spacing w:after="100" w:line="259" w:lineRule="auto"/>
      <w:ind w:left="880"/>
    </w:pPr>
    <w:rPr>
      <w:rFonts w:asciiTheme="minorHAnsi" w:eastAsiaTheme="minorEastAsia" w:hAnsiTheme="minorHAnsi"/>
      <w:sz w:val="22"/>
      <w:lang w:eastAsia="ro-RO"/>
    </w:rPr>
  </w:style>
  <w:style w:type="paragraph" w:styleId="TOC6">
    <w:name w:val="toc 6"/>
    <w:basedOn w:val="Normal"/>
    <w:next w:val="Normal"/>
    <w:uiPriority w:val="39"/>
    <w:unhideWhenUsed/>
    <w:qFormat/>
    <w:pPr>
      <w:suppressAutoHyphens w:val="0"/>
      <w:spacing w:after="100" w:line="259" w:lineRule="auto"/>
      <w:ind w:left="1100"/>
    </w:pPr>
    <w:rPr>
      <w:rFonts w:asciiTheme="minorHAnsi" w:eastAsiaTheme="minorEastAsia" w:hAnsiTheme="minorHAnsi"/>
      <w:sz w:val="22"/>
      <w:lang w:eastAsia="ro-RO"/>
    </w:rPr>
  </w:style>
  <w:style w:type="paragraph" w:styleId="TOC7">
    <w:name w:val="toc 7"/>
    <w:basedOn w:val="Normal"/>
    <w:next w:val="Normal"/>
    <w:uiPriority w:val="39"/>
    <w:unhideWhenUsed/>
    <w:qFormat/>
    <w:pPr>
      <w:suppressAutoHyphens w:val="0"/>
      <w:spacing w:after="100" w:line="259" w:lineRule="auto"/>
      <w:ind w:left="1320"/>
    </w:pPr>
    <w:rPr>
      <w:rFonts w:asciiTheme="minorHAnsi" w:eastAsiaTheme="minorEastAsia" w:hAnsiTheme="minorHAnsi"/>
      <w:sz w:val="22"/>
      <w:lang w:eastAsia="ro-RO"/>
    </w:rPr>
  </w:style>
  <w:style w:type="paragraph" w:styleId="TOC8">
    <w:name w:val="toc 8"/>
    <w:basedOn w:val="Normal"/>
    <w:next w:val="Normal"/>
    <w:uiPriority w:val="39"/>
    <w:unhideWhenUsed/>
    <w:qFormat/>
    <w:pPr>
      <w:suppressAutoHyphens w:val="0"/>
      <w:spacing w:after="100" w:line="259" w:lineRule="auto"/>
      <w:ind w:left="1540"/>
    </w:pPr>
    <w:rPr>
      <w:rFonts w:asciiTheme="minorHAnsi" w:eastAsiaTheme="minorEastAsia" w:hAnsiTheme="minorHAnsi"/>
      <w:sz w:val="22"/>
      <w:lang w:eastAsia="ro-RO"/>
    </w:rPr>
  </w:style>
  <w:style w:type="paragraph" w:styleId="TOC9">
    <w:name w:val="toc 9"/>
    <w:basedOn w:val="Normal"/>
    <w:next w:val="Normal"/>
    <w:uiPriority w:val="39"/>
    <w:unhideWhenUsed/>
    <w:qFormat/>
    <w:pPr>
      <w:suppressAutoHyphens w:val="0"/>
      <w:spacing w:after="100" w:line="259" w:lineRule="auto"/>
      <w:ind w:left="1760"/>
    </w:pPr>
    <w:rPr>
      <w:rFonts w:asciiTheme="minorHAnsi" w:eastAsiaTheme="minorEastAsia" w:hAnsiTheme="minorHAnsi"/>
      <w:sz w:val="22"/>
      <w:lang w:eastAsia="ro-RO"/>
    </w:rPr>
  </w:style>
  <w:style w:type="character" w:customStyle="1" w:styleId="Heading1Char">
    <w:name w:val="Heading 1 Char"/>
    <w:basedOn w:val="DefaultParagraphFont"/>
    <w:link w:val="Heading1"/>
    <w:uiPriority w:val="9"/>
    <w:qFormat/>
    <w:rPr>
      <w:rFonts w:ascii="Arial" w:eastAsiaTheme="minorHAnsi" w:hAnsi="Arial" w:cstheme="majorBidi"/>
      <w:b/>
      <w:bCs/>
      <w:color w:val="4F81BD" w:themeColor="accent1"/>
      <w:sz w:val="28"/>
      <w:szCs w:val="26"/>
      <w:lang w:val="ro-RO"/>
    </w:rPr>
  </w:style>
  <w:style w:type="character" w:customStyle="1" w:styleId="Heading2Char">
    <w:name w:val="Heading 2 Char"/>
    <w:basedOn w:val="DefaultParagraphFont"/>
    <w:link w:val="Heading2"/>
    <w:uiPriority w:val="9"/>
    <w:qFormat/>
    <w:rPr>
      <w:rFonts w:ascii="Arial" w:eastAsiaTheme="minorHAnsi" w:hAnsi="Arial" w:cstheme="majorBidi"/>
      <w:b/>
      <w:bCs/>
      <w:color w:val="4F81BD" w:themeColor="accent1"/>
      <w:sz w:val="24"/>
      <w:szCs w:val="26"/>
      <w:lang w:val="ro-RO"/>
    </w:rPr>
  </w:style>
  <w:style w:type="character" w:customStyle="1" w:styleId="Heading3Char">
    <w:name w:val="Heading 3 Char"/>
    <w:basedOn w:val="DefaultParagraphFont"/>
    <w:link w:val="Heading3"/>
    <w:uiPriority w:val="9"/>
    <w:qFormat/>
    <w:rPr>
      <w:rFonts w:ascii="Arial" w:eastAsiaTheme="majorEastAsia" w:hAnsi="Arial" w:cs="Tahoma"/>
      <w:b/>
      <w:bCs/>
      <w:color w:val="1F497D" w:themeColor="text2"/>
      <w:sz w:val="24"/>
      <w:szCs w:val="24"/>
      <w:lang w:val="ro-RO" w:eastAsia="ar-SA"/>
    </w:rPr>
  </w:style>
  <w:style w:type="character" w:customStyle="1" w:styleId="Heading4Char">
    <w:name w:val="Heading 4 Char"/>
    <w:basedOn w:val="DefaultParagraphFont"/>
    <w:link w:val="Heading4"/>
    <w:uiPriority w:val="9"/>
    <w:qFormat/>
    <w:rPr>
      <w:rFonts w:ascii="Tahoma" w:eastAsiaTheme="minorHAnsi" w:hAnsi="Tahoma" w:cstheme="minorBidi"/>
      <w:color w:val="1F497D" w:themeColor="text2"/>
      <w:sz w:val="24"/>
      <w:szCs w:val="22"/>
      <w:lang w:val="ro-RO"/>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44061" w:themeColor="accent1" w:themeShade="80"/>
      <w:sz w:val="24"/>
    </w:rPr>
  </w:style>
  <w:style w:type="character" w:customStyle="1" w:styleId="BodyTextChar1">
    <w:name w:val="Body Text Char1"/>
    <w:basedOn w:val="DefaultParagraphFont"/>
    <w:link w:val="TextBody"/>
    <w:qFormat/>
    <w:locked/>
    <w:rPr>
      <w:rFonts w:ascii="Franklin Gothic Book" w:eastAsia="MS Mincho" w:hAnsi="Franklin Gothic Book" w:cs="Times New Roman"/>
      <w:sz w:val="28"/>
      <w:szCs w:val="20"/>
      <w:lang w:val="hu-HU" w:eastAsia="ro-RO"/>
    </w:rPr>
  </w:style>
  <w:style w:type="character" w:customStyle="1" w:styleId="BodyTextChar">
    <w:name w:val="Body Text Char"/>
    <w:basedOn w:val="DefaultParagraphFont"/>
    <w:uiPriority w:val="99"/>
    <w:semiHidden/>
    <w:qFormat/>
  </w:style>
  <w:style w:type="character" w:customStyle="1" w:styleId="ListParagraphChar">
    <w:name w:val="List Paragraph Char"/>
    <w:link w:val="ListParagraph"/>
    <w:uiPriority w:val="34"/>
    <w:qFormat/>
    <w:locked/>
    <w:rPr>
      <w:rFonts w:eastAsiaTheme="minorHAnsi" w:cstheme="minorBidi"/>
      <w:sz w:val="24"/>
      <w:szCs w:val="22"/>
      <w:lang w:val="ro-RO"/>
    </w:rPr>
  </w:style>
  <w:style w:type="paragraph" w:styleId="ListParagraph">
    <w:name w:val="List Paragraph"/>
    <w:basedOn w:val="Normal"/>
    <w:link w:val="ListParagraphChar"/>
    <w:uiPriority w:val="34"/>
    <w:qFormat/>
    <w:pPr>
      <w:contextualSpacing/>
      <w:jc w:val="both"/>
    </w:pPr>
  </w:style>
  <w:style w:type="character" w:customStyle="1" w:styleId="CommentTextChar">
    <w:name w:val="Comment Text Char"/>
    <w:basedOn w:val="DefaultParagraphFont"/>
    <w:link w:val="CommentText"/>
    <w:uiPriority w:val="99"/>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Normal1">
    <w:name w:val="Normal1"/>
    <w:qFormat/>
    <w:rPr>
      <w:rFonts w:ascii="Arial" w:hAnsi="Arial" w:cs="Arial"/>
    </w:rPr>
  </w:style>
  <w:style w:type="character" w:customStyle="1" w:styleId="FontStyle33">
    <w:name w:val="Font Style33"/>
    <w:qFormat/>
    <w:rPr>
      <w:rFonts w:ascii="Times New Roman" w:hAnsi="Times New Roman" w:cs="Times New Roman"/>
      <w:sz w:val="24"/>
      <w:szCs w:val="24"/>
    </w:rPr>
  </w:style>
  <w:style w:type="character" w:customStyle="1" w:styleId="FootnoteTextChar">
    <w:name w:val="Footnote Text Char"/>
    <w:basedOn w:val="DefaultParagraphFont"/>
    <w:link w:val="FootnoteText"/>
    <w:uiPriority w:val="99"/>
    <w:semiHidden/>
    <w:qFormat/>
    <w:rPr>
      <w:rFonts w:ascii="Times New Roman" w:hAnsi="Times New Roman"/>
      <w:sz w:val="20"/>
      <w:szCs w:val="20"/>
    </w:rPr>
  </w:style>
  <w:style w:type="character" w:customStyle="1" w:styleId="BulletListL2Char">
    <w:name w:val="Bullet List L2 Char"/>
    <w:basedOn w:val="DefaultParagraphFont"/>
    <w:link w:val="BulletListL2"/>
    <w:qFormat/>
    <w:rPr>
      <w:rFonts w:ascii="Times New Roman" w:hAnsi="Times New Roman"/>
      <w:sz w:val="24"/>
    </w:rPr>
  </w:style>
  <w:style w:type="paragraph" w:customStyle="1" w:styleId="BulletListL2">
    <w:name w:val="Bullet List L2"/>
    <w:basedOn w:val="Normal"/>
    <w:link w:val="BulletListL2Char"/>
    <w:qFormat/>
    <w:pPr>
      <w:tabs>
        <w:tab w:val="left" w:pos="624"/>
      </w:tabs>
      <w:spacing w:after="120" w:line="240" w:lineRule="atLeast"/>
      <w:jc w:val="both"/>
    </w:pPr>
  </w:style>
  <w:style w:type="character" w:customStyle="1" w:styleId="DocumentMapChar">
    <w:name w:val="Document Map Char"/>
    <w:basedOn w:val="DefaultParagraphFont"/>
    <w:link w:val="DocumentMap"/>
    <w:uiPriority w:val="99"/>
    <w:semiHidden/>
    <w:qFormat/>
    <w:rPr>
      <w:rFonts w:ascii="Tahoma" w:hAnsi="Tahoma" w:cs="Tahoma"/>
      <w:sz w:val="16"/>
      <w:szCs w:val="16"/>
    </w:rPr>
  </w:style>
  <w:style w:type="character" w:customStyle="1" w:styleId="BulletrotundChar">
    <w:name w:val="Bullet rotund Char"/>
    <w:basedOn w:val="ListParagraphChar"/>
    <w:link w:val="Bulletrotund"/>
    <w:qFormat/>
    <w:rPr>
      <w:rFonts w:ascii="Times New Roman" w:eastAsiaTheme="minorHAnsi" w:hAnsi="Times New Roman" w:cstheme="minorBidi"/>
      <w:sz w:val="24"/>
      <w:szCs w:val="22"/>
      <w:lang w:val="ro-RO"/>
    </w:rPr>
  </w:style>
  <w:style w:type="paragraph" w:customStyle="1" w:styleId="Bulletrotund">
    <w:name w:val="Bullet rotund"/>
    <w:basedOn w:val="Normal"/>
    <w:link w:val="BulletrotundChar"/>
    <w:qFormat/>
    <w:pPr>
      <w:spacing w:after="0" w:line="259" w:lineRule="auto"/>
      <w:ind w:left="714" w:hanging="357"/>
    </w:pPr>
    <w:rPr>
      <w:rFonts w:asciiTheme="minorHAnsi" w:hAnsiTheme="minorHAnsi"/>
      <w:sz w:val="22"/>
    </w:rPr>
  </w:style>
  <w:style w:type="character" w:customStyle="1" w:styleId="HeaderChar">
    <w:name w:val="Header Char"/>
    <w:basedOn w:val="DefaultParagraphFont"/>
    <w:link w:val="Header"/>
    <w:uiPriority w:val="99"/>
    <w:qFormat/>
    <w:rPr>
      <w:rFonts w:ascii="Times New Roman" w:hAnsi="Times New Roman"/>
      <w:sz w:val="24"/>
    </w:rPr>
  </w:style>
  <w:style w:type="character" w:customStyle="1" w:styleId="FooterChar">
    <w:name w:val="Footer Char"/>
    <w:basedOn w:val="DefaultParagraphFont"/>
    <w:link w:val="Footer"/>
    <w:uiPriority w:val="99"/>
    <w:qFormat/>
    <w:rPr>
      <w:rFonts w:ascii="Times New Roman" w:hAnsi="Times New Roman"/>
      <w:sz w:val="24"/>
    </w:rPr>
  </w:style>
  <w:style w:type="character" w:customStyle="1" w:styleId="InternetLink">
    <w:name w:val="Internet Link"/>
    <w:basedOn w:val="DefaultParagraphFont"/>
    <w:uiPriority w:val="99"/>
    <w:unhideWhenUsed/>
    <w:qFormat/>
    <w:rPr>
      <w:color w:val="0000FF" w:themeColor="hyperlink"/>
      <w:u w:val="single"/>
    </w:rPr>
  </w:style>
  <w:style w:type="character" w:customStyle="1" w:styleId="ListLabel1">
    <w:name w:val="ListLabel 1"/>
    <w:qFormat/>
    <w:rPr>
      <w:rFonts w:cs="Courier New"/>
    </w:rPr>
  </w:style>
  <w:style w:type="character" w:customStyle="1" w:styleId="ListLabel2">
    <w:name w:val="ListLabel 2"/>
    <w:qFormat/>
    <w:rPr>
      <w:rFonts w:ascii="Tahoma" w:hAnsi="Tahoma"/>
      <w:color w:val="1F497D"/>
      <w:spacing w:val="0"/>
      <w:position w:val="0"/>
      <w:sz w:val="28"/>
      <w:szCs w:val="24"/>
      <w:u w:val="none"/>
      <w:vertAlign w:val="baseline"/>
    </w:rPr>
  </w:style>
  <w:style w:type="character" w:customStyle="1" w:styleId="ListLabel3">
    <w:name w:val="ListLabel 3"/>
    <w:qFormat/>
    <w:rPr>
      <w:sz w:val="24"/>
      <w:szCs w:val="24"/>
    </w:rPr>
  </w:style>
  <w:style w:type="character" w:customStyle="1" w:styleId="ListLabel4">
    <w:name w:val="ListLabel 4"/>
    <w:qFormat/>
  </w:style>
  <w:style w:type="character" w:customStyle="1" w:styleId="ListLabel5">
    <w:name w:val="ListLabel 5"/>
    <w:qFormat/>
    <w:rPr>
      <w:rFonts w:eastAsia="Calibri" w:cs="Times New Roman"/>
    </w:rPr>
  </w:style>
  <w:style w:type="character" w:customStyle="1" w:styleId="ListLabel6">
    <w:name w:val="ListLabel 6"/>
    <w:qFormat/>
    <w:rPr>
      <w:rFonts w:eastAsia="Calibri" w:cs="Times New Roman"/>
    </w:rPr>
  </w:style>
  <w:style w:type="character" w:customStyle="1" w:styleId="ListLabel7">
    <w:name w:val="ListLabel 7"/>
    <w:qFormat/>
    <w:rPr>
      <w:rFonts w:eastAsia="MS Mincho" w:cs="Times New Roman"/>
    </w:rPr>
  </w:style>
  <w:style w:type="character" w:customStyle="1" w:styleId="IndexLink">
    <w:name w:val="Index Link"/>
    <w:qFormat/>
  </w:style>
  <w:style w:type="paragraph" w:customStyle="1" w:styleId="Heading">
    <w:name w:val="Heading"/>
    <w:basedOn w:val="Normal"/>
    <w:next w:val="TextBody"/>
    <w:qFormat/>
    <w:pPr>
      <w:keepNext/>
      <w:spacing w:before="240" w:after="120"/>
    </w:pPr>
    <w:rPr>
      <w:rFonts w:ascii="Arial" w:eastAsia="Droid Sans Fallback" w:hAnsi="Arial" w:cs="FreeSans"/>
      <w:sz w:val="28"/>
      <w:szCs w:val="28"/>
    </w:rPr>
  </w:style>
  <w:style w:type="paragraph" w:customStyle="1" w:styleId="Index">
    <w:name w:val="Index"/>
    <w:basedOn w:val="Normal"/>
    <w:qFormat/>
    <w:pPr>
      <w:suppressLineNumbers/>
    </w:pPr>
    <w:rPr>
      <w:rFonts w:cs="FreeSans"/>
    </w:rPr>
  </w:style>
  <w:style w:type="paragraph" w:customStyle="1" w:styleId="AAMNormal">
    <w:name w:val="AAM_Normal"/>
    <w:basedOn w:val="Normal"/>
    <w:qFormat/>
    <w:pPr>
      <w:spacing w:before="60" w:after="120" w:line="280" w:lineRule="atLeast"/>
      <w:jc w:val="both"/>
    </w:pPr>
    <w:rPr>
      <w:rFonts w:ascii="Franklin Gothic Book" w:eastAsia="MS Mincho" w:hAnsi="Franklin Gothic Book" w:cs="Times New Roman"/>
      <w:sz w:val="20"/>
      <w:szCs w:val="20"/>
      <w:lang w:val="hu-HU" w:eastAsia="hu-HU"/>
    </w:rPr>
  </w:style>
  <w:style w:type="paragraph" w:customStyle="1" w:styleId="Text2">
    <w:name w:val="Text 2"/>
    <w:basedOn w:val="Normal"/>
    <w:qFormat/>
    <w:pPr>
      <w:tabs>
        <w:tab w:val="left" w:pos="2161"/>
      </w:tabs>
      <w:spacing w:before="60" w:after="240" w:line="280" w:lineRule="atLeast"/>
      <w:ind w:left="1202"/>
      <w:jc w:val="both"/>
    </w:pPr>
    <w:rPr>
      <w:rFonts w:ascii="Arial" w:eastAsia="Times New Roman" w:hAnsi="Arial" w:cs="Times New Roman"/>
      <w:sz w:val="20"/>
      <w:szCs w:val="20"/>
      <w:lang w:val="en-GB" w:eastAsia="ro-RO"/>
    </w:rPr>
  </w:style>
  <w:style w:type="paragraph" w:customStyle="1" w:styleId="Style20">
    <w:name w:val="Style20"/>
    <w:basedOn w:val="Normal"/>
    <w:qFormat/>
    <w:pPr>
      <w:widowControl w:val="0"/>
      <w:spacing w:before="60" w:after="120" w:line="277" w:lineRule="exact"/>
      <w:ind w:hanging="355"/>
      <w:jc w:val="both"/>
    </w:pPr>
    <w:rPr>
      <w:rFonts w:ascii="Franklin Gothic Book" w:eastAsia="Times New Roman" w:hAnsi="Franklin Gothic Book" w:cs="Times New Roman"/>
      <w:sz w:val="20"/>
      <w:szCs w:val="20"/>
      <w:lang w:val="en-US" w:eastAsia="hu-HU"/>
    </w:rPr>
  </w:style>
  <w:style w:type="paragraph" w:customStyle="1" w:styleId="List4Bullets">
    <w:name w:val="List 4 [Bullets]"/>
    <w:basedOn w:val="Normal"/>
    <w:uiPriority w:val="99"/>
    <w:qFormat/>
    <w:pPr>
      <w:tabs>
        <w:tab w:val="left" w:pos="993"/>
        <w:tab w:val="left" w:pos="1560"/>
      </w:tabs>
      <w:spacing w:after="60"/>
      <w:jc w:val="both"/>
    </w:pPr>
    <w:rPr>
      <w:rFonts w:eastAsia="MS Mincho" w:cs="Times New Roman"/>
      <w:lang w:val="en-US" w:eastAsia="hu-HU"/>
    </w:rPr>
  </w:style>
  <w:style w:type="paragraph" w:customStyle="1" w:styleId="Revision1">
    <w:name w:val="Revision1"/>
    <w:uiPriority w:val="99"/>
    <w:semiHidden/>
    <w:qFormat/>
    <w:pPr>
      <w:suppressAutoHyphens/>
      <w:spacing w:after="160"/>
    </w:pPr>
    <w:rPr>
      <w:rFonts w:eastAsiaTheme="minorHAnsi" w:cstheme="minorBidi"/>
      <w:sz w:val="24"/>
      <w:szCs w:val="22"/>
      <w:lang w:val="ro-RO"/>
    </w:rPr>
  </w:style>
  <w:style w:type="paragraph" w:customStyle="1" w:styleId="western">
    <w:name w:val="western"/>
    <w:basedOn w:val="Normal"/>
    <w:qFormat/>
    <w:pPr>
      <w:spacing w:before="280" w:after="144" w:line="288" w:lineRule="auto"/>
    </w:pPr>
    <w:rPr>
      <w:rFonts w:eastAsia="Times New Roman" w:cs="Times New Roman"/>
      <w:color w:val="00000A"/>
      <w:sz w:val="20"/>
      <w:szCs w:val="20"/>
      <w:lang w:val="en-US"/>
    </w:rPr>
  </w:style>
  <w:style w:type="paragraph" w:styleId="NoSpacing">
    <w:name w:val="No Spacing"/>
    <w:uiPriority w:val="1"/>
    <w:qFormat/>
    <w:pPr>
      <w:suppressAutoHyphens/>
      <w:spacing w:after="160"/>
    </w:pPr>
    <w:rPr>
      <w:rFonts w:eastAsiaTheme="minorHAnsi" w:cstheme="minorBidi"/>
      <w:sz w:val="24"/>
      <w:szCs w:val="22"/>
      <w:lang w:val="ro-RO"/>
    </w:rPr>
  </w:style>
  <w:style w:type="paragraph" w:customStyle="1" w:styleId="Default">
    <w:name w:val="Default"/>
    <w:qFormat/>
    <w:pPr>
      <w:suppressAutoHyphens/>
      <w:spacing w:after="160" w:line="200" w:lineRule="atLeast"/>
    </w:pPr>
    <w:rPr>
      <w:rFonts w:ascii="Mangal" w:eastAsia="Microsoft YaHei" w:hAnsi="Mangal" w:cs="Mangal"/>
      <w:color w:val="FFFFFF"/>
      <w:sz w:val="36"/>
      <w:szCs w:val="36"/>
      <w:lang w:val="ro-RO"/>
    </w:rPr>
  </w:style>
  <w:style w:type="paragraph" w:customStyle="1" w:styleId="ContentsHeading">
    <w:name w:val="Contents Heading"/>
    <w:basedOn w:val="Heading1"/>
    <w:next w:val="Normal"/>
    <w:uiPriority w:val="39"/>
    <w:unhideWhenUsed/>
    <w:qFormat/>
    <w:pPr>
      <w:numPr>
        <w:numId w:val="0"/>
      </w:numPr>
      <w:spacing w:before="240" w:line="259" w:lineRule="auto"/>
    </w:pPr>
    <w:rPr>
      <w:rFonts w:asciiTheme="majorHAnsi" w:hAnsiTheme="majorHAnsi"/>
      <w:b w:val="0"/>
      <w:bCs w:val="0"/>
      <w:sz w:val="32"/>
      <w:szCs w:val="32"/>
      <w:lang w:val="en-US"/>
    </w:rPr>
  </w:style>
  <w:style w:type="paragraph" w:customStyle="1" w:styleId="Contents1">
    <w:name w:val="Contents 1"/>
    <w:basedOn w:val="Normal"/>
    <w:next w:val="Normal"/>
    <w:uiPriority w:val="39"/>
    <w:unhideWhenUsed/>
    <w:qFormat/>
    <w:pPr>
      <w:tabs>
        <w:tab w:val="left" w:pos="660"/>
        <w:tab w:val="right" w:leader="dot" w:pos="10456"/>
      </w:tabs>
      <w:spacing w:after="100"/>
      <w:jc w:val="both"/>
    </w:pPr>
  </w:style>
  <w:style w:type="paragraph" w:customStyle="1" w:styleId="Contents2">
    <w:name w:val="Contents 2"/>
    <w:basedOn w:val="Normal"/>
    <w:next w:val="Normal"/>
    <w:uiPriority w:val="39"/>
    <w:unhideWhenUsed/>
    <w:qFormat/>
    <w:pPr>
      <w:tabs>
        <w:tab w:val="left" w:pos="880"/>
        <w:tab w:val="right" w:leader="dot" w:pos="10456"/>
      </w:tabs>
      <w:spacing w:after="100"/>
      <w:ind w:left="240"/>
      <w:jc w:val="both"/>
    </w:pPr>
  </w:style>
  <w:style w:type="paragraph" w:customStyle="1" w:styleId="Contents3">
    <w:name w:val="Contents 3"/>
    <w:basedOn w:val="Normal"/>
    <w:next w:val="Normal"/>
    <w:uiPriority w:val="39"/>
    <w:unhideWhenUsed/>
    <w:qFormat/>
    <w:pPr>
      <w:spacing w:after="100"/>
      <w:ind w:left="480"/>
    </w:pPr>
  </w:style>
  <w:style w:type="paragraph" w:customStyle="1" w:styleId="Contents4">
    <w:name w:val="Contents 4"/>
    <w:basedOn w:val="Normal"/>
    <w:next w:val="Normal"/>
    <w:uiPriority w:val="39"/>
    <w:unhideWhenUsed/>
    <w:qFormat/>
    <w:pPr>
      <w:spacing w:after="100" w:line="259" w:lineRule="auto"/>
      <w:ind w:left="660"/>
    </w:pPr>
    <w:rPr>
      <w:rFonts w:asciiTheme="minorHAnsi" w:eastAsiaTheme="minorEastAsia" w:hAnsiTheme="minorHAnsi"/>
      <w:sz w:val="22"/>
      <w:lang w:eastAsia="ro-RO"/>
    </w:rPr>
  </w:style>
  <w:style w:type="paragraph" w:customStyle="1" w:styleId="Contents5">
    <w:name w:val="Contents 5"/>
    <w:basedOn w:val="Normal"/>
    <w:next w:val="Normal"/>
    <w:uiPriority w:val="39"/>
    <w:unhideWhenUsed/>
    <w:qFormat/>
    <w:pPr>
      <w:spacing w:after="100" w:line="259" w:lineRule="auto"/>
      <w:ind w:left="880"/>
    </w:pPr>
    <w:rPr>
      <w:rFonts w:asciiTheme="minorHAnsi" w:eastAsiaTheme="minorEastAsia" w:hAnsiTheme="minorHAnsi"/>
      <w:sz w:val="22"/>
      <w:lang w:eastAsia="ro-RO"/>
    </w:rPr>
  </w:style>
  <w:style w:type="paragraph" w:customStyle="1" w:styleId="Contents6">
    <w:name w:val="Contents 6"/>
    <w:basedOn w:val="Normal"/>
    <w:next w:val="Normal"/>
    <w:uiPriority w:val="39"/>
    <w:unhideWhenUsed/>
    <w:qFormat/>
    <w:pPr>
      <w:spacing w:after="100" w:line="259" w:lineRule="auto"/>
      <w:ind w:left="1100"/>
    </w:pPr>
    <w:rPr>
      <w:rFonts w:asciiTheme="minorHAnsi" w:eastAsiaTheme="minorEastAsia" w:hAnsiTheme="minorHAnsi"/>
      <w:sz w:val="22"/>
      <w:lang w:eastAsia="ro-RO"/>
    </w:rPr>
  </w:style>
  <w:style w:type="paragraph" w:customStyle="1" w:styleId="Contents7">
    <w:name w:val="Contents 7"/>
    <w:basedOn w:val="Normal"/>
    <w:next w:val="Normal"/>
    <w:uiPriority w:val="39"/>
    <w:unhideWhenUsed/>
    <w:qFormat/>
    <w:pPr>
      <w:spacing w:after="100" w:line="259" w:lineRule="auto"/>
      <w:ind w:left="1320"/>
    </w:pPr>
    <w:rPr>
      <w:rFonts w:asciiTheme="minorHAnsi" w:eastAsiaTheme="minorEastAsia" w:hAnsiTheme="minorHAnsi"/>
      <w:sz w:val="22"/>
      <w:lang w:eastAsia="ro-RO"/>
    </w:rPr>
  </w:style>
  <w:style w:type="paragraph" w:customStyle="1" w:styleId="Contents8">
    <w:name w:val="Contents 8"/>
    <w:basedOn w:val="Normal"/>
    <w:next w:val="Normal"/>
    <w:uiPriority w:val="39"/>
    <w:unhideWhenUsed/>
    <w:qFormat/>
    <w:pPr>
      <w:spacing w:after="100" w:line="259" w:lineRule="auto"/>
      <w:ind w:left="1540"/>
    </w:pPr>
    <w:rPr>
      <w:rFonts w:asciiTheme="minorHAnsi" w:eastAsiaTheme="minorEastAsia" w:hAnsiTheme="minorHAnsi"/>
      <w:sz w:val="22"/>
      <w:lang w:eastAsia="ro-RO"/>
    </w:rPr>
  </w:style>
  <w:style w:type="paragraph" w:customStyle="1" w:styleId="Contents9">
    <w:name w:val="Contents 9"/>
    <w:basedOn w:val="Normal"/>
    <w:next w:val="Normal"/>
    <w:uiPriority w:val="39"/>
    <w:unhideWhenUsed/>
    <w:qFormat/>
    <w:pPr>
      <w:spacing w:after="100" w:line="259" w:lineRule="auto"/>
      <w:ind w:left="1760"/>
    </w:pPr>
    <w:rPr>
      <w:rFonts w:asciiTheme="minorHAnsi" w:eastAsiaTheme="minorEastAsia" w:hAnsiTheme="minorHAnsi"/>
      <w:sz w:val="22"/>
      <w:lang w:eastAsia="ro-RO"/>
    </w:rPr>
  </w:style>
  <w:style w:type="paragraph" w:customStyle="1" w:styleId="Listadeenumerare">
    <w:name w:val="Lista de enumerare"/>
    <w:link w:val="ListadeenumerareChar"/>
    <w:qFormat/>
    <w:pPr>
      <w:tabs>
        <w:tab w:val="left" w:pos="851"/>
      </w:tabs>
      <w:spacing w:after="160" w:line="252" w:lineRule="auto"/>
      <w:jc w:val="both"/>
    </w:pPr>
    <w:rPr>
      <w:rFonts w:ascii="Arial" w:eastAsiaTheme="minorHAnsi" w:hAnsi="Arial" w:cs="Arial"/>
      <w:sz w:val="24"/>
      <w:szCs w:val="24"/>
      <w:lang w:val="ro-RO"/>
    </w:rPr>
  </w:style>
  <w:style w:type="character" w:customStyle="1" w:styleId="ListadeenumerareChar">
    <w:name w:val="Lista de enumerare Char"/>
    <w:basedOn w:val="BulletListL2Char"/>
    <w:link w:val="Listadeenumerare"/>
    <w:qFormat/>
    <w:rPr>
      <w:rFonts w:ascii="Arial" w:eastAsiaTheme="minorHAnsi" w:hAnsi="Arial" w:cs="Arial"/>
      <w:sz w:val="24"/>
      <w:szCs w:val="24"/>
      <w:lang w:val="ro-RO"/>
    </w:rPr>
  </w:style>
  <w:style w:type="character" w:customStyle="1" w:styleId="SubtleReference1">
    <w:name w:val="Subtle Reference1"/>
    <w:basedOn w:val="DefaultParagraphFont"/>
    <w:uiPriority w:val="31"/>
    <w:qFormat/>
    <w:rPr>
      <w:smallCaps/>
      <w:color w:val="595959" w:themeColor="text1" w:themeTint="A6"/>
    </w:rPr>
  </w:style>
  <w:style w:type="paragraph" w:customStyle="1" w:styleId="Corpcaiet">
    <w:name w:val="Corp caiet"/>
    <w:basedOn w:val="Normal"/>
    <w:link w:val="CorpcaietChar"/>
    <w:qFormat/>
    <w:pPr>
      <w:suppressAutoHyphens w:val="0"/>
      <w:spacing w:line="312" w:lineRule="auto"/>
      <w:jc w:val="both"/>
    </w:pPr>
    <w:rPr>
      <w:rFonts w:ascii="Cambria" w:eastAsia="Calibri" w:hAnsi="Cambria" w:cs="Times New Roman"/>
      <w:szCs w:val="24"/>
    </w:rPr>
  </w:style>
  <w:style w:type="character" w:customStyle="1" w:styleId="CorpcaietChar">
    <w:name w:val="Corp caiet Char"/>
    <w:link w:val="Corpcaiet"/>
    <w:qFormat/>
    <w:rPr>
      <w:rFonts w:ascii="Cambria" w:eastAsia="Calibri" w:hAnsi="Cambria" w:cs="Times New Roman"/>
      <w:sz w:val="24"/>
      <w:szCs w:val="24"/>
    </w:rPr>
  </w:style>
  <w:style w:type="paragraph" w:customStyle="1" w:styleId="Style1">
    <w:name w:val="Style1"/>
    <w:basedOn w:val="Normal"/>
    <w:qFormat/>
    <w:pPr>
      <w:widowControl w:val="0"/>
      <w:suppressAutoHyphens w:val="0"/>
      <w:autoSpaceDE w:val="0"/>
      <w:autoSpaceDN w:val="0"/>
      <w:adjustRightInd w:val="0"/>
      <w:spacing w:after="0" w:line="240" w:lineRule="auto"/>
    </w:pPr>
    <w:rPr>
      <w:rFonts w:ascii="Arial" w:eastAsia="Times New Roman" w:hAnsi="Arial" w:cs="Arial"/>
      <w:szCs w:val="24"/>
      <w:lang w:eastAsia="ro-RO"/>
    </w:rPr>
  </w:style>
  <w:style w:type="paragraph" w:customStyle="1" w:styleId="BulletListL21">
    <w:name w:val="Bullet List L21"/>
    <w:basedOn w:val="Normal"/>
    <w:qFormat/>
    <w:pPr>
      <w:tabs>
        <w:tab w:val="left" w:pos="624"/>
      </w:tabs>
      <w:spacing w:after="120" w:line="240" w:lineRule="atLeast"/>
      <w:ind w:left="644" w:hanging="360"/>
      <w:jc w:val="both"/>
    </w:pPr>
    <w:rPr>
      <w:rFonts w:eastAsia="Times New Roman" w:cs="Times New Roman"/>
      <w:szCs w:val="24"/>
    </w:rPr>
  </w:style>
  <w:style w:type="paragraph" w:customStyle="1" w:styleId="BulletListL23">
    <w:name w:val="Bullet List L23"/>
    <w:basedOn w:val="Normal"/>
    <w:qFormat/>
    <w:pPr>
      <w:tabs>
        <w:tab w:val="left" w:pos="624"/>
      </w:tabs>
      <w:spacing w:after="120" w:line="240" w:lineRule="atLeast"/>
      <w:ind w:left="644" w:hanging="360"/>
      <w:jc w:val="both"/>
    </w:pPr>
    <w:rPr>
      <w:rFonts w:eastAsia="Times New Roman" w:cs="Times New Roman"/>
      <w:szCs w:val="24"/>
    </w:rPr>
  </w:style>
  <w:style w:type="paragraph" w:customStyle="1" w:styleId="Standard">
    <w:name w:val="Standard"/>
    <w:qFormat/>
    <w:pPr>
      <w:suppressAutoHyphens/>
      <w:autoSpaceDN w:val="0"/>
      <w:spacing w:after="160"/>
      <w:textAlignment w:val="baseline"/>
    </w:pPr>
    <w:rPr>
      <w:rFonts w:ascii="Liberation Serif" w:eastAsia="Times New Roman" w:hAnsi="Liberation Serif" w:cs="Liberation Serif"/>
      <w:kern w:val="3"/>
      <w:sz w:val="24"/>
      <w:szCs w:val="24"/>
      <w:lang w:eastAsia="zh-CN" w:bidi="hi-IN"/>
    </w:rPr>
  </w:style>
  <w:style w:type="paragraph" w:customStyle="1" w:styleId="TOCHeading1">
    <w:name w:val="TOC Heading1"/>
    <w:basedOn w:val="Heading1"/>
    <w:next w:val="Normal"/>
    <w:uiPriority w:val="39"/>
    <w:unhideWhenUsed/>
    <w:qFormat/>
    <w:pPr>
      <w:numPr>
        <w:numId w:val="0"/>
      </w:numPr>
      <w:suppressAutoHyphens w:val="0"/>
      <w:spacing w:before="240" w:line="259" w:lineRule="auto"/>
      <w:outlineLvl w:val="9"/>
    </w:pPr>
    <w:rPr>
      <w:rFonts w:asciiTheme="majorHAnsi" w:eastAsiaTheme="majorEastAsia" w:hAnsiTheme="majorHAnsi"/>
      <w:b w:val="0"/>
      <w:bCs w:val="0"/>
      <w:color w:val="365F91" w:themeColor="accent1" w:themeShade="BF"/>
      <w:sz w:val="32"/>
      <w:szCs w:val="32"/>
      <w:lang w:val="en-US"/>
    </w:rPr>
  </w:style>
  <w:style w:type="character" w:customStyle="1" w:styleId="l5def1">
    <w:name w:val="l5def1"/>
    <w:qFormat/>
    <w:rPr>
      <w:rFonts w:ascii="Arial" w:hAnsi="Arial" w:cs="Arial" w:hint="default"/>
      <w:color w:val="000000"/>
      <w:sz w:val="26"/>
      <w:szCs w:val="26"/>
    </w:rPr>
  </w:style>
  <w:style w:type="paragraph" w:customStyle="1" w:styleId="Revision2">
    <w:name w:val="Revision2"/>
    <w:hidden/>
    <w:uiPriority w:val="99"/>
    <w:semiHidden/>
    <w:qFormat/>
    <w:rPr>
      <w:rFonts w:eastAsiaTheme="minorHAnsi" w:cstheme="minorBidi"/>
      <w:sz w:val="24"/>
      <w:szCs w:val="22"/>
      <w:lang w:val="ro-RO"/>
    </w:rPr>
  </w:style>
  <w:style w:type="paragraph" w:customStyle="1" w:styleId="NormalIndent1">
    <w:name w:val="Normal Indent 1"/>
    <w:basedOn w:val="NormalIndent"/>
    <w:autoRedefine/>
    <w:rsid w:val="005307E4"/>
    <w:pPr>
      <w:suppressAutoHyphens w:val="0"/>
      <w:spacing w:before="60" w:after="120" w:line="280" w:lineRule="atLeast"/>
      <w:ind w:left="0"/>
      <w:jc w:val="both"/>
    </w:pPr>
    <w:rPr>
      <w:rFonts w:ascii="Franklin Gothic Book" w:eastAsia="Times New Roman" w:hAnsi="Franklin Gothic Book" w:cs="Times New Roman"/>
      <w:b/>
      <w:sz w:val="20"/>
      <w:szCs w:val="20"/>
      <w:lang w:val="en-US" w:eastAsia="en-GB"/>
    </w:rPr>
  </w:style>
  <w:style w:type="paragraph" w:styleId="NormalIndent">
    <w:name w:val="Normal Indent"/>
    <w:basedOn w:val="Normal"/>
    <w:uiPriority w:val="99"/>
    <w:semiHidden/>
    <w:unhideWhenUsed/>
    <w:rsid w:val="005307E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anaf.ro"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mfinante.r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xtranet.fiscnet.r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fiscnet.ro" TargetMode="External"/><Relationship Id="rId23" Type="http://schemas.openxmlformats.org/officeDocument/2006/relationships/hyperlink" Target="https://nvlpubs.nist.gov/nistpubs/FIPS/NIST.FIPS.140-3.pdf"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20266B-6658-4EB7-9309-0667F24B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4693</TotalTime>
  <Pages>130</Pages>
  <Words>49561</Words>
  <Characters>282502</Characters>
  <Application>Microsoft Office Word</Application>
  <DocSecurity>8</DocSecurity>
  <Lines>2354</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37521858</dc:creator>
  <cp:lastModifiedBy>MONICA-LENUŢA LAZĂR</cp:lastModifiedBy>
  <cp:revision>3181</cp:revision>
  <cp:lastPrinted>2022-07-12T13:40:00Z</cp:lastPrinted>
  <dcterms:created xsi:type="dcterms:W3CDTF">2017-12-20T08:25:00Z</dcterms:created>
  <dcterms:modified xsi:type="dcterms:W3CDTF">2023-01-30T14:29:00Z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1033-11.2.0.10463</vt:lpwstr>
  </property>
  <property fmtid="{D5CDD505-2E9C-101B-9397-08002B2CF9AE}" pid="9" name="ICV">
    <vt:lpwstr>1CEF601F3294483B9AA6A79F2C6D8E86</vt:lpwstr>
  </property>
</Properties>
</file>