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2FE" w:rsidRPr="007B529A" w:rsidRDefault="00DD5E47">
      <w:pPr>
        <w:jc w:val="center"/>
        <w:rPr>
          <w:sz w:val="24"/>
          <w:szCs w:val="24"/>
        </w:rPr>
      </w:pPr>
      <w:r w:rsidRPr="007B529A">
        <w:rPr>
          <w:rFonts w:ascii="Arial" w:hAnsi="Arial" w:cs="Arial"/>
          <w:b/>
          <w:sz w:val="24"/>
          <w:szCs w:val="24"/>
        </w:rPr>
        <w:t>Lege</w:t>
      </w:r>
    </w:p>
    <w:p w:rsidR="00E972FE" w:rsidRPr="007B529A" w:rsidRDefault="00DD5E47">
      <w:pPr>
        <w:jc w:val="both"/>
        <w:rPr>
          <w:sz w:val="24"/>
          <w:szCs w:val="24"/>
        </w:rPr>
      </w:pPr>
      <w:r w:rsidRPr="007B529A">
        <w:rPr>
          <w:rFonts w:ascii="Arial" w:hAnsi="Arial" w:cs="Arial"/>
          <w:b/>
          <w:sz w:val="24"/>
          <w:szCs w:val="24"/>
        </w:rPr>
        <w:t>pentru ratificarea</w:t>
      </w:r>
      <w:r w:rsidR="00BA1AB8">
        <w:rPr>
          <w:rFonts w:ascii="Arial" w:hAnsi="Arial" w:cs="Arial"/>
          <w:b/>
          <w:sz w:val="24"/>
          <w:szCs w:val="24"/>
        </w:rPr>
        <w:t xml:space="preserve"> Acordului de împrumut (Proiect privind ș</w:t>
      </w:r>
      <w:r w:rsidR="00CF0024" w:rsidRPr="007B529A">
        <w:rPr>
          <w:rFonts w:ascii="Arial" w:hAnsi="Arial" w:cs="Arial"/>
          <w:b/>
          <w:sz w:val="24"/>
          <w:szCs w:val="24"/>
        </w:rPr>
        <w:t>coli mai s</w:t>
      </w:r>
      <w:r w:rsidR="00BA1AB8">
        <w:rPr>
          <w:rFonts w:ascii="Arial" w:hAnsi="Arial" w:cs="Arial"/>
          <w:b/>
          <w:sz w:val="24"/>
          <w:szCs w:val="24"/>
        </w:rPr>
        <w:t>igure, incluzive și sustenabile</w:t>
      </w:r>
      <w:r w:rsidRPr="007B529A">
        <w:rPr>
          <w:rFonts w:ascii="Arial" w:hAnsi="Arial" w:cs="Arial"/>
          <w:b/>
          <w:sz w:val="24"/>
          <w:szCs w:val="24"/>
        </w:rPr>
        <w:t xml:space="preserve">) dintre </w:t>
      </w:r>
      <w:r w:rsidRPr="007B529A">
        <w:rPr>
          <w:rFonts w:ascii="Arial" w:hAnsi="Arial" w:cs="Arial"/>
          <w:b/>
          <w:iCs/>
          <w:sz w:val="24"/>
          <w:szCs w:val="24"/>
        </w:rPr>
        <w:t xml:space="preserve">România </w:t>
      </w:r>
      <w:proofErr w:type="spellStart"/>
      <w:r w:rsidRPr="007B529A">
        <w:rPr>
          <w:rFonts w:ascii="Arial" w:hAnsi="Arial" w:cs="Arial"/>
          <w:b/>
          <w:iCs/>
          <w:sz w:val="24"/>
          <w:szCs w:val="24"/>
        </w:rPr>
        <w:t>şi</w:t>
      </w:r>
      <w:proofErr w:type="spellEnd"/>
      <w:r w:rsidRPr="007B529A">
        <w:rPr>
          <w:rFonts w:ascii="Arial" w:hAnsi="Arial" w:cs="Arial"/>
          <w:b/>
          <w:iCs/>
          <w:sz w:val="24"/>
          <w:szCs w:val="24"/>
        </w:rPr>
        <w:t xml:space="preserve"> </w:t>
      </w:r>
      <w:r w:rsidRPr="007B529A">
        <w:rPr>
          <w:rFonts w:ascii="Arial" w:hAnsi="Arial" w:cs="Arial"/>
          <w:b/>
          <w:sz w:val="24"/>
          <w:szCs w:val="24"/>
        </w:rPr>
        <w:t xml:space="preserve">Banca </w:t>
      </w:r>
      <w:proofErr w:type="spellStart"/>
      <w:r w:rsidRPr="007B529A">
        <w:rPr>
          <w:rFonts w:ascii="Arial" w:hAnsi="Arial" w:cs="Arial"/>
          <w:b/>
          <w:sz w:val="24"/>
          <w:szCs w:val="24"/>
        </w:rPr>
        <w:t>Internaţională</w:t>
      </w:r>
      <w:proofErr w:type="spellEnd"/>
      <w:r w:rsidRPr="007B529A">
        <w:rPr>
          <w:rFonts w:ascii="Arial" w:hAnsi="Arial" w:cs="Arial"/>
          <w:b/>
          <w:sz w:val="24"/>
          <w:szCs w:val="24"/>
        </w:rPr>
        <w:t xml:space="preserve"> pentru </w:t>
      </w:r>
      <w:proofErr w:type="spellStart"/>
      <w:r w:rsidRPr="007B529A">
        <w:rPr>
          <w:rFonts w:ascii="Arial" w:hAnsi="Arial" w:cs="Arial"/>
          <w:b/>
          <w:sz w:val="24"/>
          <w:szCs w:val="24"/>
        </w:rPr>
        <w:t>Reconstrucţie</w:t>
      </w:r>
      <w:proofErr w:type="spellEnd"/>
      <w:r w:rsidRPr="007B52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529A">
        <w:rPr>
          <w:rFonts w:ascii="Arial" w:hAnsi="Arial" w:cs="Arial"/>
          <w:b/>
          <w:sz w:val="24"/>
          <w:szCs w:val="24"/>
        </w:rPr>
        <w:t>şi</w:t>
      </w:r>
      <w:proofErr w:type="spellEnd"/>
      <w:r w:rsidRPr="007B529A">
        <w:rPr>
          <w:rFonts w:ascii="Arial" w:hAnsi="Arial" w:cs="Arial"/>
          <w:b/>
          <w:sz w:val="24"/>
          <w:szCs w:val="24"/>
        </w:rPr>
        <w:t xml:space="preserve"> Dezvoltare,</w:t>
      </w:r>
      <w:bookmarkStart w:id="0" w:name="__DdeLink__23633_3847358375"/>
      <w:r w:rsidRPr="007B529A">
        <w:rPr>
          <w:rFonts w:ascii="Arial" w:hAnsi="Arial" w:cs="Arial"/>
          <w:b/>
          <w:sz w:val="24"/>
          <w:szCs w:val="24"/>
        </w:rPr>
        <w:t xml:space="preserve"> semnat la București la </w:t>
      </w:r>
      <w:r w:rsidR="007A702E">
        <w:rPr>
          <w:rFonts w:ascii="Arial" w:hAnsi="Arial" w:cs="Arial"/>
          <w:b/>
          <w:sz w:val="24"/>
          <w:szCs w:val="24"/>
        </w:rPr>
        <w:t>6</w:t>
      </w:r>
      <w:r w:rsidR="00CF0024" w:rsidRPr="007B529A">
        <w:rPr>
          <w:rFonts w:ascii="Arial" w:hAnsi="Arial" w:cs="Arial"/>
          <w:b/>
          <w:sz w:val="24"/>
          <w:szCs w:val="24"/>
        </w:rPr>
        <w:t xml:space="preserve"> mai 2021</w:t>
      </w:r>
      <w:bookmarkEnd w:id="0"/>
    </w:p>
    <w:p w:rsidR="00E972FE" w:rsidRPr="007B529A" w:rsidRDefault="00E972FE">
      <w:pPr>
        <w:jc w:val="both"/>
        <w:rPr>
          <w:rFonts w:ascii="Arial" w:hAnsi="Arial" w:cs="Arial"/>
          <w:b/>
          <w:sz w:val="24"/>
          <w:szCs w:val="24"/>
        </w:rPr>
      </w:pPr>
    </w:p>
    <w:p w:rsidR="00E972FE" w:rsidRPr="007B529A" w:rsidRDefault="00DD5E47">
      <w:pPr>
        <w:jc w:val="both"/>
        <w:rPr>
          <w:rFonts w:ascii="Arial" w:hAnsi="Arial" w:cs="Arial"/>
          <w:b/>
          <w:sz w:val="24"/>
          <w:szCs w:val="24"/>
        </w:rPr>
      </w:pPr>
      <w:r w:rsidRPr="007B529A">
        <w:rPr>
          <w:rFonts w:ascii="Arial" w:hAnsi="Arial" w:cs="Arial"/>
          <w:b/>
          <w:sz w:val="24"/>
          <w:szCs w:val="24"/>
        </w:rPr>
        <w:t xml:space="preserve">Parlamentul României adoptă prezenta lege : </w:t>
      </w:r>
    </w:p>
    <w:p w:rsidR="00E972FE" w:rsidRPr="007B529A" w:rsidRDefault="00DD5E47">
      <w:pPr>
        <w:jc w:val="both"/>
        <w:rPr>
          <w:sz w:val="24"/>
          <w:szCs w:val="24"/>
        </w:rPr>
      </w:pPr>
      <w:r w:rsidRPr="007B529A">
        <w:rPr>
          <w:rFonts w:ascii="Arial" w:hAnsi="Arial" w:cs="Arial"/>
          <w:sz w:val="24"/>
          <w:szCs w:val="24"/>
        </w:rPr>
        <w:t>Art.1  Se ratifică Acordul de împrumut (Proiect</w:t>
      </w:r>
      <w:bookmarkStart w:id="1" w:name="_GoBack"/>
      <w:bookmarkEnd w:id="1"/>
      <w:r w:rsidRPr="007B529A">
        <w:rPr>
          <w:rFonts w:ascii="Arial" w:hAnsi="Arial" w:cs="Arial"/>
          <w:sz w:val="24"/>
          <w:szCs w:val="24"/>
        </w:rPr>
        <w:t xml:space="preserve"> </w:t>
      </w:r>
      <w:r w:rsidR="00BA1AB8">
        <w:rPr>
          <w:rFonts w:ascii="Arial" w:hAnsi="Arial" w:cs="Arial"/>
          <w:sz w:val="24"/>
          <w:szCs w:val="24"/>
        </w:rPr>
        <w:t xml:space="preserve">privind </w:t>
      </w:r>
      <w:r w:rsidR="00DF54CC">
        <w:rPr>
          <w:rFonts w:ascii="Arial" w:hAnsi="Arial" w:cs="Arial"/>
          <w:sz w:val="24"/>
          <w:szCs w:val="24"/>
        </w:rPr>
        <w:t>ș</w:t>
      </w:r>
      <w:r w:rsidR="00CF0024" w:rsidRPr="007B529A">
        <w:rPr>
          <w:rFonts w:ascii="Arial" w:hAnsi="Arial" w:cs="Arial"/>
          <w:sz w:val="24"/>
          <w:szCs w:val="24"/>
        </w:rPr>
        <w:t>coli mai s</w:t>
      </w:r>
      <w:r w:rsidR="00BA1AB8">
        <w:rPr>
          <w:rFonts w:ascii="Arial" w:hAnsi="Arial" w:cs="Arial"/>
          <w:sz w:val="24"/>
          <w:szCs w:val="24"/>
        </w:rPr>
        <w:t>igure, incluzive și sustenabile</w:t>
      </w:r>
      <w:r w:rsidRPr="007B529A">
        <w:rPr>
          <w:rFonts w:ascii="Arial" w:hAnsi="Arial" w:cs="Arial"/>
          <w:sz w:val="24"/>
          <w:szCs w:val="24"/>
        </w:rPr>
        <w:t>)</w:t>
      </w:r>
      <w:r w:rsidR="00CF0024" w:rsidRPr="007B529A">
        <w:rPr>
          <w:rFonts w:ascii="Arial" w:hAnsi="Arial" w:cs="Arial"/>
          <w:sz w:val="24"/>
          <w:szCs w:val="24"/>
        </w:rPr>
        <w:t xml:space="preserve"> </w:t>
      </w:r>
      <w:r w:rsidRPr="007B529A">
        <w:rPr>
          <w:rFonts w:ascii="Arial" w:hAnsi="Arial" w:cs="Arial"/>
          <w:sz w:val="24"/>
          <w:szCs w:val="24"/>
        </w:rPr>
        <w:t xml:space="preserve">dintre </w:t>
      </w:r>
      <w:r w:rsidRPr="007B529A">
        <w:rPr>
          <w:rFonts w:ascii="Arial" w:hAnsi="Arial" w:cs="Arial"/>
          <w:iCs/>
          <w:sz w:val="24"/>
          <w:szCs w:val="24"/>
        </w:rPr>
        <w:t xml:space="preserve">România </w:t>
      </w:r>
      <w:proofErr w:type="spellStart"/>
      <w:r w:rsidRPr="007B529A">
        <w:rPr>
          <w:rFonts w:ascii="Arial" w:hAnsi="Arial" w:cs="Arial"/>
          <w:iCs/>
          <w:sz w:val="24"/>
          <w:szCs w:val="24"/>
        </w:rPr>
        <w:t>şi</w:t>
      </w:r>
      <w:proofErr w:type="spellEnd"/>
      <w:r w:rsidRPr="007B529A">
        <w:rPr>
          <w:rFonts w:ascii="Arial" w:hAnsi="Arial" w:cs="Arial"/>
          <w:iCs/>
          <w:sz w:val="24"/>
          <w:szCs w:val="24"/>
        </w:rPr>
        <w:t xml:space="preserve"> </w:t>
      </w:r>
      <w:r w:rsidRPr="007B529A">
        <w:rPr>
          <w:rFonts w:ascii="Arial" w:hAnsi="Arial" w:cs="Arial"/>
          <w:sz w:val="24"/>
          <w:szCs w:val="24"/>
        </w:rPr>
        <w:t xml:space="preserve">Banca </w:t>
      </w:r>
      <w:proofErr w:type="spellStart"/>
      <w:r w:rsidRPr="007B529A">
        <w:rPr>
          <w:rFonts w:ascii="Arial" w:hAnsi="Arial" w:cs="Arial"/>
          <w:sz w:val="24"/>
          <w:szCs w:val="24"/>
        </w:rPr>
        <w:t>Internaţională</w:t>
      </w:r>
      <w:proofErr w:type="spellEnd"/>
      <w:r w:rsidRPr="007B529A">
        <w:rPr>
          <w:rFonts w:ascii="Arial" w:hAnsi="Arial" w:cs="Arial"/>
          <w:sz w:val="24"/>
          <w:szCs w:val="24"/>
        </w:rPr>
        <w:t xml:space="preserve"> pentru </w:t>
      </w:r>
      <w:proofErr w:type="spellStart"/>
      <w:r w:rsidRPr="007B529A">
        <w:rPr>
          <w:rFonts w:ascii="Arial" w:hAnsi="Arial" w:cs="Arial"/>
          <w:sz w:val="24"/>
          <w:szCs w:val="24"/>
        </w:rPr>
        <w:t>Reconstrucţie</w:t>
      </w:r>
      <w:proofErr w:type="spellEnd"/>
      <w:r w:rsidRPr="007B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29A">
        <w:rPr>
          <w:rFonts w:ascii="Arial" w:hAnsi="Arial" w:cs="Arial"/>
          <w:sz w:val="24"/>
          <w:szCs w:val="24"/>
        </w:rPr>
        <w:t>şi</w:t>
      </w:r>
      <w:proofErr w:type="spellEnd"/>
      <w:r w:rsidRPr="007B529A">
        <w:rPr>
          <w:rFonts w:ascii="Arial" w:hAnsi="Arial" w:cs="Arial"/>
          <w:sz w:val="24"/>
          <w:szCs w:val="24"/>
        </w:rPr>
        <w:t xml:space="preserve"> Dezvoltare, semnat la București la </w:t>
      </w:r>
      <w:r w:rsidR="007A702E">
        <w:rPr>
          <w:rFonts w:ascii="Arial" w:hAnsi="Arial" w:cs="Arial"/>
          <w:sz w:val="24"/>
          <w:szCs w:val="24"/>
        </w:rPr>
        <w:t>6</w:t>
      </w:r>
      <w:r w:rsidR="00CF0024" w:rsidRPr="007B529A">
        <w:rPr>
          <w:rFonts w:ascii="Arial" w:hAnsi="Arial" w:cs="Arial"/>
          <w:sz w:val="24"/>
          <w:szCs w:val="24"/>
        </w:rPr>
        <w:t xml:space="preserve"> mai 2021,</w:t>
      </w:r>
      <w:r w:rsidRPr="007B529A">
        <w:rPr>
          <w:rFonts w:ascii="Arial" w:hAnsi="Arial" w:cs="Arial"/>
          <w:sz w:val="24"/>
          <w:szCs w:val="24"/>
        </w:rPr>
        <w:t xml:space="preserve"> în valoare de </w:t>
      </w:r>
      <w:r w:rsidR="00CF0024" w:rsidRPr="007B529A">
        <w:rPr>
          <w:rFonts w:ascii="Arial" w:hAnsi="Arial" w:cs="Arial"/>
          <w:sz w:val="24"/>
          <w:szCs w:val="24"/>
        </w:rPr>
        <w:t>10</w:t>
      </w:r>
      <w:r w:rsidRPr="007B529A">
        <w:rPr>
          <w:rFonts w:ascii="Arial" w:hAnsi="Arial" w:cs="Arial"/>
          <w:sz w:val="24"/>
          <w:szCs w:val="24"/>
        </w:rPr>
        <w:t>0 milioane euro, denumit în continuare Acord de împrumut.</w:t>
      </w:r>
    </w:p>
    <w:p w:rsidR="00E972FE" w:rsidRPr="007B529A" w:rsidRDefault="00DD5E47">
      <w:pPr>
        <w:pStyle w:val="NormalWeb"/>
        <w:shd w:val="clear" w:color="auto" w:fill="FFFFFF"/>
        <w:spacing w:beforeAutospacing="0" w:after="0" w:afterAutospacing="0"/>
        <w:jc w:val="both"/>
        <w:rPr>
          <w:rFonts w:ascii="Arial" w:hAnsi="Arial" w:cs="Arial"/>
        </w:rPr>
      </w:pPr>
      <w:r w:rsidRPr="007B529A">
        <w:rPr>
          <w:rFonts w:ascii="Arial" w:hAnsi="Arial" w:cs="Arial"/>
        </w:rPr>
        <w:t xml:space="preserve">Art. 2 (1) </w:t>
      </w:r>
      <w:proofErr w:type="spellStart"/>
      <w:r w:rsidRPr="007B529A">
        <w:rPr>
          <w:rFonts w:ascii="Arial" w:hAnsi="Arial" w:cs="Arial"/>
        </w:rPr>
        <w:t>Ministerul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="00CF0024" w:rsidRPr="007B529A">
        <w:rPr>
          <w:rFonts w:ascii="Arial" w:hAnsi="Arial" w:cs="Arial"/>
        </w:rPr>
        <w:t>Educației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Pr="007B529A">
        <w:rPr>
          <w:rFonts w:ascii="Arial" w:hAnsi="Arial" w:cs="Arial"/>
        </w:rPr>
        <w:t>va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Pr="007B529A">
        <w:rPr>
          <w:rFonts w:ascii="Arial" w:hAnsi="Arial" w:cs="Arial"/>
        </w:rPr>
        <w:t>asigura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Pr="007B529A">
        <w:rPr>
          <w:rFonts w:ascii="Arial" w:hAnsi="Arial" w:cs="Arial"/>
        </w:rPr>
        <w:t>implementarea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Pr="007B529A">
        <w:rPr>
          <w:rFonts w:ascii="Arial" w:hAnsi="Arial" w:cs="Arial"/>
        </w:rPr>
        <w:t>Proiectului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Pr="007B529A">
        <w:rPr>
          <w:rFonts w:ascii="Arial" w:hAnsi="Arial" w:cs="Arial"/>
        </w:rPr>
        <w:t>prevăzut</w:t>
      </w:r>
      <w:proofErr w:type="spellEnd"/>
      <w:r w:rsidRPr="007B529A">
        <w:rPr>
          <w:rFonts w:ascii="Arial" w:hAnsi="Arial" w:cs="Arial"/>
        </w:rPr>
        <w:t xml:space="preserve"> la art.1, </w:t>
      </w:r>
      <w:proofErr w:type="spellStart"/>
      <w:r w:rsidRPr="007B529A">
        <w:rPr>
          <w:rFonts w:ascii="Arial" w:hAnsi="Arial" w:cs="Arial"/>
        </w:rPr>
        <w:t>denumit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Pr="007B529A">
        <w:rPr>
          <w:rFonts w:ascii="Arial" w:hAnsi="Arial" w:cs="Arial"/>
        </w:rPr>
        <w:t>în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Pr="007B529A">
        <w:rPr>
          <w:rFonts w:ascii="Arial" w:hAnsi="Arial" w:cs="Arial"/>
        </w:rPr>
        <w:t>continuare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Pr="007B529A">
        <w:rPr>
          <w:rFonts w:ascii="Arial" w:hAnsi="Arial" w:cs="Arial"/>
        </w:rPr>
        <w:t>Proiect</w:t>
      </w:r>
      <w:proofErr w:type="spellEnd"/>
      <w:r w:rsidRPr="007B529A">
        <w:rPr>
          <w:rFonts w:ascii="Arial" w:hAnsi="Arial" w:cs="Arial"/>
        </w:rPr>
        <w:t xml:space="preserve">, </w:t>
      </w:r>
      <w:proofErr w:type="spellStart"/>
      <w:r w:rsidRPr="007B529A">
        <w:rPr>
          <w:rFonts w:ascii="Arial" w:hAnsi="Arial" w:cs="Arial"/>
        </w:rPr>
        <w:t>prin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Pr="007B529A">
        <w:rPr>
          <w:rFonts w:ascii="Arial" w:hAnsi="Arial" w:cs="Arial"/>
        </w:rPr>
        <w:t>Unitatea</w:t>
      </w:r>
      <w:proofErr w:type="spellEnd"/>
      <w:r w:rsidRPr="007B529A">
        <w:rPr>
          <w:rFonts w:ascii="Arial" w:hAnsi="Arial" w:cs="Arial"/>
        </w:rPr>
        <w:t xml:space="preserve"> de </w:t>
      </w:r>
      <w:proofErr w:type="spellStart"/>
      <w:r w:rsidRPr="007B529A">
        <w:rPr>
          <w:rFonts w:ascii="Arial" w:hAnsi="Arial" w:cs="Arial"/>
        </w:rPr>
        <w:t>Implementare</w:t>
      </w:r>
      <w:proofErr w:type="spellEnd"/>
      <w:r w:rsidRPr="007B529A">
        <w:rPr>
          <w:rFonts w:ascii="Arial" w:hAnsi="Arial" w:cs="Arial"/>
        </w:rPr>
        <w:t xml:space="preserve"> a </w:t>
      </w:r>
      <w:proofErr w:type="spellStart"/>
      <w:r w:rsidRPr="007B529A">
        <w:rPr>
          <w:rFonts w:ascii="Arial" w:hAnsi="Arial" w:cs="Arial"/>
        </w:rPr>
        <w:t>Proiectului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="00A82126" w:rsidRPr="007B529A">
        <w:rPr>
          <w:rFonts w:ascii="Arial" w:hAnsi="Arial" w:cs="Arial"/>
          <w:iCs/>
          <w:lang w:eastAsia="ro-RO"/>
        </w:rPr>
        <w:t>privind</w:t>
      </w:r>
      <w:proofErr w:type="spellEnd"/>
      <w:r w:rsidR="00A82126" w:rsidRPr="007B529A">
        <w:rPr>
          <w:rFonts w:ascii="Arial" w:hAnsi="Arial" w:cs="Arial"/>
          <w:iCs/>
          <w:lang w:eastAsia="ro-RO"/>
        </w:rPr>
        <w:t xml:space="preserve"> </w:t>
      </w:r>
      <w:proofErr w:type="spellStart"/>
      <w:r w:rsidR="00A82126" w:rsidRPr="007B529A">
        <w:rPr>
          <w:rFonts w:ascii="Arial" w:hAnsi="Arial" w:cs="Arial"/>
          <w:iCs/>
          <w:lang w:eastAsia="ro-RO"/>
        </w:rPr>
        <w:t>Modernizarea</w:t>
      </w:r>
      <w:proofErr w:type="spellEnd"/>
      <w:r w:rsidR="00A82126" w:rsidRPr="007B529A">
        <w:rPr>
          <w:rFonts w:ascii="Arial" w:hAnsi="Arial" w:cs="Arial"/>
          <w:iCs/>
          <w:lang w:eastAsia="ro-RO"/>
        </w:rPr>
        <w:t xml:space="preserve"> </w:t>
      </w:r>
      <w:proofErr w:type="spellStart"/>
      <w:r w:rsidR="00A82126" w:rsidRPr="007B529A">
        <w:rPr>
          <w:rFonts w:ascii="Arial" w:hAnsi="Arial" w:cs="Arial"/>
          <w:iCs/>
          <w:lang w:eastAsia="ro-RO"/>
        </w:rPr>
        <w:t>Rețelei</w:t>
      </w:r>
      <w:proofErr w:type="spellEnd"/>
      <w:r w:rsidR="00A82126" w:rsidRPr="007B529A">
        <w:rPr>
          <w:rFonts w:ascii="Arial" w:hAnsi="Arial" w:cs="Arial"/>
          <w:iCs/>
          <w:lang w:eastAsia="ro-RO"/>
        </w:rPr>
        <w:t xml:space="preserve"> </w:t>
      </w:r>
      <w:proofErr w:type="spellStart"/>
      <w:r w:rsidR="00A82126" w:rsidRPr="007B529A">
        <w:rPr>
          <w:rFonts w:ascii="Arial" w:hAnsi="Arial" w:cs="Arial"/>
          <w:iCs/>
          <w:lang w:eastAsia="ro-RO"/>
        </w:rPr>
        <w:t>Școlare</w:t>
      </w:r>
      <w:proofErr w:type="spellEnd"/>
      <w:r w:rsidR="00A82126" w:rsidRPr="007B529A">
        <w:rPr>
          <w:rFonts w:ascii="Arial" w:hAnsi="Arial" w:cs="Arial"/>
          <w:iCs/>
          <w:lang w:eastAsia="ro-RO"/>
        </w:rPr>
        <w:t xml:space="preserve"> </w:t>
      </w:r>
      <w:proofErr w:type="spellStart"/>
      <w:r w:rsidR="00A82126" w:rsidRPr="007B529A">
        <w:rPr>
          <w:rFonts w:ascii="Arial" w:hAnsi="Arial" w:cs="Arial"/>
          <w:iCs/>
          <w:lang w:eastAsia="ro-RO"/>
        </w:rPr>
        <w:t>și</w:t>
      </w:r>
      <w:proofErr w:type="spellEnd"/>
      <w:r w:rsidR="00A82126" w:rsidRPr="007B529A">
        <w:rPr>
          <w:rFonts w:ascii="Arial" w:hAnsi="Arial" w:cs="Arial"/>
          <w:iCs/>
          <w:lang w:eastAsia="ro-RO"/>
        </w:rPr>
        <w:t xml:space="preserve"> </w:t>
      </w:r>
      <w:proofErr w:type="spellStart"/>
      <w:r w:rsidR="00A82126" w:rsidRPr="007B529A">
        <w:rPr>
          <w:rFonts w:ascii="Arial" w:hAnsi="Arial" w:cs="Arial"/>
          <w:iCs/>
          <w:lang w:eastAsia="ro-RO"/>
        </w:rPr>
        <w:t>Universitare</w:t>
      </w:r>
      <w:proofErr w:type="spellEnd"/>
      <w:r w:rsidR="00A82126" w:rsidRPr="007B529A">
        <w:rPr>
          <w:rFonts w:ascii="Arial" w:hAnsi="Arial" w:cs="Arial"/>
          <w:iCs/>
          <w:lang w:eastAsia="ro-RO"/>
        </w:rPr>
        <w:t xml:space="preserve"> </w:t>
      </w:r>
      <w:proofErr w:type="spellStart"/>
      <w:r w:rsidR="00A82126" w:rsidRPr="007B529A">
        <w:rPr>
          <w:rFonts w:ascii="Arial" w:hAnsi="Arial" w:cs="Arial"/>
          <w:iCs/>
          <w:lang w:eastAsia="ro-RO"/>
        </w:rPr>
        <w:t>desemnată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Pr="007B529A">
        <w:rPr>
          <w:rFonts w:ascii="Arial" w:hAnsi="Arial" w:cs="Arial"/>
        </w:rPr>
        <w:t>în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Pr="007B529A">
        <w:rPr>
          <w:rFonts w:ascii="Arial" w:hAnsi="Arial" w:cs="Arial"/>
        </w:rPr>
        <w:t>acest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Pr="007B529A">
        <w:rPr>
          <w:rFonts w:ascii="Arial" w:hAnsi="Arial" w:cs="Arial"/>
        </w:rPr>
        <w:t>scop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Pr="007B529A">
        <w:rPr>
          <w:rFonts w:ascii="Arial" w:hAnsi="Arial" w:cs="Arial"/>
        </w:rPr>
        <w:t>în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Pr="007B529A">
        <w:rPr>
          <w:rFonts w:ascii="Arial" w:hAnsi="Arial" w:cs="Arial"/>
        </w:rPr>
        <w:t>cadrul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="00A82126" w:rsidRPr="007B529A">
        <w:rPr>
          <w:rFonts w:ascii="Arial" w:hAnsi="Arial" w:cs="Arial"/>
        </w:rPr>
        <w:t>Ministerului</w:t>
      </w:r>
      <w:proofErr w:type="spellEnd"/>
      <w:r w:rsidR="00A82126" w:rsidRPr="007B529A">
        <w:rPr>
          <w:rFonts w:ascii="Arial" w:hAnsi="Arial" w:cs="Arial"/>
        </w:rPr>
        <w:t xml:space="preserve"> </w:t>
      </w:r>
      <w:proofErr w:type="spellStart"/>
      <w:r w:rsidR="00A82126" w:rsidRPr="007B529A">
        <w:rPr>
          <w:rFonts w:ascii="Arial" w:hAnsi="Arial" w:cs="Arial"/>
        </w:rPr>
        <w:t>Educației</w:t>
      </w:r>
      <w:proofErr w:type="spellEnd"/>
      <w:r w:rsidRPr="007B529A">
        <w:rPr>
          <w:rFonts w:ascii="Arial" w:hAnsi="Arial" w:cs="Arial"/>
        </w:rPr>
        <w:t xml:space="preserve">, </w:t>
      </w:r>
      <w:proofErr w:type="spellStart"/>
      <w:r w:rsidRPr="007B529A">
        <w:rPr>
          <w:rFonts w:ascii="Arial" w:hAnsi="Arial" w:cs="Arial"/>
          <w:lang w:eastAsia="ro-RO"/>
        </w:rPr>
        <w:t>căruia</w:t>
      </w:r>
      <w:proofErr w:type="spellEnd"/>
      <w:r w:rsidRPr="007B529A">
        <w:rPr>
          <w:rFonts w:ascii="Arial" w:hAnsi="Arial" w:cs="Arial"/>
          <w:lang w:eastAsia="ro-RO"/>
        </w:rPr>
        <w:t xml:space="preserve"> </w:t>
      </w:r>
      <w:proofErr w:type="spellStart"/>
      <w:r w:rsidRPr="007B529A">
        <w:rPr>
          <w:rFonts w:ascii="Arial" w:hAnsi="Arial" w:cs="Arial"/>
          <w:lang w:eastAsia="ro-RO"/>
        </w:rPr>
        <w:t>i</w:t>
      </w:r>
      <w:proofErr w:type="spellEnd"/>
      <w:r w:rsidRPr="007B529A">
        <w:rPr>
          <w:rFonts w:ascii="Arial" w:hAnsi="Arial" w:cs="Arial"/>
          <w:lang w:eastAsia="ro-RO"/>
        </w:rPr>
        <w:t xml:space="preserve"> se </w:t>
      </w:r>
      <w:proofErr w:type="spellStart"/>
      <w:r w:rsidRPr="007B529A">
        <w:rPr>
          <w:rFonts w:ascii="Arial" w:hAnsi="Arial" w:cs="Arial"/>
          <w:lang w:eastAsia="ro-RO"/>
        </w:rPr>
        <w:t>deleagă</w:t>
      </w:r>
      <w:proofErr w:type="spellEnd"/>
      <w:r w:rsidRPr="007B529A">
        <w:rPr>
          <w:rFonts w:ascii="Arial" w:hAnsi="Arial" w:cs="Arial"/>
          <w:lang w:eastAsia="ro-RO"/>
        </w:rPr>
        <w:t xml:space="preserve"> </w:t>
      </w:r>
      <w:proofErr w:type="spellStart"/>
      <w:r w:rsidRPr="007B529A">
        <w:rPr>
          <w:rFonts w:ascii="Arial" w:hAnsi="Arial" w:cs="Arial"/>
        </w:rPr>
        <w:t>întreaga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Pr="007B529A">
        <w:rPr>
          <w:rFonts w:ascii="Arial" w:hAnsi="Arial" w:cs="Arial"/>
        </w:rPr>
        <w:t>autoritate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Pr="007B529A">
        <w:rPr>
          <w:rFonts w:ascii="Arial" w:hAnsi="Arial" w:cs="Arial"/>
        </w:rPr>
        <w:t>şi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Pr="007B529A">
        <w:rPr>
          <w:rFonts w:ascii="Arial" w:hAnsi="Arial" w:cs="Arial"/>
        </w:rPr>
        <w:t>responsabilitate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Pr="007B529A">
        <w:rPr>
          <w:rFonts w:ascii="Arial" w:hAnsi="Arial" w:cs="Arial"/>
        </w:rPr>
        <w:t>în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Pr="007B529A">
        <w:rPr>
          <w:rFonts w:ascii="Arial" w:hAnsi="Arial" w:cs="Arial"/>
        </w:rPr>
        <w:t>realizarea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Pr="007B529A">
        <w:rPr>
          <w:rFonts w:ascii="Arial" w:hAnsi="Arial" w:cs="Arial"/>
        </w:rPr>
        <w:t>Proiectului</w:t>
      </w:r>
      <w:proofErr w:type="spellEnd"/>
      <w:r w:rsidRPr="007B529A">
        <w:rPr>
          <w:rFonts w:ascii="Arial" w:hAnsi="Arial" w:cs="Arial"/>
        </w:rPr>
        <w:t>.</w:t>
      </w:r>
    </w:p>
    <w:p w:rsidR="00E972FE" w:rsidRPr="007B529A" w:rsidRDefault="00E972FE">
      <w:pPr>
        <w:pStyle w:val="NormalWeb"/>
        <w:shd w:val="clear" w:color="auto" w:fill="FFFFFF"/>
        <w:spacing w:beforeAutospacing="0" w:after="0" w:afterAutospacing="0"/>
        <w:jc w:val="both"/>
        <w:rPr>
          <w:rFonts w:ascii="Arial" w:hAnsi="Arial" w:cs="Arial"/>
        </w:rPr>
      </w:pPr>
    </w:p>
    <w:p w:rsidR="00E972FE" w:rsidRPr="007B529A" w:rsidRDefault="00DD5E47">
      <w:pPr>
        <w:pStyle w:val="NormalWeb"/>
        <w:shd w:val="clear" w:color="auto" w:fill="FFFFFF"/>
        <w:spacing w:beforeAutospacing="0" w:after="0" w:afterAutospacing="0"/>
        <w:jc w:val="both"/>
        <w:rPr>
          <w:rFonts w:ascii="Arial" w:hAnsi="Arial" w:cs="Arial"/>
        </w:rPr>
      </w:pPr>
      <w:r w:rsidRPr="007B529A">
        <w:rPr>
          <w:rFonts w:ascii="Arial" w:hAnsi="Arial" w:cs="Arial"/>
        </w:rPr>
        <w:t xml:space="preserve">       (2) </w:t>
      </w:r>
      <w:proofErr w:type="spellStart"/>
      <w:r w:rsidRPr="007B529A">
        <w:rPr>
          <w:rFonts w:ascii="Arial" w:hAnsi="Arial" w:cs="Arial"/>
        </w:rPr>
        <w:t>Ministerul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Pr="007B529A">
        <w:rPr>
          <w:rFonts w:ascii="Arial" w:hAnsi="Arial" w:cs="Arial"/>
        </w:rPr>
        <w:t>Finanţelor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Pr="007B529A">
        <w:rPr>
          <w:rFonts w:ascii="Arial" w:hAnsi="Arial" w:cs="Arial"/>
        </w:rPr>
        <w:t>va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Pr="007B529A">
        <w:rPr>
          <w:rFonts w:ascii="Arial" w:hAnsi="Arial" w:cs="Arial"/>
        </w:rPr>
        <w:t>încheia</w:t>
      </w:r>
      <w:proofErr w:type="spellEnd"/>
      <w:r w:rsidRPr="007B529A">
        <w:rPr>
          <w:rFonts w:ascii="Arial" w:hAnsi="Arial" w:cs="Arial"/>
        </w:rPr>
        <w:t xml:space="preserve"> cu </w:t>
      </w:r>
      <w:proofErr w:type="spellStart"/>
      <w:r w:rsidRPr="007B529A">
        <w:rPr>
          <w:rFonts w:ascii="Arial" w:hAnsi="Arial" w:cs="Arial"/>
        </w:rPr>
        <w:t>Ministerul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="00A82126" w:rsidRPr="007B529A">
        <w:rPr>
          <w:rFonts w:ascii="Arial" w:hAnsi="Arial" w:cs="Arial"/>
        </w:rPr>
        <w:t>Educației</w:t>
      </w:r>
      <w:proofErr w:type="spellEnd"/>
      <w:r w:rsidRPr="007B529A">
        <w:rPr>
          <w:rFonts w:ascii="Arial" w:hAnsi="Arial" w:cs="Arial"/>
        </w:rPr>
        <w:t xml:space="preserve"> un </w:t>
      </w:r>
      <w:proofErr w:type="spellStart"/>
      <w:r w:rsidRPr="007B529A">
        <w:rPr>
          <w:rFonts w:ascii="Arial" w:hAnsi="Arial" w:cs="Arial"/>
        </w:rPr>
        <w:t>acord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Pr="007B529A">
        <w:rPr>
          <w:rFonts w:ascii="Arial" w:hAnsi="Arial" w:cs="Arial"/>
        </w:rPr>
        <w:t>subsidiar</w:t>
      </w:r>
      <w:proofErr w:type="spellEnd"/>
      <w:r w:rsidRPr="007B529A">
        <w:rPr>
          <w:rFonts w:ascii="Arial" w:hAnsi="Arial" w:cs="Arial"/>
        </w:rPr>
        <w:t xml:space="preserve">, </w:t>
      </w:r>
      <w:proofErr w:type="spellStart"/>
      <w:r w:rsidRPr="007B529A">
        <w:rPr>
          <w:rFonts w:ascii="Arial" w:hAnsi="Arial" w:cs="Arial"/>
        </w:rPr>
        <w:t>prin</w:t>
      </w:r>
      <w:proofErr w:type="spellEnd"/>
      <w:r w:rsidRPr="007B529A">
        <w:rPr>
          <w:rFonts w:ascii="Arial" w:hAnsi="Arial" w:cs="Arial"/>
        </w:rPr>
        <w:t xml:space="preserve"> care se </w:t>
      </w:r>
      <w:proofErr w:type="spellStart"/>
      <w:r w:rsidRPr="007B529A">
        <w:rPr>
          <w:rFonts w:ascii="Arial" w:hAnsi="Arial" w:cs="Arial"/>
        </w:rPr>
        <w:t>vor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Pr="007B529A">
        <w:rPr>
          <w:rFonts w:ascii="Arial" w:hAnsi="Arial" w:cs="Arial"/>
        </w:rPr>
        <w:t>stabili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Pr="007B529A">
        <w:rPr>
          <w:rFonts w:ascii="Arial" w:hAnsi="Arial" w:cs="Arial"/>
        </w:rPr>
        <w:t>drepturile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Pr="007B529A">
        <w:rPr>
          <w:rFonts w:ascii="Arial" w:hAnsi="Arial" w:cs="Arial"/>
        </w:rPr>
        <w:t>şi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Pr="007B529A">
        <w:rPr>
          <w:rFonts w:ascii="Arial" w:hAnsi="Arial" w:cs="Arial"/>
        </w:rPr>
        <w:t>obligaţiile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Pr="007B529A">
        <w:rPr>
          <w:rFonts w:ascii="Arial" w:hAnsi="Arial" w:cs="Arial"/>
        </w:rPr>
        <w:t>părţilor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Pr="007B529A">
        <w:rPr>
          <w:rFonts w:ascii="Arial" w:hAnsi="Arial" w:cs="Arial"/>
        </w:rPr>
        <w:t>în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Pr="007B529A">
        <w:rPr>
          <w:rFonts w:ascii="Arial" w:hAnsi="Arial" w:cs="Arial"/>
        </w:rPr>
        <w:t>implementarea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Pr="007B529A">
        <w:rPr>
          <w:rFonts w:ascii="Arial" w:hAnsi="Arial" w:cs="Arial"/>
        </w:rPr>
        <w:t>Proiectului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Pr="007B529A">
        <w:rPr>
          <w:rFonts w:ascii="Arial" w:hAnsi="Arial" w:cs="Arial"/>
          <w:lang w:val="ro-RO"/>
        </w:rPr>
        <w:t>şi</w:t>
      </w:r>
      <w:proofErr w:type="spellEnd"/>
      <w:r w:rsidRPr="007B529A">
        <w:rPr>
          <w:rFonts w:ascii="Arial" w:hAnsi="Arial" w:cs="Arial"/>
          <w:lang w:val="ro-RO"/>
        </w:rPr>
        <w:t xml:space="preserve"> în </w:t>
      </w:r>
      <w:proofErr w:type="spellStart"/>
      <w:r w:rsidRPr="007B529A">
        <w:rPr>
          <w:rFonts w:ascii="Arial" w:hAnsi="Arial" w:cs="Arial"/>
        </w:rPr>
        <w:t>aplicarea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Pr="007B529A">
        <w:rPr>
          <w:rFonts w:ascii="Arial" w:hAnsi="Arial" w:cs="Arial"/>
        </w:rPr>
        <w:t>Acordului</w:t>
      </w:r>
      <w:proofErr w:type="spellEnd"/>
      <w:r w:rsidRPr="007B529A">
        <w:rPr>
          <w:rFonts w:ascii="Arial" w:hAnsi="Arial" w:cs="Arial"/>
        </w:rPr>
        <w:t xml:space="preserve"> de </w:t>
      </w:r>
      <w:proofErr w:type="spellStart"/>
      <w:r w:rsidRPr="007B529A">
        <w:rPr>
          <w:rFonts w:ascii="Arial" w:hAnsi="Arial" w:cs="Arial"/>
        </w:rPr>
        <w:t>împrumut</w:t>
      </w:r>
      <w:proofErr w:type="spellEnd"/>
      <w:r w:rsidRPr="007B529A">
        <w:rPr>
          <w:rFonts w:ascii="Arial" w:hAnsi="Arial" w:cs="Arial"/>
        </w:rPr>
        <w:t>.</w:t>
      </w:r>
    </w:p>
    <w:p w:rsidR="00E972FE" w:rsidRPr="007B529A" w:rsidRDefault="00E972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72FE" w:rsidRPr="007B529A" w:rsidRDefault="00DD5E47">
      <w:pPr>
        <w:pStyle w:val="NormalWeb"/>
        <w:shd w:val="clear" w:color="auto" w:fill="FFFFFF"/>
        <w:spacing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7B529A">
        <w:rPr>
          <w:rFonts w:ascii="Arial" w:hAnsi="Arial" w:cs="Arial"/>
        </w:rPr>
        <w:t xml:space="preserve">Art. 3 </w:t>
      </w:r>
      <w:proofErr w:type="spellStart"/>
      <w:r w:rsidRPr="007B529A">
        <w:rPr>
          <w:rFonts w:ascii="Arial" w:hAnsi="Arial" w:cs="Arial"/>
        </w:rPr>
        <w:t>Cheltuielile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Pr="007B529A">
        <w:rPr>
          <w:rFonts w:ascii="Arial" w:hAnsi="Arial" w:cs="Arial"/>
        </w:rPr>
        <w:t>reprezentând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Pr="007B529A">
        <w:rPr>
          <w:rFonts w:ascii="Arial" w:hAnsi="Arial" w:cs="Arial"/>
        </w:rPr>
        <w:t>echivalentul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Pr="007B529A">
        <w:rPr>
          <w:rFonts w:ascii="Arial" w:hAnsi="Arial" w:cs="Arial"/>
        </w:rPr>
        <w:t>în</w:t>
      </w:r>
      <w:proofErr w:type="spellEnd"/>
      <w:r w:rsidRPr="007B529A">
        <w:rPr>
          <w:rFonts w:ascii="Arial" w:hAnsi="Arial" w:cs="Arial"/>
        </w:rPr>
        <w:t xml:space="preserve"> lei al </w:t>
      </w:r>
      <w:proofErr w:type="spellStart"/>
      <w:r w:rsidRPr="007B529A">
        <w:rPr>
          <w:rFonts w:ascii="Arial" w:hAnsi="Arial" w:cs="Arial"/>
        </w:rPr>
        <w:t>valorii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Pr="007B529A">
        <w:rPr>
          <w:rFonts w:ascii="Arial" w:hAnsi="Arial" w:cs="Arial"/>
        </w:rPr>
        <w:t>împrumutului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Pr="007B529A">
        <w:rPr>
          <w:rFonts w:ascii="Arial" w:hAnsi="Arial" w:cs="Arial"/>
          <w:shd w:val="clear" w:color="auto" w:fill="FFFFFF"/>
        </w:rPr>
        <w:t>vor</w:t>
      </w:r>
      <w:proofErr w:type="spellEnd"/>
      <w:r w:rsidRPr="007B529A">
        <w:rPr>
          <w:rFonts w:ascii="Arial" w:hAnsi="Arial" w:cs="Arial"/>
          <w:shd w:val="clear" w:color="auto" w:fill="FFFFFF"/>
        </w:rPr>
        <w:t xml:space="preserve"> fi </w:t>
      </w:r>
      <w:proofErr w:type="spellStart"/>
      <w:r w:rsidRPr="007B529A">
        <w:rPr>
          <w:rFonts w:ascii="Arial" w:hAnsi="Arial" w:cs="Arial"/>
          <w:shd w:val="clear" w:color="auto" w:fill="FFFFFF"/>
        </w:rPr>
        <w:t>cuprinse</w:t>
      </w:r>
      <w:proofErr w:type="spellEnd"/>
      <w:r w:rsidRPr="007B529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B529A">
        <w:rPr>
          <w:rFonts w:ascii="Arial" w:hAnsi="Arial" w:cs="Arial"/>
          <w:shd w:val="clear" w:color="auto" w:fill="FFFFFF"/>
        </w:rPr>
        <w:t>în</w:t>
      </w:r>
      <w:proofErr w:type="spellEnd"/>
      <w:r w:rsidRPr="007B529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B529A">
        <w:rPr>
          <w:rFonts w:ascii="Arial" w:hAnsi="Arial" w:cs="Arial"/>
          <w:shd w:val="clear" w:color="auto" w:fill="FFFFFF"/>
        </w:rPr>
        <w:t>bugetul</w:t>
      </w:r>
      <w:proofErr w:type="spellEnd"/>
      <w:r w:rsidRPr="007B529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B529A">
        <w:rPr>
          <w:rFonts w:ascii="Arial" w:hAnsi="Arial" w:cs="Arial"/>
        </w:rPr>
        <w:t>Ministerului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="00A82126" w:rsidRPr="007B529A">
        <w:rPr>
          <w:rFonts w:ascii="Arial" w:hAnsi="Arial" w:cs="Arial"/>
        </w:rPr>
        <w:t>Educației</w:t>
      </w:r>
      <w:proofErr w:type="spellEnd"/>
      <w:r w:rsidRPr="007B529A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7B529A">
        <w:rPr>
          <w:rFonts w:ascii="Arial" w:hAnsi="Arial" w:cs="Arial"/>
          <w:shd w:val="clear" w:color="auto" w:fill="FFFFFF"/>
        </w:rPr>
        <w:t>în</w:t>
      </w:r>
      <w:proofErr w:type="spellEnd"/>
      <w:r w:rsidRPr="007B529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B529A">
        <w:rPr>
          <w:rFonts w:ascii="Arial" w:hAnsi="Arial" w:cs="Arial"/>
          <w:shd w:val="clear" w:color="auto" w:fill="FFFFFF"/>
        </w:rPr>
        <w:t>limita</w:t>
      </w:r>
      <w:proofErr w:type="spellEnd"/>
      <w:r w:rsidRPr="007B529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B529A">
        <w:rPr>
          <w:rFonts w:ascii="Arial" w:hAnsi="Arial" w:cs="Arial"/>
          <w:shd w:val="clear" w:color="auto" w:fill="FFFFFF"/>
        </w:rPr>
        <w:t>sumelor</w:t>
      </w:r>
      <w:proofErr w:type="spellEnd"/>
      <w:r w:rsidRPr="007B529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B529A">
        <w:rPr>
          <w:rFonts w:ascii="Arial" w:hAnsi="Arial" w:cs="Arial"/>
          <w:shd w:val="clear" w:color="auto" w:fill="FFFFFF"/>
        </w:rPr>
        <w:t>alocate</w:t>
      </w:r>
      <w:proofErr w:type="spellEnd"/>
      <w:r w:rsidRPr="007B529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B529A">
        <w:rPr>
          <w:rFonts w:ascii="Arial" w:hAnsi="Arial" w:cs="Arial"/>
          <w:shd w:val="clear" w:color="auto" w:fill="FFFFFF"/>
        </w:rPr>
        <w:t>anual</w:t>
      </w:r>
      <w:proofErr w:type="spellEnd"/>
      <w:r w:rsidRPr="007B529A">
        <w:rPr>
          <w:rFonts w:ascii="Arial" w:hAnsi="Arial" w:cs="Arial"/>
          <w:shd w:val="clear" w:color="auto" w:fill="FFFFFF"/>
        </w:rPr>
        <w:t xml:space="preserve"> cu </w:t>
      </w:r>
      <w:proofErr w:type="spellStart"/>
      <w:r w:rsidRPr="007B529A">
        <w:rPr>
          <w:rFonts w:ascii="Arial" w:hAnsi="Arial" w:cs="Arial"/>
          <w:shd w:val="clear" w:color="auto" w:fill="FFFFFF"/>
        </w:rPr>
        <w:t>această</w:t>
      </w:r>
      <w:proofErr w:type="spellEnd"/>
      <w:r w:rsidRPr="007B529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B529A">
        <w:rPr>
          <w:rFonts w:ascii="Arial" w:hAnsi="Arial" w:cs="Arial"/>
          <w:shd w:val="clear" w:color="auto" w:fill="FFFFFF"/>
        </w:rPr>
        <w:t>destinație</w:t>
      </w:r>
      <w:proofErr w:type="spellEnd"/>
      <w:r w:rsidRPr="007B529A">
        <w:rPr>
          <w:rFonts w:ascii="Arial" w:hAnsi="Arial" w:cs="Arial"/>
          <w:shd w:val="clear" w:color="auto" w:fill="FFFFFF"/>
        </w:rPr>
        <w:t xml:space="preserve"> de la </w:t>
      </w:r>
      <w:proofErr w:type="spellStart"/>
      <w:r w:rsidRPr="007B529A">
        <w:rPr>
          <w:rFonts w:ascii="Arial" w:hAnsi="Arial" w:cs="Arial"/>
          <w:shd w:val="clear" w:color="auto" w:fill="FFFFFF"/>
        </w:rPr>
        <w:t>bugetul</w:t>
      </w:r>
      <w:proofErr w:type="spellEnd"/>
      <w:r w:rsidRPr="007B529A">
        <w:rPr>
          <w:rFonts w:ascii="Arial" w:hAnsi="Arial" w:cs="Arial"/>
          <w:shd w:val="clear" w:color="auto" w:fill="FFFFFF"/>
        </w:rPr>
        <w:t xml:space="preserve"> de stat.</w:t>
      </w:r>
    </w:p>
    <w:p w:rsidR="00137807" w:rsidRPr="007B529A" w:rsidRDefault="00137807">
      <w:pPr>
        <w:pStyle w:val="NormalWeb"/>
        <w:shd w:val="clear" w:color="auto" w:fill="FFFFFF"/>
        <w:spacing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137807" w:rsidRPr="007B529A" w:rsidRDefault="00137807" w:rsidP="001378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Art. 4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Ministerul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Educaţiei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va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încheia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cu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autorităţile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administraţiei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publice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locale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protocoale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pentru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trecerea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în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administrarea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Ministerului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Educaţiei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pe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perioada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realizării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Proiectului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, a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unităţilor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învăţământ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preuniversitar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de stat care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fac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obiectul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lucrărilor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reabilitare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reconstruire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modernizare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şi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dotare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în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condiţiile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prezentei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legi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şi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pentru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trecerea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unităţilor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învăţământ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preuniversitar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de stat,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după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finalizarea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Proiectului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în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administrarea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autorităţilor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administraţiei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publice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locale, care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vor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avea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obligaţia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întreţinerii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reparării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şi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asigurării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funcţionării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depline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a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acestora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pe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toată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perioada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lor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viaţă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, conform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legislaţiei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în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B529A">
        <w:rPr>
          <w:rFonts w:ascii="Arial" w:eastAsia="Times New Roman" w:hAnsi="Arial" w:cs="Arial"/>
          <w:sz w:val="24"/>
          <w:szCs w:val="24"/>
          <w:lang w:val="en-US"/>
        </w:rPr>
        <w:t>vigoare</w:t>
      </w:r>
      <w:proofErr w:type="spellEnd"/>
      <w:r w:rsidRPr="007B529A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137807" w:rsidRPr="007B529A" w:rsidRDefault="00137807">
      <w:pPr>
        <w:pStyle w:val="NormalWeb"/>
        <w:shd w:val="clear" w:color="auto" w:fill="FFFFFF"/>
        <w:spacing w:beforeAutospacing="0" w:after="0" w:afterAutospacing="0"/>
        <w:jc w:val="both"/>
        <w:rPr>
          <w:rFonts w:ascii="Arial" w:hAnsi="Arial" w:cs="Arial"/>
        </w:rPr>
      </w:pPr>
    </w:p>
    <w:p w:rsidR="00E972FE" w:rsidRPr="007B529A" w:rsidRDefault="00DD5E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529A">
        <w:rPr>
          <w:rFonts w:ascii="Arial" w:hAnsi="Arial" w:cs="Arial"/>
          <w:sz w:val="24"/>
          <w:szCs w:val="24"/>
        </w:rPr>
        <w:t xml:space="preserve">Art. </w:t>
      </w:r>
      <w:r w:rsidR="00137807" w:rsidRPr="007B529A">
        <w:rPr>
          <w:rFonts w:ascii="Arial" w:hAnsi="Arial" w:cs="Arial"/>
          <w:sz w:val="24"/>
          <w:szCs w:val="24"/>
        </w:rPr>
        <w:t>5</w:t>
      </w:r>
      <w:r w:rsidRPr="007B529A">
        <w:rPr>
          <w:rFonts w:ascii="Arial" w:hAnsi="Arial" w:cs="Arial"/>
          <w:sz w:val="24"/>
          <w:szCs w:val="24"/>
        </w:rPr>
        <w:t xml:space="preserve"> Sumele trase din împrumut și virate în contul de valută deschis pe numele Ministerului Finanțelor la Banca Națională a României se utilizează pe măsura necesităților de finanțare a deficitului bugetului de stat și refinanțării datoriei publice guvernamentale, în conformitate cu prevederile </w:t>
      </w:r>
      <w:proofErr w:type="spellStart"/>
      <w:r w:rsidRPr="007B529A">
        <w:rPr>
          <w:rFonts w:ascii="Arial" w:hAnsi="Arial" w:cs="Arial"/>
          <w:sz w:val="24"/>
          <w:szCs w:val="24"/>
        </w:rPr>
        <w:t>Ordonanţei</w:t>
      </w:r>
      <w:proofErr w:type="spellEnd"/>
      <w:r w:rsidRPr="007B529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B529A">
        <w:rPr>
          <w:rFonts w:ascii="Arial" w:hAnsi="Arial" w:cs="Arial"/>
          <w:sz w:val="24"/>
          <w:szCs w:val="24"/>
        </w:rPr>
        <w:t>urgenţă</w:t>
      </w:r>
      <w:proofErr w:type="spellEnd"/>
      <w:r w:rsidRPr="007B529A">
        <w:rPr>
          <w:rFonts w:ascii="Arial" w:hAnsi="Arial" w:cs="Arial"/>
          <w:sz w:val="24"/>
          <w:szCs w:val="24"/>
        </w:rPr>
        <w:t xml:space="preserve"> a Guvernului nr. 64/2007 privind datoria publică, aprobată cu modificări </w:t>
      </w:r>
      <w:proofErr w:type="spellStart"/>
      <w:r w:rsidRPr="007B529A">
        <w:rPr>
          <w:rFonts w:ascii="Arial" w:hAnsi="Arial" w:cs="Arial"/>
          <w:sz w:val="24"/>
          <w:szCs w:val="24"/>
        </w:rPr>
        <w:t>şi</w:t>
      </w:r>
      <w:proofErr w:type="spellEnd"/>
      <w:r w:rsidRPr="007B529A">
        <w:rPr>
          <w:rFonts w:ascii="Arial" w:hAnsi="Arial" w:cs="Arial"/>
          <w:sz w:val="24"/>
          <w:szCs w:val="24"/>
        </w:rPr>
        <w:t xml:space="preserve"> completări prin Legea nr. 109/2008, cu modificările </w:t>
      </w:r>
      <w:proofErr w:type="spellStart"/>
      <w:r w:rsidRPr="007B529A">
        <w:rPr>
          <w:rFonts w:ascii="Arial" w:hAnsi="Arial" w:cs="Arial"/>
          <w:sz w:val="24"/>
          <w:szCs w:val="24"/>
        </w:rPr>
        <w:t>şi</w:t>
      </w:r>
      <w:proofErr w:type="spellEnd"/>
      <w:r w:rsidRPr="007B529A">
        <w:rPr>
          <w:rFonts w:ascii="Arial" w:hAnsi="Arial" w:cs="Arial"/>
          <w:sz w:val="24"/>
          <w:szCs w:val="24"/>
        </w:rPr>
        <w:t xml:space="preserve"> completările ulterioare.</w:t>
      </w:r>
    </w:p>
    <w:p w:rsidR="00E972FE" w:rsidRPr="007B529A" w:rsidRDefault="00DD5E47">
      <w:pPr>
        <w:tabs>
          <w:tab w:val="left" w:pos="21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529A">
        <w:rPr>
          <w:rFonts w:ascii="Arial" w:hAnsi="Arial" w:cs="Arial"/>
          <w:sz w:val="24"/>
          <w:szCs w:val="24"/>
        </w:rPr>
        <w:tab/>
      </w:r>
    </w:p>
    <w:p w:rsidR="00E972FE" w:rsidRPr="007B529A" w:rsidRDefault="00DD5E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529A">
        <w:rPr>
          <w:rFonts w:ascii="Arial" w:hAnsi="Arial" w:cs="Arial"/>
          <w:sz w:val="24"/>
          <w:szCs w:val="24"/>
        </w:rPr>
        <w:t xml:space="preserve">Art. </w:t>
      </w:r>
      <w:r w:rsidR="00137807" w:rsidRPr="007B529A">
        <w:rPr>
          <w:rFonts w:ascii="Arial" w:hAnsi="Arial" w:cs="Arial"/>
          <w:sz w:val="24"/>
          <w:szCs w:val="24"/>
        </w:rPr>
        <w:t>6</w:t>
      </w:r>
      <w:r w:rsidRPr="007B529A">
        <w:rPr>
          <w:rFonts w:ascii="Arial" w:hAnsi="Arial" w:cs="Arial"/>
          <w:sz w:val="24"/>
          <w:szCs w:val="24"/>
        </w:rPr>
        <w:t xml:space="preserve"> Plata serviciului datoriei publice aferent împrumutului, respectiv rambursarea capitalului, achitarea dobânzilor, comisioanelor </w:t>
      </w:r>
      <w:proofErr w:type="spellStart"/>
      <w:r w:rsidRPr="007B529A">
        <w:rPr>
          <w:rFonts w:ascii="Arial" w:hAnsi="Arial" w:cs="Arial"/>
          <w:sz w:val="24"/>
          <w:szCs w:val="24"/>
        </w:rPr>
        <w:t>şi</w:t>
      </w:r>
      <w:proofErr w:type="spellEnd"/>
      <w:r w:rsidRPr="007B529A">
        <w:rPr>
          <w:rFonts w:ascii="Arial" w:hAnsi="Arial" w:cs="Arial"/>
          <w:sz w:val="24"/>
          <w:szCs w:val="24"/>
        </w:rPr>
        <w:t xml:space="preserve"> a altor costuri aferente împrumutului se asigură conform </w:t>
      </w:r>
      <w:proofErr w:type="spellStart"/>
      <w:r w:rsidRPr="007B529A">
        <w:rPr>
          <w:rFonts w:ascii="Arial" w:hAnsi="Arial" w:cs="Arial"/>
          <w:sz w:val="24"/>
          <w:szCs w:val="24"/>
        </w:rPr>
        <w:t>legislaţiei</w:t>
      </w:r>
      <w:proofErr w:type="spellEnd"/>
      <w:r w:rsidRPr="007B529A">
        <w:rPr>
          <w:rFonts w:ascii="Arial" w:hAnsi="Arial" w:cs="Arial"/>
          <w:sz w:val="24"/>
          <w:szCs w:val="24"/>
        </w:rPr>
        <w:t xml:space="preserve"> în vigoare privind datoria publică, prin mecanismul aferent </w:t>
      </w:r>
      <w:proofErr w:type="spellStart"/>
      <w:r w:rsidRPr="007B529A">
        <w:rPr>
          <w:rFonts w:ascii="Arial" w:hAnsi="Arial" w:cs="Arial"/>
          <w:sz w:val="24"/>
          <w:szCs w:val="24"/>
        </w:rPr>
        <w:t>finanţărilor</w:t>
      </w:r>
      <w:proofErr w:type="spellEnd"/>
      <w:r w:rsidRPr="007B529A">
        <w:rPr>
          <w:rFonts w:ascii="Arial" w:hAnsi="Arial" w:cs="Arial"/>
          <w:sz w:val="24"/>
          <w:szCs w:val="24"/>
        </w:rPr>
        <w:t xml:space="preserve"> rambursabile contractate de Guvernul României, p</w:t>
      </w:r>
      <w:r w:rsidR="00A82126" w:rsidRPr="007B529A">
        <w:rPr>
          <w:rFonts w:ascii="Arial" w:hAnsi="Arial" w:cs="Arial"/>
          <w:sz w:val="24"/>
          <w:szCs w:val="24"/>
        </w:rPr>
        <w:t xml:space="preserve">rin Ministerul </w:t>
      </w:r>
      <w:proofErr w:type="spellStart"/>
      <w:r w:rsidR="00A82126" w:rsidRPr="007B529A">
        <w:rPr>
          <w:rFonts w:ascii="Arial" w:hAnsi="Arial" w:cs="Arial"/>
          <w:sz w:val="24"/>
          <w:szCs w:val="24"/>
        </w:rPr>
        <w:t>Finanţelor</w:t>
      </w:r>
      <w:proofErr w:type="spellEnd"/>
      <w:r w:rsidRPr="007B529A">
        <w:rPr>
          <w:rFonts w:ascii="Arial" w:hAnsi="Arial" w:cs="Arial"/>
          <w:sz w:val="24"/>
          <w:szCs w:val="24"/>
        </w:rPr>
        <w:t xml:space="preserve">, în vederea </w:t>
      </w:r>
      <w:proofErr w:type="spellStart"/>
      <w:r w:rsidRPr="007B529A">
        <w:rPr>
          <w:rFonts w:ascii="Arial" w:hAnsi="Arial" w:cs="Arial"/>
          <w:sz w:val="24"/>
          <w:szCs w:val="24"/>
        </w:rPr>
        <w:t>finanţării</w:t>
      </w:r>
      <w:proofErr w:type="spellEnd"/>
      <w:r w:rsidRPr="007B529A">
        <w:rPr>
          <w:rFonts w:ascii="Arial" w:hAnsi="Arial" w:cs="Arial"/>
          <w:sz w:val="24"/>
          <w:szCs w:val="24"/>
        </w:rPr>
        <w:t xml:space="preserve"> deficitului bugetului de stat </w:t>
      </w:r>
      <w:proofErr w:type="spellStart"/>
      <w:r w:rsidRPr="007B529A">
        <w:rPr>
          <w:rFonts w:ascii="Arial" w:hAnsi="Arial" w:cs="Arial"/>
          <w:sz w:val="24"/>
          <w:szCs w:val="24"/>
        </w:rPr>
        <w:t>şi</w:t>
      </w:r>
      <w:proofErr w:type="spellEnd"/>
      <w:r w:rsidRPr="007B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29A">
        <w:rPr>
          <w:rFonts w:ascii="Arial" w:hAnsi="Arial" w:cs="Arial"/>
          <w:sz w:val="24"/>
          <w:szCs w:val="24"/>
        </w:rPr>
        <w:t>refinanţării</w:t>
      </w:r>
      <w:proofErr w:type="spellEnd"/>
      <w:r w:rsidRPr="007B529A">
        <w:rPr>
          <w:rFonts w:ascii="Arial" w:hAnsi="Arial" w:cs="Arial"/>
          <w:sz w:val="24"/>
          <w:szCs w:val="24"/>
        </w:rPr>
        <w:t xml:space="preserve"> datoriei publice guvernamentale.</w:t>
      </w:r>
    </w:p>
    <w:p w:rsidR="00E972FE" w:rsidRPr="007B529A" w:rsidRDefault="00E972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72FE" w:rsidRPr="007B529A" w:rsidRDefault="00DD5E47">
      <w:pPr>
        <w:pStyle w:val="NormalWeb"/>
        <w:shd w:val="clear" w:color="auto" w:fill="FFFFFF"/>
        <w:spacing w:beforeAutospacing="0" w:after="0" w:afterAutospacing="0"/>
        <w:jc w:val="both"/>
        <w:rPr>
          <w:rFonts w:ascii="Arial" w:hAnsi="Arial" w:cs="Arial"/>
        </w:rPr>
      </w:pPr>
      <w:r w:rsidRPr="007B529A">
        <w:rPr>
          <w:rFonts w:ascii="Arial" w:hAnsi="Arial" w:cs="Arial"/>
        </w:rPr>
        <w:t>Art.</w:t>
      </w:r>
      <w:r w:rsidR="00137807" w:rsidRPr="007B529A">
        <w:rPr>
          <w:rFonts w:ascii="Arial" w:hAnsi="Arial" w:cs="Arial"/>
        </w:rPr>
        <w:t>7</w:t>
      </w:r>
      <w:r w:rsidRPr="007B529A">
        <w:rPr>
          <w:rFonts w:ascii="Arial" w:hAnsi="Arial" w:cs="Arial"/>
        </w:rPr>
        <w:t xml:space="preserve"> (1) </w:t>
      </w:r>
      <w:r w:rsidRPr="007B529A">
        <w:rPr>
          <w:rFonts w:ascii="Arial" w:hAnsi="Arial" w:cs="Arial"/>
          <w:shd w:val="clear" w:color="auto" w:fill="FFFFFF"/>
        </w:rPr>
        <w:t xml:space="preserve">Se </w:t>
      </w:r>
      <w:proofErr w:type="spellStart"/>
      <w:r w:rsidRPr="007B529A">
        <w:rPr>
          <w:rFonts w:ascii="Arial" w:hAnsi="Arial" w:cs="Arial"/>
          <w:shd w:val="clear" w:color="auto" w:fill="FFFFFF"/>
        </w:rPr>
        <w:t>autorizează</w:t>
      </w:r>
      <w:proofErr w:type="spellEnd"/>
      <w:r w:rsidRPr="007B529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B529A">
        <w:rPr>
          <w:rFonts w:ascii="Arial" w:hAnsi="Arial" w:cs="Arial"/>
          <w:shd w:val="clear" w:color="auto" w:fill="FFFFFF"/>
        </w:rPr>
        <w:t>Guvernul</w:t>
      </w:r>
      <w:proofErr w:type="spellEnd"/>
      <w:r w:rsidRPr="007B529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B529A">
        <w:rPr>
          <w:rFonts w:ascii="Arial" w:hAnsi="Arial" w:cs="Arial"/>
          <w:shd w:val="clear" w:color="auto" w:fill="FFFFFF"/>
        </w:rPr>
        <w:t>Românie</w:t>
      </w:r>
      <w:r w:rsidR="00A82126" w:rsidRPr="007B529A">
        <w:rPr>
          <w:rFonts w:ascii="Arial" w:hAnsi="Arial" w:cs="Arial"/>
          <w:shd w:val="clear" w:color="auto" w:fill="FFFFFF"/>
        </w:rPr>
        <w:t>i</w:t>
      </w:r>
      <w:proofErr w:type="spellEnd"/>
      <w:r w:rsidR="00A82126" w:rsidRPr="007B529A">
        <w:rPr>
          <w:rFonts w:ascii="Arial" w:hAnsi="Arial" w:cs="Arial"/>
          <w:shd w:val="clear" w:color="auto" w:fill="FFFFFF"/>
        </w:rPr>
        <w:t xml:space="preserve"> ca, </w:t>
      </w:r>
      <w:proofErr w:type="spellStart"/>
      <w:r w:rsidR="00A82126" w:rsidRPr="007B529A">
        <w:rPr>
          <w:rFonts w:ascii="Arial" w:hAnsi="Arial" w:cs="Arial"/>
          <w:shd w:val="clear" w:color="auto" w:fill="FFFFFF"/>
        </w:rPr>
        <w:t>prin</w:t>
      </w:r>
      <w:proofErr w:type="spellEnd"/>
      <w:r w:rsidR="00A82126" w:rsidRPr="007B529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82126" w:rsidRPr="007B529A">
        <w:rPr>
          <w:rFonts w:ascii="Arial" w:hAnsi="Arial" w:cs="Arial"/>
          <w:shd w:val="clear" w:color="auto" w:fill="FFFFFF"/>
        </w:rPr>
        <w:t>Ministerul</w:t>
      </w:r>
      <w:proofErr w:type="spellEnd"/>
      <w:r w:rsidR="00A82126" w:rsidRPr="007B529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82126" w:rsidRPr="007B529A">
        <w:rPr>
          <w:rFonts w:ascii="Arial" w:hAnsi="Arial" w:cs="Arial"/>
          <w:shd w:val="clear" w:color="auto" w:fill="FFFFFF"/>
        </w:rPr>
        <w:t>Finanțelor</w:t>
      </w:r>
      <w:proofErr w:type="spellEnd"/>
      <w:r w:rsidRPr="007B529A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7B529A">
        <w:rPr>
          <w:rFonts w:ascii="Arial" w:hAnsi="Arial" w:cs="Arial"/>
          <w:shd w:val="clear" w:color="auto" w:fill="FFFFFF"/>
        </w:rPr>
        <w:t>să</w:t>
      </w:r>
      <w:proofErr w:type="spellEnd"/>
      <w:r w:rsidRPr="007B529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B529A">
        <w:rPr>
          <w:rFonts w:ascii="Arial" w:hAnsi="Arial" w:cs="Arial"/>
          <w:shd w:val="clear" w:color="auto" w:fill="FFFFFF"/>
        </w:rPr>
        <w:t>convină</w:t>
      </w:r>
      <w:proofErr w:type="spellEnd"/>
      <w:r w:rsidRPr="007B529A">
        <w:rPr>
          <w:rFonts w:ascii="Arial" w:hAnsi="Arial" w:cs="Arial"/>
          <w:shd w:val="clear" w:color="auto" w:fill="FFFFFF"/>
        </w:rPr>
        <w:t xml:space="preserve"> cu Banca </w:t>
      </w:r>
      <w:proofErr w:type="spellStart"/>
      <w:r w:rsidRPr="007B529A">
        <w:rPr>
          <w:rFonts w:ascii="Arial" w:hAnsi="Arial" w:cs="Arial"/>
          <w:shd w:val="clear" w:color="auto" w:fill="FFFFFF"/>
        </w:rPr>
        <w:t>Internațională</w:t>
      </w:r>
      <w:proofErr w:type="spellEnd"/>
      <w:r w:rsidRPr="007B529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B529A">
        <w:rPr>
          <w:rFonts w:ascii="Arial" w:hAnsi="Arial" w:cs="Arial"/>
          <w:shd w:val="clear" w:color="auto" w:fill="FFFFFF"/>
        </w:rPr>
        <w:t>pentru</w:t>
      </w:r>
      <w:proofErr w:type="spellEnd"/>
      <w:r w:rsidRPr="007B529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B529A">
        <w:rPr>
          <w:rFonts w:ascii="Arial" w:hAnsi="Arial" w:cs="Arial"/>
          <w:shd w:val="clear" w:color="auto" w:fill="FFFFFF"/>
        </w:rPr>
        <w:t>Reconstrucție</w:t>
      </w:r>
      <w:proofErr w:type="spellEnd"/>
      <w:r w:rsidRPr="007B529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B529A">
        <w:rPr>
          <w:rFonts w:ascii="Arial" w:hAnsi="Arial" w:cs="Arial"/>
          <w:shd w:val="clear" w:color="auto" w:fill="FFFFFF"/>
        </w:rPr>
        <w:t>și</w:t>
      </w:r>
      <w:proofErr w:type="spellEnd"/>
      <w:r w:rsidRPr="007B529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B529A">
        <w:rPr>
          <w:rFonts w:ascii="Arial" w:hAnsi="Arial" w:cs="Arial"/>
          <w:shd w:val="clear" w:color="auto" w:fill="FFFFFF"/>
        </w:rPr>
        <w:t>Dezvoltare</w:t>
      </w:r>
      <w:proofErr w:type="spellEnd"/>
      <w:r w:rsidRPr="007B529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B529A">
        <w:rPr>
          <w:rFonts w:ascii="Arial" w:hAnsi="Arial" w:cs="Arial"/>
          <w:shd w:val="clear" w:color="auto" w:fill="FFFFFF"/>
        </w:rPr>
        <w:t>amendamente</w:t>
      </w:r>
      <w:proofErr w:type="spellEnd"/>
      <w:r w:rsidRPr="007B529A">
        <w:rPr>
          <w:rFonts w:ascii="Arial" w:hAnsi="Arial" w:cs="Arial"/>
          <w:shd w:val="clear" w:color="auto" w:fill="FFFFFF"/>
        </w:rPr>
        <w:t xml:space="preserve"> la </w:t>
      </w:r>
      <w:proofErr w:type="spellStart"/>
      <w:r w:rsidRPr="007B529A">
        <w:rPr>
          <w:rFonts w:ascii="Arial" w:hAnsi="Arial" w:cs="Arial"/>
          <w:shd w:val="clear" w:color="auto" w:fill="FFFFFF"/>
        </w:rPr>
        <w:t>conținutul</w:t>
      </w:r>
      <w:proofErr w:type="spellEnd"/>
      <w:r w:rsidRPr="007B529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B529A">
        <w:rPr>
          <w:rFonts w:ascii="Arial" w:hAnsi="Arial" w:cs="Arial"/>
          <w:shd w:val="clear" w:color="auto" w:fill="FFFFFF"/>
        </w:rPr>
        <w:t>Acordului</w:t>
      </w:r>
      <w:proofErr w:type="spellEnd"/>
      <w:r w:rsidRPr="007B529A">
        <w:rPr>
          <w:rFonts w:ascii="Arial" w:hAnsi="Arial" w:cs="Arial"/>
          <w:shd w:val="clear" w:color="auto" w:fill="FFFFFF"/>
        </w:rPr>
        <w:t xml:space="preserve"> de </w:t>
      </w:r>
      <w:proofErr w:type="spellStart"/>
      <w:r w:rsidRPr="007B529A">
        <w:rPr>
          <w:rFonts w:ascii="Arial" w:hAnsi="Arial" w:cs="Arial"/>
          <w:shd w:val="clear" w:color="auto" w:fill="FFFFFF"/>
        </w:rPr>
        <w:t>împrumut</w:t>
      </w:r>
      <w:proofErr w:type="spellEnd"/>
      <w:r w:rsidRPr="007B529A">
        <w:rPr>
          <w:rFonts w:ascii="Arial" w:hAnsi="Arial" w:cs="Arial"/>
          <w:shd w:val="clear" w:color="auto" w:fill="FFFFFF"/>
        </w:rPr>
        <w:t xml:space="preserve"> care nu </w:t>
      </w:r>
      <w:proofErr w:type="spellStart"/>
      <w:r w:rsidRPr="007B529A">
        <w:rPr>
          <w:rFonts w:ascii="Arial" w:hAnsi="Arial" w:cs="Arial"/>
          <w:shd w:val="clear" w:color="auto" w:fill="FFFFFF"/>
        </w:rPr>
        <w:t>sunt</w:t>
      </w:r>
      <w:proofErr w:type="spellEnd"/>
      <w:r w:rsidRPr="007B529A">
        <w:rPr>
          <w:rFonts w:ascii="Arial" w:hAnsi="Arial" w:cs="Arial"/>
          <w:shd w:val="clear" w:color="auto" w:fill="FFFFFF"/>
        </w:rPr>
        <w:t xml:space="preserve"> de </w:t>
      </w:r>
      <w:proofErr w:type="spellStart"/>
      <w:r w:rsidRPr="007B529A">
        <w:rPr>
          <w:rFonts w:ascii="Arial" w:hAnsi="Arial" w:cs="Arial"/>
          <w:shd w:val="clear" w:color="auto" w:fill="FFFFFF"/>
        </w:rPr>
        <w:t>natură</w:t>
      </w:r>
      <w:proofErr w:type="spellEnd"/>
      <w:r w:rsidRPr="007B529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B529A">
        <w:rPr>
          <w:rFonts w:ascii="Arial" w:hAnsi="Arial" w:cs="Arial"/>
          <w:shd w:val="clear" w:color="auto" w:fill="FFFFFF"/>
        </w:rPr>
        <w:t>să</w:t>
      </w:r>
      <w:proofErr w:type="spellEnd"/>
      <w:r w:rsidRPr="007B529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B529A">
        <w:rPr>
          <w:rFonts w:ascii="Arial" w:hAnsi="Arial" w:cs="Arial"/>
          <w:shd w:val="clear" w:color="auto" w:fill="FFFFFF"/>
        </w:rPr>
        <w:t>majoreze</w:t>
      </w:r>
      <w:proofErr w:type="spellEnd"/>
      <w:r w:rsidRPr="007B529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B529A">
        <w:rPr>
          <w:rFonts w:ascii="Arial" w:hAnsi="Arial" w:cs="Arial"/>
          <w:shd w:val="clear" w:color="auto" w:fill="FFFFFF"/>
        </w:rPr>
        <w:t>obligațiile</w:t>
      </w:r>
      <w:proofErr w:type="spellEnd"/>
      <w:r w:rsidRPr="007B529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B529A">
        <w:rPr>
          <w:rFonts w:ascii="Arial" w:hAnsi="Arial" w:cs="Arial"/>
          <w:shd w:val="clear" w:color="auto" w:fill="FFFFFF"/>
        </w:rPr>
        <w:t>financiare</w:t>
      </w:r>
      <w:proofErr w:type="spellEnd"/>
      <w:r w:rsidRPr="007B529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B529A">
        <w:rPr>
          <w:rFonts w:ascii="Arial" w:hAnsi="Arial" w:cs="Arial"/>
          <w:shd w:val="clear" w:color="auto" w:fill="FFFFFF"/>
        </w:rPr>
        <w:t>asumate</w:t>
      </w:r>
      <w:proofErr w:type="spellEnd"/>
      <w:r w:rsidRPr="007B529A">
        <w:rPr>
          <w:rFonts w:ascii="Arial" w:hAnsi="Arial" w:cs="Arial"/>
          <w:shd w:val="clear" w:color="auto" w:fill="FFFFFF"/>
        </w:rPr>
        <w:t xml:space="preserve"> de </w:t>
      </w:r>
      <w:proofErr w:type="spellStart"/>
      <w:r w:rsidRPr="007B529A">
        <w:rPr>
          <w:rFonts w:ascii="Arial" w:hAnsi="Arial" w:cs="Arial"/>
          <w:shd w:val="clear" w:color="auto" w:fill="FFFFFF"/>
        </w:rPr>
        <w:t>România</w:t>
      </w:r>
      <w:proofErr w:type="spellEnd"/>
      <w:r w:rsidRPr="007B529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B529A">
        <w:rPr>
          <w:rFonts w:ascii="Arial" w:hAnsi="Arial" w:cs="Arial"/>
          <w:shd w:val="clear" w:color="auto" w:fill="FFFFFF"/>
        </w:rPr>
        <w:t>față</w:t>
      </w:r>
      <w:proofErr w:type="spellEnd"/>
      <w:r w:rsidRPr="007B529A">
        <w:rPr>
          <w:rFonts w:ascii="Arial" w:hAnsi="Arial" w:cs="Arial"/>
          <w:shd w:val="clear" w:color="auto" w:fill="FFFFFF"/>
        </w:rPr>
        <w:t xml:space="preserve"> de Banca </w:t>
      </w:r>
      <w:proofErr w:type="spellStart"/>
      <w:r w:rsidRPr="007B529A">
        <w:rPr>
          <w:rFonts w:ascii="Arial" w:hAnsi="Arial" w:cs="Arial"/>
          <w:shd w:val="clear" w:color="auto" w:fill="FFFFFF"/>
        </w:rPr>
        <w:t>Internațională</w:t>
      </w:r>
      <w:proofErr w:type="spellEnd"/>
      <w:r w:rsidRPr="007B529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B529A">
        <w:rPr>
          <w:rFonts w:ascii="Arial" w:hAnsi="Arial" w:cs="Arial"/>
          <w:shd w:val="clear" w:color="auto" w:fill="FFFFFF"/>
        </w:rPr>
        <w:t>pentru</w:t>
      </w:r>
      <w:proofErr w:type="spellEnd"/>
      <w:r w:rsidRPr="007B529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B529A">
        <w:rPr>
          <w:rFonts w:ascii="Arial" w:hAnsi="Arial" w:cs="Arial"/>
          <w:shd w:val="clear" w:color="auto" w:fill="FFFFFF"/>
        </w:rPr>
        <w:t>Reconstrucție</w:t>
      </w:r>
      <w:proofErr w:type="spellEnd"/>
      <w:r w:rsidRPr="007B529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B529A">
        <w:rPr>
          <w:rFonts w:ascii="Arial" w:hAnsi="Arial" w:cs="Arial"/>
          <w:shd w:val="clear" w:color="auto" w:fill="FFFFFF"/>
        </w:rPr>
        <w:t>și</w:t>
      </w:r>
      <w:proofErr w:type="spellEnd"/>
      <w:r w:rsidRPr="007B529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B529A">
        <w:rPr>
          <w:rFonts w:ascii="Arial" w:hAnsi="Arial" w:cs="Arial"/>
          <w:shd w:val="clear" w:color="auto" w:fill="FFFFFF"/>
        </w:rPr>
        <w:t>Dezvoltare</w:t>
      </w:r>
      <w:proofErr w:type="spellEnd"/>
      <w:r w:rsidRPr="007B529A">
        <w:rPr>
          <w:rFonts w:ascii="Arial" w:hAnsi="Arial" w:cs="Arial"/>
          <w:shd w:val="clear" w:color="auto" w:fill="FFFFFF"/>
        </w:rPr>
        <w:t>.</w:t>
      </w:r>
    </w:p>
    <w:p w:rsidR="00E972FE" w:rsidRPr="007B529A" w:rsidRDefault="00E972FE">
      <w:pPr>
        <w:pStyle w:val="NormalWeb"/>
        <w:shd w:val="clear" w:color="auto" w:fill="FFFFFF"/>
        <w:spacing w:beforeAutospacing="0" w:after="0" w:afterAutospacing="0"/>
        <w:jc w:val="both"/>
        <w:rPr>
          <w:rFonts w:ascii="Arial" w:hAnsi="Arial" w:cs="Arial"/>
        </w:rPr>
      </w:pPr>
    </w:p>
    <w:p w:rsidR="00E972FE" w:rsidRPr="007B529A" w:rsidRDefault="00DD5E47">
      <w:pPr>
        <w:pStyle w:val="NormalWeb"/>
        <w:shd w:val="clear" w:color="auto" w:fill="FFFFFF"/>
        <w:spacing w:beforeAutospacing="0" w:after="0" w:afterAutospacing="0"/>
        <w:jc w:val="both"/>
        <w:rPr>
          <w:rFonts w:ascii="Arial" w:hAnsi="Arial" w:cs="Arial"/>
        </w:rPr>
      </w:pPr>
      <w:r w:rsidRPr="007B529A">
        <w:rPr>
          <w:rFonts w:ascii="Arial" w:hAnsi="Arial" w:cs="Arial"/>
        </w:rPr>
        <w:t xml:space="preserve">          (2) </w:t>
      </w:r>
      <w:proofErr w:type="spellStart"/>
      <w:r w:rsidRPr="007B529A">
        <w:rPr>
          <w:rFonts w:ascii="Arial" w:hAnsi="Arial" w:cs="Arial"/>
        </w:rPr>
        <w:t>Amendamentele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Pr="007B529A">
        <w:rPr>
          <w:rFonts w:ascii="Arial" w:hAnsi="Arial" w:cs="Arial"/>
        </w:rPr>
        <w:t>convenite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Pr="007B529A">
        <w:rPr>
          <w:rFonts w:ascii="Arial" w:hAnsi="Arial" w:cs="Arial"/>
        </w:rPr>
        <w:t>potrivit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Pr="007B529A">
        <w:rPr>
          <w:rFonts w:ascii="Arial" w:hAnsi="Arial" w:cs="Arial"/>
        </w:rPr>
        <w:t>alin</w:t>
      </w:r>
      <w:proofErr w:type="spellEnd"/>
      <w:r w:rsidRPr="007B529A">
        <w:rPr>
          <w:rFonts w:ascii="Arial" w:hAnsi="Arial" w:cs="Arial"/>
        </w:rPr>
        <w:t xml:space="preserve">. (1) se </w:t>
      </w:r>
      <w:proofErr w:type="spellStart"/>
      <w:r w:rsidRPr="007B529A">
        <w:rPr>
          <w:rFonts w:ascii="Arial" w:hAnsi="Arial" w:cs="Arial"/>
        </w:rPr>
        <w:t>aprobă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Pr="007B529A">
        <w:rPr>
          <w:rFonts w:ascii="Arial" w:hAnsi="Arial" w:cs="Arial"/>
        </w:rPr>
        <w:t>prin</w:t>
      </w:r>
      <w:proofErr w:type="spellEnd"/>
      <w:r w:rsidRPr="007B529A">
        <w:rPr>
          <w:rFonts w:ascii="Arial" w:hAnsi="Arial" w:cs="Arial"/>
        </w:rPr>
        <w:t xml:space="preserve"> </w:t>
      </w:r>
      <w:proofErr w:type="spellStart"/>
      <w:r w:rsidRPr="007B529A">
        <w:rPr>
          <w:rFonts w:ascii="Arial" w:hAnsi="Arial" w:cs="Arial"/>
        </w:rPr>
        <w:t>hotărâre</w:t>
      </w:r>
      <w:proofErr w:type="spellEnd"/>
      <w:r w:rsidRPr="007B529A">
        <w:rPr>
          <w:rFonts w:ascii="Arial" w:hAnsi="Arial" w:cs="Arial"/>
        </w:rPr>
        <w:t xml:space="preserve"> a </w:t>
      </w:r>
      <w:proofErr w:type="spellStart"/>
      <w:r w:rsidRPr="007B529A">
        <w:rPr>
          <w:rFonts w:ascii="Arial" w:hAnsi="Arial" w:cs="Arial"/>
        </w:rPr>
        <w:t>Guvernului</w:t>
      </w:r>
      <w:proofErr w:type="spellEnd"/>
      <w:r w:rsidRPr="007B529A">
        <w:rPr>
          <w:rFonts w:ascii="Arial" w:hAnsi="Arial" w:cs="Arial"/>
        </w:rPr>
        <w:t>.</w:t>
      </w:r>
    </w:p>
    <w:p w:rsidR="00E972FE" w:rsidRPr="007B529A" w:rsidRDefault="00E972FE">
      <w:pPr>
        <w:spacing w:after="0" w:line="240" w:lineRule="auto"/>
        <w:jc w:val="both"/>
        <w:rPr>
          <w:sz w:val="24"/>
          <w:szCs w:val="24"/>
        </w:rPr>
      </w:pPr>
    </w:p>
    <w:sectPr w:rsidR="00E972FE" w:rsidRPr="007B529A">
      <w:pgSz w:w="11906" w:h="16838"/>
      <w:pgMar w:top="907" w:right="964" w:bottom="964" w:left="90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FE"/>
    <w:rsid w:val="00137807"/>
    <w:rsid w:val="001A6BED"/>
    <w:rsid w:val="005B0D5D"/>
    <w:rsid w:val="007A513C"/>
    <w:rsid w:val="007A702E"/>
    <w:rsid w:val="007B529A"/>
    <w:rsid w:val="007E455D"/>
    <w:rsid w:val="00886190"/>
    <w:rsid w:val="00A82126"/>
    <w:rsid w:val="00BA1AB8"/>
    <w:rsid w:val="00CF0024"/>
    <w:rsid w:val="00DA0FA7"/>
    <w:rsid w:val="00DD5E47"/>
    <w:rsid w:val="00DF54CC"/>
    <w:rsid w:val="00E9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41D3"/>
  <w15:docId w15:val="{8B5CE5A4-29BA-4CE9-A35D-F6AED79A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  <w:rsid w:val="00FD6427"/>
  </w:style>
  <w:style w:type="character" w:customStyle="1" w:styleId="InternetLink">
    <w:name w:val="Internet Link"/>
    <w:basedOn w:val="DefaultParagraphFont"/>
    <w:uiPriority w:val="99"/>
    <w:semiHidden/>
    <w:unhideWhenUsed/>
    <w:rsid w:val="00FD6427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CaracterCaracter2CharCharCaracterCaracterCharCharChar">
    <w:name w:val="Caracter Caracter2 Char Char Caracter Caracter Char Char Char"/>
    <w:basedOn w:val="Normal"/>
    <w:qFormat/>
    <w:rsid w:val="004D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FD642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E2CC0-ACB4-4521-8BEA-8A4DC860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GHITA</dc:creator>
  <dc:description/>
  <cp:lastModifiedBy>LUCIAN IOSEF</cp:lastModifiedBy>
  <cp:revision>5</cp:revision>
  <cp:lastPrinted>2019-07-29T10:43:00Z</cp:lastPrinted>
  <dcterms:created xsi:type="dcterms:W3CDTF">2021-05-18T13:48:00Z</dcterms:created>
  <dcterms:modified xsi:type="dcterms:W3CDTF">2021-05-19T13:59:00Z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