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D2" w:rsidRPr="00784098" w:rsidRDefault="00784098">
      <w:pPr>
        <w:suppressAutoHyphens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zh-CN"/>
        </w:rPr>
      </w:pPr>
      <w:r w:rsidRPr="00784098">
        <w:rPr>
          <w:rFonts w:ascii="Trebuchet MS" w:eastAsia="Times New Roman" w:hAnsi="Trebuchet MS" w:cs="Arial"/>
          <w:sz w:val="24"/>
          <w:szCs w:val="24"/>
          <w:lang w:eastAsia="zh-CN"/>
        </w:rPr>
        <w:t>Nr.391841/19.11.2021</w:t>
      </w:r>
    </w:p>
    <w:p w:rsidR="002C56D2" w:rsidRDefault="002C56D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2C56D2" w:rsidRDefault="002C56D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fr-FR" w:eastAsia="zh-CN"/>
        </w:rPr>
      </w:pPr>
    </w:p>
    <w:p w:rsidR="002C56D2" w:rsidRDefault="002C56D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val="fr-FR" w:eastAsia="zh-CN"/>
        </w:rPr>
      </w:pPr>
    </w:p>
    <w:p w:rsidR="002C56D2" w:rsidRPr="00676BB2" w:rsidRDefault="002B1944" w:rsidP="00676BB2">
      <w:pPr>
        <w:suppressAutoHyphens/>
        <w:spacing w:after="0" w:line="240" w:lineRule="auto"/>
        <w:jc w:val="center"/>
        <w:rPr>
          <w:rFonts w:ascii="Trebuchet MS" w:eastAsia="Times New Roman" w:hAnsi="Trebuchet MS" w:cs="Tahoma"/>
          <w:b/>
          <w:bCs/>
          <w:sz w:val="24"/>
          <w:szCs w:val="24"/>
          <w:lang w:val="ro-RO" w:eastAsia="zh-CN"/>
        </w:rPr>
      </w:pPr>
      <w:r w:rsidRPr="00676BB2">
        <w:rPr>
          <w:rFonts w:ascii="Trebuchet MS" w:eastAsia="Times New Roman" w:hAnsi="Trebuchet MS" w:cs="Tahoma"/>
          <w:b/>
          <w:bCs/>
          <w:sz w:val="24"/>
          <w:szCs w:val="24"/>
          <w:lang w:val="ro-RO" w:eastAsia="zh-CN"/>
        </w:rPr>
        <w:t>ERATĂ</w:t>
      </w:r>
    </w:p>
    <w:p w:rsidR="002B6F20" w:rsidRPr="00676BB2" w:rsidRDefault="002B6F20" w:rsidP="00676BB2">
      <w:pPr>
        <w:suppressAutoHyphens/>
        <w:spacing w:after="0" w:line="240" w:lineRule="auto"/>
        <w:jc w:val="center"/>
        <w:rPr>
          <w:rFonts w:ascii="Trebuchet MS" w:eastAsia="Times New Roman" w:hAnsi="Trebuchet MS" w:cs="Tahoma"/>
          <w:b/>
          <w:bCs/>
          <w:sz w:val="24"/>
          <w:szCs w:val="24"/>
          <w:lang w:val="fr-FR" w:eastAsia="zh-CN"/>
        </w:rPr>
      </w:pPr>
    </w:p>
    <w:p w:rsidR="002C56D2" w:rsidRPr="00676BB2" w:rsidRDefault="002C56D2" w:rsidP="00676BB2">
      <w:pPr>
        <w:suppressAutoHyphens/>
        <w:spacing w:after="0" w:line="240" w:lineRule="auto"/>
        <w:jc w:val="center"/>
        <w:rPr>
          <w:rFonts w:ascii="Trebuchet MS" w:eastAsia="Times New Roman" w:hAnsi="Trebuchet MS" w:cs="Tahoma"/>
          <w:b/>
          <w:bCs/>
          <w:sz w:val="24"/>
          <w:szCs w:val="24"/>
          <w:lang w:val="fr-FR" w:eastAsia="zh-CN"/>
        </w:rPr>
      </w:pPr>
    </w:p>
    <w:p w:rsidR="00676BB2" w:rsidRDefault="00676BB2" w:rsidP="00676BB2">
      <w:pPr>
        <w:autoSpaceDE w:val="0"/>
        <w:autoSpaceDN w:val="0"/>
        <w:adjustRightInd w:val="0"/>
        <w:ind w:firstLine="567"/>
        <w:jc w:val="center"/>
        <w:rPr>
          <w:rFonts w:ascii="Trebuchet MS" w:hAnsi="Trebuchet MS"/>
          <w:sz w:val="24"/>
          <w:szCs w:val="24"/>
        </w:rPr>
      </w:pPr>
      <w:proofErr w:type="gramStart"/>
      <w:r w:rsidRPr="00676BB2">
        <w:rPr>
          <w:rFonts w:ascii="Trebuchet MS" w:hAnsi="Trebuchet MS"/>
          <w:sz w:val="24"/>
          <w:szCs w:val="24"/>
        </w:rPr>
        <w:t>cu</w:t>
      </w:r>
      <w:proofErr w:type="gram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privire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="001943D5">
        <w:rPr>
          <w:rFonts w:ascii="Trebuchet MS" w:hAnsi="Trebuchet MS"/>
          <w:sz w:val="24"/>
          <w:szCs w:val="24"/>
        </w:rPr>
        <w:t>anunțul</w:t>
      </w:r>
      <w:proofErr w:type="spellEnd"/>
      <w:r w:rsidR="001943D5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76BB2">
        <w:rPr>
          <w:rFonts w:ascii="Trebuchet MS" w:hAnsi="Trebuchet MS"/>
          <w:sz w:val="24"/>
          <w:szCs w:val="24"/>
        </w:rPr>
        <w:t>organizare</w:t>
      </w:r>
      <w:proofErr w:type="spellEnd"/>
      <w:r w:rsidR="001943D5">
        <w:rPr>
          <w:rFonts w:ascii="Trebuchet MS" w:hAnsi="Trebuchet MS"/>
          <w:sz w:val="24"/>
          <w:szCs w:val="24"/>
        </w:rPr>
        <w:t xml:space="preserve"> </w:t>
      </w:r>
      <w:r w:rsidRPr="00676BB2">
        <w:rPr>
          <w:rFonts w:ascii="Trebuchet MS" w:hAnsi="Trebuchet MS"/>
          <w:sz w:val="24"/>
          <w:szCs w:val="24"/>
        </w:rPr>
        <w:t xml:space="preserve">a </w:t>
      </w:r>
      <w:proofErr w:type="spellStart"/>
      <w:r w:rsidRPr="00676BB2">
        <w:rPr>
          <w:rFonts w:ascii="Trebuchet MS" w:hAnsi="Trebuchet MS"/>
          <w:sz w:val="24"/>
          <w:szCs w:val="24"/>
        </w:rPr>
        <w:t>concursului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76BB2">
        <w:rPr>
          <w:rFonts w:ascii="Trebuchet MS" w:hAnsi="Trebuchet MS"/>
          <w:sz w:val="24"/>
          <w:szCs w:val="24"/>
        </w:rPr>
        <w:t>p</w:t>
      </w:r>
      <w:r w:rsidR="001943D5">
        <w:rPr>
          <w:rFonts w:ascii="Trebuchet MS" w:hAnsi="Trebuchet MS"/>
          <w:sz w:val="24"/>
          <w:szCs w:val="24"/>
        </w:rPr>
        <w:t>romovare</w:t>
      </w:r>
      <w:proofErr w:type="spellEnd"/>
      <w:r w:rsidR="001943D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943D5">
        <w:rPr>
          <w:rFonts w:ascii="Trebuchet MS" w:hAnsi="Trebuchet MS"/>
          <w:sz w:val="24"/>
          <w:szCs w:val="24"/>
        </w:rPr>
        <w:t>pentru</w:t>
      </w:r>
      <w:proofErr w:type="spellEnd"/>
      <w:r w:rsidR="001943D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943D5">
        <w:rPr>
          <w:rFonts w:ascii="Trebuchet MS" w:hAnsi="Trebuchet MS"/>
          <w:sz w:val="24"/>
          <w:szCs w:val="24"/>
        </w:rPr>
        <w:t>ocuparea</w:t>
      </w:r>
      <w:proofErr w:type="spellEnd"/>
      <w:r w:rsidR="001943D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943D5">
        <w:rPr>
          <w:rFonts w:ascii="Trebuchet MS" w:hAnsi="Trebuchet MS"/>
          <w:sz w:val="24"/>
          <w:szCs w:val="24"/>
        </w:rPr>
        <w:t>funcţiei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publice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76BB2">
        <w:rPr>
          <w:rFonts w:ascii="Trebuchet MS" w:hAnsi="Trebuchet MS"/>
          <w:sz w:val="24"/>
          <w:szCs w:val="24"/>
        </w:rPr>
        <w:t>conducere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/>
          <w:sz w:val="24"/>
          <w:szCs w:val="24"/>
        </w:rPr>
        <w:t>vacante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76BB2">
        <w:rPr>
          <w:rFonts w:ascii="Trebuchet MS" w:hAnsi="Trebuchet MS"/>
          <w:sz w:val="24"/>
          <w:szCs w:val="24"/>
        </w:rPr>
        <w:t>șef</w:t>
      </w:r>
      <w:proofErr w:type="spellEnd"/>
      <w:r w:rsidRPr="00676BB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943D5">
        <w:rPr>
          <w:rFonts w:ascii="Trebuchet MS" w:hAnsi="Trebuchet MS"/>
          <w:sz w:val="24"/>
          <w:szCs w:val="24"/>
        </w:rPr>
        <w:t>birou</w:t>
      </w:r>
      <w:proofErr w:type="spellEnd"/>
      <w:r w:rsidR="001943D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943D5">
        <w:rPr>
          <w:rFonts w:ascii="Trebuchet MS" w:hAnsi="Trebuchet MS"/>
          <w:sz w:val="24"/>
          <w:szCs w:val="24"/>
        </w:rPr>
        <w:t>gradul</w:t>
      </w:r>
      <w:proofErr w:type="spellEnd"/>
      <w:r w:rsidR="001943D5">
        <w:rPr>
          <w:rFonts w:ascii="Trebuchet MS" w:hAnsi="Trebuchet MS"/>
          <w:sz w:val="24"/>
          <w:szCs w:val="24"/>
        </w:rPr>
        <w:t xml:space="preserve"> II </w:t>
      </w:r>
      <w:r w:rsidRPr="00676BB2">
        <w:rPr>
          <w:rFonts w:ascii="Trebuchet MS" w:hAnsi="Trebuchet MS"/>
          <w:sz w:val="24"/>
          <w:szCs w:val="24"/>
        </w:rPr>
        <w:t xml:space="preserve">la </w:t>
      </w:r>
      <w:proofErr w:type="spellStart"/>
      <w:r w:rsidR="001943D5" w:rsidRPr="001943D5">
        <w:rPr>
          <w:rFonts w:ascii="Trebuchet MS" w:hAnsi="Trebuchet MS"/>
          <w:sz w:val="24"/>
          <w:szCs w:val="24"/>
        </w:rPr>
        <w:t>Unitatea</w:t>
      </w:r>
      <w:proofErr w:type="spellEnd"/>
      <w:r w:rsidR="001943D5" w:rsidRPr="001943D5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1943D5" w:rsidRPr="001943D5">
        <w:rPr>
          <w:rFonts w:ascii="Trebuchet MS" w:hAnsi="Trebuchet MS"/>
          <w:sz w:val="24"/>
          <w:szCs w:val="24"/>
        </w:rPr>
        <w:t>vanzare</w:t>
      </w:r>
      <w:proofErr w:type="spellEnd"/>
      <w:r w:rsidR="001943D5" w:rsidRPr="001943D5">
        <w:rPr>
          <w:rFonts w:ascii="Trebuchet MS" w:hAnsi="Trebuchet MS"/>
          <w:sz w:val="24"/>
          <w:szCs w:val="24"/>
        </w:rPr>
        <w:t xml:space="preserve"> certificate de </w:t>
      </w:r>
      <w:proofErr w:type="spellStart"/>
      <w:r w:rsidR="001943D5" w:rsidRPr="001943D5">
        <w:rPr>
          <w:rFonts w:ascii="Trebuchet MS" w:hAnsi="Trebuchet MS"/>
          <w:sz w:val="24"/>
          <w:szCs w:val="24"/>
        </w:rPr>
        <w:t>emisii</w:t>
      </w:r>
      <w:proofErr w:type="spellEnd"/>
      <w:r w:rsidR="001943D5" w:rsidRPr="001943D5">
        <w:rPr>
          <w:rFonts w:ascii="Trebuchet MS" w:hAnsi="Trebuchet MS"/>
          <w:sz w:val="24"/>
          <w:szCs w:val="24"/>
        </w:rPr>
        <w:t xml:space="preserve"> de gaze cu </w:t>
      </w:r>
      <w:proofErr w:type="spellStart"/>
      <w:r w:rsidR="001943D5" w:rsidRPr="001943D5">
        <w:rPr>
          <w:rFonts w:ascii="Trebuchet MS" w:hAnsi="Trebuchet MS"/>
          <w:sz w:val="24"/>
          <w:szCs w:val="24"/>
        </w:rPr>
        <w:t>efect</w:t>
      </w:r>
      <w:proofErr w:type="spellEnd"/>
      <w:r w:rsidR="001943D5" w:rsidRPr="001943D5">
        <w:rPr>
          <w:rFonts w:ascii="Trebuchet MS" w:hAnsi="Trebuchet MS"/>
          <w:sz w:val="24"/>
          <w:szCs w:val="24"/>
        </w:rPr>
        <w:t xml:space="preserve"> de sera post-2012</w:t>
      </w:r>
    </w:p>
    <w:p w:rsidR="001943D5" w:rsidRDefault="001943D5" w:rsidP="00676BB2">
      <w:pPr>
        <w:autoSpaceDE w:val="0"/>
        <w:autoSpaceDN w:val="0"/>
        <w:adjustRightInd w:val="0"/>
        <w:ind w:firstLine="567"/>
        <w:jc w:val="center"/>
        <w:rPr>
          <w:rFonts w:ascii="Trebuchet MS" w:hAnsi="Trebuchet MS"/>
          <w:sz w:val="24"/>
          <w:szCs w:val="24"/>
        </w:rPr>
      </w:pPr>
    </w:p>
    <w:p w:rsidR="001943D5" w:rsidRDefault="001943D5" w:rsidP="00676BB2">
      <w:pPr>
        <w:autoSpaceDE w:val="0"/>
        <w:autoSpaceDN w:val="0"/>
        <w:adjustRightInd w:val="0"/>
        <w:ind w:firstLine="567"/>
        <w:jc w:val="center"/>
        <w:rPr>
          <w:rFonts w:ascii="Trebuchet MS" w:hAnsi="Trebuchet MS"/>
          <w:sz w:val="24"/>
          <w:szCs w:val="24"/>
        </w:rPr>
      </w:pPr>
    </w:p>
    <w:p w:rsidR="001943D5" w:rsidRDefault="001943D5" w:rsidP="00676BB2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</w:t>
      </w:r>
      <w:proofErr w:type="spellStart"/>
      <w:r>
        <w:rPr>
          <w:rFonts w:ascii="Trebuchet MS" w:hAnsi="Trebuchet MS"/>
          <w:sz w:val="24"/>
          <w:szCs w:val="24"/>
        </w:rPr>
        <w:t>anunțul</w:t>
      </w:r>
      <w:proofErr w:type="spellEnd"/>
      <w:r>
        <w:rPr>
          <w:rFonts w:ascii="Trebuchet MS" w:hAnsi="Trebuchet MS"/>
          <w:sz w:val="24"/>
          <w:szCs w:val="24"/>
        </w:rPr>
        <w:t xml:space="preserve"> nr. 391832, </w:t>
      </w:r>
      <w:proofErr w:type="spellStart"/>
      <w:r>
        <w:rPr>
          <w:rFonts w:ascii="Trebuchet MS" w:hAnsi="Trebuchet MS"/>
          <w:sz w:val="24"/>
          <w:szCs w:val="24"/>
        </w:rPr>
        <w:t>publicat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data </w:t>
      </w:r>
      <w:proofErr w:type="spellStart"/>
      <w:r>
        <w:rPr>
          <w:rFonts w:ascii="Trebuchet MS" w:hAnsi="Trebuchet MS"/>
          <w:sz w:val="24"/>
          <w:szCs w:val="24"/>
        </w:rPr>
        <w:t>de</w:t>
      </w:r>
      <w:proofErr w:type="spellEnd"/>
      <w:r>
        <w:rPr>
          <w:rFonts w:ascii="Trebuchet MS" w:hAnsi="Trebuchet MS"/>
          <w:sz w:val="24"/>
          <w:szCs w:val="24"/>
        </w:rPr>
        <w:t xml:space="preserve"> 19.11.2021, </w:t>
      </w:r>
      <w:proofErr w:type="spellStart"/>
      <w:r>
        <w:rPr>
          <w:rFonts w:ascii="Trebuchet MS" w:hAnsi="Trebuchet MS"/>
          <w:sz w:val="24"/>
          <w:szCs w:val="24"/>
        </w:rPr>
        <w:t>punctul</w:t>
      </w:r>
      <w:proofErr w:type="spellEnd"/>
      <w:r>
        <w:rPr>
          <w:rFonts w:ascii="Trebuchet MS" w:hAnsi="Trebuchet MS"/>
          <w:sz w:val="24"/>
          <w:szCs w:val="24"/>
        </w:rPr>
        <w:t xml:space="preserve"> 1 din </w:t>
      </w:r>
      <w:proofErr w:type="spellStart"/>
      <w:r>
        <w:rPr>
          <w:rFonts w:ascii="Trebuchet MS" w:hAnsi="Trebuchet MS"/>
          <w:sz w:val="24"/>
          <w:szCs w:val="24"/>
        </w:rPr>
        <w:t>Tematică</w:t>
      </w:r>
      <w:proofErr w:type="spellEnd"/>
      <w:r>
        <w:rPr>
          <w:rFonts w:ascii="Trebuchet MS" w:hAnsi="Trebuchet MS"/>
          <w:sz w:val="24"/>
          <w:szCs w:val="24"/>
        </w:rPr>
        <w:t xml:space="preserve"> se </w:t>
      </w:r>
      <w:proofErr w:type="spellStart"/>
      <w:r>
        <w:rPr>
          <w:rFonts w:ascii="Trebuchet MS" w:hAnsi="Trebuchet MS"/>
          <w:sz w:val="24"/>
          <w:szCs w:val="24"/>
        </w:rPr>
        <w:t>modifică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va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avea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următorul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cuprins</w:t>
      </w:r>
      <w:proofErr w:type="spellEnd"/>
      <w:r>
        <w:rPr>
          <w:rFonts w:ascii="Trebuchet MS" w:hAnsi="Trebuchet MS"/>
          <w:sz w:val="24"/>
          <w:szCs w:val="24"/>
        </w:rPr>
        <w:t xml:space="preserve">: </w:t>
      </w:r>
    </w:p>
    <w:p w:rsidR="00676BB2" w:rsidRPr="001943D5" w:rsidRDefault="001943D5" w:rsidP="00676BB2">
      <w:pPr>
        <w:jc w:val="both"/>
        <w:rPr>
          <w:rFonts w:ascii="Trebuchet MS" w:hAnsi="Trebuchet MS"/>
          <w:b/>
          <w:sz w:val="24"/>
          <w:szCs w:val="24"/>
        </w:rPr>
      </w:pPr>
      <w:r w:rsidRPr="001943D5">
        <w:rPr>
          <w:rFonts w:ascii="Trebuchet MS" w:hAnsi="Trebuchet MS"/>
          <w:b/>
          <w:sz w:val="24"/>
          <w:szCs w:val="24"/>
        </w:rPr>
        <w:t xml:space="preserve">„ 1. </w:t>
      </w:r>
      <w:proofErr w:type="spellStart"/>
      <w:r w:rsidRPr="001943D5">
        <w:rPr>
          <w:rFonts w:ascii="Trebuchet MS" w:hAnsi="Trebuchet MS"/>
          <w:b/>
          <w:sz w:val="24"/>
          <w:szCs w:val="24"/>
        </w:rPr>
        <w:t>Constituția</w:t>
      </w:r>
      <w:proofErr w:type="spellEnd"/>
      <w:r w:rsidRPr="00194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1943D5">
        <w:rPr>
          <w:rFonts w:ascii="Trebuchet MS" w:hAnsi="Trebuchet MS"/>
          <w:b/>
          <w:sz w:val="24"/>
          <w:szCs w:val="24"/>
        </w:rPr>
        <w:t>României</w:t>
      </w:r>
      <w:proofErr w:type="spellEnd"/>
      <w:r w:rsidRPr="001943D5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1943D5">
        <w:rPr>
          <w:rFonts w:ascii="Trebuchet MS" w:hAnsi="Trebuchet MS"/>
          <w:b/>
          <w:sz w:val="24"/>
          <w:szCs w:val="24"/>
        </w:rPr>
        <w:t>republicată</w:t>
      </w:r>
      <w:proofErr w:type="spellEnd"/>
      <w:r w:rsidRPr="001943D5">
        <w:rPr>
          <w:rFonts w:ascii="Trebuchet MS" w:hAnsi="Trebuchet MS"/>
          <w:b/>
          <w:sz w:val="24"/>
          <w:szCs w:val="24"/>
        </w:rPr>
        <w:t>”</w:t>
      </w:r>
    </w:p>
    <w:p w:rsidR="004C2A87" w:rsidRPr="00676BB2" w:rsidRDefault="004C2A87" w:rsidP="00676BB2">
      <w:pPr>
        <w:jc w:val="both"/>
        <w:rPr>
          <w:rFonts w:ascii="Trebuchet MS" w:hAnsi="Trebuchet MS" w:cs="Arial"/>
          <w:sz w:val="24"/>
          <w:szCs w:val="24"/>
        </w:rPr>
      </w:pPr>
    </w:p>
    <w:p w:rsidR="004C2A87" w:rsidRPr="00676BB2" w:rsidRDefault="004C2A87" w:rsidP="00676BB2">
      <w:pPr>
        <w:jc w:val="both"/>
        <w:rPr>
          <w:rFonts w:ascii="Trebuchet MS" w:hAnsi="Trebuchet MS" w:cs="Arial"/>
          <w:sz w:val="24"/>
          <w:szCs w:val="24"/>
        </w:rPr>
      </w:pPr>
    </w:p>
    <w:p w:rsidR="002C56D2" w:rsidRPr="00676BB2" w:rsidRDefault="004C2A87" w:rsidP="00676BB2">
      <w:pPr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676BB2">
        <w:rPr>
          <w:rFonts w:ascii="Trebuchet MS" w:hAnsi="Trebuchet MS" w:cs="Arial"/>
          <w:sz w:val="24"/>
          <w:szCs w:val="24"/>
        </w:rPr>
        <w:t>Afișat</w:t>
      </w:r>
      <w:proofErr w:type="spellEnd"/>
      <w:r w:rsidRPr="00676BB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676BB2">
        <w:rPr>
          <w:rFonts w:ascii="Trebuchet MS" w:hAnsi="Trebuchet MS" w:cs="Arial"/>
          <w:sz w:val="24"/>
          <w:szCs w:val="24"/>
        </w:rPr>
        <w:t>astă</w:t>
      </w:r>
      <w:r w:rsidR="002B1944" w:rsidRPr="00676BB2">
        <w:rPr>
          <w:rFonts w:ascii="Trebuchet MS" w:hAnsi="Trebuchet MS" w:cs="Arial"/>
          <w:sz w:val="24"/>
          <w:szCs w:val="24"/>
        </w:rPr>
        <w:t>zi</w:t>
      </w:r>
      <w:proofErr w:type="spellEnd"/>
      <w:r w:rsidR="002B1944" w:rsidRPr="00676BB2">
        <w:rPr>
          <w:rFonts w:ascii="Trebuchet MS" w:hAnsi="Trebuchet MS" w:cs="Arial"/>
          <w:sz w:val="24"/>
          <w:szCs w:val="24"/>
        </w:rPr>
        <w:t xml:space="preserve">, </w:t>
      </w:r>
      <w:r w:rsidR="00D0040C" w:rsidRPr="00676BB2">
        <w:rPr>
          <w:rFonts w:ascii="Trebuchet MS" w:hAnsi="Trebuchet MS" w:cs="Arial"/>
          <w:sz w:val="24"/>
          <w:szCs w:val="24"/>
        </w:rPr>
        <w:t>1</w:t>
      </w:r>
      <w:r w:rsidR="001943D5">
        <w:rPr>
          <w:rFonts w:ascii="Trebuchet MS" w:hAnsi="Trebuchet MS" w:cs="Arial"/>
          <w:sz w:val="24"/>
          <w:szCs w:val="24"/>
        </w:rPr>
        <w:t>9</w:t>
      </w:r>
      <w:r w:rsidR="002B6F20" w:rsidRPr="00676BB2">
        <w:rPr>
          <w:rFonts w:ascii="Trebuchet MS" w:hAnsi="Trebuchet MS" w:cs="Arial"/>
          <w:sz w:val="24"/>
          <w:szCs w:val="24"/>
        </w:rPr>
        <w:t>.</w:t>
      </w:r>
      <w:r w:rsidR="00676BB2" w:rsidRPr="00676BB2">
        <w:rPr>
          <w:rFonts w:ascii="Trebuchet MS" w:hAnsi="Trebuchet MS" w:cs="Arial"/>
          <w:sz w:val="24"/>
          <w:szCs w:val="24"/>
        </w:rPr>
        <w:t>11</w:t>
      </w:r>
      <w:r w:rsidR="002B1944" w:rsidRPr="00676BB2">
        <w:rPr>
          <w:rFonts w:ascii="Trebuchet MS" w:hAnsi="Trebuchet MS" w:cs="Arial"/>
          <w:sz w:val="24"/>
          <w:szCs w:val="24"/>
        </w:rPr>
        <w:t>.2</w:t>
      </w:r>
      <w:bookmarkStart w:id="0" w:name="_GoBack"/>
      <w:bookmarkEnd w:id="0"/>
      <w:r w:rsidR="002B1944" w:rsidRPr="00676BB2">
        <w:rPr>
          <w:rFonts w:ascii="Trebuchet MS" w:hAnsi="Trebuchet MS" w:cs="Arial"/>
          <w:sz w:val="24"/>
          <w:szCs w:val="24"/>
        </w:rPr>
        <w:t>0</w:t>
      </w:r>
      <w:r w:rsidR="002B6F20" w:rsidRPr="00676BB2">
        <w:rPr>
          <w:rFonts w:ascii="Trebuchet MS" w:hAnsi="Trebuchet MS" w:cs="Arial"/>
          <w:sz w:val="24"/>
          <w:szCs w:val="24"/>
        </w:rPr>
        <w:t>2</w:t>
      </w:r>
      <w:r w:rsidR="00D0040C" w:rsidRPr="00676BB2">
        <w:rPr>
          <w:rFonts w:ascii="Trebuchet MS" w:hAnsi="Trebuchet MS" w:cs="Arial"/>
          <w:sz w:val="24"/>
          <w:szCs w:val="24"/>
        </w:rPr>
        <w:t>1</w:t>
      </w:r>
      <w:r w:rsidR="002B1944" w:rsidRPr="00676BB2">
        <w:rPr>
          <w:rFonts w:ascii="Trebuchet MS" w:hAnsi="Trebuchet MS" w:cs="Arial"/>
          <w:sz w:val="24"/>
          <w:szCs w:val="24"/>
        </w:rPr>
        <w:t xml:space="preserve">, la </w:t>
      </w:r>
      <w:proofErr w:type="spellStart"/>
      <w:r w:rsidR="002B1944" w:rsidRPr="00676BB2">
        <w:rPr>
          <w:rFonts w:ascii="Trebuchet MS" w:hAnsi="Trebuchet MS" w:cs="Arial"/>
          <w:sz w:val="24"/>
          <w:szCs w:val="24"/>
        </w:rPr>
        <w:t>sediul</w:t>
      </w:r>
      <w:proofErr w:type="spellEnd"/>
      <w:r w:rsidR="002B1944" w:rsidRPr="00676BB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2B1944" w:rsidRPr="00676BB2">
        <w:rPr>
          <w:rFonts w:ascii="Trebuchet MS" w:hAnsi="Trebuchet MS" w:cs="Arial"/>
          <w:sz w:val="24"/>
          <w:szCs w:val="24"/>
        </w:rPr>
        <w:t>și</w:t>
      </w:r>
      <w:proofErr w:type="spellEnd"/>
      <w:r w:rsidR="002B1944" w:rsidRPr="00676BB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2B1944" w:rsidRPr="00676BB2">
        <w:rPr>
          <w:rFonts w:ascii="Trebuchet MS" w:hAnsi="Trebuchet MS" w:cs="Arial"/>
          <w:sz w:val="24"/>
          <w:szCs w:val="24"/>
        </w:rPr>
        <w:t>pe</w:t>
      </w:r>
      <w:proofErr w:type="spellEnd"/>
      <w:r w:rsidR="002B1944" w:rsidRPr="00676BB2">
        <w:rPr>
          <w:rFonts w:ascii="Trebuchet MS" w:hAnsi="Trebuchet MS" w:cs="Arial"/>
          <w:sz w:val="24"/>
          <w:szCs w:val="24"/>
        </w:rPr>
        <w:t xml:space="preserve"> site-</w:t>
      </w:r>
      <w:proofErr w:type="spellStart"/>
      <w:r w:rsidR="002B1944" w:rsidRPr="00676BB2">
        <w:rPr>
          <w:rFonts w:ascii="Trebuchet MS" w:hAnsi="Trebuchet MS" w:cs="Arial"/>
          <w:sz w:val="24"/>
          <w:szCs w:val="24"/>
        </w:rPr>
        <w:t>ul</w:t>
      </w:r>
      <w:proofErr w:type="spellEnd"/>
      <w:r w:rsidR="002B1944" w:rsidRPr="00676BB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2B1944" w:rsidRPr="00676BB2">
        <w:rPr>
          <w:rFonts w:ascii="Trebuchet MS" w:hAnsi="Trebuchet MS" w:cs="Arial"/>
          <w:sz w:val="24"/>
          <w:szCs w:val="24"/>
        </w:rPr>
        <w:t>Ministerului</w:t>
      </w:r>
      <w:proofErr w:type="spellEnd"/>
      <w:r w:rsidR="002B1944" w:rsidRPr="00676BB2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2B1944" w:rsidRPr="00676BB2">
        <w:rPr>
          <w:rFonts w:ascii="Trebuchet MS" w:hAnsi="Trebuchet MS" w:cs="Arial"/>
          <w:sz w:val="24"/>
          <w:szCs w:val="24"/>
        </w:rPr>
        <w:t>Finanțelor</w:t>
      </w:r>
      <w:proofErr w:type="spellEnd"/>
      <w:r w:rsidR="002B6F20" w:rsidRPr="00676BB2">
        <w:rPr>
          <w:rFonts w:ascii="Trebuchet MS" w:hAnsi="Trebuchet MS" w:cs="Arial"/>
          <w:sz w:val="24"/>
          <w:szCs w:val="24"/>
        </w:rPr>
        <w:t>.</w:t>
      </w:r>
      <w:proofErr w:type="gramEnd"/>
    </w:p>
    <w:sectPr w:rsidR="002C56D2" w:rsidRPr="00676BB2">
      <w:pgSz w:w="12240" w:h="15840"/>
      <w:pgMar w:top="99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D2"/>
    <w:rsid w:val="00095B1A"/>
    <w:rsid w:val="000B699B"/>
    <w:rsid w:val="001943D5"/>
    <w:rsid w:val="002B1944"/>
    <w:rsid w:val="002B6F20"/>
    <w:rsid w:val="002C56D2"/>
    <w:rsid w:val="004C2A87"/>
    <w:rsid w:val="00676BB2"/>
    <w:rsid w:val="00784098"/>
    <w:rsid w:val="00942071"/>
    <w:rsid w:val="0095606C"/>
    <w:rsid w:val="00B777D3"/>
    <w:rsid w:val="00C36440"/>
    <w:rsid w:val="00D0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532A0E"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532A0E"/>
  </w:style>
  <w:style w:type="paragraph" w:customStyle="1" w:styleId="Heading">
    <w:name w:val="Heading"/>
    <w:basedOn w:val="Normal"/>
    <w:next w:val="BodyText"/>
    <w:qFormat/>
    <w:rsid w:val="00532A0E"/>
    <w:pPr>
      <w:suppressAutoHyphens/>
      <w:spacing w:after="0" w:line="240" w:lineRule="auto"/>
      <w:jc w:val="center"/>
    </w:pPr>
    <w:rPr>
      <w:rFonts w:ascii="Verdana" w:eastAsia="Times New Roman" w:hAnsi="Verdana" w:cs="Verdana"/>
      <w:b/>
      <w:sz w:val="28"/>
      <w:szCs w:val="20"/>
      <w:lang w:val="ro-RO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2A0E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532A0E"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532A0E"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532A0E"/>
  </w:style>
  <w:style w:type="paragraph" w:customStyle="1" w:styleId="Heading">
    <w:name w:val="Heading"/>
    <w:basedOn w:val="Normal"/>
    <w:next w:val="BodyText"/>
    <w:qFormat/>
    <w:rsid w:val="00532A0E"/>
    <w:pPr>
      <w:suppressAutoHyphens/>
      <w:spacing w:after="0" w:line="240" w:lineRule="auto"/>
      <w:jc w:val="center"/>
    </w:pPr>
    <w:rPr>
      <w:rFonts w:ascii="Verdana" w:eastAsia="Times New Roman" w:hAnsi="Verdana" w:cs="Verdana"/>
      <w:b/>
      <w:sz w:val="28"/>
      <w:szCs w:val="20"/>
      <w:lang w:val="ro-RO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2A0E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532A0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JENICA-RALUCA PAUN</dc:creator>
  <cp:lastModifiedBy>JENICA-RALUCA PAUN</cp:lastModifiedBy>
  <cp:revision>4</cp:revision>
  <cp:lastPrinted>2019-09-16T12:17:00Z</cp:lastPrinted>
  <dcterms:created xsi:type="dcterms:W3CDTF">2021-11-19T09:50:00Z</dcterms:created>
  <dcterms:modified xsi:type="dcterms:W3CDTF">2021-11-19T10:11:00Z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Ministerul Finantelor Publice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