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732" w:tblpY="286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3509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</w:tcPr>
          <w:p>
            <w:pPr>
              <w:widowControl w:val="0"/>
              <w:jc w:val="both"/>
              <w:rPr>
                <w:rFonts w:hint="default" w:ascii="Arial" w:hAnsi="Arial" w:cs="Arial"/>
                <w:sz w:val="24"/>
                <w:szCs w:val="24"/>
                <w:vertAlign w:val="baseline"/>
                <w:lang w:val="ro-RO"/>
              </w:rPr>
            </w:pPr>
            <w:r>
              <w:rPr>
                <w:rFonts w:hint="default" w:ascii="Arial" w:hAnsi="Arial" w:cs="Arial"/>
                <w:sz w:val="24"/>
                <w:szCs w:val="24"/>
                <w:vertAlign w:val="baseline"/>
                <w:lang w:val="ro-RO"/>
              </w:rPr>
              <w:t xml:space="preserve">Nr. Crt </w:t>
            </w:r>
          </w:p>
        </w:tc>
        <w:tc>
          <w:tcPr>
            <w:tcW w:w="3509" w:type="dxa"/>
          </w:tcPr>
          <w:p>
            <w:pPr>
              <w:widowControl w:val="0"/>
              <w:jc w:val="center"/>
              <w:rPr>
                <w:rFonts w:hint="default" w:ascii="Arial" w:hAnsi="Arial" w:cs="Arial"/>
                <w:sz w:val="24"/>
                <w:szCs w:val="24"/>
                <w:vertAlign w:val="baseline"/>
                <w:lang w:val="ro-RO"/>
              </w:rPr>
            </w:pPr>
            <w:r>
              <w:rPr>
                <w:rFonts w:hint="default" w:ascii="Arial" w:hAnsi="Arial" w:cs="Arial"/>
                <w:sz w:val="24"/>
                <w:szCs w:val="24"/>
                <w:vertAlign w:val="baseline"/>
                <w:lang w:val="ro-RO"/>
              </w:rPr>
              <w:t>Cod Candidat</w:t>
            </w:r>
          </w:p>
        </w:tc>
        <w:tc>
          <w:tcPr>
            <w:tcW w:w="2131" w:type="dxa"/>
          </w:tcPr>
          <w:p>
            <w:pPr>
              <w:widowControl w:val="0"/>
              <w:jc w:val="center"/>
              <w:rPr>
                <w:rFonts w:hint="default" w:ascii="Arial" w:hAnsi="Arial" w:cs="Arial"/>
                <w:sz w:val="24"/>
                <w:szCs w:val="24"/>
                <w:vertAlign w:val="baseline"/>
                <w:lang w:val="ro-RO"/>
              </w:rPr>
            </w:pPr>
            <w:r>
              <w:rPr>
                <w:rFonts w:hint="default" w:ascii="Arial" w:hAnsi="Arial" w:cs="Arial"/>
                <w:sz w:val="24"/>
                <w:szCs w:val="24"/>
                <w:vertAlign w:val="baseline"/>
                <w:lang w:val="ro-RO"/>
              </w:rPr>
              <w:t>Media</w:t>
            </w:r>
          </w:p>
        </w:tc>
        <w:tc>
          <w:tcPr>
            <w:tcW w:w="2131" w:type="dxa"/>
          </w:tcPr>
          <w:p>
            <w:pPr>
              <w:widowControl w:val="0"/>
              <w:jc w:val="center"/>
              <w:rPr>
                <w:rFonts w:hint="default" w:ascii="Arial" w:hAnsi="Arial" w:cs="Arial"/>
                <w:sz w:val="24"/>
                <w:szCs w:val="24"/>
                <w:vertAlign w:val="baseline"/>
                <w:lang w:val="ro-RO"/>
              </w:rPr>
            </w:pPr>
            <w:r>
              <w:rPr>
                <w:rFonts w:hint="default" w:ascii="Arial" w:hAnsi="Arial" w:cs="Arial"/>
                <w:sz w:val="24"/>
                <w:szCs w:val="24"/>
                <w:vertAlign w:val="baseline"/>
                <w:lang w:val="ro-RO"/>
              </w:rPr>
              <w:t>ADMIS/RESPINS/PROMOVAT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</w:tcPr>
          <w:p>
            <w:pPr>
              <w:widowControl w:val="0"/>
              <w:jc w:val="both"/>
              <w:rPr>
                <w:rFonts w:hint="default" w:ascii="Arial" w:hAnsi="Arial" w:cs="Arial"/>
                <w:sz w:val="24"/>
                <w:szCs w:val="24"/>
                <w:vertAlign w:val="baseline"/>
                <w:lang w:val="ro-RO"/>
              </w:rPr>
            </w:pPr>
            <w:r>
              <w:rPr>
                <w:rFonts w:hint="default" w:ascii="Arial" w:hAnsi="Arial" w:cs="Arial"/>
                <w:sz w:val="24"/>
                <w:szCs w:val="24"/>
                <w:vertAlign w:val="baseline"/>
                <w:lang w:val="ro-RO"/>
              </w:rPr>
              <w:t>1.</w:t>
            </w:r>
          </w:p>
        </w:tc>
        <w:tc>
          <w:tcPr>
            <w:tcW w:w="3509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Liberation Sans" w:cs="Arial"/>
                <w:sz w:val="24"/>
                <w:szCs w:val="24"/>
              </w:rPr>
              <w:t>RAMO857689</w:t>
            </w:r>
          </w:p>
        </w:tc>
        <w:tc>
          <w:tcPr>
            <w:tcW w:w="2131" w:type="dxa"/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sz w:val="24"/>
                <w:szCs w:val="24"/>
                <w:vertAlign w:val="baseline"/>
                <w:lang w:val="ro-RO"/>
              </w:rPr>
            </w:pPr>
            <w:r>
              <w:rPr>
                <w:rFonts w:hint="default" w:ascii="Arial" w:hAnsi="Arial" w:cs="Arial"/>
                <w:sz w:val="24"/>
                <w:szCs w:val="24"/>
                <w:vertAlign w:val="baseline"/>
                <w:lang w:val="ro-RO"/>
              </w:rPr>
              <w:t>91,16</w:t>
            </w:r>
          </w:p>
        </w:tc>
        <w:tc>
          <w:tcPr>
            <w:tcW w:w="2131" w:type="dxa"/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cs="Arial"/>
                <w:sz w:val="24"/>
                <w:szCs w:val="24"/>
                <w:vertAlign w:val="baseline"/>
                <w:lang w:val="ro-RO"/>
              </w:rPr>
              <w:t>ADMIS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sz w:val="24"/>
                <w:szCs w:val="24"/>
                <w:vertAlign w:val="baseline"/>
                <w:lang w:val="ro-RO"/>
              </w:rPr>
            </w:pPr>
            <w:r>
              <w:rPr>
                <w:rFonts w:hint="default" w:ascii="Arial" w:hAnsi="Arial" w:cs="Arial"/>
                <w:sz w:val="24"/>
                <w:szCs w:val="24"/>
                <w:vertAlign w:val="baseline"/>
                <w:lang w:val="ro-RO"/>
              </w:rPr>
              <w:t>2.</w:t>
            </w:r>
          </w:p>
        </w:tc>
        <w:tc>
          <w:tcPr>
            <w:tcW w:w="3509" w:type="dxa"/>
            <w:vAlign w:val="top"/>
          </w:tcPr>
          <w:p>
            <w:pPr>
              <w:widowControl w:val="0"/>
              <w:spacing w:beforeLines="0" w:afterLines="0"/>
              <w:jc w:val="center"/>
              <w:rPr>
                <w:rFonts w:hint="default" w:ascii="Arial" w:hAnsi="Arial" w:eastAsia="Liberation Sans" w:cs="Arial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>RAMO857619</w:t>
            </w:r>
          </w:p>
        </w:tc>
        <w:tc>
          <w:tcPr>
            <w:tcW w:w="2131" w:type="dxa"/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sz w:val="24"/>
                <w:szCs w:val="24"/>
                <w:vertAlign w:val="baseline"/>
                <w:lang w:val="ro-RO"/>
              </w:rPr>
            </w:pPr>
            <w:r>
              <w:rPr>
                <w:rFonts w:hint="default" w:ascii="Arial" w:hAnsi="Arial" w:cs="Arial"/>
                <w:sz w:val="24"/>
                <w:szCs w:val="24"/>
                <w:vertAlign w:val="baseline"/>
                <w:lang w:val="ro-RO"/>
              </w:rPr>
              <w:t>85,33</w:t>
            </w:r>
          </w:p>
        </w:tc>
        <w:tc>
          <w:tcPr>
            <w:tcW w:w="2131" w:type="dxa"/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sz w:val="24"/>
                <w:szCs w:val="24"/>
                <w:vertAlign w:val="baseline"/>
                <w:lang w:val="ro-RO"/>
              </w:rPr>
            </w:pPr>
            <w:r>
              <w:rPr>
                <w:rFonts w:hint="default" w:ascii="Arial" w:hAnsi="Arial" w:cs="Arial"/>
                <w:sz w:val="24"/>
                <w:szCs w:val="24"/>
                <w:vertAlign w:val="baseline"/>
                <w:lang w:val="ro-RO"/>
              </w:rPr>
              <w:t>PROMOVAT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sz w:val="24"/>
                <w:szCs w:val="24"/>
                <w:vertAlign w:val="baseline"/>
                <w:lang w:val="ro-RO"/>
              </w:rPr>
            </w:pPr>
            <w:r>
              <w:rPr>
                <w:rFonts w:hint="default" w:ascii="Arial" w:hAnsi="Arial" w:cs="Arial"/>
                <w:sz w:val="24"/>
                <w:szCs w:val="24"/>
                <w:vertAlign w:val="baseline"/>
                <w:lang w:val="ro-RO"/>
              </w:rPr>
              <w:t>3.</w:t>
            </w:r>
          </w:p>
        </w:tc>
        <w:tc>
          <w:tcPr>
            <w:tcW w:w="3509" w:type="dxa"/>
            <w:vAlign w:val="top"/>
          </w:tcPr>
          <w:p>
            <w:pPr>
              <w:widowControl w:val="0"/>
              <w:spacing w:beforeLines="0" w:afterLines="0"/>
              <w:jc w:val="center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>RAMO857599</w:t>
            </w:r>
          </w:p>
        </w:tc>
        <w:tc>
          <w:tcPr>
            <w:tcW w:w="2131" w:type="dxa"/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sz w:val="24"/>
                <w:szCs w:val="24"/>
                <w:vertAlign w:val="baseline"/>
                <w:lang w:val="ro-RO"/>
              </w:rPr>
            </w:pPr>
            <w:r>
              <w:rPr>
                <w:rFonts w:hint="default" w:ascii="Arial" w:hAnsi="Arial" w:cs="Arial"/>
                <w:sz w:val="24"/>
                <w:szCs w:val="24"/>
                <w:vertAlign w:val="baseline"/>
                <w:lang w:val="ro-RO"/>
              </w:rPr>
              <w:t>82,66</w:t>
            </w:r>
          </w:p>
        </w:tc>
        <w:tc>
          <w:tcPr>
            <w:tcW w:w="2131" w:type="dxa"/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sz w:val="24"/>
                <w:szCs w:val="24"/>
                <w:vertAlign w:val="baseline"/>
                <w:lang w:val="ro-RO"/>
              </w:rPr>
            </w:pPr>
            <w:r>
              <w:rPr>
                <w:rFonts w:hint="default" w:ascii="Arial" w:hAnsi="Arial" w:cs="Arial"/>
                <w:sz w:val="24"/>
                <w:szCs w:val="24"/>
                <w:vertAlign w:val="baseline"/>
                <w:lang w:val="ro-RO"/>
              </w:rPr>
              <w:t>PROMOVAT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sz w:val="24"/>
                <w:szCs w:val="24"/>
                <w:vertAlign w:val="baseline"/>
                <w:lang w:val="ro-RO"/>
              </w:rPr>
            </w:pPr>
            <w:r>
              <w:rPr>
                <w:rFonts w:hint="default" w:ascii="Arial" w:hAnsi="Arial" w:cs="Arial"/>
                <w:sz w:val="24"/>
                <w:szCs w:val="24"/>
                <w:vertAlign w:val="baseline"/>
                <w:lang w:val="ro-RO"/>
              </w:rPr>
              <w:t>4.</w:t>
            </w:r>
          </w:p>
        </w:tc>
        <w:tc>
          <w:tcPr>
            <w:tcW w:w="3509" w:type="dxa"/>
            <w:vAlign w:val="top"/>
          </w:tcPr>
          <w:p>
            <w:pPr>
              <w:widowControl w:val="0"/>
              <w:spacing w:beforeLines="0" w:afterLines="0"/>
              <w:jc w:val="center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>RAMO857683</w:t>
            </w:r>
          </w:p>
        </w:tc>
        <w:tc>
          <w:tcPr>
            <w:tcW w:w="2131" w:type="dxa"/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sz w:val="24"/>
                <w:szCs w:val="24"/>
                <w:vertAlign w:val="baseline"/>
                <w:lang w:val="ro-RO"/>
              </w:rPr>
            </w:pPr>
            <w:r>
              <w:rPr>
                <w:rFonts w:hint="default" w:ascii="Arial" w:hAnsi="Arial" w:cs="Arial"/>
                <w:sz w:val="24"/>
                <w:szCs w:val="24"/>
                <w:vertAlign w:val="baseline"/>
                <w:lang w:val="ro-RO"/>
              </w:rPr>
              <w:t>81,66</w:t>
            </w:r>
          </w:p>
        </w:tc>
        <w:tc>
          <w:tcPr>
            <w:tcW w:w="2131" w:type="dxa"/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sz w:val="24"/>
                <w:szCs w:val="24"/>
                <w:vertAlign w:val="baseline"/>
                <w:lang w:val="ro-RO"/>
              </w:rPr>
            </w:pPr>
            <w:r>
              <w:rPr>
                <w:rFonts w:hint="default" w:ascii="Arial" w:hAnsi="Arial" w:cs="Arial"/>
                <w:sz w:val="24"/>
                <w:szCs w:val="24"/>
                <w:vertAlign w:val="baseline"/>
                <w:lang w:val="ro-RO"/>
              </w:rPr>
              <w:t>PROMOVAT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sz w:val="24"/>
                <w:szCs w:val="24"/>
                <w:vertAlign w:val="baseline"/>
                <w:lang w:val="ro-RO"/>
              </w:rPr>
            </w:pPr>
            <w:r>
              <w:rPr>
                <w:rFonts w:hint="default" w:ascii="Arial" w:hAnsi="Arial" w:cs="Arial"/>
                <w:sz w:val="24"/>
                <w:szCs w:val="24"/>
                <w:vertAlign w:val="baseline"/>
                <w:lang w:val="ro-RO"/>
              </w:rPr>
              <w:t>5.</w:t>
            </w:r>
          </w:p>
        </w:tc>
        <w:tc>
          <w:tcPr>
            <w:tcW w:w="3509" w:type="dxa"/>
            <w:vAlign w:val="top"/>
          </w:tcPr>
          <w:p>
            <w:pPr>
              <w:widowControl w:val="0"/>
              <w:spacing w:beforeLines="0" w:afterLines="0"/>
              <w:jc w:val="center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>RAMO857670</w:t>
            </w:r>
          </w:p>
        </w:tc>
        <w:tc>
          <w:tcPr>
            <w:tcW w:w="2131" w:type="dxa"/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sz w:val="24"/>
                <w:szCs w:val="24"/>
                <w:vertAlign w:val="baseline"/>
                <w:lang w:val="ro-RO"/>
              </w:rPr>
            </w:pPr>
            <w:r>
              <w:rPr>
                <w:rFonts w:hint="default" w:ascii="Arial" w:hAnsi="Arial" w:cs="Arial"/>
                <w:sz w:val="24"/>
                <w:szCs w:val="24"/>
                <w:vertAlign w:val="baseline"/>
                <w:lang w:val="ro-RO"/>
              </w:rPr>
              <w:t>-</w:t>
            </w:r>
          </w:p>
        </w:tc>
        <w:tc>
          <w:tcPr>
            <w:tcW w:w="2131" w:type="dxa"/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sz w:val="24"/>
                <w:szCs w:val="24"/>
                <w:vertAlign w:val="baseline"/>
                <w:lang w:val="ro-RO"/>
              </w:rPr>
            </w:pPr>
            <w:r>
              <w:rPr>
                <w:rFonts w:hint="default" w:ascii="Arial" w:hAnsi="Arial" w:cs="Arial"/>
                <w:sz w:val="24"/>
                <w:szCs w:val="24"/>
                <w:vertAlign w:val="baseline"/>
                <w:lang w:val="ro-RO"/>
              </w:rPr>
              <w:t>ABSENT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sz w:val="24"/>
                <w:szCs w:val="24"/>
                <w:vertAlign w:val="baseline"/>
                <w:lang w:val="ro-RO"/>
              </w:rPr>
            </w:pPr>
            <w:r>
              <w:rPr>
                <w:rFonts w:hint="default" w:ascii="Arial" w:hAnsi="Arial" w:cs="Arial"/>
                <w:sz w:val="24"/>
                <w:szCs w:val="24"/>
                <w:vertAlign w:val="baseline"/>
                <w:lang w:val="ro-RO"/>
              </w:rPr>
              <w:t>6.</w:t>
            </w:r>
          </w:p>
        </w:tc>
        <w:tc>
          <w:tcPr>
            <w:tcW w:w="3509" w:type="dxa"/>
            <w:vAlign w:val="top"/>
          </w:tcPr>
          <w:p>
            <w:pPr>
              <w:widowControl w:val="0"/>
              <w:spacing w:beforeLines="0" w:afterLines="0"/>
              <w:jc w:val="center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>RAMO857606</w:t>
            </w:r>
          </w:p>
        </w:tc>
        <w:tc>
          <w:tcPr>
            <w:tcW w:w="2131" w:type="dxa"/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sz w:val="24"/>
                <w:szCs w:val="24"/>
                <w:vertAlign w:val="baseline"/>
                <w:lang w:val="ro-RO"/>
              </w:rPr>
            </w:pPr>
            <w:r>
              <w:rPr>
                <w:rFonts w:hint="default" w:ascii="Arial" w:hAnsi="Arial" w:cs="Arial"/>
                <w:sz w:val="24"/>
                <w:szCs w:val="24"/>
                <w:vertAlign w:val="baseline"/>
                <w:lang w:val="ro-RO"/>
              </w:rPr>
              <w:t>-</w:t>
            </w:r>
          </w:p>
        </w:tc>
        <w:tc>
          <w:tcPr>
            <w:tcW w:w="2131" w:type="dxa"/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sz w:val="24"/>
                <w:szCs w:val="24"/>
                <w:vertAlign w:val="baseline"/>
                <w:lang w:val="ro-RO"/>
              </w:rPr>
            </w:pPr>
            <w:r>
              <w:rPr>
                <w:rFonts w:hint="default" w:ascii="Arial" w:hAnsi="Arial" w:cs="Arial"/>
                <w:sz w:val="24"/>
                <w:szCs w:val="24"/>
                <w:vertAlign w:val="baseline"/>
                <w:lang w:val="ro-RO"/>
              </w:rPr>
              <w:t>ABSENT</w:t>
            </w:r>
          </w:p>
        </w:tc>
      </w:tr>
    </w:tbl>
    <w:p>
      <w:pPr>
        <w:ind w:left="1680" w:leftChars="0" w:firstLine="420" w:firstLineChars="0"/>
        <w:rPr>
          <w:rFonts w:hint="default" w:ascii="Arial" w:hAnsi="Arial" w:cs="Arial"/>
          <w:b/>
          <w:bCs/>
          <w:sz w:val="24"/>
          <w:szCs w:val="24"/>
          <w:lang w:val="ro-RO"/>
        </w:rPr>
      </w:pPr>
    </w:p>
    <w:p/>
    <w:p>
      <w:pPr>
        <w:rPr>
          <w:rFonts w:hint="default" w:ascii="Arial" w:hAnsi="Arial" w:cs="Arial"/>
          <w:sz w:val="24"/>
          <w:szCs w:val="24"/>
          <w:lang w:val="ro-RO"/>
        </w:rPr>
      </w:pPr>
    </w:p>
    <w:p>
      <w:pPr>
        <w:rPr>
          <w:rFonts w:hint="default" w:ascii="Arial" w:hAnsi="Arial" w:cs="Arial"/>
          <w:sz w:val="24"/>
          <w:szCs w:val="24"/>
          <w:lang w:val="ro-RO"/>
        </w:rPr>
      </w:pPr>
    </w:p>
    <w:p>
      <w:pPr>
        <w:rPr>
          <w:rFonts w:hint="default" w:ascii="Arial" w:hAnsi="Arial" w:cs="Arial"/>
          <w:sz w:val="24"/>
          <w:szCs w:val="24"/>
          <w:lang w:val="ro-RO"/>
        </w:rPr>
      </w:pPr>
    </w:p>
    <w:p>
      <w:pPr>
        <w:rPr>
          <w:rFonts w:hint="default" w:ascii="Arial" w:hAnsi="Arial" w:cs="Arial"/>
          <w:sz w:val="24"/>
          <w:szCs w:val="24"/>
          <w:lang w:val="ro-RO"/>
        </w:rPr>
      </w:pPr>
    </w:p>
    <w:p>
      <w:pPr>
        <w:rPr>
          <w:rFonts w:hint="default" w:ascii="Arial" w:hAnsi="Arial" w:cs="Arial"/>
          <w:sz w:val="24"/>
          <w:szCs w:val="24"/>
          <w:lang w:val="ro-RO"/>
        </w:rPr>
      </w:pPr>
    </w:p>
    <w:p>
      <w:pPr>
        <w:rPr>
          <w:rFonts w:hint="default" w:ascii="Arial" w:hAnsi="Arial" w:cs="Arial"/>
          <w:sz w:val="24"/>
          <w:szCs w:val="24"/>
          <w:lang w:val="ro-RO"/>
        </w:rPr>
      </w:pPr>
      <w:r>
        <w:rPr>
          <w:rFonts w:hint="default" w:ascii="Arial" w:hAnsi="Arial" w:cs="Arial"/>
          <w:sz w:val="24"/>
          <w:szCs w:val="24"/>
          <w:lang w:val="ro-RO"/>
        </w:rPr>
        <w:t xml:space="preserve">PREȘEDINTE COMISIE, </w:t>
      </w:r>
    </w:p>
    <w:p>
      <w:pPr>
        <w:rPr>
          <w:rFonts w:hint="default" w:ascii="Arial" w:hAnsi="Arial" w:cs="Arial"/>
          <w:sz w:val="24"/>
          <w:szCs w:val="24"/>
          <w:lang w:val="ro-RO"/>
        </w:rPr>
      </w:pPr>
      <w:r>
        <w:rPr>
          <w:rFonts w:hint="default" w:ascii="Arial" w:hAnsi="Arial" w:cs="Arial"/>
          <w:sz w:val="24"/>
          <w:szCs w:val="24"/>
          <w:lang w:val="ro-RO"/>
        </w:rPr>
        <w:t>Bogdan FLORICEL</w:t>
      </w:r>
    </w:p>
    <w:p>
      <w:pPr>
        <w:rPr>
          <w:rFonts w:hint="default" w:ascii="Arial" w:hAnsi="Arial" w:cs="Arial"/>
          <w:sz w:val="24"/>
          <w:szCs w:val="24"/>
          <w:lang w:val="ro-RO"/>
        </w:rPr>
      </w:pPr>
    </w:p>
    <w:p>
      <w:pPr>
        <w:rPr>
          <w:rFonts w:hint="default" w:ascii="Arial" w:hAnsi="Arial" w:cs="Arial"/>
          <w:sz w:val="24"/>
          <w:szCs w:val="24"/>
          <w:lang w:val="ro-RO"/>
        </w:rPr>
      </w:pPr>
    </w:p>
    <w:p>
      <w:pPr>
        <w:rPr>
          <w:rFonts w:hint="default" w:ascii="Arial" w:hAnsi="Arial" w:cs="Arial"/>
          <w:sz w:val="24"/>
          <w:szCs w:val="24"/>
          <w:lang w:val="ro-RO"/>
        </w:rPr>
      </w:pPr>
    </w:p>
    <w:p>
      <w:pPr>
        <w:rPr>
          <w:rFonts w:hint="default" w:ascii="Arial" w:hAnsi="Arial" w:cs="Arial"/>
          <w:sz w:val="24"/>
          <w:szCs w:val="24"/>
          <w:lang w:val="ro-RO"/>
        </w:rPr>
      </w:pPr>
    </w:p>
    <w:p>
      <w:pPr>
        <w:rPr>
          <w:rFonts w:hint="default" w:ascii="Arial" w:hAnsi="Arial" w:cs="Arial"/>
          <w:sz w:val="24"/>
          <w:szCs w:val="24"/>
          <w:lang w:val="ro-RO"/>
        </w:rPr>
      </w:pPr>
      <w:r>
        <w:rPr>
          <w:rFonts w:hint="default" w:ascii="Arial" w:hAnsi="Arial" w:cs="Arial"/>
          <w:sz w:val="24"/>
          <w:szCs w:val="24"/>
          <w:lang w:val="ro-RO"/>
        </w:rPr>
        <w:t>Afișat azi: 03.12.2020</w:t>
      </w:r>
    </w:p>
    <w:p>
      <w:pPr>
        <w:rPr>
          <w:rFonts w:hint="default" w:ascii="Arial" w:hAnsi="Arial" w:cs="Arial"/>
          <w:sz w:val="24"/>
          <w:szCs w:val="24"/>
          <w:lang w:val="ro-RO"/>
        </w:rPr>
      </w:pPr>
    </w:p>
    <w:p>
      <w:pPr>
        <w:rPr>
          <w:rFonts w:hint="default" w:ascii="Arial" w:hAnsi="Arial" w:cs="Arial"/>
          <w:sz w:val="24"/>
          <w:szCs w:val="24"/>
          <w:lang w:val="ro-RO"/>
        </w:rPr>
      </w:pPr>
      <w:bookmarkStart w:id="0" w:name="_GoBack"/>
      <w:r>
        <w:rPr>
          <w:rFonts w:hint="default" w:ascii="Arial" w:hAnsi="Arial" w:cs="Arial"/>
          <w:sz w:val="24"/>
          <w:szCs w:val="24"/>
          <w:lang w:val="ro-RO"/>
        </w:rPr>
        <w:t>Secretariat comisie:</w:t>
      </w:r>
    </w:p>
    <w:p>
      <w:pPr>
        <w:rPr>
          <w:rFonts w:hint="default" w:ascii="Arial" w:hAnsi="Arial" w:cs="Arial"/>
          <w:sz w:val="24"/>
          <w:szCs w:val="24"/>
          <w:lang w:val="ro-RO"/>
        </w:rPr>
      </w:pPr>
      <w:r>
        <w:rPr>
          <w:rFonts w:hint="default" w:ascii="Arial" w:hAnsi="Arial" w:cs="Arial"/>
          <w:sz w:val="24"/>
          <w:szCs w:val="24"/>
          <w:lang w:val="ro-RO"/>
        </w:rPr>
        <w:t xml:space="preserve">Marius ATOMEI </w:t>
      </w:r>
    </w:p>
    <w:p>
      <w:pPr>
        <w:rPr>
          <w:rFonts w:hint="default" w:ascii="Arial" w:hAnsi="Arial" w:cs="Arial"/>
          <w:sz w:val="24"/>
          <w:szCs w:val="24"/>
          <w:lang w:val="ro-RO"/>
        </w:rPr>
      </w:pPr>
      <w:r>
        <w:rPr>
          <w:rFonts w:hint="default" w:ascii="Arial" w:hAnsi="Arial" w:cs="Arial"/>
          <w:sz w:val="24"/>
          <w:szCs w:val="24"/>
          <w:lang w:val="ro-RO"/>
        </w:rPr>
        <w:t>Delia CROITORU</w:t>
      </w:r>
    </w:p>
    <w:p>
      <w:pPr>
        <w:rPr>
          <w:rFonts w:hint="default" w:ascii="Arial" w:hAnsi="Arial" w:cs="Arial"/>
          <w:sz w:val="24"/>
          <w:szCs w:val="24"/>
          <w:lang w:val="ro-RO"/>
        </w:rPr>
      </w:pPr>
      <w:r>
        <w:rPr>
          <w:rFonts w:hint="default" w:ascii="Arial" w:hAnsi="Arial" w:cs="Arial"/>
          <w:sz w:val="24"/>
          <w:szCs w:val="24"/>
          <w:lang w:val="ro-RO"/>
        </w:rPr>
        <w:t>Anisia ALEXANDRU</w:t>
      </w:r>
    </w:p>
    <w:bookmarkEnd w:id="0"/>
    <w:p>
      <w:pPr>
        <w:rPr>
          <w:rFonts w:hint="default" w:ascii="Arial" w:hAnsi="Arial" w:cs="Arial"/>
          <w:sz w:val="24"/>
          <w:szCs w:val="24"/>
          <w:lang w:val="ro-RO"/>
        </w:rPr>
      </w:pPr>
    </w:p>
    <w:sectPr>
      <w:headerReference r:id="rId3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angal">
    <w:altName w:val="Liberation Mono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Lines="0" w:afterLines="0"/>
      <w:jc w:val="center"/>
      <w:rPr>
        <w:rFonts w:hint="default" w:ascii="Arial" w:hAnsi="Arial" w:eastAsia="Mangal" w:cs="Arial"/>
        <w:b/>
        <w:sz w:val="32"/>
        <w:szCs w:val="32"/>
      </w:rPr>
    </w:pPr>
    <w:r>
      <w:rPr>
        <w:rFonts w:hint="default" w:ascii="Arial" w:hAnsi="Arial" w:eastAsia="Times New Roman" w:cs="Arial"/>
        <w:b/>
        <w:sz w:val="32"/>
        <w:szCs w:val="32"/>
      </w:rPr>
      <w:t>RA Monitorul Oficial</w:t>
    </w:r>
  </w:p>
  <w:p>
    <w:pPr>
      <w:spacing w:beforeLines="0" w:afterLines="0"/>
      <w:jc w:val="center"/>
      <w:rPr>
        <w:rFonts w:hint="default" w:ascii="Mangal" w:hAnsi="Mangal" w:eastAsia="Mangal"/>
        <w:b/>
        <w:sz w:val="20"/>
      </w:rPr>
    </w:pPr>
  </w:p>
  <w:p>
    <w:pPr>
      <w:spacing w:beforeLines="0" w:afterLines="0"/>
      <w:jc w:val="center"/>
      <w:rPr>
        <w:rFonts w:hint="default" w:ascii="Arial" w:hAnsi="Arial" w:cs="Arial"/>
        <w:sz w:val="32"/>
        <w:szCs w:val="32"/>
        <w:lang w:val="ro-R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E960E9"/>
    <w:rsid w:val="05A673EE"/>
    <w:rsid w:val="1201028F"/>
    <w:rsid w:val="122B69D5"/>
    <w:rsid w:val="14003564"/>
    <w:rsid w:val="145C4853"/>
    <w:rsid w:val="1D032B10"/>
    <w:rsid w:val="1D9C6657"/>
    <w:rsid w:val="20B92F31"/>
    <w:rsid w:val="23D47B3A"/>
    <w:rsid w:val="25744E59"/>
    <w:rsid w:val="2C2623A5"/>
    <w:rsid w:val="31A41A7A"/>
    <w:rsid w:val="36F9743D"/>
    <w:rsid w:val="37275696"/>
    <w:rsid w:val="38615B38"/>
    <w:rsid w:val="4377046E"/>
    <w:rsid w:val="490E7531"/>
    <w:rsid w:val="4941675D"/>
    <w:rsid w:val="4DDD2AE2"/>
    <w:rsid w:val="4E6E037C"/>
    <w:rsid w:val="51715D00"/>
    <w:rsid w:val="5D1E6B84"/>
    <w:rsid w:val="5E06364B"/>
    <w:rsid w:val="63D65C3A"/>
    <w:rsid w:val="67685E55"/>
    <w:rsid w:val="6A146A46"/>
    <w:rsid w:val="6DA35824"/>
    <w:rsid w:val="71F616D9"/>
    <w:rsid w:val="763C4BBD"/>
    <w:rsid w:val="76E07000"/>
    <w:rsid w:val="7BE56DB8"/>
    <w:rsid w:val="7E8B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2020-11-16T14:51:00Z</dcterms:created>
  <dc:creator>68411414</dc:creator>
  <cp:lastModifiedBy>68411414</cp:lastModifiedBy>
  <cp:lastPrinted>2020-12-02T13:16:09Z</cp:lastPrinted>
  <dcterms:modified xsi:type="dcterms:W3CDTF">2020-12-02T13:16:22Z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