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57" w:after="0"/>
        <w:rPr>
          <w:rFonts w:ascii="Trebuchet MS" w:hAnsi="Trebuchet MS" w:cs="Arial"/>
          <w:lang w:val="ro-RO"/>
        </w:rPr>
      </w:pPr>
      <w:r>
        <w:rPr>
          <w:rFonts w:cs="Arial" w:ascii="Trebuchet MS" w:hAnsi="Trebuchet MS"/>
          <w:lang w:val="ro-RO"/>
        </w:rPr>
      </w:r>
      <w:bookmarkStart w:id="0" w:name="_GoBack"/>
      <w:bookmarkStart w:id="1" w:name="_GoBack"/>
      <w:bookmarkEnd w:id="1"/>
    </w:p>
    <w:p>
      <w:pPr>
        <w:pStyle w:val="Normal"/>
        <w:spacing w:lineRule="auto" w:line="240" w:before="57" w:after="0"/>
        <w:rPr>
          <w:rFonts w:ascii="Trebuchet MS" w:hAnsi="Trebuchet MS"/>
          <w:lang w:val="ro-RO"/>
        </w:rPr>
      </w:pPr>
      <w:r>
        <w:rPr>
          <w:rFonts w:cs="Arial" w:ascii="Trebuchet MS" w:hAnsi="Trebuchet MS"/>
          <w:lang w:val="ro-RO"/>
        </w:rPr>
        <w:tab/>
      </w:r>
    </w:p>
    <w:p>
      <w:pPr>
        <w:pStyle w:val="Normal"/>
        <w:jc w:val="center"/>
        <w:rPr>
          <w:rFonts w:ascii="Trebuchet MS" w:hAnsi="Trebuchet MS"/>
          <w:sz w:val="28"/>
          <w:szCs w:val="28"/>
          <w:lang w:val="ro-RO"/>
        </w:rPr>
      </w:pPr>
      <w:bookmarkStart w:id="2" w:name="_Toc118292238"/>
      <w:bookmarkStart w:id="3" w:name="_Toc118211120"/>
      <w:r>
        <w:rPr>
          <w:rFonts w:ascii="Trebuchet MS" w:hAnsi="Trebuchet MS"/>
          <w:sz w:val="28"/>
          <w:szCs w:val="28"/>
          <w:lang w:val="ro-RO"/>
        </w:rPr>
        <w:t>CAIET DE SARCINI</w:t>
      </w:r>
      <w:bookmarkEnd w:id="2"/>
      <w:bookmarkEnd w:id="3"/>
    </w:p>
    <w:p>
      <w:pPr>
        <w:pStyle w:val="Normal"/>
        <w:jc w:val="center"/>
        <w:rPr>
          <w:rFonts w:ascii="Trebuchet MS" w:hAnsi="Trebuchet MS"/>
          <w:sz w:val="28"/>
          <w:szCs w:val="28"/>
          <w:lang w:val="ro-RO"/>
        </w:rPr>
      </w:pPr>
      <w:r>
        <w:rPr>
          <w:rFonts w:ascii="Trebuchet MS" w:hAnsi="Trebuchet MS"/>
          <w:sz w:val="28"/>
          <w:szCs w:val="28"/>
          <w:lang w:val="ro-RO"/>
        </w:rPr>
      </w:r>
    </w:p>
    <w:p>
      <w:pPr>
        <w:pStyle w:val="Normal"/>
        <w:jc w:val="center"/>
        <w:rPr>
          <w:rFonts w:ascii="Trebuchet MS" w:hAnsi="Trebuchet MS"/>
          <w:sz w:val="28"/>
          <w:szCs w:val="28"/>
          <w:lang w:val="ro-RO"/>
        </w:rPr>
      </w:pPr>
      <w:bookmarkStart w:id="4" w:name="_Toc118292239"/>
      <w:bookmarkStart w:id="5" w:name="_Toc118211121"/>
      <w:r>
        <w:rPr>
          <w:rFonts w:ascii="Trebuchet MS" w:hAnsi="Trebuchet MS"/>
          <w:sz w:val="28"/>
          <w:szCs w:val="28"/>
          <w:lang w:val="ro-RO"/>
        </w:rPr>
        <w:t>Servicii de dezvoltare software pentru</w:t>
      </w:r>
      <w:bookmarkEnd w:id="4"/>
      <w:bookmarkEnd w:id="5"/>
    </w:p>
    <w:p>
      <w:pPr>
        <w:pStyle w:val="Normal"/>
        <w:jc w:val="center"/>
        <w:rPr>
          <w:rFonts w:ascii="Trebuchet MS" w:hAnsi="Trebuchet MS"/>
          <w:sz w:val="28"/>
          <w:szCs w:val="28"/>
          <w:lang w:val="ro-RO"/>
        </w:rPr>
      </w:pPr>
      <w:r>
        <w:rPr>
          <w:rFonts w:ascii="Trebuchet MS" w:hAnsi="Trebuchet MS"/>
          <w:sz w:val="28"/>
          <w:szCs w:val="28"/>
          <w:lang w:val="ro-RO"/>
        </w:rPr>
        <w:t>Aplicația pentru gestionarea deciziilor (autorizațiilor) naționale</w:t>
      </w:r>
    </w:p>
    <w:p>
      <w:pPr>
        <w:pStyle w:val="Normal"/>
        <w:spacing w:lineRule="auto" w:line="240" w:before="57" w:after="0"/>
        <w:jc w:val="center"/>
        <w:rPr>
          <w:rFonts w:ascii="Trebuchet MS" w:hAnsi="Trebuchet MS" w:cs="Arial"/>
          <w:b/>
          <w:b/>
          <w:bCs/>
          <w:sz w:val="48"/>
          <w:szCs w:val="48"/>
          <w:lang w:val="ro-RO"/>
        </w:rPr>
      </w:pPr>
      <w:r>
        <w:rPr>
          <w:rFonts w:cs="Arial" w:ascii="Trebuchet MS" w:hAnsi="Trebuchet MS"/>
          <w:b/>
          <w:bCs/>
          <w:sz w:val="48"/>
          <w:szCs w:val="48"/>
          <w:lang w:val="ro-RO"/>
        </w:rPr>
      </w:r>
    </w:p>
    <w:p>
      <w:pPr>
        <w:pStyle w:val="Normal"/>
        <w:spacing w:lineRule="auto" w:line="240" w:before="57" w:after="0"/>
        <w:jc w:val="center"/>
        <w:rPr>
          <w:rFonts w:ascii="Trebuchet MS" w:hAnsi="Trebuchet MS" w:cs="Arial"/>
          <w:b/>
          <w:b/>
          <w:bCs/>
          <w:sz w:val="48"/>
          <w:szCs w:val="48"/>
          <w:lang w:val="ro-RO"/>
        </w:rPr>
      </w:pPr>
      <w:r>
        <w:rPr>
          <w:rFonts w:cs="Arial" w:ascii="Trebuchet MS" w:hAnsi="Trebuchet MS"/>
          <w:b/>
          <w:bCs/>
          <w:sz w:val="48"/>
          <w:szCs w:val="48"/>
          <w:lang w:val="ro-RO"/>
        </w:rPr>
      </w:r>
    </w:p>
    <w:p>
      <w:pPr>
        <w:pStyle w:val="Normal"/>
        <w:spacing w:lineRule="auto" w:line="240" w:before="57" w:after="0"/>
        <w:jc w:val="center"/>
        <w:rPr>
          <w:rFonts w:ascii="Trebuchet MS" w:hAnsi="Trebuchet MS" w:cs="Arial"/>
          <w:b/>
          <w:b/>
          <w:bCs/>
          <w:sz w:val="48"/>
          <w:szCs w:val="48"/>
          <w:lang w:val="ro-RO"/>
        </w:rPr>
      </w:pPr>
      <w:r>
        <w:rPr>
          <w:rFonts w:cs="Arial" w:ascii="Trebuchet MS" w:hAnsi="Trebuchet MS"/>
          <w:b/>
          <w:bCs/>
          <w:sz w:val="48"/>
          <w:szCs w:val="48"/>
          <w:lang w:val="ro-RO"/>
        </w:rPr>
      </w:r>
    </w:p>
    <w:p>
      <w:pPr>
        <w:pStyle w:val="Normal"/>
        <w:spacing w:lineRule="auto" w:line="240" w:before="57" w:after="0"/>
        <w:jc w:val="center"/>
        <w:rPr>
          <w:rFonts w:ascii="Trebuchet MS" w:hAnsi="Trebuchet MS" w:cs="Arial"/>
          <w:b/>
          <w:b/>
          <w:bCs/>
          <w:sz w:val="48"/>
          <w:szCs w:val="48"/>
          <w:lang w:val="ro-RO"/>
        </w:rPr>
      </w:pPr>
      <w:r>
        <w:rPr>
          <w:rFonts w:cs="Arial" w:ascii="Trebuchet MS" w:hAnsi="Trebuchet MS"/>
          <w:b/>
          <w:bCs/>
          <w:sz w:val="48"/>
          <w:szCs w:val="48"/>
          <w:lang w:val="ro-RO"/>
        </w:rPr>
      </w:r>
    </w:p>
    <w:sdt>
      <w:sdtPr>
        <w:docPartObj>
          <w:docPartGallery w:val="Table of Contents"/>
          <w:docPartUnique w:val="true"/>
        </w:docPartObj>
      </w:sdtPr>
      <w:sdtContent>
        <w:p>
          <w:pPr>
            <w:pStyle w:val="TOCHeading"/>
            <w:spacing w:before="0" w:after="200"/>
            <w:rPr>
              <w:lang w:val="ro-RO"/>
            </w:rPr>
          </w:pPr>
          <w:r>
            <w:rPr>
              <w:lang w:val="ro-RO"/>
            </w:rPr>
            <w:t>Cuprins</w:t>
          </w:r>
        </w:p>
        <w:p>
          <w:pPr>
            <w:pStyle w:val="Contents1"/>
            <w:tabs>
              <w:tab w:val="clear" w:pos="720"/>
              <w:tab w:val="left" w:pos="440" w:leader="none"/>
              <w:tab w:val="right" w:pos="9350" w:leader="dot"/>
            </w:tabs>
            <w:rPr>
              <w:rFonts w:eastAsia="" w:eastAsiaTheme="minorEastAsia"/>
              <w:lang w:val="ro-RO"/>
            </w:rPr>
          </w:pPr>
          <w:r>
            <w:fldChar w:fldCharType="begin"/>
          </w:r>
          <w:r>
            <w:rPr>
              <w:webHidden/>
              <w:rStyle w:val="IndexLink"/>
              <w:b/>
              <w:rFonts w:cs="Arial" w:ascii="Trebuchet MS" w:hAnsi="Trebuchet MS"/>
            </w:rPr>
            <w:instrText> TOC \z \o "1-3" \u \h</w:instrText>
          </w:r>
          <w:r>
            <w:rPr>
              <w:webHidden/>
              <w:rStyle w:val="IndexLink"/>
              <w:b/>
              <w:rFonts w:cs="Arial" w:ascii="Trebuchet MS" w:hAnsi="Trebuchet MS"/>
            </w:rPr>
            <w:fldChar w:fldCharType="separate"/>
          </w:r>
          <w:hyperlink w:anchor="_Toc118305858">
            <w:r>
              <w:rPr>
                <w:webHidden/>
                <w:rStyle w:val="IndexLink"/>
                <w:rFonts w:cs="Arial" w:ascii="Trebuchet MS" w:hAnsi="Trebuchet MS"/>
                <w:b/>
                <w:lang w:val="ro-RO"/>
              </w:rPr>
              <w:t>1.</w:t>
            </w:r>
            <w:r>
              <w:rPr>
                <w:rStyle w:val="IndexLink"/>
                <w:rFonts w:eastAsia="" w:eastAsiaTheme="minorEastAsia"/>
                <w:lang w:val="ro-RO"/>
              </w:rPr>
              <w:tab/>
            </w:r>
            <w:r>
              <w:rPr>
                <w:rStyle w:val="IndexLink"/>
                <w:rFonts w:cs="Arial" w:ascii="Trebuchet MS" w:hAnsi="Trebuchet MS"/>
                <w:b/>
                <w:lang w:val="ro-RO"/>
              </w:rPr>
              <w:t>PREAMBUL</w:t>
            </w:r>
            <w:r>
              <w:rPr>
                <w:webHidden/>
              </w:rPr>
              <w:fldChar w:fldCharType="begin"/>
            </w:r>
            <w:r>
              <w:rPr>
                <w:webHidden/>
              </w:rPr>
              <w:instrText>PAGEREF _Toc118305858 \h</w:instrText>
            </w:r>
            <w:r>
              <w:rPr>
                <w:webHidden/>
              </w:rPr>
              <w:fldChar w:fldCharType="separate"/>
            </w:r>
            <w:r>
              <w:rPr>
                <w:rStyle w:val="IndexLink"/>
                <w:vanish w:val="false"/>
                <w:lang w:val="ro-RO"/>
              </w:rPr>
              <w:tab/>
              <w:t>3</w:t>
            </w:r>
            <w:r>
              <w:rPr>
                <w:webHidden/>
              </w:rPr>
              <w:fldChar w:fldCharType="end"/>
            </w:r>
          </w:hyperlink>
        </w:p>
        <w:p>
          <w:pPr>
            <w:pStyle w:val="Contents1"/>
            <w:tabs>
              <w:tab w:val="clear" w:pos="720"/>
              <w:tab w:val="left" w:pos="660" w:leader="none"/>
              <w:tab w:val="right" w:pos="9350" w:leader="dot"/>
            </w:tabs>
            <w:rPr>
              <w:rFonts w:eastAsia="" w:eastAsiaTheme="minorEastAsia"/>
              <w:lang w:val="ro-RO"/>
            </w:rPr>
          </w:pPr>
          <w:hyperlink w:anchor="_Toc118305859">
            <w:r>
              <w:rPr>
                <w:webHidden/>
                <w:rStyle w:val="IndexLink"/>
                <w:rFonts w:cs="Arial" w:ascii="Trebuchet MS" w:hAnsi="Trebuchet MS"/>
                <w:b/>
                <w:lang w:val="ro-RO"/>
              </w:rPr>
              <w:t>1.1.</w:t>
            </w:r>
            <w:r>
              <w:rPr>
                <w:rStyle w:val="IndexLink"/>
                <w:rFonts w:eastAsia="" w:eastAsiaTheme="minorEastAsia"/>
                <w:lang w:val="ro-RO"/>
              </w:rPr>
              <w:tab/>
            </w:r>
            <w:r>
              <w:rPr>
                <w:rStyle w:val="IndexLink"/>
                <w:rFonts w:cs="Arial" w:ascii="Trebuchet MS" w:hAnsi="Trebuchet MS"/>
                <w:b/>
                <w:lang w:val="ro-RO"/>
              </w:rPr>
              <w:t>Țara beneficiară: ROMÂNIA</w:t>
            </w:r>
            <w:r>
              <w:rPr>
                <w:webHidden/>
              </w:rPr>
              <w:fldChar w:fldCharType="begin"/>
            </w:r>
            <w:r>
              <w:rPr>
                <w:webHidden/>
              </w:rPr>
              <w:instrText>PAGEREF _Toc118305859 \h</w:instrText>
            </w:r>
            <w:r>
              <w:rPr>
                <w:webHidden/>
              </w:rPr>
              <w:fldChar w:fldCharType="separate"/>
            </w:r>
            <w:r>
              <w:rPr>
                <w:rStyle w:val="IndexLink"/>
                <w:vanish w:val="false"/>
                <w:lang w:val="ro-RO"/>
              </w:rPr>
              <w:tab/>
              <w:t>3</w:t>
            </w:r>
            <w:r>
              <w:rPr>
                <w:webHidden/>
              </w:rPr>
              <w:fldChar w:fldCharType="end"/>
            </w:r>
          </w:hyperlink>
        </w:p>
        <w:p>
          <w:pPr>
            <w:pStyle w:val="Contents1"/>
            <w:tabs>
              <w:tab w:val="clear" w:pos="720"/>
              <w:tab w:val="left" w:pos="660" w:leader="none"/>
              <w:tab w:val="right" w:pos="9350" w:leader="dot"/>
            </w:tabs>
            <w:rPr>
              <w:rFonts w:eastAsia="" w:eastAsiaTheme="minorEastAsia"/>
              <w:lang w:val="ro-RO"/>
            </w:rPr>
          </w:pPr>
          <w:hyperlink w:anchor="_Toc118305860">
            <w:r>
              <w:rPr>
                <w:webHidden/>
                <w:rStyle w:val="IndexLink"/>
                <w:rFonts w:cs="Arial" w:ascii="Trebuchet MS" w:hAnsi="Trebuchet MS"/>
                <w:b/>
                <w:lang w:val="ro-RO"/>
              </w:rPr>
              <w:t>1.2.</w:t>
            </w:r>
            <w:r>
              <w:rPr>
                <w:rStyle w:val="IndexLink"/>
                <w:rFonts w:eastAsia="" w:eastAsiaTheme="minorEastAsia"/>
                <w:lang w:val="ro-RO"/>
              </w:rPr>
              <w:tab/>
            </w:r>
            <w:r>
              <w:rPr>
                <w:rStyle w:val="IndexLink"/>
                <w:rFonts w:cs="Arial" w:ascii="Trebuchet MS" w:hAnsi="Trebuchet MS"/>
                <w:b/>
                <w:lang w:val="ro-RO"/>
              </w:rPr>
              <w:t>Autoritatea Contractantă: MINISTERUL FINANȚELOR</w:t>
            </w:r>
            <w:r>
              <w:rPr>
                <w:webHidden/>
              </w:rPr>
              <w:fldChar w:fldCharType="begin"/>
            </w:r>
            <w:r>
              <w:rPr>
                <w:webHidden/>
              </w:rPr>
              <w:instrText>PAGEREF _Toc118305860 \h</w:instrText>
            </w:r>
            <w:r>
              <w:rPr>
                <w:webHidden/>
              </w:rPr>
              <w:fldChar w:fldCharType="separate"/>
            </w:r>
            <w:r>
              <w:rPr>
                <w:rStyle w:val="IndexLink"/>
                <w:vanish w:val="false"/>
                <w:lang w:val="ro-RO"/>
              </w:rPr>
              <w:tab/>
              <w:t>3</w:t>
            </w:r>
            <w:r>
              <w:rPr>
                <w:webHidden/>
              </w:rPr>
              <w:fldChar w:fldCharType="end"/>
            </w:r>
          </w:hyperlink>
        </w:p>
        <w:p>
          <w:pPr>
            <w:pStyle w:val="Contents1"/>
            <w:tabs>
              <w:tab w:val="clear" w:pos="720"/>
              <w:tab w:val="left" w:pos="660" w:leader="none"/>
              <w:tab w:val="right" w:pos="9350" w:leader="dot"/>
            </w:tabs>
            <w:rPr>
              <w:rFonts w:eastAsia="" w:eastAsiaTheme="minorEastAsia"/>
              <w:lang w:val="ro-RO"/>
            </w:rPr>
          </w:pPr>
          <w:hyperlink w:anchor="_Toc118305861">
            <w:r>
              <w:rPr>
                <w:webHidden/>
                <w:rStyle w:val="IndexLink"/>
                <w:rFonts w:cs="Arial" w:ascii="Trebuchet MS" w:hAnsi="Trebuchet MS"/>
                <w:b/>
                <w:lang w:val="ro-RO"/>
              </w:rPr>
              <w:t>1.3.</w:t>
            </w:r>
            <w:r>
              <w:rPr>
                <w:rStyle w:val="IndexLink"/>
                <w:rFonts w:eastAsia="" w:eastAsiaTheme="minorEastAsia"/>
                <w:lang w:val="ro-RO"/>
              </w:rPr>
              <w:tab/>
            </w:r>
            <w:r>
              <w:rPr>
                <w:rStyle w:val="IndexLink"/>
                <w:rFonts w:cs="Arial" w:ascii="Trebuchet MS" w:hAnsi="Trebuchet MS"/>
                <w:b/>
                <w:lang w:val="ro-RO"/>
              </w:rPr>
              <w:t>Beneficiarul final:  Autoritatea Vamală Română</w:t>
            </w:r>
            <w:r>
              <w:rPr>
                <w:webHidden/>
              </w:rPr>
              <w:fldChar w:fldCharType="begin"/>
            </w:r>
            <w:r>
              <w:rPr>
                <w:webHidden/>
              </w:rPr>
              <w:instrText>PAGEREF _Toc118305861 \h</w:instrText>
            </w:r>
            <w:r>
              <w:rPr>
                <w:webHidden/>
              </w:rPr>
              <w:fldChar w:fldCharType="separate"/>
            </w:r>
            <w:r>
              <w:rPr>
                <w:rStyle w:val="IndexLink"/>
                <w:vanish w:val="false"/>
                <w:lang w:val="ro-RO"/>
              </w:rPr>
              <w:tab/>
              <w:t>3</w:t>
            </w:r>
            <w:r>
              <w:rPr>
                <w:webHidden/>
              </w:rPr>
              <w:fldChar w:fldCharType="end"/>
            </w:r>
          </w:hyperlink>
        </w:p>
        <w:p>
          <w:pPr>
            <w:pStyle w:val="Contents1"/>
            <w:tabs>
              <w:tab w:val="clear" w:pos="720"/>
              <w:tab w:val="left" w:pos="440" w:leader="none"/>
              <w:tab w:val="right" w:pos="9350" w:leader="dot"/>
            </w:tabs>
            <w:rPr>
              <w:rFonts w:eastAsia="" w:eastAsiaTheme="minorEastAsia"/>
              <w:lang w:val="ro-RO"/>
            </w:rPr>
          </w:pPr>
          <w:hyperlink w:anchor="_Toc118305862">
            <w:r>
              <w:rPr>
                <w:webHidden/>
                <w:rStyle w:val="IndexLink"/>
                <w:rFonts w:cs="Arial" w:ascii="Trebuchet MS" w:hAnsi="Trebuchet MS"/>
                <w:b/>
                <w:lang w:val="ro-RO"/>
              </w:rPr>
              <w:t>2.</w:t>
            </w:r>
            <w:r>
              <w:rPr>
                <w:rStyle w:val="IndexLink"/>
                <w:rFonts w:eastAsia="" w:eastAsiaTheme="minorEastAsia"/>
                <w:lang w:val="ro-RO"/>
              </w:rPr>
              <w:tab/>
            </w:r>
            <w:r>
              <w:rPr>
                <w:rStyle w:val="IndexLink"/>
                <w:rFonts w:cs="Arial" w:ascii="Trebuchet MS" w:hAnsi="Trebuchet MS"/>
                <w:b/>
                <w:lang w:val="ro-RO"/>
              </w:rPr>
              <w:t>GENERALITĂȚI</w:t>
            </w:r>
            <w:r>
              <w:rPr>
                <w:webHidden/>
              </w:rPr>
              <w:fldChar w:fldCharType="begin"/>
            </w:r>
            <w:r>
              <w:rPr>
                <w:webHidden/>
              </w:rPr>
              <w:instrText>PAGEREF _Toc118305862 \h</w:instrText>
            </w:r>
            <w:r>
              <w:rPr>
                <w:webHidden/>
              </w:rPr>
              <w:fldChar w:fldCharType="separate"/>
            </w:r>
            <w:r>
              <w:rPr>
                <w:rStyle w:val="IndexLink"/>
                <w:vanish w:val="false"/>
                <w:lang w:val="ro-RO"/>
              </w:rPr>
              <w:tab/>
              <w:t>5</w:t>
            </w:r>
            <w:r>
              <w:rPr>
                <w:webHidden/>
              </w:rPr>
              <w:fldChar w:fldCharType="end"/>
            </w:r>
          </w:hyperlink>
        </w:p>
        <w:p>
          <w:pPr>
            <w:pStyle w:val="Contents1"/>
            <w:tabs>
              <w:tab w:val="clear" w:pos="720"/>
              <w:tab w:val="left" w:pos="440" w:leader="none"/>
              <w:tab w:val="right" w:pos="9350" w:leader="dot"/>
            </w:tabs>
            <w:rPr>
              <w:rFonts w:eastAsia="" w:eastAsiaTheme="minorEastAsia"/>
              <w:lang w:val="ro-RO"/>
            </w:rPr>
          </w:pPr>
          <w:hyperlink w:anchor="_Toc118305863">
            <w:r>
              <w:rPr>
                <w:webHidden/>
                <w:rStyle w:val="IndexLink"/>
                <w:rFonts w:cs="Arial" w:ascii="Trebuchet MS" w:hAnsi="Trebuchet MS"/>
                <w:b/>
                <w:lang w:val="ro-RO"/>
              </w:rPr>
              <w:t>3.</w:t>
            </w:r>
            <w:r>
              <w:rPr>
                <w:rStyle w:val="IndexLink"/>
                <w:rFonts w:eastAsia="" w:eastAsiaTheme="minorEastAsia"/>
                <w:lang w:val="ro-RO"/>
              </w:rPr>
              <w:tab/>
            </w:r>
            <w:r>
              <w:rPr>
                <w:rStyle w:val="IndexLink"/>
                <w:rFonts w:cs="Arial" w:ascii="Trebuchet MS" w:hAnsi="Trebuchet MS"/>
                <w:b/>
                <w:lang w:val="ro-RO"/>
              </w:rPr>
              <w:t>CONTEXT</w:t>
            </w:r>
            <w:r>
              <w:rPr>
                <w:webHidden/>
              </w:rPr>
              <w:fldChar w:fldCharType="begin"/>
            </w:r>
            <w:r>
              <w:rPr>
                <w:webHidden/>
              </w:rPr>
              <w:instrText>PAGEREF _Toc118305863 \h</w:instrText>
            </w:r>
            <w:r>
              <w:rPr>
                <w:webHidden/>
              </w:rPr>
              <w:fldChar w:fldCharType="separate"/>
            </w:r>
            <w:r>
              <w:rPr>
                <w:rStyle w:val="IndexLink"/>
                <w:vanish w:val="false"/>
                <w:lang w:val="ro-RO"/>
              </w:rPr>
              <w:tab/>
              <w:t>5</w:t>
            </w:r>
            <w:r>
              <w:rPr>
                <w:webHidden/>
              </w:rPr>
              <w:fldChar w:fldCharType="end"/>
            </w:r>
          </w:hyperlink>
        </w:p>
        <w:p>
          <w:pPr>
            <w:pStyle w:val="Contents1"/>
            <w:tabs>
              <w:tab w:val="clear" w:pos="720"/>
              <w:tab w:val="right" w:pos="9350" w:leader="dot"/>
            </w:tabs>
            <w:rPr>
              <w:rFonts w:eastAsia="" w:eastAsiaTheme="minorEastAsia"/>
              <w:lang w:val="ro-RO"/>
            </w:rPr>
          </w:pPr>
          <w:hyperlink w:anchor="_Toc118305864">
            <w:r>
              <w:rPr>
                <w:webHidden/>
                <w:rStyle w:val="IndexLink"/>
                <w:rFonts w:eastAsia="Microsoft YaHei" w:cs="Lucida Sans" w:ascii="Liberation Sans" w:hAnsi="Liberation Sans"/>
                <w:lang w:val="ro-RO"/>
              </w:rPr>
              <w:t>3.3</w:t>
            </w:r>
            <w:r>
              <w:rPr>
                <w:rStyle w:val="IndexLink"/>
                <w:rFonts w:cs="Arial" w:ascii="Trebuchet MS" w:hAnsi="Trebuchet MS"/>
                <w:b/>
                <w:lang w:val="ro-RO"/>
              </w:rPr>
              <w:t xml:space="preserve"> Situația curentă privind Aplicația pentru gestionarea deciziilor (autorizațiilor) naționale</w:t>
            </w:r>
            <w:r>
              <w:rPr>
                <w:webHidden/>
              </w:rPr>
              <w:fldChar w:fldCharType="begin"/>
            </w:r>
            <w:r>
              <w:rPr>
                <w:webHidden/>
              </w:rPr>
              <w:instrText>PAGEREF _Toc118305864 \h</w:instrText>
            </w:r>
            <w:r>
              <w:rPr>
                <w:webHidden/>
              </w:rPr>
              <w:fldChar w:fldCharType="separate"/>
            </w:r>
            <w:r>
              <w:rPr>
                <w:rStyle w:val="IndexLink"/>
                <w:vanish w:val="false"/>
                <w:lang w:val="ro-RO"/>
              </w:rPr>
              <w:tab/>
              <w:t>7</w:t>
            </w:r>
            <w:r>
              <w:rPr>
                <w:webHidden/>
              </w:rPr>
              <w:fldChar w:fldCharType="end"/>
            </w:r>
          </w:hyperlink>
        </w:p>
        <w:p>
          <w:pPr>
            <w:pStyle w:val="Contents1"/>
            <w:tabs>
              <w:tab w:val="clear" w:pos="720"/>
              <w:tab w:val="left" w:pos="440" w:leader="none"/>
              <w:tab w:val="right" w:pos="9350" w:leader="dot"/>
            </w:tabs>
            <w:rPr>
              <w:rFonts w:eastAsia="" w:eastAsiaTheme="minorEastAsia"/>
              <w:lang w:val="ro-RO"/>
            </w:rPr>
          </w:pPr>
          <w:hyperlink w:anchor="_Toc118305865">
            <w:r>
              <w:rPr>
                <w:webHidden/>
                <w:rStyle w:val="IndexLink"/>
                <w:rFonts w:cs="Arial" w:ascii="Trebuchet MS" w:hAnsi="Trebuchet MS"/>
                <w:lang w:val="ro-RO"/>
              </w:rPr>
              <w:t>4.</w:t>
            </w:r>
            <w:r>
              <w:rPr>
                <w:rStyle w:val="IndexLink"/>
                <w:rFonts w:eastAsia="" w:eastAsiaTheme="minorEastAsia"/>
                <w:lang w:val="ro-RO"/>
              </w:rPr>
              <w:tab/>
            </w:r>
            <w:r>
              <w:rPr>
                <w:rStyle w:val="IndexLink"/>
                <w:rFonts w:cs="Arial" w:ascii="Trebuchet MS" w:hAnsi="Trebuchet MS"/>
                <w:b/>
                <w:lang w:val="ro-RO"/>
              </w:rPr>
              <w:t>OBIECTUL CONTRACTULUI</w:t>
            </w:r>
            <w:r>
              <w:rPr>
                <w:webHidden/>
              </w:rPr>
              <w:fldChar w:fldCharType="begin"/>
            </w:r>
            <w:r>
              <w:rPr>
                <w:webHidden/>
              </w:rPr>
              <w:instrText>PAGEREF _Toc118305865 \h</w:instrText>
            </w:r>
            <w:r>
              <w:rPr>
                <w:webHidden/>
              </w:rPr>
              <w:fldChar w:fldCharType="separate"/>
            </w:r>
            <w:r>
              <w:rPr>
                <w:rStyle w:val="IndexLink"/>
                <w:vanish w:val="false"/>
                <w:lang w:val="ro-RO"/>
              </w:rPr>
              <w:tab/>
              <w:t>7</w:t>
            </w:r>
            <w:r>
              <w:rPr>
                <w:webHidden/>
              </w:rPr>
              <w:fldChar w:fldCharType="end"/>
            </w:r>
          </w:hyperlink>
        </w:p>
        <w:p>
          <w:pPr>
            <w:pStyle w:val="Contents1"/>
            <w:tabs>
              <w:tab w:val="clear" w:pos="720"/>
              <w:tab w:val="left" w:pos="440" w:leader="none"/>
              <w:tab w:val="right" w:pos="9350" w:leader="dot"/>
            </w:tabs>
            <w:rPr>
              <w:rFonts w:eastAsia="" w:eastAsiaTheme="minorEastAsia"/>
              <w:lang w:val="ro-RO"/>
            </w:rPr>
          </w:pPr>
          <w:hyperlink w:anchor="_Toc118305866">
            <w:r>
              <w:rPr>
                <w:webHidden/>
                <w:rStyle w:val="IndexLink"/>
                <w:rFonts w:cs="Arial" w:ascii="Trebuchet MS" w:hAnsi="Trebuchet MS"/>
                <w:lang w:val="ro-RO"/>
              </w:rPr>
              <w:t>5.</w:t>
            </w:r>
            <w:r>
              <w:rPr>
                <w:rStyle w:val="IndexLink"/>
                <w:rFonts w:eastAsia="" w:eastAsiaTheme="minorEastAsia"/>
                <w:lang w:val="ro-RO"/>
              </w:rPr>
              <w:tab/>
            </w:r>
            <w:r>
              <w:rPr>
                <w:rStyle w:val="IndexLink"/>
                <w:rFonts w:cs="Arial" w:ascii="Trebuchet MS" w:hAnsi="Trebuchet MS"/>
                <w:b/>
                <w:bCs/>
                <w:lang w:val="ro-RO"/>
              </w:rPr>
              <w:t>OBIEC</w:t>
            </w:r>
            <w:r>
              <w:rPr>
                <w:rStyle w:val="IndexLink"/>
                <w:rFonts w:cs="Arial" w:ascii="Trebuchet MS" w:hAnsi="Trebuchet MS"/>
                <w:b/>
                <w:lang w:val="ro-RO"/>
              </w:rPr>
              <w:t>TIVUL CONTRACTULUI</w:t>
            </w:r>
            <w:r>
              <w:rPr>
                <w:webHidden/>
              </w:rPr>
              <w:fldChar w:fldCharType="begin"/>
            </w:r>
            <w:r>
              <w:rPr>
                <w:webHidden/>
              </w:rPr>
              <w:instrText>PAGEREF _Toc118305866 \h</w:instrText>
            </w:r>
            <w:r>
              <w:rPr>
                <w:webHidden/>
              </w:rPr>
              <w:fldChar w:fldCharType="separate"/>
            </w:r>
            <w:r>
              <w:rPr>
                <w:rStyle w:val="IndexLink"/>
                <w:vanish w:val="false"/>
                <w:lang w:val="ro-RO"/>
              </w:rPr>
              <w:tab/>
              <w:t>8</w:t>
            </w:r>
            <w:r>
              <w:rPr>
                <w:webHidden/>
              </w:rPr>
              <w:fldChar w:fldCharType="end"/>
            </w:r>
          </w:hyperlink>
        </w:p>
        <w:p>
          <w:pPr>
            <w:pStyle w:val="Contents1"/>
            <w:tabs>
              <w:tab w:val="clear" w:pos="720"/>
              <w:tab w:val="right" w:pos="9350" w:leader="dot"/>
            </w:tabs>
            <w:rPr>
              <w:rFonts w:eastAsia="" w:eastAsiaTheme="minorEastAsia"/>
              <w:lang w:val="ro-RO"/>
            </w:rPr>
          </w:pPr>
          <w:hyperlink w:anchor="_Toc118305867">
            <w:r>
              <w:rPr>
                <w:webHidden/>
                <w:rStyle w:val="IndexLink"/>
                <w:rFonts w:cs="Arial" w:ascii="Trebuchet MS" w:hAnsi="Trebuchet MS"/>
                <w:b/>
                <w:bCs/>
                <w:lang w:val="ro-RO"/>
              </w:rPr>
              <w:t>6. DURATA CONTRACTULUI</w:t>
            </w:r>
            <w:r>
              <w:rPr>
                <w:webHidden/>
              </w:rPr>
              <w:fldChar w:fldCharType="begin"/>
            </w:r>
            <w:r>
              <w:rPr>
                <w:webHidden/>
              </w:rPr>
              <w:instrText>PAGEREF _Toc118305867 \h</w:instrText>
            </w:r>
            <w:r>
              <w:rPr>
                <w:webHidden/>
              </w:rPr>
              <w:fldChar w:fldCharType="separate"/>
            </w:r>
            <w:r>
              <w:rPr>
                <w:rStyle w:val="IndexLink"/>
                <w:vanish w:val="false"/>
                <w:lang w:val="ro-RO"/>
              </w:rPr>
              <w:tab/>
              <w:t>9</w:t>
            </w:r>
            <w:r>
              <w:rPr>
                <w:webHidden/>
              </w:rPr>
              <w:fldChar w:fldCharType="end"/>
            </w:r>
          </w:hyperlink>
        </w:p>
        <w:p>
          <w:pPr>
            <w:pStyle w:val="Contents1"/>
            <w:tabs>
              <w:tab w:val="clear" w:pos="720"/>
              <w:tab w:val="right" w:pos="9350" w:leader="dot"/>
            </w:tabs>
            <w:rPr>
              <w:rFonts w:eastAsia="" w:eastAsiaTheme="minorEastAsia"/>
              <w:lang w:val="ro-RO"/>
            </w:rPr>
          </w:pPr>
          <w:hyperlink w:anchor="_Toc118305868">
            <w:r>
              <w:rPr>
                <w:webHidden/>
                <w:rStyle w:val="IndexLink"/>
                <w:rFonts w:cs="Arial" w:ascii="Trebuchet MS" w:hAnsi="Trebuchet MS"/>
                <w:b/>
                <w:bCs/>
                <w:lang w:val="ro-RO"/>
              </w:rPr>
              <w:t>7. ACTIVITĂȚILE CONTRACTULUI</w:t>
            </w:r>
            <w:r>
              <w:rPr>
                <w:webHidden/>
              </w:rPr>
              <w:fldChar w:fldCharType="begin"/>
            </w:r>
            <w:r>
              <w:rPr>
                <w:webHidden/>
              </w:rPr>
              <w:instrText>PAGEREF _Toc118305868 \h</w:instrText>
            </w:r>
            <w:r>
              <w:rPr>
                <w:webHidden/>
              </w:rPr>
              <w:fldChar w:fldCharType="separate"/>
            </w:r>
            <w:r>
              <w:rPr>
                <w:rStyle w:val="IndexLink"/>
                <w:vanish w:val="false"/>
                <w:lang w:val="ro-RO"/>
              </w:rPr>
              <w:tab/>
              <w:t>11</w:t>
            </w:r>
            <w:r>
              <w:rPr>
                <w:webHidden/>
              </w:rPr>
              <w:fldChar w:fldCharType="end"/>
            </w:r>
          </w:hyperlink>
        </w:p>
        <w:p>
          <w:pPr>
            <w:pStyle w:val="Contents1"/>
            <w:tabs>
              <w:tab w:val="clear" w:pos="720"/>
              <w:tab w:val="right" w:pos="9350" w:leader="dot"/>
            </w:tabs>
            <w:rPr>
              <w:rFonts w:eastAsia="" w:eastAsiaTheme="minorEastAsia"/>
              <w:lang w:val="ro-RO"/>
            </w:rPr>
          </w:pPr>
          <w:hyperlink w:anchor="_Toc118305869">
            <w:r>
              <w:rPr>
                <w:webHidden/>
                <w:rStyle w:val="IndexLink"/>
                <w:rFonts w:cs="Arial" w:ascii="Trebuchet MS" w:hAnsi="Trebuchet MS"/>
                <w:b/>
                <w:lang w:val="ro-RO"/>
              </w:rPr>
              <w:t>8. CERINȚE TEHNICE</w:t>
            </w:r>
            <w:r>
              <w:rPr>
                <w:webHidden/>
              </w:rPr>
              <w:fldChar w:fldCharType="begin"/>
            </w:r>
            <w:r>
              <w:rPr>
                <w:webHidden/>
              </w:rPr>
              <w:instrText>PAGEREF _Toc118305869 \h</w:instrText>
            </w:r>
            <w:r>
              <w:rPr>
                <w:webHidden/>
              </w:rPr>
              <w:fldChar w:fldCharType="separate"/>
            </w:r>
            <w:r>
              <w:rPr>
                <w:rStyle w:val="IndexLink"/>
                <w:vanish w:val="false"/>
                <w:lang w:val="ro-RO"/>
              </w:rPr>
              <w:tab/>
              <w:t>24</w:t>
            </w:r>
            <w:r>
              <w:rPr>
                <w:webHidden/>
              </w:rPr>
              <w:fldChar w:fldCharType="end"/>
            </w:r>
          </w:hyperlink>
        </w:p>
        <w:p>
          <w:pPr>
            <w:pStyle w:val="Contents2"/>
            <w:rPr>
              <w:rFonts w:eastAsia="" w:eastAsiaTheme="minorEastAsia"/>
              <w:lang w:val="ro-RO"/>
            </w:rPr>
          </w:pPr>
          <w:hyperlink w:anchor="_Toc118305870">
            <w:r>
              <w:rPr>
                <w:webHidden/>
                <w:rStyle w:val="IndexLink"/>
                <w:rFonts w:eastAsia="Times New Roman" w:cs="Arial" w:ascii="Trebuchet MS" w:hAnsi="Trebuchet MS"/>
                <w:b/>
                <w:bCs/>
                <w:lang w:val="ro-RO" w:eastAsia="ro-RO"/>
              </w:rPr>
              <w:t>9. REZULTATELE CONTRACTULUI</w:t>
            </w:r>
            <w:r>
              <w:rPr>
                <w:webHidden/>
              </w:rPr>
              <w:fldChar w:fldCharType="begin"/>
            </w:r>
            <w:r>
              <w:rPr>
                <w:webHidden/>
              </w:rPr>
              <w:instrText>PAGEREF _Toc118305870 \h</w:instrText>
            </w:r>
            <w:r>
              <w:rPr>
                <w:webHidden/>
              </w:rPr>
              <w:fldChar w:fldCharType="separate"/>
            </w:r>
            <w:r>
              <w:rPr>
                <w:rStyle w:val="IndexLink"/>
                <w:vanish w:val="false"/>
                <w:lang w:val="ro-RO"/>
              </w:rPr>
              <w:tab/>
              <w:t>28</w:t>
            </w:r>
            <w:r>
              <w:rPr>
                <w:webHidden/>
              </w:rPr>
              <w:fldChar w:fldCharType="end"/>
            </w:r>
          </w:hyperlink>
        </w:p>
        <w:p>
          <w:pPr>
            <w:pStyle w:val="Contents2"/>
            <w:rPr>
              <w:rFonts w:eastAsia="" w:eastAsiaTheme="minorEastAsia"/>
              <w:lang w:val="ro-RO"/>
            </w:rPr>
          </w:pPr>
          <w:hyperlink w:anchor="_Toc118305871">
            <w:r>
              <w:rPr>
                <w:webHidden/>
                <w:rStyle w:val="IndexLink"/>
                <w:rFonts w:eastAsia="Times New Roman" w:cs="Arial" w:ascii="Trebuchet MS" w:hAnsi="Trebuchet MS"/>
                <w:b/>
                <w:bCs/>
                <w:lang w:val="ro-RO" w:eastAsia="ro-RO"/>
              </w:rPr>
              <w:t>10. ATRIBUȚIILE ȘI RESPONSABILITĂȚILE PĂRȚILOR</w:t>
            </w:r>
            <w:r>
              <w:rPr>
                <w:webHidden/>
              </w:rPr>
              <w:fldChar w:fldCharType="begin"/>
            </w:r>
            <w:r>
              <w:rPr>
                <w:webHidden/>
              </w:rPr>
              <w:instrText>PAGEREF _Toc118305871 \h</w:instrText>
            </w:r>
            <w:r>
              <w:rPr>
                <w:webHidden/>
              </w:rPr>
              <w:fldChar w:fldCharType="separate"/>
            </w:r>
            <w:r>
              <w:rPr>
                <w:rStyle w:val="IndexLink"/>
                <w:vanish w:val="false"/>
                <w:lang w:val="ro-RO"/>
              </w:rPr>
              <w:tab/>
              <w:t>28</w:t>
            </w:r>
            <w:r>
              <w:rPr>
                <w:webHidden/>
              </w:rPr>
              <w:fldChar w:fldCharType="end"/>
            </w:r>
          </w:hyperlink>
        </w:p>
        <w:p>
          <w:pPr>
            <w:pStyle w:val="Contents1"/>
            <w:tabs>
              <w:tab w:val="clear" w:pos="720"/>
              <w:tab w:val="right" w:pos="9350" w:leader="dot"/>
            </w:tabs>
            <w:rPr>
              <w:rFonts w:eastAsia="" w:eastAsiaTheme="minorEastAsia"/>
              <w:lang w:val="ro-RO"/>
            </w:rPr>
          </w:pPr>
          <w:hyperlink w:anchor="_Toc118305872">
            <w:r>
              <w:rPr>
                <w:webHidden/>
                <w:rStyle w:val="IndexLink"/>
                <w:rFonts w:eastAsia="Times New Roman" w:cs="Arial" w:ascii="Trebuchet MS" w:hAnsi="Trebuchet MS"/>
                <w:b/>
                <w:bCs/>
                <w:lang w:val="ro-RO" w:eastAsia="ro-RO"/>
              </w:rPr>
              <w:t>10.1. Facilități oferite de Beneficiar</w:t>
            </w:r>
            <w:r>
              <w:rPr>
                <w:webHidden/>
              </w:rPr>
              <w:fldChar w:fldCharType="begin"/>
            </w:r>
            <w:r>
              <w:rPr>
                <w:webHidden/>
              </w:rPr>
              <w:instrText>PAGEREF _Toc118305872 \h</w:instrText>
            </w:r>
            <w:r>
              <w:rPr>
                <w:webHidden/>
              </w:rPr>
              <w:fldChar w:fldCharType="separate"/>
            </w:r>
            <w:r>
              <w:rPr>
                <w:rStyle w:val="IndexLink"/>
                <w:vanish w:val="false"/>
                <w:lang w:val="ro-RO"/>
              </w:rPr>
              <w:tab/>
              <w:t>29</w:t>
            </w:r>
            <w:r>
              <w:rPr>
                <w:webHidden/>
              </w:rPr>
              <w:fldChar w:fldCharType="end"/>
            </w:r>
          </w:hyperlink>
        </w:p>
        <w:p>
          <w:pPr>
            <w:pStyle w:val="Contents2"/>
            <w:rPr>
              <w:rFonts w:eastAsia="" w:eastAsiaTheme="minorEastAsia"/>
              <w:lang w:val="ro-RO"/>
            </w:rPr>
          </w:pPr>
          <w:hyperlink w:anchor="_Toc118305873">
            <w:r>
              <w:rPr>
                <w:webHidden/>
                <w:rStyle w:val="IndexLink"/>
                <w:rFonts w:eastAsia="Times New Roman" w:cs="Arial" w:ascii="Trebuchet MS" w:hAnsi="Trebuchet MS"/>
                <w:b/>
                <w:bCs/>
                <w:shd w:fill="FFFFFF" w:val="clear"/>
                <w:lang w:val="ro-RO" w:eastAsia="ro-RO"/>
              </w:rPr>
              <w:t>10.2. Facilități oferite de Prestator</w:t>
            </w:r>
            <w:r>
              <w:rPr>
                <w:webHidden/>
              </w:rPr>
              <w:fldChar w:fldCharType="begin"/>
            </w:r>
            <w:r>
              <w:rPr>
                <w:webHidden/>
              </w:rPr>
              <w:instrText>PAGEREF _Toc118305873 \h</w:instrText>
            </w:r>
            <w:r>
              <w:rPr>
                <w:webHidden/>
              </w:rPr>
              <w:fldChar w:fldCharType="separate"/>
            </w:r>
            <w:r>
              <w:rPr>
                <w:rStyle w:val="IndexLink"/>
                <w:vanish w:val="false"/>
                <w:lang w:val="ro-RO"/>
              </w:rPr>
              <w:tab/>
              <w:t>30</w:t>
            </w:r>
            <w:r>
              <w:rPr>
                <w:webHidden/>
              </w:rPr>
              <w:fldChar w:fldCharType="end"/>
            </w:r>
          </w:hyperlink>
        </w:p>
        <w:p>
          <w:pPr>
            <w:pStyle w:val="Contents1"/>
            <w:tabs>
              <w:tab w:val="clear" w:pos="720"/>
              <w:tab w:val="right" w:pos="9350" w:leader="dot"/>
            </w:tabs>
            <w:rPr>
              <w:rFonts w:eastAsia="" w:eastAsiaTheme="minorEastAsia"/>
              <w:lang w:val="ro-RO"/>
            </w:rPr>
          </w:pPr>
          <w:hyperlink w:anchor="_Toc118305874">
            <w:r>
              <w:rPr>
                <w:webHidden/>
                <w:rStyle w:val="IndexLink"/>
                <w:rFonts w:eastAsia="Times New Roman" w:cs="Arial" w:ascii="Trebuchet MS" w:hAnsi="Trebuchet MS"/>
                <w:b/>
                <w:bCs/>
                <w:lang w:val="ro-RO" w:eastAsia="ro-RO"/>
              </w:rPr>
              <w:t>11. RISCURI</w:t>
            </w:r>
            <w:r>
              <w:rPr>
                <w:webHidden/>
              </w:rPr>
              <w:fldChar w:fldCharType="begin"/>
            </w:r>
            <w:r>
              <w:rPr>
                <w:webHidden/>
              </w:rPr>
              <w:instrText>PAGEREF _Toc118305874 \h</w:instrText>
            </w:r>
            <w:r>
              <w:rPr>
                <w:webHidden/>
              </w:rPr>
              <w:fldChar w:fldCharType="separate"/>
            </w:r>
            <w:r>
              <w:rPr>
                <w:rStyle w:val="IndexLink"/>
                <w:vanish w:val="false"/>
                <w:lang w:val="ro-RO"/>
              </w:rPr>
              <w:tab/>
              <w:t>30</w:t>
            </w:r>
            <w:r>
              <w:rPr>
                <w:webHidden/>
              </w:rPr>
              <w:fldChar w:fldCharType="end"/>
            </w:r>
          </w:hyperlink>
        </w:p>
        <w:p>
          <w:pPr>
            <w:pStyle w:val="Contents1"/>
            <w:tabs>
              <w:tab w:val="clear" w:pos="720"/>
              <w:tab w:val="left" w:pos="660" w:leader="none"/>
              <w:tab w:val="right" w:pos="9350" w:leader="dot"/>
            </w:tabs>
            <w:rPr>
              <w:rFonts w:eastAsia="" w:eastAsiaTheme="minorEastAsia"/>
              <w:lang w:val="ro-RO"/>
            </w:rPr>
          </w:pPr>
          <w:hyperlink w:anchor="_Toc118305875">
            <w:r>
              <w:rPr>
                <w:webHidden/>
                <w:rStyle w:val="IndexLink"/>
                <w:rFonts w:cs="Arial" w:ascii="Trebuchet MS" w:hAnsi="Trebuchet MS"/>
                <w:lang w:val="ro-RO"/>
              </w:rPr>
              <w:t>12.</w:t>
            </w:r>
            <w:r>
              <w:rPr>
                <w:rStyle w:val="IndexLink"/>
                <w:rFonts w:eastAsia="" w:eastAsiaTheme="minorEastAsia"/>
                <w:lang w:val="ro-RO"/>
              </w:rPr>
              <w:tab/>
            </w:r>
            <w:r>
              <w:rPr>
                <w:rStyle w:val="IndexLink"/>
                <w:rFonts w:cs="Arial" w:ascii="Trebuchet MS" w:hAnsi="Trebuchet MS"/>
                <w:lang w:val="ro-RO"/>
              </w:rPr>
              <w:t>CERINȚE DE RAPORTARE</w:t>
            </w:r>
            <w:r>
              <w:rPr>
                <w:webHidden/>
              </w:rPr>
              <w:fldChar w:fldCharType="begin"/>
            </w:r>
            <w:r>
              <w:rPr>
                <w:webHidden/>
              </w:rPr>
              <w:instrText>PAGEREF _Toc118305875 \h</w:instrText>
            </w:r>
            <w:r>
              <w:rPr>
                <w:webHidden/>
              </w:rPr>
              <w:fldChar w:fldCharType="separate"/>
            </w:r>
            <w:r>
              <w:rPr>
                <w:rStyle w:val="IndexLink"/>
                <w:vanish w:val="false"/>
                <w:lang w:val="ro-RO"/>
              </w:rPr>
              <w:tab/>
              <w:t>32</w:t>
            </w:r>
            <w:r>
              <w:rPr>
                <w:webHidden/>
              </w:rPr>
              <w:fldChar w:fldCharType="end"/>
            </w:r>
          </w:hyperlink>
        </w:p>
        <w:p>
          <w:pPr>
            <w:pStyle w:val="Contents1"/>
            <w:tabs>
              <w:tab w:val="clear" w:pos="720"/>
              <w:tab w:val="right" w:pos="9350" w:leader="dot"/>
            </w:tabs>
            <w:rPr>
              <w:rFonts w:eastAsia="" w:eastAsiaTheme="minorEastAsia"/>
              <w:lang w:val="ro-RO"/>
            </w:rPr>
          </w:pPr>
          <w:hyperlink w:anchor="_Toc118305876">
            <w:r>
              <w:rPr>
                <w:webHidden/>
                <w:rStyle w:val="IndexLink"/>
                <w:rFonts w:cs="Arial" w:ascii="Trebuchet MS" w:hAnsi="Trebuchet MS"/>
                <w:b/>
                <w:lang w:val="ro-RO"/>
              </w:rPr>
              <w:t>12.1 Rapoarte</w:t>
            </w:r>
            <w:r>
              <w:rPr>
                <w:webHidden/>
              </w:rPr>
              <w:fldChar w:fldCharType="begin"/>
            </w:r>
            <w:r>
              <w:rPr>
                <w:webHidden/>
              </w:rPr>
              <w:instrText>PAGEREF _Toc118305876 \h</w:instrText>
            </w:r>
            <w:r>
              <w:rPr>
                <w:webHidden/>
              </w:rPr>
              <w:fldChar w:fldCharType="separate"/>
            </w:r>
            <w:r>
              <w:rPr>
                <w:rStyle w:val="IndexLink"/>
                <w:vanish w:val="false"/>
                <w:lang w:val="ro-RO"/>
              </w:rPr>
              <w:tab/>
              <w:t>32</w:t>
            </w:r>
            <w:r>
              <w:rPr>
                <w:webHidden/>
              </w:rPr>
              <w:fldChar w:fldCharType="end"/>
            </w:r>
          </w:hyperlink>
        </w:p>
        <w:p>
          <w:pPr>
            <w:pStyle w:val="Contents1"/>
            <w:tabs>
              <w:tab w:val="clear" w:pos="720"/>
              <w:tab w:val="right" w:pos="9350" w:leader="dot"/>
            </w:tabs>
            <w:rPr>
              <w:rFonts w:eastAsia="" w:eastAsiaTheme="minorEastAsia"/>
              <w:lang w:val="ro-RO"/>
            </w:rPr>
          </w:pPr>
          <w:hyperlink w:anchor="_Toc118305877">
            <w:r>
              <w:rPr>
                <w:webHidden/>
                <w:rStyle w:val="IndexLink"/>
                <w:rFonts w:cs="Arial" w:ascii="Trebuchet MS" w:hAnsi="Trebuchet MS"/>
                <w:shd w:fill="FFFFFF" w:val="clear"/>
                <w:lang w:val="ro-RO"/>
              </w:rPr>
              <w:t>13. RECEPȚIA SERVICIILOR, VERIFICĂRI ȘI PLĂȚI</w:t>
            </w:r>
            <w:r>
              <w:rPr>
                <w:webHidden/>
              </w:rPr>
              <w:fldChar w:fldCharType="begin"/>
            </w:r>
            <w:r>
              <w:rPr>
                <w:webHidden/>
              </w:rPr>
              <w:instrText>PAGEREF _Toc118305877 \h</w:instrText>
            </w:r>
            <w:r>
              <w:rPr>
                <w:webHidden/>
              </w:rPr>
              <w:fldChar w:fldCharType="separate"/>
            </w:r>
            <w:r>
              <w:rPr>
                <w:rStyle w:val="IndexLink"/>
                <w:vanish w:val="false"/>
                <w:lang w:val="ro-RO"/>
              </w:rPr>
              <w:tab/>
              <w:t>38</w:t>
            </w:r>
            <w:r>
              <w:rPr>
                <w:webHidden/>
              </w:rPr>
              <w:fldChar w:fldCharType="end"/>
            </w:r>
          </w:hyperlink>
        </w:p>
        <w:p>
          <w:pPr>
            <w:pStyle w:val="Contents1"/>
            <w:tabs>
              <w:tab w:val="clear" w:pos="720"/>
              <w:tab w:val="right" w:pos="9350" w:leader="dot"/>
            </w:tabs>
            <w:rPr>
              <w:rFonts w:eastAsia="" w:eastAsiaTheme="minorEastAsia"/>
              <w:lang w:val="ro-RO"/>
            </w:rPr>
          </w:pPr>
          <w:hyperlink w:anchor="_Toc118305878">
            <w:r>
              <w:rPr>
                <w:webHidden/>
                <w:rStyle w:val="IndexLink"/>
                <w:rFonts w:cs="Arial" w:ascii="Trebuchet MS" w:hAnsi="Trebuchet MS"/>
                <w:b/>
                <w:bCs/>
                <w:lang w:val="ro-RO"/>
              </w:rPr>
              <w:t>13.2. Plăți</w:t>
            </w:r>
            <w:r>
              <w:rPr>
                <w:webHidden/>
              </w:rPr>
              <w:fldChar w:fldCharType="begin"/>
            </w:r>
            <w:r>
              <w:rPr>
                <w:webHidden/>
              </w:rPr>
              <w:instrText>PAGEREF _Toc118305878 \h</w:instrText>
            </w:r>
            <w:r>
              <w:rPr>
                <w:webHidden/>
              </w:rPr>
              <w:fldChar w:fldCharType="separate"/>
            </w:r>
            <w:r>
              <w:rPr>
                <w:rStyle w:val="IndexLink"/>
                <w:vanish w:val="false"/>
                <w:lang w:val="ro-RO"/>
              </w:rPr>
              <w:tab/>
              <w:t>40</w:t>
            </w:r>
            <w:r>
              <w:rPr>
                <w:webHidden/>
              </w:rPr>
              <w:fldChar w:fldCharType="end"/>
            </w:r>
          </w:hyperlink>
        </w:p>
        <w:p>
          <w:pPr>
            <w:pStyle w:val="Contents1"/>
            <w:tabs>
              <w:tab w:val="clear" w:pos="720"/>
              <w:tab w:val="right" w:pos="9350" w:leader="dot"/>
            </w:tabs>
            <w:rPr>
              <w:rFonts w:eastAsia="" w:eastAsiaTheme="minorEastAsia"/>
              <w:lang w:val="ro-RO"/>
            </w:rPr>
          </w:pPr>
          <w:hyperlink w:anchor="_Toc118305879">
            <w:r>
              <w:rPr>
                <w:webHidden/>
                <w:rStyle w:val="IndexLink"/>
                <w:rFonts w:cs="Arial" w:ascii="Trebuchet MS" w:hAnsi="Trebuchet MS"/>
                <w:shd w:fill="FFFFFF" w:val="clear"/>
                <w:lang w:val="ro-RO"/>
              </w:rPr>
              <w:t>14. LOCAȚIE</w:t>
            </w:r>
            <w:r>
              <w:rPr>
                <w:webHidden/>
              </w:rPr>
              <w:fldChar w:fldCharType="begin"/>
            </w:r>
            <w:r>
              <w:rPr>
                <w:webHidden/>
              </w:rPr>
              <w:instrText>PAGEREF _Toc118305879 \h</w:instrText>
            </w:r>
            <w:r>
              <w:rPr>
                <w:webHidden/>
              </w:rPr>
              <w:fldChar w:fldCharType="separate"/>
            </w:r>
            <w:r>
              <w:rPr>
                <w:rStyle w:val="IndexLink"/>
                <w:vanish w:val="false"/>
                <w:lang w:val="ro-RO"/>
              </w:rPr>
              <w:tab/>
              <w:t>40</w:t>
            </w:r>
            <w:r>
              <w:rPr>
                <w:webHidden/>
              </w:rPr>
              <w:fldChar w:fldCharType="end"/>
            </w:r>
          </w:hyperlink>
        </w:p>
        <w:p>
          <w:pPr>
            <w:pStyle w:val="Contents1"/>
            <w:tabs>
              <w:tab w:val="clear" w:pos="720"/>
              <w:tab w:val="right" w:pos="9350" w:leader="dot"/>
            </w:tabs>
            <w:rPr>
              <w:rFonts w:eastAsia="" w:eastAsiaTheme="minorEastAsia"/>
              <w:lang w:val="ro-RO"/>
            </w:rPr>
          </w:pPr>
          <w:hyperlink w:anchor="_Toc118305880">
            <w:r>
              <w:rPr>
                <w:webHidden/>
                <w:rStyle w:val="IndexLink"/>
                <w:rFonts w:cs="Arial" w:ascii="Trebuchet MS" w:hAnsi="Trebuchet MS"/>
                <w:shd w:fill="FFFFFF" w:val="clear"/>
                <w:lang w:val="ro-RO"/>
              </w:rPr>
              <w:t>15. CERINȚE PRIVIND GARANȚIA</w:t>
            </w:r>
            <w:r>
              <w:rPr>
                <w:webHidden/>
              </w:rPr>
              <w:fldChar w:fldCharType="begin"/>
            </w:r>
            <w:r>
              <w:rPr>
                <w:webHidden/>
              </w:rPr>
              <w:instrText>PAGEREF _Toc118305880 \h</w:instrText>
            </w:r>
            <w:r>
              <w:rPr>
                <w:webHidden/>
              </w:rPr>
              <w:fldChar w:fldCharType="separate"/>
            </w:r>
            <w:r>
              <w:rPr>
                <w:rStyle w:val="IndexLink"/>
                <w:vanish w:val="false"/>
                <w:lang w:val="ro-RO"/>
              </w:rPr>
              <w:tab/>
              <w:t>41</w:t>
            </w:r>
            <w:r>
              <w:rPr>
                <w:webHidden/>
              </w:rPr>
              <w:fldChar w:fldCharType="end"/>
            </w:r>
          </w:hyperlink>
        </w:p>
        <w:p>
          <w:pPr>
            <w:pStyle w:val="Contents1"/>
            <w:tabs>
              <w:tab w:val="clear" w:pos="720"/>
              <w:tab w:val="right" w:pos="9350" w:leader="dot"/>
            </w:tabs>
            <w:rPr>
              <w:rFonts w:eastAsia="" w:eastAsiaTheme="minorEastAsia"/>
              <w:lang w:val="ro-RO"/>
            </w:rPr>
          </w:pPr>
          <w:hyperlink w:anchor="_Toc118305881">
            <w:r>
              <w:rPr>
                <w:webHidden/>
                <w:rStyle w:val="IndexLink"/>
                <w:rFonts w:cs="Arial" w:ascii="Trebuchet MS" w:hAnsi="Trebuchet MS"/>
                <w:shd w:fill="FFFFFF" w:val="clear"/>
                <w:lang w:val="ro-RO"/>
              </w:rPr>
              <w:t>16. CERINȚE PRIVIND ECHIPA DE EXPERȚI</w:t>
            </w:r>
            <w:r>
              <w:rPr>
                <w:webHidden/>
              </w:rPr>
              <w:fldChar w:fldCharType="begin"/>
            </w:r>
            <w:r>
              <w:rPr>
                <w:webHidden/>
              </w:rPr>
              <w:instrText>PAGEREF _Toc118305881 \h</w:instrText>
            </w:r>
            <w:r>
              <w:rPr>
                <w:webHidden/>
              </w:rPr>
              <w:fldChar w:fldCharType="separate"/>
            </w:r>
            <w:r>
              <w:rPr>
                <w:rStyle w:val="IndexLink"/>
                <w:vanish w:val="false"/>
                <w:lang w:val="ro-RO"/>
              </w:rPr>
              <w:tab/>
              <w:t>41</w:t>
            </w:r>
            <w:r>
              <w:rPr>
                <w:webHidden/>
              </w:rPr>
              <w:fldChar w:fldCharType="end"/>
            </w:r>
          </w:hyperlink>
        </w:p>
        <w:p>
          <w:pPr>
            <w:pStyle w:val="Contents2"/>
            <w:tabs>
              <w:tab w:val="left" w:pos="880" w:leader="none"/>
              <w:tab w:val="right" w:pos="9350" w:leader="dot"/>
            </w:tabs>
            <w:rPr>
              <w:rFonts w:eastAsia="" w:eastAsiaTheme="minorEastAsia"/>
              <w:lang w:val="ro-RO"/>
            </w:rPr>
          </w:pPr>
          <w:hyperlink w:anchor="_Toc118305882">
            <w:r>
              <w:rPr>
                <w:webHidden/>
                <w:rStyle w:val="IndexLink"/>
                <w:rFonts w:ascii="Trebuchet MS" w:hAnsi="Trebuchet MS"/>
                <w:lang w:val="ro-RO"/>
              </w:rPr>
              <w:t>16.1.</w:t>
            </w:r>
            <w:r>
              <w:rPr>
                <w:rStyle w:val="IndexLink"/>
                <w:rFonts w:eastAsia="" w:eastAsiaTheme="minorEastAsia"/>
                <w:lang w:val="ro-RO"/>
              </w:rPr>
              <w:tab/>
            </w:r>
            <w:r>
              <w:rPr>
                <w:rStyle w:val="IndexLink"/>
                <w:rFonts w:ascii="Trebuchet MS" w:hAnsi="Trebuchet MS"/>
                <w:lang w:val="ro-RO"/>
              </w:rPr>
              <w:t>Echipa minimă de experți cheie solicitată va avea următoarea componență:</w:t>
            </w:r>
            <w:r>
              <w:rPr>
                <w:webHidden/>
              </w:rPr>
              <w:fldChar w:fldCharType="begin"/>
            </w:r>
            <w:r>
              <w:rPr>
                <w:webHidden/>
              </w:rPr>
              <w:instrText>PAGEREF _Toc118305882 \h</w:instrText>
            </w:r>
            <w:r>
              <w:rPr>
                <w:webHidden/>
              </w:rPr>
              <w:fldChar w:fldCharType="separate"/>
            </w:r>
            <w:r>
              <w:rPr>
                <w:rStyle w:val="IndexLink"/>
                <w:vanish w:val="false"/>
                <w:lang w:val="ro-RO"/>
              </w:rPr>
              <w:tab/>
              <w:t>42</w:t>
            </w:r>
            <w:r>
              <w:rPr>
                <w:webHidden/>
              </w:rPr>
              <w:fldChar w:fldCharType="end"/>
            </w:r>
          </w:hyperlink>
        </w:p>
        <w:p>
          <w:pPr>
            <w:pStyle w:val="Contents1"/>
            <w:tabs>
              <w:tab w:val="clear" w:pos="720"/>
              <w:tab w:val="right" w:pos="9350" w:leader="dot"/>
            </w:tabs>
            <w:rPr>
              <w:rFonts w:eastAsia="" w:eastAsiaTheme="minorEastAsia"/>
              <w:lang w:val="ro-RO"/>
            </w:rPr>
          </w:pPr>
          <w:hyperlink w:anchor="_Toc118305883">
            <w:r>
              <w:rPr>
                <w:webHidden/>
                <w:rStyle w:val="IndexLink"/>
                <w:rFonts w:cs="Arial" w:ascii="Trebuchet MS" w:hAnsi="Trebuchet MS"/>
                <w:b/>
                <w:bCs/>
                <w:lang w:val="ro-RO"/>
              </w:rPr>
              <w:t>16.2. Echipa minimă de experți non-cheie solicitată va avea următoarea componență:</w:t>
            </w:r>
            <w:r>
              <w:rPr>
                <w:webHidden/>
              </w:rPr>
              <w:fldChar w:fldCharType="begin"/>
            </w:r>
            <w:r>
              <w:rPr>
                <w:webHidden/>
              </w:rPr>
              <w:instrText>PAGEREF _Toc118305883 \h</w:instrText>
            </w:r>
            <w:r>
              <w:rPr>
                <w:webHidden/>
              </w:rPr>
              <w:fldChar w:fldCharType="separate"/>
            </w:r>
            <w:r>
              <w:rPr>
                <w:rStyle w:val="IndexLink"/>
                <w:vanish w:val="false"/>
                <w:lang w:val="ro-RO"/>
              </w:rPr>
              <w:tab/>
              <w:t>42</w:t>
            </w:r>
            <w:r>
              <w:rPr>
                <w:webHidden/>
              </w:rPr>
              <w:fldChar w:fldCharType="end"/>
            </w:r>
          </w:hyperlink>
        </w:p>
        <w:p>
          <w:pPr>
            <w:pStyle w:val="Contents1"/>
            <w:tabs>
              <w:tab w:val="clear" w:pos="720"/>
              <w:tab w:val="right" w:pos="9350" w:leader="dot"/>
            </w:tabs>
            <w:rPr>
              <w:rFonts w:eastAsia="" w:eastAsiaTheme="minorEastAsia"/>
              <w:lang w:val="ro-RO"/>
            </w:rPr>
          </w:pPr>
          <w:hyperlink w:anchor="_Toc118305884">
            <w:r>
              <w:rPr>
                <w:webHidden/>
                <w:rStyle w:val="IndexLink"/>
                <w:rFonts w:cs="Arial" w:ascii="Trebuchet MS" w:hAnsi="Trebuchet MS"/>
                <w:shd w:fill="FFFFFF" w:val="clear"/>
                <w:lang w:val="ro-RO"/>
              </w:rPr>
              <w:t>17. CERINŢE PRIVIND OFERTA TEHNICĂ</w:t>
            </w:r>
            <w:r>
              <w:rPr>
                <w:webHidden/>
              </w:rPr>
              <w:fldChar w:fldCharType="begin"/>
            </w:r>
            <w:r>
              <w:rPr>
                <w:webHidden/>
              </w:rPr>
              <w:instrText>PAGEREF _Toc118305884 \h</w:instrText>
            </w:r>
            <w:r>
              <w:rPr>
                <w:webHidden/>
              </w:rPr>
              <w:fldChar w:fldCharType="separate"/>
            </w:r>
            <w:r>
              <w:rPr>
                <w:rStyle w:val="IndexLink"/>
                <w:vanish w:val="false"/>
                <w:lang w:val="ro-RO"/>
              </w:rPr>
              <w:tab/>
              <w:t>49</w:t>
            </w:r>
            <w:r>
              <w:rPr>
                <w:webHidden/>
              </w:rPr>
              <w:fldChar w:fldCharType="end"/>
            </w:r>
          </w:hyperlink>
        </w:p>
        <w:p>
          <w:pPr>
            <w:pStyle w:val="Contents1"/>
            <w:tabs>
              <w:tab w:val="clear" w:pos="720"/>
              <w:tab w:val="right" w:pos="9350" w:leader="dot"/>
            </w:tabs>
            <w:rPr>
              <w:lang w:val="ro-RO"/>
            </w:rPr>
          </w:pPr>
          <w:r>
            <w:rPr>
              <w:lang w:val="ro-RO"/>
            </w:rPr>
          </w:r>
          <w:r>
            <w:rPr/>
            <w:fldChar w:fldCharType="end"/>
          </w:r>
        </w:p>
      </w:sdtContent>
    </w:sdt>
    <w:p>
      <w:pPr>
        <w:pStyle w:val="Normal"/>
        <w:rPr>
          <w:lang w:val="ro-RO"/>
        </w:rPr>
      </w:pPr>
      <w:r>
        <w:rPr>
          <w:lang w:val="ro-RO"/>
        </w:rPr>
      </w:r>
    </w:p>
    <w:p>
      <w:pPr>
        <w:pStyle w:val="Normal"/>
        <w:rPr>
          <w:lang w:val="ro-RO"/>
        </w:rPr>
      </w:pPr>
      <w:r>
        <w:rPr>
          <w:lang w:val="ro-RO"/>
        </w:rPr>
      </w:r>
    </w:p>
    <w:p>
      <w:pPr>
        <w:pStyle w:val="Normal"/>
        <w:rPr>
          <w:lang w:val="ro-RO"/>
        </w:rPr>
      </w:pPr>
      <w:r>
        <w:rPr>
          <w:lang w:val="ro-RO"/>
        </w:rPr>
      </w:r>
    </w:p>
    <w:p>
      <w:pPr>
        <w:pStyle w:val="Normal"/>
        <w:numPr>
          <w:ilvl w:val="0"/>
          <w:numId w:val="0"/>
        </w:numPr>
        <w:spacing w:lineRule="auto" w:line="240" w:before="57" w:after="0"/>
        <w:jc w:val="both"/>
        <w:outlineLvl w:val="0"/>
        <w:rPr>
          <w:rFonts w:ascii="Trebuchet MS" w:hAnsi="Trebuchet MS"/>
          <w:lang w:val="ro-RO"/>
        </w:rPr>
      </w:pPr>
      <w:bookmarkStart w:id="6" w:name="_Toc118305858"/>
      <w:r>
        <w:rPr>
          <w:rFonts w:cs="Arial" w:ascii="Trebuchet MS" w:hAnsi="Trebuchet MS"/>
          <w:b/>
          <w:sz w:val="24"/>
          <w:szCs w:val="24"/>
          <w:lang w:val="ro-RO"/>
        </w:rPr>
        <w:t>1.</w:t>
        <w:tab/>
        <w:t>PREAMBUL</w:t>
      </w:r>
      <w:bookmarkEnd w:id="6"/>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Normal"/>
        <w:numPr>
          <w:ilvl w:val="0"/>
          <w:numId w:val="0"/>
        </w:numPr>
        <w:spacing w:lineRule="auto" w:line="240" w:before="57" w:after="0"/>
        <w:jc w:val="both"/>
        <w:outlineLvl w:val="0"/>
        <w:rPr>
          <w:rFonts w:ascii="Trebuchet MS" w:hAnsi="Trebuchet MS"/>
          <w:lang w:val="ro-RO"/>
        </w:rPr>
      </w:pPr>
      <w:bookmarkStart w:id="7" w:name="_Toc118305859"/>
      <w:r>
        <w:rPr>
          <w:rFonts w:cs="Arial" w:ascii="Trebuchet MS" w:hAnsi="Trebuchet MS"/>
          <w:b/>
          <w:sz w:val="24"/>
          <w:szCs w:val="24"/>
          <w:lang w:val="ro-RO"/>
        </w:rPr>
        <w:t>1.1.</w:t>
        <w:tab/>
        <w:t>Țara beneficiară: ROMÂNIA</w:t>
      </w:r>
      <w:bookmarkEnd w:id="7"/>
    </w:p>
    <w:p>
      <w:pPr>
        <w:pStyle w:val="Normal"/>
        <w:spacing w:lineRule="auto" w:line="240" w:before="57" w:after="0"/>
        <w:jc w:val="both"/>
        <w:rPr>
          <w:rFonts w:ascii="Trebuchet MS" w:hAnsi="Trebuchet MS" w:cs="Arial"/>
          <w:b/>
          <w:b/>
          <w:sz w:val="24"/>
          <w:szCs w:val="24"/>
          <w:lang w:val="ro-RO"/>
        </w:rPr>
      </w:pPr>
      <w:r>
        <w:rPr>
          <w:rFonts w:cs="Arial" w:ascii="Trebuchet MS" w:hAnsi="Trebuchet MS"/>
          <w:b/>
          <w:sz w:val="24"/>
          <w:szCs w:val="24"/>
          <w:lang w:val="ro-RO"/>
        </w:rPr>
      </w:r>
    </w:p>
    <w:p>
      <w:pPr>
        <w:pStyle w:val="Normal"/>
        <w:numPr>
          <w:ilvl w:val="0"/>
          <w:numId w:val="0"/>
        </w:numPr>
        <w:spacing w:lineRule="auto" w:line="240" w:before="57" w:after="0"/>
        <w:jc w:val="both"/>
        <w:outlineLvl w:val="0"/>
        <w:rPr>
          <w:rFonts w:ascii="Trebuchet MS" w:hAnsi="Trebuchet MS"/>
          <w:lang w:val="ro-RO"/>
        </w:rPr>
      </w:pPr>
      <w:bookmarkStart w:id="8" w:name="_Toc118305860"/>
      <w:r>
        <w:rPr>
          <w:rFonts w:cs="Arial" w:ascii="Trebuchet MS" w:hAnsi="Trebuchet MS"/>
          <w:b/>
          <w:sz w:val="24"/>
          <w:szCs w:val="24"/>
          <w:lang w:val="ro-RO"/>
        </w:rPr>
        <w:t>1.2.</w:t>
        <w:tab/>
        <w:t>Autoritatea Contractantă: MINISTERUL FINANȚELOR</w:t>
      </w:r>
      <w:bookmarkEnd w:id="8"/>
    </w:p>
    <w:p>
      <w:pPr>
        <w:pStyle w:val="Normal"/>
        <w:spacing w:lineRule="auto" w:line="240" w:before="57" w:after="0"/>
        <w:jc w:val="both"/>
        <w:rPr>
          <w:rFonts w:ascii="Trebuchet MS" w:hAnsi="Trebuchet MS"/>
          <w:lang w:val="ro-RO"/>
        </w:rPr>
      </w:pPr>
      <w:r>
        <w:rPr>
          <w:rFonts w:cs="Arial" w:ascii="Trebuchet MS" w:hAnsi="Trebuchet MS"/>
          <w:sz w:val="24"/>
          <w:szCs w:val="24"/>
          <w:lang w:val="ro-RO"/>
        </w:rPr>
        <w:t>În cadrul acestei proceduri, Ministerul Finanțelor îndeplinește rolul de Autoritate Contractantă, respectiv Beneficiar în cadrul contractului.</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Ministerul Finanțelor este un minister cu rol de sinteză, care se organizează și funcționează ca organ de specialitate al administrației publice centrale, cu personalitate juridică, în subordinea Guvernului, care aplică strategia și Programul de guvernare în domeniul finanțelor publice.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Ministerul Finanțelor aplică Programul de guvernare și contribuie la elaborarea și implementarea strategiei în domeniul finanțelor publice, în exercitarea administrării generale a finanțelor publice, asigurând utilizarea pârghiilor financiare, în concordanță cu cerințele economiei de piață și pentru stimularea inițiativei operatorilor economici.</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Ministerul Finanțelor îndeplinește toate atribuțiile și are toate competențele conferite prin legi sau prin alte acte normative în vigoare, monitorizează și coordonează atribuțiile conferite de lege unităților subordonate.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Sediul principal al Ministerului Finanțelor este în municipiul București, Bulevardul Libertății nr. 16, sectorul 5. Ministerul Finanțelor își desfășoară activitatea și în alte sedii deținute potrivit legii.</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Informații suplimentare despre autoritatea contractantă, Ministerul Finanțelor, se pot regăsi pe site-ul web oficial al instituției: </w:t>
      </w:r>
      <w:hyperlink r:id="rId2">
        <w:r>
          <w:rPr>
            <w:rStyle w:val="InternetLink"/>
            <w:rFonts w:cs="Arial" w:ascii="Trebuchet MS" w:hAnsi="Trebuchet MS"/>
            <w:sz w:val="24"/>
            <w:szCs w:val="24"/>
            <w:lang w:val="ro-RO"/>
          </w:rPr>
          <w:t>www.mfinante.gov.ro</w:t>
        </w:r>
      </w:hyperlink>
      <w:r>
        <w:rPr>
          <w:rFonts w:cs="Arial" w:ascii="Trebuchet MS" w:hAnsi="Trebuchet MS"/>
          <w:sz w:val="24"/>
          <w:szCs w:val="24"/>
          <w:lang w:val="ro-RO"/>
        </w:rPr>
        <w:t>.</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Aplicarea eficientă a reglementărilor vamale pe baza unei legislații armonizate și a metodelor noi de lucru este direct dependentă de existența unor sisteme-suport de tehnologia informației care să fie specifice și adecvate. Centrul Național pentru Informații Financiare (C.N.I.F.) din cadrul Ministerului Finanțelor a fost înființat în baza Hotărârii Guvernului nr. 862/2017 și funcționează ca structură tehnică de specialitate, menită a deservi atât activitatea proprie cât și a A.V.R. și a altor entități deservite, în condițiile legii și răspunde de îndeplinirea sarcinilor pe linie de TI. </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Printre principalele sarcini ale M.F. – C.N.I.F. se numără: elaborarea strategiei TI, propunerea și executarea planurilor de lucru, dezvoltarea Sistemelor Informatice, precum și alte activități necesare pentru sprijinirea obiectivelor strategice ale M.F. și A.V.R.</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Activitatea este complexă, derulată pe mai multe paliere, fiind dezvoltată de-a lungul timpului pentru a susține diversele domenii de responsabilitate stabilite pentru A.V.R. și/sau alte entități naționale/internaționale.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Există de asemenea o serie de alte acte normative care prin conținutul lor reglementează activitatea prin care MF este furnizor de date și deservește alte entități naționale/europene/internaționale.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Normal"/>
        <w:numPr>
          <w:ilvl w:val="0"/>
          <w:numId w:val="0"/>
        </w:numPr>
        <w:spacing w:lineRule="auto" w:line="240" w:before="57" w:after="0"/>
        <w:jc w:val="both"/>
        <w:outlineLvl w:val="0"/>
        <w:rPr>
          <w:rFonts w:ascii="Trebuchet MS" w:hAnsi="Trebuchet MS"/>
          <w:b/>
          <w:b/>
          <w:lang w:val="ro-RO"/>
        </w:rPr>
      </w:pPr>
      <w:bookmarkStart w:id="9" w:name="_Toc118305861"/>
      <w:r>
        <w:rPr>
          <w:rFonts w:cs="Arial" w:ascii="Trebuchet MS" w:hAnsi="Trebuchet MS"/>
          <w:b/>
          <w:sz w:val="24"/>
          <w:szCs w:val="24"/>
          <w:lang w:val="ro-RO"/>
        </w:rPr>
        <w:t>1.3.</w:t>
        <w:tab/>
        <w:t>Beneficiarul final:  Autoritatea Vamală Română</w:t>
      </w:r>
      <w:bookmarkEnd w:id="9"/>
    </w:p>
    <w:p>
      <w:pPr>
        <w:pStyle w:val="Normal"/>
        <w:spacing w:lineRule="auto" w:line="240" w:before="57" w:after="0"/>
        <w:jc w:val="both"/>
        <w:rPr>
          <w:rFonts w:ascii="Trebuchet MS" w:hAnsi="Trebuchet MS"/>
          <w:lang w:val="ro-RO"/>
        </w:rPr>
      </w:pPr>
      <w:r>
        <w:rPr>
          <w:rFonts w:cs="Arial" w:ascii="Trebuchet MS" w:hAnsi="Trebuchet MS"/>
          <w:sz w:val="24"/>
          <w:szCs w:val="24"/>
          <w:lang w:val="ro-RO"/>
        </w:rPr>
        <w:t>Autoritatea Vamală Română (A.V.R.) este structura cu atribuții de aplicare a legislației în domeniul vamal și pentru accize, conform legii. De asemenea, aceasta îndrumă și coordonează activitatea structurilor vamale teritoriale subordonate, respectiv direcțiile regionale vamale și birourile vamale (D.R.V. și B.V.).</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Autoritatea Vamală Română este organ de specialitate al administrației publice centrale, instituție publică cu personalitate juridică, în subordinea Ministerului Finanțelor, finanțată din bugetul de stat, conform legii. AVR asigură aplicarea politicii vamale și exercită atribuțiile stabilite prin lege.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Printre atribuțiile în domeniul vamal pe care AVR le îndeplinește, se regăsesc următoarele responsabilități care reglementează rolul important în derularea contractului propus:</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(1) asigură gestionarea aplicațiilor utilizate la nivelul instituției, conform domeniului de activitate și în limitele de competență stabilite la nivelul structurii;</w:t>
      </w:r>
    </w:p>
    <w:p>
      <w:pPr>
        <w:pStyle w:val="Normal"/>
        <w:tabs>
          <w:tab w:val="clear" w:pos="720"/>
          <w:tab w:val="left" w:pos="450" w:leader="none"/>
        </w:tabs>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(2) participă la analiza, dezvoltarea, actualizarea și optimizarea aplicațiilor informatice ce susțin activitatea Autorității, prin elaborarea cerințelor/specificațiilor funcționale (respectiv, detalierea a ceea ce se dorește să facă aplicația informatică, în limbaj non-IT), conform domeniului de activitate și în limitele de competență stabilite;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(3) participă la dezvoltarea și implementarea proiectelor prin reprezentanți desemnați în echipele constituite și fac demersurile necesare pentru asigurarea sustenabilității proiectelor, după caz, conform domeniului de activitate și în limitele de competență stabilite la nivelul structurii;</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(4) coordonează inventarierea proceselor în domeniul specific de activitate;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(5) elaborează planuri de acțiune pentru implementarea obiectivelor strategice ale Autorității;</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(6) prelucrează, în limitele de competență, datele cu caracter personal necesare îndeplinirii atribuțiilor de serviciu și acordă sprijin responsabilului/structurii responsabile cu protecția datelor de la nivelul Autorității pentru realizarea activităților specifice ale acestuia/acesteia, în limita competenței direcției;</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(7) formulează recomandări și emite puncte de vedere privind aspecte care țin de asigurarea aplicării unitare, la nivelul Autorității, a legislației din domeniul specific de activitate;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(8) asigură respectarea prevederilor legale în materia protecţiei informaţiilor clasificate naţionale, UE şi NATO, ce se circumscriu sferei de competență specifice;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(9) participă, prin reprezentanți desemnați, la diferite lucrări, conferinţe, evenimente, grupuri de lucru, acţiuni de formare profesională organizate sau finanţate de la nivelul Consiliului UE, al Comisiei Europene sau al altor instituții europene precum și la cele organizate sau finanţate de organizații internaționale de profil din domeniul administrării vamale și fiscale, conform domeniului de activitate și în limitele de competență stabilite la nivelul structurii și/sau conform mandatului aprobat, după caz;</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(10) participă la analiza bunelor practici din domeniul administrării vamale și fiscale, conform domeniului propriu de competență și propun soluții pentru Autoritate;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(11) colaborează atât cu autorităţi naționale, cât și cu autorităţi internaționale în vederea îndeplinirii obiectului propriu de activitate;</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t>(12) participă la derularea programelor de armonizare legislativă, în funcţie de modificările intervenite la directivele Uniunii Europene, precum şi în cadrul grupurilor de lucru ale Comunităţii Europene, în domeniul său de activitate;</w:t>
      </w:r>
    </w:p>
    <w:p>
      <w:pPr>
        <w:pStyle w:val="Normal"/>
        <w:numPr>
          <w:ilvl w:val="0"/>
          <w:numId w:val="0"/>
        </w:numPr>
        <w:spacing w:lineRule="auto" w:line="240" w:before="57" w:after="0"/>
        <w:jc w:val="both"/>
        <w:outlineLvl w:val="0"/>
        <w:rPr>
          <w:rFonts w:ascii="Trebuchet MS" w:hAnsi="Trebuchet MS"/>
          <w:lang w:val="ro-RO"/>
        </w:rPr>
      </w:pPr>
      <w:bookmarkStart w:id="10" w:name="_Toc118305862"/>
      <w:r>
        <w:rPr>
          <w:rFonts w:cs="Arial" w:ascii="Trebuchet MS" w:hAnsi="Trebuchet MS"/>
          <w:b/>
          <w:sz w:val="24"/>
          <w:szCs w:val="24"/>
          <w:lang w:val="ro-RO"/>
        </w:rPr>
        <w:t>2.</w:t>
        <w:tab/>
        <w:t>GENERALITĂȚI</w:t>
      </w:r>
      <w:bookmarkEnd w:id="10"/>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Prezentul Caiet de Sarcini s-a întocmit în conformitate cu prevederile Legii 98/2016 cu modificările și completările în vigoare, privind achizițiile publice și a Hotărârii de Guvern nr. 395/2016 pentru aprobarea Normelor metodologice de aplicare a prevederilor referitoare la atribuirea contractului de achiziție publică/acordului-cadru din Legea nr. 98/2016 privind achizițiile publice.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Caietul de sarcini conține indicații privind regulile de bază care trebuie respectate astfel încât potențialii ofertanți să elaboreze propunerea tehnică corespunzător cu necesitățile autorității contractante.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Caietul de sarcini face parte integrantă din Documentația de atribuire și conține specificațiile tehnice, respectiv ansamblul cerințelor obligatoriu de îndeplinit, pe baza cărora se elaborează de către fiecare ofertant propunerea tehnică.</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Pentru scopul prezentului Caiet de sarcini, ca parte integrantă a Documentației de atribuire, Ofertantul va înțelege și își va asuma că, pentru asigurarea îndeplinirii obiectului Contractului, orice activitate descrisă într-un anumit capitol și nespecificată explicit în alt capitol, trebuie interpretată ca fiind menționată în toate capitolele.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Ofertele care nu îndeplinesc toate cerințele minimale vor fi declarate neconforme. Nu se acceptă depunerea de oferte alternative. Nu se admit ofertele parțiale din punct de vedere cantitativ și calitativ, ci numai ofertele integrale, care corespund tuturor cerințelor stabilite prin prezentul caiet de sarcini. Orice ofertă care se abate de la cerințele minimale va fi considerată admisibilă numai în condițiile în care aceasta asigură un nivel calitativ și cantitativ superior cerințelor minimale.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În conformitate cu regulile de elaborare a documentației de atribuire din Legea nr. 98/2016, privind achizițiile publice, cu modificările și completările ulterioare, art. 156, alin (2) și (3), specificațiile tehnice din prezentul Caiet de sarcini care precizează un anumit producător, o anumită origine sau un anumit procedeu care caracterizează produsele sau serviciile furnizate și care se referă la mărci, brevete, tipuri, la o origine sau la o producție specifică se consideră a fi însoțite de cuvintele “sau echivalent”, indiferent dacă aceste cuvinte sunt prevăzute expres sau nu în prezentul document.</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Normal"/>
        <w:numPr>
          <w:ilvl w:val="0"/>
          <w:numId w:val="0"/>
        </w:numPr>
        <w:spacing w:lineRule="auto" w:line="240" w:before="57" w:after="0"/>
        <w:jc w:val="both"/>
        <w:outlineLvl w:val="0"/>
        <w:rPr>
          <w:rFonts w:ascii="Trebuchet MS" w:hAnsi="Trebuchet MS"/>
          <w:b/>
          <w:b/>
          <w:lang w:val="ro-RO"/>
        </w:rPr>
      </w:pPr>
      <w:bookmarkStart w:id="11" w:name="_Toc118305863"/>
      <w:r>
        <w:rPr>
          <w:rFonts w:cs="Arial" w:ascii="Trebuchet MS" w:hAnsi="Trebuchet MS"/>
          <w:b/>
          <w:sz w:val="24"/>
          <w:szCs w:val="24"/>
          <w:lang w:val="ro-RO"/>
        </w:rPr>
        <w:t>3.</w:t>
        <w:tab/>
        <w:t>CONTEXT</w:t>
      </w:r>
      <w:bookmarkEnd w:id="11"/>
    </w:p>
    <w:p>
      <w:pPr>
        <w:pStyle w:val="Heading"/>
        <w:numPr>
          <w:ilvl w:val="0"/>
          <w:numId w:val="0"/>
        </w:numPr>
        <w:spacing w:before="0" w:after="0"/>
        <w:outlineLvl w:val="1"/>
        <w:rPr>
          <w:rFonts w:ascii="Trebuchet MS" w:hAnsi="Trebuchet MS"/>
          <w:b/>
          <w:b/>
          <w:sz w:val="24"/>
          <w:szCs w:val="24"/>
          <w:lang w:val="ro-RO"/>
        </w:rPr>
      </w:pPr>
      <w:r>
        <w:rPr>
          <w:rFonts w:eastAsia="Calibri" w:cs="Arial" w:ascii="Trebuchet MS" w:hAnsi="Trebuchet MS" w:eastAsiaTheme="minorHAnsi"/>
          <w:b/>
          <w:sz w:val="24"/>
          <w:szCs w:val="24"/>
          <w:lang w:val="ro-RO"/>
        </w:rPr>
        <w:t>3.1. Contextul Planului</w:t>
      </w:r>
      <w:r>
        <w:rPr>
          <w:rFonts w:ascii="Trebuchet MS" w:hAnsi="Trebuchet MS"/>
          <w:b/>
          <w:sz w:val="24"/>
          <w:szCs w:val="24"/>
          <w:lang w:val="ro-RO"/>
        </w:rPr>
        <w:t xml:space="preserve"> Național de Redresare și Reziliență</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Proiectul “</w:t>
      </w:r>
      <w:r>
        <w:rPr>
          <w:rFonts w:cs="Arial" w:ascii="Trebuchet MS" w:hAnsi="Trebuchet MS"/>
          <w:i/>
          <w:sz w:val="24"/>
          <w:szCs w:val="24"/>
          <w:lang w:val="ro-RO"/>
        </w:rPr>
        <w:t>Servicii de dezvoltare pentru Aplicația pentru gestionarea deciziilor (autorizațiilor) naționale</w:t>
      </w:r>
      <w:r>
        <w:rPr>
          <w:rFonts w:cs="Arial" w:ascii="Trebuchet MS" w:hAnsi="Trebuchet MS"/>
          <w:sz w:val="24"/>
          <w:szCs w:val="24"/>
          <w:lang w:val="ro-RO"/>
        </w:rPr>
        <w:t>” se derulează în cadrul Planului Național de Redresare și Reziliență al României, aprobat prin Decizia de punere în aplicare a Consiliului UE de aprobare a evaluării planului de redresare și reziliență al României, nr. 2021/0309(NLE), Componenta 8 - Reforma fiscală și reforma sistemului de pensii, Reforma 2 – Modernizarea sistemului vamal și implementarea vămii electronice.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Planul Național de Redresare și Reziliență al României (PNRR) este conceput astfel încât să asigure un echilibru optim între prioritățile Uniunii Europene și necesitățile de dezvoltare ale României, în contextul recuperării după criza COVID-19 care a afectat semnificativ țara, așa cum a afectat întreaga Uniune Europeană și întreaga lume. Astfel, obiectivul general al PNRR al României este dezvoltarea României prin realizarea unor programe și proiecte esențiale, care să sprijine reziliența, nivelul de pregătire pentru situații de criză, capacitatea de adaptare și potențialul de creștere, prin reforme majore și investiții cheie cu fonduri din Mecanismul de Redresare și Reziliență.</w:t>
      </w:r>
    </w:p>
    <w:p>
      <w:pPr>
        <w:pStyle w:val="Normal"/>
        <w:spacing w:lineRule="auto" w:line="240" w:before="0" w:after="0"/>
        <w:jc w:val="both"/>
        <w:rPr>
          <w:rFonts w:ascii="Trebuchet MS" w:hAnsi="Trebuchet MS" w:cs="Arial"/>
          <w:sz w:val="24"/>
          <w:szCs w:val="24"/>
          <w:lang w:val="ro-RO"/>
        </w:rPr>
      </w:pPr>
      <w:r>
        <w:rPr>
          <w:rFonts w:cs="Arial" w:ascii="Trebuchet MS" w:hAnsi="Trebuchet MS"/>
          <w:sz w:val="24"/>
          <w:szCs w:val="24"/>
          <w:lang w:val="ro-RO"/>
        </w:rPr>
      </w:r>
    </w:p>
    <w:p>
      <w:pPr>
        <w:pStyle w:val="Heading"/>
        <w:numPr>
          <w:ilvl w:val="0"/>
          <w:numId w:val="0"/>
        </w:numPr>
        <w:spacing w:before="0" w:after="0"/>
        <w:outlineLvl w:val="1"/>
        <w:rPr>
          <w:rFonts w:ascii="Trebuchet MS" w:hAnsi="Trebuchet MS" w:eastAsia="Calibri" w:cs="Arial" w:eastAsiaTheme="minorHAnsi"/>
          <w:b/>
          <w:b/>
          <w:sz w:val="24"/>
          <w:szCs w:val="24"/>
          <w:lang w:val="ro-RO"/>
        </w:rPr>
      </w:pPr>
      <w:r>
        <w:rPr>
          <w:rFonts w:eastAsia="Calibri" w:cs="Arial" w:ascii="Trebuchet MS" w:hAnsi="Trebuchet MS" w:eastAsiaTheme="minorHAnsi"/>
          <w:b/>
          <w:sz w:val="24"/>
          <w:szCs w:val="24"/>
          <w:lang w:val="ro-RO"/>
        </w:rPr>
        <w:t>3.2. Descrierea situației actuale în sectorul relevant</w:t>
      </w:r>
    </w:p>
    <w:p>
      <w:pPr>
        <w:pStyle w:val="Normal"/>
        <w:spacing w:lineRule="auto" w:line="240" w:before="0" w:after="0"/>
        <w:jc w:val="both"/>
        <w:rPr>
          <w:rFonts w:ascii="Trebuchet MS" w:hAnsi="Trebuchet MS"/>
          <w:lang w:val="ro-RO"/>
        </w:rPr>
      </w:pPr>
      <w:r>
        <w:rPr>
          <w:rFonts w:cs="Arial" w:ascii="Trebuchet MS" w:hAnsi="Trebuchet MS"/>
          <w:sz w:val="24"/>
          <w:szCs w:val="24"/>
          <w:lang w:val="ro-RO"/>
        </w:rPr>
        <w:t xml:space="preserve">Administrația vamală română trebuie să respecte legislația unională și obligațiile ce îi revin, alături de celelalte administrații vamale din statele membre și Comisia Europeană. </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Art. 6 din Regulamentul (UE) nr. 952/2013 al Parlamentului European și al Consiliului </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de stabilire a Codului vamal al Uniunii (CVU), cu modificările și completările următoare, care a intrat în vigoare de la 1 mai 2016, promovează utilizarea tehnicilor de prelucrare electronică a datelor, pentru toate schimburile de informații (cereri/decizii) între autoritățile vamale și operatorii economici. </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Totodată, CVU promovează utilizarea tehnologiilor informației și comunicațiilor, așa cum se prevede în Decizia 70/2008/CE a Parlamentului European și a Consiliului. Prin urmare, toate schimburile de informații între autoritățile vamale și între operatorii economici și autoritățile vamale și stocarea acestor informații trebuie să se realizeze prin utilizarea tehnicilor electronice de prelucrare a datelor, iar sistemele informatice și de comunicații trebuie să ofere operatorilor economici aceleași facilități în toate statele membre.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Astfel, schimbul de informații trebuie să se realizeze prin utilizarea tehnicilor de prelucrare electronică a datelor, iar sistemele informatice și de comunicații trebuie să ofere operatorilor economici aceste facilități.</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Proiectul este inițiat ca urmare a necesităților de îndeplinire de către administrația vamală din România a obligațiilor ce îi revin, alături de celelalte administrații vamale din statele membre și de Comisia Europeană, în implementarea măsurilor/acțiunilor prevăzute în CVU. Acesta răspunde nevoilor de aplicare a reglementărilor unionale și naționale privind mediul informatizat pentru vamă și comerț, cât și a necesității de coordonare a eforturilor cu politicile Comisiei Europene în vederea reorientării activității de vămuire către un mediu complet electronic.</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Datorită creșterii numărului de solicitări pentru actualizarea informațiilor privind condițiile inițiale de autorizare, a activității de monitorizare a condițiilor de autorizare și a obligațiilor pe care trebuie să le respecte titularii de autorizații/certificate gestionate pe format hârtie, este necesară digitalizarea procesului de eliberare și gestionare a acestora precum și realizarea interoperabilității cu alte aplicații ale Autorității Vamale Române și sisteme fiscale și nefiscale.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În România, procedurile vamale în format hârtie au fost înlocuite treptat cu proceduri electronice în vederea creșterii competitivității întreprinderilor europene și a îmbunatățirii controalelor de siguranță și securitate.</w:t>
      </w:r>
    </w:p>
    <w:p>
      <w:pPr>
        <w:pStyle w:val="Normal"/>
        <w:spacing w:lineRule="auto" w:line="240" w:before="57" w:after="0"/>
        <w:jc w:val="both"/>
        <w:rPr>
          <w:rFonts w:ascii="Trebuchet MS" w:hAnsi="Trebuchet MS"/>
          <w:lang w:val="ro-RO"/>
        </w:rPr>
      </w:pPr>
      <w:r>
        <w:rPr>
          <w:rFonts w:eastAsia="Times New Roman" w:cs="Arial" w:ascii="Trebuchet MS" w:hAnsi="Trebuchet MS"/>
          <w:b/>
          <w:bCs/>
          <w:sz w:val="24"/>
          <w:szCs w:val="24"/>
          <w:u w:val="single"/>
          <w:lang w:val="ro-RO"/>
        </w:rPr>
        <w:t>Componenta 1: Autorizația de comisionar în vamă/Autorizația de comisionar în vamă care desfășoară activități de curierat rapid</w:t>
      </w:r>
    </w:p>
    <w:p>
      <w:pPr>
        <w:pStyle w:val="Normal"/>
        <w:snapToGrid w:val="false"/>
        <w:spacing w:lineRule="auto" w:line="240" w:before="57" w:after="0"/>
        <w:jc w:val="both"/>
        <w:rPr>
          <w:rFonts w:ascii="Trebuchet MS" w:hAnsi="Trebuchet MS" w:cs="Times New Roman"/>
          <w:sz w:val="24"/>
          <w:szCs w:val="24"/>
          <w:lang w:val="ro-RO"/>
        </w:rPr>
      </w:pPr>
      <w:r>
        <w:rPr>
          <w:rFonts w:cs="Times New Roman" w:ascii="Trebuchet MS" w:hAnsi="Trebuchet MS"/>
          <w:sz w:val="24"/>
          <w:szCs w:val="24"/>
          <w:lang w:val="ro-RO"/>
        </w:rPr>
        <w:t xml:space="preserve">Această </w:t>
      </w:r>
      <w:r>
        <w:rPr>
          <w:rFonts w:eastAsia="Arial" w:cs="Times New Roman" w:ascii="Trebuchet MS" w:hAnsi="Trebuchet MS"/>
          <w:sz w:val="24"/>
          <w:szCs w:val="24"/>
          <w:lang w:val="ro-RO"/>
        </w:rPr>
        <w:t>aplicație</w:t>
      </w:r>
      <w:r>
        <w:rPr>
          <w:rFonts w:cs="Times New Roman" w:ascii="Trebuchet MS" w:hAnsi="Trebuchet MS"/>
          <w:sz w:val="24"/>
          <w:szCs w:val="24"/>
          <w:lang w:val="ro-RO"/>
        </w:rPr>
        <w:t xml:space="preserve"> va permite gestionarea eficientă a cererilor, respectiv a autorizațiilor de comisionar în vamă sau a autorizațiilor de comisionar în vamă care desfășoară activități de curierat rapid și generarea de rapoarte pe tipurile de informații solicitate.</w:t>
      </w:r>
    </w:p>
    <w:p>
      <w:pPr>
        <w:pStyle w:val="Default"/>
        <w:snapToGrid w:val="false"/>
        <w:spacing w:before="57" w:after="200"/>
        <w:jc w:val="both"/>
        <w:rPr>
          <w:rFonts w:ascii="Trebuchet MS" w:hAnsi="Trebuchet MS"/>
          <w:lang w:val="ro-RO"/>
        </w:rPr>
      </w:pPr>
      <w:r>
        <w:rPr>
          <w:rFonts w:ascii="Trebuchet MS" w:hAnsi="Trebuchet MS"/>
          <w:sz w:val="24"/>
          <w:szCs w:val="24"/>
          <w:lang w:val="ro-RO"/>
        </w:rPr>
        <w:t xml:space="preserve">În prezent, la nivelul AVR se gestionează un număr de aproximatix 300 de autorizații, iar numărul de solicitări privind autorizarea în calitate de comisionar în vamă sau de comisionar în vamă care desfășoară activități de curierat rapid este în creștere, cu consecințe asupra numărului de solicitări pentru actualizarea informațiilor privind condițiile inițiale de autorizare în calitate de comisionar în vamă, pentru suspendarea și anularea acestor autorizații, precum și a activității de monitorizare a condițiilor de autorizare și a obligațiilor pe care trebuie să le respecte titularii de autorizații.  </w:t>
      </w:r>
    </w:p>
    <w:p>
      <w:pPr>
        <w:pStyle w:val="Default"/>
        <w:snapToGrid w:val="false"/>
        <w:spacing w:before="57" w:after="200"/>
        <w:jc w:val="both"/>
        <w:rPr>
          <w:rFonts w:ascii="Trebuchet MS" w:hAnsi="Trebuchet MS"/>
          <w:lang w:val="ro-RO"/>
        </w:rPr>
      </w:pPr>
      <w:r>
        <w:rPr>
          <w:rFonts w:ascii="Trebuchet MS" w:hAnsi="Trebuchet MS"/>
          <w:sz w:val="24"/>
          <w:szCs w:val="24"/>
          <w:lang w:val="ro-RO"/>
        </w:rPr>
        <w:t>De asemenea cererile, documentele justificative, rezultatul verificărilor efectuate, autorizațiile și gestionarea ulterioară a acestora sunt pe format hârtie.</w:t>
      </w:r>
    </w:p>
    <w:p>
      <w:pPr>
        <w:pStyle w:val="Default"/>
        <w:snapToGrid w:val="false"/>
        <w:spacing w:before="57" w:after="200"/>
        <w:jc w:val="both"/>
        <w:rPr>
          <w:rFonts w:ascii="Trebuchet MS" w:hAnsi="Trebuchet MS"/>
          <w:lang w:val="ro-RO"/>
        </w:rPr>
      </w:pPr>
      <w:r>
        <w:rPr>
          <w:rFonts w:ascii="Trebuchet MS" w:hAnsi="Trebuchet MS"/>
          <w:sz w:val="24"/>
          <w:szCs w:val="24"/>
          <w:lang w:val="ro-RO"/>
        </w:rPr>
        <w:t xml:space="preserve">Prin urmare, este necesară digitalizarea procesului de eliberare și gestionare a autorizațiilor și pentru realizarea interoperabilității cu alte </w:t>
      </w:r>
      <w:r>
        <w:rPr>
          <w:rFonts w:eastAsia="Arial" w:ascii="Trebuchet MS" w:hAnsi="Trebuchet MS"/>
          <w:sz w:val="24"/>
          <w:szCs w:val="24"/>
          <w:lang w:val="ro-RO"/>
        </w:rPr>
        <w:t>aplicații</w:t>
      </w:r>
      <w:r>
        <w:rPr>
          <w:rFonts w:ascii="Trebuchet MS" w:hAnsi="Trebuchet MS"/>
          <w:sz w:val="24"/>
          <w:szCs w:val="24"/>
          <w:lang w:val="ro-RO"/>
        </w:rPr>
        <w:t xml:space="preserve"> ale autorității vamale și fiscale. </w:t>
      </w:r>
    </w:p>
    <w:p>
      <w:pPr>
        <w:pStyle w:val="Normal"/>
        <w:snapToGrid w:val="false"/>
        <w:spacing w:lineRule="auto" w:line="240" w:before="57" w:after="0"/>
        <w:jc w:val="both"/>
        <w:rPr>
          <w:rFonts w:ascii="Trebuchet MS" w:hAnsi="Trebuchet MS"/>
          <w:lang w:val="ro-RO"/>
        </w:rPr>
      </w:pPr>
      <w:r>
        <w:rPr>
          <w:rFonts w:ascii="Trebuchet MS" w:hAnsi="Trebuchet MS"/>
          <w:lang w:val="ro-RO"/>
        </w:rPr>
      </w:r>
    </w:p>
    <w:p>
      <w:pPr>
        <w:pStyle w:val="Header"/>
        <w:rPr>
          <w:rFonts w:ascii="Trebuchet MS" w:hAnsi="Trebuchet MS"/>
          <w:b/>
          <w:b/>
          <w:sz w:val="24"/>
          <w:szCs w:val="24"/>
          <w:u w:val="single"/>
        </w:rPr>
      </w:pPr>
      <w:bookmarkStart w:id="12" w:name="_Toc118211128"/>
      <w:r>
        <w:rPr>
          <w:rFonts w:ascii="Trebuchet MS" w:hAnsi="Trebuchet MS"/>
          <w:b/>
          <w:sz w:val="24"/>
          <w:szCs w:val="24"/>
          <w:u w:val="single"/>
        </w:rPr>
        <w:t>Componenta 2: Eliberarea certificatelor de amânare de la plata în vamă a TVA</w:t>
      </w:r>
      <w:bookmarkEnd w:id="12"/>
    </w:p>
    <w:p>
      <w:pPr>
        <w:pStyle w:val="Normal"/>
        <w:spacing w:lineRule="auto" w:line="240" w:before="57" w:after="0"/>
        <w:jc w:val="both"/>
        <w:rPr>
          <w:rFonts w:ascii="Trebuchet MS" w:hAnsi="Trebuchet MS"/>
          <w:lang w:val="ro-RO"/>
        </w:rPr>
      </w:pPr>
      <w:r>
        <w:rPr>
          <w:rFonts w:eastAsia="Arial" w:cs="Times New Roman" w:ascii="Trebuchet MS" w:hAnsi="Trebuchet MS"/>
          <w:sz w:val="24"/>
          <w:szCs w:val="24"/>
          <w:lang w:val="ro-RO"/>
        </w:rPr>
        <w:t xml:space="preserve">Această aplicație va permite gestionarea eficientă a cererilor pentru eliberarea </w:t>
      </w:r>
      <w:r>
        <w:rPr>
          <w:rFonts w:eastAsia="Times New Roman" w:cs="Times New Roman" w:ascii="Trebuchet MS" w:hAnsi="Trebuchet MS"/>
          <w:iCs/>
          <w:sz w:val="24"/>
          <w:szCs w:val="24"/>
          <w:lang w:val="ro-RO"/>
        </w:rPr>
        <w:t xml:space="preserve">certificatelor de amânare de la plata în vamă a TVA </w:t>
      </w:r>
      <w:r>
        <w:rPr>
          <w:rFonts w:eastAsia="Arial" w:cs="Times New Roman" w:ascii="Trebuchet MS" w:hAnsi="Trebuchet MS"/>
          <w:iCs/>
          <w:sz w:val="24"/>
          <w:szCs w:val="24"/>
          <w:lang w:val="ro-RO"/>
        </w:rPr>
        <w:t>și monitorizarea îndeplinirii condițiilor de emitere a certificatelor.</w:t>
      </w:r>
    </w:p>
    <w:p>
      <w:pPr>
        <w:pStyle w:val="Normal"/>
        <w:snapToGrid w:val="false"/>
        <w:spacing w:lineRule="auto" w:line="240" w:before="57" w:after="0"/>
        <w:jc w:val="both"/>
        <w:rPr>
          <w:rFonts w:ascii="Trebuchet MS" w:hAnsi="Trebuchet MS"/>
          <w:lang w:val="ro-RO"/>
        </w:rPr>
      </w:pPr>
      <w:r>
        <w:rPr>
          <w:rFonts w:eastAsia="Arial" w:cs="Times New Roman" w:ascii="Trebuchet MS" w:hAnsi="Trebuchet MS"/>
          <w:color w:val="000000"/>
          <w:sz w:val="24"/>
          <w:szCs w:val="24"/>
          <w:lang w:val="ro-RO"/>
        </w:rPr>
        <w:t>Aplicația</w:t>
      </w:r>
      <w:r>
        <w:rPr>
          <w:rFonts w:eastAsia="Times New Roman" w:cs="Times New Roman" w:ascii="Trebuchet MS" w:hAnsi="Trebuchet MS"/>
          <w:color w:val="000000"/>
          <w:sz w:val="24"/>
          <w:szCs w:val="24"/>
          <w:lang w:val="ro-RO"/>
        </w:rPr>
        <w:t xml:space="preserve"> este necesară pentru digitalizarea procesului de eliberare și de gestionare a certificatelor, având în vedere că în prezent acestea sunt efectuate numai pe format hârtie. De asemenea, această </w:t>
      </w:r>
      <w:r>
        <w:rPr>
          <w:rFonts w:eastAsia="Arial" w:cs="Times New Roman" w:ascii="Trebuchet MS" w:hAnsi="Trebuchet MS"/>
          <w:color w:val="000000"/>
          <w:sz w:val="24"/>
          <w:szCs w:val="24"/>
          <w:lang w:val="ro-RO"/>
        </w:rPr>
        <w:t>aplicație</w:t>
      </w:r>
      <w:r>
        <w:rPr>
          <w:rFonts w:eastAsia="Times New Roman" w:cs="Times New Roman" w:ascii="Trebuchet MS" w:hAnsi="Trebuchet MS"/>
          <w:color w:val="000000"/>
          <w:sz w:val="24"/>
          <w:szCs w:val="24"/>
          <w:lang w:val="ro-RO"/>
        </w:rPr>
        <w:t xml:space="preserve"> este necesară pentru ducerea la îndeplinire a măsurii dispuse de Curtea de Conturi a României prin Decizia nr. 18/16.12.2019 (măsura 2.3 lit. c).</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Heading2"/>
        <w:jc w:val="both"/>
        <w:rPr>
          <w:rFonts w:ascii="Trebuchet MS" w:hAnsi="Trebuchet MS"/>
          <w:sz w:val="24"/>
          <w:szCs w:val="24"/>
        </w:rPr>
      </w:pPr>
      <w:bookmarkStart w:id="13" w:name="_Toc118305864"/>
      <w:r>
        <w:rPr>
          <w:rFonts w:eastAsia="Microsoft YaHei" w:cs="Lucida Sans" w:ascii="Trebuchet MS" w:hAnsi="Trebuchet MS"/>
          <w:sz w:val="24"/>
          <w:szCs w:val="24"/>
        </w:rPr>
        <w:t xml:space="preserve">3.3 </w:t>
      </w:r>
      <w:r>
        <w:rPr>
          <w:rFonts w:cs="Arial" w:ascii="Trebuchet MS" w:hAnsi="Trebuchet MS"/>
          <w:sz w:val="24"/>
          <w:szCs w:val="24"/>
        </w:rPr>
        <w:t>Situația curentă privind Aplicația pentru gestionarea deciziilor (autorizațiilor) naționale</w:t>
      </w:r>
      <w:bookmarkEnd w:id="13"/>
    </w:p>
    <w:p>
      <w:pPr>
        <w:pStyle w:val="Normal"/>
        <w:spacing w:lineRule="auto" w:line="240" w:before="57" w:after="0"/>
        <w:jc w:val="both"/>
        <w:rPr>
          <w:rFonts w:ascii="Trebuchet MS" w:hAnsi="Trebuchet MS"/>
          <w:lang w:val="ro-RO"/>
        </w:rPr>
      </w:pPr>
      <w:r>
        <w:rPr>
          <w:rFonts w:cs="Arial" w:ascii="Trebuchet MS" w:hAnsi="Trebuchet MS"/>
          <w:sz w:val="24"/>
          <w:szCs w:val="24"/>
          <w:lang w:val="ro-RO"/>
        </w:rPr>
        <w:t>Sistemul Informatic Integrat Vamal (SIIV) este un sistem specific, complex și complet centralizat ce susține funcțiile vamale cu acoperire națională, având în componență sisteme/aplicații informatice naționale (14 componente) și transeuropene (13 componente) integrate și interoperabile cu sistemele IT vamale similare ale celorlalte state membre și ale Comisiei Europene. Nivelul de disponibilitate al S.I.I.V. este de 99,x%, 24/7, în conformitate cu cerințele comunitare. Peste 99% din numărul declarațiilor vamale de import, export și tranzit sunt procesate electronic prin intermediul sistemelor informatice componente SIIV.</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Direcția Tehnologia Informației, Comunicații și Statistică Vamală (DTICSV) din cadrul C.N.I.F. asigură funcționarea, administrarea și continuitatea componentelor SIIV, precum și administrarea și securitatea comunicațiilor.</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Prezentul caiet de sarcini urmărește dezvoltarea </w:t>
      </w:r>
      <w:r>
        <w:rPr>
          <w:rFonts w:cs="Arial" w:ascii="Trebuchet MS" w:hAnsi="Trebuchet MS"/>
          <w:b/>
          <w:sz w:val="24"/>
          <w:szCs w:val="24"/>
          <w:lang w:val="ro-RO"/>
        </w:rPr>
        <w:t xml:space="preserve">Aplicației pentru gestionarea deciziilor(autorizațiilor) naționale și a </w:t>
      </w:r>
      <w:r>
        <w:rPr>
          <w:rFonts w:cs="Arial" w:ascii="Trebuchet MS" w:hAnsi="Trebuchet MS"/>
          <w:sz w:val="24"/>
          <w:szCs w:val="24"/>
          <w:lang w:val="ro-RO"/>
        </w:rPr>
        <w:t>componentelor sale:</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Componenta 1: Autorizația de comisionar în vamă/Autorizația de comisionar în vamă care desfășoară activități de curierat rapid.</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Componenta 2: Eliberarea certificatelor de amânare de la plata în vamă a TVA.</w:t>
      </w:r>
    </w:p>
    <w:p>
      <w:pPr>
        <w:pStyle w:val="Normal"/>
        <w:spacing w:lineRule="auto" w:line="240" w:before="57" w:after="0"/>
        <w:jc w:val="both"/>
        <w:rPr>
          <w:rFonts w:ascii="Trebuchet MS" w:hAnsi="Trebuchet MS" w:cs="Arial"/>
          <w:color w:val="FF0000"/>
          <w:sz w:val="24"/>
          <w:szCs w:val="24"/>
          <w:lang w:val="ro-RO"/>
        </w:rPr>
      </w:pPr>
      <w:r>
        <w:rPr>
          <w:rFonts w:cs="Arial" w:ascii="Trebuchet MS" w:hAnsi="Trebuchet MS"/>
          <w:color w:val="FF0000"/>
          <w:sz w:val="24"/>
          <w:szCs w:val="24"/>
          <w:lang w:val="ro-RO"/>
        </w:rPr>
      </w:r>
    </w:p>
    <w:p>
      <w:pPr>
        <w:pStyle w:val="Normal"/>
        <w:numPr>
          <w:ilvl w:val="0"/>
          <w:numId w:val="0"/>
        </w:numPr>
        <w:spacing w:lineRule="auto" w:line="240" w:before="57" w:after="0"/>
        <w:jc w:val="both"/>
        <w:outlineLvl w:val="0"/>
        <w:rPr>
          <w:rFonts w:ascii="Trebuchet MS" w:hAnsi="Trebuchet MS"/>
          <w:lang w:val="ro-RO"/>
        </w:rPr>
      </w:pPr>
      <w:bookmarkStart w:id="14" w:name="_Toc118305865"/>
      <w:r>
        <w:rPr>
          <w:rFonts w:cs="Arial" w:ascii="Trebuchet MS" w:hAnsi="Trebuchet MS"/>
          <w:sz w:val="24"/>
          <w:szCs w:val="24"/>
          <w:lang w:val="ro-RO"/>
        </w:rPr>
        <w:t>4.</w:t>
        <w:tab/>
      </w:r>
      <w:r>
        <w:rPr>
          <w:rFonts w:cs="Arial" w:ascii="Trebuchet MS" w:hAnsi="Trebuchet MS"/>
          <w:b/>
          <w:sz w:val="24"/>
          <w:szCs w:val="24"/>
          <w:lang w:val="ro-RO"/>
        </w:rPr>
        <w:t>OBIECTUL CONTRACTULUI</w:t>
      </w:r>
      <w:bookmarkEnd w:id="14"/>
    </w:p>
    <w:p>
      <w:pPr>
        <w:pStyle w:val="Normal"/>
        <w:spacing w:lineRule="auto" w:line="240" w:before="57" w:after="0"/>
        <w:jc w:val="both"/>
        <w:rPr>
          <w:rFonts w:ascii="Trebuchet MS" w:hAnsi="Trebuchet MS"/>
          <w:lang w:val="ro-RO"/>
        </w:rPr>
      </w:pPr>
      <w:r>
        <w:rPr>
          <w:rFonts w:cs="Arial" w:ascii="Trebuchet MS" w:hAnsi="Trebuchet MS"/>
          <w:sz w:val="24"/>
          <w:szCs w:val="24"/>
          <w:lang w:val="ro-RO"/>
        </w:rPr>
        <w:t>Obiectul contractului îl reprezintă prestarea de servicii de dezvoltare software pentru Aplicația pentru gestionarea deciziilor(autorizațiilor) naționale, conform cerințelor minime incluse în prezentul caiet de sarcini.</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Normal"/>
        <w:numPr>
          <w:ilvl w:val="0"/>
          <w:numId w:val="0"/>
        </w:numPr>
        <w:spacing w:lineRule="auto" w:line="240" w:before="57" w:after="0"/>
        <w:jc w:val="both"/>
        <w:outlineLvl w:val="0"/>
        <w:rPr>
          <w:rFonts w:ascii="Trebuchet MS" w:hAnsi="Trebuchet MS"/>
          <w:lang w:val="ro-RO"/>
        </w:rPr>
      </w:pPr>
      <w:bookmarkStart w:id="15" w:name="_Toc118305866"/>
      <w:r>
        <w:rPr>
          <w:rFonts w:cs="Arial" w:ascii="Trebuchet MS" w:hAnsi="Trebuchet MS"/>
          <w:sz w:val="24"/>
          <w:szCs w:val="24"/>
          <w:lang w:val="ro-RO"/>
        </w:rPr>
        <w:t>5.</w:t>
        <w:tab/>
      </w:r>
      <w:r>
        <w:rPr>
          <w:rFonts w:cs="Arial" w:ascii="Trebuchet MS" w:hAnsi="Trebuchet MS"/>
          <w:b/>
          <w:bCs/>
          <w:sz w:val="24"/>
          <w:szCs w:val="24"/>
          <w:lang w:val="ro-RO"/>
        </w:rPr>
        <w:t>OBIEC</w:t>
      </w:r>
      <w:r>
        <w:rPr>
          <w:rFonts w:cs="Arial" w:ascii="Trebuchet MS" w:hAnsi="Trebuchet MS"/>
          <w:b/>
          <w:sz w:val="24"/>
          <w:szCs w:val="24"/>
          <w:lang w:val="ro-RO"/>
        </w:rPr>
        <w:t>TIVUL CONTRACTULUI</w:t>
      </w:r>
      <w:bookmarkEnd w:id="15"/>
    </w:p>
    <w:p>
      <w:pPr>
        <w:pStyle w:val="Normal"/>
        <w:spacing w:lineRule="auto" w:line="240" w:before="57" w:after="0"/>
        <w:jc w:val="both"/>
        <w:rPr>
          <w:rFonts w:ascii="Trebuchet MS" w:hAnsi="Trebuchet MS"/>
          <w:lang w:val="ro-RO"/>
        </w:rPr>
      </w:pPr>
      <w:r>
        <w:rPr>
          <w:rFonts w:cs="Arial" w:ascii="Trebuchet MS" w:hAnsi="Trebuchet MS"/>
          <w:sz w:val="24"/>
          <w:szCs w:val="24"/>
          <w:lang w:val="ro-RO"/>
        </w:rPr>
        <w:t xml:space="preserve">Obiectivul contractului este crearea unui mediu simplificat și </w:t>
      </w:r>
      <w:r>
        <w:rPr>
          <w:rFonts w:eastAsia="Arial" w:cs="Arial" w:ascii="Trebuchet MS" w:hAnsi="Trebuchet MS"/>
          <w:color w:val="000000"/>
          <w:sz w:val="24"/>
          <w:szCs w:val="24"/>
          <w:lang w:val="ro-RO"/>
        </w:rPr>
        <w:t>”</w:t>
      </w:r>
      <w:r>
        <w:rPr>
          <w:rFonts w:cs="Arial" w:ascii="Trebuchet MS" w:hAnsi="Trebuchet MS"/>
          <w:sz w:val="24"/>
          <w:szCs w:val="24"/>
          <w:lang w:val="ro-RO"/>
        </w:rPr>
        <w:t>fără hârtie</w:t>
      </w:r>
      <w:r>
        <w:rPr>
          <w:rFonts w:eastAsia="Arial" w:cs="Arial" w:ascii="Trebuchet MS" w:hAnsi="Trebuchet MS"/>
          <w:color w:val="000000"/>
          <w:sz w:val="24"/>
          <w:szCs w:val="24"/>
          <w:lang w:val="ro-RO"/>
        </w:rPr>
        <w:t>”</w:t>
      </w:r>
      <w:r>
        <w:rPr>
          <w:rFonts w:cs="Arial" w:ascii="Trebuchet MS" w:hAnsi="Trebuchet MS"/>
          <w:sz w:val="24"/>
          <w:szCs w:val="24"/>
          <w:lang w:val="ro-RO"/>
        </w:rPr>
        <w:t xml:space="preserve"> atât pentru vamă, cât și pentru operatorii economici, în speță digitalizarea procesului de creare a cererilor și eliberarea și gestionarea autorizațiilor/certificatelor în domeniul vamal, precum și realizarea interoperabilității cu alte aplicații vamale fiscale și nefiscale. </w:t>
      </w:r>
    </w:p>
    <w:p>
      <w:pPr>
        <w:pStyle w:val="Normal"/>
        <w:spacing w:lineRule="auto" w:line="240" w:before="57" w:after="0"/>
        <w:jc w:val="both"/>
        <w:rPr>
          <w:rFonts w:ascii="Trebuchet MS" w:hAnsi="Trebuchet MS" w:cs="Arial"/>
          <w:sz w:val="24"/>
          <w:szCs w:val="24"/>
          <w:lang w:val="ro-RO"/>
        </w:rPr>
      </w:pPr>
      <w:r>
        <w:rPr>
          <w:rFonts w:cs="Arial" w:ascii="Trebuchet MS" w:hAnsi="Trebuchet MS"/>
          <w:sz w:val="24"/>
          <w:szCs w:val="24"/>
          <w:lang w:val="ro-RO"/>
        </w:rPr>
      </w:r>
    </w:p>
    <w:p>
      <w:pPr>
        <w:pStyle w:val="ListParagraph"/>
        <w:numPr>
          <w:ilvl w:val="1"/>
          <w:numId w:val="1"/>
        </w:numPr>
        <w:spacing w:lineRule="auto" w:line="240" w:before="57" w:after="0"/>
        <w:ind w:left="0" w:hanging="0"/>
        <w:contextualSpacing/>
        <w:jc w:val="both"/>
        <w:rPr>
          <w:rFonts w:ascii="Trebuchet MS" w:hAnsi="Trebuchet MS"/>
          <w:lang w:val="ro-RO"/>
        </w:rPr>
      </w:pPr>
      <w:r>
        <w:rPr>
          <w:rFonts w:cs="Arial" w:ascii="Trebuchet MS" w:hAnsi="Trebuchet MS"/>
          <w:sz w:val="24"/>
          <w:szCs w:val="24"/>
          <w:lang w:val="ro-RO"/>
        </w:rPr>
        <w:t>Obiectivele specifice sunt:</w:t>
      </w:r>
    </w:p>
    <w:p>
      <w:pPr>
        <w:pStyle w:val="ListParagraph"/>
        <w:numPr>
          <w:ilvl w:val="0"/>
          <w:numId w:val="9"/>
        </w:numPr>
        <w:spacing w:lineRule="auto" w:line="240" w:before="57" w:after="0"/>
        <w:ind w:left="0" w:hanging="0"/>
        <w:contextualSpacing/>
        <w:jc w:val="both"/>
        <w:rPr>
          <w:rFonts w:ascii="Trebuchet MS" w:hAnsi="Trebuchet MS"/>
          <w:lang w:val="ro-RO"/>
        </w:rPr>
      </w:pPr>
      <w:r>
        <w:rPr>
          <w:rFonts w:cs="Arial" w:ascii="Trebuchet MS" w:hAnsi="Trebuchet MS"/>
          <w:sz w:val="24"/>
          <w:szCs w:val="24"/>
          <w:lang w:val="ro-RO"/>
        </w:rPr>
        <w:t>Dezvoltarea Aplicației pentru gestionarea deciziilor(autorizațiilor) naționale cu următoarele componente:</w:t>
      </w:r>
    </w:p>
    <w:p>
      <w:pPr>
        <w:pStyle w:val="Normal"/>
        <w:spacing w:lineRule="auto" w:line="240" w:before="57" w:after="0"/>
        <w:jc w:val="both"/>
        <w:rPr>
          <w:rFonts w:ascii="Trebuchet MS" w:hAnsi="Trebuchet MS"/>
          <w:lang w:val="ro-RO"/>
        </w:rPr>
      </w:pPr>
      <w:r>
        <w:rPr>
          <w:rFonts w:cs="Arial" w:ascii="Trebuchet MS" w:hAnsi="Trebuchet MS"/>
          <w:sz w:val="24"/>
          <w:szCs w:val="24"/>
          <w:u w:val="single"/>
          <w:lang w:val="ro-RO"/>
        </w:rPr>
        <w:t>Componenta 1</w:t>
      </w:r>
      <w:r>
        <w:rPr>
          <w:rFonts w:cs="Arial" w:ascii="Trebuchet MS" w:hAnsi="Trebuchet MS"/>
          <w:sz w:val="24"/>
          <w:szCs w:val="24"/>
          <w:lang w:val="ro-RO"/>
        </w:rPr>
        <w:t>: Autorizația de comisionar în vamă/Autorizația de comisionar în vamă care desfășoară activități de curierat rapid;</w:t>
      </w:r>
    </w:p>
    <w:p>
      <w:pPr>
        <w:pStyle w:val="ListParagraph"/>
        <w:spacing w:lineRule="auto" w:line="240" w:before="57" w:after="0"/>
        <w:ind w:left="0" w:hanging="0"/>
        <w:contextualSpacing/>
        <w:jc w:val="both"/>
        <w:rPr>
          <w:rFonts w:ascii="Trebuchet MS" w:hAnsi="Trebuchet MS"/>
          <w:lang w:val="ro-RO"/>
        </w:rPr>
      </w:pPr>
      <w:r>
        <w:rPr>
          <w:rFonts w:cs="Arial" w:ascii="Trebuchet MS" w:hAnsi="Trebuchet MS"/>
          <w:sz w:val="24"/>
          <w:szCs w:val="24"/>
          <w:u w:val="single"/>
          <w:lang w:val="ro-RO"/>
        </w:rPr>
        <w:t>Componenta 2</w:t>
      </w:r>
      <w:r>
        <w:rPr>
          <w:rFonts w:cs="Arial" w:ascii="Trebuchet MS" w:hAnsi="Trebuchet MS"/>
          <w:sz w:val="24"/>
          <w:szCs w:val="24"/>
          <w:lang w:val="ro-RO"/>
        </w:rPr>
        <w:t>: Eliberarea certificatelor de amânare de la plata în vamă a TVA.</w:t>
      </w:r>
    </w:p>
    <w:p>
      <w:pPr>
        <w:pStyle w:val="ListParagraph"/>
        <w:numPr>
          <w:ilvl w:val="0"/>
          <w:numId w:val="9"/>
        </w:numPr>
        <w:spacing w:lineRule="auto" w:line="240" w:before="57" w:after="0"/>
        <w:ind w:left="0" w:hanging="0"/>
        <w:contextualSpacing/>
        <w:jc w:val="both"/>
        <w:rPr>
          <w:rFonts w:ascii="Trebuchet MS" w:hAnsi="Trebuchet MS"/>
          <w:lang w:val="ro-RO"/>
        </w:rPr>
      </w:pPr>
      <w:r>
        <w:rPr>
          <w:rFonts w:cs="Arial" w:ascii="Trebuchet MS" w:hAnsi="Trebuchet MS"/>
          <w:sz w:val="24"/>
          <w:szCs w:val="24"/>
          <w:lang w:val="ro-RO"/>
        </w:rPr>
        <w:t>Realizarea interoperabilității, interfațării și integrării cu componentele Sistemului Informatic Integrat Vamal și aplicații fiscale și nefiscale</w:t>
      </w:r>
    </w:p>
    <w:p>
      <w:pPr>
        <w:sectPr>
          <w:footerReference w:type="default" r:id="rId3"/>
          <w:type w:val="nextPage"/>
          <w:pgSz w:w="12240" w:h="15840"/>
          <w:pgMar w:left="1440" w:right="1440" w:header="0" w:top="900" w:footer="0" w:bottom="1170" w:gutter="0"/>
          <w:pgNumType w:fmt="decimal"/>
          <w:formProt w:val="false"/>
          <w:textDirection w:val="lrTb"/>
          <w:docGrid w:type="default" w:linePitch="360" w:charSpace="0"/>
        </w:sectPr>
        <w:pStyle w:val="Normal"/>
        <w:spacing w:lineRule="auto" w:line="240" w:before="57" w:after="0"/>
        <w:jc w:val="both"/>
        <w:rPr>
          <w:rFonts w:ascii="Trebuchet MS" w:hAnsi="Trebuchet MS"/>
          <w:lang w:val="ro-RO"/>
        </w:rPr>
      </w:pPr>
      <w:r>
        <w:rPr>
          <w:rFonts w:ascii="Trebuchet MS" w:hAnsi="Trebuchet MS"/>
          <w:lang w:val="ro-RO"/>
        </w:rPr>
      </w:r>
    </w:p>
    <w:p>
      <w:pPr>
        <w:pStyle w:val="Western"/>
        <w:numPr>
          <w:ilvl w:val="0"/>
          <w:numId w:val="0"/>
        </w:numPr>
        <w:spacing w:before="57" w:after="0"/>
        <w:outlineLvl w:val="0"/>
        <w:rPr>
          <w:rFonts w:ascii="Trebuchet MS" w:hAnsi="Trebuchet MS"/>
          <w:color w:val="auto"/>
        </w:rPr>
      </w:pPr>
      <w:bookmarkStart w:id="16" w:name="_Toc118305867"/>
      <w:r>
        <w:rPr>
          <w:rFonts w:cs="Arial" w:ascii="Trebuchet MS" w:hAnsi="Trebuchet MS"/>
          <w:b/>
          <w:bCs/>
          <w:color w:val="auto"/>
        </w:rPr>
        <w:t>6. DURATA CONTRACTULUI</w:t>
      </w:r>
      <w:bookmarkEnd w:id="16"/>
    </w:p>
    <w:p>
      <w:pPr>
        <w:pStyle w:val="NormalWeb"/>
        <w:spacing w:before="57" w:after="0"/>
        <w:jc w:val="both"/>
        <w:rPr>
          <w:rFonts w:ascii="Trebuchet MS" w:hAnsi="Trebuchet MS" w:cs="Arial"/>
          <w:color w:val="auto"/>
        </w:rPr>
      </w:pPr>
      <w:r>
        <w:rPr>
          <w:rFonts w:cs="Arial" w:ascii="Trebuchet MS" w:hAnsi="Trebuchet MS"/>
          <w:color w:val="auto"/>
        </w:rPr>
        <w:t xml:space="preserve">       </w:t>
      </w:r>
      <w:r>
        <w:rPr>
          <w:rFonts w:cs="Arial" w:ascii="Trebuchet MS" w:hAnsi="Trebuchet MS"/>
          <w:color w:val="auto"/>
        </w:rPr>
        <w:t>Durata prestării serviciilor este de 12 de luni de la data intrării în vigoare a contractului. Durata contractului este de 14 luni de la data intrării în vigoare a acestuia. Graficul de activități prezentat în cadrul propunerii tehnice va respecta termenele de prestare a serviciilor și punctele de control (milestones) conform graficului propus mai jos. Ultimele 2 luni reprezintă perioada de recepție a activităților cu termen de finalizare L12 de implementare proiect, inclusiv predarea și aprobarea raportului final de proiect.</w:t>
      </w:r>
    </w:p>
    <w:tbl>
      <w:tblPr>
        <w:tblW w:w="139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567"/>
        <w:gridCol w:w="2007"/>
        <w:gridCol w:w="2790"/>
        <w:gridCol w:w="541"/>
        <w:gridCol w:w="522"/>
        <w:gridCol w:w="497"/>
        <w:gridCol w:w="498"/>
        <w:gridCol w:w="480"/>
        <w:gridCol w:w="481"/>
        <w:gridCol w:w="480"/>
        <w:gridCol w:w="481"/>
        <w:gridCol w:w="578"/>
        <w:gridCol w:w="720"/>
        <w:gridCol w:w="630"/>
        <w:gridCol w:w="718"/>
        <w:gridCol w:w="1"/>
        <w:gridCol w:w="1975"/>
      </w:tblGrid>
      <w:tr>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sz w:val="20"/>
                <w:szCs w:val="20"/>
                <w:lang w:val="ro-RO"/>
              </w:rPr>
              <w:t>Nr. Crt.</w:t>
            </w:r>
          </w:p>
        </w:tc>
        <w:tc>
          <w:tcPr>
            <w:tcW w:w="20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lang w:val="ro-RO"/>
              </w:rPr>
            </w:pPr>
            <w:r>
              <w:rPr>
                <w:rFonts w:cs="Arial" w:ascii="Trebuchet MS" w:hAnsi="Trebuchet MS"/>
                <w:lang w:val="ro-RO"/>
              </w:rPr>
              <w:t>Activități</w:t>
            </w:r>
          </w:p>
        </w:tc>
        <w:tc>
          <w:tcPr>
            <w:tcW w:w="279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lang w:val="ro-RO"/>
              </w:rPr>
              <w:t>Sub-activități</w:t>
            </w:r>
          </w:p>
        </w:tc>
        <w:tc>
          <w:tcPr>
            <w:tcW w:w="6626" w:type="dxa"/>
            <w:gridSpan w:val="1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center"/>
              <w:rPr>
                <w:rFonts w:ascii="Trebuchet MS" w:hAnsi="Trebuchet MS"/>
                <w:lang w:val="ro-RO"/>
              </w:rPr>
            </w:pPr>
            <w:r>
              <w:rPr>
                <w:rFonts w:cs="Arial" w:ascii="Trebuchet MS" w:hAnsi="Trebuchet MS"/>
                <w:b/>
                <w:bCs/>
                <w:sz w:val="20"/>
                <w:szCs w:val="20"/>
                <w:lang w:val="ro-RO"/>
              </w:rPr>
              <w:t>Luni proiect</w:t>
            </w:r>
          </w:p>
        </w:tc>
        <w:tc>
          <w:tcPr>
            <w:tcW w:w="19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bCs/>
                <w:sz w:val="20"/>
                <w:szCs w:val="20"/>
                <w:lang w:val="ro-RO"/>
              </w:rPr>
              <w:t>Valoarea activitatilor/valoarea contractului %</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20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lang w:val="ro-RO"/>
              </w:rPr>
            </w:pPr>
            <w:r>
              <w:rPr>
                <w:rFonts w:cs="Arial" w:ascii="Trebuchet MS" w:hAnsi="Trebuchet MS"/>
                <w:b/>
                <w:lang w:val="ro-RO"/>
              </w:rPr>
            </w:r>
          </w:p>
        </w:tc>
        <w:tc>
          <w:tcPr>
            <w:tcW w:w="279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lang w:val="ro-RO"/>
              </w:rPr>
            </w:pPr>
            <w:r>
              <w:rPr>
                <w:rFonts w:cs="Arial" w:ascii="Trebuchet MS" w:hAnsi="Trebuchet MS"/>
                <w:b/>
                <w:lang w:val="ro-RO"/>
              </w:rPr>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 1</w: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eastAsia="ro-RO"/>
              </w:rPr>
              <w:t>L 2</w:t>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L3</w:t>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L4</w:t>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L5</w:t>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L6</w:t>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L7</w:t>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L8</w:t>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L9</w:t>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L10</w: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L11</w:t>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L12</w:t>
            </w:r>
          </w:p>
        </w:tc>
        <w:tc>
          <w:tcPr>
            <w:tcW w:w="1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r>
      <w:tr>
        <w:trPr>
          <w:trHeight w:val="2888" w:hRule="atLeast"/>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sz w:val="20"/>
                <w:szCs w:val="20"/>
                <w:lang w:val="ro-RO"/>
              </w:rPr>
              <w:t>1</w:t>
            </w:r>
          </w:p>
        </w:tc>
        <w:tc>
          <w:tcPr>
            <w:tcW w:w="20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eastAsia="Times New Roman" w:cs="Arial"/>
                <w:b/>
                <w:b/>
                <w:bCs/>
                <w:sz w:val="20"/>
                <w:szCs w:val="20"/>
                <w:lang w:val="ro-RO" w:eastAsia="ro-RO"/>
              </w:rPr>
            </w:pPr>
            <w:r>
              <w:rPr>
                <w:rFonts w:eastAsia="Times New Roman" w:cs="Arial" w:ascii="Trebuchet MS" w:hAnsi="Trebuchet MS"/>
                <w:b/>
                <w:bCs/>
                <w:sz w:val="20"/>
                <w:szCs w:val="20"/>
                <w:lang w:val="ro-RO" w:eastAsia="ro-RO"/>
              </w:rPr>
              <w:t>A. Dezvoltarea Aplicației pentru gestionarea deciziilor (autorizațiilor) naționale, conform cerințelor naționale, testarea, integrarea în SIIV  și  asigurarea interoperabilității cu alte sisteme vamale fiscale și nefiscale și actualizarea componentelor SIIV impactate</w:t>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sz w:val="20"/>
                <w:szCs w:val="20"/>
                <w:lang w:val="ro-RO" w:eastAsia="ro-RO"/>
              </w:rPr>
              <w:t>A1. Analiza cerințelor funcționale privind Aplicația pentru gestionarea deciziilor (autorizațiilor) naționale și a situației existente la nivelul SIIV, în vederea integrării aplicației în mediul operațional SIIV și a asigurării interoperabilității cu aplicațiile vamale fiscale și nefiscale.</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57" w:after="20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9" wp14:anchorId="68C55EC0">
                      <wp:simplePos x="0" y="0"/>
                      <wp:positionH relativeFrom="column">
                        <wp:posOffset>-50165</wp:posOffset>
                      </wp:positionH>
                      <wp:positionV relativeFrom="paragraph">
                        <wp:posOffset>128270</wp:posOffset>
                      </wp:positionV>
                      <wp:extent cx="957580" cy="191135"/>
                      <wp:effectExtent l="19050" t="19050" r="14605" b="19050"/>
                      <wp:wrapNone/>
                      <wp:docPr id="1" name="Rectangle 9"/>
                      <a:graphic xmlns:a="http://schemas.openxmlformats.org/drawingml/2006/main">
                        <a:graphicData uri="http://schemas.microsoft.com/office/word/2010/wordprocessingShape">
                          <wps:wsp>
                            <wps:cNvSpPr/>
                            <wps:spPr>
                              <a:xfrm>
                                <a:off x="0" y="0"/>
                                <a:ext cx="956880" cy="19044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9" fillcolor="#548dd4" stroked="t" style="position:absolute;margin-left:-3.95pt;margin-top:10.1pt;width:75.3pt;height:14.95pt" wp14:anchorId="68C55EC0">
                      <w10:wrap type="none"/>
                      <v:fill o:detectmouseclick="t" type="solid" color2="#ab722b"/>
                      <v:stroke color="#548dd4" weight="38160" joinstyle="round" endcap="flat"/>
                    </v:rect>
                  </w:pict>
                </mc:Fallback>
              </mc:AlternateConten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92,5%</w:t>
            </w:r>
          </w:p>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r>
      <w:tr>
        <w:trPr>
          <w:trHeight w:val="1349" w:hRule="atLeast"/>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ascii="Trebuchet MS" w:hAnsi="Trebuchet MS"/>
                <w:lang w:val="ro-RO"/>
              </w:rPr>
            </w:r>
          </w:p>
        </w:tc>
        <w:tc>
          <w:tcPr>
            <w:tcW w:w="20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eastAsia="ro-RO"/>
              </w:rPr>
            </w:pPr>
            <w:r>
              <w:rPr>
                <w:rFonts w:cs="Arial" w:ascii="Trebuchet MS" w:hAnsi="Trebuchet MS"/>
                <w:sz w:val="20"/>
                <w:szCs w:val="20"/>
                <w:lang w:val="ro-RO" w:eastAsia="ro-RO"/>
              </w:rPr>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eastAsia="ro-RO"/>
              </w:rPr>
            </w:pPr>
            <w:r>
              <w:rPr>
                <w:rFonts w:cs="Arial" w:ascii="Trebuchet MS" w:hAnsi="Trebuchet MS"/>
                <w:sz w:val="20"/>
                <w:szCs w:val="20"/>
                <w:lang w:val="ro-RO" w:eastAsia="ro-RO"/>
              </w:rPr>
              <w:t>A2. Proiectarea soluției tehnice pentru Aplicația pentru gestionarea deciziilor(autorizațiilor) naționale.</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3" wp14:anchorId="76D0DB04">
                      <wp:simplePos x="0" y="0"/>
                      <wp:positionH relativeFrom="column">
                        <wp:posOffset>-50165</wp:posOffset>
                      </wp:positionH>
                      <wp:positionV relativeFrom="paragraph">
                        <wp:posOffset>184785</wp:posOffset>
                      </wp:positionV>
                      <wp:extent cx="2201545" cy="189865"/>
                      <wp:effectExtent l="19050" t="19050" r="27940" b="20320"/>
                      <wp:wrapNone/>
                      <wp:docPr id="2" name="Rectangle 7"/>
                      <a:graphic xmlns:a="http://schemas.openxmlformats.org/drawingml/2006/main">
                        <a:graphicData uri="http://schemas.microsoft.com/office/word/2010/wordprocessingShape">
                          <wps:wsp>
                            <wps:cNvSpPr/>
                            <wps:spPr>
                              <a:xfrm>
                                <a:off x="0" y="0"/>
                                <a:ext cx="2201040" cy="18936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7" fillcolor="#548dd4" stroked="t" style="position:absolute;margin-left:-3.95pt;margin-top:14.55pt;width:173.25pt;height:14.85pt" wp14:anchorId="76D0DB04">
                      <w10:wrap type="none"/>
                      <v:fill o:detectmouseclick="t" type="solid" color2="#ab722b"/>
                      <v:stroke color="#548dd4" weight="38160" joinstyle="round" endcap="flat"/>
                    </v:rect>
                  </w:pict>
                </mc:Fallback>
              </mc:AlternateConten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r>
      <w:tr>
        <w:trPr>
          <w:trHeight w:val="2780" w:hRule="atLeast"/>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b/>
                <w:b/>
                <w:lang w:val="ro-RO"/>
              </w:rPr>
            </w:pPr>
            <w:r>
              <w:rPr>
                <w:rFonts w:ascii="Trebuchet MS" w:hAnsi="Trebuchet MS"/>
                <w:b/>
                <w:lang w:val="ro-RO"/>
              </w:rPr>
            </w:r>
          </w:p>
        </w:tc>
        <w:tc>
          <w:tcPr>
            <w:tcW w:w="20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eastAsia="ro-RO"/>
              </w:rPr>
            </w:pPr>
            <w:r>
              <w:rPr>
                <w:rFonts w:cs="Arial" w:ascii="Trebuchet MS" w:hAnsi="Trebuchet MS"/>
                <w:b/>
                <w:sz w:val="20"/>
                <w:szCs w:val="20"/>
                <w:lang w:val="ro-RO" w:eastAsia="ro-RO"/>
              </w:rPr>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eastAsia="ro-RO"/>
              </w:rPr>
              <w:t>A3. Dezvoltarea Aplicației pentru gestionarea deciziilor(autorizațiilor) naționale, integrarea/interfațarea, testarea și implementarea în mediul operațional SIIV și asigurarea interoperabilității cu aplicațiile vamale și sistemele fiscale și nefiscale - derulată pe fazele stabilite cu Beneficiarul în timpul etapei de analiză</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4" wp14:anchorId="456F1E8A">
                      <wp:simplePos x="0" y="0"/>
                      <wp:positionH relativeFrom="column">
                        <wp:posOffset>-71120</wp:posOffset>
                      </wp:positionH>
                      <wp:positionV relativeFrom="paragraph">
                        <wp:posOffset>417195</wp:posOffset>
                      </wp:positionV>
                      <wp:extent cx="4189730" cy="191770"/>
                      <wp:effectExtent l="19050" t="19050" r="20955" b="18415"/>
                      <wp:wrapNone/>
                      <wp:docPr id="3" name="Rectangle 6"/>
                      <a:graphic xmlns:a="http://schemas.openxmlformats.org/drawingml/2006/main">
                        <a:graphicData uri="http://schemas.microsoft.com/office/word/2010/wordprocessingShape">
                          <wps:wsp>
                            <wps:cNvSpPr/>
                            <wps:spPr>
                              <a:xfrm>
                                <a:off x="0" y="0"/>
                                <a:ext cx="4188960" cy="19116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6" fillcolor="#548dd4" stroked="t" style="position:absolute;margin-left:-5.6pt;margin-top:32.85pt;width:329.8pt;height:15pt" wp14:anchorId="456F1E8A">
                      <w10:wrap type="none"/>
                      <v:fill o:detectmouseclick="t" type="solid" color2="#ab722b"/>
                      <v:stroke color="#548dd4" weight="38160" joinstyle="round" endcap="flat"/>
                    </v:rect>
                  </w:pict>
                </mc:Fallback>
              </mc:AlternateConten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5" wp14:anchorId="52F37829">
                      <wp:simplePos x="0" y="0"/>
                      <wp:positionH relativeFrom="column">
                        <wp:posOffset>50800</wp:posOffset>
                      </wp:positionH>
                      <wp:positionV relativeFrom="paragraph">
                        <wp:posOffset>-20955</wp:posOffset>
                      </wp:positionV>
                      <wp:extent cx="1405255" cy="248920"/>
                      <wp:effectExtent l="0" t="0" r="24130" b="18415"/>
                      <wp:wrapNone/>
                      <wp:docPr id="4" name="Rectangle 3"/>
                      <a:graphic xmlns:a="http://schemas.openxmlformats.org/drawingml/2006/main">
                        <a:graphicData uri="http://schemas.microsoft.com/office/word/2010/wordprocessingShape">
                          <wps:wsp>
                            <wps:cNvSpPr/>
                            <wps:spPr>
                              <a:xfrm>
                                <a:off x="0" y="0"/>
                                <a:ext cx="1404720" cy="24840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spacing w:before="0" w:after="200"/>
                                    <w:rPr>
                                      <w:color w:val="auto"/>
                                    </w:rPr>
                                  </w:pPr>
                                  <w:r>
                                    <w:rPr>
                                      <w:color w:val="auto"/>
                                      <w:lang w:val="ro-RO"/>
                                    </w:rPr>
                                    <w:t>Lansare în producție</w:t>
                                  </w:r>
                                </w:p>
                              </w:txbxContent>
                            </wps:txbx>
                            <wps:bodyPr>
                              <a:noAutofit/>
                            </wps:bodyPr>
                          </wps:wsp>
                        </a:graphicData>
                      </a:graphic>
                    </wp:anchor>
                  </w:drawing>
                </mc:Choice>
                <mc:Fallback>
                  <w:pict>
                    <v:rect id="shape_0" ID="Rectangle 3" fillcolor="white" stroked="t" style="position:absolute;margin-left:4pt;margin-top:-1.65pt;width:110.55pt;height:19.5pt" wp14:anchorId="52F37829">
                      <w10:wrap type="square"/>
                      <v:fill o:detectmouseclick="t" type="solid" color2="black"/>
                      <v:stroke color="black" weight="9360" joinstyle="miter" endcap="flat"/>
                      <v:textbox>
                        <w:txbxContent>
                          <w:p>
                            <w:pPr>
                              <w:pStyle w:val="FrameContents"/>
                              <w:spacing w:before="0" w:after="200"/>
                              <w:rPr>
                                <w:color w:val="auto"/>
                              </w:rPr>
                            </w:pPr>
                            <w:r>
                              <w:rPr>
                                <w:color w:val="auto"/>
                                <w:lang w:val="ro-RO"/>
                              </w:rPr>
                              <w:t>Lansare în producție</w:t>
                            </w:r>
                          </w:p>
                        </w:txbxContent>
                      </v:textbox>
                    </v:rect>
                  </w:pict>
                </mc:Fallback>
              </mc:AlternateContent>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6" wp14:anchorId="6155A98A">
                      <wp:simplePos x="0" y="0"/>
                      <wp:positionH relativeFrom="column">
                        <wp:posOffset>293370</wp:posOffset>
                      </wp:positionH>
                      <wp:positionV relativeFrom="paragraph">
                        <wp:posOffset>297180</wp:posOffset>
                      </wp:positionV>
                      <wp:extent cx="140335" cy="1270"/>
                      <wp:effectExtent l="50800" t="6350" r="82550" b="44450"/>
                      <wp:wrapNone/>
                      <wp:docPr id="6" name="AutoShape 4"/>
                      <a:graphic xmlns:a="http://schemas.openxmlformats.org/drawingml/2006/main">
                        <a:graphicData uri="http://schemas.microsoft.com/office/word/2010/wordprocessingShape">
                          <wps:wsp>
                            <wps:cNvSpPr/>
                            <wps:spPr>
                              <a:xfrm rot="5400000">
                                <a:off x="0" y="0"/>
                                <a:ext cx="13968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4" stroked="t" style="position:absolute;margin-left:23.15pt;margin-top:23.4pt;width:10.95pt;height:0pt;rotation:90" wp14:anchorId="6155A98A" type="shapetype_32">
                      <w10:wrap type="none"/>
                      <v:fill o:detectmouseclick="t" on="false"/>
                      <v:stroke color="black" weight="9360" endarrow="block" endarrowwidth="medium" endarrowlength="medium" joinstyle="round" endcap="flat"/>
                    </v:shape>
                  </w:pict>
                </mc:Fallback>
              </mc:AlternateConten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b/>
                <w:b/>
                <w:lang w:val="ro-RO"/>
              </w:rPr>
            </w:pPr>
            <w:r>
              <w:rPr>
                <w:rFonts w:ascii="Trebuchet MS" w:hAnsi="Trebuchet MS"/>
                <w:b/>
                <w:lang w:val="ro-RO"/>
              </w:rPr>
            </w:r>
          </w:p>
        </w:tc>
        <w:tc>
          <w:tcPr>
            <w:tcW w:w="20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t>A4. Elaborarea documentației tehnice și funcționale privind utilizarea și administrarea Aplicației pentru gestionarea deciziilor (autorizațiilor) naționale, inclusiv a componentelor  SIIV actualizate/ interfațate</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2" wp14:anchorId="2E55FB82">
                      <wp:simplePos x="0" y="0"/>
                      <wp:positionH relativeFrom="column">
                        <wp:posOffset>-67310</wp:posOffset>
                      </wp:positionH>
                      <wp:positionV relativeFrom="paragraph">
                        <wp:posOffset>546100</wp:posOffset>
                      </wp:positionV>
                      <wp:extent cx="1287780" cy="166370"/>
                      <wp:effectExtent l="19050" t="19050" r="27305" b="24765"/>
                      <wp:wrapNone/>
                      <wp:docPr id="7" name="Rectangle 3"/>
                      <a:graphic xmlns:a="http://schemas.openxmlformats.org/drawingml/2006/main">
                        <a:graphicData uri="http://schemas.microsoft.com/office/word/2010/wordprocessingShape">
                          <wps:wsp>
                            <wps:cNvSpPr/>
                            <wps:spPr>
                              <a:xfrm>
                                <a:off x="0" y="0"/>
                                <a:ext cx="1287000" cy="16560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3" fillcolor="#548dd4" stroked="t" style="position:absolute;margin-left:-5.3pt;margin-top:43pt;width:101.3pt;height:13pt" wp14:anchorId="2E55FB82">
                      <w10:wrap type="none"/>
                      <v:fill o:detectmouseclick="t" type="solid" color2="#ab722b"/>
                      <v:stroke color="#548dd4" weight="38160" joinstyle="round" endcap="flat"/>
                    </v:rect>
                  </w:pict>
                </mc:Fallback>
              </mc:AlternateConten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r>
      <w:tr>
        <w:trPr>
          <w:trHeight w:val="800" w:hRule="atLeast"/>
        </w:trPr>
        <w:tc>
          <w:tcPr>
            <w:tcW w:w="5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sz w:val="20"/>
                <w:szCs w:val="20"/>
                <w:lang w:val="ro-RO"/>
              </w:rPr>
              <w:t>2</w:t>
            </w:r>
          </w:p>
        </w:tc>
        <w:tc>
          <w:tcPr>
            <w:tcW w:w="200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t>B. Instruire pentru Aplicația pentru gestionarea deciziilor(autorizațiilor)  naționale</w:t>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57" w:after="0"/>
              <w:jc w:val="both"/>
              <w:rPr>
                <w:rFonts w:ascii="Trebuchet MS" w:hAnsi="Trebuchet MS"/>
                <w:lang w:val="ro-RO"/>
              </w:rPr>
            </w:pPr>
            <w:r>
              <w:rPr>
                <w:rFonts w:cs="Arial" w:ascii="Trebuchet MS" w:hAnsi="Trebuchet MS"/>
                <w:sz w:val="20"/>
                <w:szCs w:val="20"/>
                <w:lang w:val="ro-RO"/>
              </w:rPr>
              <w:t>B1. Elaborarea planului de instruire și a materialelor de instruire</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57" w:after="20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10" wp14:anchorId="339E850A">
                      <wp:simplePos x="0" y="0"/>
                      <wp:positionH relativeFrom="column">
                        <wp:posOffset>-45085</wp:posOffset>
                      </wp:positionH>
                      <wp:positionV relativeFrom="paragraph">
                        <wp:posOffset>158115</wp:posOffset>
                      </wp:positionV>
                      <wp:extent cx="410210" cy="191135"/>
                      <wp:effectExtent l="19050" t="19050" r="28575" b="19050"/>
                      <wp:wrapNone/>
                      <wp:docPr id="8" name="Rectangle 12"/>
                      <a:graphic xmlns:a="http://schemas.openxmlformats.org/drawingml/2006/main">
                        <a:graphicData uri="http://schemas.microsoft.com/office/word/2010/wordprocessingShape">
                          <wps:wsp>
                            <wps:cNvSpPr/>
                            <wps:spPr>
                              <a:xfrm>
                                <a:off x="0" y="0"/>
                                <a:ext cx="409680" cy="19044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12" fillcolor="#548dd4" stroked="t" style="position:absolute;margin-left:-3.55pt;margin-top:12.45pt;width:32.2pt;height:14.95pt" wp14:anchorId="339E850A">
                      <w10:wrap type="none"/>
                      <v:fill o:detectmouseclick="t" type="solid" color2="#ab722b"/>
                      <v:stroke color="#548dd4" weight="38160" joinstyle="round" endcap="flat"/>
                    </v:rect>
                  </w:pict>
                </mc:Fallback>
              </mc:AlternateConten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1,1%</w:t>
            </w:r>
          </w:p>
        </w:tc>
      </w:tr>
      <w:tr>
        <w:trPr/>
        <w:tc>
          <w:tcPr>
            <w:tcW w:w="5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ascii="Trebuchet MS" w:hAnsi="Trebuchet MS"/>
                <w:lang w:val="ro-RO"/>
              </w:rPr>
            </w:r>
          </w:p>
        </w:tc>
        <w:tc>
          <w:tcPr>
            <w:tcW w:w="200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27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sz w:val="20"/>
                <w:szCs w:val="20"/>
                <w:lang w:val="ro-RO"/>
              </w:rPr>
              <w:t>B2. Efectuarea cursurilor de instruire</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mc:AlternateContent>
                <mc:Choice Requires="wps">
                  <w:drawing>
                    <wp:anchor behindDoc="0" distT="0" distB="0" distL="114300" distR="114300" simplePos="0" locked="0" layoutInCell="1" allowOverlap="1" relativeHeight="7" wp14:anchorId="6362B02A">
                      <wp:simplePos x="0" y="0"/>
                      <wp:positionH relativeFrom="column">
                        <wp:posOffset>-45085</wp:posOffset>
                      </wp:positionH>
                      <wp:positionV relativeFrom="paragraph">
                        <wp:posOffset>46355</wp:posOffset>
                      </wp:positionV>
                      <wp:extent cx="410210" cy="190500"/>
                      <wp:effectExtent l="19050" t="19050" r="28575" b="19685"/>
                      <wp:wrapNone/>
                      <wp:docPr id="9" name="Rectangle 11"/>
                      <a:graphic xmlns:a="http://schemas.openxmlformats.org/drawingml/2006/main">
                        <a:graphicData uri="http://schemas.microsoft.com/office/word/2010/wordprocessingShape">
                          <wps:wsp>
                            <wps:cNvSpPr/>
                            <wps:spPr>
                              <a:xfrm>
                                <a:off x="0" y="0"/>
                                <a:ext cx="409680" cy="18972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11" fillcolor="#548dd4" stroked="t" style="position:absolute;margin-left:-3.55pt;margin-top:3.65pt;width:32.2pt;height:14.9pt" wp14:anchorId="6362B02A">
                      <w10:wrap type="none"/>
                      <v:fill o:detectmouseclick="t" type="solid" color2="#ab722b"/>
                      <v:stroke color="#548dd4" weight="38160" joinstyle="round" endcap="flat"/>
                    </v:rect>
                  </w:pict>
                </mc:Fallback>
              </mc:AlternateContent>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r>
      <w:tr>
        <w:trPr/>
        <w:tc>
          <w:tcPr>
            <w:tcW w:w="5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ascii="Trebuchet MS" w:hAnsi="Trebuchet MS"/>
                <w:lang w:val="ro-RO"/>
              </w:rPr>
              <w:t>3</w:t>
            </w:r>
          </w:p>
        </w:tc>
        <w:tc>
          <w:tcPr>
            <w:tcW w:w="479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C. Management de proiect</w:t>
            </w:r>
          </w:p>
        </w:tc>
        <w:tc>
          <w:tcPr>
            <w:tcW w:w="5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mc:AlternateContent>
                <mc:Choice Requires="wps">
                  <w:drawing>
                    <wp:anchor behindDoc="0" distT="0" distB="0" distL="114300" distR="114300" simplePos="0" locked="0" layoutInCell="1" allowOverlap="1" relativeHeight="8" wp14:anchorId="5C0D2BCC">
                      <wp:simplePos x="0" y="0"/>
                      <wp:positionH relativeFrom="column">
                        <wp:posOffset>-71120</wp:posOffset>
                      </wp:positionH>
                      <wp:positionV relativeFrom="paragraph">
                        <wp:posOffset>10795</wp:posOffset>
                      </wp:positionV>
                      <wp:extent cx="4189730" cy="189865"/>
                      <wp:effectExtent l="19050" t="19050" r="20955" b="20320"/>
                      <wp:wrapNone/>
                      <wp:docPr id="10" name="Rectangle 1"/>
                      <a:graphic xmlns:a="http://schemas.openxmlformats.org/drawingml/2006/main">
                        <a:graphicData uri="http://schemas.microsoft.com/office/word/2010/wordprocessingShape">
                          <wps:wsp>
                            <wps:cNvSpPr/>
                            <wps:spPr>
                              <a:xfrm>
                                <a:off x="0" y="0"/>
                                <a:ext cx="4188960" cy="189360"/>
                              </a:xfrm>
                              <a:prstGeom prst="rect">
                                <a:avLst/>
                              </a:prstGeom>
                              <a:solidFill>
                                <a:srgbClr val="548dd4"/>
                              </a:solidFill>
                              <a:ln w="38160">
                                <a:solidFill>
                                  <a:srgbClr val="548dd4"/>
                                </a:solidFill>
                                <a:round/>
                              </a:ln>
                            </wps:spPr>
                            <wps:style>
                              <a:lnRef idx="0"/>
                              <a:fillRef idx="0"/>
                              <a:effectRef idx="0"/>
                              <a:fontRef idx="minor"/>
                            </wps:style>
                            <wps:bodyPr/>
                          </wps:wsp>
                        </a:graphicData>
                      </a:graphic>
                    </wp:anchor>
                  </w:drawing>
                </mc:Choice>
                <mc:Fallback>
                  <w:pict>
                    <v:rect id="shape_0" ID="Rectangle 1" fillcolor="#548dd4" stroked="t" style="position:absolute;margin-left:-5.6pt;margin-top:0.85pt;width:329.8pt;height:14.85pt" wp14:anchorId="5C0D2BCC">
                      <w10:wrap type="none"/>
                      <v:fill o:detectmouseclick="t" type="solid" color2="#ab722b"/>
                      <v:stroke color="#548dd4" weight="38160" joinstyle="round" endcap="flat"/>
                    </v:rect>
                  </w:pict>
                </mc:Fallback>
              </mc:AlternateContent>
            </w:r>
          </w:p>
        </w:tc>
        <w:tc>
          <w:tcPr>
            <w:tcW w:w="5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4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r>
          </w:p>
        </w:tc>
        <w:tc>
          <w:tcPr>
            <w:tcW w:w="57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6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71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sz w:val="20"/>
                <w:szCs w:val="20"/>
                <w:lang w:val="ro-RO"/>
              </w:rPr>
            </w:pPr>
            <w:r>
              <w:rPr>
                <w:rFonts w:cs="Arial" w:ascii="Trebuchet MS" w:hAnsi="Trebuchet MS"/>
                <w:sz w:val="20"/>
                <w:szCs w:val="20"/>
                <w:lang w:val="ro-RO"/>
              </w:rPr>
            </w:r>
          </w:p>
        </w:tc>
        <w:tc>
          <w:tcPr>
            <w:tcW w:w="19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lang w:val="ro-RO"/>
              </w:rPr>
            </w:pPr>
            <w:r>
              <w:rPr>
                <w:rFonts w:cs="Arial" w:ascii="Trebuchet MS" w:hAnsi="Trebuchet MS"/>
                <w:b/>
                <w:sz w:val="20"/>
                <w:szCs w:val="20"/>
                <w:lang w:val="ro-RO"/>
              </w:rPr>
              <w:t>6,4%</w:t>
            </w:r>
          </w:p>
        </w:tc>
      </w:tr>
      <w:tr>
        <w:trPr/>
        <w:tc>
          <w:tcPr>
            <w:tcW w:w="11990"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center"/>
              <w:rPr>
                <w:rFonts w:ascii="Trebuchet MS" w:hAnsi="Trebuchet MS"/>
                <w:lang w:val="ro-RO"/>
              </w:rPr>
            </w:pPr>
            <w:r>
              <w:rPr>
                <w:rFonts w:cs="Arial" w:ascii="Trebuchet MS" w:hAnsi="Trebuchet MS"/>
                <w:b/>
                <w:sz w:val="20"/>
                <w:szCs w:val="20"/>
                <w:lang w:val="ro-RO"/>
              </w:rPr>
              <w:t>Total</w:t>
            </w:r>
          </w:p>
        </w:tc>
        <w:tc>
          <w:tcPr>
            <w:tcW w:w="1976"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jc w:val="both"/>
              <w:rPr>
                <w:rFonts w:ascii="Trebuchet MS" w:hAnsi="Trebuchet MS" w:cs="Arial"/>
                <w:b/>
                <w:b/>
                <w:sz w:val="20"/>
                <w:szCs w:val="20"/>
                <w:lang w:val="ro-RO"/>
              </w:rPr>
            </w:pPr>
            <w:r>
              <w:rPr>
                <w:rFonts w:cs="Arial" w:ascii="Trebuchet MS" w:hAnsi="Trebuchet MS"/>
                <w:b/>
                <w:sz w:val="20"/>
                <w:szCs w:val="20"/>
                <w:lang w:val="ro-RO"/>
              </w:rPr>
              <w:t>100%</w:t>
            </w:r>
          </w:p>
        </w:tc>
      </w:tr>
    </w:tbl>
    <w:p>
      <w:pPr>
        <w:sectPr>
          <w:footerReference w:type="default" r:id="rId4"/>
          <w:type w:val="nextPage"/>
          <w:pgSz w:orient="landscape" w:w="15840" w:h="12240"/>
          <w:pgMar w:left="1440" w:right="1440" w:header="0" w:top="1440" w:footer="0" w:bottom="1440" w:gutter="0"/>
          <w:pgNumType w:fmt="decimal"/>
          <w:formProt w:val="false"/>
          <w:textDirection w:val="lrTb"/>
          <w:docGrid w:type="default" w:linePitch="360" w:charSpace="0"/>
        </w:sectPr>
      </w:pPr>
    </w:p>
    <w:p>
      <w:pPr>
        <w:pStyle w:val="Western"/>
        <w:spacing w:before="57" w:after="0"/>
        <w:jc w:val="both"/>
        <w:rPr>
          <w:rFonts w:ascii="Trebuchet MS" w:hAnsi="Trebuchet MS" w:cs="Arial"/>
        </w:rPr>
      </w:pPr>
      <w:r>
        <w:rPr>
          <w:rFonts w:cs="Arial" w:ascii="Trebuchet MS" w:hAnsi="Trebuchet MS"/>
        </w:rPr>
        <w:t>Termenele prevăzute în graficul de activități stabilite cu Beneficiarul în raportul inițial vor putea fi modificate în timpul derulării contractului la inițiativa Beneficiarului sau în baza unei solicitări justificate din partea Prestatorului cu precizarea efectelor modificărilor propuse și a interdependențelor cu termenele celorlalte activități, cu condiția transmiterii acestei solicitări cu 10 zile lucrătoare înainte de termenul de finalizare a activității respective și cu acordul din partea Beneficiarului, fără a afecta durata contractului, cu încadrarea în durata contractului.</w:t>
      </w:r>
    </w:p>
    <w:p>
      <w:pPr>
        <w:pStyle w:val="Western"/>
        <w:numPr>
          <w:ilvl w:val="0"/>
          <w:numId w:val="0"/>
        </w:numPr>
        <w:spacing w:before="57" w:after="0"/>
        <w:jc w:val="both"/>
        <w:outlineLvl w:val="0"/>
        <w:rPr>
          <w:rFonts w:ascii="Trebuchet MS" w:hAnsi="Trebuchet MS"/>
        </w:rPr>
      </w:pPr>
      <w:bookmarkStart w:id="17" w:name="_Toc118305868"/>
      <w:r>
        <w:rPr>
          <w:rFonts w:cs="Arial" w:ascii="Trebuchet MS" w:hAnsi="Trebuchet MS"/>
          <w:b/>
          <w:bCs/>
        </w:rPr>
        <w:t>7. ACTIVITĂȚILE CONTRACTULUI</w:t>
      </w:r>
      <w:bookmarkEnd w:id="17"/>
    </w:p>
    <w:p>
      <w:pPr>
        <w:pStyle w:val="NormalWeb"/>
        <w:spacing w:before="57" w:after="0"/>
        <w:jc w:val="both"/>
        <w:rPr>
          <w:rFonts w:ascii="Trebuchet MS" w:hAnsi="Trebuchet MS"/>
        </w:rPr>
      </w:pPr>
      <w:r>
        <w:rPr>
          <w:rFonts w:cs="Arial" w:ascii="Trebuchet MS" w:hAnsi="Trebuchet MS"/>
        </w:rPr>
        <w:t>Prestatorul va trebui să presteze serviciile prentru realizarea următoarelor activități în scopul îndeplinirii obiectivelor specifice:</w:t>
      </w:r>
    </w:p>
    <w:p>
      <w:pPr>
        <w:pStyle w:val="ListParagraph"/>
        <w:numPr>
          <w:ilvl w:val="0"/>
          <w:numId w:val="12"/>
        </w:numPr>
        <w:spacing w:lineRule="auto" w:line="240" w:before="57" w:after="0"/>
        <w:contextualSpacing/>
        <w:jc w:val="both"/>
        <w:rPr>
          <w:rFonts w:ascii="Trebuchet MS" w:hAnsi="Trebuchet MS"/>
          <w:lang w:val="ro-RO"/>
        </w:rPr>
      </w:pPr>
      <w:r>
        <w:rPr>
          <w:rFonts w:cs="Arial" w:ascii="Trebuchet MS" w:hAnsi="Trebuchet MS"/>
          <w:b/>
          <w:bCs/>
          <w:sz w:val="24"/>
          <w:szCs w:val="24"/>
          <w:lang w:val="ro-RO"/>
        </w:rPr>
        <w:t>Dezvoltarea Aplicației pentru gestionarea deciziilor(autorizațiilor) naționale, conform cerințelor naționale, testarea, integrarea în SIIV și  asigurarea interoperabilității cu alte sisteme vamale și sisteme fiscale și nefiscale și actualizarea componentelor SIIV impactate</w:t>
      </w:r>
      <w:r>
        <w:rPr>
          <w:rFonts w:cs="Arial" w:ascii="Trebuchet MS" w:hAnsi="Trebuchet MS"/>
          <w:b/>
          <w:bCs/>
          <w:szCs w:val="24"/>
          <w:lang w:val="ro-RO"/>
        </w:rPr>
        <w:t>.</w:t>
      </w:r>
    </w:p>
    <w:p>
      <w:pPr>
        <w:pStyle w:val="ListParagraph"/>
        <w:spacing w:lineRule="auto" w:line="240" w:before="57" w:after="0"/>
        <w:ind w:left="0" w:hanging="0"/>
        <w:contextualSpacing/>
        <w:jc w:val="both"/>
        <w:rPr>
          <w:rFonts w:ascii="Trebuchet MS" w:hAnsi="Trebuchet MS" w:cs="Arial"/>
          <w:color w:val="FF0000"/>
          <w:sz w:val="24"/>
          <w:szCs w:val="24"/>
          <w:lang w:val="ro-RO"/>
        </w:rPr>
      </w:pPr>
      <w:r>
        <w:rPr>
          <w:rFonts w:cs="Arial" w:ascii="Trebuchet MS" w:hAnsi="Trebuchet MS"/>
          <w:color w:val="FF0000"/>
          <w:sz w:val="24"/>
          <w:szCs w:val="24"/>
          <w:lang w:val="ro-RO"/>
        </w:rPr>
      </w:r>
    </w:p>
    <w:p>
      <w:pPr>
        <w:pStyle w:val="NormalWeb"/>
        <w:spacing w:beforeAutospacing="0" w:before="0" w:after="0"/>
        <w:jc w:val="both"/>
        <w:rPr>
          <w:rFonts w:ascii="Trebuchet MS" w:hAnsi="Trebuchet MS"/>
        </w:rPr>
      </w:pPr>
      <w:r>
        <w:rPr>
          <w:rFonts w:cs="Arial" w:ascii="Trebuchet MS" w:hAnsi="Trebuchet MS"/>
          <w:b/>
        </w:rPr>
        <w:t>A1. Analiza cerințelor funcționale privind Aplicația pentru gestionarea deciziilor (autorizațiilor) naționale și a situației existente la nivelul SIIV, în vederea integrării aplicației în mediul operațional SIIV și a asigurării interoperabilității cu aplicațiile vamale fiscale și nefiscale.</w:t>
      </w:r>
    </w:p>
    <w:p>
      <w:pPr>
        <w:pStyle w:val="NormalWeb"/>
        <w:spacing w:before="57" w:after="0"/>
        <w:rPr>
          <w:rFonts w:ascii="Trebuchet MS" w:hAnsi="Trebuchet MS"/>
        </w:rPr>
      </w:pPr>
      <w:r>
        <w:rPr>
          <w:rFonts w:cs="Arial" w:ascii="Trebuchet MS" w:hAnsi="Trebuchet MS"/>
        </w:rPr>
        <w:t>În cadrul acestei subactivități, prestatorul va analiza:</w:t>
      </w:r>
    </w:p>
    <w:p>
      <w:pPr>
        <w:pStyle w:val="NormalWeb"/>
        <w:numPr>
          <w:ilvl w:val="0"/>
          <w:numId w:val="48"/>
        </w:numPr>
        <w:spacing w:beforeAutospacing="0" w:before="0" w:after="0"/>
        <w:jc w:val="both"/>
        <w:rPr>
          <w:rFonts w:ascii="Trebuchet MS" w:hAnsi="Trebuchet MS"/>
        </w:rPr>
      </w:pPr>
      <w:r>
        <w:rPr>
          <w:rFonts w:cs="Arial" w:ascii="Trebuchet MS" w:hAnsi="Trebuchet MS"/>
        </w:rPr>
        <w:t xml:space="preserve">Cerințele funcționale privind </w:t>
      </w:r>
      <w:r>
        <w:rPr>
          <w:rFonts w:cs="Arial" w:ascii="Trebuchet MS" w:hAnsi="Trebuchet MS"/>
          <w:b/>
        </w:rPr>
        <w:t xml:space="preserve">Aplicația </w:t>
      </w:r>
      <w:r>
        <w:rPr>
          <w:rFonts w:cs="Arial" w:ascii="Trebuchet MS" w:hAnsi="Trebuchet MS"/>
          <w:b/>
          <w:bCs/>
        </w:rPr>
        <w:t xml:space="preserve">pentru gestionarea deciziilor (autorizațiilor) naționale </w:t>
      </w:r>
      <w:r>
        <w:rPr>
          <w:rFonts w:cs="Arial" w:ascii="Trebuchet MS" w:hAnsi="Trebuchet MS"/>
        </w:rPr>
        <w:t xml:space="preserve">în vederea identificării și inventarierii tuturor funcționalităților, modulelor, interfețelor și a fluxurilor de date necesar a fi dezvoltate, precum și a tuturor funcționalităților necesare pentru asigurarea funcționării și interoperabilității </w:t>
      </w:r>
      <w:r>
        <w:rPr>
          <w:rFonts w:cs="Arial" w:ascii="Trebuchet MS" w:hAnsi="Trebuchet MS"/>
          <w:color w:val="auto"/>
        </w:rPr>
        <w:t>cu celelalte componente ale SIIV și aplicații fiscale și nefiscale.</w:t>
      </w:r>
    </w:p>
    <w:p>
      <w:pPr>
        <w:pStyle w:val="NormalWeb"/>
        <w:numPr>
          <w:ilvl w:val="0"/>
          <w:numId w:val="48"/>
        </w:numPr>
        <w:spacing w:before="57" w:after="0"/>
        <w:jc w:val="both"/>
        <w:rPr>
          <w:rFonts w:ascii="Trebuchet MS" w:hAnsi="Trebuchet MS"/>
        </w:rPr>
      </w:pPr>
      <w:r>
        <w:rPr>
          <w:rFonts w:cs="Arial" w:ascii="Trebuchet MS" w:hAnsi="Trebuchet MS"/>
        </w:rPr>
        <w:t xml:space="preserve">Situația existentă la nivelul SIIV privind procesele, fluxurile de date și interfețele aferente componentelor SIIV ce vor fi impactate de dezvoltarea </w:t>
      </w:r>
      <w:r>
        <w:rPr>
          <w:rFonts w:cs="Arial" w:ascii="Trebuchet MS" w:hAnsi="Trebuchet MS"/>
          <w:b/>
        </w:rPr>
        <w:t xml:space="preserve">Aplicației </w:t>
      </w:r>
      <w:r>
        <w:rPr>
          <w:rFonts w:cs="Arial" w:ascii="Trebuchet MS" w:hAnsi="Trebuchet MS"/>
          <w:b/>
          <w:bCs/>
        </w:rPr>
        <w:t>pentru gestionarea deciziilor(autorizațiilor) naționale.</w:t>
      </w:r>
    </w:p>
    <w:p>
      <w:pPr>
        <w:pStyle w:val="NormalWeb"/>
        <w:numPr>
          <w:ilvl w:val="0"/>
          <w:numId w:val="48"/>
        </w:numPr>
        <w:spacing w:before="57" w:after="0"/>
        <w:rPr>
          <w:rFonts w:ascii="Trebuchet MS" w:hAnsi="Trebuchet MS"/>
        </w:rPr>
      </w:pPr>
      <w:r>
        <w:rPr>
          <w:rFonts w:cs="Arial" w:ascii="Trebuchet MS" w:hAnsi="Trebuchet MS"/>
        </w:rPr>
        <w:t>Procesele privind gestionarea cererilor și autorizațiilor/certificatelor.</w:t>
      </w:r>
    </w:p>
    <w:p>
      <w:pPr>
        <w:pStyle w:val="Normal"/>
        <w:spacing w:lineRule="auto" w:line="240" w:before="57" w:after="0"/>
        <w:jc w:val="both"/>
        <w:rPr>
          <w:rFonts w:ascii="Trebuchet MS" w:hAnsi="Trebuchet MS"/>
          <w:sz w:val="24"/>
          <w:szCs w:val="24"/>
          <w:lang w:val="ro-RO"/>
        </w:rPr>
      </w:pPr>
      <w:r>
        <w:rPr>
          <w:rFonts w:cs="Arial" w:ascii="Trebuchet MS" w:hAnsi="Trebuchet MS"/>
          <w:b/>
          <w:sz w:val="24"/>
          <w:szCs w:val="24"/>
          <w:lang w:val="ro-RO"/>
        </w:rPr>
        <w:t xml:space="preserve">Componentele Aplicației </w:t>
      </w:r>
      <w:r>
        <w:rPr>
          <w:rFonts w:cs="Arial" w:ascii="Trebuchet MS" w:hAnsi="Trebuchet MS"/>
          <w:b/>
          <w:bCs/>
          <w:sz w:val="24"/>
          <w:szCs w:val="24"/>
          <w:lang w:val="ro-RO"/>
        </w:rPr>
        <w:t xml:space="preserve">pentru gestionarea deciziilor(autorizațiilor) naționale </w:t>
      </w:r>
      <w:r>
        <w:rPr>
          <w:rFonts w:cs="Arial" w:ascii="Trebuchet MS" w:hAnsi="Trebuchet MS"/>
          <w:sz w:val="24"/>
          <w:szCs w:val="24"/>
          <w:lang w:val="ro-RO"/>
        </w:rPr>
        <w:t>trebuie să fie interoperabile/interfațate cu următoarele sisteme:</w:t>
      </w:r>
    </w:p>
    <w:p>
      <w:pPr>
        <w:pStyle w:val="Normal"/>
        <w:spacing w:lineRule="auto" w:line="240" w:before="57" w:after="0"/>
        <w:jc w:val="both"/>
        <w:rPr>
          <w:lang w:val="ro-RO"/>
        </w:rPr>
      </w:pPr>
      <w:r>
        <w:rPr>
          <w:rFonts w:cs="Arial" w:ascii="Trebuchet MS" w:hAnsi="Trebuchet MS"/>
          <w:sz w:val="24"/>
          <w:szCs w:val="24"/>
          <w:u w:val="single"/>
          <w:lang w:val="ro-RO"/>
        </w:rPr>
        <w:t>Componenta 1</w:t>
      </w:r>
      <w:r>
        <w:rPr>
          <w:rFonts w:cs="Arial" w:ascii="Trebuchet MS" w:hAnsi="Trebuchet MS"/>
          <w:sz w:val="24"/>
          <w:szCs w:val="24"/>
          <w:lang w:val="ro-RO"/>
        </w:rPr>
        <w:t>: Autorizația de comisionar în vamă/Autorizația de comisionar în vamă care desfășoară activități de curierat rapid:</w:t>
      </w:r>
    </w:p>
    <w:p>
      <w:pPr>
        <w:pStyle w:val="ListParagraph"/>
        <w:numPr>
          <w:ilvl w:val="0"/>
          <w:numId w:val="49"/>
        </w:numPr>
        <w:jc w:val="both"/>
        <w:rPr>
          <w:rFonts w:ascii="Trebuchet MS" w:hAnsi="Trebuchet MS"/>
          <w:sz w:val="24"/>
          <w:szCs w:val="24"/>
          <w:lang w:val="ro-RO"/>
        </w:rPr>
      </w:pPr>
      <w:r>
        <w:rPr>
          <w:rFonts w:ascii="Trebuchet MS" w:hAnsi="Trebuchet MS"/>
          <w:sz w:val="24"/>
          <w:szCs w:val="24"/>
          <w:lang w:val="ro-RO"/>
        </w:rPr>
        <w:t>EORI RO - Sistemul de înregistrare și identificare a operatorilor economici în vederea preluării automate a datelor de identificare aferente operatorului economic dacă are număr EORI.</w:t>
      </w:r>
    </w:p>
    <w:p>
      <w:pPr>
        <w:pStyle w:val="ListParagraph"/>
        <w:numPr>
          <w:ilvl w:val="0"/>
          <w:numId w:val="49"/>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NCTS - pentru verificarea existenței debitelor vamale.</w:t>
      </w:r>
    </w:p>
    <w:p>
      <w:pPr>
        <w:pStyle w:val="ListParagraph"/>
        <w:numPr>
          <w:ilvl w:val="0"/>
          <w:numId w:val="49"/>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Baza de date RECOM a ONRC pentru preluarea sau validarea informațiilor necesare.</w:t>
      </w:r>
    </w:p>
    <w:p>
      <w:pPr>
        <w:pStyle w:val="ListParagraph"/>
        <w:numPr>
          <w:ilvl w:val="0"/>
          <w:numId w:val="49"/>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Portalul FISCNET pentru verificarea certificatului de cazier fiscal.</w:t>
      </w:r>
    </w:p>
    <w:p>
      <w:pPr>
        <w:pStyle w:val="ListParagraph"/>
        <w:numPr>
          <w:ilvl w:val="0"/>
          <w:numId w:val="49"/>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Sistemul de gestiune utilizatori.</w:t>
      </w:r>
    </w:p>
    <w:p>
      <w:pPr>
        <w:pStyle w:val="Header"/>
        <w:rPr>
          <w:rFonts w:cs="Arial"/>
        </w:rPr>
      </w:pPr>
      <w:r>
        <w:rPr>
          <w:rFonts w:ascii="Trebuchet MS" w:hAnsi="Trebuchet MS"/>
          <w:sz w:val="24"/>
          <w:szCs w:val="24"/>
          <w:u w:val="single"/>
        </w:rPr>
        <w:t>Componenta 2</w:t>
      </w:r>
      <w:r>
        <w:rPr>
          <w:rFonts w:ascii="Trebuchet MS" w:hAnsi="Trebuchet MS"/>
          <w:sz w:val="24"/>
          <w:szCs w:val="24"/>
        </w:rPr>
        <w:t>: Eliberarea certificatelor de amânare de la plata în vamă a TVA:</w:t>
      </w:r>
    </w:p>
    <w:p>
      <w:pPr>
        <w:pStyle w:val="ListParagraph"/>
        <w:numPr>
          <w:ilvl w:val="0"/>
          <w:numId w:val="50"/>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EORI RO - Sistemul de înregistrare și identificare a operatorilor economici în vederea preluării automate a datelor de identificare aferente operatorului economic dacă are număr EORI.</w:t>
      </w:r>
    </w:p>
    <w:p>
      <w:pPr>
        <w:pStyle w:val="ListParagraph"/>
        <w:numPr>
          <w:ilvl w:val="0"/>
          <w:numId w:val="50"/>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NCTS - pentru verificarea existenței debitelor vamale.</w:t>
      </w:r>
    </w:p>
    <w:p>
      <w:pPr>
        <w:pStyle w:val="ListParagraph"/>
        <w:numPr>
          <w:ilvl w:val="0"/>
          <w:numId w:val="50"/>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Baza de date RECOM a ONRC pentru preluarea sau validarea informațiilor necesare.</w:t>
      </w:r>
    </w:p>
    <w:p>
      <w:pPr>
        <w:pStyle w:val="ListParagraph"/>
        <w:numPr>
          <w:ilvl w:val="0"/>
          <w:numId w:val="50"/>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Portalul FISCNET pentru verificarea certificatului de atestare fiscală.</w:t>
      </w:r>
    </w:p>
    <w:p>
      <w:pPr>
        <w:pStyle w:val="ListParagraph"/>
        <w:numPr>
          <w:ilvl w:val="0"/>
          <w:numId w:val="50"/>
        </w:numPr>
        <w:spacing w:lineRule="auto" w:line="240" w:before="57" w:after="0"/>
        <w:contextualSpacing/>
        <w:jc w:val="both"/>
        <w:rPr>
          <w:rFonts w:ascii="Trebuchet MS" w:hAnsi="Trebuchet MS"/>
          <w:sz w:val="24"/>
          <w:szCs w:val="24"/>
          <w:lang w:val="ro-RO"/>
        </w:rPr>
      </w:pPr>
      <w:r>
        <w:rPr>
          <w:rFonts w:cs="Arial" w:ascii="Trebuchet MS" w:hAnsi="Trebuchet MS"/>
          <w:sz w:val="24"/>
          <w:szCs w:val="24"/>
          <w:lang w:val="ro-RO"/>
        </w:rPr>
        <w:t>Sistemul de gestiune utilizatori.</w:t>
      </w:r>
    </w:p>
    <w:p>
      <w:pPr>
        <w:pStyle w:val="TableContents"/>
        <w:spacing w:lineRule="auto" w:line="240" w:before="57" w:after="0"/>
        <w:jc w:val="both"/>
        <w:rPr>
          <w:rFonts w:ascii="Trebuchet MS" w:hAnsi="Trebuchet MS"/>
          <w:sz w:val="24"/>
          <w:szCs w:val="24"/>
          <w:lang w:val="ro-RO"/>
        </w:rPr>
      </w:pPr>
      <w:r>
        <w:rPr>
          <w:rFonts w:cs="Arial" w:ascii="Trebuchet MS" w:hAnsi="Trebuchet MS"/>
          <w:sz w:val="24"/>
          <w:szCs w:val="24"/>
          <w:lang w:val="ro-RO"/>
        </w:rPr>
        <w:t xml:space="preserve">În etapa de analiză se vor stabili toate cerințele naționale cu privire la dezvoltarea </w:t>
      </w:r>
      <w:r>
        <w:rPr>
          <w:rFonts w:cs="Arial" w:ascii="Trebuchet MS" w:hAnsi="Trebuchet MS"/>
          <w:b/>
          <w:sz w:val="24"/>
          <w:szCs w:val="24"/>
          <w:lang w:val="ro-RO"/>
        </w:rPr>
        <w:t xml:space="preserve">Aplicației </w:t>
      </w:r>
      <w:r>
        <w:rPr>
          <w:rFonts w:cs="Arial" w:ascii="Trebuchet MS" w:hAnsi="Trebuchet MS"/>
          <w:b/>
          <w:bCs/>
          <w:sz w:val="24"/>
          <w:szCs w:val="24"/>
          <w:lang w:val="ro-RO"/>
        </w:rPr>
        <w:t>pentru gestionarea deciziilor(autorizațiilor) naționale</w:t>
      </w:r>
      <w:r>
        <w:rPr>
          <w:rFonts w:cs="Arial" w:ascii="Trebuchet MS" w:hAnsi="Trebuchet MS"/>
          <w:sz w:val="24"/>
          <w:szCs w:val="24"/>
          <w:lang w:val="ro-RO"/>
        </w:rPr>
        <w:t>.</w:t>
      </w:r>
    </w:p>
    <w:p>
      <w:pPr>
        <w:pStyle w:val="NormalWeb"/>
        <w:spacing w:before="57" w:after="0"/>
        <w:jc w:val="both"/>
        <w:rPr>
          <w:rFonts w:ascii="Trebuchet MS" w:hAnsi="Trebuchet MS"/>
        </w:rPr>
      </w:pPr>
      <w:r>
        <w:rPr>
          <w:rFonts w:cs="Arial" w:ascii="Trebuchet MS" w:hAnsi="Trebuchet MS"/>
        </w:rPr>
        <w:t xml:space="preserve">În urma acestei subactivități prestatorul va elabora un raport de analiză care va cuprinde cel puțin următoarele informații: </w:t>
      </w:r>
    </w:p>
    <w:p>
      <w:pPr>
        <w:pStyle w:val="NormalWeb"/>
        <w:numPr>
          <w:ilvl w:val="0"/>
          <w:numId w:val="51"/>
        </w:numPr>
        <w:spacing w:beforeAutospacing="0" w:before="0" w:after="0"/>
        <w:jc w:val="both"/>
        <w:rPr>
          <w:rFonts w:ascii="Trebuchet MS" w:hAnsi="Trebuchet MS"/>
        </w:rPr>
      </w:pPr>
      <w:r>
        <w:rPr>
          <w:rFonts w:cs="Arial" w:ascii="Trebuchet MS" w:hAnsi="Trebuchet MS"/>
        </w:rPr>
        <w:t xml:space="preserve">lista tuturor funcționalităților, modulelor, interfețelor și fluxurilor de date necesar a fi dezvoltate în cadrul aplicației, cu detalierea acestora, inclusiv a funcționalităților necesare pentru </w:t>
      </w:r>
      <w:r>
        <w:rPr>
          <w:rFonts w:cs="Arial" w:ascii="Trebuchet MS" w:hAnsi="Trebuchet MS"/>
          <w:color w:val="auto"/>
        </w:rPr>
        <w:t xml:space="preserve">asigurarea interoperabilității/interfațării </w:t>
      </w:r>
      <w:r>
        <w:rPr>
          <w:rFonts w:cs="Arial" w:ascii="Trebuchet MS" w:hAnsi="Trebuchet MS"/>
        </w:rPr>
        <w:t>cu componentele SIIV și alte sisteme fiscale și nefiscale;</w:t>
      </w:r>
    </w:p>
    <w:p>
      <w:pPr>
        <w:pStyle w:val="NormalWeb"/>
        <w:numPr>
          <w:ilvl w:val="0"/>
          <w:numId w:val="51"/>
        </w:numPr>
        <w:spacing w:before="57" w:after="0"/>
        <w:jc w:val="both"/>
        <w:rPr>
          <w:rFonts w:ascii="Trebuchet MS" w:hAnsi="Trebuchet MS"/>
        </w:rPr>
      </w:pPr>
      <w:r>
        <w:rPr>
          <w:rFonts w:cs="Arial" w:ascii="Trebuchet MS" w:hAnsi="Trebuchet MS"/>
        </w:rPr>
        <w:t>fluxurile de date și toate procesele care sunt impactate de dezvoltarea aplicației;</w:t>
      </w:r>
    </w:p>
    <w:p>
      <w:pPr>
        <w:pStyle w:val="NormalWeb"/>
        <w:numPr>
          <w:ilvl w:val="0"/>
          <w:numId w:val="51"/>
        </w:numPr>
        <w:spacing w:before="57" w:after="0"/>
        <w:jc w:val="both"/>
        <w:rPr>
          <w:rFonts w:ascii="Trebuchet MS" w:hAnsi="Trebuchet MS"/>
        </w:rPr>
      </w:pPr>
      <w:r>
        <w:rPr>
          <w:rFonts w:cs="Arial" w:ascii="Trebuchet MS" w:hAnsi="Trebuchet MS"/>
        </w:rPr>
        <w:t>lista sistemelor/aplicațiilor informatice componente SIIV cu care sistemul se va interfața precum și modalitatea de interfațare;</w:t>
      </w:r>
    </w:p>
    <w:p>
      <w:pPr>
        <w:pStyle w:val="NormalWeb"/>
        <w:numPr>
          <w:ilvl w:val="0"/>
          <w:numId w:val="51"/>
        </w:numPr>
        <w:spacing w:before="57" w:after="0"/>
        <w:jc w:val="both"/>
        <w:rPr>
          <w:rFonts w:ascii="Trebuchet MS" w:hAnsi="Trebuchet MS"/>
        </w:rPr>
      </w:pPr>
      <w:r>
        <w:rPr>
          <w:rFonts w:cs="Arial" w:ascii="Trebuchet MS" w:hAnsi="Trebuchet MS"/>
        </w:rPr>
        <w:t>modalitatea de integrare în mediul operațional SIIV;</w:t>
      </w:r>
    </w:p>
    <w:p>
      <w:pPr>
        <w:pStyle w:val="NormalWeb"/>
        <w:numPr>
          <w:ilvl w:val="0"/>
          <w:numId w:val="51"/>
        </w:numPr>
        <w:spacing w:before="57" w:after="0"/>
        <w:jc w:val="both"/>
        <w:rPr>
          <w:rFonts w:ascii="Trebuchet MS" w:hAnsi="Trebuchet MS"/>
        </w:rPr>
      </w:pPr>
      <w:r>
        <w:rPr>
          <w:rFonts w:cs="Arial" w:ascii="Trebuchet MS" w:hAnsi="Trebuchet MS"/>
        </w:rPr>
        <w:t>modalitatea de interoperabilitate cu aplicațiile fiscale și nefiscale;</w:t>
      </w:r>
    </w:p>
    <w:p>
      <w:pPr>
        <w:pStyle w:val="NormalWeb"/>
        <w:numPr>
          <w:ilvl w:val="0"/>
          <w:numId w:val="51"/>
        </w:numPr>
        <w:spacing w:before="57" w:after="0"/>
        <w:jc w:val="both"/>
        <w:rPr>
          <w:rFonts w:ascii="Trebuchet MS" w:hAnsi="Trebuchet MS"/>
        </w:rPr>
      </w:pPr>
      <w:r>
        <w:rPr>
          <w:rFonts w:cs="Arial" w:ascii="Trebuchet MS" w:hAnsi="Trebuchet MS"/>
        </w:rPr>
        <w:t>modalitatea de autentificare și conectare a utilizatorilor interni și externi conform cerințelor Beneficiarului;</w:t>
      </w:r>
    </w:p>
    <w:p>
      <w:pPr>
        <w:pStyle w:val="NormalWeb"/>
        <w:numPr>
          <w:ilvl w:val="0"/>
          <w:numId w:val="51"/>
        </w:numPr>
        <w:spacing w:before="57" w:after="0"/>
        <w:jc w:val="both"/>
        <w:rPr>
          <w:rFonts w:ascii="Trebuchet MS" w:hAnsi="Trebuchet MS"/>
        </w:rPr>
      </w:pPr>
      <w:r>
        <w:rPr>
          <w:rFonts w:cs="Arial" w:ascii="Trebuchet MS" w:hAnsi="Trebuchet MS"/>
        </w:rPr>
        <w:t>orice alte informații utile în vederea asigurării atingerii rezultatelor contractului.</w:t>
      </w:r>
    </w:p>
    <w:p>
      <w:pPr>
        <w:pStyle w:val="Western"/>
        <w:spacing w:before="57" w:after="0"/>
        <w:jc w:val="both"/>
        <w:rPr>
          <w:rFonts w:ascii="Trebuchet MS" w:hAnsi="Trebuchet MS"/>
          <w:color w:val="auto"/>
        </w:rPr>
      </w:pPr>
      <w:r>
        <w:rPr>
          <w:rFonts w:cs="Arial" w:ascii="Trebuchet MS" w:hAnsi="Trebuchet MS"/>
          <w:b/>
          <w:bCs/>
        </w:rPr>
        <w:t xml:space="preserve">A2. Proiectarea soluției tehnice pentru </w:t>
      </w:r>
      <w:r>
        <w:rPr>
          <w:rFonts w:cs="Arial" w:ascii="Trebuchet MS" w:hAnsi="Trebuchet MS"/>
          <w:b/>
          <w:color w:val="auto"/>
        </w:rPr>
        <w:t xml:space="preserve">Aplicația </w:t>
      </w:r>
      <w:r>
        <w:rPr>
          <w:rFonts w:cs="Arial" w:ascii="Trebuchet MS" w:hAnsi="Trebuchet MS"/>
          <w:b/>
          <w:bCs/>
          <w:color w:val="auto"/>
        </w:rPr>
        <w:t>pentru gestionarea deciziilor (autorizațiilor) naționale</w:t>
      </w:r>
    </w:p>
    <w:p>
      <w:pPr>
        <w:pStyle w:val="Western"/>
        <w:spacing w:beforeAutospacing="0" w:before="0" w:after="0"/>
        <w:jc w:val="both"/>
        <w:rPr>
          <w:rFonts w:ascii="Trebuchet MS" w:hAnsi="Trebuchet MS"/>
        </w:rPr>
      </w:pPr>
      <w:r>
        <w:rPr>
          <w:rFonts w:cs="Arial" w:ascii="Trebuchet MS" w:hAnsi="Trebuchet MS"/>
          <w:color w:val="auto"/>
        </w:rPr>
        <w:t xml:space="preserve">Prestatorul va elabora și furniza specificațiile de </w:t>
      </w:r>
      <w:r>
        <w:rPr>
          <w:rFonts w:cs="Arial" w:ascii="Trebuchet MS" w:hAnsi="Trebuchet MS"/>
        </w:rPr>
        <w:t xml:space="preserve">proiectare a soluției tehnice pentru dezvoltarea </w:t>
      </w:r>
      <w:r>
        <w:rPr>
          <w:rFonts w:cs="Arial" w:ascii="Trebuchet MS" w:hAnsi="Trebuchet MS"/>
          <w:b/>
          <w:color w:val="auto"/>
        </w:rPr>
        <w:t xml:space="preserve">Aplicației </w:t>
      </w:r>
      <w:r>
        <w:rPr>
          <w:rFonts w:cs="Arial" w:ascii="Trebuchet MS" w:hAnsi="Trebuchet MS"/>
          <w:b/>
          <w:bCs/>
          <w:color w:val="auto"/>
        </w:rPr>
        <w:t>pentru gestionarea deciziilor(autorizațiilor) naționale</w:t>
      </w:r>
      <w:r>
        <w:rPr>
          <w:rFonts w:cs="Arial" w:ascii="Trebuchet MS" w:hAnsi="Trebuchet MS"/>
          <w:color w:val="auto"/>
        </w:rPr>
        <w:t xml:space="preserve">, care vor conține cel puțin următoarele elemente: planul de implementare </w:t>
      </w:r>
      <w:r>
        <w:rPr>
          <w:rFonts w:cs="Arial" w:ascii="Trebuchet MS" w:hAnsi="Trebuchet MS"/>
        </w:rPr>
        <w:t xml:space="preserve">a cerințelor, instrumentele de dezvoltare necesare, arhitectura, structuri de date, interfețe în cadrul sistemului, </w:t>
      </w:r>
      <w:r>
        <w:rPr>
          <w:rFonts w:cs="Arial" w:ascii="Trebuchet MS" w:hAnsi="Trebuchet MS"/>
          <w:color w:val="auto"/>
        </w:rPr>
        <w:t xml:space="preserve">interfațarea/interoperabilitatea </w:t>
      </w:r>
      <w:r>
        <w:rPr>
          <w:rFonts w:cs="Arial" w:ascii="Trebuchet MS" w:hAnsi="Trebuchet MS"/>
        </w:rPr>
        <w:t>cu alte sisteme vamale fiscale și nefiscale, modalitatea de configurare, modalitatea de autentificare și conectare a utilizatorilor interni și externi etc.</w:t>
      </w:r>
    </w:p>
    <w:p>
      <w:pPr>
        <w:pStyle w:val="NormalWeb"/>
        <w:spacing w:beforeAutospacing="0" w:before="0" w:after="0"/>
        <w:jc w:val="both"/>
        <w:rPr>
          <w:rFonts w:ascii="Trebuchet MS" w:hAnsi="Trebuchet MS" w:cs="Arial"/>
        </w:rPr>
      </w:pPr>
      <w:r>
        <w:rPr>
          <w:rFonts w:cs="Arial" w:ascii="Trebuchet MS" w:hAnsi="Trebuchet MS"/>
        </w:rPr>
        <w:t>La proiectarea aplicației, Prestatorul va avea în vedere ca aceasta să funcționeze în mediul virtual de tip cloud privat, să asigure, după caz, toate licențele necesare dezvoltării și funcționării în mediul de producție și să permită accesul simultan a unui număr minim de 300 de utilizatori iar timpul de răspuns să fie de maxim 2 secunde.</w:t>
      </w:r>
    </w:p>
    <w:p>
      <w:pPr>
        <w:pStyle w:val="NormalWeb"/>
        <w:spacing w:beforeAutospacing="0" w:before="0" w:after="0"/>
        <w:jc w:val="both"/>
        <w:rPr>
          <w:rFonts w:ascii="Trebuchet MS" w:hAnsi="Trebuchet MS"/>
        </w:rPr>
      </w:pPr>
      <w:r>
        <w:rPr>
          <w:rFonts w:cs="Arial" w:ascii="Trebuchet MS" w:hAnsi="Trebuchet MS"/>
        </w:rPr>
        <w:t xml:space="preserve">Baza de date va fi proiectată în tehnologie compatibilă cu restul componentelor SIIV. </w:t>
      </w:r>
      <w:r>
        <w:rPr>
          <w:rFonts w:cs="Arial" w:ascii="Trebuchet MS" w:hAnsi="Trebuchet MS"/>
          <w:b/>
          <w:bCs/>
        </w:rPr>
        <w:t>Planul de implementare a funcționalităților va cuprinde fazele (sprinturile) identificate ca urmare a analizei, conform metodologiei de dezvoltare a sistemelor informatice de tip iterativ.</w:t>
      </w:r>
    </w:p>
    <w:p>
      <w:pPr>
        <w:pStyle w:val="Western"/>
        <w:spacing w:beforeAutospacing="0" w:before="0" w:after="0"/>
        <w:jc w:val="both"/>
        <w:rPr>
          <w:rFonts w:ascii="Trebuchet MS" w:hAnsi="Trebuchet MS"/>
        </w:rPr>
      </w:pPr>
      <w:r>
        <w:rPr>
          <w:rFonts w:cs="Arial" w:ascii="Trebuchet MS" w:hAnsi="Trebuchet MS"/>
        </w:rPr>
        <w:t>Având în vedere durata prestării serviciilorde 12 luni, utilizarea unei asemenea metodologii se va aplica etapelor de dezvoltare, integrare/interfațare, testare, efectuare de corecții. Metodologia ciclică (iterativă) se bazează pe ideea perfecționării incrementale a metodologiei secvențiale. Fazele sunt dispuse în cicluri care contribuie succesiv la realizarea sistemului final.</w:t>
      </w:r>
    </w:p>
    <w:p>
      <w:pPr>
        <w:pStyle w:val="Western"/>
        <w:spacing w:beforeAutospacing="0" w:before="0" w:after="0"/>
        <w:jc w:val="both"/>
        <w:rPr>
          <w:rFonts w:ascii="Trebuchet MS" w:hAnsi="Trebuchet MS"/>
        </w:rPr>
      </w:pPr>
      <w:r>
        <w:rPr>
          <w:rFonts w:cs="Arial" w:ascii="Trebuchet MS" w:hAnsi="Trebuchet MS"/>
        </w:rPr>
        <w:t>Avantajele utilizării acestei metodologii sunt:</w:t>
      </w:r>
    </w:p>
    <w:p>
      <w:pPr>
        <w:pStyle w:val="Western"/>
        <w:numPr>
          <w:ilvl w:val="0"/>
          <w:numId w:val="52"/>
        </w:numPr>
        <w:spacing w:beforeAutospacing="0" w:before="0" w:after="0"/>
        <w:jc w:val="both"/>
        <w:rPr>
          <w:rFonts w:ascii="Trebuchet MS" w:hAnsi="Trebuchet MS"/>
        </w:rPr>
      </w:pPr>
      <w:r>
        <w:rPr>
          <w:rFonts w:cs="Arial" w:ascii="Trebuchet MS" w:hAnsi="Trebuchet MS"/>
        </w:rPr>
        <w:t>dezvoltarea iterativă a aplicaţiei software;</w:t>
      </w:r>
    </w:p>
    <w:p>
      <w:pPr>
        <w:pStyle w:val="Western"/>
        <w:numPr>
          <w:ilvl w:val="0"/>
          <w:numId w:val="52"/>
        </w:numPr>
        <w:spacing w:beforeAutospacing="0" w:before="0" w:after="0"/>
        <w:jc w:val="both"/>
        <w:rPr>
          <w:rFonts w:ascii="Trebuchet MS" w:hAnsi="Trebuchet MS"/>
        </w:rPr>
      </w:pPr>
      <w:r>
        <w:rPr>
          <w:rFonts w:cs="Arial" w:ascii="Trebuchet MS" w:hAnsi="Trebuchet MS"/>
        </w:rPr>
        <w:t>livrări frecvente;</w:t>
      </w:r>
    </w:p>
    <w:p>
      <w:pPr>
        <w:pStyle w:val="Western"/>
        <w:numPr>
          <w:ilvl w:val="0"/>
          <w:numId w:val="52"/>
        </w:numPr>
        <w:spacing w:beforeAutospacing="0" w:before="0" w:after="0"/>
        <w:jc w:val="both"/>
        <w:rPr>
          <w:rFonts w:ascii="Trebuchet MS" w:hAnsi="Trebuchet MS"/>
        </w:rPr>
      </w:pPr>
      <w:r>
        <w:rPr>
          <w:rFonts w:cs="Arial" w:ascii="Trebuchet MS" w:hAnsi="Trebuchet MS"/>
        </w:rPr>
        <w:t xml:space="preserve">autoritatea contractantă primeşte de fiecare dată o aplicaţie ce conţine un număr tot mai mare de funcţionalităţi şi care se află în perfectă stare de funcţionare. </w:t>
      </w:r>
    </w:p>
    <w:p>
      <w:pPr>
        <w:pStyle w:val="Western"/>
        <w:spacing w:beforeAutospacing="0" w:before="0" w:after="0"/>
        <w:jc w:val="both"/>
        <w:rPr>
          <w:rFonts w:ascii="Trebuchet MS" w:hAnsi="Trebuchet MS"/>
          <w:color w:val="auto"/>
        </w:rPr>
      </w:pPr>
      <w:r>
        <w:rPr>
          <w:rFonts w:cs="Arial" w:ascii="Trebuchet MS" w:hAnsi="Trebuchet MS"/>
        </w:rPr>
        <w:t xml:space="preserve">Prestatorul va elabora o propunere de soluție tehnică pentru </w:t>
      </w:r>
      <w:r>
        <w:rPr>
          <w:rFonts w:cs="Arial" w:ascii="Trebuchet MS" w:hAnsi="Trebuchet MS"/>
          <w:color w:val="auto"/>
        </w:rPr>
        <w:t xml:space="preserve">dezvoltarea </w:t>
      </w:r>
      <w:r>
        <w:rPr>
          <w:rFonts w:cs="Arial" w:ascii="Trebuchet MS" w:hAnsi="Trebuchet MS"/>
          <w:b/>
          <w:color w:val="auto"/>
        </w:rPr>
        <w:t xml:space="preserve">Aplicației </w:t>
      </w:r>
      <w:r>
        <w:rPr>
          <w:rFonts w:cs="Arial" w:ascii="Trebuchet MS" w:hAnsi="Trebuchet MS"/>
          <w:b/>
          <w:bCs/>
          <w:color w:val="auto"/>
        </w:rPr>
        <w:t>pentru gestionarea deciziilor(autorizațiilor) naționale</w:t>
      </w:r>
      <w:r>
        <w:rPr>
          <w:rFonts w:cs="Arial" w:ascii="Trebuchet MS" w:hAnsi="Trebuchet MS"/>
          <w:color w:val="auto"/>
        </w:rPr>
        <w:t>, în conformitate cu cerințele solicitate, soluție ce trebuie implementată și integrată în mediul operațional al SIIV, interoperabilă cu alte sisteme fiscale și nefiscale.</w:t>
      </w:r>
    </w:p>
    <w:p>
      <w:pPr>
        <w:pStyle w:val="Western"/>
        <w:spacing w:beforeAutospacing="0" w:before="0" w:after="0"/>
        <w:jc w:val="both"/>
        <w:rPr>
          <w:rFonts w:ascii="Trebuchet MS" w:hAnsi="Trebuchet MS"/>
          <w:color w:val="auto"/>
        </w:rPr>
      </w:pPr>
      <w:r>
        <w:rPr>
          <w:rFonts w:cs="Arial" w:ascii="Trebuchet MS" w:hAnsi="Trebuchet MS"/>
          <w:color w:val="auto"/>
        </w:rPr>
        <w:t xml:space="preserve">Se are în vedere dezvoltarea/actualizarea/adaptarea aplicației de autentificare și autorizare a utilizatorilor pentru accesul la aplicația pentru gestionarea deciziilor (autorizațiilor) naționale astfel încât să permită atât definirea a noi profile de utilizatori, cât și modificarea celor existente în concordanță cu responsabilitățile utilizatorilor,  precum și orice modificare pe fluxul de creare și modificare a unui utilizator în funcție de necesitățile Beneficiarului. În cazul în care sistemul actual de autentificare a utilizatorilor SIIV nu poate fi adaptat, Prestatorul își asumă dezvoltarea unui modul de administrare/configurare care să permită administratorilor de aplicație, printr-o interfață dedicată, crearea, actualizarea, suspendarea, versionarea accesului unui utilizator și orice alte configurări ce vor fi solicitate de beneficiar sau identificate în faza de analiză. </w:t>
      </w:r>
    </w:p>
    <w:p>
      <w:pPr>
        <w:pStyle w:val="Western"/>
        <w:spacing w:beforeAutospacing="0" w:before="0" w:after="0"/>
        <w:jc w:val="both"/>
        <w:rPr>
          <w:rFonts w:ascii="Trebuchet MS" w:hAnsi="Trebuchet MS"/>
          <w:color w:val="auto"/>
        </w:rPr>
      </w:pPr>
      <w:r>
        <w:rPr>
          <w:rFonts w:cs="Arial" w:ascii="Trebuchet MS" w:hAnsi="Trebuchet MS"/>
          <w:color w:val="auto"/>
        </w:rPr>
        <w:t>De asemenea, va fi dezvoltat un modul de reguli și condiții pentru completarea/validarea informațiilor din deciziile(autorizațiile) naționale care va permite configurarea regulilor și condițiilor (posibilitatea asocierii acestora unui câmp, grup de date, mesaje, procese, taskuri etc).</w:t>
      </w:r>
    </w:p>
    <w:p>
      <w:pPr>
        <w:pStyle w:val="Western"/>
        <w:spacing w:beforeAutospacing="0" w:before="0" w:after="0"/>
        <w:jc w:val="both"/>
        <w:rPr>
          <w:rFonts w:ascii="Trebuchet MS" w:hAnsi="Trebuchet MS"/>
        </w:rPr>
      </w:pPr>
      <w:r>
        <w:rPr>
          <w:rFonts w:cs="Arial" w:ascii="Trebuchet MS" w:hAnsi="Trebuchet MS"/>
        </w:rPr>
        <w:t xml:space="preserve">În propunerea sa, prestatorul va ține cont de tehnologiile utilizate pentru dezvoltarea celorlalte aplicații componente ale SIIV, astfel încât tehnologiile propuse să asigure integrarea completă și optimă în platforma SIIV fără a afecta performanțele celorlalte componente SIIV. De asemenea soluția propusă trebuie să asigure portabilitatea, ușurința în configurare, exploatare și întreținere, precum și implementarea tuturor funcționalităților și a fluxurilor de date necesare. </w:t>
      </w:r>
    </w:p>
    <w:p>
      <w:pPr>
        <w:pStyle w:val="NormalWeb"/>
        <w:spacing w:beforeAutospacing="0" w:before="0" w:after="0"/>
        <w:jc w:val="both"/>
        <w:rPr>
          <w:rFonts w:ascii="Trebuchet MS" w:hAnsi="Trebuchet MS"/>
          <w:color w:val="auto"/>
        </w:rPr>
      </w:pPr>
      <w:r>
        <w:rPr>
          <w:rFonts w:cs="Arial" w:ascii="Trebuchet MS" w:hAnsi="Trebuchet MS"/>
          <w:color w:val="auto"/>
        </w:rPr>
        <w:t xml:space="preserve">Totodată, la proiectarea </w:t>
      </w:r>
      <w:r>
        <w:rPr>
          <w:rFonts w:cs="Arial" w:ascii="Trebuchet MS" w:hAnsi="Trebuchet MS"/>
          <w:b/>
          <w:color w:val="auto"/>
        </w:rPr>
        <w:t xml:space="preserve">Aplicației </w:t>
      </w:r>
      <w:r>
        <w:rPr>
          <w:rFonts w:cs="Arial" w:ascii="Trebuchet MS" w:hAnsi="Trebuchet MS"/>
          <w:b/>
          <w:bCs/>
          <w:color w:val="auto"/>
        </w:rPr>
        <w:t>pentru gestionarea deciziilor(autorizațiilor) naționale</w:t>
      </w:r>
      <w:r>
        <w:rPr>
          <w:rFonts w:cs="Arial" w:ascii="Trebuchet MS" w:hAnsi="Trebuchet MS"/>
          <w:color w:val="auto"/>
        </w:rPr>
        <w:t>, prestatorul va ține cont și de cerințele funcționale solicitate în faza de analiză.</w:t>
      </w:r>
    </w:p>
    <w:p>
      <w:pPr>
        <w:pStyle w:val="NormalWeb"/>
        <w:spacing w:beforeAutospacing="0" w:before="0" w:after="0"/>
        <w:jc w:val="both"/>
        <w:rPr>
          <w:rFonts w:ascii="Trebuchet MS" w:hAnsi="Trebuchet MS"/>
        </w:rPr>
      </w:pPr>
      <w:r>
        <w:rPr>
          <w:rFonts w:cs="Arial" w:ascii="Trebuchet MS" w:hAnsi="Trebuchet MS"/>
        </w:rPr>
        <w:t>Toate propunerile furnizate în faza de proiectare vor fi verificate și validate înaintea implementării lor împreună cu Beneficiarul.</w:t>
      </w:r>
    </w:p>
    <w:p>
      <w:pPr>
        <w:pStyle w:val="Western"/>
        <w:spacing w:beforeAutospacing="0" w:before="0" w:after="0"/>
        <w:jc w:val="both"/>
        <w:rPr>
          <w:rFonts w:ascii="Trebuchet MS" w:hAnsi="Trebuchet MS"/>
          <w:color w:val="auto"/>
        </w:rPr>
      </w:pPr>
      <w:r>
        <w:rPr>
          <w:rFonts w:cs="Arial" w:ascii="Trebuchet MS" w:hAnsi="Trebuchet MS"/>
        </w:rPr>
        <w:t xml:space="preserve">Urmare a acestei sub-activităţi va fi </w:t>
      </w:r>
      <w:r>
        <w:rPr>
          <w:rFonts w:cs="Arial" w:ascii="Trebuchet MS" w:hAnsi="Trebuchet MS"/>
          <w:color w:val="auto"/>
        </w:rPr>
        <w:t xml:space="preserve">elaborat </w:t>
      </w:r>
      <w:r>
        <w:rPr>
          <w:rFonts w:cs="Arial" w:ascii="Trebuchet MS" w:hAnsi="Trebuchet MS"/>
          <w:b/>
          <w:bCs/>
          <w:color w:val="auto"/>
        </w:rPr>
        <w:t>un raport care</w:t>
      </w:r>
      <w:r>
        <w:rPr>
          <w:rFonts w:cs="Arial" w:ascii="Trebuchet MS" w:hAnsi="Trebuchet MS"/>
          <w:color w:val="auto"/>
        </w:rPr>
        <w:t xml:space="preserve"> să cuprindă propunerea de dezvoltare, funcţionare, implementare și diagrame de proces privind funcționalitățile și fluxurile de date aferente </w:t>
      </w:r>
      <w:r>
        <w:rPr>
          <w:rFonts w:cs="Arial" w:ascii="Trebuchet MS" w:hAnsi="Trebuchet MS"/>
          <w:b/>
          <w:color w:val="auto"/>
        </w:rPr>
        <w:t xml:space="preserve">Aplicației </w:t>
      </w:r>
      <w:r>
        <w:rPr>
          <w:rFonts w:cs="Arial" w:ascii="Trebuchet MS" w:hAnsi="Trebuchet MS"/>
          <w:b/>
          <w:bCs/>
          <w:color w:val="auto"/>
        </w:rPr>
        <w:t xml:space="preserve">pentru gestionarea deciziilor (autorizațiilor) naționale </w:t>
      </w:r>
      <w:r>
        <w:rPr>
          <w:rFonts w:cs="Arial" w:ascii="Trebuchet MS" w:hAnsi="Trebuchet MS"/>
          <w:color w:val="auto"/>
        </w:rPr>
        <w:t>și sistemelor/aplicaţiilor informatice interfațate/ interoperabile  cu aceasta.</w:t>
      </w:r>
    </w:p>
    <w:p>
      <w:pPr>
        <w:pStyle w:val="Western"/>
        <w:spacing w:beforeAutospacing="0" w:before="0" w:after="0"/>
        <w:jc w:val="both"/>
        <w:rPr>
          <w:rFonts w:ascii="Trebuchet MS" w:hAnsi="Trebuchet MS"/>
        </w:rPr>
      </w:pPr>
      <w:r>
        <w:rPr>
          <w:rFonts w:cs="Arial" w:ascii="Trebuchet MS" w:hAnsi="Trebuchet MS"/>
        </w:rPr>
        <w:t>Soluția tehnică proiectată poate suporta modificări ca urmare a deficiențelor/nevoilor identificate în timpul dezvoltării și testării.</w:t>
      </w:r>
    </w:p>
    <w:p>
      <w:pPr>
        <w:pStyle w:val="Western"/>
        <w:spacing w:before="57" w:after="0"/>
        <w:jc w:val="both"/>
        <w:rPr>
          <w:rFonts w:ascii="Trebuchet MS" w:hAnsi="Trebuchet MS"/>
          <w:color w:val="auto"/>
        </w:rPr>
      </w:pPr>
      <w:r>
        <w:rPr>
          <w:rFonts w:cs="Arial" w:ascii="Trebuchet MS" w:hAnsi="Trebuchet MS"/>
          <w:b/>
          <w:bCs/>
        </w:rPr>
        <w:t xml:space="preserve">A3. Dezvoltarea </w:t>
      </w:r>
      <w:r>
        <w:rPr>
          <w:rFonts w:cs="Arial" w:ascii="Trebuchet MS" w:hAnsi="Trebuchet MS"/>
          <w:b/>
          <w:color w:val="auto"/>
        </w:rPr>
        <w:t xml:space="preserve">Aplicației </w:t>
      </w:r>
      <w:r>
        <w:rPr>
          <w:rFonts w:cs="Arial" w:ascii="Trebuchet MS" w:hAnsi="Trebuchet MS"/>
          <w:b/>
          <w:bCs/>
          <w:color w:val="auto"/>
        </w:rPr>
        <w:t xml:space="preserve">pentru gestionarea deciziilor(autorizațiilor) naționale, integrarea/interfațarea, testarea și implementarea în mediul operațional SIIV și asigurarea interoperabilității cu aplicațiile vamale și sistemele fiscale și nefiscale </w:t>
      </w:r>
      <w:r>
        <w:rPr>
          <w:rFonts w:cs="Arial" w:ascii="Trebuchet MS" w:hAnsi="Trebuchet MS"/>
          <w:b/>
          <w:bCs/>
          <w:i/>
          <w:iCs/>
          <w:color w:val="auto"/>
        </w:rPr>
        <w:t>- derulată pe fazele stabilite cu Beneficiarul în timpul etapei de analiză</w:t>
      </w:r>
    </w:p>
    <w:p>
      <w:pPr>
        <w:pStyle w:val="Western"/>
        <w:spacing w:beforeAutospacing="0" w:before="0" w:after="0"/>
        <w:jc w:val="both"/>
        <w:rPr>
          <w:rFonts w:ascii="Trebuchet MS" w:hAnsi="Trebuchet MS" w:cs="Arial"/>
          <w:color w:val="auto"/>
        </w:rPr>
      </w:pPr>
      <w:r>
        <w:rPr>
          <w:rFonts w:cs="Arial" w:ascii="Trebuchet MS" w:hAnsi="Trebuchet MS"/>
          <w:color w:val="auto"/>
        </w:rPr>
        <w:t xml:space="preserve">Această activitate va include dezvoltarea, testarea, implementarea şi integrarea în mediul operaţional al SIIV, a </w:t>
      </w:r>
      <w:r>
        <w:rPr>
          <w:rFonts w:cs="Arial" w:ascii="Trebuchet MS" w:hAnsi="Trebuchet MS"/>
          <w:b/>
          <w:color w:val="auto"/>
        </w:rPr>
        <w:t xml:space="preserve">Aplicației </w:t>
      </w:r>
      <w:r>
        <w:rPr>
          <w:rFonts w:cs="Arial" w:ascii="Trebuchet MS" w:hAnsi="Trebuchet MS"/>
          <w:b/>
          <w:bCs/>
          <w:color w:val="auto"/>
        </w:rPr>
        <w:t>pentru gestionarea deciziilor(autorizațiilor) naționale</w:t>
      </w:r>
      <w:r>
        <w:rPr>
          <w:rFonts w:cs="Arial" w:ascii="Trebuchet MS" w:hAnsi="Trebuchet MS"/>
          <w:color w:val="auto"/>
        </w:rPr>
        <w:t xml:space="preserve">, a mecanismelor care asigură interfațarea cu celelalte componente ale SIIV  și a mecanismelor care asigură interoperabilitatea cu celelalte sisteme fiscale și nefiscale, a parametrizărilor, configurărilor și modificărilor realizate, etc. În cadrul acestei sub-activități vor fi realizate și actualizările necesare celorlalte  componentele SIIV cu care </w:t>
      </w:r>
      <w:r>
        <w:rPr>
          <w:rFonts w:cs="Arial" w:ascii="Trebuchet MS" w:hAnsi="Trebuchet MS"/>
          <w:b/>
          <w:color w:val="auto"/>
        </w:rPr>
        <w:t xml:space="preserve">Aplicația </w:t>
      </w:r>
      <w:r>
        <w:rPr>
          <w:rFonts w:cs="Arial" w:ascii="Trebuchet MS" w:hAnsi="Trebuchet MS"/>
          <w:b/>
          <w:bCs/>
          <w:color w:val="auto"/>
        </w:rPr>
        <w:t>pentru gestionarea deciziilor(autorizațiilor) naționale</w:t>
      </w:r>
      <w:r>
        <w:rPr>
          <w:rFonts w:cs="Arial" w:ascii="Trebuchet MS" w:hAnsi="Trebuchet MS"/>
          <w:color w:val="auto"/>
        </w:rPr>
        <w:t xml:space="preserve"> va fi interfațată.</w:t>
      </w:r>
    </w:p>
    <w:p>
      <w:pPr>
        <w:pStyle w:val="NormalWeb"/>
        <w:spacing w:beforeAutospacing="0" w:before="0" w:after="0"/>
        <w:jc w:val="both"/>
        <w:rPr>
          <w:rFonts w:ascii="Trebuchet MS" w:hAnsi="Trebuchet MS" w:cs="Arial"/>
        </w:rPr>
      </w:pPr>
      <w:r>
        <w:rPr>
          <w:rFonts w:cs="Arial" w:ascii="Trebuchet MS" w:hAnsi="Trebuchet MS"/>
        </w:rPr>
        <w:t xml:space="preserve">Vor fi realizate activitățile de dezvoltare, configurare, parametrizare, etc. a </w:t>
      </w:r>
      <w:r>
        <w:rPr>
          <w:rFonts w:cs="Arial" w:ascii="Trebuchet MS" w:hAnsi="Trebuchet MS"/>
          <w:b/>
          <w:color w:val="auto"/>
        </w:rPr>
        <w:t xml:space="preserve">Aplicației </w:t>
      </w:r>
      <w:r>
        <w:rPr>
          <w:rFonts w:cs="Arial" w:ascii="Trebuchet MS" w:hAnsi="Trebuchet MS"/>
          <w:b/>
          <w:bCs/>
          <w:color w:val="auto"/>
        </w:rPr>
        <w:t xml:space="preserve">pentru gestionarea deciziilor(autorizațiilor) naționale </w:t>
      </w:r>
      <w:r>
        <w:rPr>
          <w:rFonts w:cs="Arial" w:ascii="Trebuchet MS" w:hAnsi="Trebuchet MS"/>
          <w:color w:val="auto"/>
        </w:rPr>
        <w:t xml:space="preserve">care </w:t>
      </w:r>
      <w:r>
        <w:rPr>
          <w:rFonts w:cs="Arial" w:ascii="Trebuchet MS" w:hAnsi="Trebuchet MS"/>
        </w:rPr>
        <w:t>să asigure, conform cerințelor, cel puțin următoarele funcționalități:</w:t>
      </w:r>
    </w:p>
    <w:p>
      <w:pPr>
        <w:pStyle w:val="NormalWeb"/>
        <w:spacing w:beforeAutospacing="0" w:before="0" w:after="0"/>
        <w:jc w:val="both"/>
        <w:rPr>
          <w:rFonts w:ascii="Trebuchet MS" w:hAnsi="Trebuchet MS"/>
        </w:rPr>
      </w:pPr>
      <w:r>
        <w:rPr>
          <w:rFonts w:ascii="Trebuchet MS" w:hAnsi="Trebuchet MS"/>
        </w:rPr>
      </w:r>
    </w:p>
    <w:p>
      <w:pPr>
        <w:pStyle w:val="NormalWeb"/>
        <w:spacing w:beforeAutospacing="0" w:before="0" w:after="0"/>
        <w:jc w:val="both"/>
        <w:rPr>
          <w:rFonts w:ascii="Trebuchet MS" w:hAnsi="Trebuchet MS"/>
        </w:rPr>
      </w:pPr>
      <w:r>
        <w:rPr>
          <w:rFonts w:cs="Arial" w:ascii="Trebuchet MS" w:hAnsi="Trebuchet MS"/>
          <w:b/>
          <w:u w:val="single"/>
        </w:rPr>
        <w:t>Componenta 1:</w:t>
      </w:r>
      <w:r>
        <w:rPr>
          <w:rFonts w:cs="Arial" w:ascii="Trebuchet MS" w:hAnsi="Trebuchet MS"/>
          <w:b/>
        </w:rPr>
        <w:t xml:space="preserve"> Autorizația de comisionar în vamă/Autorizația de comisionar în vamă care desfășoară activități de curierat rapid</w:t>
      </w:r>
    </w:p>
    <w:p>
      <w:pPr>
        <w:pStyle w:val="NormalWeb"/>
        <w:spacing w:beforeAutospacing="0" w:before="0" w:after="0"/>
        <w:jc w:val="both"/>
        <w:rPr>
          <w:rFonts w:ascii="Trebuchet MS" w:hAnsi="Trebuchet MS"/>
          <w:color w:val="auto"/>
        </w:rPr>
      </w:pPr>
      <w:r>
        <w:rPr>
          <w:rFonts w:cs="Arial" w:ascii="Trebuchet MS" w:hAnsi="Trebuchet MS"/>
          <w:color w:val="auto"/>
        </w:rPr>
        <w:t xml:space="preserve">A. Cererea de autorizare/extindere, atașarea documentelor justificative (în format electronic tip pdf, doc, jpg, etc.) și transmiterea acestora la AVR. </w:t>
      </w:r>
    </w:p>
    <w:p>
      <w:pPr>
        <w:pStyle w:val="NormalWeb"/>
        <w:spacing w:beforeAutospacing="0" w:before="0" w:after="0"/>
        <w:jc w:val="both"/>
        <w:rPr>
          <w:rFonts w:ascii="Trebuchet MS" w:hAnsi="Trebuchet MS"/>
          <w:color w:val="auto"/>
        </w:rPr>
      </w:pPr>
      <w:r>
        <w:rPr>
          <w:rFonts w:cs="Arial" w:ascii="Trebuchet MS" w:hAnsi="Trebuchet MS"/>
          <w:color w:val="auto"/>
        </w:rPr>
        <w:t>1. Cererea cuprinde  următoarele informații:</w:t>
      </w:r>
    </w:p>
    <w:p>
      <w:pPr>
        <w:pStyle w:val="NormalWeb"/>
        <w:numPr>
          <w:ilvl w:val="0"/>
          <w:numId w:val="20"/>
        </w:numPr>
        <w:spacing w:beforeAutospacing="0" w:before="0" w:after="0"/>
        <w:jc w:val="both"/>
        <w:rPr>
          <w:rFonts w:ascii="Trebuchet MS" w:hAnsi="Trebuchet MS"/>
          <w:color w:val="auto"/>
        </w:rPr>
      </w:pPr>
      <w:r>
        <w:rPr>
          <w:rFonts w:cs="Arial" w:ascii="Trebuchet MS" w:hAnsi="Trebuchet MS"/>
          <w:color w:val="auto"/>
        </w:rPr>
        <w:t>Numărul/data de înregistrare a cererii solicitantului;</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Denumirea și sediul social al solicitantului;</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Tipul autorizației;</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Adresă de email și număr de telefon ale persoanei de contact;</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Codul unic de înregistrare al solicitantului;</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Datele de identificare ale persoanei/persoanelor care angajează legal solicitantul: numele și prenumele, data și locul nașterii, domiciliul;</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Numele și prenumele personalului propriu care urmează să exercite activități legate de îndeplinirea formalităților vamale la biroul vamal pe lângă care se solicită autorizarea/extinderea în calitate de comisionar în vamă sau de comisionar în vamă care desfășoară activități de curierat rapid;</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Numerele de cont bancar și băncile la care acestea sunt deschise;</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Denumirea biroului vamal pe lângă care se solicită autorizarea/extinderea în calitate de comisionar în vamă sau de comisionar în vamă care desfășoară activități de curierat rapid;</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Perioada pentru care se solicită autorizarea/extinderea;</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Indicarea adresei pentru spațiul de birou care va fi folosit în activitatea de comisionar în vamă la biroul vamal pe lângă care se solicită autorizarea/extinderea;</w:t>
      </w:r>
    </w:p>
    <w:p>
      <w:pPr>
        <w:pStyle w:val="NormalWeb"/>
        <w:numPr>
          <w:ilvl w:val="0"/>
          <w:numId w:val="20"/>
        </w:numPr>
        <w:spacing w:before="57" w:after="0"/>
        <w:jc w:val="both"/>
        <w:rPr>
          <w:rFonts w:ascii="Trebuchet MS" w:hAnsi="Trebuchet MS"/>
          <w:color w:val="auto"/>
        </w:rPr>
      </w:pPr>
      <w:r>
        <w:rPr>
          <w:rFonts w:cs="Arial" w:ascii="Trebuchet MS" w:hAnsi="Trebuchet MS"/>
          <w:color w:val="auto"/>
        </w:rPr>
        <w:t>Indicarea adresei pentru spațiul de depozit care va fi folosit în activitatea de comisionar în vamă la biroul vamal pe lângă care se solicită autorizarea/extinderea, dacă este cazul;</w:t>
      </w:r>
    </w:p>
    <w:p>
      <w:pPr>
        <w:pStyle w:val="NormalWeb"/>
        <w:numPr>
          <w:ilvl w:val="0"/>
          <w:numId w:val="20"/>
        </w:numPr>
        <w:spacing w:before="57" w:after="0"/>
        <w:jc w:val="both"/>
        <w:rPr>
          <w:rFonts w:ascii="Trebuchet MS" w:hAnsi="Trebuchet MS" w:cs="Arial"/>
          <w:color w:val="auto"/>
        </w:rPr>
      </w:pPr>
      <w:r>
        <w:rPr>
          <w:rFonts w:cs="Arial" w:ascii="Trebuchet MS" w:hAnsi="Trebuchet MS"/>
          <w:color w:val="auto"/>
        </w:rPr>
        <w:t>Echipamentul necesar descărcării, încărcării, manipulării, ambalării, dezambalării şi prezentării mărfurilor în vederea efectuării controlului vamal;</w:t>
      </w:r>
    </w:p>
    <w:p>
      <w:pPr>
        <w:pStyle w:val="NormalWeb"/>
        <w:numPr>
          <w:ilvl w:val="0"/>
          <w:numId w:val="20"/>
        </w:numPr>
        <w:spacing w:before="57" w:after="0"/>
        <w:jc w:val="both"/>
        <w:rPr>
          <w:rFonts w:ascii="Trebuchet MS" w:hAnsi="Trebuchet MS" w:cs="Arial"/>
          <w:color w:val="auto"/>
        </w:rPr>
      </w:pPr>
      <w:r>
        <w:rPr>
          <w:rFonts w:cs="Arial" w:ascii="Trebuchet MS" w:hAnsi="Trebuchet MS"/>
          <w:color w:val="auto"/>
        </w:rPr>
        <w:t>Datele de identificare ale personalului specializat pentru utilizarea echipamentului;</w:t>
      </w:r>
    </w:p>
    <w:p>
      <w:pPr>
        <w:pStyle w:val="ListParagraph"/>
        <w:numPr>
          <w:ilvl w:val="0"/>
          <w:numId w:val="20"/>
        </w:numPr>
        <w:spacing w:lineRule="auto" w:line="240" w:before="57" w:after="0"/>
        <w:contextualSpacing/>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Mijloacele fixe, categoria echipamente de calcul, necesare utilizării sistemului informatic.</w:t>
      </w:r>
    </w:p>
    <w:p>
      <w:pPr>
        <w:pStyle w:val="NormalWeb"/>
        <w:spacing w:before="57" w:after="0"/>
        <w:jc w:val="both"/>
        <w:rPr>
          <w:rFonts w:ascii="Trebuchet MS" w:hAnsi="Trebuchet MS"/>
          <w:color w:val="auto"/>
        </w:rPr>
      </w:pPr>
      <w:r>
        <w:rPr>
          <w:rFonts w:cs="Arial" w:ascii="Trebuchet MS" w:hAnsi="Trebuchet MS"/>
          <w:color w:val="auto"/>
        </w:rPr>
        <w:t>2. Solicitarea de către AVR de informații/documente suplimentare, dacă este cazul - notificarea se va face atât prin aplicație, cât și la adresa de email indicată în cerere   Va fi  introdus un timer de 30 de zile.</w:t>
      </w:r>
    </w:p>
    <w:p>
      <w:pPr>
        <w:pStyle w:val="NormalWeb"/>
        <w:spacing w:before="57" w:after="0"/>
        <w:jc w:val="both"/>
        <w:rPr>
          <w:rFonts w:ascii="Trebuchet MS" w:hAnsi="Trebuchet MS"/>
          <w:color w:val="auto"/>
        </w:rPr>
      </w:pPr>
      <w:r>
        <w:rPr>
          <w:rFonts w:cs="Arial" w:ascii="Trebuchet MS" w:hAnsi="Trebuchet MS"/>
          <w:color w:val="auto"/>
        </w:rPr>
        <w:t>3. Transmiterea de către solicitant de informații/documente suplimentare în termenul de 30 de zile.</w:t>
      </w:r>
    </w:p>
    <w:p>
      <w:pPr>
        <w:pStyle w:val="NormalWeb"/>
        <w:spacing w:before="57" w:after="0"/>
        <w:jc w:val="both"/>
        <w:rPr>
          <w:rFonts w:ascii="Trebuchet MS" w:hAnsi="Trebuchet MS"/>
          <w:color w:val="auto"/>
        </w:rPr>
      </w:pPr>
      <w:r>
        <w:rPr>
          <w:rFonts w:cs="Arial" w:ascii="Trebuchet MS" w:hAnsi="Trebuchet MS"/>
          <w:color w:val="auto"/>
        </w:rPr>
        <w:t>4. Netransmiterea de către solicitant de informații/documente suplimentare în termenul de 30 de zile - în cazul în care la expirarea timer-ului, solicitantul nu a răspuns, acesta va fi notificat  atât prin aplicație, cât și la adresa de email indicată în cerere cu privire la respingerea cererii și posibilitatea exercitării dreptului la apel.</w:t>
      </w:r>
    </w:p>
    <w:p>
      <w:pPr>
        <w:pStyle w:val="NormalWeb"/>
        <w:spacing w:before="57" w:after="0"/>
        <w:jc w:val="both"/>
        <w:rPr>
          <w:rFonts w:ascii="Trebuchet MS" w:hAnsi="Trebuchet MS"/>
          <w:color w:val="auto"/>
        </w:rPr>
      </w:pPr>
      <w:r>
        <w:rPr>
          <w:rFonts w:cs="Arial" w:ascii="Trebuchet MS" w:hAnsi="Trebuchet MS"/>
          <w:color w:val="auto"/>
        </w:rPr>
        <w:t>B) Autorizația</w:t>
      </w:r>
    </w:p>
    <w:p>
      <w:pPr>
        <w:pStyle w:val="NormalWeb"/>
        <w:spacing w:beforeAutospacing="0" w:before="0" w:after="0"/>
        <w:jc w:val="both"/>
        <w:rPr>
          <w:rFonts w:ascii="Trebuchet MS" w:hAnsi="Trebuchet MS"/>
          <w:color w:val="auto"/>
        </w:rPr>
      </w:pPr>
      <w:r>
        <w:rPr>
          <w:rFonts w:cs="Arial" w:ascii="Trebuchet MS" w:hAnsi="Trebuchet MS"/>
          <w:color w:val="auto"/>
        </w:rPr>
        <w:t>1. Elementele de date specifice autorizației sunt: nr. și data autorizației; denumirea și sediul social al  titularului; tipul autorizației; denumirea biroului/birourilor vamale la care titularul are autorizare/extindere în calitate de comisionar în vamă sau de comisionar în vamă care desfășoară activități de curierat rapid; data autorizării/extinderii și perioada de valabilitate a autorizației aferentă fiecărui birou vamal; data suspendării/anulării, respectiv perioada suspendării autorizației aferente fiecărui birou vamal.</w:t>
      </w:r>
    </w:p>
    <w:p>
      <w:pPr>
        <w:pStyle w:val="NormalWeb"/>
        <w:spacing w:beforeAutospacing="0" w:before="0" w:after="0"/>
        <w:jc w:val="both"/>
        <w:rPr>
          <w:rFonts w:ascii="Trebuchet MS" w:hAnsi="Trebuchet MS"/>
          <w:color w:val="auto"/>
        </w:rPr>
      </w:pPr>
      <w:r>
        <w:rPr>
          <w:rFonts w:cs="Arial" w:ascii="Trebuchet MS" w:hAnsi="Trebuchet MS"/>
          <w:color w:val="auto"/>
        </w:rPr>
        <w:t>Aplicația trebuie să permită introducerea manuală a autorizațiilor existente la data intrării în producție a acesteia, fără cerere. Informațiile care se vor înscrie vor fi: nr. și data autorizației; tipul autorizației; denumirea și sediul social al  titularului; codul unic de înregistrare al titularului; denumirea biroului/birourilor vamale la care titularul are autorizare/extindere în calitate de comisionar în vamă sau de comisionar în vamă care desfășoară activități de curierat rapid; perioada de valabilitatea a autorizației; data suspendării/anulării, respectiv perioada suspendării autorizației aferente fiecărui birou vamal.</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Transmiterea către biroul vamal a solicitării de efectuare a verificărilor pentru îndeplinirea condițiilor de autorizare/extindere (raport);</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Înscrierea rezultatelor verificărilor efectuate pentru îndeplinirea condițiilor de către biroul vamal în modelul prestabilit care trebuie să conțină informațiile și elementele de date din Anexa nr. 44 la Regulamentul de aplicare a Codului vamal al României, aprobat prin H.G. nr. 707/2006, cu modificările și completările ulterioare;</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Transmiterea raportului biroului vamal la AVR;</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Solicitarea de către AVR a eventualelor informații care lipsesc din raportul biroului vamal;</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Completarea de către biroul vamal a raportului cu informațiile suplimentare solicitate și transmiterea la AVR;</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Dreptul de a fi ascultat acordat solicitantului ca urmare a verificărilor efectuate, atunci când AVR este în situația de a lua o decizie nefavorabilă; notificarea se va face atât prin aplicație, cât și la adresa de email indicată în cerere - introducerea unui timer de 30 de zile. În cazul în care la expirarea timer-ului, solicitantul nu a răspuns, acesta va fi notificat  atât prin aplicație, cât și la adresa de email indicată în cerere cu privire la neeliberarea autorizației/extinderii și posibilitatea exercitării dreptului la apel;</w:t>
      </w:r>
    </w:p>
    <w:p>
      <w:pPr>
        <w:pStyle w:val="NormalWeb"/>
        <w:numPr>
          <w:ilvl w:val="0"/>
          <w:numId w:val="21"/>
        </w:numPr>
        <w:spacing w:before="57" w:after="0"/>
        <w:jc w:val="both"/>
        <w:rPr>
          <w:rFonts w:ascii="Trebuchet MS" w:hAnsi="Trebuchet MS"/>
          <w:color w:val="auto"/>
        </w:rPr>
      </w:pPr>
      <w:bookmarkStart w:id="18" w:name="__DdeLink__13777_2152260159"/>
      <w:r>
        <w:rPr>
          <w:rFonts w:cs="Arial" w:ascii="Trebuchet MS" w:hAnsi="Trebuchet MS"/>
          <w:color w:val="auto"/>
        </w:rPr>
        <w:t>Răspunsul solicitantului la dreptul de a fi ascultat în termenul de 30 de zile, atașarea de documente justificative, dacă este cazul</w:t>
      </w:r>
      <w:bookmarkEnd w:id="18"/>
      <w:r>
        <w:rPr>
          <w:rFonts w:cs="Arial" w:ascii="Trebuchet MS" w:hAnsi="Trebuchet MS"/>
          <w:color w:val="auto"/>
        </w:rPr>
        <w:t>;</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Luarea deciziei de eliberare/neeliberare a  autorizației, inclusiv a celei de extindere;</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Completarea elementelor de date specifice autorizației care urmează să fie eliberată;</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Generarea automată a numărului de autorizație de comisionar în vamă sau de comisionar în vamă care desfășoară activități de curierat rapid pentru care a fost aprobată autorizarea, de formă numerică consecutivă și data, dacă este cazul (numerotarea se face în ordine cronologică începând de la ultimul număr de înregistrare aferent autorizațiilor preexistente - eliberate pe hârtie până la data intrării în producție a aplicației);</w:t>
      </w:r>
    </w:p>
    <w:p>
      <w:pPr>
        <w:pStyle w:val="NormalWeb"/>
        <w:numPr>
          <w:ilvl w:val="0"/>
          <w:numId w:val="21"/>
        </w:numPr>
        <w:spacing w:before="57" w:after="0"/>
        <w:jc w:val="both"/>
        <w:rPr>
          <w:rFonts w:ascii="Trebuchet MS" w:hAnsi="Trebuchet MS"/>
          <w:color w:val="auto"/>
        </w:rPr>
      </w:pPr>
      <w:r>
        <w:rPr>
          <w:rFonts w:cs="Arial" w:ascii="Trebuchet MS" w:hAnsi="Trebuchet MS"/>
          <w:color w:val="auto"/>
        </w:rPr>
        <w:t>Notificarea deciziei către solicitant, atât prin aplicație, cât și la adresa de email indicată în cerere;</w:t>
      </w:r>
    </w:p>
    <w:p>
      <w:pPr>
        <w:pStyle w:val="NormalWeb"/>
        <w:spacing w:before="57" w:after="0"/>
        <w:jc w:val="both"/>
        <w:rPr>
          <w:rFonts w:ascii="Trebuchet MS" w:hAnsi="Trebuchet MS"/>
          <w:color w:val="auto"/>
        </w:rPr>
      </w:pPr>
      <w:r>
        <w:rPr>
          <w:rFonts w:cs="Arial" w:ascii="Trebuchet MS" w:hAnsi="Trebuchet MS"/>
          <w:color w:val="auto"/>
        </w:rPr>
        <w:t>2. Gestionarea autorizației (modificare, suspendare, anulare)</w:t>
      </w:r>
    </w:p>
    <w:p>
      <w:pPr>
        <w:pStyle w:val="Header"/>
        <w:rPr>
          <w:rFonts w:ascii="Trebuchet MS" w:hAnsi="Trebuchet MS"/>
          <w:sz w:val="24"/>
          <w:szCs w:val="24"/>
        </w:rPr>
      </w:pPr>
      <w:r>
        <w:rPr>
          <w:rFonts w:ascii="Trebuchet MS" w:hAnsi="Trebuchet MS"/>
          <w:sz w:val="24"/>
          <w:szCs w:val="24"/>
        </w:rPr>
        <w:t>2.1. Modificarea autorizației</w:t>
      </w:r>
    </w:p>
    <w:p>
      <w:pPr>
        <w:pStyle w:val="NormalWeb"/>
        <w:spacing w:beforeAutospacing="0" w:before="0" w:after="0"/>
        <w:jc w:val="both"/>
        <w:rPr>
          <w:rFonts w:ascii="Trebuchet MS" w:hAnsi="Trebuchet MS"/>
          <w:color w:val="auto"/>
        </w:rPr>
      </w:pPr>
      <w:r>
        <w:rPr>
          <w:rFonts w:cs="Arial" w:ascii="Trebuchet MS" w:hAnsi="Trebuchet MS"/>
          <w:color w:val="auto"/>
        </w:rPr>
        <w:t>2.1.1 Notificare din partea titularului privind modificarea informațiilor care au stat la baza eliberării autorizației/extinderii, inclusiv atașarea documentelor justificative</w:t>
      </w:r>
    </w:p>
    <w:p>
      <w:pPr>
        <w:pStyle w:val="NormalWeb"/>
        <w:spacing w:beforeAutospacing="0" w:before="0" w:after="0"/>
        <w:jc w:val="both"/>
        <w:rPr>
          <w:rFonts w:ascii="Trebuchet MS" w:hAnsi="Trebuchet MS"/>
          <w:color w:val="auto"/>
        </w:rPr>
      </w:pPr>
      <w:r>
        <w:rPr>
          <w:rFonts w:cs="Arial" w:ascii="Trebuchet MS" w:hAnsi="Trebuchet MS"/>
          <w:color w:val="auto"/>
        </w:rPr>
        <w:t>2.1.2 Raport solicitat biroului vamal, după caz:</w:t>
      </w:r>
    </w:p>
    <w:p>
      <w:pPr>
        <w:pStyle w:val="NormalWeb"/>
        <w:numPr>
          <w:ilvl w:val="0"/>
          <w:numId w:val="22"/>
        </w:numPr>
        <w:spacing w:beforeAutospacing="0" w:before="0" w:after="0"/>
        <w:jc w:val="both"/>
        <w:rPr>
          <w:rFonts w:ascii="Trebuchet MS" w:hAnsi="Trebuchet MS"/>
          <w:color w:val="auto"/>
        </w:rPr>
      </w:pPr>
      <w:r>
        <w:rPr>
          <w:rFonts w:cs="Arial" w:ascii="Trebuchet MS" w:hAnsi="Trebuchet MS"/>
          <w:color w:val="auto"/>
        </w:rPr>
        <w:t>Solicitarea de către AVR a raportului;</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Înscrierea rezultatelor verificărilor efectuate pentru îndeplinirea condițiilor de către biroul vamal în modelul prestabilit care trebuie să conțină elementele de date și informațiile din Anexa nr. 44 la Regulamentul de aplicare a Codului vamal al României, aprobat prin H.G. nr. 707/2006, cu modificările și completările ulterioare;</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Transmiterea raportului biroului vamal la AVR;</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Solicitarea de către AVR a eventualelor informații care lipsesc din raportul biroului vamal;</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Completarea de către biroul vamal a raportului cu informațiile suplimentare solicitate și transmiterea la AVR;</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Dreptul de a fi ascultat acordat titularului ca urmare a verificărilor efectuate, atunci când AVR este în situația de a lua o decizie nefavorabilă; notificarea se va face atât prin aplicație, cât și la adresa de email indicată în cerere - introducerea unui timer de 30 de zile. În cazul în care la expirarea timer-ului, titularul nu a răspuns, acesta va fi notificat atât prin aplicație, cât și la adresa de email indicată în cerere cu privire la anularea autorizației și posibilitatea exercitării dreptului la apel;</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Răspunsul titularului la dreptul de a fi ascultat în termenul de 30 de zile atașarea de documente justificative, dacă este cazul;</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Luarea deciziei de modificare a autorizației, inclusiv a celei de extindere;</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Completarea elementelor de date specifice autorizației care urmează să fie modificată;</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Notificarea deciziei de modificare către solicitant și către biroul/birourile vamale, dacă este cazul, atât prin aplicație, cât și la adresa de email indicată în cerere;</w:t>
      </w:r>
    </w:p>
    <w:p>
      <w:pPr>
        <w:pStyle w:val="NormalWeb"/>
        <w:numPr>
          <w:ilvl w:val="0"/>
          <w:numId w:val="22"/>
        </w:numPr>
        <w:spacing w:before="57" w:after="0"/>
        <w:jc w:val="both"/>
        <w:rPr>
          <w:rFonts w:ascii="Trebuchet MS" w:hAnsi="Trebuchet MS"/>
          <w:color w:val="auto"/>
        </w:rPr>
      </w:pPr>
      <w:r>
        <w:rPr>
          <w:rFonts w:cs="Arial" w:ascii="Trebuchet MS" w:hAnsi="Trebuchet MS"/>
          <w:color w:val="auto"/>
        </w:rPr>
        <w:t xml:space="preserve">La modificarea autorizației se va crea o nouă versiune a acesteia, dacă este cazul, cu </w:t>
      </w:r>
      <w:bookmarkStart w:id="19" w:name="__DdeLink__31619_1804328072"/>
      <w:r>
        <w:rPr>
          <w:rFonts w:cs="Arial" w:ascii="Trebuchet MS" w:hAnsi="Trebuchet MS"/>
          <w:color w:val="auto"/>
        </w:rPr>
        <w:t>păstrarea istoricului</w:t>
      </w:r>
      <w:bookmarkEnd w:id="19"/>
      <w:r>
        <w:rPr>
          <w:rFonts w:cs="Arial" w:ascii="Trebuchet MS" w:hAnsi="Trebuchet MS"/>
          <w:color w:val="auto"/>
        </w:rPr>
        <w:t>;</w:t>
      </w:r>
    </w:p>
    <w:p>
      <w:pPr>
        <w:pStyle w:val="Header"/>
        <w:rPr>
          <w:rFonts w:ascii="Trebuchet MS" w:hAnsi="Trebuchet MS"/>
          <w:sz w:val="24"/>
          <w:szCs w:val="24"/>
        </w:rPr>
      </w:pPr>
      <w:r>
        <w:rPr>
          <w:rFonts w:ascii="Trebuchet MS" w:hAnsi="Trebuchet MS"/>
          <w:sz w:val="24"/>
          <w:szCs w:val="24"/>
        </w:rPr>
      </w:r>
    </w:p>
    <w:p>
      <w:pPr>
        <w:pStyle w:val="Header"/>
        <w:rPr>
          <w:rFonts w:ascii="Trebuchet MS" w:hAnsi="Trebuchet MS"/>
          <w:sz w:val="24"/>
          <w:szCs w:val="24"/>
        </w:rPr>
      </w:pPr>
      <w:r>
        <w:rPr>
          <w:rFonts w:ascii="Trebuchet MS" w:hAnsi="Trebuchet MS"/>
          <w:sz w:val="24"/>
          <w:szCs w:val="24"/>
        </w:rPr>
        <w:t>2.2. Suspendarea autorizației:</w:t>
      </w:r>
    </w:p>
    <w:p>
      <w:pPr>
        <w:pStyle w:val="NormalWeb"/>
        <w:numPr>
          <w:ilvl w:val="0"/>
          <w:numId w:val="23"/>
        </w:numPr>
        <w:spacing w:beforeAutospacing="0" w:before="0" w:after="0"/>
        <w:jc w:val="both"/>
        <w:rPr>
          <w:rFonts w:ascii="Trebuchet MS" w:hAnsi="Trebuchet MS"/>
          <w:color w:val="auto"/>
        </w:rPr>
      </w:pPr>
      <w:r>
        <w:rPr>
          <w:rFonts w:cs="Arial" w:ascii="Trebuchet MS" w:hAnsi="Trebuchet MS"/>
          <w:color w:val="auto"/>
        </w:rPr>
        <w:t>Completarea propunerii de suspendare a autorizației de către birourile vamale, direcțiile regionale vamale, AVR. Această etapă trebuie să permită înscrierea motivelor și atașarea documentelor justificative;</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Raport solicitat biroului vamal/direcției regionale vamale, după caz, respectiv:</w:t>
      </w:r>
    </w:p>
    <w:p>
      <w:pPr>
        <w:pStyle w:val="NormalWeb"/>
        <w:numPr>
          <w:ilvl w:val="0"/>
          <w:numId w:val="53"/>
        </w:numPr>
        <w:spacing w:beforeAutospacing="0" w:before="0" w:after="0"/>
        <w:ind w:left="1080" w:hanging="360"/>
        <w:jc w:val="both"/>
        <w:rPr>
          <w:rFonts w:ascii="Trebuchet MS" w:hAnsi="Trebuchet MS"/>
          <w:color w:val="auto"/>
        </w:rPr>
      </w:pPr>
      <w:r>
        <w:rPr>
          <w:rFonts w:cs="Arial" w:ascii="Trebuchet MS" w:hAnsi="Trebuchet MS"/>
          <w:color w:val="auto"/>
        </w:rPr>
        <w:t>solicitarea de către AVR a raportului către biroul vamal/direcția regională vamală;</w:t>
      </w:r>
    </w:p>
    <w:p>
      <w:pPr>
        <w:pStyle w:val="NormalWeb"/>
        <w:numPr>
          <w:ilvl w:val="0"/>
          <w:numId w:val="53"/>
        </w:numPr>
        <w:spacing w:beforeAutospacing="0" w:before="0" w:after="0"/>
        <w:ind w:left="1080" w:hanging="360"/>
        <w:jc w:val="both"/>
        <w:rPr>
          <w:rFonts w:ascii="Trebuchet MS" w:hAnsi="Trebuchet MS"/>
          <w:color w:val="auto"/>
        </w:rPr>
      </w:pPr>
      <w:r>
        <w:rPr>
          <w:rFonts w:cs="Arial" w:ascii="Trebuchet MS" w:hAnsi="Trebuchet MS"/>
          <w:color w:val="auto"/>
        </w:rPr>
        <w:t>transmiterea raportului la AVR;</w:t>
      </w:r>
    </w:p>
    <w:p>
      <w:pPr>
        <w:pStyle w:val="NormalWeb"/>
        <w:numPr>
          <w:ilvl w:val="0"/>
          <w:numId w:val="53"/>
        </w:numPr>
        <w:spacing w:beforeAutospacing="0" w:before="0" w:after="0"/>
        <w:ind w:left="1080" w:hanging="360"/>
        <w:jc w:val="both"/>
        <w:rPr>
          <w:rFonts w:ascii="Trebuchet MS" w:hAnsi="Trebuchet MS"/>
          <w:color w:val="auto"/>
        </w:rPr>
      </w:pPr>
      <w:r>
        <w:rPr>
          <w:rFonts w:cs="Arial" w:ascii="Trebuchet MS" w:hAnsi="Trebuchet MS"/>
          <w:color w:val="auto"/>
        </w:rPr>
        <w:t>solicitarea de către AVR a eventualelor informații care lipsesc din raport;</w:t>
      </w:r>
    </w:p>
    <w:p>
      <w:pPr>
        <w:pStyle w:val="NormalWeb"/>
        <w:numPr>
          <w:ilvl w:val="0"/>
          <w:numId w:val="53"/>
        </w:numPr>
        <w:spacing w:beforeAutospacing="0" w:before="0" w:after="0"/>
        <w:ind w:left="1080" w:hanging="360"/>
        <w:jc w:val="both"/>
        <w:rPr>
          <w:rFonts w:ascii="Trebuchet MS" w:hAnsi="Trebuchet MS"/>
          <w:color w:val="auto"/>
        </w:rPr>
      </w:pPr>
      <w:r>
        <w:rPr>
          <w:rFonts w:cs="Arial" w:ascii="Trebuchet MS" w:hAnsi="Trebuchet MS"/>
          <w:color w:val="auto"/>
        </w:rPr>
        <w:t>completarea raportului cu informațiile suplimentare solicitate și transmiterea la AVR.</w:t>
      </w:r>
    </w:p>
    <w:p>
      <w:pPr>
        <w:pStyle w:val="NormalWeb"/>
        <w:numPr>
          <w:ilvl w:val="0"/>
          <w:numId w:val="23"/>
        </w:numPr>
        <w:spacing w:beforeAutospacing="0" w:before="0" w:after="0"/>
        <w:jc w:val="both"/>
        <w:rPr>
          <w:rFonts w:ascii="Trebuchet MS" w:hAnsi="Trebuchet MS"/>
          <w:color w:val="auto"/>
        </w:rPr>
      </w:pPr>
      <w:r>
        <w:rPr>
          <w:rFonts w:cs="Arial" w:ascii="Trebuchet MS" w:hAnsi="Trebuchet MS"/>
          <w:color w:val="auto"/>
        </w:rPr>
        <w:t>Dreptul de a fi ascultat acordat titularului ca urmare a propunerii; notificarea se va face atât prin aplicație, cât și la adresa de email indicată în cerere - introducerea unui timer de 30 de zile. În cazul în care la expirarea timer-ului, titularul nu a răspuns, acesta va fi notificat atât prin aplicație, cât și la adresa de email indicată în cerere cu privire la suspendarea autorizației și posibilitatea exercitării dreptului la apel;</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Răspunsul titularului la dreptul de a fi ascultat în termenul de 30 de zile atașarea de documente justificative, dacă este cazul;</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Luarea deciziei de suspendare a autorizației/de menținere a autorizației;</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Completarea elementelor de date specifice autorizației care urmează să fie suspendată;</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Notificarea deciziei de suspendare/de menținere către solicitant și biroul vamal la care este autorizat, atât prin aplicație, cât și la adresa de email indicată în cerere;</w:t>
      </w:r>
    </w:p>
    <w:p>
      <w:pPr>
        <w:pStyle w:val="NormalWeb"/>
        <w:numPr>
          <w:ilvl w:val="0"/>
          <w:numId w:val="23"/>
        </w:numPr>
        <w:spacing w:before="57" w:after="0"/>
        <w:jc w:val="both"/>
        <w:rPr>
          <w:rFonts w:ascii="Trebuchet MS" w:hAnsi="Trebuchet MS"/>
          <w:color w:val="auto"/>
        </w:rPr>
      </w:pPr>
      <w:r>
        <w:rPr>
          <w:rFonts w:cs="Arial" w:ascii="Trebuchet MS" w:hAnsi="Trebuchet MS"/>
          <w:color w:val="auto"/>
        </w:rPr>
        <w:t>La finalul perioadei de suspendare/sau la un alt termen potrivit unei hotărâri judecătorești să fie permisă reluarea activității de catre titularul autorizției, notificarea solicitantului și a biroului vamal, atât prin aplicație cât și la adresa de email indicată în cerere.</w:t>
      </w:r>
    </w:p>
    <w:p>
      <w:pPr>
        <w:pStyle w:val="Header"/>
        <w:jc w:val="both"/>
        <w:rPr>
          <w:rFonts w:ascii="Trebuchet MS" w:hAnsi="Trebuchet MS"/>
          <w:sz w:val="24"/>
          <w:szCs w:val="24"/>
        </w:rPr>
      </w:pPr>
      <w:r>
        <w:rPr>
          <w:rFonts w:ascii="Trebuchet MS" w:hAnsi="Trebuchet MS"/>
          <w:sz w:val="24"/>
          <w:szCs w:val="24"/>
        </w:rPr>
        <w:t>2.3 Anularea autorizației (se poate face la cererea titularului sau la propunerea birourilor vamale, direcțiilor regionale vamale, AVR):</w:t>
      </w:r>
    </w:p>
    <w:p>
      <w:pPr>
        <w:pStyle w:val="NormalWeb"/>
        <w:numPr>
          <w:ilvl w:val="0"/>
          <w:numId w:val="24"/>
        </w:numPr>
        <w:spacing w:beforeAutospacing="0" w:before="0" w:after="0"/>
        <w:jc w:val="both"/>
        <w:rPr>
          <w:rFonts w:ascii="Trebuchet MS" w:hAnsi="Trebuchet MS"/>
          <w:color w:val="auto"/>
        </w:rPr>
      </w:pPr>
      <w:r>
        <w:rPr>
          <w:rFonts w:cs="Arial" w:ascii="Trebuchet MS" w:hAnsi="Trebuchet MS"/>
          <w:color w:val="auto"/>
        </w:rPr>
        <w:t>transmiterea cererii titularului privind anularea autorizației de comisionar în vamă sau de comisionar în vamă care desfășoară activități de curierat rapid, la unul sau mai multe birouri vamale la care este autorizat;</w:t>
      </w:r>
    </w:p>
    <w:p>
      <w:pPr>
        <w:pStyle w:val="NormalWeb"/>
        <w:numPr>
          <w:ilvl w:val="0"/>
          <w:numId w:val="24"/>
        </w:numPr>
        <w:spacing w:before="57" w:after="0"/>
        <w:jc w:val="both"/>
        <w:rPr>
          <w:rFonts w:ascii="Trebuchet MS" w:hAnsi="Trebuchet MS"/>
          <w:color w:val="auto"/>
        </w:rPr>
      </w:pPr>
      <w:r>
        <w:rPr>
          <w:rFonts w:cs="Arial" w:ascii="Trebuchet MS" w:hAnsi="Trebuchet MS"/>
          <w:color w:val="auto"/>
        </w:rPr>
        <w:t>completarea propunerii de anulare a autorizației de către birourile vamale, direcțiile regionale vamale, AVR. Această etapă trebuie să permită înscrierea motivelor și atașarea documentelor justificative.</w:t>
      </w:r>
    </w:p>
    <w:p>
      <w:pPr>
        <w:pStyle w:val="NormalWeb"/>
        <w:spacing w:before="57" w:after="0"/>
        <w:jc w:val="both"/>
        <w:rPr>
          <w:rFonts w:ascii="Trebuchet MS" w:hAnsi="Trebuchet MS"/>
          <w:color w:val="auto"/>
        </w:rPr>
      </w:pPr>
      <w:r>
        <w:rPr>
          <w:rFonts w:cs="Arial" w:ascii="Trebuchet MS" w:hAnsi="Trebuchet MS"/>
          <w:color w:val="auto"/>
        </w:rPr>
        <w:t>Raport solicitat biroului vamal/direcției regionale vamale, după caz, respectiv:</w:t>
      </w:r>
    </w:p>
    <w:p>
      <w:pPr>
        <w:pStyle w:val="NormalWeb"/>
        <w:numPr>
          <w:ilvl w:val="0"/>
          <w:numId w:val="25"/>
        </w:numPr>
        <w:spacing w:beforeAutospacing="0" w:before="0" w:after="0"/>
        <w:jc w:val="both"/>
        <w:rPr>
          <w:rFonts w:ascii="Trebuchet MS" w:hAnsi="Trebuchet MS"/>
          <w:color w:val="auto"/>
        </w:rPr>
      </w:pPr>
      <w:r>
        <w:rPr>
          <w:rFonts w:cs="Arial" w:ascii="Trebuchet MS" w:hAnsi="Trebuchet MS"/>
          <w:color w:val="auto"/>
        </w:rPr>
        <w:t>Solicitarea de către AVR a raportului către biroul vamal/direcția regională vamală;</w:t>
      </w:r>
    </w:p>
    <w:p>
      <w:pPr>
        <w:pStyle w:val="NormalWeb"/>
        <w:numPr>
          <w:ilvl w:val="0"/>
          <w:numId w:val="25"/>
        </w:numPr>
        <w:spacing w:beforeAutospacing="0" w:before="0" w:after="0"/>
        <w:jc w:val="both"/>
        <w:rPr>
          <w:rFonts w:ascii="Trebuchet MS" w:hAnsi="Trebuchet MS"/>
          <w:color w:val="auto"/>
        </w:rPr>
      </w:pPr>
      <w:r>
        <w:rPr>
          <w:rFonts w:cs="Arial" w:ascii="Trebuchet MS" w:hAnsi="Trebuchet MS"/>
          <w:color w:val="auto"/>
        </w:rPr>
        <w:t>Transmiterea raportului  la AVR;</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Solicitarea de către AVR a eventualelor informații care lipsesc din raport;</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Completarea raportului cu informațiile suplimentare solicitate și transmiterea la AVR;</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Dreptul de a fi ascultat acordat titularului ca urmare a propunerii; notificarea se va face atât prin aplicație, cât și la adresa de email indicată în cerere - introducerea unui timer de 30 de zile. În cazul în care la expirarea timer-ului, titularul nu a răspuns, acesta va fi notificat  atât prin aplicație, cât și la adresa de email indicată în cerere cu privire la anularea autorizației și posibilitatea exercitării dreptului la apel;</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Răspunsul titularului la dreptul de a fi ascultat în termenul de 30 de zile atașarea de documente justificative, dacă este cazul;</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Luarea deciziei de anulare a autorizației/de menținere a autorizației;</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Completarea elementelor de date specifice autorizației care urmează să fie anulată;</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Notificarea deciziei de anulare/de menținere către solicitant și către biroul vamal/direcția regională vamală, după caz, atât prin aplicație, cât și la adresa de email indicată în cerere;</w:t>
      </w:r>
    </w:p>
    <w:p>
      <w:pPr>
        <w:pStyle w:val="NormalWeb"/>
        <w:numPr>
          <w:ilvl w:val="0"/>
          <w:numId w:val="25"/>
        </w:numPr>
        <w:spacing w:before="57" w:after="0"/>
        <w:jc w:val="both"/>
        <w:rPr>
          <w:rFonts w:ascii="Trebuchet MS" w:hAnsi="Trebuchet MS"/>
          <w:color w:val="auto"/>
        </w:rPr>
      </w:pPr>
      <w:r>
        <w:rPr>
          <w:rFonts w:cs="Arial" w:ascii="Trebuchet MS" w:hAnsi="Trebuchet MS"/>
          <w:color w:val="auto"/>
        </w:rPr>
        <w:t>În cazul unei hotărâri judecătorești, să fie permisă reluarea activității de către titularul autorizației, notificarea solicitantului și a biroului vamal, atat prin aplicație, cat și la adresa de email indicată în cerere.</w:t>
      </w:r>
    </w:p>
    <w:p>
      <w:pPr>
        <w:pStyle w:val="NormalWeb"/>
        <w:spacing w:before="57" w:after="0"/>
        <w:jc w:val="both"/>
        <w:rPr>
          <w:rFonts w:ascii="Trebuchet MS" w:hAnsi="Trebuchet MS"/>
          <w:color w:val="auto"/>
        </w:rPr>
      </w:pPr>
      <w:r>
        <w:rPr>
          <w:rFonts w:cs="Arial" w:ascii="Trebuchet MS" w:hAnsi="Trebuchet MS"/>
          <w:color w:val="auto"/>
        </w:rPr>
        <w:tab/>
        <w:t>3. Monitorizări ulterioare autorizării făcute de autoritatea vamală periodic în ceea ce privește respectarea condițiilor de autorizare și a obligațiilor care trebuie respectate de titularul autorizației. Aplicația trebuie să permită:</w:t>
      </w:r>
    </w:p>
    <w:p>
      <w:pPr>
        <w:pStyle w:val="NormalWeb"/>
        <w:numPr>
          <w:ilvl w:val="0"/>
          <w:numId w:val="26"/>
        </w:numPr>
        <w:spacing w:beforeAutospacing="0" w:before="0" w:after="0"/>
        <w:jc w:val="both"/>
        <w:rPr>
          <w:rFonts w:ascii="Trebuchet MS" w:hAnsi="Trebuchet MS"/>
          <w:color w:val="auto"/>
        </w:rPr>
      </w:pPr>
      <w:r>
        <w:rPr>
          <w:rFonts w:cs="Arial" w:ascii="Trebuchet MS" w:hAnsi="Trebuchet MS"/>
          <w:color w:val="auto"/>
        </w:rPr>
        <w:t>înscrierea rezultatelor monitorizărilor;</w:t>
      </w:r>
    </w:p>
    <w:p>
      <w:pPr>
        <w:pStyle w:val="NormalWeb"/>
        <w:numPr>
          <w:ilvl w:val="0"/>
          <w:numId w:val="26"/>
        </w:numPr>
        <w:spacing w:beforeAutospacing="0" w:before="0" w:after="0"/>
        <w:jc w:val="both"/>
        <w:rPr>
          <w:rFonts w:ascii="Trebuchet MS" w:hAnsi="Trebuchet MS"/>
          <w:color w:val="auto"/>
        </w:rPr>
      </w:pPr>
      <w:r>
        <w:rPr>
          <w:rFonts w:cs="Arial" w:ascii="Trebuchet MS" w:hAnsi="Trebuchet MS"/>
          <w:color w:val="auto"/>
        </w:rPr>
        <w:t>atașarea rapoartelor de verificare.</w:t>
      </w:r>
    </w:p>
    <w:p>
      <w:pPr>
        <w:pStyle w:val="NormalWeb"/>
        <w:spacing w:before="57" w:after="0"/>
        <w:jc w:val="both"/>
        <w:rPr>
          <w:rFonts w:ascii="Trebuchet MS" w:hAnsi="Trebuchet MS"/>
          <w:color w:val="auto"/>
        </w:rPr>
      </w:pPr>
      <w:r>
        <w:rPr>
          <w:rFonts w:cs="Arial" w:ascii="Trebuchet MS" w:hAnsi="Trebuchet MS"/>
          <w:color w:val="auto"/>
        </w:rPr>
        <w:tab/>
        <w:t>4. Aplicația trebuie să permită:</w:t>
      </w:r>
    </w:p>
    <w:p>
      <w:pPr>
        <w:pStyle w:val="NormalWeb"/>
        <w:numPr>
          <w:ilvl w:val="0"/>
          <w:numId w:val="27"/>
        </w:numPr>
        <w:spacing w:beforeAutospacing="0" w:before="0" w:after="0"/>
        <w:jc w:val="both"/>
        <w:rPr>
          <w:rFonts w:ascii="Trebuchet MS" w:hAnsi="Trebuchet MS"/>
          <w:color w:val="auto"/>
        </w:rPr>
      </w:pPr>
      <w:r>
        <w:rPr>
          <w:rFonts w:cs="Arial" w:ascii="Trebuchet MS" w:hAnsi="Trebuchet MS"/>
          <w:color w:val="auto"/>
        </w:rPr>
        <w:t>generarea de rapoarte statistice;</w:t>
      </w:r>
    </w:p>
    <w:p>
      <w:pPr>
        <w:pStyle w:val="NormalWeb"/>
        <w:numPr>
          <w:ilvl w:val="0"/>
          <w:numId w:val="27"/>
        </w:numPr>
        <w:spacing w:beforeAutospacing="0" w:before="0" w:after="0"/>
        <w:jc w:val="both"/>
        <w:rPr>
          <w:rFonts w:ascii="Trebuchet MS" w:hAnsi="Trebuchet MS"/>
          <w:color w:val="auto"/>
        </w:rPr>
      </w:pPr>
      <w:bookmarkStart w:id="20" w:name="__DdeLink__1384_3015641279"/>
      <w:r>
        <w:rPr>
          <w:rFonts w:cs="Arial" w:ascii="Trebuchet MS" w:hAnsi="Trebuchet MS"/>
          <w:color w:val="auto"/>
        </w:rPr>
        <w:t>tipărirea autorizației în orice moment, atât de autoritatea vamală, cât și de titular, respectiv autorizare, extindere, modificare, suspendare, anulare</w:t>
      </w:r>
      <w:bookmarkEnd w:id="20"/>
      <w:r>
        <w:rPr>
          <w:rFonts w:cs="Arial" w:ascii="Trebuchet MS" w:hAnsi="Trebuchet MS"/>
          <w:color w:val="auto"/>
        </w:rPr>
        <w:t>.</w:t>
      </w:r>
    </w:p>
    <w:p>
      <w:pPr>
        <w:pStyle w:val="NormalWeb"/>
        <w:spacing w:before="57" w:after="0"/>
        <w:jc w:val="both"/>
        <w:rPr>
          <w:rFonts w:ascii="Trebuchet MS" w:hAnsi="Trebuchet MS"/>
          <w:color w:val="auto"/>
        </w:rPr>
      </w:pPr>
      <w:r>
        <w:rPr>
          <w:rFonts w:cs="Arial" w:ascii="Trebuchet MS" w:hAnsi="Trebuchet MS"/>
          <w:color w:val="auto"/>
        </w:rPr>
        <w:t>Aplicația trebuie să permită gestionarea utilizatorilor la nivelul autorității vamale prin stabilirea sarcinilor alocate acestora.</w:t>
      </w:r>
    </w:p>
    <w:p>
      <w:pPr>
        <w:pStyle w:val="Default"/>
        <w:spacing w:before="57" w:after="200"/>
        <w:jc w:val="both"/>
        <w:rPr>
          <w:rFonts w:ascii="Trebuchet MS" w:hAnsi="Trebuchet MS" w:cs="Arial"/>
          <w:b/>
          <w:b/>
          <w:sz w:val="24"/>
          <w:szCs w:val="24"/>
          <w:lang w:val="ro-RO"/>
        </w:rPr>
      </w:pPr>
      <w:r>
        <w:rPr>
          <w:rFonts w:cs="Arial" w:ascii="Trebuchet MS" w:hAnsi="Trebuchet MS"/>
          <w:b/>
          <w:sz w:val="24"/>
          <w:szCs w:val="24"/>
          <w:lang w:val="ro-RO"/>
        </w:rPr>
      </w:r>
    </w:p>
    <w:p>
      <w:pPr>
        <w:pStyle w:val="Header"/>
        <w:rPr>
          <w:rFonts w:ascii="Trebuchet MS" w:hAnsi="Trebuchet MS"/>
          <w:b/>
          <w:b/>
          <w:sz w:val="24"/>
          <w:szCs w:val="24"/>
        </w:rPr>
      </w:pPr>
      <w:r>
        <w:rPr>
          <w:rFonts w:ascii="Trebuchet MS" w:hAnsi="Trebuchet MS"/>
          <w:b/>
          <w:sz w:val="24"/>
          <w:szCs w:val="24"/>
          <w:u w:val="single"/>
        </w:rPr>
        <w:t>Componenta 2:</w:t>
      </w:r>
      <w:r>
        <w:rPr>
          <w:rFonts w:ascii="Trebuchet MS" w:hAnsi="Trebuchet MS"/>
          <w:b/>
          <w:sz w:val="24"/>
          <w:szCs w:val="24"/>
        </w:rPr>
        <w:t xml:space="preserve"> Eliberarea certificatelor de amânare de la plata în vamă a TVA.</w:t>
      </w:r>
    </w:p>
    <w:p>
      <w:pPr>
        <w:pStyle w:val="NormalWeb"/>
        <w:spacing w:before="57" w:after="0"/>
        <w:jc w:val="both"/>
        <w:rPr>
          <w:rFonts w:ascii="Trebuchet MS" w:hAnsi="Trebuchet MS"/>
          <w:color w:val="auto"/>
        </w:rPr>
      </w:pPr>
      <w:r>
        <w:rPr>
          <w:rFonts w:cs="Arial" w:ascii="Trebuchet MS" w:hAnsi="Trebuchet MS"/>
          <w:color w:val="auto"/>
        </w:rPr>
        <w:t>A) Cererea</w:t>
      </w:r>
    </w:p>
    <w:p>
      <w:pPr>
        <w:pStyle w:val="NormalWeb"/>
        <w:spacing w:beforeAutospacing="0" w:before="0" w:after="0"/>
        <w:jc w:val="both"/>
        <w:rPr>
          <w:rFonts w:ascii="Trebuchet MS" w:hAnsi="Trebuchet MS" w:cs="Arial"/>
          <w:color w:val="auto"/>
        </w:rPr>
      </w:pPr>
      <w:r>
        <w:rPr>
          <w:rFonts w:cs="Arial" w:ascii="Trebuchet MS" w:hAnsi="Trebuchet MS"/>
          <w:color w:val="auto"/>
        </w:rPr>
        <w:t>1. Aplicația trebuie să permită completarea cererii și transmiterea acesteia de către solicitant, împreună cu documentele justificative la AVR.</w:t>
      </w:r>
    </w:p>
    <w:p>
      <w:pPr>
        <w:pStyle w:val="NormalWeb"/>
        <w:spacing w:beforeAutospacing="0" w:before="0" w:after="0"/>
        <w:jc w:val="both"/>
        <w:rPr>
          <w:rFonts w:ascii="Trebuchet MS" w:hAnsi="Trebuchet MS"/>
          <w:color w:val="auto"/>
        </w:rPr>
      </w:pPr>
      <w:r>
        <w:rPr>
          <w:rFonts w:cs="Arial" w:ascii="Trebuchet MS" w:hAnsi="Trebuchet MS"/>
          <w:color w:val="auto"/>
        </w:rPr>
        <w:t>Cererea cuprinde  următoarele informații:</w:t>
      </w:r>
    </w:p>
    <w:p>
      <w:pPr>
        <w:pStyle w:val="NormalWeb"/>
        <w:numPr>
          <w:ilvl w:val="0"/>
          <w:numId w:val="28"/>
        </w:numPr>
        <w:spacing w:beforeAutospacing="0" w:before="0" w:after="0"/>
        <w:jc w:val="both"/>
        <w:rPr>
          <w:rFonts w:ascii="Trebuchet MS" w:hAnsi="Trebuchet MS"/>
          <w:color w:val="auto"/>
        </w:rPr>
      </w:pPr>
      <w:r>
        <w:rPr>
          <w:rFonts w:cs="Arial" w:ascii="Trebuchet MS" w:hAnsi="Trebuchet MS"/>
          <w:color w:val="auto"/>
        </w:rPr>
        <w:t>Denumirea solicitantului;</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Adresa solicitantului;</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Adresă de email și număr de telefon ale persoanei de contact;</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Numărul de înregistrare în scopuri de TVA al solicitantului/data eliberării acestuia;</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Organul fiscal la care este înregistrat în scopuri de TVA;</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Perioada de valabilitate a certificatului solicitată;</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Documente anexate;</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Numele și prenumele reprezentantului legal al solicitantului;</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Funcția;</w:t>
      </w:r>
    </w:p>
    <w:p>
      <w:pPr>
        <w:pStyle w:val="NormalWeb"/>
        <w:numPr>
          <w:ilvl w:val="0"/>
          <w:numId w:val="28"/>
        </w:numPr>
        <w:spacing w:before="57" w:after="0"/>
        <w:jc w:val="both"/>
        <w:rPr>
          <w:rFonts w:ascii="Trebuchet MS" w:hAnsi="Trebuchet MS"/>
          <w:color w:val="auto"/>
        </w:rPr>
      </w:pPr>
      <w:r>
        <w:rPr>
          <w:rFonts w:cs="Arial" w:ascii="Trebuchet MS" w:hAnsi="Trebuchet MS"/>
          <w:color w:val="auto"/>
        </w:rPr>
        <w:t>Data;</w:t>
      </w:r>
    </w:p>
    <w:p>
      <w:pPr>
        <w:pStyle w:val="NormalWeb"/>
        <w:spacing w:beforeAutospacing="0" w:before="0" w:after="0"/>
        <w:jc w:val="both"/>
        <w:rPr>
          <w:rFonts w:ascii="Trebuchet MS" w:hAnsi="Trebuchet MS"/>
          <w:color w:val="auto"/>
        </w:rPr>
      </w:pPr>
      <w:r>
        <w:rPr>
          <w:rFonts w:cs="Arial" w:ascii="Trebuchet MS" w:hAnsi="Trebuchet MS"/>
          <w:color w:val="auto"/>
        </w:rPr>
        <w:t>2. Aplicația trebuie să permită solicitarea de către AVR de informații/documente suplimentare, dacă este cazul - notificarea se va face atât prin aplicație, cât și la adresa de email indicată în cerere - introducerea unui timer de 30 de zile.</w:t>
      </w:r>
    </w:p>
    <w:p>
      <w:pPr>
        <w:pStyle w:val="NormalWeb"/>
        <w:spacing w:beforeAutospacing="0" w:before="0" w:after="0"/>
        <w:jc w:val="both"/>
        <w:rPr>
          <w:rFonts w:ascii="Trebuchet MS" w:hAnsi="Trebuchet MS"/>
          <w:color w:val="auto"/>
        </w:rPr>
      </w:pPr>
      <w:r>
        <w:rPr>
          <w:rFonts w:cs="Arial" w:ascii="Trebuchet MS" w:hAnsi="Trebuchet MS"/>
          <w:color w:val="auto"/>
        </w:rPr>
        <w:t>3. Transmiterea de către solicitant de informații/documente suplimentare în termenul de 30 de zile.</w:t>
      </w:r>
    </w:p>
    <w:p>
      <w:pPr>
        <w:pStyle w:val="NormalWeb"/>
        <w:spacing w:beforeAutospacing="0" w:before="0" w:after="0"/>
        <w:jc w:val="both"/>
        <w:rPr>
          <w:rFonts w:ascii="Trebuchet MS" w:hAnsi="Trebuchet MS"/>
          <w:color w:val="auto"/>
        </w:rPr>
      </w:pPr>
      <w:r>
        <w:rPr>
          <w:rFonts w:cs="Arial" w:ascii="Trebuchet MS" w:hAnsi="Trebuchet MS"/>
          <w:color w:val="auto"/>
        </w:rPr>
        <w:t>4. Netransmiterea de către solicitant de informații/documente suplimentare în termenul de 30 de zile - în cazul în care la expirarea timer-ului, solicitantul nu a răspuns, acesta va fi notificat  atât prin aplicație, cât și la adresa de email indicată în cerere cu privire la respingerea cererii și posibilitatea exercitării dreptului la apel.</w:t>
      </w:r>
    </w:p>
    <w:p>
      <w:pPr>
        <w:pStyle w:val="NormalWeb"/>
        <w:spacing w:before="57" w:after="0"/>
        <w:jc w:val="both"/>
        <w:rPr>
          <w:rFonts w:ascii="Trebuchet MS" w:hAnsi="Trebuchet MS"/>
          <w:color w:val="auto"/>
        </w:rPr>
      </w:pPr>
      <w:r>
        <w:rPr>
          <w:rFonts w:cs="Arial" w:ascii="Trebuchet MS" w:hAnsi="Trebuchet MS"/>
          <w:color w:val="auto"/>
        </w:rPr>
        <w:t>B. Eliberarea/neeliberarea certificatului de amânare de plata în vamă a TVA:</w:t>
      </w:r>
    </w:p>
    <w:p>
      <w:pPr>
        <w:pStyle w:val="NormalWeb"/>
        <w:numPr>
          <w:ilvl w:val="0"/>
          <w:numId w:val="29"/>
        </w:numPr>
        <w:spacing w:beforeAutospacing="0" w:before="0" w:after="0"/>
        <w:jc w:val="both"/>
        <w:rPr>
          <w:rFonts w:ascii="Trebuchet MS" w:hAnsi="Trebuchet MS"/>
          <w:color w:val="auto"/>
        </w:rPr>
      </w:pPr>
      <w:r>
        <w:rPr>
          <w:rFonts w:cs="Arial" w:ascii="Trebuchet MS" w:hAnsi="Trebuchet MS"/>
          <w:color w:val="auto"/>
        </w:rPr>
        <w:t>Înscrierea rezultatelor verificărilor efectuate pentru îndeplinirea condițiilor, inclusiv atașarea documentelor justificative;</w:t>
      </w:r>
    </w:p>
    <w:p>
      <w:pPr>
        <w:pStyle w:val="NormalWeb"/>
        <w:numPr>
          <w:ilvl w:val="0"/>
          <w:numId w:val="29"/>
        </w:numPr>
        <w:spacing w:before="57" w:after="0"/>
        <w:jc w:val="both"/>
        <w:rPr>
          <w:rFonts w:ascii="Trebuchet MS" w:hAnsi="Trebuchet MS"/>
          <w:color w:val="auto"/>
        </w:rPr>
      </w:pPr>
      <w:r>
        <w:rPr>
          <w:rFonts w:cs="Arial" w:ascii="Trebuchet MS" w:hAnsi="Trebuchet MS"/>
          <w:color w:val="auto"/>
        </w:rPr>
        <w:t>Dreptul de a fi ascultat acordat solicitantului ca urmare a verificărilor efectuate, atunci când AVR este în situația de a lua o decizie nefavorabilă; notificarea se va face atât prin aplicație, cât și la adresa de email indicată în cerere - introducerea unui timer de 5 zile. În cazul în care la expirarea timer-ului, solicitantul nu a răspuns, acesta va fi notificat  atât prin aplicație, cât și la adresa de email indicată în cerere cu privire la neeliberarea certificatului și posibilitatea exercitării dreptului la apel;</w:t>
      </w:r>
    </w:p>
    <w:p>
      <w:pPr>
        <w:pStyle w:val="NormalWeb"/>
        <w:numPr>
          <w:ilvl w:val="0"/>
          <w:numId w:val="29"/>
        </w:numPr>
        <w:spacing w:before="57" w:after="0"/>
        <w:jc w:val="both"/>
        <w:rPr>
          <w:rFonts w:ascii="Trebuchet MS" w:hAnsi="Trebuchet MS"/>
          <w:color w:val="auto"/>
        </w:rPr>
      </w:pPr>
      <w:r>
        <w:rPr>
          <w:rFonts w:cs="Arial" w:ascii="Trebuchet MS" w:hAnsi="Trebuchet MS"/>
          <w:color w:val="auto"/>
        </w:rPr>
        <w:t>Răspunsul solicitantului la dreptul de a fi ascultat în termenul de 5 zile și atașarea de documente justificative, dacă este cazul;</w:t>
      </w:r>
    </w:p>
    <w:p>
      <w:pPr>
        <w:pStyle w:val="NormalWeb"/>
        <w:numPr>
          <w:ilvl w:val="0"/>
          <w:numId w:val="29"/>
        </w:numPr>
        <w:spacing w:before="57" w:after="0"/>
        <w:jc w:val="both"/>
        <w:rPr>
          <w:rFonts w:ascii="Trebuchet MS" w:hAnsi="Trebuchet MS"/>
          <w:color w:val="auto"/>
        </w:rPr>
      </w:pPr>
      <w:r>
        <w:rPr>
          <w:rFonts w:cs="Arial" w:ascii="Trebuchet MS" w:hAnsi="Trebuchet MS"/>
          <w:color w:val="auto"/>
        </w:rPr>
        <w:t>Luarea Deciziei de eliberare/neeliberare a certificatului;</w:t>
      </w:r>
    </w:p>
    <w:p>
      <w:pPr>
        <w:pStyle w:val="NormalWeb"/>
        <w:numPr>
          <w:ilvl w:val="0"/>
          <w:numId w:val="29"/>
        </w:numPr>
        <w:spacing w:before="57" w:after="0"/>
        <w:jc w:val="both"/>
        <w:rPr>
          <w:rFonts w:ascii="Trebuchet MS" w:hAnsi="Trebuchet MS"/>
          <w:color w:val="auto"/>
        </w:rPr>
      </w:pPr>
      <w:r>
        <w:rPr>
          <w:rFonts w:cs="Arial" w:ascii="Trebuchet MS" w:hAnsi="Trebuchet MS"/>
          <w:color w:val="auto"/>
        </w:rPr>
        <w:t>Completarea elementelor de date specifice certificatului care urmează să fie eliberat (nr. și data certificatului; denumirea și adresa titularului; codul de înregistrare în scopuri de TVA al titularului;  valabilitate).</w:t>
      </w:r>
    </w:p>
    <w:p>
      <w:pPr>
        <w:pStyle w:val="NormalWeb"/>
        <w:spacing w:before="57" w:after="0"/>
        <w:jc w:val="both"/>
        <w:rPr>
          <w:rFonts w:ascii="Trebuchet MS" w:hAnsi="Trebuchet MS"/>
          <w:color w:val="auto"/>
        </w:rPr>
      </w:pPr>
      <w:r>
        <w:rPr>
          <w:rFonts w:cs="Arial" w:ascii="Trebuchet MS" w:hAnsi="Trebuchet MS"/>
          <w:color w:val="auto"/>
        </w:rPr>
        <w:t>Aplicația trebuie să permită introducerea manuală a certificatelor existente la data intrării în producție a acesteia, fără cerere. Informațiile care se vor înscrie vor fi: nr. și data certificatului; denumirea și adresa titularului; codul de înregistrare în scopuri de TVA al titularului;  valabilitate.</w:t>
      </w:r>
    </w:p>
    <w:p>
      <w:pPr>
        <w:pStyle w:val="NormalWeb"/>
        <w:numPr>
          <w:ilvl w:val="0"/>
          <w:numId w:val="30"/>
        </w:numPr>
        <w:spacing w:beforeAutospacing="0" w:before="0" w:after="0"/>
        <w:jc w:val="both"/>
        <w:rPr>
          <w:rFonts w:ascii="Trebuchet MS" w:hAnsi="Trebuchet MS"/>
          <w:color w:val="auto"/>
        </w:rPr>
      </w:pPr>
      <w:r>
        <w:rPr>
          <w:rFonts w:cs="Arial" w:ascii="Trebuchet MS" w:hAnsi="Trebuchet MS"/>
          <w:color w:val="auto"/>
        </w:rPr>
        <w:t>Generarea automată a numărului de  certificat, de formă numerică consecutivă și data (numerotarea se face în ordine cronologică începând de la ultimul număr de înregistrare aferent certificatelor preexistente - eliberate pe hârtie până la data intrării în producție a aplicației);</w:t>
      </w:r>
    </w:p>
    <w:p>
      <w:pPr>
        <w:pStyle w:val="NormalWeb"/>
        <w:numPr>
          <w:ilvl w:val="0"/>
          <w:numId w:val="30"/>
        </w:numPr>
        <w:spacing w:before="57" w:after="0"/>
        <w:jc w:val="both"/>
        <w:rPr>
          <w:rFonts w:ascii="Trebuchet MS" w:hAnsi="Trebuchet MS"/>
          <w:color w:val="auto"/>
        </w:rPr>
      </w:pPr>
      <w:r>
        <w:rPr>
          <w:rFonts w:cs="Arial" w:ascii="Trebuchet MS" w:hAnsi="Trebuchet MS"/>
          <w:color w:val="auto"/>
        </w:rPr>
        <w:t>Notificarea deciziei către solicitant, atât prin aplicație, cât și la adresa de email indicată în cerere.</w:t>
      </w:r>
    </w:p>
    <w:p>
      <w:pPr>
        <w:pStyle w:val="NormalWeb"/>
        <w:spacing w:before="57" w:after="0"/>
        <w:jc w:val="both"/>
        <w:rPr>
          <w:rFonts w:ascii="Trebuchet MS" w:hAnsi="Trebuchet MS"/>
          <w:color w:val="auto"/>
        </w:rPr>
      </w:pPr>
      <w:r>
        <w:rPr>
          <w:rFonts w:cs="Arial" w:ascii="Trebuchet MS" w:hAnsi="Trebuchet MS"/>
          <w:color w:val="auto"/>
        </w:rPr>
        <w:t>C) Modificarea certificatului</w:t>
      </w:r>
    </w:p>
    <w:p>
      <w:pPr>
        <w:pStyle w:val="NormalWeb"/>
        <w:spacing w:beforeAutospacing="0" w:before="0" w:after="0"/>
        <w:jc w:val="both"/>
        <w:rPr>
          <w:rFonts w:ascii="Trebuchet MS" w:hAnsi="Trebuchet MS"/>
          <w:color w:val="auto"/>
        </w:rPr>
      </w:pPr>
      <w:r>
        <w:rPr>
          <w:rFonts w:cs="Arial" w:ascii="Trebuchet MS" w:hAnsi="Trebuchet MS"/>
          <w:color w:val="auto"/>
        </w:rPr>
        <w:t>Notificare din partea titularului privind modificarea informațiilor care au stat la baza eliberării certificatului, inclusiv atașarea documentelor justificative</w:t>
      </w:r>
    </w:p>
    <w:p>
      <w:pPr>
        <w:pStyle w:val="NormalWeb"/>
        <w:spacing w:beforeAutospacing="0" w:before="0" w:after="0"/>
        <w:jc w:val="both"/>
        <w:rPr>
          <w:rFonts w:ascii="Trebuchet MS" w:hAnsi="Trebuchet MS"/>
          <w:color w:val="auto"/>
        </w:rPr>
      </w:pPr>
      <w:r>
        <w:rPr>
          <w:rFonts w:cs="Arial" w:ascii="Trebuchet MS" w:hAnsi="Trebuchet MS"/>
          <w:color w:val="auto"/>
        </w:rPr>
        <w:t>Solicitarea de către AVR de informații/documente suplimentare, dacă este cazul - notificarea se va face atât prin aplicație, cât și la adresa de email indicată în cerere   cu introducerea unui timer de 30 de zile.</w:t>
      </w:r>
    </w:p>
    <w:p>
      <w:pPr>
        <w:pStyle w:val="NormalWeb"/>
        <w:spacing w:beforeAutospacing="0" w:before="0" w:after="0"/>
        <w:jc w:val="both"/>
        <w:rPr>
          <w:rFonts w:ascii="Trebuchet MS" w:hAnsi="Trebuchet MS"/>
          <w:color w:val="auto"/>
        </w:rPr>
      </w:pPr>
      <w:r>
        <w:rPr>
          <w:rFonts w:cs="Arial" w:ascii="Trebuchet MS" w:hAnsi="Trebuchet MS"/>
          <w:color w:val="auto"/>
        </w:rPr>
        <w:t>Netransmiterea de către solicitant de informații/documente suplimentare în termenul de 30 de zile - în cazul în care la expirarea timer-ului, solicitantul nu a răspuns, acesta va fi notificat atât prin aplicație, cât și la adresa de email indicată în cerere cu privire la respingerea cererii de modificare.</w:t>
      </w:r>
    </w:p>
    <w:p>
      <w:pPr>
        <w:pStyle w:val="NormalWeb"/>
        <w:spacing w:beforeAutospacing="0" w:before="0" w:after="0"/>
        <w:jc w:val="both"/>
        <w:rPr>
          <w:rFonts w:ascii="Trebuchet MS" w:hAnsi="Trebuchet MS"/>
          <w:color w:val="auto"/>
        </w:rPr>
      </w:pPr>
      <w:r>
        <w:rPr>
          <w:rFonts w:cs="Arial" w:ascii="Trebuchet MS" w:hAnsi="Trebuchet MS"/>
          <w:color w:val="auto"/>
        </w:rPr>
        <w:t>Transmiterea de către solicitant de informații/documente suplimentare în termenul de 30 de zile.</w:t>
      </w:r>
    </w:p>
    <w:p>
      <w:pPr>
        <w:pStyle w:val="NormalWeb"/>
        <w:spacing w:beforeAutospacing="0" w:before="0" w:after="0"/>
        <w:jc w:val="both"/>
        <w:rPr>
          <w:rFonts w:ascii="Trebuchet MS" w:hAnsi="Trebuchet MS"/>
          <w:color w:val="auto"/>
        </w:rPr>
      </w:pPr>
      <w:r>
        <w:rPr>
          <w:rFonts w:cs="Arial" w:ascii="Trebuchet MS" w:hAnsi="Trebuchet MS"/>
          <w:color w:val="auto"/>
        </w:rPr>
        <w:t>Dreptul de a fi ascultat acordat titularului ca urmare a verificărilor efectuate, atunci când AVR este în situația de a lua o decizie nefavorabilă; notificarea se va face atât prin aplicație, cât și la adresa de email indicată în cerere - introducerea unui timer de 5 zile. În cazul în care la expirarea timer-ului, titularul nu a răspuns, acesta va fi notificat atât prin aplicație, cât și la adresa de email indicată în cerere cu privire la revocarea certificatului și posibilitatea exercitării dreptului la apel</w:t>
      </w:r>
    </w:p>
    <w:p>
      <w:pPr>
        <w:pStyle w:val="NormalWeb"/>
        <w:numPr>
          <w:ilvl w:val="0"/>
          <w:numId w:val="31"/>
        </w:numPr>
        <w:spacing w:beforeAutospacing="0" w:before="0" w:after="0"/>
        <w:jc w:val="both"/>
        <w:rPr>
          <w:rFonts w:ascii="Trebuchet MS" w:hAnsi="Trebuchet MS"/>
          <w:color w:val="auto"/>
        </w:rPr>
      </w:pPr>
      <w:r>
        <w:rPr>
          <w:rFonts w:cs="Arial" w:ascii="Trebuchet MS" w:hAnsi="Trebuchet MS"/>
          <w:color w:val="auto"/>
        </w:rPr>
        <w:t>Răspunsul titularului la dreptul de a fi ascultat în termenul de 5 zile și atașarea de documente justificative, dacă este cazul;</w:t>
      </w:r>
    </w:p>
    <w:p>
      <w:pPr>
        <w:pStyle w:val="NormalWeb"/>
        <w:numPr>
          <w:ilvl w:val="0"/>
          <w:numId w:val="31"/>
        </w:numPr>
        <w:spacing w:before="57" w:after="0"/>
        <w:jc w:val="both"/>
        <w:rPr>
          <w:rFonts w:ascii="Trebuchet MS" w:hAnsi="Trebuchet MS"/>
          <w:color w:val="auto"/>
        </w:rPr>
      </w:pPr>
      <w:r>
        <w:rPr>
          <w:rFonts w:cs="Arial" w:ascii="Trebuchet MS" w:hAnsi="Trebuchet MS"/>
          <w:color w:val="auto"/>
        </w:rPr>
        <w:t>Luarea deciziei de modificare acertificatului;</w:t>
      </w:r>
    </w:p>
    <w:p>
      <w:pPr>
        <w:pStyle w:val="NormalWeb"/>
        <w:numPr>
          <w:ilvl w:val="0"/>
          <w:numId w:val="31"/>
        </w:numPr>
        <w:spacing w:before="57" w:after="0"/>
        <w:jc w:val="both"/>
        <w:rPr>
          <w:rFonts w:ascii="Trebuchet MS" w:hAnsi="Trebuchet MS"/>
          <w:color w:val="auto"/>
        </w:rPr>
      </w:pPr>
      <w:r>
        <w:rPr>
          <w:rFonts w:cs="Arial" w:ascii="Trebuchet MS" w:hAnsi="Trebuchet MS"/>
          <w:color w:val="auto"/>
        </w:rPr>
        <w:t>Completarea elementelor de date specifice certificatului care urmează să fie modificat;</w:t>
      </w:r>
    </w:p>
    <w:p>
      <w:pPr>
        <w:pStyle w:val="NormalWeb"/>
        <w:numPr>
          <w:ilvl w:val="0"/>
          <w:numId w:val="31"/>
        </w:numPr>
        <w:spacing w:before="57" w:after="0"/>
        <w:jc w:val="both"/>
        <w:rPr>
          <w:rFonts w:ascii="Trebuchet MS" w:hAnsi="Trebuchet MS"/>
          <w:color w:val="auto"/>
        </w:rPr>
      </w:pPr>
      <w:r>
        <w:rPr>
          <w:rFonts w:cs="Arial" w:ascii="Trebuchet MS" w:hAnsi="Trebuchet MS"/>
          <w:color w:val="auto"/>
        </w:rPr>
        <w:t>Notificarea deciziei de modificare către solicitant, atât prin aplicație, cât și la adresa de email indicată în cerere;</w:t>
      </w:r>
    </w:p>
    <w:p>
      <w:pPr>
        <w:pStyle w:val="NormalWeb"/>
        <w:numPr>
          <w:ilvl w:val="0"/>
          <w:numId w:val="31"/>
        </w:numPr>
        <w:spacing w:before="57" w:after="0"/>
        <w:jc w:val="both"/>
        <w:rPr>
          <w:rFonts w:ascii="Trebuchet MS" w:hAnsi="Trebuchet MS"/>
          <w:color w:val="auto"/>
        </w:rPr>
      </w:pPr>
      <w:r>
        <w:rPr>
          <w:rFonts w:cs="Arial" w:ascii="Trebuchet MS" w:hAnsi="Trebuchet MS"/>
          <w:color w:val="auto"/>
        </w:rPr>
        <w:t xml:space="preserve">La modificarea certificatului se va crea o nouă versiune a acestuia, cu </w:t>
      </w:r>
      <w:bookmarkStart w:id="21" w:name="__DdeLink__31619_18043280721"/>
      <w:r>
        <w:rPr>
          <w:rFonts w:cs="Arial" w:ascii="Trebuchet MS" w:hAnsi="Trebuchet MS"/>
          <w:color w:val="auto"/>
        </w:rPr>
        <w:t>păstrarea istoricului</w:t>
      </w:r>
      <w:bookmarkEnd w:id="21"/>
      <w:r>
        <w:rPr>
          <w:rFonts w:cs="Arial" w:ascii="Trebuchet MS" w:hAnsi="Trebuchet MS"/>
          <w:color w:val="auto"/>
        </w:rPr>
        <w:t>.</w:t>
      </w:r>
    </w:p>
    <w:p>
      <w:pPr>
        <w:pStyle w:val="NormalWeb"/>
        <w:spacing w:before="57" w:after="0"/>
        <w:jc w:val="both"/>
        <w:rPr>
          <w:rFonts w:ascii="Trebuchet MS" w:hAnsi="Trebuchet MS"/>
          <w:color w:val="auto"/>
        </w:rPr>
      </w:pPr>
      <w:r>
        <w:rPr>
          <w:rFonts w:cs="Arial" w:ascii="Trebuchet MS" w:hAnsi="Trebuchet MS"/>
          <w:color w:val="auto"/>
        </w:rPr>
        <w:t>D) Revocarea certificatului (se poate face atunci când titularul nu mai îndeplinește condițiile de eliberare a certificatului sau numărul de înregistrare în scopuri de TVA al acestuia a fost anulat):</w:t>
      </w:r>
    </w:p>
    <w:p>
      <w:pPr>
        <w:pStyle w:val="NormalWeb"/>
        <w:numPr>
          <w:ilvl w:val="0"/>
          <w:numId w:val="32"/>
        </w:numPr>
        <w:spacing w:beforeAutospacing="0" w:before="0" w:after="0"/>
        <w:jc w:val="both"/>
        <w:rPr>
          <w:rFonts w:ascii="Trebuchet MS" w:hAnsi="Trebuchet MS"/>
          <w:color w:val="auto"/>
        </w:rPr>
      </w:pPr>
      <w:r>
        <w:rPr>
          <w:rFonts w:cs="Arial" w:ascii="Trebuchet MS" w:hAnsi="Trebuchet MS"/>
          <w:color w:val="auto"/>
        </w:rPr>
        <w:t>Aplicația trebuie să permită înscrierea rezultatelor monitorizării prin verificarea periodică a îndeplinirii condițiilor de emitere a certificatelor de amânare de la plata în vamă a TVA, inclusiv atașarea documentelor justificative;</w:t>
      </w:r>
    </w:p>
    <w:p>
      <w:pPr>
        <w:pStyle w:val="NormalWeb"/>
        <w:numPr>
          <w:ilvl w:val="0"/>
          <w:numId w:val="32"/>
        </w:numPr>
        <w:spacing w:before="57" w:after="0"/>
        <w:jc w:val="both"/>
        <w:rPr>
          <w:rFonts w:ascii="Trebuchet MS" w:hAnsi="Trebuchet MS"/>
          <w:color w:val="auto"/>
        </w:rPr>
      </w:pPr>
      <w:r>
        <w:rPr>
          <w:rFonts w:cs="Arial" w:ascii="Trebuchet MS" w:hAnsi="Trebuchet MS"/>
          <w:color w:val="auto"/>
        </w:rPr>
        <w:t>Dreptul de a fi ascultat acordat titularului ca urmare a verificărilor efectuate, atunci când AVR este în situația de a lua o decizie nefavorabilă; notificarea se va face atât prin aplicație, cât și la adresa de email indicată în cerere - introducerea unui timer de 5 zile. În cazul în care la expirarea timer-ului, solicitantul nu a răspuns, acesta va fi notificat  atât prin aplicație, cât și la adresa de email indicată în cerere cu privire la revocarea certificatului și posibilitatea exercitării dreptului la apel;</w:t>
      </w:r>
    </w:p>
    <w:p>
      <w:pPr>
        <w:pStyle w:val="NormalWeb"/>
        <w:numPr>
          <w:ilvl w:val="0"/>
          <w:numId w:val="32"/>
        </w:numPr>
        <w:spacing w:before="57" w:after="0"/>
        <w:jc w:val="both"/>
        <w:rPr>
          <w:rFonts w:ascii="Trebuchet MS" w:hAnsi="Trebuchet MS"/>
          <w:color w:val="auto"/>
        </w:rPr>
      </w:pPr>
      <w:r>
        <w:rPr>
          <w:rFonts w:cs="Arial" w:ascii="Trebuchet MS" w:hAnsi="Trebuchet MS"/>
          <w:color w:val="auto"/>
        </w:rPr>
        <w:t>Răspunsul solicitantului la dreptul de a fi ascultat în termenul de 5 zile și atașarea de documente justificative, dacă este cazul;</w:t>
      </w:r>
    </w:p>
    <w:p>
      <w:pPr>
        <w:pStyle w:val="NormalWeb"/>
        <w:numPr>
          <w:ilvl w:val="0"/>
          <w:numId w:val="32"/>
        </w:numPr>
        <w:spacing w:before="57" w:after="0"/>
        <w:jc w:val="both"/>
        <w:rPr>
          <w:rFonts w:ascii="Trebuchet MS" w:hAnsi="Trebuchet MS"/>
          <w:color w:val="auto"/>
        </w:rPr>
      </w:pPr>
      <w:r>
        <w:rPr>
          <w:rFonts w:cs="Arial" w:ascii="Trebuchet MS" w:hAnsi="Trebuchet MS"/>
          <w:color w:val="auto"/>
        </w:rPr>
        <w:t xml:space="preserve">Luarea Deciziei de </w:t>
      </w:r>
      <w:bookmarkStart w:id="22" w:name="__DdeLink__3279_1937010198"/>
      <w:r>
        <w:rPr>
          <w:rFonts w:cs="Arial" w:ascii="Trebuchet MS" w:hAnsi="Trebuchet MS"/>
          <w:color w:val="auto"/>
        </w:rPr>
        <w:t>revocare/nerevocare a certificatului</w:t>
      </w:r>
      <w:bookmarkEnd w:id="22"/>
      <w:r>
        <w:rPr>
          <w:rFonts w:cs="Arial" w:ascii="Trebuchet MS" w:hAnsi="Trebuchet MS"/>
          <w:color w:val="auto"/>
        </w:rPr>
        <w:t>;</w:t>
      </w:r>
    </w:p>
    <w:p>
      <w:pPr>
        <w:pStyle w:val="NormalWeb"/>
        <w:numPr>
          <w:ilvl w:val="0"/>
          <w:numId w:val="32"/>
        </w:numPr>
        <w:spacing w:before="57" w:after="0"/>
        <w:jc w:val="both"/>
        <w:rPr>
          <w:rFonts w:ascii="Trebuchet MS" w:hAnsi="Trebuchet MS"/>
          <w:color w:val="auto"/>
        </w:rPr>
      </w:pPr>
      <w:r>
        <w:rPr>
          <w:rFonts w:cs="Arial" w:ascii="Trebuchet MS" w:hAnsi="Trebuchet MS"/>
          <w:color w:val="auto"/>
        </w:rPr>
        <w:t>Notificarea deciziei de revocare a certificatuluicătre solicitant, atât prin aplicație, cât și la adresa de email indicată în cerere;</w:t>
      </w:r>
    </w:p>
    <w:p>
      <w:pPr>
        <w:pStyle w:val="NormalWeb"/>
        <w:spacing w:before="57" w:after="0"/>
        <w:jc w:val="both"/>
        <w:rPr>
          <w:rFonts w:ascii="Trebuchet MS" w:hAnsi="Trebuchet MS"/>
          <w:color w:val="auto"/>
        </w:rPr>
      </w:pPr>
      <w:r>
        <w:rPr>
          <w:rFonts w:cs="Arial" w:ascii="Trebuchet MS" w:hAnsi="Trebuchet MS"/>
          <w:color w:val="auto"/>
        </w:rPr>
        <w:t>E) Aplicația trebuie să permită:</w:t>
      </w:r>
    </w:p>
    <w:p>
      <w:pPr>
        <w:pStyle w:val="NormalWeb"/>
        <w:numPr>
          <w:ilvl w:val="0"/>
          <w:numId w:val="33"/>
        </w:numPr>
        <w:spacing w:beforeAutospacing="0" w:before="0" w:after="0"/>
        <w:jc w:val="both"/>
        <w:rPr>
          <w:rFonts w:ascii="Trebuchet MS" w:hAnsi="Trebuchet MS"/>
          <w:color w:val="auto"/>
        </w:rPr>
      </w:pPr>
      <w:r>
        <w:rPr>
          <w:rFonts w:cs="Arial" w:ascii="Trebuchet MS" w:hAnsi="Trebuchet MS"/>
          <w:color w:val="auto"/>
        </w:rPr>
        <w:t>generarea de rapoarte statistice;</w:t>
      </w:r>
    </w:p>
    <w:p>
      <w:pPr>
        <w:pStyle w:val="NormalWeb"/>
        <w:numPr>
          <w:ilvl w:val="0"/>
          <w:numId w:val="33"/>
        </w:numPr>
        <w:spacing w:beforeAutospacing="0" w:before="0" w:after="0"/>
        <w:jc w:val="both"/>
        <w:rPr>
          <w:rFonts w:ascii="Trebuchet MS" w:hAnsi="Trebuchet MS"/>
          <w:color w:val="auto"/>
        </w:rPr>
      </w:pPr>
      <w:r>
        <w:rPr>
          <w:rFonts w:cs="Arial" w:ascii="Trebuchet MS" w:hAnsi="Trebuchet MS"/>
          <w:color w:val="auto"/>
        </w:rPr>
        <w:t>tipărirea certificatului.</w:t>
      </w:r>
    </w:p>
    <w:p>
      <w:pPr>
        <w:pStyle w:val="NormalWeb"/>
        <w:spacing w:beforeAutospacing="0" w:before="0" w:after="0"/>
        <w:jc w:val="both"/>
        <w:rPr>
          <w:rFonts w:ascii="Trebuchet MS" w:hAnsi="Trebuchet MS"/>
        </w:rPr>
      </w:pPr>
      <w:r>
        <w:rPr>
          <w:rFonts w:cs="Arial" w:ascii="Trebuchet MS" w:hAnsi="Trebuchet MS"/>
        </w:rPr>
        <w:t>Prestatorul va asigura, de asemenea, implementarea oricăror noi funcționalități ce pot apărea în perioada de derulare a contractului, ca urmare a cerințelor naționale.</w:t>
      </w:r>
    </w:p>
    <w:p>
      <w:pPr>
        <w:pStyle w:val="NormalWeb"/>
        <w:spacing w:beforeAutospacing="0" w:before="0" w:after="0"/>
        <w:jc w:val="both"/>
        <w:rPr>
          <w:rFonts w:ascii="Trebuchet MS" w:hAnsi="Trebuchet MS"/>
        </w:rPr>
      </w:pPr>
      <w:r>
        <w:rPr>
          <w:rFonts w:cs="Arial" w:ascii="Trebuchet MS" w:hAnsi="Trebuchet MS"/>
        </w:rPr>
        <w:t>Se vor respecta toate cerințele tehnice și funcționale stabilite cu Beneficiarul în etapa de analiză.</w:t>
      </w:r>
    </w:p>
    <w:p>
      <w:pPr>
        <w:pStyle w:val="Western"/>
        <w:spacing w:beforeAutospacing="0" w:before="0" w:after="0"/>
        <w:jc w:val="both"/>
        <w:rPr>
          <w:rFonts w:ascii="Trebuchet MS" w:hAnsi="Trebuchet MS"/>
        </w:rPr>
      </w:pPr>
      <w:r>
        <w:rPr>
          <w:rFonts w:cs="Arial" w:ascii="Trebuchet MS" w:hAnsi="Trebuchet MS"/>
          <w:color w:val="auto"/>
        </w:rPr>
        <w:t xml:space="preserve">Este important de menționat faptul că, în orice moment al proiectului, dacă se constată vreo problemă în funcționarea </w:t>
      </w:r>
      <w:r>
        <w:rPr>
          <w:rFonts w:cs="Arial" w:ascii="Trebuchet MS" w:hAnsi="Trebuchet MS"/>
          <w:b/>
          <w:color w:val="auto"/>
        </w:rPr>
        <w:t xml:space="preserve">Aplicației </w:t>
      </w:r>
      <w:r>
        <w:rPr>
          <w:rFonts w:cs="Arial" w:ascii="Trebuchet MS" w:hAnsi="Trebuchet MS"/>
          <w:b/>
          <w:bCs/>
          <w:color w:val="auto"/>
        </w:rPr>
        <w:t>pentru gestionarea deciziilor (autorizațiilor) naționale</w:t>
      </w:r>
      <w:r>
        <w:rPr>
          <w:rFonts w:cs="Arial" w:ascii="Trebuchet MS" w:hAnsi="Trebuchet MS"/>
          <w:color w:val="auto"/>
        </w:rPr>
        <w:t xml:space="preserve">, Prestatorul este obligat să o remedieze, astfel încât să asigure o bună funcționare a </w:t>
      </w:r>
      <w:r>
        <w:rPr>
          <w:rFonts w:cs="Arial" w:ascii="Trebuchet MS" w:hAnsi="Trebuchet MS"/>
        </w:rPr>
        <w:t>aplicației cu componentele sale. Acest aspect trebuie urmărit pe întreaga perioadă de desfășurare a proiectului.</w:t>
      </w:r>
    </w:p>
    <w:p>
      <w:pPr>
        <w:pStyle w:val="Western"/>
        <w:spacing w:beforeAutospacing="0" w:before="57" w:after="0"/>
        <w:jc w:val="both"/>
        <w:rPr>
          <w:rFonts w:ascii="Trebuchet MS" w:hAnsi="Trebuchet MS"/>
        </w:rPr>
      </w:pPr>
      <w:r>
        <w:rPr>
          <w:rFonts w:cs="Arial" w:ascii="Trebuchet MS" w:hAnsi="Trebuchet MS"/>
        </w:rPr>
        <w:t>Aplicația trebuie să permită descărcarea rapoartelor generate în format Excel, CSV, HTML.</w:t>
      </w:r>
    </w:p>
    <w:p>
      <w:pPr>
        <w:pStyle w:val="ListParagraph"/>
        <w:spacing w:lineRule="auto" w:line="240" w:before="57" w:after="0"/>
        <w:ind w:left="0" w:hanging="0"/>
        <w:contextualSpacing/>
        <w:jc w:val="both"/>
        <w:rPr>
          <w:rStyle w:val="Annotationreference"/>
          <w:rFonts w:ascii="Trebuchet MS" w:hAnsi="Trebuchet MS" w:cs="Arial"/>
          <w:lang w:val="ro-RO"/>
        </w:rPr>
      </w:pPr>
      <w:r>
        <w:rPr>
          <w:rFonts w:cs="Arial" w:ascii="Trebuchet MS" w:hAnsi="Trebuchet MS"/>
          <w:lang w:val="ro-RO"/>
        </w:rPr>
      </w:r>
    </w:p>
    <w:p>
      <w:pPr>
        <w:pStyle w:val="Header"/>
        <w:rPr>
          <w:rFonts w:ascii="Trebuchet MS" w:hAnsi="Trebuchet MS"/>
          <w:b/>
          <w:b/>
          <w:i/>
          <w:i/>
          <w:sz w:val="24"/>
          <w:szCs w:val="24"/>
        </w:rPr>
      </w:pPr>
      <w:r>
        <w:rPr>
          <w:rFonts w:ascii="Trebuchet MS" w:hAnsi="Trebuchet MS"/>
          <w:b/>
          <w:i/>
          <w:sz w:val="24"/>
          <w:szCs w:val="24"/>
          <w:lang w:eastAsia="ro-RO"/>
        </w:rPr>
        <w:t>Testarea și efectuarea de corecții</w:t>
      </w:r>
    </w:p>
    <w:p>
      <w:pPr>
        <w:pStyle w:val="Header"/>
        <w:rPr>
          <w:rFonts w:ascii="Trebuchet MS" w:hAnsi="Trebuchet MS"/>
          <w:i/>
          <w:i/>
          <w:sz w:val="24"/>
          <w:szCs w:val="24"/>
        </w:rPr>
      </w:pPr>
      <w:r>
        <w:rPr>
          <w:rFonts w:ascii="Trebuchet MS" w:hAnsi="Trebuchet MS"/>
          <w:i/>
          <w:sz w:val="24"/>
          <w:szCs w:val="24"/>
          <w:lang w:eastAsia="ro-RO"/>
        </w:rPr>
        <w:t>Testarea internă</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Prestatorul va efectua</w:t>
      </w:r>
      <w:r>
        <w:rPr>
          <w:rFonts w:cs="Arial" w:ascii="Trebuchet MS" w:hAnsi="Trebuchet MS"/>
          <w:i/>
          <w:sz w:val="24"/>
          <w:szCs w:val="24"/>
          <w:lang w:val="ro-RO"/>
        </w:rPr>
        <w:t xml:space="preserve"> testarea internă, </w:t>
      </w:r>
      <w:r>
        <w:rPr>
          <w:rFonts w:cs="Arial" w:ascii="Trebuchet MS" w:hAnsi="Trebuchet MS"/>
          <w:sz w:val="24"/>
          <w:szCs w:val="24"/>
          <w:lang w:val="ro-RO"/>
        </w:rPr>
        <w:t xml:space="preserve">pentru identificarea problemelor în timpul procesului de dezvoltare. Rezultatele testării vor fi prezentate de Prestator sub forma unor rapoarte care vor conține descrierea scenariilor parcurse în faza de testare internă, rezultatele testelor, concluzii și recomandări. </w:t>
      </w:r>
    </w:p>
    <w:p>
      <w:pPr>
        <w:pStyle w:val="Normal"/>
        <w:spacing w:lineRule="auto" w:line="240" w:before="57" w:after="0"/>
        <w:jc w:val="both"/>
        <w:rPr>
          <w:rFonts w:ascii="Trebuchet MS" w:hAnsi="Trebuchet MS"/>
          <w:lang w:val="ro-RO"/>
        </w:rPr>
      </w:pPr>
      <w:r>
        <w:rPr>
          <w:rFonts w:cs="Arial" w:ascii="Trebuchet MS" w:hAnsi="Trebuchet MS"/>
          <w:sz w:val="24"/>
          <w:szCs w:val="24"/>
          <w:lang w:val="ro-RO"/>
        </w:rPr>
        <w:t>Efectuarea testelor și verificarea rezultatelor vor fi îndeplinite la nivel național, cu sprijinul echipei Serviciului de suport al CNIF și reprezentanții A.V.R..</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Urmare a acestei sub-activități, se vor elabora cel puțin următoarele livrabile:</w:t>
      </w:r>
    </w:p>
    <w:p>
      <w:pPr>
        <w:pStyle w:val="Normal"/>
        <w:numPr>
          <w:ilvl w:val="0"/>
          <w:numId w:val="34"/>
        </w:numPr>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Planul de testare funcțională ce va conține specificațiile de testare (scenariile de testare), precum și rezultatele așteptate și va fi în concordanță cu întregul ciclu de realizare al proiectului: etape de testare distribuite pe iterații (dacă este cazul), seturi de funcționalități sau alte tipuri de teste;</w:t>
      </w:r>
    </w:p>
    <w:p>
      <w:pPr>
        <w:pStyle w:val="Normal"/>
        <w:numPr>
          <w:ilvl w:val="0"/>
          <w:numId w:val="34"/>
        </w:numPr>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Raport de testare care va conține rezultatele testelor, concluzii și recomandări pentru testarea funcțională;</w:t>
      </w:r>
    </w:p>
    <w:p>
      <w:pPr>
        <w:pStyle w:val="Normal"/>
        <w:numPr>
          <w:ilvl w:val="0"/>
          <w:numId w:val="34"/>
        </w:numPr>
        <w:spacing w:lineRule="auto" w:line="240" w:before="57" w:after="0"/>
        <w:jc w:val="both"/>
        <w:rPr>
          <w:rFonts w:ascii="Trebuchet MS" w:hAnsi="Trebuchet MS"/>
          <w:lang w:val="ro-RO"/>
        </w:rPr>
      </w:pPr>
      <w:r>
        <w:rPr>
          <w:rFonts w:cs="Arial" w:ascii="Trebuchet MS" w:hAnsi="Trebuchet MS"/>
          <w:b/>
          <w:sz w:val="24"/>
          <w:szCs w:val="24"/>
          <w:lang w:val="ro-RO"/>
        </w:rPr>
        <w:t>Raport privind instalarea în producție;</w:t>
      </w:r>
    </w:p>
    <w:p>
      <w:pPr>
        <w:pStyle w:val="Normal"/>
        <w:numPr>
          <w:ilvl w:val="0"/>
          <w:numId w:val="34"/>
        </w:numPr>
        <w:spacing w:lineRule="auto" w:line="240" w:before="57" w:after="0"/>
        <w:jc w:val="both"/>
        <w:rPr>
          <w:rFonts w:ascii="Trebuchet MS" w:hAnsi="Trebuchet MS"/>
          <w:lang w:val="ro-RO"/>
        </w:rPr>
      </w:pPr>
      <w:r>
        <w:rPr>
          <w:rFonts w:cs="Arial" w:ascii="Trebuchet MS" w:hAnsi="Trebuchet MS"/>
          <w:b/>
          <w:sz w:val="24"/>
          <w:szCs w:val="24"/>
          <w:lang w:val="ro-RO"/>
        </w:rPr>
        <w:t>Rapoarte privind perioada de stabilizare (de funcționare pe mediul de producție).</w:t>
      </w:r>
    </w:p>
    <w:p>
      <w:pPr>
        <w:pStyle w:val="Normal"/>
        <w:tabs>
          <w:tab w:val="left" w:pos="720" w:leader="none"/>
        </w:tabs>
        <w:spacing w:before="0" w:after="0"/>
        <w:ind w:right="-450" w:hanging="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Prestatorul va ține cont în prestarea serviciilor de toate modificările aduse componentelor SIIV </w:t>
      </w:r>
      <w:r>
        <w:rPr>
          <w:rFonts w:eastAsia="Times New Roman" w:cs="Arial" w:ascii="Trebuchet MS" w:hAnsi="Trebuchet MS"/>
          <w:b/>
          <w:sz w:val="24"/>
          <w:szCs w:val="24"/>
          <w:lang w:val="ro-RO" w:eastAsia="ro-RO"/>
        </w:rPr>
        <w:t>înainte de lansarea în producție a dezvoltărilor ce fac obiectul Contractului</w:t>
      </w:r>
      <w:r>
        <w:rPr>
          <w:rFonts w:eastAsia="Times New Roman" w:cs="Arial" w:ascii="Trebuchet MS" w:hAnsi="Trebuchet MS"/>
          <w:sz w:val="24"/>
          <w:szCs w:val="24"/>
          <w:lang w:val="ro-RO" w:eastAsia="ro-RO"/>
        </w:rPr>
        <w:t xml:space="preserve">. Instalarea pe platforma de producție și lansarea în producție nu trebuie să afecteze buna funcționare a SIIV. După lansarea în producție, Prestatorul </w:t>
      </w:r>
      <w:r>
        <w:rPr>
          <w:rFonts w:eastAsia="Times New Roman" w:cs="Arial" w:ascii="Trebuchet MS" w:hAnsi="Trebuchet MS"/>
          <w:b/>
          <w:sz w:val="24"/>
          <w:szCs w:val="24"/>
          <w:lang w:val="ro-RO" w:eastAsia="ro-RO"/>
        </w:rPr>
        <w:t>va efectua pe o perioadă de 2 luniservicii de monitorizare, prevenție și remediere erori (mentenanță corectivă, adaptivă) cu scopul remedierii și evitării  problemelor de funcționare în viitor</w:t>
      </w:r>
      <w:r>
        <w:rPr>
          <w:rFonts w:eastAsia="Times New Roman" w:cs="Arial" w:ascii="Trebuchet MS" w:hAnsi="Trebuchet MS"/>
          <w:sz w:val="24"/>
          <w:szCs w:val="24"/>
          <w:lang w:val="ro-RO" w:eastAsia="ro-RO"/>
        </w:rPr>
        <w:t>.</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 xml:space="preserve">Acestea pot include monitorizarea log-urilor soluției, monitorizarea parametrilor de funcționare (utilizare procesor, spațiu alocat, memorie utilizată etc), optimizarea indecșilor folosiți de bazele de date, executarea periodică a diverselor proceduri critice sau monitorizarea performanței aplicației. Prestatorul va remedia toate erorile apărute și va efectua operațiuni de parametrizare, configurare și optimizare, în scopul îmbunătățirii funcționării, acestea regăsindu-se în raportul final. </w:t>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Pentru funcționalitățile dezvoltate și implementate în cadrul contractului, </w:t>
      </w:r>
      <w:r>
        <w:rPr>
          <w:rFonts w:eastAsia="Times New Roman" w:cs="Arial" w:ascii="Trebuchet MS" w:hAnsi="Trebuchet MS"/>
          <w:b/>
          <w:sz w:val="24"/>
          <w:szCs w:val="24"/>
          <w:lang w:val="ro-RO" w:eastAsia="ro-RO"/>
        </w:rPr>
        <w:t>după lansarea în producție</w:t>
      </w:r>
      <w:r>
        <w:rPr>
          <w:rFonts w:eastAsia="Times New Roman" w:cs="Arial" w:ascii="Trebuchet MS" w:hAnsi="Trebuchet MS"/>
          <w:sz w:val="24"/>
          <w:szCs w:val="24"/>
          <w:lang w:val="ro-RO" w:eastAsia="ro-RO"/>
        </w:rPr>
        <w:t>, prestatorul va asigura activități de suport, asistență tehnică și mentenanță perfectivă, corectivă, adaptivă, în timpul programului de lucru și în afara acestuia, la cererea Beneficiarului până la încheierea contractului.  Acestea vor lua în calcul cerinţele naţionale.</w:t>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Mentenanța corectivă se referă la totalitatea operațiunilor necesare pentru remedierea erorilor de funcționare ale sistemului informatic. Mentenanța adaptivă se referă la totalitatea operațiunilor necesare adaptării sistemului informatic la schimbările mediului tehnic și de bussiness în care acesta funcționează, fără a aduce funcționalități noi. Mentenanța perfectivă se referă la totalitatea operațiunilor necesare adaptării sistemului informatic la schimbările mediului (tehnologic, legislativ, business, etc.) în care acesta funcționează, ce au ca rezultat funcționalități noi. </w:t>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Prestatorul trebuie să asigure în timpul programului de lucru și în afara acestuia, după lansarea în producție, suportul necesar pentru a remedia incidentele semnalate de operatorii economici și utilizatorii interni. Prestatorul va realiza monitorizarea activă a platformei tehnice, pe care rulează </w:t>
        <w:br/>
        <w:t xml:space="preserve">aplicația, semnalarea incidentelor către Beneficiar și remedierea acestora, </w:t>
        <w:br/>
        <w:t xml:space="preserve">după caz. Caracterul acestei activități va fi unul proactiv, având scopul depistării și </w:t>
        <w:br/>
        <w:t>rezolvării problemelor, înainte ca acestea să afecteze negativ funcționalitatea sistemului.</w:t>
      </w:r>
    </w:p>
    <w:p>
      <w:pPr>
        <w:pStyle w:val="Normal"/>
        <w:spacing w:before="0" w:after="0"/>
        <w:ind w:firstLine="270"/>
        <w:jc w:val="both"/>
        <w:rPr>
          <w:rFonts w:ascii="Trebuchet MS" w:hAnsi="Trebuchet MS" w:eastAsia="Times New Roman"/>
          <w:sz w:val="24"/>
          <w:szCs w:val="24"/>
          <w:lang w:val="ro-RO" w:eastAsia="ro-RO"/>
        </w:rPr>
      </w:pPr>
      <w:r>
        <w:rPr>
          <w:rFonts w:eastAsia="Times New Roman" w:ascii="Trebuchet MS" w:hAnsi="Trebuchet MS"/>
          <w:sz w:val="24"/>
          <w:szCs w:val="24"/>
          <w:lang w:val="ro-RO" w:eastAsia="ro-RO"/>
        </w:rPr>
        <w:t>După implementarea sistemului, este necesară asigurarea întreţinerii acestuia printr-un proces de mentenanţă corectivă, adaptivă și perfectivă, care să ia în calcul noile cerinţe strâns legate de sistemele și funcționalitățile dezvoltate în cadrul contractului.</w:t>
      </w:r>
    </w:p>
    <w:p>
      <w:pPr>
        <w:pStyle w:val="Normal"/>
        <w:spacing w:before="0" w:after="0"/>
        <w:ind w:firstLine="270"/>
        <w:jc w:val="both"/>
        <w:rPr>
          <w:rFonts w:ascii="Trebuchet MS" w:hAnsi="Trebuchet MS" w:eastAsia="Times New Roman"/>
          <w:sz w:val="24"/>
          <w:szCs w:val="24"/>
          <w:lang w:val="ro-RO" w:eastAsia="ro-RO"/>
        </w:rPr>
      </w:pPr>
      <w:r>
        <w:rPr>
          <w:rFonts w:eastAsia="Times New Roman" w:ascii="Trebuchet MS" w:hAnsi="Trebuchet MS"/>
          <w:sz w:val="24"/>
          <w:szCs w:val="24"/>
          <w:lang w:val="ro-RO" w:eastAsia="ro-RO"/>
        </w:rPr>
        <w:t xml:space="preserve">Aplicația, cu toate componentele sale, trebuie să funcționeze în regim de înaltă </w:t>
        <w:br/>
        <w:t xml:space="preserve">disponibilitate, 24x7x365. Prestatorul se obligă să desfășoare activitățile specifice acestui proiect, menținând disponibilitatea și performanța sistemului existent. </w:t>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ascii="Trebuchet MS" w:hAnsi="Trebuchet MS"/>
          <w:sz w:val="24"/>
          <w:szCs w:val="24"/>
          <w:lang w:val="ro-RO" w:eastAsia="ro-RO"/>
        </w:rPr>
        <w:t xml:space="preserve">Rezolvarea fiecărei solicitări de mentenanţă corectivă, adaptivă și perfectivă va fi </w:t>
        <w:br/>
        <w:t xml:space="preserve">agreată cu Beneficiarul, iar Prestatorul se obligă să furnizeze Beneficiarului o notă de </w:t>
        <w:br/>
        <w:t xml:space="preserve">implementare care va cuprinde descrierea detaliată a modificărilor efectuate (funcționalități afectate, modificări ale obiectelor bazei de date, modalitatea de implementare, etc). </w:t>
      </w:r>
    </w:p>
    <w:p>
      <w:pPr>
        <w:pStyle w:val="Normal"/>
        <w:spacing w:before="0" w:after="0"/>
        <w:ind w:firstLine="27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Pentru toate modificările aduse sistemului după lansarea în producție, Prestatorul are obligația de a actualiza documentația tehnică și funcțională, după caz.</w:t>
      </w:r>
    </w:p>
    <w:p>
      <w:pPr>
        <w:pStyle w:val="Normal"/>
        <w:spacing w:lineRule="auto" w:line="240" w:before="57" w:after="0"/>
        <w:jc w:val="both"/>
        <w:rPr>
          <w:rFonts w:ascii="Trebuchet MS" w:hAnsi="Trebuchet MS" w:eastAsia="Times New Roman" w:cs="Arial"/>
          <w:b/>
          <w:b/>
          <w:bCs/>
          <w:color w:val="000000"/>
          <w:sz w:val="24"/>
          <w:szCs w:val="24"/>
          <w:lang w:val="ro-RO" w:eastAsia="ro-RO"/>
        </w:rPr>
      </w:pPr>
      <w:r>
        <w:rPr>
          <w:rFonts w:eastAsia="Times New Roman" w:cs="Arial" w:ascii="Trebuchet MS" w:hAnsi="Trebuchet MS"/>
          <w:b/>
          <w:bCs/>
          <w:color w:val="000000"/>
          <w:sz w:val="24"/>
          <w:szCs w:val="24"/>
          <w:lang w:val="ro-RO" w:eastAsia="ro-RO"/>
        </w:rPr>
      </w:r>
    </w:p>
    <w:p>
      <w:pPr>
        <w:pStyle w:val="Normal"/>
        <w:spacing w:lineRule="auto" w:line="240" w:before="57" w:after="0"/>
        <w:jc w:val="both"/>
        <w:rPr>
          <w:rFonts w:ascii="Trebuchet MS" w:hAnsi="Trebuchet MS"/>
          <w:lang w:val="ro-RO"/>
        </w:rPr>
      </w:pPr>
      <w:r>
        <w:rPr>
          <w:rFonts w:eastAsia="Times New Roman" w:cs="Arial" w:ascii="Trebuchet MS" w:hAnsi="Trebuchet MS"/>
          <w:b/>
          <w:bCs/>
          <w:color w:val="000000"/>
          <w:sz w:val="24"/>
          <w:szCs w:val="24"/>
          <w:lang w:val="ro-RO" w:eastAsia="ro-RO"/>
        </w:rPr>
        <w:t xml:space="preserve">A4. Elaborarea documentației tehnice și funcționale privind utilizarea și administrarea </w:t>
      </w:r>
      <w:r>
        <w:rPr>
          <w:rFonts w:eastAsia="Times New Roman" w:cs="Arial" w:ascii="Trebuchet MS" w:hAnsi="Trebuchet MS"/>
          <w:b/>
          <w:bCs/>
          <w:sz w:val="24"/>
          <w:szCs w:val="24"/>
          <w:lang w:val="ro-RO" w:eastAsia="ro-RO"/>
        </w:rPr>
        <w:t>Aplicației pentru gestionarea deciziilor(autorizațiilor) naționale</w:t>
      </w:r>
      <w:r>
        <w:rPr>
          <w:rFonts w:cs="Arial" w:ascii="Trebuchet MS" w:hAnsi="Trebuchet MS"/>
          <w:b/>
          <w:sz w:val="24"/>
          <w:szCs w:val="24"/>
          <w:lang w:val="ro-RO"/>
        </w:rPr>
        <w:t>,</w:t>
      </w:r>
      <w:r>
        <w:rPr>
          <w:rFonts w:eastAsia="Times New Roman" w:cs="Arial" w:ascii="Trebuchet MS" w:hAnsi="Trebuchet MS"/>
          <w:b/>
          <w:bCs/>
          <w:sz w:val="24"/>
          <w:szCs w:val="24"/>
          <w:lang w:val="ro-RO" w:eastAsia="ro-RO"/>
        </w:rPr>
        <w:t xml:space="preserve"> inclusiv a componentelor  SIIV actualizate/ interfațate</w:t>
      </w:r>
    </w:p>
    <w:p>
      <w:pPr>
        <w:pStyle w:val="Normal"/>
        <w:spacing w:lineRule="auto" w:line="240" w:before="57" w:after="0"/>
        <w:jc w:val="both"/>
        <w:rPr>
          <w:rFonts w:ascii="Trebuchet MS" w:hAnsi="Trebuchet MS"/>
          <w:lang w:val="ro-RO"/>
        </w:rPr>
      </w:pPr>
      <w:r>
        <w:rPr>
          <w:rFonts w:eastAsia="Times New Roman" w:cs="Arial" w:ascii="Trebuchet MS" w:hAnsi="Trebuchet MS"/>
          <w:color w:val="000000"/>
          <w:sz w:val="24"/>
          <w:szCs w:val="24"/>
          <w:lang w:val="ro-RO" w:eastAsia="ro-RO"/>
        </w:rPr>
        <w:t>În cadrul acestei activități se vor elabora cel puțin următoarele livrabile:</w:t>
      </w:r>
    </w:p>
    <w:p>
      <w:pPr>
        <w:pStyle w:val="Normal"/>
        <w:numPr>
          <w:ilvl w:val="0"/>
          <w:numId w:val="35"/>
        </w:numPr>
        <w:spacing w:lineRule="auto" w:line="240" w:before="57" w:after="0"/>
        <w:jc w:val="both"/>
        <w:rPr>
          <w:rFonts w:ascii="Trebuchet MS" w:hAnsi="Trebuchet MS"/>
          <w:lang w:val="ro-RO"/>
        </w:rPr>
      </w:pPr>
      <w:r>
        <w:rPr>
          <w:rFonts w:eastAsia="Times New Roman" w:cs="Arial" w:ascii="Trebuchet MS" w:hAnsi="Trebuchet MS"/>
          <w:color w:val="000000"/>
          <w:sz w:val="24"/>
          <w:szCs w:val="24"/>
          <w:lang w:val="ro-RO" w:eastAsia="ro-RO"/>
        </w:rPr>
        <w:t>O documentație tehnică care va conține cel puțin:</w:t>
      </w:r>
    </w:p>
    <w:p>
      <w:pPr>
        <w:pStyle w:val="ListParagraph"/>
        <w:numPr>
          <w:ilvl w:val="0"/>
          <w:numId w:val="36"/>
        </w:numPr>
        <w:spacing w:lineRule="auto" w:line="240" w:before="57" w:after="0"/>
        <w:contextualSpacing/>
        <w:jc w:val="both"/>
        <w:rPr>
          <w:rFonts w:ascii="Trebuchet MS" w:hAnsi="Trebuchet MS"/>
          <w:lang w:val="ro-RO"/>
        </w:rPr>
      </w:pPr>
      <w:r>
        <w:rPr>
          <w:rFonts w:eastAsia="Times New Roman" w:cs="Arial" w:ascii="Trebuchet MS" w:hAnsi="Trebuchet MS"/>
          <w:color w:val="000000"/>
          <w:sz w:val="24"/>
          <w:szCs w:val="24"/>
          <w:lang w:val="ro-RO" w:eastAsia="ro-RO"/>
        </w:rPr>
        <w:t>instrucţiuni de instalare şi configurare a aplicației (server bază de date și aplicație);</w:t>
      </w:r>
    </w:p>
    <w:p>
      <w:pPr>
        <w:pStyle w:val="ListParagraph"/>
        <w:numPr>
          <w:ilvl w:val="0"/>
          <w:numId w:val="36"/>
        </w:numPr>
        <w:spacing w:lineRule="auto" w:line="240" w:before="57" w:after="0"/>
        <w:contextualSpacing/>
        <w:jc w:val="both"/>
        <w:rPr>
          <w:rFonts w:ascii="Trebuchet MS" w:hAnsi="Trebuchet MS"/>
          <w:lang w:val="ro-RO"/>
        </w:rPr>
      </w:pPr>
      <w:r>
        <w:rPr>
          <w:rFonts w:eastAsia="Times New Roman" w:cs="Arial" w:ascii="Trebuchet MS" w:hAnsi="Trebuchet MS"/>
          <w:color w:val="000000"/>
          <w:sz w:val="24"/>
          <w:szCs w:val="24"/>
          <w:lang w:val="ro-RO" w:eastAsia="ro-RO"/>
        </w:rPr>
        <w:t>descrierea detaliată a mecanismelor care asigură integrarea în SIIV și interfaţarea/interoperabilitatea cu celelalte sisteme/aplicații componente SIIV și sisteme fiscale și nefiscale.</w:t>
      </w:r>
    </w:p>
    <w:p>
      <w:pPr>
        <w:pStyle w:val="Normal"/>
        <w:numPr>
          <w:ilvl w:val="0"/>
          <w:numId w:val="35"/>
        </w:numPr>
        <w:spacing w:lineRule="auto" w:line="240" w:before="57" w:after="0"/>
        <w:jc w:val="both"/>
        <w:rPr>
          <w:rFonts w:ascii="Trebuchet MS" w:hAnsi="Trebuchet MS"/>
          <w:lang w:val="ro-RO"/>
        </w:rPr>
      </w:pPr>
      <w:r>
        <w:rPr>
          <w:rFonts w:eastAsia="Times New Roman" w:cs="Arial" w:ascii="Trebuchet MS" w:hAnsi="Trebuchet MS"/>
          <w:color w:val="000000"/>
          <w:sz w:val="24"/>
          <w:szCs w:val="24"/>
          <w:lang w:val="ro-RO" w:eastAsia="ro-RO"/>
        </w:rPr>
        <w:t>Codurile sursă documentate;</w:t>
      </w:r>
    </w:p>
    <w:p>
      <w:pPr>
        <w:pStyle w:val="Normal"/>
        <w:numPr>
          <w:ilvl w:val="0"/>
          <w:numId w:val="35"/>
        </w:numPr>
        <w:spacing w:lineRule="auto" w:line="240" w:before="57" w:after="0"/>
        <w:jc w:val="both"/>
        <w:rPr>
          <w:rFonts w:ascii="Trebuchet MS" w:hAnsi="Trebuchet MS"/>
          <w:lang w:val="ro-RO"/>
        </w:rPr>
      </w:pPr>
      <w:r>
        <w:rPr>
          <w:rFonts w:eastAsia="Times New Roman" w:cs="Arial" w:ascii="Trebuchet MS" w:hAnsi="Trebuchet MS"/>
          <w:color w:val="000000"/>
          <w:sz w:val="24"/>
          <w:szCs w:val="24"/>
          <w:lang w:val="ro-RO" w:eastAsia="ro-RO"/>
        </w:rPr>
        <w:t>O documentație funcțională în care sunt descrise toate funcționalitățile implementate, integrările și interfațările aferente, inclusiv manual de utilizare a aplicației.</w:t>
      </w:r>
    </w:p>
    <w:p>
      <w:pPr>
        <w:pStyle w:val="Normal"/>
        <w:spacing w:lineRule="auto" w:line="240" w:before="57" w:after="0"/>
        <w:jc w:val="both"/>
        <w:rPr>
          <w:rFonts w:ascii="Trebuchet MS" w:hAnsi="Trebuchet MS" w:eastAsia="Times New Roman" w:cs="Arial"/>
          <w:color w:val="000000"/>
          <w:sz w:val="24"/>
          <w:szCs w:val="24"/>
          <w:lang w:val="ro-RO" w:eastAsia="ro-RO"/>
        </w:rPr>
      </w:pPr>
      <w:r>
        <w:rPr>
          <w:rFonts w:eastAsia="Times New Roman" w:cs="Arial" w:ascii="Trebuchet MS" w:hAnsi="Trebuchet MS"/>
          <w:color w:val="000000"/>
          <w:sz w:val="24"/>
          <w:szCs w:val="24"/>
          <w:lang w:val="ro-RO" w:eastAsia="ro-RO"/>
        </w:rPr>
        <w:t>Toate documentele vor conţine inclusiv modificările rezultate în urma testării şi efectuării de corecţii.</w:t>
      </w:r>
    </w:p>
    <w:p>
      <w:pPr>
        <w:pStyle w:val="Normal"/>
        <w:spacing w:lineRule="auto" w:line="240" w:before="57" w:after="0"/>
        <w:jc w:val="both"/>
        <w:rPr>
          <w:rFonts w:ascii="Trebuchet MS" w:hAnsi="Trebuchet MS"/>
          <w:lang w:val="ro-RO"/>
        </w:rPr>
      </w:pPr>
      <w:r>
        <w:rPr>
          <w:rFonts w:ascii="Trebuchet MS" w:hAnsi="Trebuchet MS"/>
          <w:lang w:val="ro-RO"/>
        </w:rPr>
      </w:r>
    </w:p>
    <w:p>
      <w:pPr>
        <w:pStyle w:val="ListParagraph"/>
        <w:numPr>
          <w:ilvl w:val="0"/>
          <w:numId w:val="2"/>
        </w:numPr>
        <w:tabs>
          <w:tab w:val="left" w:pos="720" w:leader="none"/>
        </w:tabs>
        <w:spacing w:lineRule="auto" w:line="240" w:before="57" w:after="0"/>
        <w:ind w:left="0" w:hanging="0"/>
        <w:contextualSpacing/>
        <w:jc w:val="both"/>
        <w:rPr>
          <w:rFonts w:ascii="Trebuchet MS" w:hAnsi="Trebuchet MS"/>
          <w:lang w:val="ro-RO"/>
        </w:rPr>
      </w:pPr>
      <w:r>
        <w:rPr>
          <w:rFonts w:eastAsia="Times New Roman" w:cs="Arial" w:ascii="Trebuchet MS" w:hAnsi="Trebuchet MS"/>
          <w:b/>
          <w:bCs/>
          <w:sz w:val="24"/>
          <w:szCs w:val="24"/>
          <w:lang w:val="ro-RO" w:eastAsia="ro-RO"/>
        </w:rPr>
        <w:t>Instruire pentru Aplicația pentru gestionarea deciziilor (autorizațiilor) naționale</w:t>
      </w:r>
    </w:p>
    <w:p>
      <w:pPr>
        <w:pStyle w:val="ListParagraph"/>
        <w:tabs>
          <w:tab w:val="left" w:pos="720" w:leader="none"/>
        </w:tabs>
        <w:spacing w:lineRule="auto" w:line="240" w:before="57" w:after="0"/>
        <w:ind w:left="0" w:hanging="0"/>
        <w:contextualSpacing/>
        <w:jc w:val="both"/>
        <w:rPr>
          <w:rFonts w:ascii="Trebuchet MS" w:hAnsi="Trebuchet MS"/>
          <w:lang w:val="ro-RO"/>
        </w:rPr>
      </w:pPr>
      <w:r>
        <w:rPr>
          <w:rFonts w:eastAsia="Times New Roman" w:cs="Arial" w:ascii="Trebuchet MS" w:hAnsi="Trebuchet MS"/>
          <w:sz w:val="24"/>
          <w:szCs w:val="24"/>
          <w:lang w:val="ro-RO"/>
        </w:rPr>
        <w:t>Prestatorul va asigura următoarele:</w:t>
      </w:r>
    </w:p>
    <w:p>
      <w:pPr>
        <w:pStyle w:val="Normal"/>
        <w:spacing w:lineRule="auto" w:line="240" w:before="57" w:after="0"/>
        <w:jc w:val="both"/>
        <w:rPr>
          <w:rFonts w:ascii="Trebuchet MS" w:hAnsi="Trebuchet MS" w:eastAsia="Times New Roman" w:cs="Arial"/>
          <w:sz w:val="24"/>
          <w:szCs w:val="24"/>
          <w:lang w:val="ro-RO"/>
        </w:rPr>
      </w:pPr>
      <w:r>
        <w:rPr>
          <w:rFonts w:eastAsia="Times New Roman" w:cs="Arial" w:ascii="Trebuchet MS" w:hAnsi="Trebuchet MS"/>
          <w:sz w:val="24"/>
          <w:szCs w:val="24"/>
          <w:lang w:val="ro-RO"/>
        </w:rPr>
        <w:t>B1. Elaborarea planului de instruire și a materialelor de instruire (suport de curs detaliat și alte materiale auxiliare, după caz).</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rPr>
        <w:t xml:space="preserve">    </w:t>
      </w:r>
      <w:r>
        <w:rPr>
          <w:rFonts w:eastAsia="Times New Roman" w:cs="Arial" w:ascii="Trebuchet MS" w:hAnsi="Trebuchet MS"/>
          <w:sz w:val="24"/>
          <w:szCs w:val="24"/>
          <w:lang w:val="ro-RO"/>
        </w:rPr>
        <w:t>Planul de instruire și materialele de instruire (suport de curs detaliat și alte materiale auxiliare, după caz, pentru personalul vamal și personalul IT) vor fi elaborate de către prestator și predate Beneficiarului.</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rPr>
        <w:t xml:space="preserve">B2. Efectuarea cursurilor de instruire </w:t>
      </w:r>
    </w:p>
    <w:p>
      <w:pPr>
        <w:pStyle w:val="Normal"/>
        <w:spacing w:lineRule="auto" w:line="240" w:before="57" w:after="0"/>
        <w:jc w:val="both"/>
        <w:rPr>
          <w:rFonts w:ascii="Trebuchet MS" w:hAnsi="Trebuchet MS"/>
          <w:lang w:val="ro-RO"/>
        </w:rPr>
      </w:pPr>
      <w:r>
        <w:rPr>
          <w:rFonts w:eastAsia="Times New Roman" w:cs="Arial" w:ascii="Trebuchet MS" w:hAnsi="Trebuchet MS"/>
          <w:iCs/>
          <w:sz w:val="24"/>
          <w:szCs w:val="24"/>
          <w:lang w:val="ro-RO"/>
        </w:rPr>
        <w:t>Prestatorul va efectua două sesiuni de instruire:</w:t>
      </w:r>
    </w:p>
    <w:p>
      <w:pPr>
        <w:pStyle w:val="Normal"/>
        <w:spacing w:lineRule="auto" w:line="240" w:before="57" w:after="0"/>
        <w:jc w:val="both"/>
        <w:rPr>
          <w:rFonts w:ascii="Trebuchet MS" w:hAnsi="Trebuchet MS"/>
          <w:lang w:val="ro-RO"/>
        </w:rPr>
      </w:pPr>
      <w:r>
        <w:rPr>
          <w:rFonts w:eastAsia="Times New Roman" w:cs="Arial" w:ascii="Trebuchet MS" w:hAnsi="Trebuchet MS"/>
          <w:iCs/>
          <w:sz w:val="24"/>
          <w:szCs w:val="24"/>
          <w:lang w:val="ro-RO"/>
        </w:rPr>
        <w:t>1.instruire pentru minim 25 persoane din cadrul Autorității Vamale Române (sediu central și structuri teritoriale). Structura sesiunilor de instruire și numărul de participanți va fi stabilit la momentul derulării activității. Perioada de derulare a primei sesiuni de instruire va fi de minim 2 zile. Numărul total al participanților la curs va fi distribuit în funcție de atribuțiile acestora pe fluxul de business;</w:t>
      </w:r>
    </w:p>
    <w:p>
      <w:pPr>
        <w:pStyle w:val="Normal"/>
        <w:spacing w:lineRule="auto" w:line="240" w:before="57" w:after="0"/>
        <w:jc w:val="both"/>
        <w:rPr>
          <w:rFonts w:ascii="Trebuchet MS" w:hAnsi="Trebuchet MS"/>
          <w:lang w:val="ro-RO"/>
        </w:rPr>
      </w:pPr>
      <w:r>
        <w:rPr>
          <w:rFonts w:eastAsia="Times New Roman" w:cs="Arial" w:ascii="Trebuchet MS" w:hAnsi="Trebuchet MS"/>
          <w:iCs/>
          <w:sz w:val="24"/>
          <w:szCs w:val="24"/>
          <w:lang w:val="ro-RO"/>
        </w:rPr>
        <w:t>2. instruire tehnică pentru minim 3 persoane din cadrul  MF-CNIF. Structura sesiunilor de instruire și numărul de participanți va fi stabilit la momentul derulării activității. Perioada de derulare a celei de-a doua sesiuni de instruire va fi de minim 3 zile. Numărul total al participanților la curs va fi distribuit în funcție de atribuțiile acestora pe parte tehnică.</w:t>
      </w:r>
      <w:r>
        <w:rPr>
          <w:rFonts w:eastAsia="Times New Roman" w:cs="Arial" w:ascii="Trebuchet MS" w:hAnsi="Trebuchet MS"/>
          <w:sz w:val="24"/>
          <w:szCs w:val="24"/>
          <w:lang w:val="ro-RO"/>
        </w:rPr>
        <w:t> </w:t>
      </w:r>
    </w:p>
    <w:p>
      <w:pPr>
        <w:pStyle w:val="Normal"/>
        <w:tabs>
          <w:tab w:val="left" w:pos="720" w:leader="none"/>
        </w:tabs>
        <w:spacing w:lineRule="auto" w:line="240" w:before="57" w:after="0"/>
        <w:jc w:val="both"/>
        <w:rPr>
          <w:rFonts w:ascii="Trebuchet MS" w:hAnsi="Trebuchet MS" w:eastAsia="Times New Roman" w:cs="Arial"/>
          <w:sz w:val="24"/>
          <w:szCs w:val="24"/>
          <w:lang w:val="ro-RO"/>
        </w:rPr>
      </w:pPr>
      <w:r>
        <w:rPr>
          <w:rFonts w:eastAsia="Times New Roman" w:cs="Arial" w:ascii="Trebuchet MS" w:hAnsi="Trebuchet MS"/>
          <w:sz w:val="24"/>
          <w:szCs w:val="24"/>
          <w:lang w:val="ro-RO"/>
        </w:rPr>
        <w:t>Prestatorul va fi responsabil cu livrarea de documentație suficientă pentru cursurile de instruire (pentru fiecare participant) și cu asigurarea logisticii necesare instruirii – suport de curs în format fizic și/sau electronic, prezentări, proiector, precum și stații de lucru adaptate numărului personalului participant la instruire.</w:t>
      </w:r>
    </w:p>
    <w:p>
      <w:pPr>
        <w:pStyle w:val="Normal"/>
        <w:tabs>
          <w:tab w:val="left" w:pos="720" w:leader="none"/>
        </w:tabs>
        <w:spacing w:lineRule="auto" w:line="240" w:before="57" w:after="0"/>
        <w:jc w:val="both"/>
        <w:rPr>
          <w:rFonts w:ascii="Trebuchet MS" w:hAnsi="Trebuchet MS"/>
          <w:lang w:val="ro-RO"/>
        </w:rPr>
      </w:pPr>
      <w:r>
        <w:rPr>
          <w:rFonts w:ascii="Trebuchet MS" w:hAnsi="Trebuchet MS"/>
          <w:lang w:val="ro-RO"/>
        </w:rPr>
      </w:r>
    </w:p>
    <w:p>
      <w:pPr>
        <w:pStyle w:val="ListParagraph"/>
        <w:numPr>
          <w:ilvl w:val="0"/>
          <w:numId w:val="2"/>
        </w:numPr>
        <w:tabs>
          <w:tab w:val="left" w:pos="720" w:leader="none"/>
        </w:tabs>
        <w:spacing w:lineRule="auto" w:line="240" w:before="57" w:after="0"/>
        <w:ind w:left="0" w:hanging="0"/>
        <w:contextualSpacing/>
        <w:jc w:val="both"/>
        <w:rPr>
          <w:rFonts w:ascii="Trebuchet MS" w:hAnsi="Trebuchet MS"/>
          <w:lang w:val="ro-RO"/>
        </w:rPr>
      </w:pPr>
      <w:r>
        <w:rPr>
          <w:rFonts w:eastAsia="Times New Roman" w:cs="Arial" w:ascii="Trebuchet MS" w:hAnsi="Trebuchet MS"/>
          <w:b/>
          <w:bCs/>
          <w:sz w:val="24"/>
          <w:szCs w:val="24"/>
          <w:lang w:val="ro-RO" w:eastAsia="ro-RO"/>
        </w:rPr>
        <w:t>Management de proiect</w:t>
      </w:r>
    </w:p>
    <w:p>
      <w:pPr>
        <w:pStyle w:val="Normal"/>
        <w:spacing w:lineRule="auto" w:line="240" w:before="57" w:after="0"/>
        <w:jc w:val="both"/>
        <w:rPr>
          <w:rFonts w:ascii="Trebuchet MS" w:hAnsi="Trebuchet MS"/>
          <w:lang w:val="ro-RO"/>
        </w:rPr>
      </w:pPr>
      <w:r>
        <w:rPr>
          <w:rFonts w:eastAsia="Times New Roman" w:cs="Arial" w:ascii="Trebuchet MS" w:hAnsi="Trebuchet MS"/>
          <w:color w:val="000000"/>
          <w:sz w:val="24"/>
          <w:szCs w:val="24"/>
          <w:lang w:val="ro-RO" w:eastAsia="ro-RO"/>
        </w:rPr>
        <w:t>Prestatorul va asigura următoarele activități legate de:</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coordonarea și managementul fazelor de analiză, proiectare, dezvoltare software, testare;</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 xml:space="preserve">organizarea, alocarea și planificarea resurselor; </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verificarea documentelor întocmite de către echipa de proiect și elaborarea rapoartelor de management;</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urmărirea realizării alocărilor în proiect și respectării tuturor termenelor limită;</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elaborarea rapoartelor și livrabilelor;</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 xml:space="preserve">identificarea și monitorizarea riscurilor; </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 xml:space="preserve">propunerea de soluţii în vederea evitării şi diminuării riscurilor aferente serviciilor prestate; </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prestarea serviciilor corespunzătoare conform termenelor stabilite;</w:t>
      </w:r>
    </w:p>
    <w:p>
      <w:pPr>
        <w:pStyle w:val="Normal"/>
        <w:numPr>
          <w:ilvl w:val="0"/>
          <w:numId w:val="10"/>
        </w:numPr>
        <w:spacing w:lineRule="auto" w:line="240" w:before="57" w:after="0"/>
        <w:ind w:left="0" w:hanging="0"/>
        <w:jc w:val="both"/>
        <w:rPr>
          <w:rFonts w:ascii="Trebuchet MS" w:hAnsi="Trebuchet MS"/>
          <w:lang w:val="ro-RO"/>
        </w:rPr>
      </w:pPr>
      <w:r>
        <w:rPr>
          <w:rFonts w:eastAsia="Times New Roman" w:cs="Arial" w:ascii="Trebuchet MS" w:hAnsi="Trebuchet MS"/>
          <w:color w:val="000000"/>
          <w:sz w:val="24"/>
          <w:szCs w:val="24"/>
          <w:lang w:val="ro-RO" w:eastAsia="ro-RO"/>
        </w:rPr>
        <w:t>asigurarea documentației în cadrul proiectului;</w:t>
      </w:r>
    </w:p>
    <w:p>
      <w:pPr>
        <w:pStyle w:val="Normal"/>
        <w:spacing w:lineRule="auto" w:line="240" w:before="57" w:after="0"/>
        <w:jc w:val="both"/>
        <w:rPr>
          <w:rFonts w:ascii="Trebuchet MS" w:hAnsi="Trebuchet MS"/>
          <w:lang w:val="ro-RO"/>
        </w:rPr>
      </w:pPr>
      <w:r>
        <w:rPr>
          <w:rFonts w:eastAsia="Times New Roman" w:cs="Arial" w:ascii="Trebuchet MS" w:hAnsi="Trebuchet MS"/>
          <w:b/>
          <w:bCs/>
          <w:color w:val="000000"/>
          <w:sz w:val="24"/>
          <w:szCs w:val="24"/>
          <w:lang w:val="ro-RO" w:eastAsia="ro-RO"/>
        </w:rPr>
        <w:t xml:space="preserve">Toate livrabilele rezultate în urma prestării serviciilor vor fi elaborate în limba română. Codul sursă va fi livrat în limba engleză, însă va cuprinde și comentarii în limba română privind principalele proceduri/funcții create în cadrul modulului de calcul. </w:t>
      </w:r>
    </w:p>
    <w:p>
      <w:pPr>
        <w:pStyle w:val="Normal"/>
        <w:spacing w:lineRule="auto" w:line="240" w:before="57" w:after="0"/>
        <w:jc w:val="both"/>
        <w:rPr>
          <w:rFonts w:ascii="Trebuchet MS" w:hAnsi="Trebuchet MS"/>
          <w:lang w:val="ro-RO"/>
        </w:rPr>
      </w:pPr>
      <w:r>
        <w:rPr>
          <w:rFonts w:eastAsia="Times New Roman" w:cs="Arial" w:ascii="Trebuchet MS" w:hAnsi="Trebuchet MS"/>
          <w:b/>
          <w:bCs/>
          <w:color w:val="000000"/>
          <w:sz w:val="24"/>
          <w:szCs w:val="24"/>
          <w:lang w:val="ro-RO" w:eastAsia="ro-RO"/>
        </w:rPr>
        <w:t>Toate drepturile patrimoniale de autor asupra tuturor operelor create de către contractant sau membrii asocierii, aferente produsului sau serviciului livrat, se transferă către autoritatea contractantă, în conformitate cu prevederile Ordonanței de urgență nr. 41/2016 privind stabilirea unor măsuri de simplificare la nivelul administrației publice centrale și pentru modificarea și completarea unor acte normative.</w:t>
      </w:r>
    </w:p>
    <w:p>
      <w:pPr>
        <w:pStyle w:val="Normal"/>
        <w:spacing w:lineRule="auto" w:line="240" w:before="57" w:after="0"/>
        <w:jc w:val="both"/>
        <w:rPr>
          <w:rFonts w:ascii="Trebuchet MS" w:hAnsi="Trebuchet MS"/>
          <w:lang w:val="ro-RO"/>
        </w:rPr>
      </w:pPr>
      <w:r>
        <w:rPr>
          <w:rFonts w:eastAsia="Times New Roman" w:cs="Arial" w:ascii="Trebuchet MS" w:hAnsi="Trebuchet MS"/>
          <w:b/>
          <w:bCs/>
          <w:color w:val="000000"/>
          <w:sz w:val="24"/>
          <w:szCs w:val="24"/>
          <w:lang w:val="ro-RO" w:eastAsia="ro-RO"/>
        </w:rPr>
        <w:t xml:space="preserve">Aplicația pentru gestionarea deciziilor(autorizațiilor) naționale dezvoltată, testată, integrată în SIIV și interoperabilă cu alte sisteme fiscale și nefiscale, conform cerinţelor caietului de sarcini, rezultatele tuturor activităţilor din cadrul acestui contract (cum ar fi: cod sursă, cod obiect, biblioteci, librării etc., fără a se limita la acestea) rămân în proprietatea autorităţii contractante care poate dispune de ele după cum consideră. </w:t>
      </w:r>
    </w:p>
    <w:p>
      <w:pPr>
        <w:pStyle w:val="Normal"/>
        <w:spacing w:lineRule="auto" w:line="240" w:before="57" w:after="0"/>
        <w:jc w:val="both"/>
        <w:rPr/>
      </w:pPr>
      <w:r>
        <w:rPr/>
      </w:r>
      <w:bookmarkStart w:id="23" w:name="_Toc99547551"/>
      <w:bookmarkStart w:id="24" w:name="_Toc34316920"/>
      <w:bookmarkStart w:id="25" w:name="_Toc99547551"/>
      <w:bookmarkStart w:id="26" w:name="_Toc34316920"/>
    </w:p>
    <w:p>
      <w:pPr>
        <w:pStyle w:val="Heading"/>
        <w:numPr>
          <w:ilvl w:val="0"/>
          <w:numId w:val="0"/>
        </w:numPr>
        <w:outlineLvl w:val="0"/>
        <w:rPr>
          <w:rStyle w:val="ListLabel1039"/>
          <w:rFonts w:ascii="Trebuchet MS" w:hAnsi="Trebuchet MS"/>
          <w:sz w:val="24"/>
          <w:szCs w:val="24"/>
          <w:lang w:val="ro-RO"/>
        </w:rPr>
      </w:pPr>
      <w:bookmarkStart w:id="27" w:name="_Toc99547551"/>
      <w:bookmarkStart w:id="28" w:name="_Toc34316920"/>
      <w:bookmarkStart w:id="29" w:name="_Toc118305869"/>
      <w:r>
        <w:rPr>
          <w:rStyle w:val="ListLabel1039"/>
          <w:rFonts w:ascii="Trebuchet MS" w:hAnsi="Trebuchet MS"/>
          <w:sz w:val="24"/>
          <w:szCs w:val="24"/>
          <w:lang w:val="ro-RO"/>
        </w:rPr>
        <w:t>8. CERINȚE TEHNICE</w:t>
      </w:r>
      <w:bookmarkEnd w:id="27"/>
      <w:bookmarkEnd w:id="28"/>
      <w:bookmarkEnd w:id="29"/>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va permite cel puțin următoarele soluții de conectare:</w:t>
      </w:r>
    </w:p>
    <w:p>
      <w:pPr>
        <w:pStyle w:val="ListParagraph"/>
        <w:numPr>
          <w:ilvl w:val="0"/>
          <w:numId w:val="13"/>
        </w:numPr>
        <w:spacing w:lineRule="auto" w:line="240" w:before="57" w:after="0"/>
        <w:contextualSpacing/>
        <w:jc w:val="both"/>
        <w:rPr>
          <w:rFonts w:ascii="Trebuchet MS" w:hAnsi="Trebuchet MS"/>
          <w:lang w:val="ro-RO"/>
        </w:rPr>
      </w:pPr>
      <w:r>
        <w:rPr>
          <w:rFonts w:eastAsia="Times New Roman" w:cs="Arial" w:ascii="Trebuchet MS" w:hAnsi="Trebuchet MS"/>
          <w:sz w:val="24"/>
          <w:szCs w:val="24"/>
          <w:lang w:val="ro-RO" w:eastAsia="ro-RO"/>
        </w:rPr>
        <w:t>Conectarea securizată de tip “</w:t>
      </w:r>
      <w:r>
        <w:rPr>
          <w:rFonts w:eastAsia="Times New Roman" w:cs="Arial" w:ascii="Trebuchet MS" w:hAnsi="Trebuchet MS"/>
          <w:i/>
          <w:sz w:val="24"/>
          <w:szCs w:val="24"/>
          <w:lang w:val="ro-RO" w:eastAsia="ro-RO"/>
        </w:rPr>
        <w:t>Secure Sockets Layer Virtual Private Network</w:t>
      </w:r>
      <w:r>
        <w:rPr>
          <w:rFonts w:eastAsia="Times New Roman" w:cs="Arial" w:ascii="Trebuchet MS" w:hAnsi="Trebuchet MS"/>
          <w:sz w:val="24"/>
          <w:szCs w:val="24"/>
          <w:lang w:val="ro-RO" w:eastAsia="ro-RO"/>
        </w:rPr>
        <w:t>” SSL VPN (folosind certificat digital) la o interfaţă WEB, denumită în continuare soluţia de conectare DTI (Data Trader Interface), ce permite introducerea datelor pentru completarea cererilor, precum şi procesarea acestora;</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Sistemul trebuie să permită utilizarea semnăturii electronice, aceasta fiind doar o facilitate în cadrul sistemului. </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Certificatul digital va fi asignat fiecărui utilizator iar semnarea documentelor se va face automatizat la fiecare tranzacție/înregistrare în baza de date realizată de user. Astfel, în baza de date se păstrează o imagine a documentului după fiecare tranzacție în parte. Verificarea lanțului de încredere, în cazul certificatelor calificate, se va face la conectarea utilizatorului, semnătura va fi o proprietate atașată fiecărui utilizator.</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va include cel puțin următoarele validări: format corespunzător (tip, dimensiune), obligativitatea de a completa câmpul, verificarea valorii posibile, corectitudinea datelor, valorilor în câmpuri unice, verificarea condițiilor și regulilor, etc.</w:t>
      </w:r>
    </w:p>
    <w:p>
      <w:pPr>
        <w:pStyle w:val="Normal"/>
        <w:spacing w:lineRule="auto" w:line="240" w:before="57" w:after="0"/>
        <w:jc w:val="both"/>
        <w:rPr>
          <w:rFonts w:ascii="Trebuchet MS" w:hAnsi="Trebuchet MS" w:eastAsia="Times New Roman" w:cs="Arial"/>
          <w:color w:val="000000"/>
          <w:sz w:val="24"/>
          <w:szCs w:val="24"/>
          <w:lang w:val="ro-RO" w:eastAsia="ro-RO"/>
        </w:rPr>
      </w:pPr>
      <w:r>
        <w:rPr>
          <w:rFonts w:eastAsia="Times New Roman" w:cs="Arial" w:ascii="Trebuchet MS" w:hAnsi="Trebuchet MS"/>
          <w:color w:val="000000"/>
          <w:sz w:val="24"/>
          <w:szCs w:val="24"/>
          <w:lang w:val="ro-RO" w:eastAsia="ro-RO"/>
        </w:rPr>
        <w:t xml:space="preserve">Se va dezvolta/actualiza/adapta modulul de autentificare și autorizare a utilizatorilor pentru accesul la aplicație astfel încât acesta să permită atât definirea a noi profile de utilizatori cât și modificarea celor existente în concordanță cu responsabilitățile utilizatorilor.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În caz de inactivitate a utilizatorului, acesta va fi deconectat automat după maxim 15 min (parametru care poate fi setat de catre administratorul  de aplicație).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Sistemul trebuie să permită atât definirea a noi profile de utilizatori, cât și modificarea celor existente în concordanță cu responsabilitățile angajaților.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Definirea și acordarea drepturilor de utilizator se face de către administratorul de aplicație. În baza de date trebuie să se înregistreze istoricul oricărui tip de modificare efectuată asupra unui utilizator.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Sistemul va oferi posibilitatea gestionării profilelor de utilizator în mod flexibil astfel încât să existe posibilitatea oricăror tipuri de combinări între drepturile de acces, aria de competență (central, regional, local) și tipul utilizatorului.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va permite dubla autentificare user/parola și orice alt tip de verificare suplimentară (token sau cod logare trimis prin sms și/sau email, amprentă, etc).</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înregistreze și să salveze în baza de date toate acțiunile utilizatorilor precum: conectarea, vizualizarea de date, căutarea, introducerea, schimbarea, ștergerea de date, etc.</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Registrele de audit trebuie să conțină următoarele date: momentul activității, datele utilizatorului, adresa IP a computerului, numele stației de lucru, adresa mac, provider internet, caracterul/tipul activității și referințe despre schimbările făcute.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Păstrarea în baza de date atât a istoricului conectărilor unui utilizator, cât și a informațiilor despre stația de lucru de pe care s-a conectat, inclusiv momentul conectării și deconectării (data/ora/minut/sec/milisec).</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Datele de audit privind activitatea utilizatorului trebuie să fie salvate în tabele separate ale bazei de date în vederea asigurării monitorizării istoricului activității.</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asigure posibilitatea arhivării înregistrărilor din registrul lui de audit, prin exportul datelor pentru o perioadă determinată de timp, de către administratorul de sistem, precum și posibilitatea de a se importa aceste date în baza de date a sistemului.</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Sistemul trebuie să asigure posibilitatea de identificare a activităților utilizatorilor individuali după diferite criterii: utilizator, dată, număr document, etc.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genereze fișier log al serverului de aplicație cu posibilitatea configurării de către administratorul de aplicație a detaliilor ce vor fi conținute de acest log.</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Sistemul nu trebuie să permită conectarea unui utilizator la aplicație cu aceleași credențiale dacă utilizatorul este deja conectat.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de înregistrare a acțiunilor „system log file” va conține următoarele date: numărul activității, data, procesul din sistem, tipul/caracterul activității și mesajelor de eroare ale sistemului, etc.</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Sistemul trebuie să aibă un modul de administrare care să permită gestionarea de către administratorul de aplicație a tuturor regulilor și condițiilor (crearea unei reguli noi, modificarea, închiderea – data de valabilitate – început, sfârșit) și să permită asocierea acestora pe funcționalități și operații.</w:t>
      </w:r>
    </w:p>
    <w:p>
      <w:pPr>
        <w:pStyle w:val="Normal"/>
        <w:tabs>
          <w:tab w:val="clear" w:pos="720"/>
          <w:tab w:val="left" w:pos="360" w:leader="none"/>
        </w:tabs>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asigure posibilitatea, dacă este necesar, a transmiterii de e-mailuri/mesaje anumitor utilizatori sau grupuri de utilizatori cu privire la problemele sau erorile de sistem.</w:t>
      </w:r>
    </w:p>
    <w:p>
      <w:pPr>
        <w:pStyle w:val="Normal"/>
        <w:tabs>
          <w:tab w:val="clear" w:pos="720"/>
          <w:tab w:val="left" w:pos="360" w:leader="none"/>
        </w:tabs>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dispună de o secțiune dedicată publicării anunțurilor, alertelor, știrilor, informațiilor despre indisponibilitatea programată, etc. Această secțiune va fi afișată fiecărui utilizator la momentul conectării. Aplicația trebuie să permită administratorului să gestioneze conținutul acestei secțiuni.</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Mesajele de eroare trebuie să fie afișate în limba română sau în limba engleză. Mesajele de eroare trebuie sa fie clar definite într-un text lipsit de ambiguități. Ele trebuie să aibă un număr unic, pentru a fi identificate.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De asemenea, mesajele de eroare trebuie să indice în clar cauza, sursa erorii și eventuala soluție de remediere.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permită versionarea aplicației astfel încât să fie identificate clasele/programele/subprogramele create/modificate/șterse cu pobilitatea istorizării tuturor actualizărilor. De asemenea, sistemul nu va permite reutilizarea unor drafturi de documente, create într-o versiune anterioară.</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respecte prevederile unionale și naționale privind gestionarea datelor cu caracter personal. Noile implementări nu trebuie să afecteze performanțele actuale ale SIIV și nici funcționalitățile acestuia decât în măsura în care acestea răspund cerințelor contractului și vor avea implementate mecanisme de alertă pentru toate acțiunile critice.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dezvoltat astfel încât să funcționeze în mediul virtual cu cloud de tip privat.</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 xml:space="preserve">Soluția propusă nu trebuie să oblige utilizatorii aplicației să achiziționeze licența pentru soft și nu trebuie să oblige beneficiarul să fie dependent de versiuni de soft care să nu poată fi actualizate ulterior. </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Interfața utilizatorului trebuie să permită utilizarea oricărui tip de browser de internet fără a fi dependent de versiunile acestora și nu va fi nevoit să instaleze alte softuri, run-time, etc.</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va permite accesarea tuturor componentelor printr-o interfață unică. În funcție de drepturile fiecărei categorii de utilizator, aceștia vor avea acces doar la funcționalitățile/componentele autorizate prin intermediul aceleiași interfețe unice.</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Utilizatorul trebuie să aibă posibilitatea configurării interfeței în limba română și/limba engleză.</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Interfața utilizator trebuie să fie prietenoasă, intuitivă și ergonomică, trebuie să fie utilizate texte ușor de înțeles într-o manieră uniformă.</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fie disponibil 24 de ore pe zi, 7 zile pe săptămână. Disponibilitatea sistemului nu trebuie să fie mai mică de 99,8% pe an (exceptând opririle planificate ale sistemului).</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Baza de date a sistemului trebuie să fie coerentă, asigurată atât prin aplicații, cât și prin instrumente de management a bazei de date. Nu sunt tolerate pierderile de date.</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Sistemul trebuie să permită funcționarea optimă pentru un număr minim de 300 utilizatori simultan.</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Sistemul trebuie să asigure reacția la completarea cererii utilizatorului (de la deschidere) în mai puțin de 2 secunde în cazul a maxim 300 de utilizatori simultan.</w:t>
      </w:r>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Sistemele de operare vor accepta J2EE Standard.</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Aplicațiile vor fi compatibile cu bazele de date (BD) Oracle 18.3 sau superioare, instalate pe sisteme de operare de tip LINUX RedHat/CentOS/Oracle Ent.Linux pe 64 de biți.</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Arhitectura mașinilor pe care rulează bazele de date sunt de tip enterprise, multi-tier, cu toate caracteristicile oferite de această opțiune. BD și aplicația suportă nativ replicarea la distanță, pe echipamente similare.</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Soluția va avea în vedere îndeplinirea Planului de continuitate și disponibilitate a aplicațiilor informatice, componente SIIV, prin respectarea caracteristicilor de înaltă disponibilitate și prin recuperarea sistemului în caz de dezastru (Disaster Recovery Solution).</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Setul de caractere utilizate la stocarea datelor va folosi standardul UTF-16 (trebuie să fie compatibil cu toate seturile de caractere utilizate în limbile statelor membre UE).</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Codul sursă al sistemului informatic livrat, include comentarii și descriere în limba română iar pachetele/programele vor avea denumiri sugestive și programarea se va face modularizat.</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Orice soft necesar dezvoltării și instalării pe platformele beneficiarului, va rămâne în proprietatea acestuia. În situația în care sunt necesare licențe de dezvoltare/funcționare, acestea vor fi de tip perpetuu.</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Sistemul trebuie să fie modular, modulele independente trebuie să fie planificate, astfel încât sistemul să poată fi ușor de întreținut și ușor de modificat. De asemenea, sistemul va permite configurarea anumitor caracteristici și/sau funcționalități de către beneficiar. Durata de viață a sistemului va fi de cel puțin 10 ani.</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Informațiile din cadrul sistemului de asistare (help) on line vor conține instrucțiuni pas cu pas precum și descrierile/explicațiile termenilor și acronimelor.</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Sistemul trebuie să asigure accesul la documentele text din afara sistemului (referințe la hiperlink-uri/fișiere în sistem sau ale serverelor de fișiere).</w:t>
      </w:r>
    </w:p>
    <w:p>
      <w:pPr>
        <w:pStyle w:val="Normal"/>
        <w:spacing w:before="57" w:after="0"/>
        <w:jc w:val="both"/>
        <w:rPr>
          <w:rFonts w:ascii="Trebuchet MS" w:hAnsi="Trebuchet MS"/>
          <w:lang w:val="ro-RO"/>
        </w:rPr>
      </w:pPr>
      <w:r>
        <w:rPr>
          <w:rFonts w:eastAsia="Times New Roman" w:cs="Arial" w:ascii="Trebuchet MS" w:hAnsi="Trebuchet MS"/>
          <w:sz w:val="24"/>
          <w:szCs w:val="24"/>
          <w:lang w:val="ro-RO" w:eastAsia="ro-RO"/>
        </w:rPr>
        <w:t xml:space="preserve">Sistemul trebuie să asigure accesul la sistemul de asistare help în toate modulele sale și view-urile ecran. </w:t>
      </w:r>
    </w:p>
    <w:p>
      <w:pPr>
        <w:pStyle w:val="Normal"/>
        <w:spacing w:before="0" w:after="0"/>
        <w:jc w:val="both"/>
        <w:rPr>
          <w:rFonts w:ascii="Trebuchet MS" w:hAnsi="Trebuchet MS"/>
          <w:lang w:val="ro-RO"/>
        </w:rPr>
      </w:pPr>
      <w:r>
        <w:rPr>
          <w:rFonts w:eastAsia="Times New Roman" w:cs="Arial" w:ascii="Trebuchet MS" w:hAnsi="Trebuchet MS"/>
          <w:sz w:val="24"/>
          <w:szCs w:val="24"/>
          <w:lang w:val="ro-RO" w:eastAsia="ro-RO"/>
        </w:rPr>
        <w:t>Sistemul de asistare help on line trebuie construit astfel încât internaționalizarea (adăugarea de noi limbaje) să fie posibilă fără schimbări în codul sursă sau codurile adiționale. De exemplu, trebuie să fie posibilă adăugarea unei interfețe de utilizator în engleză în funcție de necesități, cu resursele proprii ale sistemului.</w:t>
      </w:r>
    </w:p>
    <w:p>
      <w:pPr>
        <w:pStyle w:val="Normal"/>
        <w:spacing w:before="0" w:after="0"/>
        <w:jc w:val="both"/>
        <w:rPr>
          <w:rFonts w:ascii="Trebuchet MS" w:hAnsi="Trebuchet MS"/>
          <w:lang w:val="ro-RO"/>
        </w:rPr>
      </w:pPr>
      <w:r>
        <w:rPr>
          <w:rFonts w:eastAsia="Times New Roman" w:cs="Arial" w:ascii="Trebuchet MS" w:hAnsi="Trebuchet MS"/>
          <w:sz w:val="24"/>
          <w:szCs w:val="24"/>
          <w:lang w:val="ro-RO" w:eastAsia="ro-RO"/>
        </w:rPr>
        <w:t>Sistemul trebuie să permită actualizarea acestor manuale/informații de către administratorul de aplicație.</w:t>
      </w:r>
    </w:p>
    <w:p>
      <w:pPr>
        <w:pStyle w:val="Normal"/>
        <w:spacing w:before="0"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Aplicația va furniza sistemului de monitorizare SMIT toate informațiile despre acțiunile realizate de utilizatori și despre tranzacții.</w:t>
      </w:r>
    </w:p>
    <w:p>
      <w:pPr>
        <w:pStyle w:val="Normal"/>
        <w:spacing w:before="57" w:after="0"/>
        <w:jc w:val="both"/>
        <w:rPr>
          <w:rFonts w:ascii="Trebuchet MS" w:hAnsi="Trebuchet MS"/>
          <w:lang w:val="ro-RO"/>
        </w:rPr>
      </w:pPr>
      <w:r>
        <w:rPr>
          <w:rFonts w:ascii="Trebuchet MS" w:hAnsi="Trebuchet MS"/>
          <w:lang w:val="ro-RO"/>
        </w:rPr>
      </w:r>
    </w:p>
    <w:p>
      <w:pPr>
        <w:pStyle w:val="Heading1"/>
        <w:spacing w:before="0" w:after="200"/>
        <w:rPr>
          <w:rFonts w:ascii="Trebuchet MS" w:hAnsi="Trebuchet MS"/>
          <w:color w:val="auto"/>
          <w:lang w:val="ro-RO"/>
        </w:rPr>
      </w:pPr>
      <w:bookmarkStart w:id="30" w:name="_Toc118305870"/>
      <w:r>
        <w:rPr>
          <w:rFonts w:eastAsia="Times New Roman" w:cs="Arial" w:ascii="Trebuchet MS" w:hAnsi="Trebuchet MS"/>
          <w:bCs w:val="false"/>
          <w:color w:val="auto"/>
          <w:sz w:val="24"/>
          <w:szCs w:val="24"/>
          <w:lang w:val="ro-RO" w:eastAsia="ro-RO"/>
        </w:rPr>
        <w:t>9. REZULTATELE CONTRACTULUI</w:t>
      </w:r>
      <w:bookmarkEnd w:id="30"/>
    </w:p>
    <w:p>
      <w:pPr>
        <w:pStyle w:val="Normal"/>
        <w:spacing w:lineRule="auto" w:line="240" w:before="57" w:after="0"/>
        <w:jc w:val="both"/>
        <w:rPr>
          <w:rFonts w:ascii="Trebuchet MS" w:hAnsi="Trebuchet MS"/>
          <w:lang w:val="ro-RO"/>
        </w:rPr>
      </w:pPr>
      <w:r>
        <w:rPr>
          <w:rFonts w:eastAsia="Times New Roman" w:cs="Arial" w:ascii="Trebuchet MS" w:hAnsi="Trebuchet MS"/>
          <w:sz w:val="24"/>
          <w:szCs w:val="24"/>
          <w:lang w:val="ro-RO" w:eastAsia="ro-RO"/>
        </w:rPr>
        <w:t>Serviciile prestate de Prestator vor asigura, cel puţin, obţinerea următoarelor rezultate:</w:t>
      </w:r>
    </w:p>
    <w:p>
      <w:pPr>
        <w:pStyle w:val="Normal"/>
        <w:numPr>
          <w:ilvl w:val="0"/>
          <w:numId w:val="3"/>
        </w:numPr>
        <w:spacing w:lineRule="auto" w:line="240" w:before="0" w:after="0"/>
        <w:ind w:left="0" w:hanging="0"/>
        <w:jc w:val="both"/>
        <w:rPr>
          <w:rFonts w:ascii="Trebuchet MS" w:hAnsi="Trebuchet MS"/>
          <w:lang w:val="ro-RO"/>
        </w:rPr>
      </w:pPr>
      <w:r>
        <w:rPr>
          <w:rFonts w:eastAsia="Times New Roman" w:cs="Arial" w:ascii="Trebuchet MS" w:hAnsi="Trebuchet MS"/>
          <w:b/>
          <w:bCs/>
          <w:sz w:val="24"/>
          <w:szCs w:val="24"/>
          <w:lang w:val="ro-RO" w:eastAsia="ro-RO"/>
        </w:rPr>
        <w:t xml:space="preserve">Rezultat 1. Aplicația pentru gestionarea deciziilor(autorizațiilor) naționale </w:t>
      </w:r>
      <w:r>
        <w:rPr>
          <w:rFonts w:eastAsia="Times New Roman" w:cs="Arial" w:ascii="Trebuchet MS" w:hAnsi="Trebuchet MS"/>
          <w:sz w:val="24"/>
          <w:szCs w:val="24"/>
          <w:lang w:val="ro-RO" w:eastAsia="ro-RO"/>
        </w:rPr>
        <w:t>dezvoltată, testată, implementată şi integrată în mediul operațional SIIV și interoperabilă cu alte sisteme fiscale și nefiscale.</w:t>
      </w:r>
    </w:p>
    <w:p>
      <w:pPr>
        <w:pStyle w:val="Normal"/>
        <w:numPr>
          <w:ilvl w:val="0"/>
          <w:numId w:val="3"/>
        </w:numPr>
        <w:spacing w:lineRule="auto" w:line="240" w:before="0" w:after="0"/>
        <w:ind w:left="0" w:hanging="0"/>
        <w:jc w:val="both"/>
        <w:rPr>
          <w:rFonts w:ascii="Trebuchet MS" w:hAnsi="Trebuchet MS"/>
          <w:lang w:val="ro-RO"/>
        </w:rPr>
      </w:pPr>
      <w:r>
        <w:rPr>
          <w:rFonts w:eastAsia="Times New Roman" w:cs="Arial" w:ascii="Trebuchet MS" w:hAnsi="Trebuchet MS"/>
          <w:b/>
          <w:sz w:val="24"/>
          <w:szCs w:val="24"/>
          <w:lang w:val="ro-RO" w:eastAsia="ro-RO"/>
        </w:rPr>
        <w:t xml:space="preserve">Rezultat 2. </w:t>
      </w:r>
      <w:r>
        <w:rPr>
          <w:rFonts w:eastAsia="Times New Roman" w:cs="Arial" w:ascii="Trebuchet MS" w:hAnsi="Trebuchet MS"/>
          <w:sz w:val="24"/>
          <w:szCs w:val="24"/>
          <w:lang w:val="ro-RO" w:eastAsia="ro-RO"/>
        </w:rPr>
        <w:t xml:space="preserve">Documentație tehnică și funcțională privind utilizarea și administrarea </w:t>
      </w:r>
      <w:r>
        <w:rPr>
          <w:rFonts w:eastAsia="Times New Roman" w:cs="Arial" w:ascii="Trebuchet MS" w:hAnsi="Trebuchet MS"/>
          <w:b/>
          <w:bCs/>
          <w:sz w:val="24"/>
          <w:szCs w:val="24"/>
          <w:lang w:val="ro-RO" w:eastAsia="ro-RO"/>
        </w:rPr>
        <w:t xml:space="preserve">Aplicației pentru gestionarea deciziilor(autorizațiilor) naționale </w:t>
      </w:r>
      <w:r>
        <w:rPr>
          <w:rFonts w:eastAsia="Times New Roman" w:cs="Arial" w:ascii="Trebuchet MS" w:hAnsi="Trebuchet MS"/>
          <w:sz w:val="24"/>
          <w:szCs w:val="24"/>
          <w:lang w:val="ro-RO" w:eastAsia="ro-RO"/>
        </w:rPr>
        <w:t>elaborată și aprobată.</w:t>
      </w:r>
    </w:p>
    <w:p>
      <w:pPr>
        <w:pStyle w:val="Normal"/>
        <w:numPr>
          <w:ilvl w:val="0"/>
          <w:numId w:val="3"/>
        </w:numPr>
        <w:spacing w:lineRule="auto" w:line="240" w:before="0" w:after="0"/>
        <w:ind w:left="0" w:hanging="0"/>
        <w:jc w:val="both"/>
        <w:rPr>
          <w:rFonts w:ascii="Trebuchet MS" w:hAnsi="Trebuchet MS"/>
          <w:lang w:val="ro-RO"/>
        </w:rPr>
      </w:pPr>
      <w:r>
        <w:rPr>
          <w:rFonts w:eastAsia="Times New Roman" w:cs="Arial" w:ascii="Trebuchet MS" w:hAnsi="Trebuchet MS"/>
          <w:b/>
          <w:bCs/>
          <w:sz w:val="24"/>
          <w:szCs w:val="24"/>
          <w:lang w:val="ro-RO" w:eastAsia="ro-RO"/>
        </w:rPr>
        <w:t xml:space="preserve">Rezultat 3. </w:t>
      </w:r>
      <w:r>
        <w:rPr>
          <w:rFonts w:eastAsia="Times New Roman" w:cs="Arial" w:ascii="Trebuchet MS" w:hAnsi="Trebuchet MS"/>
          <w:sz w:val="24"/>
          <w:szCs w:val="24"/>
          <w:lang w:val="ro-RO" w:eastAsia="ro-RO"/>
        </w:rPr>
        <w:t>Plan de instruire și materiale de instruire elaborate, aprobate și sesiuni de instruire derulate.</w:t>
      </w:r>
    </w:p>
    <w:p>
      <w:pPr>
        <w:pStyle w:val="Heading1"/>
        <w:rPr>
          <w:rFonts w:ascii="Trebuchet MS" w:hAnsi="Trebuchet MS"/>
          <w:lang w:val="ro-RO"/>
        </w:rPr>
      </w:pPr>
      <w:bookmarkStart w:id="31" w:name="__RefHeading___Toc12867836"/>
      <w:bookmarkStart w:id="32" w:name="_Toc118305871"/>
      <w:bookmarkEnd w:id="31"/>
      <w:r>
        <w:rPr>
          <w:rFonts w:eastAsia="Times New Roman" w:cs="Arial" w:ascii="Trebuchet MS" w:hAnsi="Trebuchet MS"/>
          <w:bCs w:val="false"/>
          <w:color w:val="000000"/>
          <w:sz w:val="24"/>
          <w:szCs w:val="24"/>
          <w:lang w:val="ro-RO" w:eastAsia="ro-RO"/>
        </w:rPr>
        <w:t>10. ATRIBUȚIILE ȘI RESPONSABILITĂȚILE PĂRȚILOR</w:t>
      </w:r>
      <w:bookmarkEnd w:id="32"/>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Prestatorul va utiliza în proiectare/configurare/dezvoltare etc. produse software sau tehnologii software ce beneficiază de suport pe termen lung (de tip Long-term support – LTS), ca intenție a Autorității contractante de asigurare a unei politici de management a ciclului de viață al produsului prin adoptarea de versiuni stabile care sunt menținute pe perioade mai lungi de timp decât versiunile standard.</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 xml:space="preserve">Prestatorul va avea obligația să despăgubească Autoritatea contractantă împotriva oricăror: a) reclamații și acțiuni în justiție, ce rezultă din încălcarea unor drepturi de proprietate intelectuală (brevete, nume, mărci înregistrate etc.) și b) daune-interese, costuri, taxe și cheltuieli de orice natură, aferente, cu excepția situației în care o astfel de încălcare rezultă din respectarea caietului de sarcini întocmit de către Autoritatea contractantă. </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Prestatorul va garanta faptul că toate suporturile ce conțin software vor fi livrate fără viruși informatici, viermi informatici sau cod periculos, care pot distruge sau altera software, firmware sau hardware și care, prin orice metodă, pot colecta, distruge sau altera orice dată sau informație accesată sau procesată de software. Prestatorul va anunța imediat Autoritatea contractantă în scris, dacă există suspiciunea sau are cunoștință că software-ul livrat poate provoca neajunsuri de tipul celor enunțate mai sus.</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Toate documentele şi informaţiile primite de la Ofertant precum şi rezultatele tuturor activităţilor din cadrul acestui contract (cum ar fi: documente de analiză, arhitecturi de sisteme, adrese, etc., fără a se limita la acestea) reprezintă informaţii confidenţiale, iar Prestatorul va asigura respectarea confidenţialităţii lor, urmând să semneze o declaraţie în acest sens.</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Prestatorul şi personalul său au obligaţia de a respecta confidenţialitatea documentelor şi informaţiilor menţionate mai sus, pe toată perioada executării contractului, pe perioada oricărei prelungiri a acestuia şi după încetarea contractului. În acest sens, Prestatorul precum şi personalul acestuia implicat în activităţile contractului sunt obligaţi să semneze Acorduri de Confidențialitate cu Beneficiarul.</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Toate documentele, rapoartele şi datele, inclusiv diagrame, scheme tehnice, specificaţii tehnice, planuri şi orice alte materiale realizate de către Prestator în cadrul contractului, sunt în proprietatea intelectuală a Autorităţii Contractante, aceasta având dreptul să le utilizeze, modifice, transfere fără acceptul Prestatorului sau al unei terţe părţi. Prestatorul le va furniza Autorităţii Contractante, fără a păstra copii şi fără a le utiliza în alte scopuri care nu au legătura cu contractul.</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Prestatorul nu va publica articole sau informaţii legate de serviciile prestate, nu va face referire la acestea în cazul prestării altor servicii către terţi şi nu va divulga informaţiile obţinute de la Autoritatea Contractantă, fără acordul scris al acesteia.</w:t>
      </w:r>
    </w:p>
    <w:p>
      <w:pPr>
        <w:pStyle w:val="Normal"/>
        <w:numPr>
          <w:ilvl w:val="0"/>
          <w:numId w:val="37"/>
        </w:numPr>
        <w:spacing w:lineRule="auto" w:line="240" w:before="0" w:after="0"/>
        <w:contextualSpacing/>
        <w:jc w:val="both"/>
        <w:rPr>
          <w:rFonts w:ascii="Trebuchet MS" w:hAnsi="Trebuchet MS" w:eastAsia="Calibri" w:cs="Times New Roman"/>
          <w:sz w:val="24"/>
          <w:szCs w:val="24"/>
          <w:lang w:val="ro-RO" w:eastAsia="ro-RO"/>
        </w:rPr>
      </w:pPr>
      <w:r>
        <w:rPr>
          <w:rFonts w:eastAsia="Calibri" w:cs="Times New Roman" w:ascii="Trebuchet MS" w:hAnsi="Trebuchet MS"/>
          <w:sz w:val="24"/>
          <w:szCs w:val="24"/>
          <w:lang w:val="ro-RO" w:eastAsia="ro-RO"/>
        </w:rPr>
        <w:t>Orice rezultate sau drepturi legate de acestea, inclusiv drepturi de proprietate intelectuală sau industrială, obţinute în cadrul contractului, sunt proprietatea Beneficiarului, care poate dispune de ele după cum consideră.</w:t>
      </w:r>
    </w:p>
    <w:p>
      <w:pPr>
        <w:pStyle w:val="Heading2"/>
        <w:rPr/>
      </w:pPr>
      <w:r>
        <w:rPr/>
      </w:r>
      <w:bookmarkStart w:id="33" w:name="__RefHeading___Toc12867837"/>
      <w:bookmarkStart w:id="34" w:name="_Toc118305872"/>
      <w:bookmarkStart w:id="35" w:name="__RefHeading___Toc12867837"/>
      <w:bookmarkStart w:id="36" w:name="_Toc118305872"/>
      <w:bookmarkEnd w:id="35"/>
    </w:p>
    <w:p>
      <w:pPr>
        <w:pStyle w:val="Heading2"/>
        <w:rPr>
          <w:rFonts w:ascii="Trebuchet MS" w:hAnsi="Trebuchet MS"/>
        </w:rPr>
      </w:pPr>
      <w:bookmarkStart w:id="37" w:name="_Toc118305872"/>
      <w:r>
        <w:rPr>
          <w:rFonts w:cs="Arial" w:ascii="Trebuchet MS" w:hAnsi="Trebuchet MS"/>
          <w:bCs w:val="false"/>
          <w:sz w:val="24"/>
          <w:szCs w:val="24"/>
        </w:rPr>
        <w:t>10.1. Facilități oferite de Beneficiar</w:t>
      </w:r>
      <w:bookmarkEnd w:id="37"/>
    </w:p>
    <w:p>
      <w:pPr>
        <w:pStyle w:val="Normal"/>
        <w:spacing w:lineRule="auto" w:line="240" w:before="57" w:after="0"/>
        <w:jc w:val="both"/>
        <w:rPr>
          <w:rFonts w:ascii="Trebuchet MS" w:hAnsi="Trebuchet MS"/>
          <w:lang w:val="ro-RO"/>
        </w:rPr>
      </w:pPr>
      <w:r>
        <w:rPr>
          <w:rFonts w:eastAsia="Times New Roman" w:cs="Arial" w:ascii="Trebuchet MS" w:hAnsi="Trebuchet MS"/>
          <w:color w:val="000000"/>
          <w:sz w:val="24"/>
          <w:szCs w:val="24"/>
          <w:shd w:fill="FFFFFF" w:val="clear"/>
          <w:lang w:val="ro-RO" w:eastAsia="ro-RO"/>
        </w:rPr>
        <w:t xml:space="preserve">Beneficiarul va asigura un spaţiu de o suprafaţă rezonabilă pentru experţii Prestatorului astfel încât să asigure derularea activităţii acestora în bune condiţii dar şi condiţii tehnice (conexiune la reţea cu acces la SIIV pentru informaţii de interes, e-mail, Internet, birotică, imprimantă, acces la fotocopiator, telefon şi fax). </w:t>
      </w:r>
    </w:p>
    <w:p>
      <w:pPr>
        <w:pStyle w:val="Normal"/>
        <w:spacing w:lineRule="auto" w:line="240" w:before="57" w:after="0"/>
        <w:jc w:val="both"/>
        <w:rPr>
          <w:rFonts w:ascii="Trebuchet MS" w:hAnsi="Trebuchet MS"/>
          <w:lang w:val="ro-RO"/>
        </w:rPr>
      </w:pPr>
      <w:r>
        <w:rPr>
          <w:rFonts w:eastAsia="Times New Roman" w:cs="Arial" w:ascii="Trebuchet MS" w:hAnsi="Trebuchet MS"/>
          <w:color w:val="000000"/>
          <w:sz w:val="24"/>
          <w:szCs w:val="24"/>
          <w:shd w:fill="FFFFFF" w:val="clear"/>
          <w:lang w:val="ro-RO" w:eastAsia="ro-RO"/>
        </w:rPr>
        <w:t xml:space="preserve">Beneficiarul va facilita Prestatorului accesul direct la informațiile relevante și utile referitor la structura activităților specifice care sunt relevante în contract și vor conduce spre implementarea cu succes a contractului. Beneficiarul va facilita accesul experților către persoanele din cadrul instituției care pot oferi informații și contribui la implementarea cu succes a contractului. </w:t>
      </w:r>
    </w:p>
    <w:p>
      <w:pPr>
        <w:pStyle w:val="Normal"/>
        <w:spacing w:lineRule="auto" w:line="240" w:before="57" w:after="0"/>
        <w:jc w:val="both"/>
        <w:rPr>
          <w:rFonts w:ascii="Trebuchet MS" w:hAnsi="Trebuchet MS"/>
          <w:lang w:val="ro-RO"/>
        </w:rPr>
      </w:pPr>
      <w:r>
        <w:rPr>
          <w:rFonts w:eastAsia="Times New Roman" w:cs="Arial" w:ascii="Trebuchet MS" w:hAnsi="Trebuchet MS"/>
          <w:color w:val="000000"/>
          <w:sz w:val="24"/>
          <w:szCs w:val="24"/>
          <w:shd w:fill="FFFFFF" w:val="clear"/>
          <w:lang w:val="ro-RO" w:eastAsia="ro-RO"/>
        </w:rPr>
        <w:t xml:space="preserve">Beneficiarul va desemna o echipă de specialiști ce va avea sarcina de a asista echipa Prestatorului şi a facilita schimbul de informaţii cu acesta. </w:t>
      </w:r>
    </w:p>
    <w:p>
      <w:pPr>
        <w:pStyle w:val="Normal"/>
        <w:spacing w:lineRule="auto" w:line="240" w:before="0" w:after="0"/>
        <w:jc w:val="both"/>
        <w:rPr>
          <w:rFonts w:ascii="Trebuchet MS" w:hAnsi="Trebuchet MS" w:eastAsia="Times New Roman" w:cs="Arial"/>
          <w:color w:val="000000"/>
          <w:sz w:val="24"/>
          <w:szCs w:val="24"/>
          <w:highlight w:val="white"/>
          <w:lang w:val="ro-RO" w:eastAsia="ro-RO"/>
        </w:rPr>
      </w:pPr>
      <w:r>
        <w:rPr>
          <w:rFonts w:eastAsia="Times New Roman" w:cs="Arial" w:ascii="Trebuchet MS" w:hAnsi="Trebuchet MS"/>
          <w:color w:val="000000"/>
          <w:sz w:val="24"/>
          <w:szCs w:val="24"/>
          <w:shd w:fill="FFFFFF" w:val="clear"/>
          <w:lang w:val="ro-RO" w:eastAsia="ro-RO"/>
        </w:rPr>
        <w:t>Beneficiarul va pune la dispoziție Prestatorului platforma tehnică de dezvoltare. Atunci când mediul de dezvoltare şi testare nu acoperă toate cerinţele pentru continuarea contractului, Prestatorul va putea să folosească resursele proprii hardware și software în condițiile agreate cu Beneficiarul.</w:t>
      </w:r>
    </w:p>
    <w:p>
      <w:pPr>
        <w:pStyle w:val="Normal"/>
        <w:spacing w:before="0" w:after="0"/>
        <w:ind w:right="-11" w:firstLine="360"/>
        <w:jc w:val="both"/>
        <w:rPr>
          <w:rFonts w:ascii="Trebuchet MS" w:hAnsi="Trebuchet MS" w:cs="Trebuchet MS"/>
          <w:sz w:val="24"/>
          <w:szCs w:val="24"/>
          <w:highlight w:val="white"/>
          <w:lang w:val="ro-RO" w:eastAsia="ro-RO"/>
        </w:rPr>
      </w:pPr>
      <w:r>
        <w:rPr>
          <w:rFonts w:cs="Trebuchet MS" w:ascii="Trebuchet MS" w:hAnsi="Trebuchet MS"/>
          <w:sz w:val="24"/>
          <w:szCs w:val="24"/>
          <w:shd w:fill="FFFFFF" w:val="clear"/>
          <w:lang w:val="ro-RO" w:eastAsia="ro-RO"/>
        </w:rPr>
        <w:t>Beneficiarul pune la dispoziție mediu virtualizat pe procesoare de tip X86, 4 procesoare a cate 36 core-uri pe fiecare server.</w:t>
      </w:r>
    </w:p>
    <w:p>
      <w:pPr>
        <w:pStyle w:val="Normal"/>
        <w:spacing w:lineRule="auto" w:line="240" w:before="57" w:after="0"/>
        <w:jc w:val="both"/>
        <w:rPr>
          <w:rFonts w:ascii="Trebuchet MS" w:hAnsi="Trebuchet MS" w:eastAsia="Times New Roman" w:cs="Arial"/>
          <w:color w:val="000000"/>
          <w:sz w:val="24"/>
          <w:szCs w:val="24"/>
          <w:lang w:val="ro-RO" w:eastAsia="ro-RO"/>
        </w:rPr>
      </w:pPr>
      <w:r>
        <w:rPr>
          <w:rFonts w:eastAsia="Times New Roman" w:cs="Arial" w:ascii="Trebuchet MS" w:hAnsi="Trebuchet MS"/>
          <w:color w:val="000000"/>
          <w:sz w:val="24"/>
          <w:szCs w:val="24"/>
          <w:lang w:val="ro-RO" w:eastAsia="ro-RO"/>
        </w:rPr>
      </w:r>
    </w:p>
    <w:p>
      <w:pPr>
        <w:pStyle w:val="Normal"/>
        <w:numPr>
          <w:ilvl w:val="0"/>
          <w:numId w:val="0"/>
        </w:numPr>
        <w:spacing w:lineRule="auto" w:line="240" w:before="0" w:after="0"/>
        <w:jc w:val="both"/>
        <w:outlineLvl w:val="1"/>
        <w:rPr>
          <w:rFonts w:ascii="Trebuchet MS" w:hAnsi="Trebuchet MS"/>
          <w:lang w:val="ro-RO"/>
        </w:rPr>
      </w:pPr>
      <w:bookmarkStart w:id="38" w:name="__RefHeading___Toc12867838"/>
      <w:bookmarkStart w:id="39" w:name="_Toc118305873"/>
      <w:bookmarkEnd w:id="38"/>
      <w:r>
        <w:rPr>
          <w:rFonts w:eastAsia="Times New Roman" w:cs="Arial" w:ascii="Trebuchet MS" w:hAnsi="Trebuchet MS"/>
          <w:b/>
          <w:bCs/>
          <w:color w:val="000000"/>
          <w:sz w:val="24"/>
          <w:szCs w:val="24"/>
          <w:shd w:fill="FFFFFF" w:val="clear"/>
          <w:lang w:val="ro-RO" w:eastAsia="ro-RO"/>
        </w:rPr>
        <w:t>10.2. Facilități oferite de Prestator</w:t>
      </w:r>
      <w:bookmarkEnd w:id="39"/>
    </w:p>
    <w:p>
      <w:pPr>
        <w:pStyle w:val="Normal"/>
        <w:spacing w:lineRule="auto" w:line="240" w:before="57" w:after="0"/>
        <w:jc w:val="both"/>
        <w:rPr>
          <w:rFonts w:ascii="Trebuchet MS" w:hAnsi="Trebuchet MS" w:eastAsia="Times New Roman" w:cs="Arial"/>
          <w:color w:val="000000"/>
          <w:sz w:val="24"/>
          <w:szCs w:val="24"/>
          <w:highlight w:val="white"/>
          <w:lang w:val="ro-RO" w:eastAsia="ro-RO"/>
        </w:rPr>
      </w:pPr>
      <w:r>
        <w:rPr>
          <w:rFonts w:eastAsia="Times New Roman" w:cs="Arial" w:ascii="Trebuchet MS" w:hAnsi="Trebuchet MS"/>
          <w:color w:val="000000"/>
          <w:sz w:val="24"/>
          <w:szCs w:val="24"/>
          <w:shd w:fill="FFFFFF" w:val="clear"/>
          <w:lang w:val="ro-RO" w:eastAsia="ro-RO"/>
        </w:rPr>
        <w:t xml:space="preserve">Prestatorul se va asigura că experții primesc sprijinul și echipamentele adecvate. Prestatorul va asigura experților săi resurse de birotică, suficiente resurse administrative, de secretariat și de interpretare pentru a da posibilitatea experților să se concentreze asupra responsabilităților lor principale. Trebuie de asemenea să transfere fonduri necesare care să susțină activitățile sale din contract și să se asigure că angajații săi sunt plătiți regulat și la timp. </w:t>
      </w:r>
    </w:p>
    <w:p>
      <w:pPr>
        <w:pStyle w:val="Normal"/>
        <w:spacing w:lineRule="auto" w:line="240" w:before="57" w:after="0"/>
        <w:jc w:val="both"/>
        <w:rPr>
          <w:rFonts w:ascii="Trebuchet MS" w:hAnsi="Trebuchet MS"/>
          <w:lang w:val="ro-RO"/>
        </w:rPr>
      </w:pPr>
      <w:r>
        <w:rPr>
          <w:rFonts w:ascii="Trebuchet MS" w:hAnsi="Trebuchet MS"/>
          <w:lang w:val="ro-RO"/>
        </w:rPr>
      </w:r>
    </w:p>
    <w:p>
      <w:pPr>
        <w:pStyle w:val="Normal"/>
        <w:numPr>
          <w:ilvl w:val="0"/>
          <w:numId w:val="0"/>
        </w:numPr>
        <w:spacing w:lineRule="auto" w:line="240" w:before="57" w:after="0"/>
        <w:jc w:val="both"/>
        <w:outlineLvl w:val="0"/>
        <w:rPr>
          <w:rFonts w:ascii="Trebuchet MS" w:hAnsi="Trebuchet MS"/>
          <w:lang w:val="ro-RO"/>
        </w:rPr>
      </w:pPr>
      <w:bookmarkStart w:id="40" w:name="__RefHeading___Toc12867839"/>
      <w:bookmarkStart w:id="41" w:name="_Toc118305874"/>
      <w:bookmarkEnd w:id="40"/>
      <w:r>
        <w:rPr>
          <w:rFonts w:eastAsia="Times New Roman" w:cs="Arial" w:ascii="Trebuchet MS" w:hAnsi="Trebuchet MS"/>
          <w:b/>
          <w:bCs/>
          <w:color w:val="000000"/>
          <w:sz w:val="24"/>
          <w:szCs w:val="24"/>
          <w:lang w:val="ro-RO" w:eastAsia="ro-RO"/>
        </w:rPr>
        <w:t>11. RISCURI</w:t>
      </w:r>
      <w:bookmarkEnd w:id="41"/>
    </w:p>
    <w:p>
      <w:pPr>
        <w:pStyle w:val="Normal"/>
        <w:spacing w:lineRule="auto" w:line="240" w:before="0" w:after="57"/>
        <w:jc w:val="both"/>
        <w:rPr>
          <w:rFonts w:ascii="Trebuchet MS" w:hAnsi="Trebuchet MS" w:cs="Arial"/>
          <w:sz w:val="24"/>
          <w:szCs w:val="24"/>
          <w:lang w:val="ro-RO"/>
        </w:rPr>
      </w:pPr>
      <w:r>
        <w:rPr>
          <w:rFonts w:eastAsia="Times New Roman" w:cs="Arial" w:ascii="Trebuchet MS" w:hAnsi="Trebuchet MS"/>
          <w:sz w:val="24"/>
          <w:szCs w:val="24"/>
          <w:lang w:val="ro-RO" w:eastAsia="ro-RO"/>
        </w:rPr>
        <w:t>Implementarea contractului poate fi afectată de următoarele riscuri:</w:t>
      </w:r>
    </w:p>
    <w:tbl>
      <w:tblPr>
        <w:tblW w:w="9792"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649"/>
        <w:gridCol w:w="2501"/>
        <w:gridCol w:w="6642"/>
      </w:tblGrid>
      <w:tr>
        <w:trPr>
          <w:tblHeader w:val="true"/>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b/>
                <w:b/>
                <w:sz w:val="24"/>
                <w:szCs w:val="24"/>
                <w:lang w:val="ro-RO"/>
              </w:rPr>
            </w:pPr>
            <w:r>
              <w:rPr>
                <w:rFonts w:eastAsia="SimSun" w:cs="Arial" w:ascii="Trebuchet MS" w:hAnsi="Trebuchet MS"/>
                <w:b/>
                <w:sz w:val="24"/>
                <w:szCs w:val="24"/>
                <w:lang w:val="ro-RO"/>
              </w:rPr>
              <w:t>Nr. Crt.</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b/>
                <w:b/>
                <w:sz w:val="24"/>
                <w:szCs w:val="24"/>
                <w:lang w:val="ro-RO"/>
              </w:rPr>
            </w:pPr>
            <w:r>
              <w:rPr>
                <w:rFonts w:eastAsia="SimSun" w:cs="Arial" w:ascii="Trebuchet MS" w:hAnsi="Trebuchet MS"/>
                <w:b/>
                <w:sz w:val="24"/>
                <w:szCs w:val="24"/>
                <w:lang w:val="ro-RO"/>
              </w:rPr>
              <w:t>Risc</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b/>
                <w:b/>
                <w:sz w:val="24"/>
                <w:szCs w:val="24"/>
                <w:lang w:val="ro-RO"/>
              </w:rPr>
            </w:pPr>
            <w:r>
              <w:rPr>
                <w:rFonts w:eastAsia="SimSun" w:cs="Arial" w:ascii="Trebuchet MS" w:hAnsi="Trebuchet MS"/>
                <w:b/>
                <w:sz w:val="24"/>
                <w:szCs w:val="24"/>
                <w:lang w:val="ro-RO"/>
              </w:rPr>
              <w:t>Măsuri de prevenire/reducere/eliminare</w:t>
            </w:r>
          </w:p>
        </w:tc>
      </w:tr>
      <w:tr>
        <w:trPr>
          <w:trHeight w:val="3770" w:hRule="atLeast"/>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sz w:val="24"/>
                <w:szCs w:val="24"/>
                <w:lang w:val="ro-RO"/>
              </w:rPr>
            </w:pPr>
            <w:r>
              <w:rPr>
                <w:rFonts w:eastAsia="SimSun" w:cs="Arial" w:ascii="Trebuchet MS" w:hAnsi="Trebuchet MS"/>
                <w:sz w:val="24"/>
                <w:szCs w:val="24"/>
                <w:lang w:val="ro-RO"/>
              </w:rPr>
              <w:t>1</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sz w:val="24"/>
                <w:szCs w:val="24"/>
                <w:lang w:val="ro-RO"/>
              </w:rPr>
              <w:t>Nefinalizarea în timp a activităților și livrabilelor solicitate în cadrul 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Planificare riguroasă și urmărită de către toți factorii interesați, prestator și beneficiar. Monitorizarea stării activităților de către managerul de proiect din partea prestatorului și informarea periodică a beneficiarului, inclusiv livrarea intermediară a drafturilor de livrabile aflate în diverse stadii de elaborare/dezvoltare. Comunicarea permanentă între echipele prestatorului și beneficiarului. Implicarea tuturor experților responsabili pentru realizarea activităților încă din faza de început și alocarea de resurse umane suplimentare (Experți non-cheie) disponibile pentru a fi implicate în proiect în cazul în care apare riscul de întârzieri.</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sz w:val="24"/>
                <w:szCs w:val="24"/>
                <w:lang w:val="ro-RO"/>
              </w:rPr>
            </w:pPr>
            <w:r>
              <w:rPr>
                <w:rFonts w:eastAsia="SimSun" w:cs="Arial" w:ascii="Trebuchet MS" w:hAnsi="Trebuchet MS"/>
                <w:sz w:val="24"/>
                <w:szCs w:val="24"/>
                <w:lang w:val="ro-RO"/>
              </w:rPr>
              <w:t>2</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sz w:val="24"/>
                <w:szCs w:val="24"/>
                <w:lang w:val="ro-RO"/>
              </w:rPr>
              <w:t>Schimbări în echipa de proiect a Prestatorului, care să afecteze activitățile 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Este necesară o corelare strânsă între definițiile privind profilurile experților și planificarea resurselor pentru proiect și părțile interesate. Asigurarea de resurse back-up (fie în cadrul echipei, fie prin experți non-cheie) care să fie capabili să înlocuiască resursele înlocuite. Asigurarea resurselor implicate trebuie garantată la cel mai înalt nivel.</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sz w:val="24"/>
                <w:szCs w:val="24"/>
                <w:lang w:val="ro-RO"/>
              </w:rPr>
            </w:pPr>
            <w:r>
              <w:rPr>
                <w:rFonts w:eastAsia="SimSun" w:cs="Arial" w:ascii="Trebuchet MS" w:hAnsi="Trebuchet MS"/>
                <w:sz w:val="24"/>
                <w:szCs w:val="24"/>
                <w:lang w:val="ro-RO"/>
              </w:rPr>
              <w:t>3</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sz w:val="24"/>
                <w:szCs w:val="24"/>
                <w:lang w:val="ro-RO"/>
              </w:rPr>
              <w:t>Schimbări în echipa de proiect a Beneficiarului, care să afecteze activitățile 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Asigurarea de resurse back-up (fie în cadrul echipei, fie prin specialiști non-cheie ai Beneficiarului) care să fie capabili să înlocuiască resursele înlocuite. Asigurarea resurselor implicate trebuie garantată la cel mai înalt nivel.</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sz w:val="24"/>
                <w:szCs w:val="24"/>
                <w:lang w:val="ro-RO"/>
              </w:rPr>
            </w:pPr>
            <w:r>
              <w:rPr>
                <w:rFonts w:eastAsia="SimSun" w:cs="Arial" w:ascii="Trebuchet MS" w:hAnsi="Trebuchet MS"/>
                <w:sz w:val="24"/>
                <w:szCs w:val="24"/>
                <w:lang w:val="ro-RO"/>
              </w:rPr>
              <w:t>4</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sz w:val="24"/>
                <w:szCs w:val="24"/>
                <w:lang w:val="ro-RO"/>
              </w:rPr>
              <w:t>Schimbări legislative naționale și/sau comunitare de amploare care impactează direct modul de desfășurare a activității sau procedurilor de lucru interne și care apar în timpul derulării contractului,  depășind nivelul celor cunoscute și estimate la începutul 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rebuchet MS" w:hAnsi="Trebuchet MS" w:cs="Arial"/>
                <w:sz w:val="24"/>
                <w:szCs w:val="24"/>
                <w:lang w:val="ro-RO"/>
              </w:rPr>
            </w:pPr>
            <w:r>
              <w:rPr>
                <w:rFonts w:eastAsia="Times New Roman" w:cs="Arial" w:ascii="Trebuchet MS" w:hAnsi="Trebuchet MS"/>
                <w:sz w:val="24"/>
                <w:szCs w:val="24"/>
                <w:lang w:val="ro-RO"/>
              </w:rPr>
              <w:t>Echipa de proiect va depune eforturi suplimentare pentru a anticipa cele mai probabile modificări legislative încă din faza de început a proiectului, va face analiza imediată a oricăror eventuale schimbări legislative cu impact asupra rezultatelor activităților proiectului, astfel încât să nu existe blocaje în derularea proiectului. Alocarea de resurse suplimentare care să asigure realizarea activităților și predarea livrabilelor în conformitate cu planificarea.</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sz w:val="24"/>
                <w:szCs w:val="24"/>
                <w:lang w:val="ro-RO"/>
              </w:rPr>
            </w:pPr>
            <w:r>
              <w:rPr>
                <w:rFonts w:eastAsia="SimSun" w:cs="Arial" w:ascii="Trebuchet MS" w:hAnsi="Trebuchet MS"/>
                <w:sz w:val="24"/>
                <w:szCs w:val="24"/>
                <w:lang w:val="ro-RO"/>
              </w:rPr>
              <w:t>5</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sz w:val="24"/>
                <w:szCs w:val="24"/>
                <w:lang w:val="ro-RO"/>
              </w:rPr>
              <w:t>Înțelegerea limitată sau eronată a unor cerințe și/sau a unor situații de fapt de care depinde sau care influențează rezultatele 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 xml:space="preserve">Termene intermediare pentru validarea elementelor care vor fi furnizate. Aprobarea formală de către reprezentanții beneficiarului a tuturor elementelor livrabile și ale minutelor de ședință. Organizarea de ședințe comune, la intervale regulate, în care să fie analizate cerințele beneficiarului și modalitatea de înțelegere a prestatorului. </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bCs/>
                <w:iCs/>
                <w:sz w:val="24"/>
                <w:szCs w:val="24"/>
                <w:lang w:val="ro-RO"/>
              </w:rPr>
            </w:pPr>
            <w:r>
              <w:rPr>
                <w:rFonts w:eastAsia="SimSun" w:cs="Arial" w:ascii="Trebuchet MS" w:hAnsi="Trebuchet MS"/>
                <w:bCs/>
                <w:iCs/>
                <w:sz w:val="24"/>
                <w:szCs w:val="24"/>
                <w:lang w:val="ro-RO"/>
              </w:rPr>
              <w:t>6</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bCs/>
                <w:iCs/>
                <w:sz w:val="24"/>
                <w:szCs w:val="24"/>
                <w:lang w:val="ro-RO"/>
              </w:rPr>
              <w:t xml:space="preserve">Schimbări de arie de cuprindere sau modificări în rândul cerințelor în perioada de implementare a </w:t>
            </w:r>
            <w:r>
              <w:rPr>
                <w:rFonts w:eastAsia="SimSun" w:cs="Arial" w:ascii="Trebuchet MS" w:hAnsi="Trebuchet MS"/>
                <w:sz w:val="24"/>
                <w:szCs w:val="24"/>
                <w:lang w:val="ro-RO"/>
              </w:rPr>
              <w:t>contractului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Echipa de proiect va depune eforturi suplimentare pentru a anticipa potențialele modificări ale ariei de cuprindere încă din faza de început a proiectului, va face analiza imediată a oricăror eventuale schimbări legislative cu impact asupra rezultatelor activităților proiectului, astfel încât să nu existe blocaje în derularea proiectului. Alocarea de resurse suplimentare care să asigure realizarea activităților și predarea livrabilelor în conformitate cu planificarea.</w:t>
            </w:r>
          </w:p>
        </w:tc>
      </w:tr>
      <w:tr>
        <w:trPr/>
        <w:tc>
          <w:tcPr>
            <w:tcW w:w="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Trebuchet MS" w:hAnsi="Trebuchet MS" w:eastAsia="SimSun" w:cs="Arial"/>
                <w:bCs/>
                <w:iCs/>
                <w:sz w:val="24"/>
                <w:szCs w:val="24"/>
                <w:lang w:val="ro-RO"/>
              </w:rPr>
            </w:pPr>
            <w:r>
              <w:rPr>
                <w:rFonts w:eastAsia="SimSun" w:cs="Arial" w:ascii="Trebuchet MS" w:hAnsi="Trebuchet MS"/>
                <w:bCs/>
                <w:iCs/>
                <w:sz w:val="24"/>
                <w:szCs w:val="24"/>
                <w:lang w:val="ro-RO"/>
              </w:rPr>
              <w:t>7</w:t>
            </w:r>
          </w:p>
        </w:tc>
        <w:tc>
          <w:tcPr>
            <w:tcW w:w="25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eastAsia="SimSun" w:cs="Arial"/>
                <w:sz w:val="24"/>
                <w:szCs w:val="24"/>
                <w:lang w:val="ro-RO"/>
              </w:rPr>
            </w:pPr>
            <w:r>
              <w:rPr>
                <w:rFonts w:eastAsia="SimSun" w:cs="Arial" w:ascii="Trebuchet MS" w:hAnsi="Trebuchet MS"/>
                <w:bCs/>
                <w:iCs/>
                <w:sz w:val="24"/>
                <w:szCs w:val="24"/>
                <w:lang w:val="ro-RO"/>
              </w:rPr>
              <w:t>Apariția unor posibile divergențe privind soluțiile tehnice aprobate și modificarea acestora pe parcursul implementării</w:t>
            </w:r>
          </w:p>
        </w:tc>
        <w:tc>
          <w:tcPr>
            <w:tcW w:w="664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rebuchet MS" w:hAnsi="Trebuchet MS" w:cs="Arial"/>
                <w:sz w:val="24"/>
                <w:szCs w:val="24"/>
                <w:lang w:val="ro-RO"/>
              </w:rPr>
            </w:pPr>
            <w:r>
              <w:rPr>
                <w:rFonts w:eastAsia="Times New Roman" w:cs="Arial" w:ascii="Trebuchet MS" w:hAnsi="Trebuchet MS"/>
                <w:sz w:val="24"/>
                <w:szCs w:val="24"/>
                <w:lang w:val="ro-RO"/>
              </w:rPr>
              <w:t>Termene intermediare pentru validarea elementelor care vor fi furnizate. Aprobarea formală de către reprezentanții beneficiarului a tuturor elementelor livrabile și ale minutelor de ședință.</w:t>
            </w:r>
          </w:p>
        </w:tc>
      </w:tr>
    </w:tbl>
    <w:p>
      <w:pPr>
        <w:pStyle w:val="Normal"/>
        <w:spacing w:lineRule="auto" w:line="240" w:before="57" w:after="0"/>
        <w:jc w:val="both"/>
        <w:rPr>
          <w:rFonts w:ascii="Trebuchet MS" w:hAnsi="Trebuchet MS" w:eastAsia="Times New Roman" w:cs="Arial"/>
          <w:color w:val="000000"/>
          <w:sz w:val="24"/>
          <w:szCs w:val="24"/>
          <w:lang w:val="ro-RO" w:eastAsia="ro-RO"/>
        </w:rPr>
      </w:pPr>
      <w:r>
        <w:rPr>
          <w:rFonts w:eastAsia="Times New Roman" w:cs="Arial" w:ascii="Trebuchet MS" w:hAnsi="Trebuchet MS"/>
          <w:color w:val="000000"/>
          <w:sz w:val="24"/>
          <w:szCs w:val="24"/>
          <w:lang w:val="ro-RO" w:eastAsia="ro-RO"/>
        </w:rPr>
      </w:r>
    </w:p>
    <w:p>
      <w:pPr>
        <w:pStyle w:val="Heading1"/>
        <w:keepNext w:val="false"/>
        <w:keepLines w:val="false"/>
        <w:numPr>
          <w:ilvl w:val="0"/>
          <w:numId w:val="42"/>
        </w:numPr>
        <w:tabs>
          <w:tab w:val="left" w:pos="720" w:leader="none"/>
        </w:tabs>
        <w:spacing w:lineRule="auto" w:line="240" w:before="57" w:after="200"/>
        <w:jc w:val="both"/>
        <w:rPr>
          <w:rFonts w:ascii="Trebuchet MS" w:hAnsi="Trebuchet MS"/>
          <w:lang w:val="ro-RO"/>
        </w:rPr>
      </w:pPr>
      <w:bookmarkStart w:id="42" w:name="__RefHeading___Toc12867840"/>
      <w:bookmarkStart w:id="43" w:name="_Toc118305875"/>
      <w:bookmarkEnd w:id="42"/>
      <w:r>
        <w:rPr>
          <w:rFonts w:cs="Arial" w:ascii="Trebuchet MS" w:hAnsi="Trebuchet MS"/>
          <w:color w:val="auto"/>
          <w:sz w:val="24"/>
          <w:szCs w:val="24"/>
          <w:lang w:val="ro-RO"/>
        </w:rPr>
        <w:t>CERINȚE DE RAPORTARE</w:t>
      </w:r>
      <w:bookmarkEnd w:id="43"/>
    </w:p>
    <w:p>
      <w:pPr>
        <w:pStyle w:val="Western"/>
        <w:numPr>
          <w:ilvl w:val="0"/>
          <w:numId w:val="0"/>
        </w:numPr>
        <w:spacing w:before="57" w:after="0"/>
        <w:jc w:val="both"/>
        <w:outlineLvl w:val="1"/>
        <w:rPr>
          <w:rFonts w:ascii="Trebuchet MS" w:hAnsi="Trebuchet MS" w:cs="Arial"/>
          <w:b/>
          <w:b/>
        </w:rPr>
      </w:pPr>
      <w:bookmarkStart w:id="44" w:name="_Toc118305876"/>
      <w:r>
        <w:rPr>
          <w:rFonts w:cs="Arial" w:ascii="Trebuchet MS" w:hAnsi="Trebuchet MS"/>
          <w:b/>
        </w:rPr>
        <w:t>12.1 Rapoarte</w:t>
      </w:r>
      <w:bookmarkEnd w:id="44"/>
    </w:p>
    <w:p>
      <w:pPr>
        <w:pStyle w:val="Western"/>
        <w:spacing w:before="57" w:after="0"/>
        <w:jc w:val="both"/>
        <w:rPr>
          <w:rFonts w:ascii="Trebuchet MS" w:hAnsi="Trebuchet MS"/>
        </w:rPr>
      </w:pPr>
      <w:r>
        <w:rPr>
          <w:rFonts w:cs="Arial" w:ascii="Trebuchet MS" w:hAnsi="Trebuchet MS"/>
        </w:rPr>
        <w:t>Prestatorul va furniza următoarele rapoarte:</w:t>
      </w:r>
    </w:p>
    <w:p>
      <w:pPr>
        <w:pStyle w:val="Header"/>
        <w:rPr>
          <w:rFonts w:ascii="Trebuchet MS" w:hAnsi="Trebuchet MS"/>
          <w:b/>
          <w:b/>
          <w:sz w:val="24"/>
          <w:szCs w:val="24"/>
        </w:rPr>
      </w:pPr>
      <w:r>
        <w:rPr>
          <w:rFonts w:ascii="Trebuchet MS" w:hAnsi="Trebuchet MS"/>
          <w:b/>
          <w:sz w:val="24"/>
          <w:szCs w:val="24"/>
        </w:rPr>
        <w:t>Raport inițial</w:t>
      </w:r>
    </w:p>
    <w:p>
      <w:pPr>
        <w:pStyle w:val="Western"/>
        <w:spacing w:before="57" w:after="0"/>
        <w:jc w:val="both"/>
        <w:rPr>
          <w:rFonts w:ascii="Trebuchet MS" w:hAnsi="Trebuchet MS"/>
        </w:rPr>
      </w:pPr>
      <w:r>
        <w:rPr>
          <w:rFonts w:cs="Arial" w:ascii="Trebuchet MS" w:hAnsi="Trebuchet MS"/>
        </w:rPr>
        <w:t xml:space="preserve">Un </w:t>
      </w:r>
      <w:r>
        <w:rPr>
          <w:rFonts w:cs="Arial" w:ascii="Trebuchet MS" w:hAnsi="Trebuchet MS"/>
          <w:b/>
          <w:bCs/>
        </w:rPr>
        <w:t>raport iniţial şi un grafic actualizat al activităţilor contractului</w:t>
      </w:r>
      <w:r>
        <w:rPr>
          <w:rFonts w:cs="Arial" w:ascii="Trebuchet MS" w:hAnsi="Trebuchet MS"/>
        </w:rPr>
        <w:t xml:space="preserve"> pentru toate componentele şi fazele contractului vor fi transmise către Beneficiar pe bază de Proces verbal de predare-primire, nu mai târziu de 20 zile lucrătoare de la data semnării contractului. Raportul va cuprinde, cel puțin:</w:t>
      </w:r>
    </w:p>
    <w:p>
      <w:pPr>
        <w:pStyle w:val="Normal"/>
        <w:widowControl w:val="false"/>
        <w:numPr>
          <w:ilvl w:val="0"/>
          <w:numId w:val="38"/>
        </w:numPr>
        <w:suppressLineNumbers/>
        <w:tabs>
          <w:tab w:val="clear" w:pos="720"/>
          <w:tab w:val="left" w:pos="432" w:leader="none"/>
        </w:tabs>
        <w:suppressAutoHyphens w:val="true"/>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Ipotezele de planificare;</w:t>
      </w:r>
    </w:p>
    <w:p>
      <w:pPr>
        <w:pStyle w:val="Normal"/>
        <w:numPr>
          <w:ilvl w:val="0"/>
          <w:numId w:val="38"/>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Graficul de prestare a serviciilor actualizat (Diagramă Gantt) pentru întregul contract, identificând etapele de proiect; vor fi identificate activitățile, dependențele, datele de început și sfârșit, livrabilele, punctele de control, activitățile de testare și acceptanță, alocare resurse;</w:t>
      </w:r>
    </w:p>
    <w:p>
      <w:pPr>
        <w:pStyle w:val="Normal"/>
        <w:numPr>
          <w:ilvl w:val="0"/>
          <w:numId w:val="38"/>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Graficul de alocare al personalului implicat din partea Prestatorului (experți);</w:t>
      </w:r>
    </w:p>
    <w:p>
      <w:pPr>
        <w:pStyle w:val="Normal"/>
        <w:numPr>
          <w:ilvl w:val="0"/>
          <w:numId w:val="38"/>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Structura livrabilelor;</w:t>
      </w:r>
    </w:p>
    <w:p>
      <w:pPr>
        <w:pStyle w:val="Normal"/>
        <w:numPr>
          <w:ilvl w:val="0"/>
          <w:numId w:val="38"/>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Plan de management al riscurilor.</w:t>
      </w:r>
    </w:p>
    <w:p>
      <w:pPr>
        <w:pStyle w:val="Normal"/>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 xml:space="preserve">Graficul revizuit de prestare a serviciilor contractului, ca parte integrantă a Raportului iniţial, trebuie să evidenţieze detaliat toate activităţile contractului şi termenele, resursele alocate pentru a îndeplini obiectivele stabilite. De asemenea, în cadrul raportului vor fi identificate orice probleme întâmpinate sau posibile, cu recomandări pentru soluţionarea acestora. </w:t>
      </w:r>
    </w:p>
    <w:p>
      <w:pPr>
        <w:pStyle w:val="Normal"/>
        <w:spacing w:lineRule="auto" w:line="240" w:before="0" w:after="0"/>
        <w:jc w:val="both"/>
        <w:rPr>
          <w:rFonts w:ascii="Trebuchet MS" w:hAnsi="Trebuchet MS" w:eastAsia="Times New Roman" w:cs="Times New Roman"/>
          <w:sz w:val="24"/>
          <w:szCs w:val="24"/>
          <w:lang w:val="ro-RO" w:eastAsia="ro-RO"/>
        </w:rPr>
      </w:pPr>
      <w:r>
        <w:rPr>
          <w:rFonts w:eastAsia="Times New Roman" w:cs="Times New Roman" w:ascii="Trebuchet MS" w:hAnsi="Trebuchet MS"/>
          <w:color w:val="000000"/>
          <w:sz w:val="24"/>
          <w:szCs w:val="24"/>
          <w:lang w:val="ro-RO" w:eastAsia="ro-RO"/>
        </w:rPr>
        <w:t xml:space="preserve">În termen de 10 zile lucrătoare de la transmiterea raportului inițial de către Prestator, Beneficiarul va transmite observațiile, iar Prestatorul va efectua modificările necesare în termen de 5 zile lucrătoare. După implementarea observațiilor, raportul inițial va fi aprobat de către Beneficiar prin semnarea fără obiecțiuni a acestuia. </w:t>
      </w:r>
      <w:r>
        <w:rPr>
          <w:rFonts w:eastAsia="Times New Roman" w:cs="Times New Roman" w:ascii="Trebuchet MS" w:hAnsi="Trebuchet MS"/>
          <w:sz w:val="24"/>
          <w:szCs w:val="24"/>
          <w:lang w:val="ro-RO" w:eastAsia="ro-RO"/>
        </w:rPr>
        <w:t xml:space="preserve">În cazul în care se constată că prestatorul nu a realizat toate modificările corespunzătoare, neimplementând observațiile formulate, Beneficiarul nu aprobă raportul inițial si transmite Prestatorului motivul. </w:t>
      </w:r>
    </w:p>
    <w:p>
      <w:pPr>
        <w:pStyle w:val="Normal"/>
        <w:spacing w:lineRule="auto" w:line="240" w:before="0" w:after="0"/>
        <w:ind w:firstLine="851"/>
        <w:jc w:val="both"/>
        <w:rPr>
          <w:rFonts w:ascii="Trebuchet MS" w:hAnsi="Trebuchet MS" w:eastAsia="Times New Roman" w:cs="Times New Roman"/>
          <w:sz w:val="24"/>
          <w:szCs w:val="24"/>
          <w:lang w:val="ro-RO" w:eastAsia="ro-RO"/>
        </w:rPr>
      </w:pPr>
      <w:r>
        <w:rPr>
          <w:rFonts w:eastAsia="Times New Roman" w:cs="Times New Roman" w:ascii="Trebuchet MS" w:hAnsi="Trebuchet MS"/>
          <w:sz w:val="24"/>
          <w:szCs w:val="24"/>
          <w:lang w:val="ro-RO" w:eastAsia="ro-RO"/>
        </w:rPr>
      </w:r>
    </w:p>
    <w:p>
      <w:pPr>
        <w:pStyle w:val="Header"/>
        <w:rPr>
          <w:rFonts w:ascii="Trebuchet MS" w:hAnsi="Trebuchet MS"/>
          <w:b/>
          <w:b/>
          <w:sz w:val="24"/>
          <w:szCs w:val="24"/>
        </w:rPr>
      </w:pPr>
      <w:r>
        <w:rPr>
          <w:rFonts w:ascii="Trebuchet MS" w:hAnsi="Trebuchet MS"/>
          <w:b/>
          <w:sz w:val="24"/>
          <w:szCs w:val="24"/>
        </w:rPr>
        <w:t xml:space="preserve">Raport Tehnic de Progres Trimestrial al activităţii Prestatorului </w:t>
      </w:r>
    </w:p>
    <w:p>
      <w:pPr>
        <w:pStyle w:val="Western"/>
        <w:spacing w:beforeAutospacing="0" w:before="0" w:after="0"/>
        <w:jc w:val="both"/>
        <w:rPr>
          <w:rFonts w:ascii="Trebuchet MS" w:hAnsi="Trebuchet MS"/>
        </w:rPr>
      </w:pPr>
      <w:r>
        <w:rPr>
          <w:rFonts w:cs="Arial" w:ascii="Trebuchet MS" w:hAnsi="Trebuchet MS"/>
        </w:rPr>
        <w:t xml:space="preserve">Scopul acestui raport este de a prezenta stadiul trimestrialal implementării contractului. Raportul Tehnic de Progres Trimestrial va detalia, cel puţin următoarele aspecte: </w:t>
      </w:r>
    </w:p>
    <w:p>
      <w:pPr>
        <w:pStyle w:val="Western"/>
        <w:spacing w:beforeAutospacing="0" w:before="57" w:after="0"/>
        <w:jc w:val="both"/>
        <w:rPr>
          <w:rFonts w:ascii="Trebuchet MS" w:hAnsi="Trebuchet MS"/>
        </w:rPr>
      </w:pPr>
      <w:r>
        <w:rPr>
          <w:rFonts w:cs="Arial" w:ascii="Trebuchet MS" w:hAnsi="Trebuchet MS"/>
        </w:rPr>
        <w:t>a) activităţile realizate în perioada de raportare;</w:t>
      </w:r>
    </w:p>
    <w:p>
      <w:pPr>
        <w:pStyle w:val="Western"/>
        <w:spacing w:beforeAutospacing="0" w:before="57" w:after="0"/>
        <w:jc w:val="both"/>
        <w:rPr>
          <w:rFonts w:ascii="Trebuchet MS" w:hAnsi="Trebuchet MS"/>
        </w:rPr>
      </w:pPr>
      <w:r>
        <w:rPr>
          <w:rFonts w:cs="Arial" w:ascii="Trebuchet MS" w:hAnsi="Trebuchet MS"/>
        </w:rPr>
        <w:t>b) activităţi previzionate a se realiza în perioada următoare;</w:t>
      </w:r>
    </w:p>
    <w:p>
      <w:pPr>
        <w:pStyle w:val="Western"/>
        <w:spacing w:beforeAutospacing="0" w:before="57" w:after="0"/>
        <w:jc w:val="both"/>
        <w:rPr>
          <w:rFonts w:ascii="Trebuchet MS" w:hAnsi="Trebuchet MS"/>
        </w:rPr>
      </w:pPr>
      <w:r>
        <w:rPr>
          <w:rFonts w:cs="Arial" w:ascii="Trebuchet MS" w:hAnsi="Trebuchet MS"/>
        </w:rPr>
        <w:t>c) problemele/dificultăţile întâmpinate și propuneri de remediere a acestora;</w:t>
      </w:r>
    </w:p>
    <w:p>
      <w:pPr>
        <w:pStyle w:val="Western"/>
        <w:spacing w:beforeAutospacing="0" w:before="57" w:after="0"/>
        <w:jc w:val="both"/>
        <w:rPr>
          <w:rFonts w:ascii="Trebuchet MS" w:hAnsi="Trebuchet MS"/>
        </w:rPr>
      </w:pPr>
      <w:r>
        <w:rPr>
          <w:rFonts w:cs="Arial" w:ascii="Trebuchet MS" w:hAnsi="Trebuchet MS"/>
        </w:rPr>
        <w:t>d) riscuri apărute și măsuri de minimizare/prevenire a acestora;</w:t>
      </w:r>
    </w:p>
    <w:p>
      <w:pPr>
        <w:pStyle w:val="Western"/>
        <w:spacing w:beforeAutospacing="0" w:before="57" w:after="0"/>
        <w:jc w:val="both"/>
        <w:rPr>
          <w:rFonts w:ascii="Trebuchet MS" w:hAnsi="Trebuchet MS"/>
        </w:rPr>
      </w:pPr>
      <w:r>
        <w:rPr>
          <w:rFonts w:cs="Arial" w:ascii="Trebuchet MS" w:hAnsi="Trebuchet MS"/>
        </w:rPr>
        <w:t>e) rezultatele realizate în cursul perioadei de raportare, resursele utilizate, etc;</w:t>
      </w:r>
    </w:p>
    <w:p>
      <w:pPr>
        <w:pStyle w:val="Western"/>
        <w:spacing w:beforeAutospacing="0" w:before="57" w:after="0"/>
        <w:jc w:val="both"/>
        <w:rPr>
          <w:rFonts w:ascii="Trebuchet MS" w:hAnsi="Trebuchet MS"/>
        </w:rPr>
      </w:pPr>
      <w:r>
        <w:rPr>
          <w:rFonts w:cs="Arial" w:ascii="Trebuchet MS" w:hAnsi="Trebuchet MS"/>
        </w:rPr>
        <w:t>f) livrabile/documentele produse, etc..</w:t>
      </w:r>
    </w:p>
    <w:p>
      <w:pPr>
        <w:pStyle w:val="Normal"/>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 xml:space="preserve">Rapoartele trimestriale se vor transmite în termen de cel mult 3 zile lucrătoare de la finalizarea trimestrului de proiect (e.x. trimestrul I: 3 zile de la finalizarea lunii 3 de proiect), cu excepția ultimului trimestru de proiect. Acestea nu necesită aprobare oficială și au rolul de informare a Beneficiarului. </w:t>
      </w:r>
    </w:p>
    <w:p>
      <w:pPr>
        <w:pStyle w:val="Normal"/>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t>Trimestrial, odată cu predarea rapoartelor tehnice de progres trimestriale, vor avea loc întâlniri între echipa Prestatorului și persoane desemnate din partea Beneficiarului pentru a discuta stadiul activităților derulate. În afara acestor întâlniri, vor avea loc ședinte de lucru ori de câte ori este necesar, la solicitarea Prestatorului sau Beneficiarului pentru a discuta aspecte tehnice și/sau organizatorice.</w:t>
      </w:r>
    </w:p>
    <w:p>
      <w:pPr>
        <w:pStyle w:val="Normal"/>
        <w:spacing w:lineRule="auto" w:line="240" w:before="0" w:after="0"/>
        <w:ind w:firstLine="851"/>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lang w:val="ro-RO" w:eastAsia="ro-RO"/>
        </w:rPr>
      </w:r>
    </w:p>
    <w:p>
      <w:pPr>
        <w:pStyle w:val="Header"/>
        <w:rPr>
          <w:rFonts w:ascii="Trebuchet MS" w:hAnsi="Trebuchet MS"/>
          <w:b/>
          <w:b/>
          <w:u w:val="single"/>
        </w:rPr>
      </w:pPr>
      <w:r>
        <w:rPr>
          <w:rFonts w:ascii="Trebuchet MS" w:hAnsi="Trebuchet MS"/>
          <w:b/>
          <w:sz w:val="24"/>
          <w:szCs w:val="24"/>
          <w:u w:val="single"/>
        </w:rPr>
        <w:t>Rapoarte de finalizare</w:t>
      </w:r>
    </w:p>
    <w:p>
      <w:pPr>
        <w:pStyle w:val="Western"/>
        <w:spacing w:beforeAutospacing="0" w:before="0" w:after="0"/>
        <w:jc w:val="both"/>
        <w:rPr>
          <w:rFonts w:ascii="Trebuchet MS" w:hAnsi="Trebuchet MS"/>
        </w:rPr>
      </w:pPr>
      <w:r>
        <w:rPr>
          <w:rFonts w:cs="Arial" w:ascii="Trebuchet MS" w:hAnsi="Trebuchet MS"/>
        </w:rPr>
        <w:t>Aceste rapoarte vor fi furnizate astfel:</w:t>
      </w:r>
    </w:p>
    <w:p>
      <w:pPr>
        <w:pStyle w:val="Western"/>
        <w:numPr>
          <w:ilvl w:val="0"/>
          <w:numId w:val="11"/>
        </w:numPr>
        <w:spacing w:beforeAutospacing="0" w:before="57" w:after="0"/>
        <w:ind w:left="0" w:hanging="0"/>
        <w:jc w:val="both"/>
        <w:rPr>
          <w:rFonts w:ascii="Trebuchet MS" w:hAnsi="Trebuchet MS"/>
        </w:rPr>
      </w:pPr>
      <w:r>
        <w:rPr>
          <w:rFonts w:cs="Arial" w:ascii="Trebuchet MS" w:hAnsi="Trebuchet MS"/>
          <w:color w:val="auto"/>
        </w:rPr>
        <w:t xml:space="preserve">RA. Raport de finalizare privind dezvoltarea </w:t>
      </w:r>
      <w:r>
        <w:rPr>
          <w:rFonts w:cs="Arial" w:ascii="Trebuchet MS" w:hAnsi="Trebuchet MS"/>
          <w:bCs/>
          <w:color w:val="auto"/>
        </w:rPr>
        <w:t>aplicației pentru gestionarea deciziilor(autorizațiilor) naționale,</w:t>
      </w:r>
    </w:p>
    <w:p>
      <w:pPr>
        <w:pStyle w:val="Western"/>
        <w:numPr>
          <w:ilvl w:val="0"/>
          <w:numId w:val="11"/>
        </w:numPr>
        <w:spacing w:beforeAutospacing="0" w:before="57" w:after="0"/>
        <w:ind w:left="0" w:hanging="0"/>
        <w:jc w:val="both"/>
        <w:rPr>
          <w:rFonts w:ascii="Trebuchet MS" w:hAnsi="Trebuchet MS"/>
        </w:rPr>
      </w:pPr>
      <w:r>
        <w:rPr>
          <w:rFonts w:cs="Arial" w:ascii="Trebuchet MS" w:hAnsi="Trebuchet MS"/>
          <w:color w:val="auto"/>
        </w:rPr>
        <w:t>RB. Raport de finalizare privind instruirea,</w:t>
      </w:r>
    </w:p>
    <w:p>
      <w:pPr>
        <w:pStyle w:val="Western"/>
        <w:numPr>
          <w:ilvl w:val="0"/>
          <w:numId w:val="11"/>
        </w:numPr>
        <w:spacing w:beforeAutospacing="0" w:before="57" w:after="0"/>
        <w:ind w:left="0" w:hanging="0"/>
        <w:jc w:val="both"/>
        <w:rPr>
          <w:rFonts w:ascii="Trebuchet MS" w:hAnsi="Trebuchet MS"/>
        </w:rPr>
      </w:pPr>
      <w:r>
        <w:rPr>
          <w:rFonts w:cs="Arial" w:ascii="Trebuchet MS" w:hAnsi="Trebuchet MS"/>
          <w:color w:val="auto"/>
        </w:rPr>
        <w:t>RC. Raport de management de proiect.</w:t>
      </w:r>
    </w:p>
    <w:p>
      <w:pPr>
        <w:pStyle w:val="Western"/>
        <w:spacing w:before="57" w:after="0"/>
        <w:jc w:val="both"/>
        <w:rPr>
          <w:rFonts w:ascii="Trebuchet MS" w:hAnsi="Trebuchet MS"/>
        </w:rPr>
      </w:pPr>
      <w:r>
        <w:rPr>
          <w:rFonts w:cs="Arial" w:ascii="Trebuchet MS" w:hAnsi="Trebuchet MS"/>
        </w:rPr>
        <w:t xml:space="preserve">Raportul de finalizare va detalia cel puţin următoarele aspecte: </w:t>
      </w:r>
    </w:p>
    <w:p>
      <w:pPr>
        <w:pStyle w:val="Western"/>
        <w:spacing w:beforeAutospacing="0" w:before="57" w:after="0"/>
        <w:jc w:val="both"/>
        <w:rPr>
          <w:rFonts w:ascii="Trebuchet MS" w:hAnsi="Trebuchet MS"/>
        </w:rPr>
      </w:pPr>
      <w:r>
        <w:rPr>
          <w:rFonts w:cs="Arial" w:ascii="Trebuchet MS" w:hAnsi="Trebuchet MS"/>
        </w:rPr>
        <w:t>a) modul în care a fost îndeplinită activitatea;</w:t>
      </w:r>
    </w:p>
    <w:p>
      <w:pPr>
        <w:pStyle w:val="Western"/>
        <w:spacing w:beforeAutospacing="0" w:before="57" w:after="0"/>
        <w:jc w:val="both"/>
        <w:rPr>
          <w:rFonts w:ascii="Trebuchet MS" w:hAnsi="Trebuchet MS"/>
        </w:rPr>
      </w:pPr>
      <w:r>
        <w:rPr>
          <w:rFonts w:cs="Arial" w:ascii="Trebuchet MS" w:hAnsi="Trebuchet MS"/>
        </w:rPr>
        <w:t xml:space="preserve">b) activităţile/sub-activitățile realizate; </w:t>
      </w:r>
    </w:p>
    <w:p>
      <w:pPr>
        <w:pStyle w:val="Western"/>
        <w:spacing w:beforeAutospacing="0" w:before="57" w:after="0"/>
        <w:jc w:val="both"/>
        <w:rPr>
          <w:rFonts w:ascii="Trebuchet MS" w:hAnsi="Trebuchet MS"/>
        </w:rPr>
      </w:pPr>
      <w:r>
        <w:rPr>
          <w:rFonts w:cs="Arial" w:ascii="Trebuchet MS" w:hAnsi="Trebuchet MS"/>
        </w:rPr>
        <w:t>c) problemele/dificultăţile întâmpinate, recomandări;</w:t>
      </w:r>
    </w:p>
    <w:p>
      <w:pPr>
        <w:pStyle w:val="Western"/>
        <w:spacing w:beforeAutospacing="0" w:before="57" w:after="0"/>
        <w:jc w:val="both"/>
        <w:rPr>
          <w:rFonts w:ascii="Trebuchet MS" w:hAnsi="Trebuchet MS"/>
        </w:rPr>
      </w:pPr>
      <w:r>
        <w:rPr>
          <w:rFonts w:cs="Arial" w:ascii="Trebuchet MS" w:hAnsi="Trebuchet MS"/>
        </w:rPr>
        <w:t>d) rezultatele realizate în cursul perioadei de raportare, resursele utilizate, etc.;</w:t>
      </w:r>
    </w:p>
    <w:p>
      <w:pPr>
        <w:pStyle w:val="Western"/>
        <w:spacing w:beforeAutospacing="0" w:before="57" w:after="0"/>
        <w:jc w:val="both"/>
        <w:rPr>
          <w:rFonts w:ascii="Trebuchet MS" w:hAnsi="Trebuchet MS"/>
        </w:rPr>
      </w:pPr>
      <w:r>
        <w:rPr>
          <w:rFonts w:cs="Arial" w:ascii="Trebuchet MS" w:hAnsi="Trebuchet MS"/>
        </w:rPr>
        <w:t>e) livrabilele predate;</w:t>
      </w:r>
    </w:p>
    <w:p>
      <w:pPr>
        <w:pStyle w:val="Western"/>
        <w:spacing w:beforeAutospacing="0" w:before="57" w:after="0"/>
        <w:jc w:val="both"/>
        <w:rPr>
          <w:rFonts w:ascii="Trebuchet MS" w:hAnsi="Trebuchet MS"/>
        </w:rPr>
      </w:pPr>
      <w:r>
        <w:rPr>
          <w:rFonts w:cs="Arial" w:ascii="Trebuchet MS" w:hAnsi="Trebuchet MS"/>
        </w:rPr>
        <w:t xml:space="preserve">f) alte aspecte relevante. </w:t>
      </w:r>
    </w:p>
    <w:p>
      <w:pPr>
        <w:pStyle w:val="Western"/>
        <w:spacing w:before="57" w:after="0"/>
        <w:jc w:val="both"/>
        <w:rPr>
          <w:rFonts w:ascii="Trebuchet MS" w:hAnsi="Trebuchet MS" w:cs="Arial"/>
        </w:rPr>
      </w:pPr>
      <w:r>
        <w:rPr>
          <w:rFonts w:cs="Arial" w:ascii="Trebuchet MS" w:hAnsi="Trebuchet MS"/>
        </w:rPr>
        <w:t>Activitățile, subactivitățile, livrabilele aferente și rapoartele de finalizare sunt redate în tabelul de mai jos:</w:t>
      </w:r>
    </w:p>
    <w:p>
      <w:pPr>
        <w:pStyle w:val="Header"/>
        <w:rPr>
          <w:rFonts w:ascii="Trebuchet MS" w:hAnsi="Trebuchet MS"/>
          <w:b/>
          <w:b/>
          <w:sz w:val="24"/>
          <w:szCs w:val="24"/>
          <w:u w:val="single"/>
        </w:rPr>
      </w:pPr>
      <w:r>
        <w:rPr>
          <w:rFonts w:ascii="Trebuchet MS" w:hAnsi="Trebuchet MS"/>
          <w:b/>
          <w:sz w:val="24"/>
          <w:szCs w:val="24"/>
          <w:u w:val="single"/>
        </w:rPr>
        <w:t xml:space="preserve">Tabel nr. 1 </w:t>
      </w:r>
    </w:p>
    <w:tbl>
      <w:tblPr>
        <w:tblW w:w="957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305"/>
        <w:gridCol w:w="1602"/>
        <w:gridCol w:w="2503"/>
        <w:gridCol w:w="3165"/>
      </w:tblGrid>
      <w:tr>
        <w:trPr/>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Normal"/>
              <w:spacing w:lineRule="auto" w:line="240" w:before="57" w:after="0"/>
              <w:rPr>
                <w:rFonts w:ascii="Trebuchet MS" w:hAnsi="Trebuchet MS"/>
                <w:lang w:val="ro-RO"/>
              </w:rPr>
            </w:pPr>
            <w:r>
              <w:rPr>
                <w:rFonts w:cs="Arial" w:ascii="Trebuchet MS" w:hAnsi="Trebuchet MS"/>
                <w:i/>
                <w:sz w:val="24"/>
                <w:szCs w:val="24"/>
                <w:lang w:val="ro-RO"/>
              </w:rPr>
              <w:t>Servicii prestate în cadrul contractului/Activități</w:t>
            </w:r>
          </w:p>
        </w:tc>
        <w:tc>
          <w:tcPr>
            <w:tcW w:w="1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Normal"/>
              <w:spacing w:lineRule="auto" w:line="240" w:before="57" w:after="0"/>
              <w:rPr>
                <w:rFonts w:ascii="Trebuchet MS" w:hAnsi="Trebuchet MS"/>
                <w:lang w:val="ro-RO"/>
              </w:rPr>
            </w:pPr>
            <w:r>
              <w:rPr>
                <w:rFonts w:cs="Arial" w:ascii="Trebuchet MS" w:hAnsi="Trebuchet MS"/>
                <w:i/>
                <w:sz w:val="24"/>
                <w:szCs w:val="24"/>
                <w:lang w:val="ro-RO"/>
              </w:rPr>
              <w:t>Raport de finalizare</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Normal"/>
              <w:spacing w:lineRule="auto" w:line="240" w:before="57" w:after="0"/>
              <w:rPr>
                <w:rFonts w:ascii="Trebuchet MS" w:hAnsi="Trebuchet MS"/>
                <w:lang w:val="ro-RO"/>
              </w:rPr>
            </w:pPr>
            <w:r>
              <w:rPr>
                <w:rFonts w:cs="Arial" w:ascii="Trebuchet MS" w:hAnsi="Trebuchet MS"/>
                <w:i/>
                <w:sz w:val="24"/>
                <w:szCs w:val="24"/>
                <w:lang w:val="ro-RO"/>
              </w:rPr>
              <w:t>Subactivități</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ABF8F" w:val="clear"/>
          </w:tcPr>
          <w:p>
            <w:pPr>
              <w:pStyle w:val="Normal"/>
              <w:spacing w:lineRule="auto" w:line="240" w:before="57" w:after="0"/>
              <w:rPr>
                <w:rFonts w:ascii="Trebuchet MS" w:hAnsi="Trebuchet MS"/>
                <w:lang w:val="ro-RO"/>
              </w:rPr>
            </w:pPr>
            <w:r>
              <w:rPr>
                <w:rFonts w:cs="Arial" w:ascii="Trebuchet MS" w:hAnsi="Trebuchet MS"/>
                <w:i/>
                <w:sz w:val="24"/>
                <w:szCs w:val="24"/>
                <w:lang w:val="ro-RO"/>
              </w:rPr>
              <w:t>Livrabile aferente</w:t>
            </w:r>
          </w:p>
        </w:tc>
      </w:tr>
      <w:tr>
        <w:trPr>
          <w:trHeight w:val="260" w:hRule="atLeast"/>
        </w:trPr>
        <w:tc>
          <w:tcPr>
            <w:tcW w:w="23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rPr>
              <w:t xml:space="preserve">A. Dezvoltarea </w:t>
            </w:r>
            <w:r>
              <w:rPr>
                <w:rFonts w:eastAsia="Times New Roman" w:cs="Arial" w:ascii="Trebuchet MS" w:hAnsi="Trebuchet MS"/>
                <w:b/>
                <w:bCs/>
                <w:sz w:val="24"/>
                <w:szCs w:val="24"/>
                <w:lang w:val="ro-RO" w:eastAsia="ro-RO"/>
              </w:rPr>
              <w:t>aplicației pentru gestionarea deciziilor (autorizațiilor) naționale</w:t>
            </w:r>
            <w:r>
              <w:rPr>
                <w:rFonts w:cs="Arial" w:ascii="Trebuchet MS" w:hAnsi="Trebuchet MS"/>
                <w:b/>
                <w:sz w:val="24"/>
                <w:szCs w:val="24"/>
                <w:lang w:val="ro-RO"/>
              </w:rPr>
              <w:t xml:space="preserve">, conform cerințelor nationale, testarea, integrarea în SIIV  și asigurarea interoperabilității cu alte sisteme fiscale și nefiscale și actualizarea componentelor SIIV impactate. </w:t>
            </w:r>
          </w:p>
        </w:tc>
        <w:tc>
          <w:tcPr>
            <w:tcW w:w="16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eastAsia="ro-RO"/>
              </w:rPr>
              <w:t xml:space="preserve">RA. Raport de finalizare privind dezvoltarea </w:t>
            </w:r>
            <w:r>
              <w:rPr>
                <w:rFonts w:eastAsia="Times New Roman" w:cs="Arial" w:ascii="Trebuchet MS" w:hAnsi="Trebuchet MS"/>
                <w:b/>
                <w:bCs/>
                <w:sz w:val="24"/>
                <w:szCs w:val="24"/>
                <w:lang w:val="ro-RO" w:eastAsia="ro-RO"/>
              </w:rPr>
              <w:t>aplicației pentru gestionarea deciziilor (autorizațiilor) naționale</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eastAsia="ro-RO"/>
              </w:rPr>
              <w:t xml:space="preserve">A1. </w:t>
            </w:r>
            <w:r>
              <w:rPr>
                <w:rFonts w:cs="Arial" w:ascii="Trebuchet MS" w:hAnsi="Trebuchet MS"/>
                <w:b/>
                <w:sz w:val="24"/>
                <w:szCs w:val="24"/>
                <w:lang w:val="ro-RO"/>
              </w:rPr>
              <w:t>Analiza cerințelor funcționale privind aplicația pentru gestionarea deciziilor(autorizațiilor) naționale și a situației existente la nivelul SIIV, în vederea integrării aplicației în mediul operațional SIIV și a asigurării interoperabilității cu aplicațiile vamale fiscale și nefiscale.</w:t>
            </w:r>
          </w:p>
          <w:p>
            <w:pPr>
              <w:pStyle w:val="Normal"/>
              <w:spacing w:lineRule="auto" w:line="240" w:before="57" w:after="0"/>
              <w:rPr>
                <w:rFonts w:ascii="Trebuchet MS" w:hAnsi="Trebuchet MS" w:cs="Arial"/>
                <w:sz w:val="24"/>
                <w:szCs w:val="24"/>
                <w:lang w:val="ro-RO"/>
              </w:rPr>
            </w:pPr>
            <w:r>
              <w:rPr>
                <w:rFonts w:cs="Arial" w:ascii="Trebuchet MS" w:hAnsi="Trebuchet MS"/>
                <w:sz w:val="24"/>
                <w:szCs w:val="24"/>
                <w:lang w:val="ro-RO"/>
              </w:rPr>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iCs/>
                <w:sz w:val="24"/>
                <w:szCs w:val="24"/>
                <w:lang w:val="ro-RO"/>
              </w:rPr>
              <w:t xml:space="preserve">LA1. </w:t>
            </w:r>
            <w:r>
              <w:rPr>
                <w:rFonts w:cs="Arial" w:ascii="Trebuchet MS" w:hAnsi="Trebuchet MS"/>
                <w:iCs/>
                <w:sz w:val="24"/>
                <w:szCs w:val="24"/>
                <w:shd w:fill="FFFFFF" w:val="clear"/>
                <w:lang w:val="ro-RO"/>
              </w:rPr>
              <w:t>Raport de analiză ce va cuprinde, cel puțin:</w:t>
            </w:r>
          </w:p>
          <w:p>
            <w:pPr>
              <w:pStyle w:val="Normal"/>
              <w:numPr>
                <w:ilvl w:val="0"/>
                <w:numId w:val="7"/>
              </w:numPr>
              <w:tabs>
                <w:tab w:val="clear" w:pos="720"/>
                <w:tab w:val="left" w:pos="242" w:leader="none"/>
              </w:tabs>
              <w:suppressAutoHyphens w:val="true"/>
              <w:spacing w:lineRule="auto" w:line="240" w:before="57" w:after="0"/>
              <w:ind w:left="0" w:hanging="0"/>
              <w:rPr>
                <w:rFonts w:ascii="Trebuchet MS" w:hAnsi="Trebuchet MS"/>
                <w:lang w:val="ro-RO"/>
              </w:rPr>
            </w:pPr>
            <w:r>
              <w:rPr>
                <w:rFonts w:cs="Arial" w:ascii="Trebuchet MS" w:hAnsi="Trebuchet MS"/>
                <w:sz w:val="24"/>
                <w:szCs w:val="24"/>
                <w:lang w:val="ro-RO"/>
              </w:rPr>
              <w:t xml:space="preserve">riscurile identificate,  generate fie de tehnologia utilizată, de modalitatea de implementare sau din orice alte cauze; </w:t>
            </w:r>
          </w:p>
          <w:p>
            <w:pPr>
              <w:pStyle w:val="Normal"/>
              <w:numPr>
                <w:ilvl w:val="0"/>
                <w:numId w:val="7"/>
              </w:numPr>
              <w:tabs>
                <w:tab w:val="clear" w:pos="720"/>
                <w:tab w:val="left" w:pos="242" w:leader="none"/>
              </w:tabs>
              <w:suppressAutoHyphens w:val="true"/>
              <w:spacing w:lineRule="auto" w:line="240" w:before="57" w:after="0"/>
              <w:ind w:left="0" w:hanging="0"/>
              <w:rPr>
                <w:rFonts w:ascii="Trebuchet MS" w:hAnsi="Trebuchet MS"/>
                <w:lang w:val="ro-RO"/>
              </w:rPr>
            </w:pPr>
            <w:r>
              <w:rPr>
                <w:rFonts w:cs="Arial" w:ascii="Trebuchet MS" w:hAnsi="Trebuchet MS"/>
                <w:sz w:val="24"/>
                <w:szCs w:val="24"/>
                <w:lang w:val="ro-RO"/>
              </w:rPr>
              <w:t>fluxurile de date și toate procesele ce se derulează la nivelul SIIV sau care sunt impactate de dezvoltarea aplicației pentru gestionarea deciziilor vamale la nivel național;</w:t>
            </w:r>
          </w:p>
          <w:p>
            <w:pPr>
              <w:pStyle w:val="Normal"/>
              <w:numPr>
                <w:ilvl w:val="0"/>
                <w:numId w:val="7"/>
              </w:numPr>
              <w:tabs>
                <w:tab w:val="clear" w:pos="720"/>
                <w:tab w:val="left" w:pos="242" w:leader="none"/>
              </w:tabs>
              <w:suppressAutoHyphens w:val="true"/>
              <w:spacing w:lineRule="auto" w:line="240" w:before="57" w:after="0"/>
              <w:ind w:left="0" w:hanging="0"/>
              <w:rPr>
                <w:rFonts w:ascii="Trebuchet MS" w:hAnsi="Trebuchet MS"/>
                <w:lang w:val="ro-RO"/>
              </w:rPr>
            </w:pPr>
            <w:r>
              <w:rPr>
                <w:rFonts w:cs="Arial" w:ascii="Trebuchet MS" w:hAnsi="Trebuchet MS"/>
                <w:sz w:val="24"/>
                <w:szCs w:val="24"/>
                <w:lang w:val="ro-RO"/>
              </w:rPr>
              <w:t>lista tuturor funcționalităților cu detalierea acestora;</w:t>
            </w:r>
          </w:p>
          <w:p>
            <w:pPr>
              <w:pStyle w:val="Normal"/>
              <w:numPr>
                <w:ilvl w:val="0"/>
                <w:numId w:val="7"/>
              </w:numPr>
              <w:tabs>
                <w:tab w:val="clear" w:pos="720"/>
                <w:tab w:val="left" w:pos="242" w:leader="none"/>
              </w:tabs>
              <w:suppressAutoHyphens w:val="true"/>
              <w:spacing w:lineRule="auto" w:line="240" w:before="57" w:after="0"/>
              <w:ind w:left="0" w:hanging="0"/>
              <w:rPr>
                <w:rFonts w:ascii="Trebuchet MS" w:hAnsi="Trebuchet MS"/>
                <w:lang w:val="ro-RO"/>
              </w:rPr>
            </w:pPr>
            <w:r>
              <w:rPr>
                <w:rFonts w:cs="Arial" w:ascii="Trebuchet MS" w:hAnsi="Trebuchet MS"/>
                <w:sz w:val="24"/>
                <w:szCs w:val="24"/>
                <w:lang w:val="ro-RO"/>
              </w:rPr>
              <w:t xml:space="preserve"> </w:t>
            </w:r>
            <w:r>
              <w:rPr>
                <w:rFonts w:cs="Arial" w:ascii="Trebuchet MS" w:hAnsi="Trebuchet MS"/>
                <w:sz w:val="24"/>
                <w:szCs w:val="24"/>
                <w:lang w:val="ro-RO"/>
              </w:rPr>
              <w:t>lista sistemelor/aplicațiilor informatice componente SIIV cu care aplicația se va interfața precum și modalitatea de interfațare;</w:t>
            </w:r>
          </w:p>
          <w:p>
            <w:pPr>
              <w:pStyle w:val="Normal"/>
              <w:spacing w:lineRule="auto" w:line="240" w:before="57" w:after="0"/>
              <w:rPr>
                <w:rFonts w:ascii="Trebuchet MS" w:hAnsi="Trebuchet MS"/>
                <w:lang w:val="ro-RO"/>
              </w:rPr>
            </w:pPr>
            <w:r>
              <w:rPr>
                <w:rFonts w:cs="Arial" w:ascii="Trebuchet MS" w:hAnsi="Trebuchet MS"/>
                <w:sz w:val="24"/>
                <w:szCs w:val="24"/>
                <w:lang w:val="ro-RO"/>
              </w:rPr>
              <w:t>e) modalitatea de integrare în mediul operațional SIIV a aplicației pentru gestionarea deciziilor (autorizațiilor) naționale;</w:t>
            </w:r>
          </w:p>
          <w:p>
            <w:pPr>
              <w:pStyle w:val="Normal"/>
              <w:spacing w:lineRule="auto" w:line="240" w:before="57" w:after="0"/>
              <w:rPr>
                <w:rFonts w:ascii="Trebuchet MS" w:hAnsi="Trebuchet MS"/>
                <w:lang w:val="ro-RO"/>
              </w:rPr>
            </w:pPr>
            <w:r>
              <w:rPr>
                <w:rFonts w:cs="Arial" w:ascii="Trebuchet MS" w:hAnsi="Trebuchet MS"/>
                <w:sz w:val="24"/>
                <w:szCs w:val="24"/>
                <w:lang w:val="ro-RO"/>
              </w:rPr>
              <w:t>f) modalitatea de interoperabilitate cu sistemele fiscale și nefiscale;</w:t>
            </w:r>
          </w:p>
          <w:p>
            <w:pPr>
              <w:pStyle w:val="Normal"/>
              <w:spacing w:lineRule="auto" w:line="240" w:before="57" w:after="0"/>
              <w:rPr>
                <w:rFonts w:ascii="Trebuchet MS" w:hAnsi="Trebuchet MS"/>
                <w:lang w:val="ro-RO"/>
              </w:rPr>
            </w:pPr>
            <w:r>
              <w:rPr>
                <w:rFonts w:cs="Arial" w:ascii="Trebuchet MS" w:hAnsi="Trebuchet MS"/>
                <w:sz w:val="24"/>
                <w:szCs w:val="24"/>
                <w:lang w:val="ro-RO"/>
              </w:rPr>
              <w:t xml:space="preserve">g) orice alte informații utile în vederea asigurării atingerii rezultatelor contractului. </w:t>
            </w:r>
          </w:p>
        </w:tc>
      </w:tr>
      <w:tr>
        <w:trPr>
          <w:trHeight w:val="260" w:hRule="atLeast"/>
        </w:trPr>
        <w:tc>
          <w:tcPr>
            <w:tcW w:w="23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sz w:val="24"/>
                <w:szCs w:val="24"/>
                <w:lang w:val="ro-RO"/>
              </w:rPr>
            </w:pPr>
            <w:r>
              <w:rPr>
                <w:rFonts w:cs="Arial" w:ascii="Trebuchet MS" w:hAnsi="Trebuchet MS"/>
                <w:b/>
                <w:sz w:val="24"/>
                <w:szCs w:val="24"/>
                <w:lang w:val="ro-RO"/>
              </w:rPr>
            </w:r>
          </w:p>
        </w:tc>
        <w:tc>
          <w:tcPr>
            <w:tcW w:w="16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sz w:val="24"/>
                <w:szCs w:val="24"/>
                <w:lang w:val="ro-RO" w:eastAsia="ro-RO"/>
              </w:rPr>
            </w:pPr>
            <w:r>
              <w:rPr>
                <w:rFonts w:cs="Arial" w:ascii="Trebuchet MS" w:hAnsi="Trebuchet MS"/>
                <w:b/>
                <w:sz w:val="24"/>
                <w:szCs w:val="24"/>
                <w:lang w:val="ro-RO" w:eastAsia="ro-RO"/>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eastAsia="ro-RO"/>
              </w:rPr>
              <w:t>A2. Proiectarea soluției tehnice  pentru aplicația pentru gestionarea deciziilor (autorizațiilor)  naționale</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sz w:val="24"/>
                <w:szCs w:val="24"/>
                <w:lang w:val="ro-RO"/>
              </w:rPr>
              <w:t>LA2. Raport cu descrierea soluției de proiectare</w:t>
            </w:r>
          </w:p>
        </w:tc>
      </w:tr>
      <w:tr>
        <w:trPr>
          <w:trHeight w:val="260" w:hRule="atLeast"/>
        </w:trPr>
        <w:tc>
          <w:tcPr>
            <w:tcW w:w="23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sz w:val="24"/>
                <w:szCs w:val="24"/>
                <w:lang w:val="ro-RO"/>
              </w:rPr>
            </w:pPr>
            <w:r>
              <w:rPr>
                <w:rFonts w:cs="Arial" w:ascii="Trebuchet MS" w:hAnsi="Trebuchet MS"/>
                <w:sz w:val="24"/>
                <w:szCs w:val="24"/>
                <w:lang w:val="ro-RO"/>
              </w:rPr>
            </w:r>
          </w:p>
        </w:tc>
        <w:tc>
          <w:tcPr>
            <w:tcW w:w="16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sz w:val="24"/>
                <w:szCs w:val="24"/>
                <w:lang w:val="ro-RO"/>
              </w:rPr>
            </w:pPr>
            <w:r>
              <w:rPr>
                <w:rFonts w:cs="Arial" w:ascii="Trebuchet MS" w:hAnsi="Trebuchet MS"/>
                <w:b/>
                <w:sz w:val="24"/>
                <w:szCs w:val="24"/>
                <w:lang w:val="ro-RO"/>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Western"/>
              <w:spacing w:before="57" w:after="0"/>
              <w:rPr>
                <w:rFonts w:ascii="Trebuchet MS" w:hAnsi="Trebuchet MS"/>
              </w:rPr>
            </w:pPr>
            <w:r>
              <w:rPr>
                <w:rFonts w:cs="Arial" w:ascii="Trebuchet MS" w:hAnsi="Trebuchet MS"/>
                <w:b/>
              </w:rPr>
              <w:t xml:space="preserve">A3. </w:t>
            </w:r>
            <w:r>
              <w:rPr>
                <w:rFonts w:cs="Arial" w:ascii="Trebuchet MS" w:hAnsi="Trebuchet MS"/>
                <w:b/>
                <w:bCs/>
              </w:rPr>
              <w:t>Dezvoltarea aplicației pentru gestionarea deciziilor (autorizațiilor) naționale, integrarea/interfațarea, testarea și implementarea în mediul operațional SIIV și asigurarea interoperabilității cu aplicațiile vamale și sistemele fiscale și nefiscale - derulată pe fazele stabilite cu Beneficiarul în timpul etapei de analiză</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iCs/>
                <w:sz w:val="24"/>
                <w:szCs w:val="24"/>
                <w:lang w:val="ro-RO"/>
              </w:rPr>
              <w:t xml:space="preserve">LA3.1. </w:t>
            </w:r>
            <w:r>
              <w:rPr>
                <w:rFonts w:cs="Arial" w:ascii="Trebuchet MS" w:hAnsi="Trebuchet MS"/>
                <w:sz w:val="24"/>
                <w:szCs w:val="24"/>
                <w:lang w:val="ro-RO"/>
              </w:rPr>
              <w:t>Planul de testare funcțională</w:t>
            </w:r>
          </w:p>
          <w:p>
            <w:pPr>
              <w:pStyle w:val="Normal"/>
              <w:spacing w:lineRule="auto" w:line="240" w:before="57" w:after="0"/>
              <w:rPr>
                <w:rFonts w:ascii="Trebuchet MS" w:hAnsi="Trebuchet MS"/>
                <w:lang w:val="ro-RO"/>
              </w:rPr>
            </w:pPr>
            <w:r>
              <w:rPr>
                <w:rFonts w:cs="Arial" w:ascii="Trebuchet MS" w:hAnsi="Trebuchet MS"/>
                <w:sz w:val="24"/>
                <w:szCs w:val="24"/>
                <w:lang w:val="ro-RO"/>
              </w:rPr>
              <w:t>LA3.2. Raport de testare care va conține rezultatele testelor, concluzii și recomandări</w:t>
            </w:r>
          </w:p>
          <w:p>
            <w:pPr>
              <w:pStyle w:val="Normal"/>
              <w:spacing w:lineRule="auto" w:line="240" w:before="57" w:after="0"/>
              <w:rPr>
                <w:rFonts w:ascii="Trebuchet MS" w:hAnsi="Trebuchet MS"/>
                <w:lang w:val="ro-RO"/>
              </w:rPr>
            </w:pPr>
            <w:r>
              <w:rPr>
                <w:rFonts w:cs="Arial" w:ascii="Trebuchet MS" w:hAnsi="Trebuchet MS"/>
                <w:sz w:val="24"/>
                <w:szCs w:val="24"/>
                <w:lang w:val="ro-RO"/>
              </w:rPr>
              <w:t>LA3.3. Raport privind instalarea în producție</w:t>
            </w:r>
          </w:p>
          <w:p>
            <w:pPr>
              <w:pStyle w:val="Normal"/>
              <w:spacing w:lineRule="auto" w:line="240" w:before="57" w:after="0"/>
              <w:rPr>
                <w:rFonts w:ascii="Trebuchet MS" w:hAnsi="Trebuchet MS"/>
                <w:lang w:val="ro-RO"/>
              </w:rPr>
            </w:pPr>
            <w:r>
              <w:rPr>
                <w:rFonts w:cs="Arial" w:ascii="Trebuchet MS" w:hAnsi="Trebuchet MS"/>
                <w:sz w:val="24"/>
                <w:szCs w:val="24"/>
                <w:lang w:val="ro-RO"/>
              </w:rPr>
              <w:t>LA3.4. Rapoarte privind funcționarea în producție (emise lunar până la finalizarea perioadei de stabilizare)</w:t>
            </w:r>
          </w:p>
        </w:tc>
      </w:tr>
      <w:tr>
        <w:trPr>
          <w:trHeight w:val="260" w:hRule="atLeast"/>
        </w:trPr>
        <w:tc>
          <w:tcPr>
            <w:tcW w:w="23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sz w:val="24"/>
                <w:szCs w:val="24"/>
                <w:lang w:val="ro-RO"/>
              </w:rPr>
            </w:pPr>
            <w:r>
              <w:rPr>
                <w:rFonts w:cs="Arial" w:ascii="Trebuchet MS" w:hAnsi="Trebuchet MS"/>
                <w:sz w:val="24"/>
                <w:szCs w:val="24"/>
                <w:lang w:val="ro-RO"/>
              </w:rPr>
            </w:r>
          </w:p>
        </w:tc>
        <w:tc>
          <w:tcPr>
            <w:tcW w:w="16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sz w:val="24"/>
                <w:szCs w:val="24"/>
                <w:lang w:val="ro-RO"/>
              </w:rPr>
            </w:pPr>
            <w:r>
              <w:rPr>
                <w:rFonts w:cs="Arial" w:ascii="Trebuchet MS" w:hAnsi="Trebuchet MS"/>
                <w:b/>
                <w:sz w:val="24"/>
                <w:szCs w:val="24"/>
                <w:lang w:val="ro-RO"/>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rPr>
              <w:t>A4. Elaborarea documentației tehnice și funcționale privind utilizarea și administrarea Aplicației pentru gestionarea deciziilor (autorizațiilor) naționale,</w:t>
            </w:r>
            <w:r>
              <w:rPr>
                <w:rFonts w:eastAsia="Times New Roman" w:cs="Arial" w:ascii="Trebuchet MS" w:hAnsi="Trebuchet MS"/>
                <w:b/>
                <w:bCs/>
                <w:color w:val="000000"/>
                <w:sz w:val="24"/>
                <w:szCs w:val="24"/>
                <w:lang w:val="ro-RO" w:eastAsia="ro-RO"/>
              </w:rPr>
              <w:t xml:space="preserve"> inclusiv a componentelor  SIIV actualizate/ interfațate.</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sz w:val="24"/>
                <w:szCs w:val="24"/>
                <w:lang w:val="ro-RO"/>
              </w:rPr>
              <w:t>LA4.1. O documentație tehnică care va conține cel puțin:</w:t>
            </w:r>
          </w:p>
          <w:p>
            <w:pPr>
              <w:pStyle w:val="Normal"/>
              <w:spacing w:lineRule="auto" w:line="240" w:before="57" w:after="0"/>
              <w:rPr>
                <w:rFonts w:ascii="Trebuchet MS" w:hAnsi="Trebuchet MS"/>
                <w:lang w:val="ro-RO"/>
              </w:rPr>
            </w:pPr>
            <w:r>
              <w:rPr>
                <w:rFonts w:cs="Arial" w:ascii="Trebuchet MS" w:hAnsi="Trebuchet MS"/>
                <w:sz w:val="24"/>
                <w:szCs w:val="24"/>
                <w:lang w:val="ro-RO"/>
              </w:rPr>
              <w:t>- instrucțiuni de instalare și configurare a aplicației.</w:t>
            </w:r>
          </w:p>
          <w:p>
            <w:pPr>
              <w:pStyle w:val="Normal"/>
              <w:spacing w:lineRule="auto" w:line="240" w:before="57" w:after="0"/>
              <w:rPr>
                <w:rFonts w:ascii="Trebuchet MS" w:hAnsi="Trebuchet MS"/>
                <w:lang w:val="ro-RO"/>
              </w:rPr>
            </w:pPr>
            <w:r>
              <w:rPr>
                <w:rFonts w:cs="Arial" w:ascii="Trebuchet MS" w:hAnsi="Trebuchet MS"/>
                <w:sz w:val="24"/>
                <w:szCs w:val="24"/>
                <w:lang w:val="ro-RO"/>
              </w:rPr>
              <w:t>- descrierea detaliată a mecanismelor care asigură interfațarea/interoperabilitatea cu celelalte sisteme/aplicații componente SIIV și sisteme fiscale și nefiscale</w:t>
            </w:r>
          </w:p>
          <w:p>
            <w:pPr>
              <w:pStyle w:val="Normal"/>
              <w:spacing w:lineRule="auto" w:line="240" w:before="57" w:after="0"/>
              <w:rPr>
                <w:rFonts w:ascii="Trebuchet MS" w:hAnsi="Trebuchet MS"/>
                <w:lang w:val="ro-RO"/>
              </w:rPr>
            </w:pPr>
            <w:r>
              <w:rPr>
                <w:rFonts w:cs="Arial" w:ascii="Trebuchet MS" w:hAnsi="Trebuchet MS"/>
                <w:sz w:val="24"/>
                <w:szCs w:val="24"/>
                <w:lang w:val="ro-RO"/>
              </w:rPr>
              <w:t>LA4.2. Codurile sursă documentate</w:t>
            </w:r>
          </w:p>
          <w:p>
            <w:pPr>
              <w:pStyle w:val="Normal"/>
              <w:spacing w:lineRule="auto" w:line="240" w:before="57" w:after="0"/>
              <w:rPr>
                <w:rFonts w:ascii="Trebuchet MS" w:hAnsi="Trebuchet MS"/>
                <w:lang w:val="ro-RO"/>
              </w:rPr>
            </w:pPr>
            <w:r>
              <w:rPr>
                <w:rFonts w:cs="Arial" w:ascii="Trebuchet MS" w:hAnsi="Trebuchet MS"/>
                <w:sz w:val="24"/>
                <w:szCs w:val="24"/>
                <w:lang w:val="ro-RO"/>
              </w:rPr>
              <w:t>LA4.3. O documentație funcțională în care sunt descrise toate funcționalitățile implementate, integrările și interfațările aferente, inclusiv manual de utilizare a aplicației</w:t>
            </w:r>
          </w:p>
        </w:tc>
      </w:tr>
      <w:tr>
        <w:trPr>
          <w:trHeight w:val="1440" w:hRule="atLeast"/>
        </w:trPr>
        <w:tc>
          <w:tcPr>
            <w:tcW w:w="23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rPr>
              <w:t>B. Instruire pentru Aplicația pentru gestionarea deciziilor (autorizațiilor) naționale</w:t>
            </w:r>
          </w:p>
        </w:tc>
        <w:tc>
          <w:tcPr>
            <w:tcW w:w="160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iCs/>
                <w:sz w:val="24"/>
                <w:szCs w:val="24"/>
                <w:lang w:val="ro-RO"/>
              </w:rPr>
              <w:t>RB. Raport de finalizare privind instruirea</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iCs/>
                <w:sz w:val="24"/>
                <w:szCs w:val="24"/>
                <w:lang w:val="ro-RO"/>
              </w:rPr>
              <w:t>B1. Elaborarea planului de instruire și a materialelor de instruire</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iCs/>
                <w:sz w:val="24"/>
                <w:szCs w:val="24"/>
                <w:shd w:fill="FFFFFF" w:val="clear"/>
                <w:lang w:val="ro-RO"/>
              </w:rPr>
              <w:t>LB.1. Plan de instruire și materiale de instruire</w:t>
            </w:r>
          </w:p>
          <w:p>
            <w:pPr>
              <w:pStyle w:val="Normal"/>
              <w:spacing w:lineRule="auto" w:line="240" w:before="57" w:after="0"/>
              <w:rPr>
                <w:rFonts w:ascii="Trebuchet MS" w:hAnsi="Trebuchet MS"/>
                <w:lang w:val="ro-RO"/>
              </w:rPr>
            </w:pPr>
            <w:r>
              <w:rPr>
                <w:rFonts w:ascii="Trebuchet MS" w:hAnsi="Trebuchet MS"/>
                <w:lang w:val="ro-RO"/>
              </w:rPr>
            </w:r>
          </w:p>
        </w:tc>
      </w:tr>
      <w:tr>
        <w:trPr>
          <w:trHeight w:val="891" w:hRule="atLeast"/>
        </w:trPr>
        <w:tc>
          <w:tcPr>
            <w:tcW w:w="23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sz w:val="24"/>
                <w:szCs w:val="24"/>
                <w:lang w:val="ro-RO"/>
              </w:rPr>
            </w:pPr>
            <w:r>
              <w:rPr>
                <w:rFonts w:cs="Arial" w:ascii="Trebuchet MS" w:hAnsi="Trebuchet MS"/>
                <w:b/>
                <w:sz w:val="24"/>
                <w:szCs w:val="24"/>
                <w:lang w:val="ro-RO"/>
              </w:rPr>
            </w:r>
          </w:p>
        </w:tc>
        <w:tc>
          <w:tcPr>
            <w:tcW w:w="160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iCs/>
                <w:sz w:val="24"/>
                <w:szCs w:val="24"/>
                <w:lang w:val="ro-RO"/>
              </w:rPr>
            </w:pPr>
            <w:r>
              <w:rPr>
                <w:rFonts w:cs="Arial" w:ascii="Trebuchet MS" w:hAnsi="Trebuchet MS"/>
                <w:b/>
                <w:iCs/>
                <w:sz w:val="24"/>
                <w:szCs w:val="24"/>
                <w:lang w:val="ro-RO"/>
              </w:rPr>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b/>
                <w:b/>
                <w:iCs/>
                <w:sz w:val="24"/>
                <w:szCs w:val="24"/>
                <w:lang w:val="ro-RO"/>
              </w:rPr>
            </w:pPr>
            <w:r>
              <w:rPr>
                <w:rFonts w:cs="Arial" w:ascii="Trebuchet MS" w:hAnsi="Trebuchet MS"/>
                <w:b/>
                <w:iCs/>
                <w:sz w:val="24"/>
                <w:szCs w:val="24"/>
                <w:lang w:val="ro-RO"/>
              </w:rPr>
              <w:t xml:space="preserve">B2. Efectuarea cursurilor de instruire </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cs="Arial"/>
                <w:iCs/>
                <w:sz w:val="24"/>
                <w:szCs w:val="24"/>
                <w:highlight w:val="white"/>
                <w:lang w:val="ro-RO"/>
              </w:rPr>
            </w:pPr>
            <w:r>
              <w:rPr>
                <w:rFonts w:cs="Arial" w:ascii="Trebuchet MS" w:hAnsi="Trebuchet MS"/>
                <w:iCs/>
                <w:sz w:val="24"/>
                <w:szCs w:val="24"/>
                <w:shd w:fill="FFFFFF" w:val="clear"/>
                <w:lang w:val="ro-RO"/>
              </w:rPr>
              <w:t>LB.2. Raport de instruire</w:t>
            </w:r>
          </w:p>
        </w:tc>
      </w:tr>
      <w:tr>
        <w:trPr>
          <w:trHeight w:val="1232" w:hRule="atLeast"/>
        </w:trPr>
        <w:tc>
          <w:tcPr>
            <w:tcW w:w="23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rPr>
              <w:t>C. Management de proiect</w:t>
            </w:r>
          </w:p>
        </w:tc>
        <w:tc>
          <w:tcPr>
            <w:tcW w:w="160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ind w:right="-107" w:hanging="0"/>
              <w:rPr>
                <w:rFonts w:ascii="Trebuchet MS" w:hAnsi="Trebuchet MS"/>
                <w:lang w:val="ro-RO"/>
              </w:rPr>
            </w:pPr>
            <w:r>
              <w:rPr>
                <w:rFonts w:cs="Arial" w:ascii="Trebuchet MS" w:hAnsi="Trebuchet MS"/>
                <w:b/>
                <w:sz w:val="24"/>
                <w:szCs w:val="24"/>
                <w:lang w:val="ro-RO"/>
              </w:rPr>
              <w:t>RC. Raport de management de proiect</w:t>
            </w:r>
          </w:p>
        </w:tc>
        <w:tc>
          <w:tcPr>
            <w:tcW w:w="25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b/>
                <w:sz w:val="24"/>
                <w:szCs w:val="24"/>
                <w:lang w:val="ro-RO"/>
              </w:rPr>
              <w:t>Managementul proiectului</w:t>
            </w:r>
          </w:p>
        </w:tc>
        <w:tc>
          <w:tcPr>
            <w:tcW w:w="31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57" w:after="0"/>
              <w:rPr>
                <w:rFonts w:ascii="Trebuchet MS" w:hAnsi="Trebuchet MS"/>
                <w:lang w:val="ro-RO"/>
              </w:rPr>
            </w:pPr>
            <w:r>
              <w:rPr>
                <w:rFonts w:cs="Arial" w:ascii="Trebuchet MS" w:hAnsi="Trebuchet MS"/>
                <w:color w:val="000000"/>
                <w:sz w:val="24"/>
                <w:szCs w:val="24"/>
                <w:lang w:val="ro-RO"/>
              </w:rPr>
              <w:t xml:space="preserve">LC.1. Raport inițial </w:t>
            </w:r>
          </w:p>
          <w:p>
            <w:pPr>
              <w:pStyle w:val="Normal"/>
              <w:spacing w:lineRule="auto" w:line="240" w:before="57" w:after="0"/>
              <w:rPr>
                <w:rFonts w:ascii="Trebuchet MS" w:hAnsi="Trebuchet MS" w:cs="Arial"/>
                <w:iCs/>
                <w:sz w:val="24"/>
                <w:szCs w:val="24"/>
                <w:highlight w:val="white"/>
                <w:lang w:val="ro-RO"/>
              </w:rPr>
            </w:pPr>
            <w:r>
              <w:rPr>
                <w:rFonts w:cs="Arial" w:ascii="Trebuchet MS" w:hAnsi="Trebuchet MS"/>
                <w:color w:val="000000"/>
                <w:sz w:val="24"/>
                <w:szCs w:val="24"/>
                <w:lang w:val="ro-RO"/>
              </w:rPr>
              <w:t>LC.2. Rapoarte tehnice de progres trimestrial</w:t>
            </w:r>
          </w:p>
        </w:tc>
      </w:tr>
    </w:tbl>
    <w:p>
      <w:pPr>
        <w:pStyle w:val="Western"/>
        <w:numPr>
          <w:ilvl w:val="0"/>
          <w:numId w:val="0"/>
        </w:numPr>
        <w:spacing w:before="57" w:after="0"/>
        <w:jc w:val="both"/>
        <w:outlineLvl w:val="1"/>
        <w:rPr>
          <w:rFonts w:ascii="Trebuchet MS" w:hAnsi="Trebuchet MS"/>
        </w:rPr>
      </w:pPr>
      <w:r>
        <w:rPr>
          <w:rFonts w:cs="Arial" w:ascii="Trebuchet MS" w:hAnsi="Trebuchet MS"/>
        </w:rPr>
        <w:t xml:space="preserve">12.2 </w:t>
      </w:r>
      <w:r>
        <w:rPr>
          <w:rFonts w:cs="Arial" w:ascii="Trebuchet MS" w:hAnsi="Trebuchet MS"/>
          <w:b/>
          <w:bCs/>
        </w:rPr>
        <w:t xml:space="preserve">Transmiterea şi aprobarea rapoartelor de finalizare și a livrabilelor aferente </w:t>
      </w:r>
    </w:p>
    <w:p>
      <w:pPr>
        <w:pStyle w:val="Western"/>
        <w:spacing w:beforeAutospacing="0" w:before="0" w:after="0"/>
        <w:jc w:val="both"/>
        <w:rPr>
          <w:rFonts w:ascii="Trebuchet MS" w:hAnsi="Trebuchet MS"/>
        </w:rPr>
      </w:pPr>
      <w:r>
        <w:rPr>
          <w:rFonts w:cs="Arial" w:ascii="Trebuchet MS" w:hAnsi="Trebuchet MS"/>
        </w:rPr>
        <w:t xml:space="preserve">Prestatorul va preda în două exemplare (pe suport hârtie) și un exemplar în format electronic către Beneficiar </w:t>
      </w:r>
      <w:r>
        <w:rPr>
          <w:rFonts w:cs="Arial" w:ascii="Trebuchet MS" w:hAnsi="Trebuchet MS"/>
          <w:b/>
          <w:bCs/>
        </w:rPr>
        <w:t>rapoartele de finalizare</w:t>
      </w:r>
      <w:r>
        <w:rPr>
          <w:rFonts w:cs="Arial" w:ascii="Trebuchet MS" w:hAnsi="Trebuchet MS"/>
        </w:rPr>
        <w:t xml:space="preserve"> mai sus menţionate pe bază de </w:t>
      </w:r>
      <w:r>
        <w:rPr>
          <w:rFonts w:cs="Arial" w:ascii="Trebuchet MS" w:hAnsi="Trebuchet MS"/>
          <w:b/>
          <w:bCs/>
        </w:rPr>
        <w:t>Proces verbal de predare primire.</w:t>
      </w:r>
    </w:p>
    <w:p>
      <w:pPr>
        <w:pStyle w:val="Western"/>
        <w:spacing w:beforeAutospacing="0" w:before="0" w:after="0"/>
        <w:jc w:val="both"/>
        <w:rPr>
          <w:rFonts w:ascii="Trebuchet MS" w:hAnsi="Trebuchet MS"/>
        </w:rPr>
      </w:pPr>
      <w:r>
        <w:rPr>
          <w:rFonts w:cs="Arial" w:ascii="Trebuchet MS" w:hAnsi="Trebuchet MS"/>
        </w:rPr>
        <w:t xml:space="preserve">Recepția serviciilor prestate se va efectua după predarea Rapoartelor de finalizare, pe bază de </w:t>
      </w:r>
      <w:r>
        <w:rPr>
          <w:rFonts w:cs="Arial" w:ascii="Trebuchet MS" w:hAnsi="Trebuchet MS"/>
          <w:b/>
          <w:bCs/>
        </w:rPr>
        <w:t>Proces verbal de recepție finală</w:t>
      </w:r>
      <w:r>
        <w:rPr>
          <w:rFonts w:cs="Arial" w:ascii="Trebuchet MS" w:hAnsi="Trebuchet MS"/>
        </w:rPr>
        <w:t xml:space="preserve">, după finalizarea activităților în conformitate cu tabelul nr. 1. </w:t>
      </w:r>
    </w:p>
    <w:p>
      <w:pPr>
        <w:pStyle w:val="Western"/>
        <w:spacing w:beforeAutospacing="0" w:before="0" w:after="0"/>
        <w:jc w:val="both"/>
        <w:rPr>
          <w:rFonts w:ascii="Trebuchet MS" w:hAnsi="Trebuchet MS" w:cs="Arial"/>
        </w:rPr>
      </w:pPr>
      <w:r>
        <w:rPr>
          <w:rFonts w:cs="Arial" w:ascii="Trebuchet MS" w:hAnsi="Trebuchet MS"/>
        </w:rPr>
        <w:t xml:space="preserve">Pentru subactivitățile aferente activităților A și B se vor efectua recepții parțiale pe bază de </w:t>
      </w:r>
      <w:r>
        <w:rPr>
          <w:rFonts w:cs="Arial" w:ascii="Trebuchet MS" w:hAnsi="Trebuchet MS"/>
          <w:b/>
        </w:rPr>
        <w:t>Proces verbal de recepție parțială</w:t>
      </w:r>
      <w:r>
        <w:rPr>
          <w:rFonts w:cs="Arial" w:ascii="Trebuchet MS" w:hAnsi="Trebuchet MS"/>
        </w:rPr>
        <w:t xml:space="preserve"> după finalizarea acestora și predarea livrabilelor aferente conform tabelului nr. 1. Livrabilele aferente fiecărei subactivități vor fi predate, în conformitate cu termenele stabilite în graficul de activități, pe bază de Proces verbal de predare-primire. </w:t>
      </w:r>
    </w:p>
    <w:p>
      <w:pPr>
        <w:pStyle w:val="Western"/>
        <w:spacing w:beforeAutospacing="0" w:before="0" w:after="0"/>
        <w:jc w:val="both"/>
        <w:rPr>
          <w:rFonts w:ascii="Trebuchet MS" w:hAnsi="Trebuchet MS"/>
        </w:rPr>
      </w:pPr>
      <w:r>
        <w:rPr>
          <w:rFonts w:cs="Arial" w:ascii="Trebuchet MS" w:hAnsi="Trebuchet MS"/>
        </w:rPr>
        <w:t>Predarea subactivităților, activităților și livrabilelor aferente este condiționată de aprobarea raportului inițial.</w:t>
      </w:r>
    </w:p>
    <w:p>
      <w:pPr>
        <w:pStyle w:val="Western"/>
        <w:spacing w:beforeAutospacing="0" w:before="0" w:after="0"/>
        <w:jc w:val="both"/>
        <w:rPr>
          <w:rFonts w:ascii="Trebuchet MS" w:hAnsi="Trebuchet MS"/>
        </w:rPr>
      </w:pPr>
      <w:r>
        <w:rPr>
          <w:rFonts w:cs="Arial" w:ascii="Trebuchet MS" w:hAnsi="Trebuchet MS"/>
          <w:b/>
          <w:bCs/>
        </w:rPr>
        <w:t>Referitor la termenele de recepție parțială</w:t>
      </w:r>
      <w:r>
        <w:rPr>
          <w:rFonts w:cs="Arial" w:ascii="Trebuchet MS" w:hAnsi="Trebuchet MS"/>
        </w:rPr>
        <w:t xml:space="preserve">, perioada maximă de efectuare a recepțiilor parțiale nu va depăși 23 de zile lucrătoare. Beneficiarul va analiza conformitatea serviciilor prestate și a livrabilelor aferente, cu cerințele din caietul de sarcini. În cazul în care acestea nu corespund cerințelor Beneficiarului, acesta va formula observații, în termen de cel mult 10 zile lucrătoare de la data predării. Prestatorul va analiza observațiile primite, va efectua modificările solicitate și va actualiza serviciiile/software-urile și livrabilele aferente în termen de cel mult 3 zile lucrătoare. Beneficiarul va reanaliza serviciile prestate și livrabilele aferente revizuite, în termen de cel mult 5 zile lucrătoare. În cazul în care acestea sunt neconforme, va transmite observații prestatorului care are obligația de a remedia neconformitățile în termen de cel mult 2 zile lucrătoare. </w:t>
      </w:r>
    </w:p>
    <w:p>
      <w:pPr>
        <w:pStyle w:val="Western"/>
        <w:spacing w:beforeAutospacing="0" w:before="0" w:after="0"/>
        <w:jc w:val="both"/>
        <w:rPr>
          <w:rFonts w:ascii="Trebuchet MS" w:hAnsi="Trebuchet MS" w:cs="Arial"/>
        </w:rPr>
      </w:pPr>
      <w:r>
        <w:rPr>
          <w:rFonts w:cs="Arial" w:ascii="Trebuchet MS" w:hAnsi="Trebuchet MS"/>
        </w:rPr>
        <w:t xml:space="preserve">În cazul în care prestatorul nu a realizat toate modificările corespunzătoare, neimplementând observațiile formulate, iar perioada maximă de efectuare a recepțiilor parțiale a expirat,beneficiarul va semna procesul verbal de recepție parțială cu obiecțiuni. </w:t>
      </w:r>
    </w:p>
    <w:p>
      <w:pPr>
        <w:pStyle w:val="Normal"/>
        <w:spacing w:lineRule="auto" w:line="240" w:before="0" w:after="0"/>
        <w:ind w:firstLine="360"/>
        <w:jc w:val="both"/>
        <w:rPr>
          <w:rFonts w:ascii="Trebuchet MS" w:hAnsi="Trebuchet MS" w:cs="Arial"/>
          <w:sz w:val="24"/>
          <w:szCs w:val="24"/>
          <w:lang w:val="ro-RO"/>
        </w:rPr>
      </w:pPr>
      <w:r>
        <w:rPr>
          <w:rFonts w:eastAsia="Times New Roman" w:cs="Arial" w:ascii="Trebuchet MS" w:hAnsi="Trebuchet MS"/>
          <w:color w:val="000000"/>
          <w:sz w:val="24"/>
          <w:szCs w:val="24"/>
          <w:lang w:val="ro-RO" w:eastAsia="ro-RO"/>
        </w:rPr>
        <w:t>Semnarea procesului verbal de recepție parțială cu obiecțiuni semnifică faptul că serviciile prestate și livrabilele aferente se consi</w:t>
      </w:r>
      <w:r>
        <w:rPr>
          <w:rFonts w:cs="Arial" w:ascii="Trebuchet MS" w:hAnsi="Trebuchet MS"/>
          <w:sz w:val="24"/>
          <w:szCs w:val="24"/>
          <w:lang w:val="ro-RO"/>
        </w:rPr>
        <w:t>deră întârziate. În acest caz, autoritatea contractantă are dreptul de a percepe penalități de întârziere în cuantum de 100 lei/zi de întârziere, care încep să curgă de la expirarea termenului maxim de efectuare a recepției parțiale până la data remedierii tuturor neconformităților constatate.</w:t>
      </w:r>
    </w:p>
    <w:p>
      <w:pPr>
        <w:pStyle w:val="Normal"/>
        <w:spacing w:lineRule="auto" w:line="240" w:before="0" w:after="0"/>
        <w:ind w:firstLine="360"/>
        <w:jc w:val="both"/>
        <w:rPr>
          <w:rFonts w:ascii="Trebuchet MS" w:hAnsi="Trebuchet MS" w:cs="Arial"/>
          <w:sz w:val="24"/>
          <w:szCs w:val="24"/>
          <w:lang w:val="ro-RO"/>
        </w:rPr>
      </w:pPr>
      <w:r>
        <w:rPr>
          <w:rFonts w:cs="Arial" w:ascii="Trebuchet MS" w:hAnsi="Trebuchet MS"/>
          <w:sz w:val="24"/>
          <w:szCs w:val="24"/>
          <w:lang w:val="ro-RO"/>
        </w:rPr>
        <w:t>După remedierea tuturor neconformităților constatate, beneficiarul va semna procesul verbal de recepție parțială fără obiecțiuni.</w:t>
      </w:r>
    </w:p>
    <w:p>
      <w:pPr>
        <w:pStyle w:val="Normal"/>
        <w:spacing w:lineRule="auto" w:line="240" w:before="0" w:after="0"/>
        <w:ind w:firstLine="360"/>
        <w:jc w:val="both"/>
        <w:rPr>
          <w:rFonts w:ascii="Trebuchet MS" w:hAnsi="Trebuchet MS" w:cs="Arial"/>
          <w:sz w:val="24"/>
          <w:szCs w:val="24"/>
          <w:lang w:val="ro-RO"/>
        </w:rPr>
      </w:pPr>
      <w:r>
        <w:rPr>
          <w:rFonts w:cs="Arial" w:ascii="Trebuchet MS" w:hAnsi="Trebuchet MS"/>
          <w:sz w:val="24"/>
          <w:szCs w:val="24"/>
          <w:lang w:val="ro-RO"/>
        </w:rPr>
        <w:t>De asemenea în cazul în care livrarea serviciilor și a livrabilelor aferente care fac obiectul recepției parțiale nu respectă termenele prevăzute în graficul de activități din raportul inițial, autoritatea contractantă are dreptul de a percepe penalități de întârziere în cuantum de 100 lei/zi de întârziere.</w:t>
      </w:r>
    </w:p>
    <w:p>
      <w:pPr>
        <w:pStyle w:val="Western"/>
        <w:spacing w:before="57" w:after="0"/>
        <w:jc w:val="both"/>
        <w:rPr>
          <w:rFonts w:ascii="Trebuchet MS" w:hAnsi="Trebuchet MS"/>
        </w:rPr>
      </w:pPr>
      <w:r>
        <w:rPr>
          <w:rFonts w:cs="Arial" w:ascii="Trebuchet MS" w:hAnsi="Trebuchet MS"/>
          <w:b/>
          <w:bCs/>
        </w:rPr>
        <w:t>Recepția finală a serviciilor prestate se va efectua pe bază de Proces verbal de recepție finală</w:t>
      </w:r>
      <w:r>
        <w:rPr>
          <w:rFonts w:cs="Arial" w:ascii="Trebuchet MS" w:hAnsi="Trebuchet MS"/>
        </w:rPr>
        <w:t>, după finalizarea acestora, în conformitate cu tabelul nr. 1, respectiv:</w:t>
      </w:r>
    </w:p>
    <w:p>
      <w:pPr>
        <w:pStyle w:val="Western"/>
        <w:numPr>
          <w:ilvl w:val="0"/>
          <w:numId w:val="39"/>
        </w:numPr>
        <w:spacing w:beforeAutospacing="0" w:before="0" w:after="0"/>
        <w:jc w:val="both"/>
        <w:rPr>
          <w:rFonts w:ascii="Trebuchet MS" w:hAnsi="Trebuchet MS"/>
        </w:rPr>
      </w:pPr>
      <w:r>
        <w:rPr>
          <w:rFonts w:cs="Arial" w:ascii="Trebuchet MS" w:hAnsi="Trebuchet MS"/>
        </w:rPr>
        <w:t>la finalizarea serviciului prestat A, în baza raportului de finalizare RA și recepțiilor parțiale aferente subactivităților A1, A2, A3 și A4 și livrabilelor aferente;</w:t>
      </w:r>
    </w:p>
    <w:p>
      <w:pPr>
        <w:pStyle w:val="Western"/>
        <w:numPr>
          <w:ilvl w:val="0"/>
          <w:numId w:val="39"/>
        </w:numPr>
        <w:spacing w:before="57" w:after="0"/>
        <w:jc w:val="both"/>
        <w:rPr>
          <w:rFonts w:ascii="Trebuchet MS" w:hAnsi="Trebuchet MS"/>
        </w:rPr>
      </w:pPr>
      <w:r>
        <w:rPr>
          <w:rFonts w:cs="Arial" w:ascii="Trebuchet MS" w:hAnsi="Trebuchet MS"/>
        </w:rPr>
        <w:t>la finalizarea serviciului prestat B în baza raportului de finalizare RB și recepțiilor parțiale aferente subactivităților B1, B2 și livrabilelor aferente;</w:t>
      </w:r>
    </w:p>
    <w:p>
      <w:pPr>
        <w:pStyle w:val="Western"/>
        <w:numPr>
          <w:ilvl w:val="0"/>
          <w:numId w:val="39"/>
        </w:numPr>
        <w:spacing w:before="57" w:after="0"/>
        <w:jc w:val="both"/>
        <w:rPr>
          <w:rFonts w:ascii="Trebuchet MS" w:hAnsi="Trebuchet MS"/>
        </w:rPr>
      </w:pPr>
      <w:r>
        <w:rPr>
          <w:rFonts w:cs="Arial" w:ascii="Trebuchet MS" w:hAnsi="Trebuchet MS"/>
        </w:rPr>
        <w:t>la finalizarea serviciului prestat C în baza raportului de management și raportului inițial aprobat și rapoartelor tehnice de progres trimestriale.</w:t>
      </w:r>
    </w:p>
    <w:p>
      <w:pPr>
        <w:pStyle w:val="Western"/>
        <w:spacing w:beforeAutospacing="0" w:before="0" w:after="0"/>
        <w:jc w:val="both"/>
        <w:rPr>
          <w:rFonts w:ascii="Trebuchet MS" w:hAnsi="Trebuchet MS"/>
        </w:rPr>
      </w:pPr>
      <w:r>
        <w:rPr>
          <w:rFonts w:cs="Arial" w:ascii="Trebuchet MS" w:hAnsi="Trebuchet MS"/>
          <w:bCs/>
        </w:rPr>
        <w:t>Beneficiarul va analiza raportul de management de proiect dacă toate rapoartele tehnice de progres trimestriale au fost predate conform cerințelor din caietul de sarcini și raportul inițial aprobat.</w:t>
      </w:r>
    </w:p>
    <w:p>
      <w:pPr>
        <w:pStyle w:val="Western"/>
        <w:spacing w:beforeAutospacing="0" w:before="0" w:after="0"/>
        <w:ind w:firstLine="270"/>
        <w:jc w:val="both"/>
        <w:rPr>
          <w:rFonts w:ascii="Trebuchet MS" w:hAnsi="Trebuchet MS" w:cs="Arial"/>
          <w:bCs/>
        </w:rPr>
      </w:pPr>
      <w:r>
        <w:rPr>
          <w:rFonts w:cs="Arial" w:ascii="Trebuchet MS" w:hAnsi="Trebuchet MS"/>
          <w:bCs/>
        </w:rPr>
        <w:t>Referitor la termenele de recepție finală, perioada de recepție finală nu va depăși termenul maxim de 7 zile lucrătoare. Beneficiarul va analiza rapoartele de finalizare în conformitate cu cerințele caietului de sarcini dacă toate recepțiile parțiale aferente au fost semnate de ambele părți fără obiecțiuni.</w:t>
      </w:r>
    </w:p>
    <w:p>
      <w:pPr>
        <w:pStyle w:val="Western"/>
        <w:spacing w:beforeAutospacing="0" w:before="0" w:after="120"/>
        <w:ind w:firstLine="274"/>
        <w:jc w:val="both"/>
        <w:rPr>
          <w:rFonts w:ascii="Trebuchet MS" w:hAnsi="Trebuchet MS" w:cs="Arial"/>
          <w:bCs/>
        </w:rPr>
      </w:pPr>
      <w:r>
        <w:rPr>
          <w:rFonts w:cs="Arial" w:ascii="Trebuchet MS" w:hAnsi="Trebuchet MS"/>
          <w:bCs/>
        </w:rPr>
        <w:t>În cazul în care rapoartele de finalizare nu corespund cerințelor Beneficiarului, acesta va formula observații în maxim 3 zile lucrătoare. Prestatorul va analiza observațiile primite și va efectua modificările solicitate în termen maxim de 2 zile lucrătoare. În cazul în care Prestatorul nu a realizat toate modificările corespunzătoare, neimplementând observațiile formulate de Beneficiar iar perioada maximă de efectuare a recepției finale a expirat, Beneficiarul va semna procesul verbal de recepție finală cu obiecțiuni.</w:t>
      </w:r>
    </w:p>
    <w:p>
      <w:pPr>
        <w:pStyle w:val="Western"/>
        <w:spacing w:beforeAutospacing="0" w:before="0" w:after="0"/>
        <w:ind w:firstLine="274"/>
        <w:jc w:val="both"/>
        <w:rPr>
          <w:rFonts w:ascii="Trebuchet MS" w:hAnsi="Trebuchet MS" w:cs="Arial"/>
          <w:b/>
          <w:b/>
          <w:bCs/>
        </w:rPr>
      </w:pPr>
      <w:r>
        <w:rPr>
          <w:rFonts w:cs="Arial" w:ascii="Trebuchet MS" w:hAnsi="Trebuchet MS"/>
          <w:bCs/>
        </w:rPr>
        <w:t>Semnarea procesului verbal de recepție finală cu obiecțiuni semnifică faptul că serviciile prestate și livrabilele aferente se consideră întârziate.</w:t>
      </w:r>
    </w:p>
    <w:p>
      <w:pPr>
        <w:pStyle w:val="Western"/>
        <w:spacing w:beforeAutospacing="0" w:before="0" w:after="0"/>
        <w:ind w:firstLine="274"/>
        <w:jc w:val="both"/>
        <w:rPr>
          <w:rFonts w:ascii="Trebuchet MS" w:hAnsi="Trebuchet MS" w:cs="Arial"/>
          <w:b/>
          <w:b/>
          <w:bCs/>
        </w:rPr>
      </w:pPr>
      <w:r>
        <w:rPr>
          <w:rFonts w:cs="Arial" w:ascii="Trebuchet MS" w:hAnsi="Trebuchet MS"/>
          <w:b/>
          <w:bCs/>
        </w:rPr>
        <w:t>După remedierea tuturor neconformităților constatate, beneficiarul va semna procesul verbal de recepție finală fără obiecțiuni.</w:t>
      </w:r>
    </w:p>
    <w:p>
      <w:pPr>
        <w:pStyle w:val="Western"/>
        <w:spacing w:beforeAutospacing="0" w:before="0" w:after="0"/>
        <w:jc w:val="both"/>
        <w:rPr>
          <w:rFonts w:ascii="Trebuchet MS" w:hAnsi="Trebuchet MS" w:cs="Arial"/>
        </w:rPr>
      </w:pPr>
      <w:r>
        <w:rPr>
          <w:rFonts w:cs="Arial" w:ascii="Trebuchet MS" w:hAnsi="Trebuchet MS"/>
        </w:rPr>
        <w:t>La data recepției parțiale/finale pentru fiecare activitate/subactivitate, toate drepturile patrimoniale de autor asupra tuturor operelor create de către Prestator, aferente produsului sau serviciului livrat, se transferă către Beneficiar, în conformitate cu prevederile Ordonanței de urgență nr. 41/2016 privind stabilirea unor măsuri de simplificare la nivelul administrației publice centrale și pentru modificarea și completarea unor acte normative. Aplicația pentru gestionarea deciziilor vamale la nivel național, conform cerinţelor caietului de sarcini, rezultatele tuturor activităţilor din cadrul acestui contract (cum ar fi: cod sursă, cod obiect, biblioteci, librării etc., fără a se limita la acestea) rămân în proprietatea autorităţii contractante care poate dispune de ele după cum consideră.</w:t>
      </w:r>
    </w:p>
    <w:p>
      <w:pPr>
        <w:pStyle w:val="Western"/>
        <w:spacing w:beforeAutospacing="0" w:before="0" w:after="0"/>
        <w:jc w:val="both"/>
        <w:rPr>
          <w:rFonts w:ascii="Trebuchet MS" w:hAnsi="Trebuchet MS"/>
        </w:rPr>
      </w:pPr>
      <w:r>
        <w:rPr>
          <w:rFonts w:ascii="Trebuchet MS" w:hAnsi="Trebuchet MS"/>
        </w:rPr>
      </w:r>
    </w:p>
    <w:p>
      <w:pPr>
        <w:pStyle w:val="Header"/>
        <w:rPr>
          <w:rFonts w:ascii="Trebuchet MS" w:hAnsi="Trebuchet MS"/>
          <w:b/>
          <w:b/>
          <w:sz w:val="24"/>
          <w:szCs w:val="24"/>
          <w:u w:val="single"/>
        </w:rPr>
      </w:pPr>
      <w:r>
        <w:rPr>
          <w:rFonts w:ascii="Trebuchet MS" w:hAnsi="Trebuchet MS"/>
          <w:b/>
          <w:sz w:val="24"/>
          <w:szCs w:val="24"/>
          <w:u w:val="single"/>
        </w:rPr>
        <w:t xml:space="preserve">Raportul final </w:t>
      </w:r>
    </w:p>
    <w:p>
      <w:pPr>
        <w:pStyle w:val="Western"/>
        <w:spacing w:beforeAutospacing="0" w:before="57" w:after="0"/>
        <w:jc w:val="both"/>
        <w:rPr>
          <w:rFonts w:ascii="Trebuchet MS" w:hAnsi="Trebuchet MS"/>
        </w:rPr>
      </w:pPr>
      <w:r>
        <w:rPr>
          <w:rFonts w:cs="Arial" w:ascii="Trebuchet MS" w:hAnsi="Trebuchet MS"/>
          <w:b/>
          <w:bCs/>
        </w:rPr>
        <w:t>Raportul Final</w:t>
      </w:r>
      <w:r>
        <w:rPr>
          <w:rFonts w:cs="Arial" w:ascii="Trebuchet MS" w:hAnsi="Trebuchet MS"/>
        </w:rPr>
        <w:t xml:space="preserve"> în format draft trebuie să fie transmis de Prestator către Beneficiar pe bază de </w:t>
      </w:r>
      <w:r>
        <w:rPr>
          <w:rFonts w:cs="Arial" w:ascii="Trebuchet MS" w:hAnsi="Trebuchet MS"/>
          <w:b/>
          <w:bCs/>
          <w:u w:val="single"/>
        </w:rPr>
        <w:t>Proces verbal de predare-primire</w:t>
      </w:r>
      <w:r>
        <w:rPr>
          <w:rFonts w:cs="Arial" w:ascii="Trebuchet MS" w:hAnsi="Trebuchet MS"/>
        </w:rPr>
        <w:t>, cu cel puţin două săptămâni înainte de sfârşitul perioadei de derulare a contractului. Raportul va detalia toate activităţile contractului, obiectivele şi rezultatele obţinute, concluziile şi recomandările pentru viitor și trebuie să descrie întreg procesul de implementare a proiectului. De asemenea, raportul va include o evaluare a succesului contractului. Raportul trebuie să cuprindă cel puțin:</w:t>
      </w:r>
    </w:p>
    <w:p>
      <w:pPr>
        <w:pStyle w:val="Western"/>
        <w:spacing w:beforeAutospacing="0" w:before="57" w:after="0"/>
        <w:jc w:val="both"/>
        <w:rPr>
          <w:rFonts w:ascii="Trebuchet MS" w:hAnsi="Trebuchet MS"/>
        </w:rPr>
      </w:pPr>
      <w:r>
        <w:rPr>
          <w:rFonts w:cs="Arial" w:ascii="Trebuchet MS" w:hAnsi="Trebuchet MS"/>
        </w:rPr>
        <w:t>a) evaluarea succesului şi constrângerilor majore pentru fiecare activitate;</w:t>
      </w:r>
    </w:p>
    <w:p>
      <w:pPr>
        <w:pStyle w:val="Western"/>
        <w:spacing w:beforeAutospacing="0" w:before="57" w:after="0"/>
        <w:jc w:val="both"/>
        <w:rPr>
          <w:rFonts w:ascii="Trebuchet MS" w:hAnsi="Trebuchet MS"/>
        </w:rPr>
      </w:pPr>
      <w:r>
        <w:rPr>
          <w:rFonts w:cs="Arial" w:ascii="Trebuchet MS" w:hAnsi="Trebuchet MS"/>
        </w:rPr>
        <w:t>b) rezultatele;</w:t>
      </w:r>
    </w:p>
    <w:p>
      <w:pPr>
        <w:pStyle w:val="Western"/>
        <w:spacing w:beforeAutospacing="0" w:before="57" w:after="0"/>
        <w:jc w:val="both"/>
        <w:rPr>
          <w:rFonts w:ascii="Trebuchet MS" w:hAnsi="Trebuchet MS"/>
        </w:rPr>
      </w:pPr>
      <w:r>
        <w:rPr>
          <w:rFonts w:cs="Arial" w:ascii="Trebuchet MS" w:hAnsi="Trebuchet MS"/>
        </w:rPr>
        <w:t>c) alocarea resurselor;</w:t>
      </w:r>
    </w:p>
    <w:p>
      <w:pPr>
        <w:pStyle w:val="Western"/>
        <w:spacing w:beforeAutospacing="0" w:before="57" w:after="0"/>
        <w:jc w:val="both"/>
        <w:rPr>
          <w:rFonts w:ascii="Trebuchet MS" w:hAnsi="Trebuchet MS"/>
        </w:rPr>
      </w:pPr>
      <w:r>
        <w:rPr>
          <w:rFonts w:cs="Arial" w:ascii="Trebuchet MS" w:hAnsi="Trebuchet MS"/>
        </w:rPr>
        <w:t>d) activitățile și sub-activitățile realizate;</w:t>
      </w:r>
    </w:p>
    <w:p>
      <w:pPr>
        <w:pStyle w:val="Western"/>
        <w:spacing w:beforeAutospacing="0" w:before="57" w:after="0"/>
        <w:jc w:val="both"/>
        <w:rPr>
          <w:rFonts w:ascii="Trebuchet MS" w:hAnsi="Trebuchet MS"/>
        </w:rPr>
      </w:pPr>
      <w:r>
        <w:rPr>
          <w:rFonts w:cs="Arial" w:ascii="Trebuchet MS" w:hAnsi="Trebuchet MS"/>
        </w:rPr>
        <w:t xml:space="preserve">e) recomandări pentru acţiuni viitoare cu scopul asigurării sustenabilităţii. </w:t>
      </w:r>
    </w:p>
    <w:p>
      <w:pPr>
        <w:pStyle w:val="Western"/>
        <w:spacing w:lineRule="auto" w:line="276" w:beforeAutospacing="0" w:before="0" w:after="0"/>
        <w:ind w:firstLine="270"/>
        <w:jc w:val="both"/>
        <w:rPr>
          <w:rFonts w:ascii="Trebuchet MS" w:hAnsi="Trebuchet MS" w:cs="Arial"/>
        </w:rPr>
      </w:pPr>
      <w:r>
        <w:rPr>
          <w:rFonts w:cs="Arial" w:ascii="Trebuchet MS" w:hAnsi="Trebuchet MS"/>
        </w:rPr>
        <w:t>Observațiile Beneficiarului vor fi transmise în termen maxim de 10 zile lucrătoare.Proiectul de raport final va fi revizuit, dacă va fi cazul, cu observaţiile din partea Beneficiarului în termen de 3 zile lucrătoare. După implementarea observațiilor, raportul final va fi aprobat de către Beneficiar, în termen de maxim 5 zile lucrătoare, prin semnarea fără obiecțiuni a acestuia și va conține în mod obligatoriu informații cu privire la activitățile de suport și monitorizare de la data lansării în producție până la finalul contractului.</w:t>
      </w:r>
    </w:p>
    <w:p>
      <w:pPr>
        <w:pStyle w:val="Western"/>
        <w:spacing w:lineRule="auto" w:line="276" w:beforeAutospacing="0" w:before="0" w:after="0"/>
        <w:ind w:firstLine="270"/>
        <w:jc w:val="both"/>
        <w:rPr>
          <w:rFonts w:ascii="Trebuchet MS" w:hAnsi="Trebuchet MS" w:cs="Arial"/>
        </w:rPr>
      </w:pPr>
      <w:r>
        <w:rPr>
          <w:rFonts w:cs="Arial" w:ascii="Trebuchet MS" w:hAnsi="Trebuchet MS"/>
          <w:b/>
        </w:rPr>
        <w:t xml:space="preserve">Aprobarea raportului final se va face după ce toate recepțiile finale ale serviciilor prestate au fost efectuate. </w:t>
      </w:r>
    </w:p>
    <w:p>
      <w:pPr>
        <w:pStyle w:val="Western"/>
        <w:spacing w:lineRule="auto" w:line="276" w:beforeAutospacing="0" w:before="0" w:after="0"/>
        <w:ind w:firstLine="270"/>
        <w:jc w:val="both"/>
        <w:rPr>
          <w:rFonts w:ascii="Trebuchet MS" w:hAnsi="Trebuchet MS"/>
        </w:rPr>
      </w:pPr>
      <w:r>
        <w:rPr>
          <w:rFonts w:cs="Arial" w:ascii="Trebuchet MS" w:hAnsi="Trebuchet MS"/>
        </w:rPr>
        <w:t xml:space="preserve">Beneficiarul nu va aproba raportul final dacă nu au fost remediate toate situațiile asupra cărora Beneficiarul a formulat observații. </w:t>
      </w:r>
    </w:p>
    <w:p>
      <w:pPr>
        <w:pStyle w:val="Header"/>
        <w:rPr>
          <w:rFonts w:ascii="Trebuchet MS" w:hAnsi="Trebuchet MS"/>
          <w:b/>
          <w:b/>
          <w:sz w:val="24"/>
          <w:szCs w:val="24"/>
        </w:rPr>
      </w:pPr>
      <w:r>
        <w:rPr>
          <w:rFonts w:ascii="Trebuchet MS" w:hAnsi="Trebuchet MS"/>
          <w:b/>
          <w:sz w:val="24"/>
          <w:szCs w:val="24"/>
        </w:rPr>
        <w:t>Alte rapoarte/prezentări</w:t>
      </w:r>
    </w:p>
    <w:p>
      <w:pPr>
        <w:pStyle w:val="Western"/>
        <w:spacing w:lineRule="auto" w:line="276" w:beforeAutospacing="0" w:before="0" w:after="0"/>
        <w:ind w:firstLine="270"/>
        <w:jc w:val="both"/>
        <w:rPr>
          <w:rFonts w:ascii="Trebuchet MS" w:hAnsi="Trebuchet MS"/>
        </w:rPr>
      </w:pPr>
      <w:r>
        <w:rPr>
          <w:rFonts w:cs="Arial" w:ascii="Trebuchet MS" w:hAnsi="Trebuchet MS"/>
        </w:rPr>
        <w:t>Prestatorul va elabora rapoarte ad-hoc, prezentări, informări şi orice alte documente solicitate de către Beneficiar.</w:t>
      </w:r>
    </w:p>
    <w:p>
      <w:pPr>
        <w:pStyle w:val="Western"/>
        <w:spacing w:lineRule="auto" w:line="276" w:beforeAutospacing="0" w:before="0" w:after="0"/>
        <w:ind w:firstLine="270"/>
        <w:jc w:val="both"/>
        <w:rPr>
          <w:rFonts w:ascii="Trebuchet MS" w:hAnsi="Trebuchet MS" w:cs="Arial"/>
        </w:rPr>
      </w:pPr>
      <w:r>
        <w:rPr>
          <w:rFonts w:cs="Arial" w:ascii="Trebuchet MS" w:hAnsi="Trebuchet MS"/>
        </w:rPr>
        <w:t xml:space="preserve">Toate rapoartele şi livrabilele specificate în Caietul de Sarcini vor fi redactate şi predate de către Prestator în limba română. </w:t>
      </w:r>
    </w:p>
    <w:p>
      <w:pPr>
        <w:pStyle w:val="Western"/>
        <w:spacing w:lineRule="auto" w:line="276" w:beforeAutospacing="0" w:before="0" w:after="0"/>
        <w:ind w:firstLine="270"/>
        <w:jc w:val="both"/>
        <w:rPr>
          <w:rFonts w:ascii="Trebuchet MS" w:hAnsi="Trebuchet MS" w:cs="Arial"/>
        </w:rPr>
      </w:pPr>
      <w:r>
        <w:rPr>
          <w:rFonts w:cs="Arial" w:ascii="Trebuchet MS" w:hAnsi="Trebuchet MS"/>
        </w:rPr>
      </w:r>
    </w:p>
    <w:p>
      <w:pPr>
        <w:pStyle w:val="Heading1"/>
        <w:keepNext w:val="false"/>
        <w:keepLines w:val="false"/>
        <w:tabs>
          <w:tab w:val="left" w:pos="720" w:leader="none"/>
        </w:tabs>
        <w:spacing w:lineRule="auto" w:line="240" w:before="57" w:after="200"/>
        <w:jc w:val="both"/>
        <w:rPr>
          <w:rFonts w:ascii="Trebuchet MS" w:hAnsi="Trebuchet MS"/>
          <w:color w:val="auto"/>
          <w:lang w:val="ro-RO"/>
        </w:rPr>
      </w:pPr>
      <w:bookmarkStart w:id="45" w:name="__RefHeading___Toc12867841"/>
      <w:bookmarkStart w:id="46" w:name="_Toc118305877"/>
      <w:bookmarkEnd w:id="45"/>
      <w:r>
        <w:rPr>
          <w:rFonts w:cs="Arial" w:ascii="Trebuchet MS" w:hAnsi="Trebuchet MS"/>
          <w:color w:val="auto"/>
          <w:sz w:val="24"/>
          <w:szCs w:val="24"/>
          <w:shd w:fill="FFFFFF" w:val="clear"/>
          <w:lang w:val="ro-RO"/>
        </w:rPr>
        <w:t>13. RECEPȚIA SERVICIILOR, VERIFICĂRI ȘI PLĂȚI</w:t>
      </w:r>
      <w:bookmarkEnd w:id="46"/>
    </w:p>
    <w:p>
      <w:pPr>
        <w:pStyle w:val="Header"/>
        <w:jc w:val="both"/>
        <w:rPr>
          <w:rFonts w:ascii="Trebuchet MS" w:hAnsi="Trebuchet MS"/>
          <w:sz w:val="24"/>
          <w:szCs w:val="24"/>
        </w:rPr>
      </w:pPr>
      <w:r>
        <w:rPr>
          <w:rFonts w:ascii="Trebuchet MS" w:hAnsi="Trebuchet MS"/>
          <w:sz w:val="24"/>
          <w:szCs w:val="24"/>
        </w:rPr>
        <w:t>Beneficiarul are dreptul de a verifica modul de prestare a serviciilor. Recepția serviciilor se va face pe bază de procese verbale de recepție parțiale și finale. Facturarea se face pe baza Proceselor verbale de recepție finale semnate de ambele părți fără obiecțiuni. Prestatorul se obligă să respecte termenele menționate la capitolul CERINȚE DE RAPORTARE.</w:t>
      </w:r>
    </w:p>
    <w:p>
      <w:pPr>
        <w:pStyle w:val="NormalWeb"/>
        <w:numPr>
          <w:ilvl w:val="0"/>
          <w:numId w:val="0"/>
        </w:numPr>
        <w:shd w:val="clear" w:color="auto" w:fill="FFFFFF" w:themeFill="background1"/>
        <w:spacing w:before="57" w:after="0"/>
        <w:jc w:val="both"/>
        <w:outlineLvl w:val="1"/>
        <w:rPr>
          <w:rFonts w:ascii="Trebuchet MS" w:hAnsi="Trebuchet MS"/>
        </w:rPr>
      </w:pPr>
      <w:r>
        <w:rPr>
          <w:rFonts w:cs="Arial" w:ascii="Trebuchet MS" w:hAnsi="Trebuchet MS"/>
          <w:b/>
        </w:rPr>
        <w:t>13.1 PROCEDURA DE RECEPȚIE A SERVICIILOR PRESTATE</w:t>
      </w:r>
    </w:p>
    <w:p>
      <w:pPr>
        <w:pStyle w:val="NormalWeb"/>
        <w:tabs>
          <w:tab w:val="left" w:pos="720" w:leader="none"/>
        </w:tabs>
        <w:spacing w:before="57" w:after="0"/>
        <w:jc w:val="both"/>
        <w:rPr>
          <w:rFonts w:ascii="Trebuchet MS" w:hAnsi="Trebuchet MS"/>
        </w:rPr>
      </w:pPr>
      <w:r>
        <w:rPr>
          <w:rFonts w:cs="Arial" w:ascii="Trebuchet MS" w:hAnsi="Trebuchet MS"/>
          <w:b/>
        </w:rPr>
        <w:t>A. Dezvoltarea Aplicației pentru gestionarea deciziilor(autorizațiilor) naționale, conform cerințelor naționale, testarea, integrarea în SIIV și asigurarea interoperabilității cu alte sisteme vamale fiscale și nefiscale și actualizarea componentelor SIIV impactate.</w:t>
      </w:r>
    </w:p>
    <w:p>
      <w:pPr>
        <w:pStyle w:val="NormalWeb"/>
        <w:numPr>
          <w:ilvl w:val="0"/>
          <w:numId w:val="4"/>
        </w:numPr>
        <w:spacing w:before="57" w:after="0"/>
        <w:ind w:left="0" w:hanging="0"/>
        <w:jc w:val="both"/>
        <w:rPr>
          <w:rFonts w:ascii="Trebuchet MS" w:hAnsi="Trebuchet MS"/>
        </w:rPr>
      </w:pPr>
      <w:r>
        <w:rPr>
          <w:rFonts w:cs="Arial" w:ascii="Trebuchet MS" w:hAnsi="Trebuchet MS"/>
          <w:i/>
          <w:iCs/>
          <w:u w:val="single"/>
        </w:rPr>
        <w:t>Recepția parțială 1 - Recepția subactivității A1.</w:t>
      </w:r>
      <w:r>
        <w:rPr>
          <w:rFonts w:cs="Arial" w:ascii="Trebuchet MS" w:hAnsi="Trebuchet MS"/>
          <w:i/>
          <w:iCs/>
        </w:rPr>
        <w:t xml:space="preserve"> </w:t>
      </w:r>
      <w:r>
        <w:rPr>
          <w:rFonts w:cs="Arial" w:ascii="Trebuchet MS" w:hAnsi="Trebuchet MS"/>
          <w:iCs/>
        </w:rPr>
        <w:t>Analiza cerințelor funcționale privind Aplicația pentru gestionarea deciziilor(autorizațiilor) naționale și a situației existente la nivelul SIIV, în vederea integrării aplicației în mediul operațional SIIV și a asigurării interoperabilității cu aplicațiile vamale fiscale și nefiscale, etapă la finalul căreia se va recepționa activitateafinalizată, respectiv livrabilul LA1;</w:t>
      </w:r>
    </w:p>
    <w:p>
      <w:pPr>
        <w:pStyle w:val="NormalWeb"/>
        <w:numPr>
          <w:ilvl w:val="0"/>
          <w:numId w:val="4"/>
        </w:numPr>
        <w:spacing w:before="57" w:after="0"/>
        <w:ind w:left="0" w:hanging="0"/>
        <w:jc w:val="both"/>
        <w:rPr>
          <w:rFonts w:ascii="Trebuchet MS" w:hAnsi="Trebuchet MS"/>
        </w:rPr>
      </w:pPr>
      <w:r>
        <w:rPr>
          <w:rFonts w:cs="Arial" w:ascii="Trebuchet MS" w:hAnsi="Trebuchet MS"/>
          <w:i/>
          <w:iCs/>
          <w:u w:val="single"/>
        </w:rPr>
        <w:t>Recepția parțială 2 - Recepția subactivității A2.</w:t>
      </w:r>
      <w:r>
        <w:rPr>
          <w:rFonts w:cs="Arial" w:ascii="Trebuchet MS" w:hAnsi="Trebuchet MS"/>
          <w:i/>
          <w:iCs/>
        </w:rPr>
        <w:t xml:space="preserve"> </w:t>
      </w:r>
      <w:r>
        <w:rPr>
          <w:rFonts w:cs="Arial" w:ascii="Trebuchet MS" w:hAnsi="Trebuchet MS"/>
          <w:iCs/>
        </w:rPr>
        <w:t>Proiectarea soluției tehnice  pentru Aplicația pentru gestionarea deciziilor(autorizațiilor) naționale,etapă la finalul căreia se va recepționa activitatea finalizată, respectiv livrabilul LA2</w:t>
      </w:r>
      <w:r>
        <w:rPr>
          <w:rFonts w:cs="Arial" w:ascii="Trebuchet MS" w:hAnsi="Trebuchet MS"/>
          <w:iCs/>
          <w:u w:val="single"/>
        </w:rPr>
        <w:t>;</w:t>
      </w:r>
    </w:p>
    <w:p>
      <w:pPr>
        <w:pStyle w:val="NormalWeb"/>
        <w:numPr>
          <w:ilvl w:val="0"/>
          <w:numId w:val="4"/>
        </w:numPr>
        <w:spacing w:before="57" w:after="0"/>
        <w:ind w:left="0" w:hanging="0"/>
        <w:jc w:val="both"/>
        <w:rPr>
          <w:rFonts w:ascii="Trebuchet MS" w:hAnsi="Trebuchet MS"/>
        </w:rPr>
      </w:pPr>
      <w:r>
        <w:rPr>
          <w:rFonts w:cs="Arial" w:ascii="Trebuchet MS" w:hAnsi="Trebuchet MS"/>
          <w:i/>
          <w:iCs/>
          <w:u w:val="single"/>
        </w:rPr>
        <w:t>Recepția parțială 3 - Recepția subactivității A3.</w:t>
      </w:r>
      <w:r>
        <w:rPr>
          <w:rFonts w:cs="Arial" w:ascii="Trebuchet MS" w:hAnsi="Trebuchet MS"/>
          <w:i/>
          <w:iCs/>
        </w:rPr>
        <w:t xml:space="preserve"> </w:t>
      </w:r>
      <w:r>
        <w:rPr>
          <w:rFonts w:cs="Arial" w:ascii="Trebuchet MS" w:hAnsi="Trebuchet MS"/>
          <w:iCs/>
        </w:rPr>
        <w:t>Dezvoltarea Aplicației pentru gestionarea deciziilor(autorizațiilor) naționale, integrarea/interfațarea, testarea și implementarea în mediul operațional SIIV și asigurarea interoperabilității cu aplicațiile vamale și sistemele fiscale și nefiscale - derulată pe fazele stabilite cu Beneficiarul în timpul etapei de analiză,</w:t>
      </w:r>
      <w:r>
        <w:rPr>
          <w:rFonts w:cs="Arial" w:ascii="Trebuchet MS" w:hAnsi="Trebuchet MS"/>
        </w:rPr>
        <w:t xml:space="preserve"> etapă la finalul căreia se vor recepționa serviciile prestate și  livrabilele LA3.1, LA3.2, LA3.3 și LA3.4;</w:t>
      </w:r>
    </w:p>
    <w:p>
      <w:pPr>
        <w:pStyle w:val="NormalWeb"/>
        <w:numPr>
          <w:ilvl w:val="0"/>
          <w:numId w:val="4"/>
        </w:numPr>
        <w:spacing w:before="57" w:after="0"/>
        <w:ind w:left="0" w:hanging="0"/>
        <w:jc w:val="both"/>
        <w:rPr>
          <w:rFonts w:ascii="Trebuchet MS" w:hAnsi="Trebuchet MS"/>
        </w:rPr>
      </w:pPr>
      <w:r>
        <w:rPr>
          <w:rFonts w:cs="Arial" w:ascii="Trebuchet MS" w:hAnsi="Trebuchet MS"/>
          <w:i/>
          <w:iCs/>
          <w:u w:val="single"/>
        </w:rPr>
        <w:t>Recepția parțială 4 - Recepția subactivității A4.</w:t>
      </w:r>
      <w:r>
        <w:rPr>
          <w:rFonts w:cs="Arial" w:ascii="Trebuchet MS" w:hAnsi="Trebuchet MS"/>
          <w:i/>
          <w:iCs/>
        </w:rPr>
        <w:t xml:space="preserve"> </w:t>
      </w:r>
      <w:r>
        <w:rPr>
          <w:rFonts w:cs="Arial" w:ascii="Trebuchet MS" w:hAnsi="Trebuchet MS"/>
          <w:iCs/>
        </w:rPr>
        <w:t xml:space="preserve">Elaborarea documentației tehnice și funcționale privind utilizarea și administrarea Aplicației pentru gestionarea deciziilor(autorizațiilor) naționale, inclusiv a componentelor  SIIV actualizate/ interfațate, etapă la finalul căreia se va recepționa subactivitatea finalizată și livrabilele LA4.1, LA4.2 și LA4.3 </w:t>
      </w:r>
    </w:p>
    <w:p>
      <w:pPr>
        <w:pStyle w:val="NormalWeb"/>
        <w:tabs>
          <w:tab w:val="left" w:pos="720" w:leader="none"/>
        </w:tabs>
        <w:spacing w:before="57" w:after="0"/>
        <w:jc w:val="both"/>
        <w:rPr>
          <w:rFonts w:ascii="Trebuchet MS" w:hAnsi="Trebuchet MS" w:cs="Arial"/>
          <w:b/>
          <w:b/>
          <w:bCs/>
        </w:rPr>
      </w:pPr>
      <w:r>
        <w:rPr>
          <w:rFonts w:cs="Arial" w:ascii="Trebuchet MS" w:hAnsi="Trebuchet MS"/>
          <w:b/>
          <w:bCs/>
        </w:rPr>
        <w:t xml:space="preserve">Recepția finală a activității A se va efectua prin semnarea procesului verbal de receptie finală în baza raportului de finalizare RA și a proceselor verbale de recepție parțiale 1, 2, 3 și 4, semnate de ambele părți, fără obiecțiuni. </w:t>
      </w:r>
    </w:p>
    <w:p>
      <w:pPr>
        <w:pStyle w:val="NormalWeb"/>
        <w:tabs>
          <w:tab w:val="left" w:pos="720" w:leader="none"/>
        </w:tabs>
        <w:spacing w:beforeAutospacing="0" w:before="0" w:after="0"/>
        <w:jc w:val="both"/>
        <w:rPr>
          <w:rFonts w:ascii="Trebuchet MS" w:hAnsi="Trebuchet MS"/>
        </w:rPr>
      </w:pPr>
      <w:r>
        <w:rPr>
          <w:rFonts w:ascii="Trebuchet MS" w:hAnsi="Trebuchet MS"/>
        </w:rPr>
      </w:r>
    </w:p>
    <w:p>
      <w:pPr>
        <w:pStyle w:val="ListParagraph"/>
        <w:spacing w:lineRule="auto" w:line="240" w:before="57" w:after="0"/>
        <w:ind w:left="0" w:hanging="0"/>
        <w:contextualSpacing/>
        <w:jc w:val="both"/>
        <w:rPr>
          <w:rFonts w:ascii="Trebuchet MS" w:hAnsi="Trebuchet MS" w:eastAsia="Times New Roman" w:cs="Arial"/>
          <w:b/>
          <w:b/>
          <w:iCs/>
          <w:color w:val="000000"/>
          <w:sz w:val="24"/>
          <w:szCs w:val="24"/>
          <w:lang w:val="ro-RO" w:eastAsia="ro-RO"/>
        </w:rPr>
      </w:pPr>
      <w:r>
        <w:rPr>
          <w:rFonts w:eastAsia="Times New Roman" w:cs="Arial" w:ascii="Trebuchet MS" w:hAnsi="Trebuchet MS"/>
          <w:b/>
          <w:iCs/>
          <w:color w:val="000000"/>
          <w:sz w:val="24"/>
          <w:szCs w:val="24"/>
          <w:lang w:val="ro-RO" w:eastAsia="ro-RO"/>
        </w:rPr>
        <w:t>B. Instruire pentru Aplicația pentru gestionarea deciziilor(autorizațiilor) naționale</w:t>
      </w:r>
    </w:p>
    <w:p>
      <w:pPr>
        <w:pStyle w:val="NormalWeb"/>
        <w:numPr>
          <w:ilvl w:val="0"/>
          <w:numId w:val="8"/>
        </w:numPr>
        <w:tabs>
          <w:tab w:val="left" w:pos="720" w:leader="none"/>
        </w:tabs>
        <w:spacing w:before="57" w:after="0"/>
        <w:ind w:left="0" w:hanging="0"/>
        <w:jc w:val="both"/>
        <w:rPr>
          <w:rFonts w:ascii="Trebuchet MS" w:hAnsi="Trebuchet MS"/>
        </w:rPr>
      </w:pPr>
      <w:r>
        <w:rPr>
          <w:rFonts w:cs="Arial" w:ascii="Trebuchet MS" w:hAnsi="Trebuchet MS"/>
          <w:i/>
          <w:iCs/>
          <w:u w:val="single"/>
        </w:rPr>
        <w:t xml:space="preserve">Recepția parțială 1 - Recepția subactivității </w:t>
      </w:r>
      <w:r>
        <w:rPr>
          <w:rFonts w:cs="Arial" w:ascii="Trebuchet MS" w:hAnsi="Trebuchet MS"/>
        </w:rPr>
        <w:t xml:space="preserve">B1. </w:t>
      </w:r>
      <w:r>
        <w:rPr>
          <w:rFonts w:cs="Arial" w:ascii="Trebuchet MS" w:hAnsi="Trebuchet MS"/>
          <w:b/>
          <w:iCs/>
        </w:rPr>
        <w:t>Elaborarea planului de instruire și a materialelor de instruire</w:t>
      </w:r>
      <w:r>
        <w:rPr>
          <w:rFonts w:cs="Arial" w:ascii="Trebuchet MS" w:hAnsi="Trebuchet MS"/>
          <w:i/>
          <w:iCs/>
        </w:rPr>
        <w:t xml:space="preserve">, </w:t>
      </w:r>
      <w:r>
        <w:rPr>
          <w:rFonts w:cs="Arial" w:ascii="Trebuchet MS" w:hAnsi="Trebuchet MS"/>
        </w:rPr>
        <w:t>etapă la finalul căreia se va recepționa subactivitatea finalizată, respectiv livrabilul LB1;</w:t>
      </w:r>
    </w:p>
    <w:p>
      <w:pPr>
        <w:pStyle w:val="NormalWeb"/>
        <w:numPr>
          <w:ilvl w:val="0"/>
          <w:numId w:val="8"/>
        </w:numPr>
        <w:tabs>
          <w:tab w:val="left" w:pos="720" w:leader="none"/>
        </w:tabs>
        <w:spacing w:before="57" w:after="0"/>
        <w:ind w:left="0" w:hanging="0"/>
        <w:jc w:val="both"/>
        <w:rPr>
          <w:rFonts w:ascii="Trebuchet MS" w:hAnsi="Trebuchet MS" w:cs="Arial"/>
          <w:b/>
          <w:b/>
        </w:rPr>
      </w:pPr>
      <w:r>
        <w:rPr>
          <w:rFonts w:cs="Arial" w:ascii="Trebuchet MS" w:hAnsi="Trebuchet MS"/>
          <w:i/>
          <w:iCs/>
          <w:u w:val="single"/>
        </w:rPr>
        <w:t>Recepția parțială 2 - Recepția subactivității B2.</w:t>
      </w:r>
      <w:r>
        <w:rPr>
          <w:rFonts w:cs="Arial" w:ascii="Trebuchet MS" w:hAnsi="Trebuchet MS"/>
          <w:b/>
          <w:iCs/>
        </w:rPr>
        <w:t>Efectuarea cursurilor de instruire</w:t>
      </w:r>
      <w:r>
        <w:rPr>
          <w:rFonts w:cs="Arial" w:ascii="Trebuchet MS" w:hAnsi="Trebuchet MS"/>
          <w:i/>
          <w:iCs/>
        </w:rPr>
        <w:t xml:space="preserve">, </w:t>
      </w:r>
      <w:r>
        <w:rPr>
          <w:rFonts w:cs="Arial" w:ascii="Trebuchet MS" w:hAnsi="Trebuchet MS"/>
        </w:rPr>
        <w:t>etapă la finalul căreia se va recepționa subactivitatea finalizată, respectiv livrabilul LB2.</w:t>
      </w:r>
    </w:p>
    <w:p>
      <w:pPr>
        <w:pStyle w:val="NormalWeb"/>
        <w:tabs>
          <w:tab w:val="left" w:pos="720" w:leader="none"/>
        </w:tabs>
        <w:spacing w:before="57" w:after="0"/>
        <w:jc w:val="both"/>
        <w:rPr>
          <w:rFonts w:ascii="Trebuchet MS" w:hAnsi="Trebuchet MS"/>
        </w:rPr>
      </w:pPr>
      <w:r>
        <w:rPr>
          <w:rFonts w:cs="Arial" w:ascii="Trebuchet MS" w:hAnsi="Trebuchet MS"/>
          <w:b/>
          <w:bCs/>
        </w:rPr>
        <w:t xml:space="preserve">Recepția finală a activității B se va efectua prin semnarea procesului verbal de recepție finală, în baza raportului de finalizare RB și a proceselor verbale de recepție parțiale 1 și 2 aferente, semnate de ambele părți, fără obiecțiuni. </w:t>
      </w:r>
    </w:p>
    <w:p>
      <w:pPr>
        <w:pStyle w:val="NormalWeb"/>
        <w:spacing w:before="57" w:after="0"/>
        <w:jc w:val="both"/>
        <w:rPr>
          <w:rFonts w:ascii="Trebuchet MS" w:hAnsi="Trebuchet MS"/>
        </w:rPr>
      </w:pPr>
      <w:r>
        <w:rPr>
          <w:rFonts w:cs="Arial" w:ascii="Trebuchet MS" w:hAnsi="Trebuchet MS"/>
          <w:b/>
        </w:rPr>
        <w:t>C. Management de proiect</w:t>
      </w:r>
    </w:p>
    <w:p>
      <w:pPr>
        <w:pStyle w:val="NormalWeb"/>
        <w:spacing w:before="57" w:after="0"/>
        <w:jc w:val="both"/>
        <w:rPr>
          <w:rFonts w:ascii="Trebuchet MS" w:hAnsi="Trebuchet MS"/>
        </w:rPr>
      </w:pPr>
      <w:r>
        <w:rPr>
          <w:rFonts w:cs="Arial" w:ascii="Trebuchet MS" w:hAnsi="Trebuchet MS"/>
          <w:b/>
          <w:bCs/>
        </w:rPr>
        <w:t>Recepția finală a activității C se va efectua prin semnarea procesului verbal de recepție finală, în baza raportului de finalizare RC și a livrabilelor LC.1 și LC.2.</w:t>
      </w:r>
    </w:p>
    <w:p>
      <w:pPr>
        <w:pStyle w:val="NormalWeb"/>
        <w:numPr>
          <w:ilvl w:val="0"/>
          <w:numId w:val="0"/>
        </w:numPr>
        <w:spacing w:before="57" w:after="0"/>
        <w:jc w:val="both"/>
        <w:outlineLvl w:val="0"/>
        <w:rPr>
          <w:rFonts w:ascii="Trebuchet MS" w:hAnsi="Trebuchet MS" w:cs="Arial"/>
          <w:b/>
          <w:b/>
          <w:bCs/>
        </w:rPr>
      </w:pPr>
      <w:bookmarkStart w:id="47" w:name="_Toc118305878"/>
      <w:r>
        <w:rPr>
          <w:rFonts w:cs="Arial" w:ascii="Trebuchet MS" w:hAnsi="Trebuchet MS"/>
          <w:b/>
          <w:bCs/>
        </w:rPr>
        <w:t>13.2. Plăți</w:t>
      </w:r>
      <w:bookmarkEnd w:id="47"/>
    </w:p>
    <w:p>
      <w:pPr>
        <w:pStyle w:val="NormalWeb"/>
        <w:spacing w:before="57" w:after="0"/>
        <w:jc w:val="both"/>
        <w:rPr>
          <w:rFonts w:ascii="Trebuchet MS" w:hAnsi="Trebuchet MS"/>
        </w:rPr>
      </w:pPr>
      <w:r>
        <w:rPr>
          <w:rFonts w:cs="Arial" w:ascii="Trebuchet MS" w:hAnsi="Trebuchet MS"/>
          <w:b/>
          <w:bCs/>
        </w:rPr>
        <w:t xml:space="preserve">Plățile se vor efectua în lei, în contul contractantului, pe baza facturilor fiscale însoțite de procesele verbale de recepție finală a serviciilor aferente fiecărei activități, semnate de ambele părți, fără obiecțiuni. </w:t>
      </w:r>
    </w:p>
    <w:p>
      <w:pPr>
        <w:pStyle w:val="Header"/>
        <w:rPr>
          <w:rFonts w:ascii="Trebuchet MS" w:hAnsi="Trebuchet MS"/>
          <w:b/>
          <w:b/>
          <w:sz w:val="24"/>
          <w:szCs w:val="24"/>
        </w:rPr>
      </w:pPr>
      <w:r>
        <w:rPr>
          <w:rFonts w:ascii="Trebuchet MS" w:hAnsi="Trebuchet MS"/>
          <w:b/>
          <w:sz w:val="24"/>
          <w:szCs w:val="24"/>
        </w:rPr>
      </w:r>
    </w:p>
    <w:p>
      <w:pPr>
        <w:pStyle w:val="Header"/>
        <w:rPr>
          <w:rFonts w:ascii="Trebuchet MS" w:hAnsi="Trebuchet MS"/>
          <w:b/>
          <w:b/>
          <w:sz w:val="24"/>
          <w:szCs w:val="24"/>
        </w:rPr>
      </w:pPr>
      <w:r>
        <w:rPr>
          <w:rFonts w:ascii="Trebuchet MS" w:hAnsi="Trebuchet MS"/>
          <w:b/>
          <w:sz w:val="24"/>
          <w:szCs w:val="24"/>
        </w:rPr>
        <w:t>Valoarea activităților contractului:</w:t>
      </w:r>
    </w:p>
    <w:tbl>
      <w:tblPr>
        <w:tblW w:w="40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1404"/>
        <w:gridCol w:w="2663"/>
      </w:tblGrid>
      <w:tr>
        <w:trPr>
          <w:trHeight w:val="890" w:hRule="atLeast"/>
        </w:trPr>
        <w:tc>
          <w:tcPr>
            <w:tcW w:w="1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center"/>
              <w:rPr>
                <w:rFonts w:ascii="Trebuchet MS" w:hAnsi="Trebuchet MS" w:cs="Arial"/>
                <w:b/>
                <w:b/>
                <w:sz w:val="24"/>
                <w:szCs w:val="24"/>
                <w:lang w:val="ro-RO"/>
              </w:rPr>
            </w:pPr>
            <w:r>
              <w:rPr>
                <w:rFonts w:cs="Arial" w:ascii="Trebuchet MS" w:hAnsi="Trebuchet MS"/>
                <w:b/>
                <w:sz w:val="24"/>
                <w:szCs w:val="24"/>
                <w:lang w:val="ro-RO"/>
              </w:rPr>
              <w:t>Activitate</w:t>
            </w:r>
          </w:p>
        </w:tc>
        <w:tc>
          <w:tcPr>
            <w:tcW w:w="2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rebuchet MS" w:hAnsi="Trebuchet MS" w:cs="Arial"/>
                <w:b/>
                <w:b/>
                <w:sz w:val="24"/>
                <w:szCs w:val="24"/>
                <w:lang w:val="ro-RO"/>
              </w:rPr>
            </w:pPr>
            <w:r>
              <w:rPr>
                <w:rFonts w:cs="Arial" w:ascii="Trebuchet MS" w:hAnsi="Trebuchet MS"/>
                <w:b/>
                <w:sz w:val="24"/>
                <w:szCs w:val="24"/>
                <w:lang w:val="ro-RO"/>
              </w:rPr>
              <w:t>Procent din valoarea totală a contractului(%)</w:t>
            </w:r>
          </w:p>
        </w:tc>
      </w:tr>
      <w:tr>
        <w:trPr>
          <w:trHeight w:val="269" w:hRule="atLeast"/>
        </w:trPr>
        <w:tc>
          <w:tcPr>
            <w:tcW w:w="1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sz w:val="24"/>
                <w:szCs w:val="24"/>
                <w:lang w:val="ro-RO"/>
              </w:rPr>
            </w:pPr>
            <w:r>
              <w:rPr>
                <w:rFonts w:cs="Arial" w:ascii="Trebuchet MS" w:hAnsi="Trebuchet MS"/>
                <w:b/>
                <w:sz w:val="24"/>
                <w:szCs w:val="24"/>
                <w:lang w:val="ro-RO"/>
              </w:rPr>
              <w:t>A</w:t>
            </w:r>
          </w:p>
        </w:tc>
        <w:tc>
          <w:tcPr>
            <w:tcW w:w="2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bCs/>
                <w:sz w:val="24"/>
                <w:szCs w:val="24"/>
                <w:lang w:val="ro-RO"/>
              </w:rPr>
            </w:pPr>
            <w:r>
              <w:rPr>
                <w:rFonts w:cs="Arial" w:ascii="Trebuchet MS" w:hAnsi="Trebuchet MS"/>
                <w:b/>
                <w:bCs/>
                <w:sz w:val="24"/>
                <w:szCs w:val="24"/>
                <w:lang w:val="ro-RO"/>
              </w:rPr>
              <w:t>94,18%</w:t>
            </w:r>
          </w:p>
        </w:tc>
      </w:tr>
      <w:tr>
        <w:trPr>
          <w:trHeight w:val="242" w:hRule="atLeast"/>
        </w:trPr>
        <w:tc>
          <w:tcPr>
            <w:tcW w:w="1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sz w:val="24"/>
                <w:szCs w:val="24"/>
                <w:lang w:val="ro-RO"/>
              </w:rPr>
            </w:pPr>
            <w:r>
              <w:rPr>
                <w:rFonts w:cs="Arial" w:ascii="Trebuchet MS" w:hAnsi="Trebuchet MS"/>
                <w:b/>
                <w:sz w:val="24"/>
                <w:szCs w:val="24"/>
                <w:lang w:val="ro-RO"/>
              </w:rPr>
              <w:t>B</w:t>
            </w:r>
          </w:p>
        </w:tc>
        <w:tc>
          <w:tcPr>
            <w:tcW w:w="2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bCs/>
                <w:sz w:val="24"/>
                <w:szCs w:val="24"/>
                <w:lang w:val="ro-RO"/>
              </w:rPr>
            </w:pPr>
            <w:r>
              <w:rPr>
                <w:rFonts w:cs="Arial" w:ascii="Trebuchet MS" w:hAnsi="Trebuchet MS"/>
                <w:b/>
                <w:bCs/>
                <w:sz w:val="24"/>
                <w:szCs w:val="24"/>
                <w:lang w:val="ro-RO"/>
              </w:rPr>
              <w:t>1,41%</w:t>
            </w:r>
          </w:p>
        </w:tc>
      </w:tr>
      <w:tr>
        <w:trPr/>
        <w:tc>
          <w:tcPr>
            <w:tcW w:w="14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sz w:val="24"/>
                <w:szCs w:val="24"/>
                <w:lang w:val="ro-RO"/>
              </w:rPr>
            </w:pPr>
            <w:r>
              <w:rPr>
                <w:rFonts w:cs="Arial" w:ascii="Trebuchet MS" w:hAnsi="Trebuchet MS"/>
                <w:b/>
                <w:sz w:val="24"/>
                <w:szCs w:val="24"/>
                <w:lang w:val="ro-RO"/>
              </w:rPr>
              <w:t>C</w:t>
            </w:r>
          </w:p>
        </w:tc>
        <w:tc>
          <w:tcPr>
            <w:tcW w:w="26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rebuchet MS" w:hAnsi="Trebuchet MS" w:cs="Arial"/>
                <w:b/>
                <w:b/>
                <w:bCs/>
                <w:sz w:val="24"/>
                <w:szCs w:val="24"/>
                <w:lang w:val="ro-RO"/>
              </w:rPr>
            </w:pPr>
            <w:r>
              <w:rPr>
                <w:rFonts w:cs="Arial" w:ascii="Trebuchet MS" w:hAnsi="Trebuchet MS"/>
                <w:b/>
                <w:bCs/>
                <w:sz w:val="24"/>
                <w:szCs w:val="24"/>
                <w:lang w:val="ro-RO"/>
              </w:rPr>
              <w:t>4,41%</w:t>
            </w:r>
          </w:p>
        </w:tc>
      </w:tr>
    </w:tbl>
    <w:p>
      <w:pPr>
        <w:pStyle w:val="Normal"/>
        <w:spacing w:before="0" w:after="0"/>
        <w:ind w:firstLine="360"/>
        <w:jc w:val="both"/>
        <w:rPr>
          <w:rFonts w:ascii="Trebuchet MS" w:hAnsi="Trebuchet MS" w:cs="Arial"/>
          <w:b/>
          <w:b/>
          <w:sz w:val="24"/>
          <w:szCs w:val="24"/>
          <w:lang w:val="ro-RO"/>
        </w:rPr>
      </w:pPr>
      <w:r>
        <w:rPr>
          <w:rFonts w:cs="Arial" w:ascii="Trebuchet MS" w:hAnsi="Trebuchet MS"/>
          <w:b/>
          <w:sz w:val="24"/>
          <w:szCs w:val="24"/>
          <w:lang w:val="ro-RO"/>
        </w:rPr>
      </w:r>
    </w:p>
    <w:p>
      <w:pPr>
        <w:pStyle w:val="Normal"/>
        <w:spacing w:before="0" w:after="0"/>
        <w:ind w:firstLine="360"/>
        <w:jc w:val="both"/>
        <w:rPr>
          <w:rFonts w:ascii="Trebuchet MS" w:hAnsi="Trebuchet MS" w:cs="Arial"/>
          <w:sz w:val="24"/>
          <w:szCs w:val="24"/>
          <w:lang w:val="ro-RO"/>
        </w:rPr>
      </w:pPr>
      <w:r>
        <w:rPr>
          <w:rFonts w:cs="Arial" w:ascii="Trebuchet MS" w:hAnsi="Trebuchet MS"/>
          <w:b/>
          <w:sz w:val="24"/>
          <w:szCs w:val="24"/>
          <w:lang w:val="ro-RO"/>
        </w:rPr>
        <w:t>Serviciile prestate și livrabilele aferente</w:t>
      </w:r>
      <w:r>
        <w:rPr>
          <w:rFonts w:cs="Arial" w:ascii="Trebuchet MS" w:hAnsi="Trebuchet MS"/>
          <w:sz w:val="24"/>
          <w:szCs w:val="24"/>
          <w:lang w:val="ro-RO"/>
        </w:rPr>
        <w:t xml:space="preserve"> vor sta la baza </w:t>
      </w:r>
      <w:r>
        <w:rPr>
          <w:rFonts w:cs="Arial" w:ascii="Trebuchet MS" w:hAnsi="Trebuchet MS"/>
          <w:b/>
          <w:sz w:val="24"/>
          <w:szCs w:val="24"/>
          <w:lang w:val="ro-RO"/>
        </w:rPr>
        <w:t>Proceselor-Verbale de Recepție</w:t>
      </w:r>
      <w:r>
        <w:rPr>
          <w:rFonts w:cs="Arial" w:ascii="Trebuchet MS" w:hAnsi="Trebuchet MS"/>
          <w:sz w:val="24"/>
          <w:szCs w:val="24"/>
          <w:lang w:val="ro-RO"/>
        </w:rPr>
        <w:t xml:space="preserve"> emise de către Beneficiar, care vor însoți facturile conform Contractului. Prin urmare, graficul de plăți va fi corelat cu graficul prestării serviciilor.</w:t>
      </w:r>
    </w:p>
    <w:p>
      <w:pPr>
        <w:pStyle w:val="Normal"/>
        <w:spacing w:before="0" w:after="0"/>
        <w:ind w:firstLine="360"/>
        <w:jc w:val="both"/>
        <w:rPr>
          <w:rFonts w:ascii="Trebuchet MS" w:hAnsi="Trebuchet MS" w:cs="Arial"/>
          <w:sz w:val="24"/>
          <w:szCs w:val="24"/>
          <w:lang w:val="ro-RO"/>
        </w:rPr>
      </w:pPr>
      <w:r>
        <w:rPr>
          <w:rFonts w:cs="Arial" w:ascii="Trebuchet MS" w:hAnsi="Trebuchet MS"/>
          <w:sz w:val="24"/>
          <w:szCs w:val="24"/>
          <w:lang w:val="ro-RO"/>
        </w:rPr>
        <w:t xml:space="preserve">Prestatorul va emite facturi distincte pentru fiecare tranșă de plată prevăzută mai sus. Facturile vor avea menționat numărul Contractului, datele de emitere și de scadență ale facturii respective. Facturile vor fi emise după semnarea de către Beneficiar a Procesului verbal de recepție finală aferent fiecărei activități, acceptat fără obiecțiuni. </w:t>
      </w:r>
    </w:p>
    <w:p>
      <w:pPr>
        <w:pStyle w:val="Normal"/>
        <w:spacing w:before="0" w:after="0"/>
        <w:ind w:firstLine="360"/>
        <w:jc w:val="both"/>
        <w:rPr>
          <w:rFonts w:ascii="Trebuchet MS" w:hAnsi="Trebuchet MS" w:cs="Arial"/>
          <w:sz w:val="24"/>
          <w:szCs w:val="24"/>
          <w:lang w:val="ro-RO"/>
        </w:rPr>
      </w:pPr>
      <w:r>
        <w:rPr>
          <w:rFonts w:cs="Arial" w:ascii="Trebuchet MS" w:hAnsi="Trebuchet MS"/>
          <w:sz w:val="24"/>
          <w:szCs w:val="24"/>
          <w:lang w:val="ro-RO"/>
        </w:rPr>
        <w:t>Beneficiarul se obligă să plătească preţul serviciilor prestate, în conformitate cu prevederile art.6 alin.(1) lit.c) din Legea nr. 72/2013 privind măsurile pentru combaterea întârzierii în executarea obligaţiilor de plată a unor sume de bani rezultând din contracte încheiate între profesionişti şi între aceştia şi autorităţi contractante.</w:t>
      </w:r>
    </w:p>
    <w:p>
      <w:pPr>
        <w:pStyle w:val="Normal"/>
        <w:spacing w:before="0" w:after="0"/>
        <w:ind w:firstLine="360"/>
        <w:jc w:val="both"/>
        <w:rPr>
          <w:lang w:val="ro-RO"/>
        </w:rPr>
      </w:pPr>
      <w:r>
        <w:rPr>
          <w:lang w:val="ro-RO"/>
        </w:rPr>
      </w:r>
    </w:p>
    <w:p>
      <w:pPr>
        <w:pStyle w:val="Heading1"/>
        <w:keepNext w:val="false"/>
        <w:keepLines w:val="false"/>
        <w:tabs>
          <w:tab w:val="left" w:pos="720" w:leader="none"/>
        </w:tabs>
        <w:spacing w:lineRule="auto" w:line="240" w:before="57" w:after="200"/>
        <w:jc w:val="both"/>
        <w:rPr>
          <w:rFonts w:ascii="Trebuchet MS" w:hAnsi="Trebuchet MS" w:cs="Arial"/>
          <w:color w:val="auto"/>
          <w:sz w:val="24"/>
          <w:szCs w:val="24"/>
          <w:highlight w:val="white"/>
          <w:lang w:val="ro-RO"/>
        </w:rPr>
      </w:pPr>
      <w:bookmarkStart w:id="48" w:name="_Toc118305879"/>
      <w:r>
        <w:rPr>
          <w:rFonts w:cs="Arial" w:ascii="Trebuchet MS" w:hAnsi="Trebuchet MS"/>
          <w:color w:val="auto"/>
          <w:sz w:val="24"/>
          <w:szCs w:val="24"/>
          <w:shd w:fill="FFFFFF" w:val="clear"/>
          <w:lang w:val="ro-RO"/>
        </w:rPr>
        <w:t>14. LOCAȚIE</w:t>
      </w:r>
      <w:bookmarkEnd w:id="48"/>
    </w:p>
    <w:p>
      <w:pPr>
        <w:pStyle w:val="Western"/>
        <w:spacing w:before="57" w:after="0"/>
        <w:ind w:firstLine="360"/>
        <w:jc w:val="both"/>
        <w:rPr>
          <w:rFonts w:ascii="Trebuchet MS" w:hAnsi="Trebuchet MS"/>
        </w:rPr>
      </w:pPr>
      <w:r>
        <w:rPr>
          <w:rFonts w:cs="Arial" w:ascii="Trebuchet MS" w:hAnsi="Trebuchet MS"/>
          <w:shd w:fill="FFFFFF" w:val="clear"/>
        </w:rPr>
        <w:t>Contractul va fi implementat în cadrul Ministerului Finanțelor iar locaţia principală va fi în Bucureşti.</w:t>
      </w:r>
    </w:p>
    <w:p>
      <w:pPr>
        <w:pStyle w:val="Normal"/>
        <w:spacing w:before="0" w:after="0"/>
        <w:ind w:firstLine="360"/>
        <w:jc w:val="both"/>
        <w:rPr>
          <w:rFonts w:ascii="Trebuchet MS" w:hAnsi="Trebuchet MS" w:cs="Arial"/>
          <w:sz w:val="24"/>
          <w:szCs w:val="24"/>
          <w:highlight w:val="white"/>
          <w:lang w:val="ro-RO"/>
        </w:rPr>
      </w:pPr>
      <w:r>
        <w:rPr>
          <w:rFonts w:cs="Arial" w:ascii="Trebuchet MS" w:hAnsi="Trebuchet MS"/>
          <w:sz w:val="24"/>
          <w:szCs w:val="24"/>
          <w:shd w:fill="FFFFFF" w:val="clear"/>
          <w:lang w:val="ro-RO"/>
        </w:rPr>
        <w:t>Serviciile vor fi prestate atât la sediul Centrului Național pentru Informații Financiare (CNIF) – Direcția Tehnologia Informației, Comunicații și Statistică Vamală și  Autorității Vamale Române, cât și la sediul Prestatorului, după caz. În măsura în care se consideră necesar, Prestatorului i se poate cere să se deplaseze şi în alte locaţii care vor fi stabilite de Beneficiar pe perioada derulării contractului. Beneficiarul estimează un număr maxim de 6 deplasări cu o durată medie de 4 zile la o distanță de maxim 600 de Km de București. În situația în care deplasările vor depăși estimările beneficiarului, Ministerul Finanţelor va deconta cheltuielile de transport şi cazare ale prestatorilor, fãrã a depãși plafoanele prevãzuteîn Hotărârea Guvernului nr.714/2018 din 13 septembrie 2018. Orice costuri cauzate de neglijenţa prestatorului vor fi suportate de către acesta din urmă.</w:t>
      </w:r>
    </w:p>
    <w:p>
      <w:pPr>
        <w:pStyle w:val="Normal"/>
        <w:spacing w:before="0" w:after="0"/>
        <w:ind w:firstLine="360"/>
        <w:jc w:val="both"/>
        <w:rPr>
          <w:lang w:val="ro-RO"/>
        </w:rPr>
      </w:pPr>
      <w:r>
        <w:rPr>
          <w:lang w:val="ro-RO"/>
        </w:rPr>
      </w:r>
    </w:p>
    <w:p>
      <w:pPr>
        <w:pStyle w:val="Heading1"/>
        <w:keepNext w:val="false"/>
        <w:keepLines w:val="false"/>
        <w:tabs>
          <w:tab w:val="left" w:pos="720" w:leader="none"/>
        </w:tabs>
        <w:spacing w:lineRule="auto" w:line="240" w:before="57" w:after="200"/>
        <w:jc w:val="both"/>
        <w:rPr>
          <w:rFonts w:ascii="Trebuchet MS" w:hAnsi="Trebuchet MS" w:cs="Arial"/>
          <w:color w:val="auto"/>
          <w:sz w:val="24"/>
          <w:szCs w:val="24"/>
          <w:highlight w:val="white"/>
          <w:lang w:val="ro-RO"/>
        </w:rPr>
      </w:pPr>
      <w:bookmarkStart w:id="49" w:name="_Toc118305880"/>
      <w:r>
        <w:rPr>
          <w:rFonts w:cs="Arial" w:ascii="Trebuchet MS" w:hAnsi="Trebuchet MS"/>
          <w:color w:val="auto"/>
          <w:sz w:val="24"/>
          <w:szCs w:val="24"/>
          <w:shd w:fill="FFFFFF" w:val="clear"/>
          <w:lang w:val="ro-RO"/>
        </w:rPr>
        <w:t>15. CERINȚE PRIVIND GARANȚIA</w:t>
      </w:r>
      <w:bookmarkEnd w:id="49"/>
    </w:p>
    <w:p>
      <w:pPr>
        <w:pStyle w:val="Western"/>
        <w:spacing w:before="57" w:after="0"/>
        <w:jc w:val="both"/>
        <w:rPr>
          <w:rFonts w:ascii="Trebuchet MS" w:hAnsi="Trebuchet MS"/>
        </w:rPr>
      </w:pPr>
      <w:r>
        <w:rPr>
          <w:rFonts w:cs="Arial" w:ascii="Trebuchet MS" w:hAnsi="Trebuchet MS"/>
          <w:shd w:fill="FFFFFF" w:val="clear"/>
        </w:rPr>
        <w:t>Prestatorul va trebui să ofere şi să includă în oferta sa o perioadă de garanţie a sistemului de minim 12 luni de la data semnării raportului finalşi va pune la dispoziţie servicii de tip Help Desk şi de remediere a defecţiunilor software apărute.</w:t>
      </w:r>
    </w:p>
    <w:p>
      <w:pPr>
        <w:pStyle w:val="Western"/>
        <w:spacing w:beforeAutospacing="0" w:before="0" w:after="0"/>
        <w:jc w:val="both"/>
        <w:rPr>
          <w:rFonts w:ascii="Trebuchet MS" w:hAnsi="Trebuchet MS"/>
        </w:rPr>
      </w:pPr>
      <w:r>
        <w:rPr>
          <w:rFonts w:cs="Arial" w:ascii="Trebuchet MS" w:hAnsi="Trebuchet MS"/>
          <w:shd w:fill="FFFFFF" w:val="clear"/>
        </w:rPr>
        <w:t xml:space="preserve">Prestatorul va asigura remedierea tuturor erorilor/defectelor de funcţionare a modulelor/aplicaţiilor/programelor furnizate aferente sistemului IT dezvoltat în cadrul contractului. </w:t>
      </w:r>
    </w:p>
    <w:p>
      <w:pPr>
        <w:pStyle w:val="Normal"/>
        <w:spacing w:lineRule="auto" w:line="240" w:before="0" w:after="0"/>
        <w:ind w:firstLine="851"/>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Cerinţe pentru serviciul de Help Desk al Prestatorului:</w:t>
      </w:r>
    </w:p>
    <w:p>
      <w:pPr>
        <w:pStyle w:val="Normal"/>
        <w:numPr>
          <w:ilvl w:val="0"/>
          <w:numId w:val="40"/>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să asigure suport prin e-mail, suport telefonic 24/24 ore, 7/7 zile şi să utilizeze un sistem de gestiune a problemelor;</w:t>
      </w:r>
    </w:p>
    <w:p>
      <w:pPr>
        <w:pStyle w:val="Normal"/>
        <w:numPr>
          <w:ilvl w:val="0"/>
          <w:numId w:val="40"/>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să asigure comunicarea aferentă serviciului de help desk în limba română;</w:t>
      </w:r>
    </w:p>
    <w:p>
      <w:pPr>
        <w:pStyle w:val="Normal"/>
        <w:numPr>
          <w:ilvl w:val="0"/>
          <w:numId w:val="40"/>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să răspundă în termenul prevăzut mai jos la solicitările primite.</w:t>
      </w:r>
    </w:p>
    <w:p>
      <w:pPr>
        <w:pStyle w:val="Normal"/>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Prestatorul va asigura timpii de răspuns şi de rezolvare a incidentelor apărute pe perioada derulării contractului și a perioadei de garanție și mentenanță, astfel:</w:t>
      </w:r>
    </w:p>
    <w:p>
      <w:pPr>
        <w:pStyle w:val="Normal"/>
        <w:numPr>
          <w:ilvl w:val="0"/>
          <w:numId w:val="41"/>
        </w:numPr>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Timpul de răspuns va fi de maxim 8 ore de la sesizarea problemei.</w:t>
      </w:r>
    </w:p>
    <w:p>
      <w:pPr>
        <w:pStyle w:val="Normal"/>
        <w:spacing w:lineRule="auto" w:line="240" w:before="0" w:after="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Timpul de răspuns la solicitările Beneficiarului reprezintă timpul de reacţie a specialiştilor Prestatorului (înregistrarea sesizării, identificarea problemei şi comunicarea către Beneficiar a timpului de remediere).</w:t>
      </w:r>
    </w:p>
    <w:p>
      <w:pPr>
        <w:pStyle w:val="Normal"/>
        <w:numPr>
          <w:ilvl w:val="0"/>
          <w:numId w:val="41"/>
        </w:numPr>
        <w:spacing w:lineRule="auto" w:line="240" w:before="0" w:after="0"/>
        <w:ind w:hanging="0"/>
        <w:jc w:val="both"/>
        <w:rPr>
          <w:rFonts w:ascii="Trebuchet MS" w:hAnsi="Trebuchet MS" w:eastAsia="Times New Roman" w:cs="Times New Roman"/>
          <w:color w:val="000000"/>
          <w:sz w:val="24"/>
          <w:szCs w:val="24"/>
          <w:lang w:val="ro-RO" w:eastAsia="ro-RO"/>
        </w:rPr>
      </w:pPr>
      <w:r>
        <w:rPr>
          <w:rFonts w:eastAsia="Times New Roman" w:cs="Times New Roman" w:ascii="Trebuchet MS" w:hAnsi="Trebuchet MS"/>
          <w:color w:val="000000"/>
          <w:sz w:val="24"/>
          <w:szCs w:val="24"/>
          <w:shd w:fill="FFFFFF" w:val="clear"/>
          <w:lang w:val="ro-RO" w:eastAsia="ro-RO"/>
        </w:rPr>
        <w:t>Timpul de rezolvare va fi de maxim 48 de ore de la identificarea problemei.</w:t>
      </w:r>
    </w:p>
    <w:p>
      <w:pPr>
        <w:pStyle w:val="Normal"/>
        <w:spacing w:lineRule="auto" w:line="240" w:before="0" w:after="0"/>
        <w:jc w:val="both"/>
        <w:rPr>
          <w:rFonts w:ascii="Trebuchet MS" w:hAnsi="Trebuchet MS" w:eastAsia="Times New Roman" w:cs="Times New Roman"/>
          <w:color w:val="000000"/>
          <w:sz w:val="24"/>
          <w:szCs w:val="24"/>
          <w:highlight w:val="white"/>
          <w:lang w:val="ro-RO" w:eastAsia="ro-RO"/>
        </w:rPr>
      </w:pPr>
      <w:r>
        <w:rPr>
          <w:rFonts w:eastAsia="Times New Roman" w:cs="Times New Roman" w:ascii="Trebuchet MS" w:hAnsi="Trebuchet MS"/>
          <w:color w:val="000000"/>
          <w:sz w:val="24"/>
          <w:szCs w:val="24"/>
          <w:shd w:fill="FFFFFF" w:val="clear"/>
          <w:lang w:val="ro-RO" w:eastAsia="ro-RO"/>
        </w:rPr>
        <w:t>Timpul de rezolvare reprezintă perioada ulterioară identificării problemei apărute, perioadă în care Prestatorul va remedia problema identificată. În cazul unor sesizări care presupun un timp mai îndelungat de soluţionare, la propunerea Prestatorului, se va stabili un termen, cu acordul Beneficiarului.</w:t>
      </w:r>
    </w:p>
    <w:p>
      <w:pPr>
        <w:pStyle w:val="Normal"/>
        <w:spacing w:lineRule="auto" w:line="240" w:before="0" w:after="0"/>
        <w:jc w:val="both"/>
        <w:rPr>
          <w:rFonts w:ascii="Trebuchet MS" w:hAnsi="Trebuchet MS" w:eastAsia="Times New Roman" w:cs="Times New Roman"/>
          <w:color w:val="000000"/>
          <w:sz w:val="24"/>
          <w:szCs w:val="24"/>
          <w:highlight w:val="white"/>
          <w:lang w:val="ro-RO" w:eastAsia="ro-RO"/>
        </w:rPr>
      </w:pPr>
      <w:r>
        <w:rPr>
          <w:rFonts w:eastAsia="Times New Roman" w:cs="Times New Roman" w:ascii="Trebuchet MS" w:hAnsi="Trebuchet MS"/>
          <w:color w:val="000000"/>
          <w:sz w:val="24"/>
          <w:szCs w:val="24"/>
          <w:shd w:fill="FFFFFF" w:val="clear"/>
          <w:lang w:val="ro-RO" w:eastAsia="ro-RO"/>
        </w:rPr>
        <w:t>În cazul în care prestatorul depășește termenul de răspuns de maxim 8 ore, calculat de la momentul sesizării problemei, beneficiarul va aplica penalități de 150 lei/oră de întârziere.</w:t>
      </w:r>
    </w:p>
    <w:p>
      <w:pPr>
        <w:pStyle w:val="Normal"/>
        <w:spacing w:lineRule="auto" w:line="240" w:before="0" w:after="0"/>
        <w:jc w:val="both"/>
        <w:rPr>
          <w:rFonts w:ascii="Trebuchet MS" w:hAnsi="Trebuchet MS" w:eastAsia="Times New Roman" w:cs="Times New Roman"/>
          <w:color w:val="000000"/>
          <w:sz w:val="24"/>
          <w:szCs w:val="24"/>
          <w:highlight w:val="white"/>
          <w:lang w:val="ro-RO" w:eastAsia="ro-RO"/>
        </w:rPr>
      </w:pPr>
      <w:r>
        <w:rPr>
          <w:rFonts w:eastAsia="Times New Roman" w:cs="Times New Roman" w:ascii="Trebuchet MS" w:hAnsi="Trebuchet MS"/>
          <w:color w:val="000000"/>
          <w:sz w:val="24"/>
          <w:szCs w:val="24"/>
          <w:shd w:fill="FFFFFF" w:val="clear"/>
          <w:lang w:val="ro-RO" w:eastAsia="ro-RO"/>
        </w:rPr>
        <w:t>În cazul în care prestatorul depășește termenul de rezolvare de maxim 48 ore, calculat de la momentul identificării problemei sau depășește termenul de rezolvare stabilit de comun acord cu beneficiarul, beneficiarul va aplica penalități de 300 lei/oră de întârziere.</w:t>
      </w:r>
      <w:bookmarkStart w:id="50" w:name="__RefHeading___Toc12867845"/>
      <w:bookmarkEnd w:id="50"/>
    </w:p>
    <w:p>
      <w:pPr>
        <w:pStyle w:val="Normal"/>
        <w:spacing w:lineRule="auto" w:line="240" w:before="0" w:after="0"/>
        <w:jc w:val="both"/>
        <w:rPr>
          <w:rFonts w:ascii="Trebuchet MS" w:hAnsi="Trebuchet MS" w:eastAsia="Times New Roman" w:cs="Times New Roman"/>
          <w:color w:val="000000"/>
          <w:sz w:val="24"/>
          <w:szCs w:val="24"/>
          <w:highlight w:val="white"/>
          <w:lang w:val="ro-RO" w:eastAsia="ro-RO"/>
        </w:rPr>
      </w:pPr>
      <w:r>
        <w:rPr>
          <w:rFonts w:eastAsia="Times New Roman" w:cs="Times New Roman" w:ascii="Trebuchet MS" w:hAnsi="Trebuchet MS"/>
          <w:color w:val="000000"/>
          <w:sz w:val="24"/>
          <w:szCs w:val="24"/>
          <w:shd w:fill="FFFFFF" w:val="clear"/>
          <w:lang w:val="ro-RO" w:eastAsia="ro-RO"/>
        </w:rPr>
      </w:r>
    </w:p>
    <w:p>
      <w:pPr>
        <w:pStyle w:val="Heading1"/>
        <w:keepNext w:val="false"/>
        <w:keepLines w:val="false"/>
        <w:tabs>
          <w:tab w:val="left" w:pos="720" w:leader="none"/>
        </w:tabs>
        <w:spacing w:lineRule="auto" w:line="240" w:before="57" w:after="200"/>
        <w:jc w:val="both"/>
        <w:rPr>
          <w:rFonts w:ascii="Trebuchet MS" w:hAnsi="Trebuchet MS" w:cs="Arial"/>
          <w:color w:val="auto"/>
          <w:sz w:val="24"/>
          <w:szCs w:val="24"/>
          <w:highlight w:val="white"/>
          <w:lang w:val="ro-RO"/>
        </w:rPr>
      </w:pPr>
      <w:bookmarkStart w:id="51" w:name="_Toc118305881"/>
      <w:r>
        <w:rPr>
          <w:rFonts w:cs="Arial" w:ascii="Trebuchet MS" w:hAnsi="Trebuchet MS"/>
          <w:color w:val="auto"/>
          <w:sz w:val="24"/>
          <w:szCs w:val="24"/>
          <w:shd w:fill="FFFFFF" w:val="clear"/>
          <w:lang w:val="ro-RO"/>
        </w:rPr>
        <w:t>16. CERINȚE PRIVIND ECHIPA DE EXPERȚI</w:t>
      </w:r>
      <w:bookmarkEnd w:id="51"/>
    </w:p>
    <w:p>
      <w:pPr>
        <w:pStyle w:val="Western"/>
        <w:spacing w:beforeAutospacing="0" w:before="0" w:after="0"/>
        <w:jc w:val="both"/>
        <w:rPr>
          <w:rFonts w:ascii="Trebuchet MS" w:hAnsi="Trebuchet MS"/>
          <w:highlight w:val="white"/>
        </w:rPr>
      </w:pPr>
      <w:r>
        <w:rPr>
          <w:rFonts w:ascii="Trebuchet MS" w:hAnsi="Trebuchet MS"/>
          <w:shd w:fill="FFFFFF" w:val="clear"/>
        </w:rPr>
        <w:t>Având în vedere complexitatea și specificitatea contractului ce urmează a fi atribuit, precum și necesitatea ca prestatorul să gestioneze contractul într-un mod metodologic și organizat, au fost formulate cerințele minimale și obligatorii de mai jos cu privire la componența și responsabilitățile echipei de experți cheie și non-cheie a prestatorului.</w:t>
      </w:r>
    </w:p>
    <w:p>
      <w:pPr>
        <w:pStyle w:val="Western"/>
        <w:spacing w:beforeAutospacing="0" w:before="0" w:after="0"/>
        <w:jc w:val="both"/>
        <w:rPr>
          <w:rFonts w:ascii="Trebuchet MS" w:hAnsi="Trebuchet MS"/>
          <w:highlight w:val="white"/>
        </w:rPr>
      </w:pPr>
      <w:r>
        <w:rPr>
          <w:rFonts w:ascii="Trebuchet MS" w:hAnsi="Trebuchet MS"/>
          <w:shd w:fill="FFFFFF" w:val="clear"/>
        </w:rPr>
        <w:t xml:space="preserve">Ofertanții trebuie să aibă capacitatea de a oferi servicii de calitate, sens în care trebuie să dispună de personal calificat pentru prestarea serviciilor raportat la sarcinile fiecărui specialist solicitat, experții fiind un factor important în execuția și finalizarea cu succes a proiectului. Este important ca experţii propuși să aibă experienţă profesională necesară pentru acoperirea cu succes a tuturor activităţilor indicate în Caietul de Sarcini. </w:t>
      </w:r>
    </w:p>
    <w:p>
      <w:pPr>
        <w:pStyle w:val="Western"/>
        <w:spacing w:beforeAutospacing="0" w:before="0" w:after="0"/>
        <w:jc w:val="both"/>
        <w:rPr>
          <w:rFonts w:ascii="Trebuchet MS" w:hAnsi="Trebuchet MS"/>
          <w:highlight w:val="white"/>
        </w:rPr>
      </w:pPr>
      <w:r>
        <w:rPr>
          <w:rFonts w:ascii="Trebuchet MS" w:hAnsi="Trebuchet MS"/>
          <w:shd w:fill="FFFFFF" w:val="clear"/>
        </w:rPr>
        <w:t>Fiecare dintre cerințele privind personalul de specialitate au fost stabilite având în vedere responsabilităţile atribuite experţilor solicitaţi, respectiv din analiza activităţilor care urmează să fie desfăşurate în cadrul Contractului.</w:t>
      </w:r>
    </w:p>
    <w:p>
      <w:pPr>
        <w:pStyle w:val="Western"/>
        <w:spacing w:beforeAutospacing="0" w:before="0" w:after="0"/>
        <w:jc w:val="both"/>
        <w:rPr>
          <w:rFonts w:ascii="Trebuchet MS" w:hAnsi="Trebuchet MS"/>
          <w:highlight w:val="white"/>
        </w:rPr>
      </w:pPr>
      <w:r>
        <w:rPr>
          <w:rFonts w:ascii="Trebuchet MS" w:hAnsi="Trebuchet MS"/>
          <w:shd w:fill="FFFFFF" w:val="clear"/>
        </w:rPr>
        <w:t>Pentru prestarea serviciilor solicitate prin Caietul de sarcini, ofertanții trebuie să pună la dispoziția autorității contractante o echipă de experți cheie și non cheie formată din 6 persoane, care să dețină competențele necesare fiecărei etape a procesului de dezvoltare și implementare și fiecărui tip de serviciu solicitat, în calitatea și la momentele de timp relevante.</w:t>
      </w:r>
    </w:p>
    <w:p>
      <w:pPr>
        <w:pStyle w:val="Western"/>
        <w:spacing w:beforeAutospacing="0" w:before="0" w:after="0"/>
        <w:jc w:val="both"/>
        <w:rPr>
          <w:rFonts w:ascii="Trebuchet MS" w:hAnsi="Trebuchet MS"/>
          <w:highlight w:val="white"/>
        </w:rPr>
      </w:pPr>
      <w:r>
        <w:rPr>
          <w:rFonts w:ascii="Trebuchet MS" w:hAnsi="Trebuchet MS"/>
          <w:shd w:fill="FFFFFF" w:val="clear"/>
        </w:rPr>
        <w:t>Prin aceste cerințe se urmărește obținerea unor servicii de calitate și a unei garanții minime că scopul și obiectivele achiziției vor fi îndeplinite. Prin urmare, Ofertantul trebuie să dovedească faptul că dispune de personal calificat corespunzător și cu experiență în asigurarea serviciilor solicitate în caietul de sarcini.</w:t>
      </w:r>
    </w:p>
    <w:p>
      <w:pPr>
        <w:pStyle w:val="Western"/>
        <w:spacing w:beforeAutospacing="0" w:before="0" w:after="0"/>
        <w:jc w:val="both"/>
        <w:rPr>
          <w:rFonts w:ascii="Trebuchet MS" w:hAnsi="Trebuchet MS"/>
        </w:rPr>
      </w:pPr>
      <w:r>
        <w:rPr>
          <w:rFonts w:ascii="Trebuchet MS" w:hAnsi="Trebuchet MS"/>
          <w:shd w:fill="FFFFFF" w:val="clear"/>
        </w:rPr>
        <w:t>Având în vedere impactul maj</w:t>
      </w:r>
      <w:r>
        <w:rPr>
          <w:rFonts w:ascii="Trebuchet MS" w:hAnsi="Trebuchet MS"/>
        </w:rPr>
        <w:t xml:space="preserve">or pe care echipa de experți cheie și non cheie implicați în prestarea serviciilor o va avea asupra îndeplinirii la timp și în condiții de calitate a prevederilor caietului de sarcini, calitatea acestei echipe va face obiectul verificării în cadrul etapei de verificare a conformității tehnice a ofertei. </w:t>
      </w:r>
    </w:p>
    <w:p>
      <w:pPr>
        <w:pStyle w:val="Western"/>
        <w:spacing w:beforeAutospacing="0" w:before="0" w:after="0"/>
        <w:ind w:firstLine="720"/>
        <w:jc w:val="both"/>
        <w:rPr>
          <w:rFonts w:ascii="Trebuchet MS" w:hAnsi="Trebuchet MS"/>
        </w:rPr>
      </w:pPr>
      <w:r>
        <w:rPr>
          <w:rFonts w:ascii="Trebuchet MS" w:hAnsi="Trebuchet MS"/>
        </w:rPr>
      </w:r>
    </w:p>
    <w:p>
      <w:pPr>
        <w:pStyle w:val="Heading2"/>
        <w:numPr>
          <w:ilvl w:val="1"/>
          <w:numId w:val="43"/>
        </w:numPr>
        <w:ind w:left="480" w:right="90" w:hanging="480"/>
        <w:jc w:val="both"/>
        <w:rPr>
          <w:rFonts w:ascii="Trebuchet MS" w:hAnsi="Trebuchet MS"/>
          <w:sz w:val="24"/>
          <w:szCs w:val="24"/>
        </w:rPr>
      </w:pPr>
      <w:bookmarkStart w:id="52" w:name="_Toc118305882"/>
      <w:bookmarkStart w:id="53" w:name="_Toc115784718"/>
      <w:bookmarkStart w:id="54" w:name="_Toc113262916"/>
      <w:r>
        <w:rPr>
          <w:rFonts w:ascii="Trebuchet MS" w:hAnsi="Trebuchet MS"/>
          <w:sz w:val="24"/>
          <w:szCs w:val="24"/>
        </w:rPr>
        <w:t>Echipa minimă de experți cheie solicitată va avea următoarea componență:</w:t>
      </w:r>
      <w:bookmarkEnd w:id="52"/>
      <w:bookmarkEnd w:id="53"/>
      <w:bookmarkEnd w:id="54"/>
    </w:p>
    <w:p>
      <w:pPr>
        <w:pStyle w:val="Western"/>
        <w:spacing w:beforeAutospacing="0" w:before="0" w:after="0"/>
        <w:rPr>
          <w:rFonts w:ascii="Trebuchet MS" w:hAnsi="Trebuchet MS"/>
          <w:b/>
          <w:b/>
        </w:rPr>
      </w:pPr>
      <w:r>
        <w:rPr>
          <w:rFonts w:ascii="Trebuchet MS" w:hAnsi="Trebuchet MS"/>
          <w:b/>
        </w:rPr>
        <w:t>- E1 - Manager de proiect – 1 persoană,</w:t>
      </w:r>
    </w:p>
    <w:p>
      <w:pPr>
        <w:pStyle w:val="Western"/>
        <w:spacing w:beforeAutospacing="0" w:before="0" w:after="0"/>
        <w:ind w:left="450" w:hanging="0"/>
        <w:rPr>
          <w:rFonts w:ascii="Trebuchet MS" w:hAnsi="Trebuchet MS"/>
          <w:b/>
          <w:b/>
        </w:rPr>
      </w:pPr>
      <w:r>
        <w:rPr>
          <w:rFonts w:ascii="Trebuchet MS" w:hAnsi="Trebuchet MS"/>
          <w:b/>
        </w:rPr>
        <w:t>- E2.1. - Expert dezvoltator – 1 persoană,</w:t>
      </w:r>
    </w:p>
    <w:p>
      <w:pPr>
        <w:pStyle w:val="Western"/>
        <w:spacing w:beforeAutospacing="0" w:before="0" w:after="0"/>
        <w:rPr>
          <w:rFonts w:ascii="Trebuchet MS" w:hAnsi="Trebuchet MS"/>
          <w:b/>
          <w:b/>
        </w:rPr>
      </w:pPr>
      <w:r>
        <w:rPr>
          <w:rFonts w:ascii="Trebuchet MS" w:hAnsi="Trebuchet MS"/>
          <w:b/>
        </w:rPr>
        <w:t>- E3 - Expert analist de business - 1 persoană,</w:t>
      </w:r>
    </w:p>
    <w:p>
      <w:pPr>
        <w:pStyle w:val="Western"/>
        <w:spacing w:beforeAutospacing="0" w:before="0" w:after="0"/>
        <w:rPr>
          <w:rFonts w:ascii="Trebuchet MS" w:hAnsi="Trebuchet MS"/>
          <w:b/>
          <w:b/>
        </w:rPr>
      </w:pPr>
      <w:r>
        <w:rPr>
          <w:rFonts w:ascii="Trebuchet MS" w:hAnsi="Trebuchet MS"/>
          <w:b/>
        </w:rPr>
        <w:t>- E4 - Expert testare - 1 persoană.</w:t>
      </w:r>
    </w:p>
    <w:p>
      <w:pPr>
        <w:pStyle w:val="Western"/>
        <w:spacing w:beforeAutospacing="0" w:before="0" w:after="0"/>
        <w:rPr>
          <w:rFonts w:ascii="Trebuchet MS" w:hAnsi="Trebuchet MS"/>
          <w:b/>
          <w:b/>
        </w:rPr>
      </w:pPr>
      <w:r>
        <w:rPr>
          <w:rFonts w:ascii="Trebuchet MS" w:hAnsi="Trebuchet MS"/>
          <w:b/>
        </w:rPr>
      </w:r>
    </w:p>
    <w:p>
      <w:pPr>
        <w:pStyle w:val="Western"/>
        <w:numPr>
          <w:ilvl w:val="0"/>
          <w:numId w:val="0"/>
        </w:numPr>
        <w:spacing w:beforeAutospacing="0" w:before="0" w:after="0"/>
        <w:jc w:val="both"/>
        <w:outlineLvl w:val="0"/>
        <w:rPr>
          <w:rFonts w:ascii="Trebuchet MS" w:hAnsi="Trebuchet MS" w:cs="Arial"/>
          <w:b/>
          <w:b/>
          <w:bCs/>
        </w:rPr>
      </w:pPr>
      <w:bookmarkStart w:id="55" w:name="_Toc118305883"/>
      <w:bookmarkStart w:id="56" w:name="_Toc115784719"/>
      <w:r>
        <w:rPr>
          <w:rFonts w:cs="Arial" w:ascii="Trebuchet MS" w:hAnsi="Trebuchet MS"/>
          <w:b/>
          <w:bCs/>
        </w:rPr>
        <w:t>16.2. Echipa minimă de experți non-cheie solicitată va avea următoarea componență:</w:t>
      </w:r>
      <w:bookmarkEnd w:id="55"/>
      <w:bookmarkEnd w:id="56"/>
    </w:p>
    <w:p>
      <w:pPr>
        <w:pStyle w:val="Western"/>
        <w:spacing w:beforeAutospacing="0" w:before="0" w:after="0"/>
        <w:rPr>
          <w:rFonts w:ascii="Trebuchet MS" w:hAnsi="Trebuchet MS"/>
          <w:b/>
          <w:b/>
        </w:rPr>
      </w:pPr>
      <w:r>
        <w:rPr>
          <w:rFonts w:ascii="Trebuchet MS" w:hAnsi="Trebuchet MS"/>
          <w:b/>
        </w:rPr>
        <w:t xml:space="preserve">– </w:t>
      </w:r>
      <w:r>
        <w:rPr>
          <w:rFonts w:ascii="Trebuchet MS" w:hAnsi="Trebuchet MS"/>
          <w:b/>
        </w:rPr>
        <w:t>E2.2. – Expert dezvoltator – 2 persoane.</w:t>
      </w:r>
    </w:p>
    <w:p>
      <w:pPr>
        <w:pStyle w:val="Western"/>
        <w:spacing w:before="0" w:after="0"/>
        <w:jc w:val="both"/>
        <w:rPr>
          <w:rFonts w:ascii="Trebuchet MS" w:hAnsi="Trebuchet MS"/>
        </w:rPr>
      </w:pPr>
      <w:r>
        <w:rPr>
          <w:rFonts w:ascii="Trebuchet MS" w:hAnsi="Trebuchet MS"/>
        </w:rPr>
        <w:t>Ofertantul are obligația de a indica în mod clar în oferta sa care sunt experții-cheie propuși pentru a obține punctajul suplimentar. Exemplu: din 3 experți dezvoltatori propuși, doar 1 are calitatea de expert cheie (și doar pentru  acesta se poate obține punctaj suplimentar).</w:t>
      </w:r>
    </w:p>
    <w:p>
      <w:pPr>
        <w:pStyle w:val="Western"/>
        <w:spacing w:before="0" w:after="0"/>
        <w:jc w:val="both"/>
        <w:rPr>
          <w:rFonts w:ascii="Trebuchet MS" w:hAnsi="Trebuchet MS"/>
        </w:rPr>
      </w:pPr>
      <w:r>
        <w:rPr>
          <w:rFonts w:ascii="Trebuchet MS" w:hAnsi="Trebuchet MS"/>
        </w:rPr>
        <w:t>Cerințele minime obligatorii cu privire la echipa de experți cheie și non-cheie și responsabilitățile în cadrul contractului sunt prezentate, după cum urmează:</w:t>
      </w:r>
    </w:p>
    <w:p>
      <w:pPr>
        <w:pStyle w:val="Header"/>
        <w:rPr>
          <w:rFonts w:ascii="Trebuchet MS" w:hAnsi="Trebuchet MS"/>
          <w:sz w:val="24"/>
          <w:szCs w:val="24"/>
        </w:rPr>
      </w:pPr>
      <w:r>
        <w:rPr>
          <w:rFonts w:ascii="Trebuchet MS" w:hAnsi="Trebuchet MS"/>
          <w:sz w:val="24"/>
          <w:szCs w:val="24"/>
        </w:rPr>
      </w:r>
    </w:p>
    <w:p>
      <w:pPr>
        <w:pStyle w:val="Header"/>
        <w:rPr>
          <w:rFonts w:ascii="Trebuchet MS" w:hAnsi="Trebuchet MS"/>
          <w:b/>
          <w:b/>
          <w:sz w:val="24"/>
          <w:szCs w:val="24"/>
        </w:rPr>
      </w:pPr>
      <w:r>
        <w:rPr>
          <w:rFonts w:ascii="Trebuchet MS" w:hAnsi="Trebuchet MS"/>
          <w:b/>
          <w:sz w:val="24"/>
          <w:szCs w:val="24"/>
        </w:rPr>
        <w:t>E1: Manager de proiect</w:t>
      </w:r>
    </w:p>
    <w:p>
      <w:pPr>
        <w:pStyle w:val="Header"/>
        <w:rPr>
          <w:rFonts w:ascii="Trebuchet MS" w:hAnsi="Trebuchet MS"/>
          <w:i/>
          <w:i/>
          <w:sz w:val="24"/>
          <w:szCs w:val="24"/>
        </w:rPr>
      </w:pPr>
      <w:r>
        <w:rPr>
          <w:rFonts w:ascii="Trebuchet MS" w:hAnsi="Trebuchet MS"/>
          <w:i/>
          <w:sz w:val="24"/>
          <w:szCs w:val="24"/>
          <w:u w:val="single"/>
        </w:rPr>
        <w:t>Responsabilități</w:t>
      </w:r>
      <w:r>
        <w:rPr>
          <w:rFonts w:ascii="Trebuchet MS" w:hAnsi="Trebuchet MS"/>
          <w:i/>
          <w:sz w:val="24"/>
          <w:szCs w:val="24"/>
        </w:rPr>
        <w:t>:</w:t>
      </w:r>
    </w:p>
    <w:p>
      <w:pPr>
        <w:pStyle w:val="Western"/>
        <w:spacing w:beforeAutospacing="0" w:before="0" w:after="0"/>
        <w:jc w:val="both"/>
        <w:rPr>
          <w:rFonts w:ascii="Trebuchet MS" w:hAnsi="Trebuchet MS"/>
        </w:rPr>
      </w:pPr>
      <w:r>
        <w:rPr>
          <w:rFonts w:cs="Arial" w:ascii="Trebuchet MS" w:hAnsi="Trebuchet MS"/>
        </w:rPr>
        <w:t>Managerul de proiect va fi responsabil de:</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Activități specifice de management de proiect (legat de obiectul contractului, dezvoltare software),</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Punct principal de contact în relaţia cu beneficiarul,</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Managementul contractului,</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Managementul proiectului în ansamblul său, managementul ariei de cuprindere, managementul schimbărilor, planificarea generală a proiectului, managementul riscurilor, managementul problemelor, managementul comunicării,</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Asigurarea resurselor proiectului,</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Managementul, organizarea, alocarea și planificarea echipei de proiect,</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Identificarea riscurilor și propunerea de soluții pentru diminuarea/evitarea riscurilor,</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Rezolvarea problemelor în scopul evitării situaţiilor de criză,</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Urmărirea respectării tuturor termenelor conform planului de proiect,</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Analiza modalității prin care livrabilele proiectului corespund cerințelor de business și tehnice,</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Realizarea rapoartelor periodice/ad-hoc ale proiectului,</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Elaborarea planurilor de calitate,</w:t>
      </w:r>
    </w:p>
    <w:p>
      <w:pPr>
        <w:pStyle w:val="Bodytext21"/>
        <w:numPr>
          <w:ilvl w:val="0"/>
          <w:numId w:val="14"/>
        </w:numPr>
        <w:shd w:val="clear" w:color="auto" w:fill="auto"/>
        <w:tabs>
          <w:tab w:val="clear" w:pos="720"/>
          <w:tab w:val="left" w:pos="360" w:leader="none"/>
          <w:tab w:val="left" w:pos="426" w:leader="none"/>
          <w:tab w:val="left" w:pos="567" w:leader="none"/>
        </w:tabs>
        <w:spacing w:lineRule="auto" w:line="240" w:before="0" w:after="0"/>
        <w:ind w:left="284" w:hanging="284"/>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Verificarea și asigurarea calității livrabilelor.</w:t>
      </w:r>
    </w:p>
    <w:p>
      <w:pPr>
        <w:pStyle w:val="Normal"/>
        <w:keepNext w:val="true"/>
        <w:suppressAutoHyphens w:val="true"/>
        <w:spacing w:lineRule="auto" w:line="240" w:before="0" w:after="0"/>
        <w:ind w:firstLine="360"/>
        <w:jc w:val="both"/>
        <w:rPr>
          <w:rFonts w:ascii="Trebuchet MS" w:hAnsi="Trebuchet MS" w:cs="Arial"/>
          <w:lang w:val="ro-RO"/>
        </w:rPr>
      </w:pPr>
      <w:r>
        <w:rPr>
          <w:rFonts w:cs="Arial" w:ascii="Trebuchet MS" w:hAnsi="Trebuchet MS"/>
          <w:lang w:val="ro-RO"/>
        </w:rPr>
      </w:r>
    </w:p>
    <w:p>
      <w:pPr>
        <w:pStyle w:val="Header"/>
        <w:rPr>
          <w:rFonts w:ascii="Trebuchet MS" w:hAnsi="Trebuchet MS" w:eastAsia="Calibri"/>
          <w:b/>
          <w:b/>
          <w:sz w:val="24"/>
          <w:szCs w:val="24"/>
          <w:lang w:eastAsia="zh-CN"/>
        </w:rPr>
      </w:pPr>
      <w:r>
        <w:rPr>
          <w:rFonts w:eastAsia="Calibri" w:ascii="Trebuchet MS" w:hAnsi="Trebuchet MS"/>
          <w:b/>
          <w:sz w:val="24"/>
          <w:szCs w:val="24"/>
          <w:lang w:eastAsia="zh-CN"/>
        </w:rPr>
        <w:t>Cerințe minime obligatorii:</w:t>
      </w:r>
    </w:p>
    <w:p>
      <w:pPr>
        <w:pStyle w:val="Normal"/>
        <w:numPr>
          <w:ilvl w:val="0"/>
          <w:numId w:val="5"/>
        </w:numPr>
        <w:tabs>
          <w:tab w:val="clear" w:pos="720"/>
          <w:tab w:val="left" w:pos="360" w:leader="none"/>
          <w:tab w:val="left" w:pos="630" w:leader="none"/>
        </w:tabs>
        <w:suppressAutoHyphens w:val="true"/>
        <w:spacing w:lineRule="auto" w:line="240" w:before="0" w:after="0"/>
        <w:jc w:val="both"/>
        <w:rPr>
          <w:rFonts w:ascii="Trebuchet MS" w:hAnsi="Trebuchet MS" w:eastAsia="Calibri" w:cs="Arial"/>
          <w:sz w:val="24"/>
          <w:szCs w:val="24"/>
          <w:lang w:val="ro-RO" w:eastAsia="zh-CN"/>
        </w:rPr>
      </w:pPr>
      <w:r>
        <w:rPr>
          <w:rFonts w:eastAsia="Calibri" w:cs="Arial" w:ascii="Trebuchet MS" w:hAnsi="Trebuchet MS"/>
          <w:sz w:val="24"/>
          <w:szCs w:val="24"/>
          <w:lang w:val="ro-RO" w:eastAsia="zh-CN"/>
        </w:rPr>
        <w:t>Studii universitare absolvite cu diplomă de licență sau echivalent,</w:t>
      </w:r>
    </w:p>
    <w:p>
      <w:pPr>
        <w:pStyle w:val="Normal"/>
        <w:numPr>
          <w:ilvl w:val="0"/>
          <w:numId w:val="5"/>
        </w:numPr>
        <w:tabs>
          <w:tab w:val="clear" w:pos="720"/>
          <w:tab w:val="left" w:pos="360" w:leader="none"/>
          <w:tab w:val="left" w:pos="630" w:leader="none"/>
        </w:tabs>
        <w:suppressAutoHyphens w:val="true"/>
        <w:spacing w:lineRule="auto" w:line="240" w:before="0" w:after="0"/>
        <w:jc w:val="both"/>
        <w:rPr>
          <w:rFonts w:ascii="Trebuchet MS" w:hAnsi="Trebuchet MS" w:eastAsia="Calibri" w:cs="Arial"/>
          <w:sz w:val="24"/>
          <w:szCs w:val="24"/>
          <w:lang w:val="ro-RO" w:eastAsia="zh-CN"/>
        </w:rPr>
      </w:pPr>
      <w:r>
        <w:rPr>
          <w:rFonts w:eastAsia="Calibri" w:cs="Arial" w:ascii="Trebuchet MS" w:hAnsi="Trebuchet MS"/>
          <w:sz w:val="24"/>
          <w:szCs w:val="24"/>
          <w:lang w:val="ro-RO" w:eastAsia="zh-CN"/>
        </w:rPr>
        <w:t>Experiență concretizată în minimum 1 proiecte similare/comparabile în care respectivul expert a îndeplinit același tip de activități ca cele pe care urmează să le îndeplinească în viitorul contract.</w:t>
      </w:r>
    </w:p>
    <w:p>
      <w:pPr>
        <w:pStyle w:val="Western"/>
        <w:spacing w:beforeAutospacing="0" w:before="0" w:after="0"/>
        <w:jc w:val="both"/>
        <w:rPr>
          <w:rFonts w:ascii="Trebuchet MS" w:hAnsi="Trebuchet MS" w:cs="Arial"/>
          <w:b/>
          <w:b/>
          <w:bCs/>
        </w:rPr>
      </w:pPr>
      <w:r>
        <w:rPr>
          <w:rFonts w:cs="Arial" w:ascii="Trebuchet MS" w:hAnsi="Trebuchet MS"/>
          <w:b/>
          <w:bCs/>
        </w:rPr>
      </w:r>
    </w:p>
    <w:p>
      <w:pPr>
        <w:pStyle w:val="Header"/>
        <w:rPr>
          <w:rFonts w:ascii="Trebuchet MS" w:hAnsi="Trebuchet MS"/>
          <w:b/>
          <w:b/>
          <w:sz w:val="24"/>
          <w:szCs w:val="24"/>
        </w:rPr>
      </w:pPr>
      <w:r>
        <w:rPr>
          <w:rFonts w:ascii="Trebuchet MS" w:hAnsi="Trebuchet MS"/>
          <w:b/>
          <w:sz w:val="24"/>
          <w:szCs w:val="24"/>
        </w:rPr>
        <w:t xml:space="preserve">E2.1.Expert Dezvoltator </w:t>
      </w:r>
    </w:p>
    <w:p>
      <w:pPr>
        <w:pStyle w:val="Header"/>
        <w:rPr>
          <w:rFonts w:ascii="Trebuchet MS" w:hAnsi="Trebuchet MS"/>
          <w:i/>
          <w:i/>
          <w:sz w:val="24"/>
          <w:szCs w:val="24"/>
          <w:u w:val="single"/>
        </w:rPr>
      </w:pPr>
      <w:r>
        <w:rPr>
          <w:rFonts w:ascii="Trebuchet MS" w:hAnsi="Trebuchet MS"/>
          <w:i/>
          <w:sz w:val="24"/>
          <w:szCs w:val="24"/>
          <w:u w:val="single"/>
        </w:rPr>
        <w:t>Responsabilităţi:</w:t>
      </w:r>
    </w:p>
    <w:p>
      <w:pPr>
        <w:pStyle w:val="Western"/>
        <w:numPr>
          <w:ilvl w:val="0"/>
          <w:numId w:val="15"/>
        </w:numPr>
        <w:spacing w:beforeAutospacing="0" w:before="0" w:after="0"/>
        <w:jc w:val="both"/>
        <w:rPr>
          <w:rFonts w:ascii="Trebuchet MS" w:hAnsi="Trebuchet MS"/>
        </w:rPr>
      </w:pPr>
      <w:r>
        <w:rPr>
          <w:rFonts w:cs="Arial" w:ascii="Trebuchet MS" w:hAnsi="Trebuchet MS"/>
        </w:rPr>
        <w:t>Expertul Dezvoltator va fi implicat în analiză, proiectare și instruire și va răspunde de dezvoltarea, implementarea și documentarea aplicației. De asemenea, va răspunde de elaborarea specificaţiilor de proiectare şi a documentaţiei tehnice și functțonale;</w:t>
      </w:r>
    </w:p>
    <w:p>
      <w:pPr>
        <w:pStyle w:val="Western"/>
        <w:numPr>
          <w:ilvl w:val="0"/>
          <w:numId w:val="15"/>
        </w:numPr>
        <w:spacing w:before="57" w:after="0"/>
        <w:jc w:val="both"/>
        <w:rPr>
          <w:rFonts w:ascii="Trebuchet MS" w:hAnsi="Trebuchet MS"/>
        </w:rPr>
      </w:pPr>
      <w:r>
        <w:rPr>
          <w:rFonts w:cs="Arial" w:ascii="Trebuchet MS" w:hAnsi="Trebuchet MS"/>
        </w:rPr>
        <w:t>Activități specifice de dezvoltare de aplicații software, pe baza documentelor de analiză, specificații funcționale, specificații tehnice, arhitectură sistem;</w:t>
      </w:r>
    </w:p>
    <w:p>
      <w:pPr>
        <w:pStyle w:val="Western"/>
        <w:numPr>
          <w:ilvl w:val="0"/>
          <w:numId w:val="15"/>
        </w:numPr>
        <w:spacing w:before="57" w:after="0"/>
        <w:jc w:val="both"/>
        <w:rPr>
          <w:rFonts w:ascii="Trebuchet MS" w:hAnsi="Trebuchet MS"/>
        </w:rPr>
      </w:pPr>
      <w:r>
        <w:rPr>
          <w:rFonts w:cs="Arial" w:ascii="Trebuchet MS" w:hAnsi="Trebuchet MS"/>
        </w:rPr>
        <w:t>Testare unitară (internă);</w:t>
      </w:r>
    </w:p>
    <w:p>
      <w:pPr>
        <w:pStyle w:val="Western"/>
        <w:numPr>
          <w:ilvl w:val="0"/>
          <w:numId w:val="15"/>
        </w:numPr>
        <w:spacing w:before="57" w:after="0"/>
        <w:jc w:val="both"/>
        <w:rPr>
          <w:rFonts w:ascii="Trebuchet MS" w:hAnsi="Trebuchet MS"/>
        </w:rPr>
      </w:pPr>
      <w:r>
        <w:rPr>
          <w:rFonts w:cs="Arial" w:ascii="Trebuchet MS" w:hAnsi="Trebuchet MS"/>
        </w:rPr>
        <w:t>Suport în activitățile de implementare;</w:t>
      </w:r>
    </w:p>
    <w:p>
      <w:pPr>
        <w:pStyle w:val="Western"/>
        <w:numPr>
          <w:ilvl w:val="0"/>
          <w:numId w:val="15"/>
        </w:numPr>
        <w:spacing w:before="57" w:after="0"/>
        <w:jc w:val="both"/>
        <w:rPr>
          <w:rFonts w:ascii="Trebuchet MS" w:hAnsi="Trebuchet MS"/>
        </w:rPr>
      </w:pPr>
      <w:r>
        <w:rPr>
          <w:rFonts w:cs="Arial" w:ascii="Trebuchet MS" w:hAnsi="Trebuchet MS"/>
        </w:rPr>
        <w:t>Rezolvare disfuncționalități software (bug-uri);</w:t>
      </w:r>
    </w:p>
    <w:p>
      <w:pPr>
        <w:pStyle w:val="Western"/>
        <w:numPr>
          <w:ilvl w:val="0"/>
          <w:numId w:val="15"/>
        </w:numPr>
        <w:spacing w:before="57" w:after="0"/>
        <w:jc w:val="both"/>
        <w:rPr>
          <w:rFonts w:ascii="Trebuchet MS" w:hAnsi="Trebuchet MS"/>
        </w:rPr>
      </w:pPr>
      <w:r>
        <w:rPr>
          <w:rFonts w:cs="Arial" w:ascii="Trebuchet MS" w:hAnsi="Trebuchet MS"/>
        </w:rPr>
        <w:t>Asigurare suport tehnic în perioada de garanție;</w:t>
      </w:r>
    </w:p>
    <w:p>
      <w:pPr>
        <w:pStyle w:val="Western"/>
        <w:numPr>
          <w:ilvl w:val="0"/>
          <w:numId w:val="15"/>
        </w:numPr>
        <w:spacing w:before="57" w:after="0"/>
        <w:jc w:val="both"/>
        <w:rPr>
          <w:rFonts w:ascii="Trebuchet MS" w:hAnsi="Trebuchet MS"/>
        </w:rPr>
      </w:pPr>
      <w:r>
        <w:rPr>
          <w:rFonts w:cs="Arial" w:ascii="Trebuchet MS" w:hAnsi="Trebuchet MS"/>
        </w:rPr>
        <w:t>Crearea/actualizarea documentațiilor.</w:t>
      </w:r>
    </w:p>
    <w:p>
      <w:pPr>
        <w:pStyle w:val="Western"/>
        <w:spacing w:beforeAutospacing="0" w:before="0" w:after="0"/>
        <w:jc w:val="both"/>
        <w:rPr>
          <w:rFonts w:ascii="Trebuchet MS" w:hAnsi="Trebuchet MS" w:cs="Arial"/>
          <w:b/>
          <w:b/>
          <w:bCs/>
        </w:rPr>
      </w:pPr>
      <w:r>
        <w:rPr>
          <w:rFonts w:cs="Arial" w:ascii="Trebuchet MS" w:hAnsi="Trebuchet MS"/>
          <w:b/>
          <w:bCs/>
        </w:rPr>
      </w:r>
    </w:p>
    <w:p>
      <w:pPr>
        <w:pStyle w:val="Header"/>
        <w:rPr>
          <w:rFonts w:ascii="Trebuchet MS" w:hAnsi="Trebuchet MS"/>
          <w:b/>
          <w:b/>
        </w:rPr>
      </w:pPr>
      <w:r>
        <w:rPr>
          <w:rFonts w:ascii="Trebuchet MS" w:hAnsi="Trebuchet MS"/>
          <w:b/>
          <w:sz w:val="24"/>
          <w:szCs w:val="24"/>
        </w:rPr>
        <w:t>E2.2. Experți Dezvoltatori (2 persoane)</w:t>
      </w:r>
    </w:p>
    <w:p>
      <w:pPr>
        <w:pStyle w:val="Western"/>
        <w:spacing w:beforeAutospacing="0" w:before="0" w:after="0"/>
        <w:jc w:val="both"/>
        <w:rPr>
          <w:rFonts w:ascii="Trebuchet MS" w:hAnsi="Trebuchet MS" w:cs="Arial"/>
          <w:i/>
          <w:i/>
          <w:u w:val="single"/>
        </w:rPr>
      </w:pPr>
      <w:r>
        <w:rPr>
          <w:rFonts w:cs="Arial" w:ascii="Trebuchet MS" w:hAnsi="Trebuchet MS"/>
          <w:i/>
          <w:u w:val="single"/>
        </w:rPr>
        <w:t>Responsabilități:</w:t>
      </w:r>
    </w:p>
    <w:p>
      <w:pPr>
        <w:pStyle w:val="Western"/>
        <w:numPr>
          <w:ilvl w:val="0"/>
          <w:numId w:val="44"/>
        </w:numPr>
        <w:spacing w:beforeAutospacing="0" w:before="0" w:after="0"/>
        <w:jc w:val="both"/>
        <w:rPr>
          <w:rFonts w:ascii="Trebuchet MS" w:hAnsi="Trebuchet MS"/>
        </w:rPr>
      </w:pPr>
      <w:r>
        <w:rPr>
          <w:rFonts w:cs="Arial" w:ascii="Trebuchet MS" w:hAnsi="Trebuchet MS"/>
        </w:rPr>
        <w:t>Expertul Dezvoltator va fi implicat în analiză, proiectare și instruire și va răspunde de dezvoltarea, implementarea și documentarea aplicației. De asemenea, va răspunde de elaborarea specificaţiilor de proiectare şi a documentaţiei tehnice și functionale;</w:t>
      </w:r>
    </w:p>
    <w:p>
      <w:pPr>
        <w:pStyle w:val="Western"/>
        <w:numPr>
          <w:ilvl w:val="0"/>
          <w:numId w:val="44"/>
        </w:numPr>
        <w:spacing w:before="57" w:after="0"/>
        <w:jc w:val="both"/>
        <w:rPr>
          <w:rFonts w:ascii="Trebuchet MS" w:hAnsi="Trebuchet MS"/>
        </w:rPr>
      </w:pPr>
      <w:r>
        <w:rPr>
          <w:rFonts w:cs="Arial" w:ascii="Trebuchet MS" w:hAnsi="Trebuchet MS"/>
        </w:rPr>
        <w:t>Activități specifice de dezvoltare de aplicații software, pe baza documentelor de analiză, specificații funcționale, specificații tehnice, arhitectură sistem;</w:t>
      </w:r>
    </w:p>
    <w:p>
      <w:pPr>
        <w:pStyle w:val="Western"/>
        <w:numPr>
          <w:ilvl w:val="0"/>
          <w:numId w:val="44"/>
        </w:numPr>
        <w:spacing w:before="57" w:after="0"/>
        <w:jc w:val="both"/>
        <w:rPr>
          <w:rFonts w:ascii="Trebuchet MS" w:hAnsi="Trebuchet MS"/>
        </w:rPr>
      </w:pPr>
      <w:r>
        <w:rPr>
          <w:rFonts w:cs="Arial" w:ascii="Trebuchet MS" w:hAnsi="Trebuchet MS"/>
        </w:rPr>
        <w:t>Testare unitară (internă);</w:t>
      </w:r>
    </w:p>
    <w:p>
      <w:pPr>
        <w:pStyle w:val="Western"/>
        <w:numPr>
          <w:ilvl w:val="0"/>
          <w:numId w:val="44"/>
        </w:numPr>
        <w:spacing w:before="57" w:after="0"/>
        <w:jc w:val="both"/>
        <w:rPr>
          <w:rFonts w:ascii="Trebuchet MS" w:hAnsi="Trebuchet MS"/>
        </w:rPr>
      </w:pPr>
      <w:r>
        <w:rPr>
          <w:rFonts w:cs="Arial" w:ascii="Trebuchet MS" w:hAnsi="Trebuchet MS"/>
        </w:rPr>
        <w:t>Suport în activitățile de implementare;</w:t>
      </w:r>
    </w:p>
    <w:p>
      <w:pPr>
        <w:pStyle w:val="Western"/>
        <w:numPr>
          <w:ilvl w:val="0"/>
          <w:numId w:val="44"/>
        </w:numPr>
        <w:spacing w:before="57" w:after="0"/>
        <w:jc w:val="both"/>
        <w:rPr>
          <w:rFonts w:ascii="Trebuchet MS" w:hAnsi="Trebuchet MS"/>
        </w:rPr>
      </w:pPr>
      <w:r>
        <w:rPr>
          <w:rFonts w:cs="Arial" w:ascii="Trebuchet MS" w:hAnsi="Trebuchet MS"/>
        </w:rPr>
        <w:t>Rezolvare disfuncționalități software (bug-uri);</w:t>
      </w:r>
    </w:p>
    <w:p>
      <w:pPr>
        <w:pStyle w:val="Western"/>
        <w:numPr>
          <w:ilvl w:val="0"/>
          <w:numId w:val="44"/>
        </w:numPr>
        <w:spacing w:before="57" w:after="0"/>
        <w:jc w:val="both"/>
        <w:rPr>
          <w:rFonts w:ascii="Trebuchet MS" w:hAnsi="Trebuchet MS"/>
        </w:rPr>
      </w:pPr>
      <w:r>
        <w:rPr>
          <w:rFonts w:cs="Arial" w:ascii="Trebuchet MS" w:hAnsi="Trebuchet MS"/>
        </w:rPr>
        <w:t>Asigurare suport tehnic în perioada de garanție;</w:t>
      </w:r>
    </w:p>
    <w:p>
      <w:pPr>
        <w:pStyle w:val="Western"/>
        <w:numPr>
          <w:ilvl w:val="0"/>
          <w:numId w:val="44"/>
        </w:numPr>
        <w:spacing w:before="57" w:after="0"/>
        <w:jc w:val="both"/>
        <w:rPr>
          <w:rFonts w:ascii="Trebuchet MS" w:hAnsi="Trebuchet MS"/>
        </w:rPr>
      </w:pPr>
      <w:r>
        <w:rPr>
          <w:rFonts w:cs="Arial" w:ascii="Trebuchet MS" w:hAnsi="Trebuchet MS"/>
        </w:rPr>
        <w:t>Crearea/actualizarea documentațiilor.</w:t>
      </w:r>
    </w:p>
    <w:p>
      <w:pPr>
        <w:pStyle w:val="Header"/>
        <w:rPr>
          <w:rFonts w:ascii="Trebuchet MS" w:hAnsi="Trebuchet MS"/>
          <w:b/>
          <w:b/>
          <w:sz w:val="24"/>
          <w:szCs w:val="24"/>
        </w:rPr>
      </w:pPr>
      <w:r>
        <w:rPr>
          <w:rFonts w:ascii="Trebuchet MS" w:hAnsi="Trebuchet MS"/>
          <w:b/>
          <w:sz w:val="24"/>
          <w:szCs w:val="24"/>
        </w:rPr>
      </w:r>
    </w:p>
    <w:p>
      <w:pPr>
        <w:pStyle w:val="Header"/>
        <w:rPr>
          <w:rFonts w:ascii="Trebuchet MS" w:hAnsi="Trebuchet MS"/>
          <w:b/>
          <w:b/>
          <w:sz w:val="24"/>
          <w:szCs w:val="24"/>
        </w:rPr>
      </w:pPr>
      <w:r>
        <w:rPr>
          <w:rFonts w:ascii="Trebuchet MS" w:hAnsi="Trebuchet MS"/>
          <w:b/>
          <w:sz w:val="24"/>
          <w:szCs w:val="24"/>
        </w:rPr>
        <w:t>Cerințe minime obligatorii:</w:t>
      </w:r>
    </w:p>
    <w:p>
      <w:pPr>
        <w:pStyle w:val="Normal"/>
        <w:numPr>
          <w:ilvl w:val="0"/>
          <w:numId w:val="16"/>
        </w:numPr>
        <w:tabs>
          <w:tab w:val="clear" w:pos="720"/>
          <w:tab w:val="left" w:pos="360" w:leader="none"/>
          <w:tab w:val="left" w:pos="630" w:leader="none"/>
        </w:tabs>
        <w:suppressAutoHyphens w:val="true"/>
        <w:spacing w:lineRule="auto" w:line="240" w:before="0" w:after="0"/>
        <w:ind w:left="720" w:hanging="720"/>
        <w:jc w:val="both"/>
        <w:rPr>
          <w:rFonts w:ascii="Trebuchet MS" w:hAnsi="Trebuchet MS" w:cs="Arial"/>
          <w:sz w:val="24"/>
          <w:szCs w:val="24"/>
          <w:lang w:val="ro-RO"/>
        </w:rPr>
      </w:pPr>
      <w:r>
        <w:rPr>
          <w:rFonts w:cs="Arial" w:ascii="Trebuchet MS" w:hAnsi="Trebuchet MS"/>
          <w:sz w:val="24"/>
          <w:szCs w:val="24"/>
          <w:lang w:val="ro-RO"/>
        </w:rPr>
        <w:t>Studii universitare absolvite cu diplomă de licență sau echivalent,</w:t>
      </w:r>
    </w:p>
    <w:p>
      <w:pPr>
        <w:pStyle w:val="Normal"/>
        <w:numPr>
          <w:ilvl w:val="0"/>
          <w:numId w:val="16"/>
        </w:numPr>
        <w:tabs>
          <w:tab w:val="clear" w:pos="720"/>
          <w:tab w:val="left" w:pos="360" w:leader="none"/>
          <w:tab w:val="left" w:pos="630" w:leader="none"/>
        </w:tabs>
        <w:suppressAutoHyphens w:val="true"/>
        <w:spacing w:lineRule="auto" w:line="240" w:before="0" w:after="0"/>
        <w:ind w:left="0" w:hanging="0"/>
        <w:jc w:val="both"/>
        <w:rPr>
          <w:rFonts w:ascii="Trebuchet MS" w:hAnsi="Trebuchet MS" w:cs="Arial"/>
          <w:sz w:val="24"/>
          <w:szCs w:val="24"/>
          <w:lang w:val="ro-RO"/>
        </w:rPr>
      </w:pPr>
      <w:r>
        <w:rPr>
          <w:rFonts w:cs="Arial" w:ascii="Trebuchet MS" w:hAnsi="Trebuchet MS"/>
          <w:sz w:val="24"/>
          <w:szCs w:val="24"/>
          <w:lang w:val="ro-RO"/>
        </w:rPr>
        <w:t>Experiență de cel puțin 3 ani în dezvoltarea/extinderea de aplicații informatice în tehnologia de dezvoltare propusă pentru prestarea serviciilor din caietul de sarcini.</w:t>
      </w:r>
    </w:p>
    <w:p>
      <w:pPr>
        <w:pStyle w:val="Western"/>
        <w:spacing w:before="57" w:after="0"/>
        <w:jc w:val="both"/>
        <w:rPr>
          <w:rFonts w:ascii="Trebuchet MS" w:hAnsi="Trebuchet MS" w:cs="Arial"/>
        </w:rPr>
      </w:pPr>
      <w:r>
        <w:rPr>
          <w:rFonts w:cs="Arial" w:ascii="Trebuchet MS" w:hAnsi="Trebuchet MS"/>
        </w:rPr>
        <w:t>În situația în care ofertantul propune în cadrul ofertei mai multe tehnologii, va avea în vedere ca pentru fiecare tehnologie propusă să prezinte minimum 1 expert care să îndeplinească cerințele menționate mai sus.</w:t>
      </w:r>
    </w:p>
    <w:p>
      <w:pPr>
        <w:pStyle w:val="Western"/>
        <w:spacing w:before="57" w:after="0"/>
        <w:jc w:val="both"/>
        <w:rPr>
          <w:rFonts w:ascii="Trebuchet MS" w:hAnsi="Trebuchet MS" w:cs="Arial"/>
        </w:rPr>
      </w:pPr>
      <w:r>
        <w:rPr>
          <w:rFonts w:cs="Arial" w:ascii="Trebuchet MS" w:hAnsi="Trebuchet MS"/>
        </w:rPr>
        <w:t>Pentru exemplificare oferim următoarea situație:</w:t>
      </w:r>
    </w:p>
    <w:p>
      <w:pPr>
        <w:pStyle w:val="Western"/>
        <w:spacing w:beforeAutospacing="0" w:before="0" w:after="0"/>
        <w:jc w:val="both"/>
        <w:rPr>
          <w:rFonts w:ascii="Trebuchet MS" w:hAnsi="Trebuchet MS" w:cs="Arial"/>
        </w:rPr>
      </w:pPr>
      <w:r>
        <w:rPr>
          <w:rFonts w:cs="Arial" w:ascii="Trebuchet MS" w:hAnsi="Trebuchet MS"/>
        </w:rPr>
        <w:t>În cadrul ofertei, ofertantul propune 2 tehnologii, respectiv JAVA și ORACLE. În acest caz ofertantul va avea în vedere să nominalizeze cel puțin 1 expert pentru tehnologia JAVA și 1 expert pentru tehnologia ORACLE, restul de 1 expert, va fi la latitudinea ofertantului cum îl va repartiza în echipă. Autoritatea contractantă va accepta oricare din următoarele posibile combinații:</w:t>
      </w:r>
    </w:p>
    <w:p>
      <w:pPr>
        <w:pStyle w:val="Western"/>
        <w:spacing w:beforeAutospacing="0" w:before="0" w:after="0"/>
        <w:jc w:val="both"/>
        <w:rPr>
          <w:rFonts w:ascii="Trebuchet MS" w:hAnsi="Trebuchet MS" w:cs="Arial"/>
        </w:rPr>
      </w:pPr>
      <w:r>
        <w:rPr>
          <w:rFonts w:cs="Arial" w:ascii="Trebuchet MS" w:hAnsi="Trebuchet MS"/>
        </w:rPr>
        <w:t>a) 2 experți pentru tehnologia JAVA și 1 expert pentru tehnologia ORACLE, sau</w:t>
      </w:r>
    </w:p>
    <w:p>
      <w:pPr>
        <w:pStyle w:val="Western"/>
        <w:spacing w:beforeAutospacing="0" w:before="0" w:after="0"/>
        <w:jc w:val="both"/>
        <w:rPr>
          <w:rFonts w:ascii="Trebuchet MS" w:hAnsi="Trebuchet MS" w:cs="Arial"/>
        </w:rPr>
      </w:pPr>
      <w:r>
        <w:rPr>
          <w:rFonts w:cs="Arial" w:ascii="Trebuchet MS" w:hAnsi="Trebuchet MS"/>
        </w:rPr>
        <w:t>b) 1 expert pentru tehnologia JAVA și 2 experți pentru tehnologia ORACLE.</w:t>
      </w:r>
    </w:p>
    <w:p>
      <w:pPr>
        <w:pStyle w:val="Western"/>
        <w:spacing w:beforeAutospacing="0" w:before="0" w:after="0"/>
        <w:jc w:val="both"/>
        <w:rPr>
          <w:rFonts w:ascii="Trebuchet MS" w:hAnsi="Trebuchet MS" w:cs="Arial"/>
        </w:rPr>
      </w:pPr>
      <w:r>
        <w:rPr>
          <w:rFonts w:cs="Arial" w:ascii="Trebuchet MS" w:hAnsi="Trebuchet MS"/>
        </w:rPr>
      </w:r>
    </w:p>
    <w:p>
      <w:pPr>
        <w:pStyle w:val="Header"/>
        <w:rPr>
          <w:rFonts w:ascii="Trebuchet MS" w:hAnsi="Trebuchet MS"/>
          <w:b/>
          <w:b/>
          <w:sz w:val="24"/>
          <w:szCs w:val="24"/>
        </w:rPr>
      </w:pPr>
      <w:r>
        <w:rPr>
          <w:rFonts w:ascii="Trebuchet MS" w:hAnsi="Trebuchet MS"/>
          <w:b/>
          <w:sz w:val="24"/>
          <w:szCs w:val="24"/>
        </w:rPr>
        <w:t xml:space="preserve">E3: Expert analist de business </w:t>
      </w:r>
    </w:p>
    <w:p>
      <w:pPr>
        <w:pStyle w:val="Header"/>
        <w:rPr>
          <w:rFonts w:ascii="Trebuchet MS" w:hAnsi="Trebuchet MS"/>
          <w:i/>
          <w:i/>
          <w:sz w:val="24"/>
          <w:szCs w:val="24"/>
          <w:u w:val="single"/>
        </w:rPr>
      </w:pPr>
      <w:r>
        <w:rPr>
          <w:rFonts w:ascii="Trebuchet MS" w:hAnsi="Trebuchet MS"/>
          <w:i/>
          <w:sz w:val="24"/>
          <w:szCs w:val="24"/>
          <w:u w:val="single"/>
        </w:rPr>
        <w:t>Responsabilităţi:</w:t>
      </w:r>
    </w:p>
    <w:p>
      <w:pPr>
        <w:pStyle w:val="Western"/>
        <w:spacing w:beforeAutospacing="0" w:before="0" w:after="0"/>
        <w:jc w:val="both"/>
        <w:rPr>
          <w:rFonts w:ascii="Trebuchet MS" w:hAnsi="Trebuchet MS"/>
        </w:rPr>
      </w:pPr>
      <w:r>
        <w:rPr>
          <w:rFonts w:cs="Arial" w:ascii="Trebuchet MS" w:hAnsi="Trebuchet MS"/>
        </w:rPr>
        <w:t>Expertul analist de business va răspunde de implementarea în cadrul contractului a legislaţiei naţionale referitoare la autorizarea comisionarilor în vamă/comisionarilor în vamă care desfășoară activități de curierat rapid și eliberarea certificatelor de amânare de la plata în vamă a TVA. Expertul se va asigura că funcţionalităţile dezvoltate sunt conforme cu cerinţele naţionale şi că acestea sunt integrate corect pe fluxul de desfăşurare a operațiunilor vamale. Participă la elaborarea raportului de analiză şi asigură conformitatea soluţiei tehnice în vederea implementării setului complet de specificaţii ale contractului.De asemenea, expertul se va implica în pregătirea şi execuţia cu succes a testelor funcţionale, alături de expertul în testare.</w:t>
      </w:r>
    </w:p>
    <w:p>
      <w:pPr>
        <w:pStyle w:val="Western"/>
        <w:spacing w:beforeAutospacing="0" w:before="0" w:after="0"/>
        <w:jc w:val="both"/>
        <w:rPr>
          <w:rFonts w:ascii="Trebuchet MS" w:hAnsi="Trebuchet MS" w:cs="Arial"/>
        </w:rPr>
      </w:pPr>
      <w:r>
        <w:rPr>
          <w:rFonts w:cs="Arial" w:ascii="Trebuchet MS" w:hAnsi="Trebuchet MS"/>
        </w:rPr>
      </w:r>
    </w:p>
    <w:p>
      <w:pPr>
        <w:pStyle w:val="Header"/>
        <w:rPr>
          <w:rFonts w:ascii="Trebuchet MS" w:hAnsi="Trebuchet MS" w:cs="Arial"/>
          <w:b/>
          <w:b/>
          <w:color w:val="000000"/>
          <w:sz w:val="24"/>
          <w:szCs w:val="24"/>
          <w:lang w:eastAsia="ro-RO"/>
        </w:rPr>
      </w:pPr>
      <w:r>
        <w:rPr>
          <w:rFonts w:cs="Arial" w:ascii="Trebuchet MS" w:hAnsi="Trebuchet MS"/>
          <w:b/>
          <w:color w:val="000000"/>
          <w:sz w:val="24"/>
          <w:szCs w:val="24"/>
          <w:lang w:eastAsia="ro-RO"/>
        </w:rPr>
        <w:t>Cerințe minime obligatorii:</w:t>
      </w:r>
    </w:p>
    <w:p>
      <w:pPr>
        <w:pStyle w:val="Normal"/>
        <w:numPr>
          <w:ilvl w:val="0"/>
          <w:numId w:val="6"/>
        </w:numPr>
        <w:tabs>
          <w:tab w:val="clear" w:pos="720"/>
          <w:tab w:val="left" w:pos="360" w:leader="none"/>
          <w:tab w:val="left" w:pos="630" w:leader="none"/>
        </w:tabs>
        <w:suppressAutoHyphens w:val="true"/>
        <w:spacing w:lineRule="auto" w:line="240" w:before="0" w:after="0"/>
        <w:jc w:val="both"/>
        <w:rPr>
          <w:rFonts w:ascii="Trebuchet MS" w:hAnsi="Trebuchet MS" w:cs="Arial"/>
          <w:sz w:val="24"/>
          <w:szCs w:val="24"/>
          <w:lang w:val="ro-RO"/>
        </w:rPr>
      </w:pPr>
      <w:r>
        <w:rPr>
          <w:rFonts w:cs="Arial" w:ascii="Trebuchet MS" w:hAnsi="Trebuchet MS"/>
          <w:sz w:val="24"/>
          <w:szCs w:val="24"/>
          <w:lang w:val="ro-RO"/>
        </w:rPr>
        <w:t>Studii universitare absolvite cu diplomă de licență sau echivalent,</w:t>
      </w:r>
    </w:p>
    <w:p>
      <w:pPr>
        <w:pStyle w:val="Normal"/>
        <w:numPr>
          <w:ilvl w:val="0"/>
          <w:numId w:val="6"/>
        </w:numPr>
        <w:tabs>
          <w:tab w:val="clear" w:pos="720"/>
          <w:tab w:val="left" w:pos="360" w:leader="none"/>
          <w:tab w:val="left" w:pos="630" w:leader="none"/>
        </w:tabs>
        <w:suppressAutoHyphens w:val="true"/>
        <w:spacing w:lineRule="auto" w:line="240" w:before="0" w:after="0"/>
        <w:jc w:val="both"/>
        <w:rPr>
          <w:rFonts w:ascii="Trebuchet MS" w:hAnsi="Trebuchet MS" w:cs="Arial"/>
          <w:sz w:val="24"/>
          <w:szCs w:val="24"/>
          <w:lang w:val="ro-RO"/>
        </w:rPr>
      </w:pPr>
      <w:r>
        <w:rPr>
          <w:rFonts w:cs="Arial" w:ascii="Trebuchet MS" w:hAnsi="Trebuchet MS"/>
          <w:sz w:val="24"/>
          <w:szCs w:val="24"/>
          <w:lang w:val="ro-RO"/>
        </w:rPr>
        <w:t>Experiență concretizată în minimum 1 proiecte similare/comparabile în care respectivul expert a îndeplinit același tip de activități ca cele pe care urmează să le îndeplinească în viitorul contract.</w:t>
      </w:r>
    </w:p>
    <w:p>
      <w:pPr>
        <w:pStyle w:val="Normal"/>
        <w:tabs>
          <w:tab w:val="clear" w:pos="720"/>
          <w:tab w:val="left" w:pos="360" w:leader="none"/>
          <w:tab w:val="left" w:pos="630" w:leader="none"/>
        </w:tabs>
        <w:suppressAutoHyphens w:val="true"/>
        <w:spacing w:lineRule="auto" w:line="240" w:before="0" w:after="0"/>
        <w:ind w:left="720" w:hanging="0"/>
        <w:jc w:val="both"/>
        <w:rPr>
          <w:rFonts w:ascii="Trebuchet MS" w:hAnsi="Trebuchet MS" w:cs="Arial"/>
          <w:sz w:val="24"/>
          <w:szCs w:val="24"/>
          <w:lang w:val="ro-RO"/>
        </w:rPr>
      </w:pPr>
      <w:r>
        <w:rPr>
          <w:rFonts w:cs="Arial" w:ascii="Trebuchet MS" w:hAnsi="Trebuchet MS"/>
          <w:sz w:val="24"/>
          <w:szCs w:val="24"/>
          <w:lang w:val="ro-RO"/>
        </w:rPr>
      </w:r>
    </w:p>
    <w:p>
      <w:pPr>
        <w:pStyle w:val="Western"/>
        <w:spacing w:beforeAutospacing="0" w:before="0" w:after="0"/>
        <w:jc w:val="both"/>
        <w:rPr>
          <w:rFonts w:ascii="Trebuchet MS" w:hAnsi="Trebuchet MS"/>
        </w:rPr>
      </w:pPr>
      <w:r>
        <w:rPr>
          <w:rFonts w:cs="Arial" w:ascii="Trebuchet MS" w:hAnsi="Trebuchet MS"/>
          <w:color w:val="auto"/>
        </w:rPr>
        <w:t xml:space="preserve">E4: </w:t>
      </w:r>
      <w:r>
        <w:rPr>
          <w:rFonts w:cs="Arial" w:ascii="Trebuchet MS" w:hAnsi="Trebuchet MS"/>
          <w:b/>
          <w:bCs/>
          <w:color w:val="auto"/>
        </w:rPr>
        <w:t xml:space="preserve">Expert </w:t>
      </w:r>
      <w:r>
        <w:rPr>
          <w:rFonts w:cs="Arial" w:ascii="Trebuchet MS" w:hAnsi="Trebuchet MS"/>
          <w:b/>
          <w:bCs/>
        </w:rPr>
        <w:t>în testare</w:t>
      </w:r>
    </w:p>
    <w:p>
      <w:pPr>
        <w:pStyle w:val="Header"/>
        <w:rPr>
          <w:rFonts w:ascii="Trebuchet MS" w:hAnsi="Trebuchet MS"/>
          <w:i/>
          <w:i/>
          <w:sz w:val="24"/>
          <w:szCs w:val="24"/>
          <w:u w:val="single"/>
        </w:rPr>
      </w:pPr>
      <w:r>
        <w:rPr>
          <w:rFonts w:ascii="Trebuchet MS" w:hAnsi="Trebuchet MS"/>
          <w:i/>
          <w:sz w:val="24"/>
          <w:szCs w:val="24"/>
          <w:u w:val="single"/>
        </w:rPr>
        <w:t>Responsabilităţi:</w:t>
      </w:r>
    </w:p>
    <w:p>
      <w:pPr>
        <w:pStyle w:val="Western"/>
        <w:numPr>
          <w:ilvl w:val="0"/>
          <w:numId w:val="17"/>
        </w:numPr>
        <w:spacing w:beforeAutospacing="0" w:before="0" w:after="0"/>
        <w:jc w:val="both"/>
        <w:rPr>
          <w:rFonts w:ascii="Trebuchet MS" w:hAnsi="Trebuchet MS" w:cs="Arial"/>
        </w:rPr>
      </w:pPr>
      <w:r>
        <w:rPr>
          <w:rFonts w:cs="Arial" w:ascii="Trebuchet MS" w:hAnsi="Trebuchet MS"/>
        </w:rPr>
        <w:t xml:space="preserve">Expertul de testare va efectua activitatea de testare pentru validarea soluţiilor tehnice. </w:t>
      </w:r>
    </w:p>
    <w:p>
      <w:pPr>
        <w:pStyle w:val="Western"/>
        <w:numPr>
          <w:ilvl w:val="0"/>
          <w:numId w:val="17"/>
        </w:numPr>
        <w:spacing w:before="57" w:after="0"/>
        <w:jc w:val="both"/>
        <w:rPr>
          <w:rFonts w:ascii="Trebuchet MS" w:hAnsi="Trebuchet MS" w:cs="Arial"/>
        </w:rPr>
      </w:pPr>
      <w:r>
        <w:rPr>
          <w:rFonts w:cs="Arial" w:ascii="Trebuchet MS" w:hAnsi="Trebuchet MS"/>
        </w:rPr>
        <w:t xml:space="preserve">Va răspunde de elaborarea planului de testare, a scenariilor de test şi a metodologiei de testare şi de realizarea testelor şi a procedurilor de recepție în conformitate cu planul general de testare adoptat la nivelul contractului, va trata erorile constatate în timpul activităţilor de testare şi va participa la elaborarea, alături de Experții Dezvoltatori, la documentaţiile solicitate, în vederea integrării rezultatelor aferente activităţii de testare. </w:t>
      </w:r>
    </w:p>
    <w:p>
      <w:pPr>
        <w:pStyle w:val="Western"/>
        <w:numPr>
          <w:ilvl w:val="0"/>
          <w:numId w:val="17"/>
        </w:numPr>
        <w:spacing w:before="57" w:after="0"/>
        <w:jc w:val="both"/>
        <w:rPr>
          <w:rFonts w:ascii="Trebuchet MS" w:hAnsi="Trebuchet MS"/>
        </w:rPr>
      </w:pPr>
      <w:r>
        <w:rPr>
          <w:rFonts w:cs="Arial" w:ascii="Trebuchet MS" w:hAnsi="Trebuchet MS"/>
        </w:rPr>
        <w:t xml:space="preserve">Identifică problemele apărute şi le transmite Managerului de proiect, în vederea gestionării şi luării de măsuri pentru remedierea acestora. </w:t>
      </w:r>
    </w:p>
    <w:p>
      <w:pPr>
        <w:pStyle w:val="Header"/>
        <w:rPr>
          <w:rFonts w:ascii="Trebuchet MS" w:hAnsi="Trebuchet MS" w:cs="Arial"/>
          <w:b/>
          <w:b/>
          <w:color w:val="000000"/>
          <w:sz w:val="24"/>
          <w:szCs w:val="24"/>
          <w:lang w:eastAsia="ro-RO"/>
        </w:rPr>
      </w:pPr>
      <w:r>
        <w:rPr>
          <w:rFonts w:cs="Arial" w:ascii="Trebuchet MS" w:hAnsi="Trebuchet MS"/>
          <w:b/>
          <w:color w:val="000000"/>
          <w:sz w:val="24"/>
          <w:szCs w:val="24"/>
          <w:lang w:eastAsia="ro-RO"/>
        </w:rPr>
        <w:t>Cerințe minime obligatorii:</w:t>
      </w:r>
    </w:p>
    <w:p>
      <w:pPr>
        <w:pStyle w:val="Normal"/>
        <w:numPr>
          <w:ilvl w:val="0"/>
          <w:numId w:val="18"/>
        </w:numPr>
        <w:tabs>
          <w:tab w:val="clear" w:pos="720"/>
          <w:tab w:val="left" w:pos="360" w:leader="none"/>
          <w:tab w:val="left" w:pos="630" w:leader="none"/>
        </w:tabs>
        <w:suppressAutoHyphens w:val="true"/>
        <w:spacing w:lineRule="auto" w:line="240" w:before="0" w:after="0"/>
        <w:ind w:left="720" w:hanging="720"/>
        <w:jc w:val="both"/>
        <w:rPr>
          <w:rFonts w:ascii="Trebuchet MS" w:hAnsi="Trebuchet MS" w:cs="Arial"/>
          <w:sz w:val="24"/>
          <w:szCs w:val="24"/>
          <w:lang w:val="ro-RO"/>
        </w:rPr>
      </w:pPr>
      <w:r>
        <w:rPr>
          <w:rFonts w:cs="Arial" w:ascii="Trebuchet MS" w:hAnsi="Trebuchet MS"/>
          <w:sz w:val="24"/>
          <w:szCs w:val="24"/>
          <w:lang w:val="ro-RO"/>
        </w:rPr>
        <w:t>Studii universitare absolvite cu diplomă de licență sau echivalent</w:t>
      </w:r>
    </w:p>
    <w:p>
      <w:pPr>
        <w:pStyle w:val="Normal"/>
        <w:numPr>
          <w:ilvl w:val="0"/>
          <w:numId w:val="18"/>
        </w:numPr>
        <w:tabs>
          <w:tab w:val="clear" w:pos="720"/>
          <w:tab w:val="left" w:pos="360" w:leader="none"/>
          <w:tab w:val="left" w:pos="630" w:leader="none"/>
        </w:tabs>
        <w:suppressAutoHyphens w:val="true"/>
        <w:spacing w:lineRule="auto" w:line="240" w:before="0" w:after="0"/>
        <w:ind w:left="450" w:hanging="450"/>
        <w:jc w:val="both"/>
        <w:rPr>
          <w:rFonts w:ascii="Trebuchet MS" w:hAnsi="Trebuchet MS" w:cs="Arial"/>
          <w:lang w:val="ro-RO"/>
        </w:rPr>
      </w:pPr>
      <w:r>
        <w:rPr>
          <w:rFonts w:cs="Arial" w:ascii="Trebuchet MS" w:hAnsi="Trebuchet MS"/>
          <w:sz w:val="24"/>
          <w:szCs w:val="24"/>
          <w:lang w:val="ro-RO"/>
        </w:rPr>
        <w:t>Experiență concretizată în minimum 1 proiecte similare/comparabile în care respectivul expert a îndeplinit același tip de activități ca cele pe care urmează să le îndeplinească în viitorul contract.</w:t>
      </w:r>
    </w:p>
    <w:p>
      <w:pPr>
        <w:pStyle w:val="Header"/>
        <w:rPr>
          <w:rFonts w:ascii="Trebuchet MS" w:hAnsi="Trebuchet MS" w:cs="Arial"/>
          <w:b/>
          <w:b/>
          <w:color w:val="000000"/>
          <w:sz w:val="24"/>
          <w:szCs w:val="24"/>
          <w:lang w:eastAsia="ro-RO"/>
        </w:rPr>
      </w:pPr>
      <w:r>
        <w:rPr>
          <w:rFonts w:cs="Arial" w:ascii="Trebuchet MS" w:hAnsi="Trebuchet MS"/>
          <w:b/>
          <w:color w:val="000000"/>
          <w:sz w:val="24"/>
          <w:szCs w:val="24"/>
          <w:lang w:eastAsia="ro-RO"/>
        </w:rPr>
        <w:t>Modalitatea de îndeplinire: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Pentru fiecare expert cheie nominalizat în ofertă pentru a face parte din echipă se vor prezenta, în cadrul Propunerii tehnice (până la termenul limită stabilit pentru depunerea ofertei):</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CV în format Europass actualizat și semnat de titular,</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copie după diplomele de studii universitare,</w:t>
      </w:r>
    </w:p>
    <w:p>
      <w:pPr>
        <w:pStyle w:val="Western"/>
        <w:numPr>
          <w:ilvl w:val="0"/>
          <w:numId w:val="11"/>
        </w:numPr>
        <w:tabs>
          <w:tab w:val="left" w:pos="720" w:leader="none"/>
        </w:tabs>
        <w:spacing w:beforeAutospacing="0" w:before="0" w:after="0"/>
        <w:ind w:left="720" w:hanging="219"/>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declarația de disponibilitate pentru perioada implicării efective în derularea contractului, semnată de către titular,</w:t>
      </w:r>
    </w:p>
    <w:p>
      <w:pPr>
        <w:pStyle w:val="Western"/>
        <w:numPr>
          <w:ilvl w:val="0"/>
          <w:numId w:val="11"/>
        </w:numPr>
        <w:tabs>
          <w:tab w:val="left" w:pos="720" w:leader="none"/>
        </w:tabs>
        <w:spacing w:beforeAutospacing="0" w:before="0" w:after="0"/>
        <w:ind w:left="720" w:hanging="219"/>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copii după diplome, certificate și documente suport care să dovedească informațiile înscrise în CV și din care să rezulte îndeplinirea cerințelor minime obligatorii care fac obiectul evaluării tehnice, aferente poziției respective.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Pentru demonstrarea îndeplinirii cerințelor minime și pentru obținerea punctajului tehnic, Ofertanții trebuie să prezinte, pentru fiecare expert cheie solicitat din Caietul de Sarcini, următoarele informații/documente:</w:t>
      </w:r>
    </w:p>
    <w:p>
      <w:pPr>
        <w:pStyle w:val="Western"/>
        <w:tabs>
          <w:tab w:val="clear" w:pos="720"/>
          <w:tab w:val="left" w:pos="45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a)</w:t>
        <w:tab/>
        <w:t>în Formularul de Propunere tehnică se va indica numele persoanei propuse pentru fiecare poziție și indicații clare privind paginile unde pot fi regăsite documentele suport anexate aferente fiecărui expert;</w:t>
      </w:r>
    </w:p>
    <w:p>
      <w:pPr>
        <w:pStyle w:val="Western"/>
        <w:tabs>
          <w:tab w:val="clear" w:pos="720"/>
          <w:tab w:val="left" w:pos="45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b)</w:t>
        <w:tab/>
        <w:t>anexată la Formularul de Propunere tehnică - Declarația de disponibilitate semnată de persoana propusă (în cazul în care aceasta nu este angajatăa Prestatorului);</w:t>
      </w:r>
    </w:p>
    <w:p>
      <w:pPr>
        <w:pStyle w:val="Western"/>
        <w:tabs>
          <w:tab w:val="clear" w:pos="720"/>
          <w:tab w:val="left" w:pos="45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w:t>
        <w:tab/>
        <w:t>anexată la Formularul de Propunere tehnică - Curriculum Vitae (CV), aferent fiecărei persoane propuse în cadrul echipei, semnat de către fiecare titular în parte și datat;</w:t>
      </w:r>
    </w:p>
    <w:p>
      <w:pPr>
        <w:pStyle w:val="Western"/>
        <w:tabs>
          <w:tab w:val="clear" w:pos="720"/>
          <w:tab w:val="left" w:pos="45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d)</w:t>
        <w:tab/>
        <w:t>anexate la Formularul de Propunere tehnică - Copiile documentelor justificative relevante care demonstrează îndeplinirea cerințelor referitoare la studiile, expertiza și experiența specifică relevantă solicitată și prezentată în CV, cum ar fi: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i.</w:t>
        <w:tab/>
        <w:t>Diplome de studii, certificări, alte diplome relevante;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ii.</w:t>
        <w:tab/>
        <w:t>Contracte de muncă/Contracte de colaborare/Fișe de post/Adeverințe/ Recomandări emise de Beneficiarul Final al proiectului, semnate sau contrasemnate de către Autoritatea Contractantă/Beneficiarul privat în calitate de Achizitor final, sau alte documente edificatoare, din care să reiasă denumirea, Beneficiarul și perioada de realizare a proiectelor/contractelor în care a acumulat experiența solicitată și activitățile prestate de către persoana propusă precum și rolul deținut în proiect,  care să evidențieze experiența profesională specifică similară.</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Nota 1: Pentru a demonstra că îndeplinesc cerințele minime obligatorii privind experiența, Ofertanții vor depune documente justificative semnate sau contrasemnate de Beneficiari, din care să rezulte în mod clar îndeplinirea cerințelor sus menționate.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 xml:space="preserve">Nota 2: Implicarea și rolul experților în proiecte care sunt de interes pentru evaluare, poate fi demonstrată și prin recomandări asumate prin semnătură de către Beneficiarul serviciilor/declarații pe propria răspundere emise de însuși Ofertant/Angajator, dacă și numai dacă acestea sunt însoțite de documente care să demonstreze relația contractuală dintre expertul propus și emitentul recomandării, la data derulării proiectului referit. În cazul în care se prezintă declarație pe proprie răspundere emisă de Ofertant/Angajator, aceasta va cuprinde în mod obligatoriu, pe lângă celelalte informații necesare, următoarea mențiune: „Cunosc prevederile art. 57 din Regulamentul financiar UE nr. 966/2012 și legislația națională în vigoare cu privire la conflictul de interese, precum și  prevederile art.292 „Falsul în declarații” din Codul penal potrivit căruia „Declararea necorespunzătoare a adevărului, făcută unui organ sau instituții de stat ori unei alte unități în vederea producerii unei consecințe juridice, pentru sine sau pentru altul, atunci când, potrivit legii ori împrejurărilor, declarația făcută servește pentru producerea acelei consecințe, se pedepsește cu închisoare de la 3 luni la 2 ani sau cu amendă.” </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În conformitate cu principiul recunoașterii reciproce, Beneficiarul acceptă documente echivalente celor solicitate la nivelul documentației de atribuire, emise de organisme stabilite în alte state membre ale Uniunii Europene sau cu care România are încheiate acorduri pentru recunoașterea și echivalarea certificărilor/autorizațiilor în cauză.</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Operatorul economic străin trebuie să întreprindă, acolo unde legislația națională impune, demersurile necesare pentru a putea prezenta pe parcursul derulării Contractului  autorizațiile recunoscute de autoritățile române.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Copiile documentelor trebuie să fie confirmate pentru conformitate cu originalul documentelor respective. Certificatele/diplomele/documentele justificative emise în altă limbă decât limba română vor fi prezentate în limba de origine, însoțite de traducerea autorizată în limba română.</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În urma verificării exactității informațiilor și a dovezilor furnizate de către Ofertanți, Achizitorul poate solicita și alte documente/informații care să clarifice experiența profesională solicitată. De asemenea, Achizitorul își rezervă dreptul de a contacta Beneficiarii Finali ai proiectelor prezentate la experiența profesională, în vederea confirmării celor prezentate de către Ofertanți.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Persoanele propuse vor fi de preferat vorbitori de limba română la un nivel avansat. În cazul persoanelor care nu sunt vorbitori de limba română, Prestatorul va pune la dispoziție interpreți/traducători autorizați în vederea comunicării cu personalul Autorității Contractante și în vederea traducerii livrabilelor ce trebuie predate Autorității Contractante în limba română. Prestatorul declarat câștigător este responsabil de acoperirea tuturor cheltuielilor referitoare la interpreți/traducători/ traduceri.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Pentru persoanele propuse care au calitatea de salariați ai Ofertantului, se va prezenta în mod obligatoriu orice document prin care să se demonstreze relația contractuală dintre persoanele nominalizate și Ofertant (extras Revisal/Contract de muncă etc.). În cazul în care se propune personal care nu este salariat al Prestatorului, fiecare astfel de personal va completa și va semna o Declarație de disponibilitate semnată de titular, cu referire strictă la obiectul Contractului ce face obiectul prezentei proceduri.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Pentru fiecare expert cheie nominalizat în echipă, se va prezenta declarația de confidențialitate, semnată de titular, din care se rezulte că persoana respectivă:</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va păstra confidențialitatea în legătură cu faptele, informațiile sau documentele de care ia la cunoștință pe perioada derulării contractului;</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nu va face cunoscut contractul sau orice prevedere a acestuia unei terțe părți, în afara persoanelor implicate în îndeplinirea contractului;</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se angajează că dezvăluirea oricărei informații față de persoanele implicate în îndeplinirea contractului să se facă în mod confidențial și să se extindă doar asupra acelor informații necesare în vederea îndeplinirii contractului;</w:t>
      </w:r>
    </w:p>
    <w:p>
      <w:pPr>
        <w:pStyle w:val="Western"/>
        <w:numPr>
          <w:ilvl w:val="0"/>
          <w:numId w:val="11"/>
        </w:numPr>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se angajează să ia toate măsurile necesare pentru a se asigura că toate informațiile confidențiale sunt tratate ca și confidențiale și că nu sunt divulgate sau folosite în alte scopuri decât în relație strictă cu contractul.</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Pentru fiecare expert non-cheie nominalizat în ofertă pentru a face parte din echipă, se vor prezenta aceleași tipuri de documente justificative ca și pentru experții cheie, așa cum au fost acestea solicitate mai sus.</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Pe parcursul derulării Contactului de achiziție publică, modalitatea de înlocuire a personalului de specialitate nominalizat pentru îndeplinirea Contractului se realizează conform prevederilor art. 162 din Anexa 1 (Normele metodologice) la HG nr. 395/2016.</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Un membru al echipei de proiect poate fi înlocuit pe parcursul derulării Contractului doar cu notificarea prealabilă a Beneficiarului cu minim 10 zile înainte de data propusă pentru înlocuire. Notificarea va fi în mod obligatoriu însoțită de documentele justificative asociate noului expert, așa cum au fost acestea solicitate prin documentația de atribuire a Contractului. Prestatorul are obligația de a se asigura că expertul nou propus îndeplinește toate cerințele minime solicitate de Beneficiar pentru expertul înlocuit (precum și toate calificările sau experiența suplimentară care a făcut obiectul evaluării ofertelor), inclusiv condițiile și cerințele cu privire la inexistența unui conflict de interese.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Beneficiarul are dreptul de a respinge motivat noul expert propus, în situația în care constată că acesta nu îndeplinește cerințele minime prevăzute în documentația de atribuire sau constată existența unui conflict de interese.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 xml:space="preserve">Pe întreaga durată a proiectului se așteaptă un grad de încărcare diferit al resurselor în funcție de cerințele specifice. De aceea este necesar ca echipa Prestatorului să poată fi alocată dinamic în funcție de necesități. </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Prestatorul va asigura disponibilitatea experților pe toată perioada aferentă implicării acestora în activitățile Contractului.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În cadrul echipei de proiect, o persoană nominalizată poate îndeplini cel mult un rol.</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 xml:space="preserve">Prestatorul va asigura disponibilitatea experţilor pe toată perioada aferentă implicării acestora în activitățile contractului. </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 xml:space="preserve">Prin sintagma "servicii similare" se va înțelege servicii de dezvoltare și implementare sisteme/aplicații informatice/functionalități noi pentru extinderea unui sistem informatic existent. </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Prin sintagma "proiecte similare" se va înțelege proiectele care au ca obiect de activitate servicii de dezvoltare de software și implementare de sisteme/aplicații informatice.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Beneficiarul va lua în considerare experiența dobândită în proiectele similare aflate în desfășurare, dacă serviciile similare prestate au fost confirmate și recepționate de Beneficiar. Astfel, prin similitudine, se includ în cadrul experienței specifice a experților dezvoltările parțiale, până la Milestone-uri specifice din cadrul unor Contracte în derulare, cu condiția ca sistemul informatic ce va rezulta să fie destinat unei utilizări care presupune o înaltă disponibilitate de tip 24 x 7 x 365, iar prestarea serviciilor de dezvoltare și implementare de sisteme/aplicații informatice să fi fost confirmată de Beneficiar în cadrul unor recepții parțiale.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Ca urmare, experiența personalului desemnat pentru executarea Contractului (experiența experților cheie), concretizată în numărul de proiecte similare în care respectivii experți au îndeplinit același tip de activități sau activități similare ca cele pe care urmează să le îndeplinească în viitorul Contract reprezintă un factor de evaluare important de care trebuie să se țină cont în evaluarea ofertelor depuse în cadrul acestei achiziții de servicii.</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 xml:space="preserve">În accepțiunea Autorității contractante, pentru evaluarea experienței similare a experților, noțiunea de proiect se referă la existența unui cadru reglementat juridic prin care un expert a derulat în mod coerent (având o finalitate bine precizată și atinsă) tipul de activități care sunt de interes pentru evaluare. </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eastAsiaTheme="minorHAnsi" w:ascii="Trebuchet MS" w:hAnsi="Trebuchet MS"/>
          <w:color w:val="auto"/>
          <w:lang w:eastAsia="en-US"/>
        </w:rPr>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Funcționarii publici pot fi recrutați ca experți cu respectarea prevederilor art.96 alin.(1) din Legea nr. 161/2003 privind unele măsuri pentru asigurarea transparenței în exercitarea demnităților publice, a funcțiilor publice și în mediul de afaceri, prevenirea și sancționarea corupției, cu modificările și completările ulterioare.</w:t>
      </w:r>
    </w:p>
    <w:p>
      <w:pPr>
        <w:pStyle w:val="Western"/>
        <w:tabs>
          <w:tab w:val="left" w:pos="720" w:leader="none"/>
        </w:tabs>
        <w:spacing w:beforeAutospacing="0" w:before="0" w:after="0"/>
        <w:jc w:val="both"/>
        <w:rPr>
          <w:rFonts w:ascii="Trebuchet MS" w:hAnsi="Trebuchet MS" w:eastAsia="Calibri" w:cs="Arial" w:eastAsiaTheme="minorHAnsi"/>
          <w:color w:val="auto"/>
          <w:lang w:eastAsia="en-US"/>
        </w:rPr>
      </w:pPr>
      <w:r>
        <w:rPr>
          <w:rFonts w:eastAsia="Calibri" w:cs="Arial" w:ascii="Trebuchet MS" w:hAnsi="Trebuchet MS" w:eastAsiaTheme="minorHAnsi"/>
          <w:color w:val="auto"/>
          <w:lang w:eastAsia="en-US"/>
        </w:rPr>
        <w:t>Selecția experților trebuie să fie făcută de către Prestator în baza principiilor privind nediscriminarea, tratamentul egal și lipsa unui posibil conflict de interese.</w:t>
      </w:r>
    </w:p>
    <w:p>
      <w:pPr>
        <w:pStyle w:val="Western"/>
        <w:tabs>
          <w:tab w:val="left" w:pos="720" w:leader="none"/>
        </w:tabs>
        <w:spacing w:beforeAutospacing="0" w:before="0" w:after="0"/>
        <w:jc w:val="both"/>
        <w:rPr>
          <w:rFonts w:ascii="Trebuchet MS" w:hAnsi="Trebuchet MS" w:cs="Arial"/>
          <w:color w:val="FF0000"/>
        </w:rPr>
      </w:pPr>
      <w:r>
        <w:rPr>
          <w:rFonts w:cs="Arial" w:ascii="Trebuchet MS" w:hAnsi="Trebuchet MS"/>
          <w:color w:val="FF0000"/>
        </w:rPr>
      </w:r>
    </w:p>
    <w:p>
      <w:pPr>
        <w:pStyle w:val="Normal"/>
        <w:suppressAutoHyphens w:val="true"/>
        <w:spacing w:before="0" w:after="0"/>
        <w:ind w:firstLine="270"/>
        <w:jc w:val="both"/>
        <w:rPr>
          <w:rFonts w:ascii="Trebuchet MS" w:hAnsi="Trebuchet MS" w:cs="Arial"/>
          <w:b/>
          <w:b/>
          <w:sz w:val="24"/>
          <w:szCs w:val="24"/>
          <w:lang w:val="ro-RO"/>
        </w:rPr>
      </w:pPr>
      <w:r>
        <w:rPr>
          <w:rFonts w:cs="Arial" w:ascii="Trebuchet MS" w:hAnsi="Trebuchet MS"/>
          <w:b/>
          <w:sz w:val="24"/>
          <w:szCs w:val="24"/>
          <w:lang w:val="ro-RO"/>
        </w:rPr>
        <w:t>16.3 Alți experți</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Pe lângă experții cheie și non-cheie nominalizați în ofertă, vor fi necesari și alți experți pe care Prestatorul îi va comunica Autorității Contractante. numele, prenumele, rolul și declarația de confidențialitate. Pentru aceștia, se vor furniza numele, prenumele, rolul și declarația de confidențialitatepentru fiecare expert din categoria „Alți experți” în termen de 20 de zile lucrătoare de la semnarea contractului. Complexitatea proiectului necesită o echipă cu o diversitate de aptitudini și competențe care să poată fi alocată dinamic în funcție de necesitățile apărute. Considerăm că o serie de experți cum sunt cei enumerați mai jos sunt necesari pentru a obține rezultatele așteptate: </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a)</w:t>
        <w:tab/>
        <w:t>Programatori Java (J2EE, SOA)/Oracle, pl-sql/JasperReports/Oracle Forms/Oracle Reports;</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b)</w:t>
        <w:tab/>
        <w:t>Administratori de sistem/Specialiști de infrastructură (Bază de date Oracle, Aplicații WebSphere, website, infrastructură centrală);</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c)</w:t>
        <w:tab/>
        <w:t>Experți infrastructură/virtualizare ce vor desfășura activități pentru configurări ale sistemului de virtualizare, testarea sistemului de virtualizare, etc.;</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d)</w:t>
        <w:tab/>
        <w:t>Experți în infrastructuri PKI și securitate IT;</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e)</w:t>
        <w:tab/>
        <w:t>Experți testare și instruire.</w:t>
      </w:r>
    </w:p>
    <w:p>
      <w:pPr>
        <w:pStyle w:val="Normal"/>
        <w:spacing w:lineRule="auto" w:line="240" w:before="57" w:after="0"/>
        <w:jc w:val="both"/>
        <w:rPr>
          <w:rFonts w:ascii="Trebuchet MS" w:hAnsi="Trebuchet MS" w:eastAsia="Times New Roman" w:cs="Arial"/>
          <w:sz w:val="24"/>
          <w:szCs w:val="24"/>
          <w:lang w:val="ro-RO" w:eastAsia="ro-RO"/>
        </w:rPr>
      </w:pPr>
      <w:r>
        <w:rPr>
          <w:rFonts w:eastAsia="Times New Roman" w:cs="Arial" w:ascii="Trebuchet MS" w:hAnsi="Trebuchet MS"/>
          <w:sz w:val="24"/>
          <w:szCs w:val="24"/>
          <w:lang w:val="ro-RO" w:eastAsia="ro-RO"/>
        </w:rPr>
        <w:t xml:space="preserve">Beneficiarul nu impune modul de configurare al echipei experților non-cheie. Prestatorul va asigura un număr suficient de experți non-cheie pentru realizarea proiectului, suplimentând resursele alocate activităților pe perioada derulării contractului, fără însă a solicita modificarea valorii acestuia. Alți experți vor lucra în permanență sub coordonarea experților cheie și non-cheie nominalizați. </w:t>
      </w:r>
    </w:p>
    <w:p>
      <w:pPr>
        <w:pStyle w:val="Normal"/>
        <w:spacing w:lineRule="auto" w:line="240" w:before="57" w:after="0"/>
        <w:jc w:val="both"/>
        <w:rPr>
          <w:rFonts w:ascii="Trebuchet MS" w:hAnsi="Trebuchet MS" w:cs="Arial"/>
          <w:lang w:val="ro-RO"/>
        </w:rPr>
      </w:pPr>
      <w:r>
        <w:rPr>
          <w:rFonts w:cs="Arial" w:ascii="Trebuchet MS" w:hAnsi="Trebuchet MS"/>
          <w:lang w:val="ro-RO"/>
        </w:rPr>
      </w:r>
    </w:p>
    <w:p>
      <w:pPr>
        <w:pStyle w:val="Heading1"/>
        <w:keepNext w:val="false"/>
        <w:keepLines w:val="false"/>
        <w:tabs>
          <w:tab w:val="left" w:pos="720" w:leader="none"/>
        </w:tabs>
        <w:spacing w:lineRule="auto" w:line="240" w:before="0" w:after="200"/>
        <w:jc w:val="both"/>
        <w:rPr>
          <w:rFonts w:ascii="Trebuchet MS" w:hAnsi="Trebuchet MS"/>
          <w:color w:val="auto"/>
          <w:sz w:val="24"/>
          <w:szCs w:val="24"/>
          <w:lang w:val="ro-RO"/>
        </w:rPr>
      </w:pPr>
      <w:bookmarkStart w:id="57" w:name="_Toc118305884"/>
      <w:r>
        <w:rPr>
          <w:rFonts w:cs="Arial" w:ascii="Trebuchet MS" w:hAnsi="Trebuchet MS"/>
          <w:color w:val="auto"/>
          <w:sz w:val="24"/>
          <w:szCs w:val="24"/>
          <w:shd w:fill="FFFFFF" w:val="clear"/>
          <w:lang w:val="ro-RO"/>
        </w:rPr>
        <w:t>17. CERINŢE PRIVIND OFERTA TEHNIC</w:t>
      </w:r>
      <w:bookmarkEnd w:id="57"/>
      <w:r>
        <w:rPr>
          <w:rFonts w:cs="Arial" w:ascii="Trebuchet MS" w:hAnsi="Trebuchet MS"/>
          <w:color w:val="auto"/>
          <w:sz w:val="24"/>
          <w:szCs w:val="24"/>
          <w:shd w:fill="FFFFFF" w:val="clear"/>
          <w:lang w:val="ro-RO"/>
        </w:rPr>
        <w:t>Ă</w:t>
      </w:r>
    </w:p>
    <w:p>
      <w:pPr>
        <w:pStyle w:val="Normal"/>
        <w:spacing w:before="0" w:after="0"/>
        <w:jc w:val="both"/>
        <w:rPr>
          <w:rFonts w:ascii="Trebuchet MS" w:hAnsi="Trebuchet MS"/>
          <w:sz w:val="24"/>
          <w:szCs w:val="24"/>
          <w:lang w:val="ro-RO"/>
        </w:rPr>
      </w:pPr>
      <w:bookmarkStart w:id="58" w:name="_Toc68530671"/>
      <w:bookmarkStart w:id="59" w:name="_Toc66190160"/>
      <w:bookmarkStart w:id="60" w:name="_Toc58939063"/>
      <w:bookmarkEnd w:id="58"/>
      <w:bookmarkEnd w:id="59"/>
      <w:bookmarkEnd w:id="60"/>
      <w:r>
        <w:rPr>
          <w:rFonts w:ascii="Trebuchet MS" w:hAnsi="Trebuchet MS"/>
          <w:sz w:val="24"/>
          <w:szCs w:val="24"/>
          <w:lang w:val="ro-RO"/>
        </w:rPr>
        <w:t>Ofertantul trebuie să răspundă punctual la toate cerințele cuprinse în prezentul caiet de sarcini și să detalieze în cadrul propunerii tehnice metodologia de lucru și mijloacele prin care se dovedește îndeplinirea cerințelor, planul de lucru, personalul utilizat și organizarea acestuia, astfel încât comisia de evaluare să aibă posibilitatea evaluării în mod obiectiv.</w:t>
      </w:r>
    </w:p>
    <w:p>
      <w:pPr>
        <w:pStyle w:val="Normal"/>
        <w:spacing w:before="0" w:after="0"/>
        <w:jc w:val="both"/>
        <w:rPr>
          <w:rFonts w:ascii="Trebuchet MS" w:hAnsi="Trebuchet MS"/>
          <w:sz w:val="24"/>
          <w:szCs w:val="24"/>
          <w:lang w:val="ro-RO"/>
        </w:rPr>
      </w:pPr>
      <w:r>
        <w:rPr>
          <w:rFonts w:ascii="Trebuchet MS" w:hAnsi="Trebuchet MS"/>
          <w:sz w:val="24"/>
          <w:szCs w:val="24"/>
          <w:lang w:val="ro-RO"/>
        </w:rPr>
        <w:t>Simpla copiere a conținutului caietului de sarcini în Propunerea Tehnică nu reprezintă îndeplinirea cerințelor de conformitate enunțate.</w:t>
      </w:r>
    </w:p>
    <w:p>
      <w:pPr>
        <w:pStyle w:val="Normal"/>
        <w:spacing w:before="0" w:after="0"/>
        <w:jc w:val="both"/>
        <w:rPr>
          <w:rFonts w:ascii="Trebuchet MS" w:hAnsi="Trebuchet MS"/>
          <w:sz w:val="24"/>
          <w:szCs w:val="24"/>
          <w:lang w:val="ro-RO"/>
        </w:rPr>
      </w:pPr>
      <w:r>
        <w:rPr>
          <w:rFonts w:ascii="Trebuchet MS" w:hAnsi="Trebuchet MS"/>
          <w:sz w:val="24"/>
          <w:szCs w:val="24"/>
          <w:lang w:val="ro-RO"/>
        </w:rPr>
        <w:t>Propunerea tehnică se va întocmi într-o manieră organizată, astfel încât procesul de evaluare a ofertelor să permită identificarea facilă a corespondenței informațiilor cuprinse în ofertă cu specificațiile tehnice din caietul de sarcini.</w:t>
      </w:r>
    </w:p>
    <w:p>
      <w:pPr>
        <w:pStyle w:val="Normal"/>
        <w:spacing w:before="0" w:after="0"/>
        <w:jc w:val="both"/>
        <w:rPr>
          <w:rFonts w:ascii="Trebuchet MS" w:hAnsi="Trebuchet MS"/>
          <w:sz w:val="24"/>
          <w:szCs w:val="24"/>
          <w:lang w:val="ro-RO"/>
        </w:rPr>
      </w:pPr>
      <w:r>
        <w:rPr>
          <w:rFonts w:ascii="Trebuchet MS" w:hAnsi="Trebuchet MS"/>
          <w:sz w:val="24"/>
          <w:szCs w:val="24"/>
          <w:lang w:val="ro-RO"/>
        </w:rPr>
        <w:t xml:space="preserve">Analizând enumerarea de activități din capitolul </w:t>
      </w:r>
      <w:hyperlink w:anchor="_4.4_Activități_specifice">
        <w:r>
          <w:rPr>
            <w:rStyle w:val="InternetLink"/>
            <w:rFonts w:ascii="Trebuchet MS" w:hAnsi="Trebuchet MS"/>
            <w:b/>
            <w:sz w:val="24"/>
            <w:szCs w:val="24"/>
            <w:lang w:val="ro-RO"/>
          </w:rPr>
          <w:t>7. Activități</w:t>
        </w:r>
      </w:hyperlink>
      <w:r>
        <w:rPr>
          <w:rFonts w:ascii="Trebuchet MS" w:hAnsi="Trebuchet MS"/>
          <w:b/>
          <w:sz w:val="24"/>
          <w:szCs w:val="24"/>
          <w:lang w:val="ro-RO"/>
        </w:rPr>
        <w:t>le contractului</w:t>
      </w:r>
      <w:r>
        <w:rPr>
          <w:rFonts w:ascii="Trebuchet MS" w:hAnsi="Trebuchet MS"/>
          <w:sz w:val="24"/>
          <w:szCs w:val="24"/>
          <w:lang w:val="ro-RO"/>
        </w:rPr>
        <w:t>, Ofertantul este liber să își construiască oferta în conformitate cu metodologia folosită și propria sa experiență, însă fără a redenumi activitățile/subactivitățile/livrabilele, astfel încât să se respecte clar cerințele din Caietul de Sarcini. În acest fel se vor evita eventualele neînțelegeri privind activitățile necesare și obligatorii a se desfășura în cadrul acestui proiect.</w:t>
      </w:r>
    </w:p>
    <w:p>
      <w:pPr>
        <w:pStyle w:val="Normal"/>
        <w:spacing w:before="0" w:after="0"/>
        <w:jc w:val="both"/>
        <w:rPr>
          <w:rFonts w:ascii="Trebuchet MS" w:hAnsi="Trebuchet MS"/>
          <w:sz w:val="24"/>
          <w:szCs w:val="24"/>
          <w:lang w:val="ro-RO"/>
        </w:rPr>
      </w:pPr>
      <w:r>
        <w:rPr>
          <w:rFonts w:ascii="Trebuchet MS" w:hAnsi="Trebuchet MS"/>
          <w:sz w:val="24"/>
          <w:szCs w:val="24"/>
          <w:lang w:val="ro-RO"/>
        </w:rPr>
        <w:t>Omisiunea sau neîndeplinirea corespunzătoare a oricăreia dintre cerințele prezentului caiet de sarcini va duce la respingerea ofertei ca neconformă. De asemenea, un simplu răspuns de confirmare din partea operatorului economic cu privire la respectarea cerințelor din caietul de sarcini, fără precizarea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pPr>
        <w:pStyle w:val="Normal"/>
        <w:spacing w:before="0" w:after="0"/>
        <w:jc w:val="both"/>
        <w:rPr>
          <w:rFonts w:ascii="Trebuchet MS" w:hAnsi="Trebuchet MS"/>
          <w:b/>
          <w:b/>
          <w:sz w:val="24"/>
          <w:szCs w:val="24"/>
          <w:lang w:val="ro-RO"/>
        </w:rPr>
      </w:pPr>
      <w:r>
        <w:rPr>
          <w:rFonts w:ascii="Trebuchet MS" w:hAnsi="Trebuchet MS"/>
          <w:b/>
          <w:sz w:val="24"/>
          <w:szCs w:val="24"/>
          <w:lang w:val="ro-RO"/>
        </w:rPr>
      </w:r>
    </w:p>
    <w:p>
      <w:pPr>
        <w:pStyle w:val="Header"/>
        <w:rPr>
          <w:rFonts w:ascii="Trebuchet MS" w:hAnsi="Trebuchet MS"/>
          <w:b/>
          <w:b/>
          <w:sz w:val="24"/>
          <w:szCs w:val="24"/>
        </w:rPr>
      </w:pPr>
      <w:r>
        <w:rPr>
          <w:rFonts w:ascii="Trebuchet MS" w:hAnsi="Trebuchet MS"/>
          <w:b/>
          <w:sz w:val="24"/>
          <w:szCs w:val="24"/>
        </w:rPr>
        <w:t>Propunerea tehnică va fi întocmită ținând cont de următoarele instrucțiuni:</w:t>
      </w:r>
    </w:p>
    <w:p>
      <w:pPr>
        <w:pStyle w:val="Normal"/>
        <w:spacing w:before="0" w:after="0"/>
        <w:jc w:val="both"/>
        <w:rPr>
          <w:rFonts w:ascii="Trebuchet MS" w:hAnsi="Trebuchet MS"/>
          <w:sz w:val="24"/>
          <w:szCs w:val="24"/>
          <w:lang w:val="ro-RO"/>
        </w:rPr>
      </w:pPr>
      <w:r>
        <w:rPr>
          <w:rFonts w:ascii="Trebuchet MS" w:hAnsi="Trebuchet MS"/>
          <w:sz w:val="24"/>
          <w:szCs w:val="24"/>
          <w:lang w:val="ro-RO"/>
        </w:rPr>
        <w:t>Documentul principal al propunerii tehnice este formularul de propunere tehnică pus la dispoziție de autoritatea contractantă în Secțiunea Formulare a Documentației de atribuire, în care se va răspunde punct cu punct la fiecare dintre cerințele prevăzute în cadrul caietului de sarcini și în care se face trimitere la documentația tehnică/ documentele suport, anexate formularului, care va trebui completat de ofertanți și încărcat în SEAP.</w:t>
        <w:tab/>
      </w:r>
    </w:p>
    <w:p>
      <w:pPr>
        <w:pStyle w:val="Normal"/>
        <w:spacing w:before="0" w:after="0"/>
        <w:jc w:val="both"/>
        <w:rPr>
          <w:rFonts w:ascii="Trebuchet MS" w:hAnsi="Trebuchet MS"/>
          <w:b/>
          <w:b/>
          <w:i/>
          <w:i/>
          <w:sz w:val="24"/>
          <w:szCs w:val="24"/>
          <w:lang w:val="ro-RO"/>
        </w:rPr>
      </w:pPr>
      <w:r>
        <w:rPr>
          <w:rFonts w:ascii="Trebuchet MS" w:hAnsi="Trebuchet MS"/>
          <w:b/>
          <w:i/>
          <w:sz w:val="24"/>
          <w:szCs w:val="24"/>
          <w:lang w:val="ro-RO"/>
        </w:rPr>
        <w:t>Formularul de propunere tehnică trebuie întocmit în limba română, în format editabil (.xls / .xlxs) semnat cu semnătură electronică extinsă.</w:t>
      </w:r>
    </w:p>
    <w:p>
      <w:pPr>
        <w:pStyle w:val="Normal"/>
        <w:spacing w:before="0" w:after="0"/>
        <w:jc w:val="both"/>
        <w:rPr>
          <w:rFonts w:ascii="Trebuchet MS" w:hAnsi="Trebuchet MS"/>
          <w:sz w:val="24"/>
          <w:szCs w:val="24"/>
          <w:lang w:val="ro-RO"/>
        </w:rPr>
      </w:pPr>
      <w:r>
        <w:rPr>
          <w:rFonts w:ascii="Trebuchet MS" w:hAnsi="Trebuchet MS"/>
          <w:sz w:val="24"/>
          <w:szCs w:val="24"/>
          <w:lang w:val="ro-RO"/>
        </w:rPr>
        <w:t>La completarea Formularului de propunere tehnică, în situațiile în care informațiile ce trebuie introduse de ofertant pe coloana „Mod de îndeplinire” ocupă mult spațiu, acestea vor fi cuprinse în  anexe, numerotate, respectând ordinea de prezentare înscrisă în formular. Pentru fiecare cerință din Formularul de propunere tehnică pentru care se întocmește o anexă privind modul de îndeplinire, ofertantul va indica în mod clar numărul anexei și secțiunea și pagina/paginile în cazul în care o anexă reprezintă răspunsul pentru mai multe cerințe.</w:t>
      </w:r>
    </w:p>
    <w:p>
      <w:pPr>
        <w:pStyle w:val="Normal"/>
        <w:spacing w:before="0" w:after="0"/>
        <w:jc w:val="both"/>
        <w:rPr>
          <w:rFonts w:ascii="Trebuchet MS" w:hAnsi="Trebuchet MS"/>
          <w:b/>
          <w:b/>
          <w:sz w:val="24"/>
          <w:szCs w:val="24"/>
          <w:lang w:val="ro-RO"/>
        </w:rPr>
      </w:pPr>
      <w:r>
        <w:rPr>
          <w:rFonts w:ascii="Trebuchet MS" w:hAnsi="Trebuchet MS"/>
          <w:b/>
          <w:sz w:val="24"/>
          <w:szCs w:val="24"/>
          <w:lang w:val="ro-RO"/>
        </w:rPr>
        <w:t>Nu sunt acceptate ca răspunsuri conforme, răspunsurile de tip DA sau NU, fără a oferi explicații suplimentare privind modul de îndeplinire a cerinței și/sau fără a face trimitere la Propunerea tehnică sau anexele acesteia (dacă Ofertantul include în Ofertă astfel de Anexe tehnice). Nerespectarea acestei prevederi atrage după sine respingerea Ofertei.</w:t>
      </w:r>
    </w:p>
    <w:p>
      <w:pPr>
        <w:pStyle w:val="Normal"/>
        <w:spacing w:before="0" w:after="0"/>
        <w:jc w:val="both"/>
        <w:rPr>
          <w:rFonts w:ascii="Trebuchet MS" w:hAnsi="Trebuchet MS"/>
          <w:sz w:val="24"/>
          <w:szCs w:val="24"/>
          <w:lang w:val="ro-RO"/>
        </w:rPr>
      </w:pPr>
      <w:r>
        <w:rPr>
          <w:rFonts w:ascii="Trebuchet MS" w:hAnsi="Trebuchet MS"/>
          <w:sz w:val="24"/>
          <w:szCs w:val="24"/>
          <w:lang w:val="ro-RO"/>
        </w:rPr>
        <w:t>În sensul celor mai sus menționate, în anexele la Formularul de propunere tehnică pot fi înscrise informații privind:</w:t>
      </w:r>
    </w:p>
    <w:p>
      <w:pPr>
        <w:pStyle w:val="Normal"/>
        <w:spacing w:before="0" w:after="0"/>
        <w:jc w:val="both"/>
        <w:rPr>
          <w:rFonts w:ascii="Trebuchet MS" w:hAnsi="Trebuchet MS"/>
          <w:b/>
          <w:b/>
          <w:sz w:val="24"/>
          <w:szCs w:val="24"/>
          <w:lang w:val="ro-RO"/>
        </w:rPr>
      </w:pPr>
      <w:r>
        <w:rPr>
          <w:rFonts w:ascii="Trebuchet MS" w:hAnsi="Trebuchet MS"/>
          <w:b/>
          <w:sz w:val="24"/>
          <w:szCs w:val="24"/>
          <w:lang w:val="ro-RO"/>
        </w:rPr>
        <w:t>Documentele doveditoare ale calificării și experienței specialiștilor desemnați de Prestator conform capitolului 16. CERINȚE MINIME OBLIGATORII PRIVIND ECHIPA DE EXPERȚI</w:t>
      </w:r>
    </w:p>
    <w:p>
      <w:pPr>
        <w:pStyle w:val="ListParagraph"/>
        <w:numPr>
          <w:ilvl w:val="0"/>
          <w:numId w:val="11"/>
        </w:numPr>
        <w:spacing w:before="0" w:after="0"/>
        <w:ind w:left="360" w:hanging="360"/>
        <w:contextualSpacing/>
        <w:jc w:val="both"/>
        <w:rPr>
          <w:rFonts w:ascii="Trebuchet MS" w:hAnsi="Trebuchet MS"/>
          <w:sz w:val="24"/>
          <w:szCs w:val="24"/>
          <w:lang w:val="ro-RO"/>
        </w:rPr>
      </w:pPr>
      <w:r>
        <w:rPr>
          <w:rFonts w:cs="Arial" w:ascii="Trebuchet MS" w:hAnsi="Trebuchet MS"/>
          <w:b/>
          <w:bCs/>
          <w:sz w:val="24"/>
          <w:szCs w:val="24"/>
          <w:lang w:val="ro-RO" w:eastAsia="ar-SA"/>
        </w:rPr>
        <w:t xml:space="preserve">Prezentarea serviciilor și a modului de prestare și documentare </w:t>
      </w:r>
      <w:r>
        <w:rPr>
          <w:rFonts w:cs="Arial" w:ascii="Trebuchet MS" w:hAnsi="Trebuchet MS"/>
          <w:bCs/>
          <w:sz w:val="24"/>
          <w:szCs w:val="24"/>
          <w:lang w:val="ro-RO" w:eastAsia="ar-SA"/>
        </w:rPr>
        <w:t xml:space="preserve">(după caz), incluzând  detalierea resurselor și mijloacelor pe care Prestatorul le va angaja pentru îndeplinirea Contractului, obligațiile asumate referitoare la modul de asigurare a suportului, responsabilități ale personalului Prestatorului implicat pentru îndeplinirea Contractului de servicii. </w:t>
      </w:r>
      <w:r>
        <w:rPr>
          <w:rFonts w:ascii="Trebuchet MS" w:hAnsi="Trebuchet MS"/>
          <w:sz w:val="24"/>
          <w:szCs w:val="24"/>
          <w:lang w:val="ro-RO"/>
        </w:rPr>
        <w:t>Ofertantul va ţine cont să abordeze şi să prezinte următoarele informaţii, considerate ca fiind cerinţe minime obligatorii:</w:t>
      </w:r>
    </w:p>
    <w:p>
      <w:pPr>
        <w:pStyle w:val="Normal"/>
        <w:numPr>
          <w:ilvl w:val="0"/>
          <w:numId w:val="45"/>
        </w:numPr>
        <w:spacing w:lineRule="auto" w:line="240" w:before="0" w:after="0"/>
        <w:ind w:left="709" w:hanging="360"/>
        <w:jc w:val="both"/>
        <w:rPr>
          <w:rFonts w:ascii="Trebuchet MS" w:hAnsi="Trebuchet MS"/>
          <w:b/>
          <w:b/>
          <w:sz w:val="24"/>
          <w:szCs w:val="24"/>
          <w:lang w:val="ro-RO"/>
        </w:rPr>
      </w:pPr>
      <w:bookmarkStart w:id="61" w:name="_Toc111484897"/>
      <w:bookmarkStart w:id="62" w:name="_Toc68530668"/>
      <w:bookmarkStart w:id="63" w:name="_Toc66190157"/>
      <w:bookmarkStart w:id="64" w:name="_Toc58939060"/>
      <w:r>
        <w:rPr>
          <w:rFonts w:ascii="Trebuchet MS" w:hAnsi="Trebuchet MS"/>
          <w:b/>
          <w:sz w:val="24"/>
          <w:szCs w:val="24"/>
          <w:lang w:val="ro-RO"/>
        </w:rPr>
        <w:t>Organizare şi metodologie</w:t>
      </w:r>
      <w:bookmarkEnd w:id="61"/>
      <w:bookmarkEnd w:id="62"/>
      <w:bookmarkEnd w:id="63"/>
      <w:bookmarkEnd w:id="64"/>
    </w:p>
    <w:p>
      <w:pPr>
        <w:pStyle w:val="Normal"/>
        <w:spacing w:before="0" w:after="0"/>
        <w:jc w:val="both"/>
        <w:rPr>
          <w:rFonts w:ascii="Trebuchet MS" w:hAnsi="Trebuchet MS"/>
          <w:sz w:val="24"/>
          <w:szCs w:val="24"/>
          <w:lang w:val="ro-RO"/>
        </w:rPr>
      </w:pPr>
      <w:r>
        <w:rPr>
          <w:rFonts w:ascii="Trebuchet MS" w:hAnsi="Trebuchet MS"/>
          <w:sz w:val="24"/>
          <w:szCs w:val="24"/>
          <w:lang w:val="ro-RO"/>
        </w:rPr>
        <w:t xml:space="preserve">a1) Analiza contextului, situației curente în sectorul relevant; </w:t>
      </w:r>
    </w:p>
    <w:p>
      <w:pPr>
        <w:pStyle w:val="Normal"/>
        <w:spacing w:before="0" w:after="0"/>
        <w:jc w:val="both"/>
        <w:rPr>
          <w:rFonts w:ascii="Trebuchet MS" w:hAnsi="Trebuchet MS"/>
          <w:sz w:val="24"/>
          <w:szCs w:val="24"/>
          <w:lang w:val="ro-RO"/>
        </w:rPr>
      </w:pPr>
      <w:r>
        <w:rPr>
          <w:rFonts w:ascii="Trebuchet MS" w:hAnsi="Trebuchet MS"/>
          <w:sz w:val="24"/>
          <w:szCs w:val="24"/>
          <w:lang w:val="ro-RO"/>
        </w:rPr>
        <w:t xml:space="preserve">a2) Enumerarea și explicarea riscurilor din Caietul de sarcini și adăugarea de noi riscuri identificate de Ofertant. Pentru fiecare dintre riscuri se vor prezenta măsuri de prevenire/diminuare/eliminare; </w:t>
      </w:r>
    </w:p>
    <w:p>
      <w:pPr>
        <w:pStyle w:val="Normal"/>
        <w:spacing w:before="0" w:after="0"/>
        <w:jc w:val="both"/>
        <w:rPr>
          <w:rFonts w:ascii="Trebuchet MS" w:hAnsi="Trebuchet MS"/>
          <w:sz w:val="24"/>
          <w:szCs w:val="24"/>
          <w:lang w:val="ro-RO"/>
        </w:rPr>
      </w:pPr>
      <w:r>
        <w:rPr>
          <w:rFonts w:ascii="Trebuchet MS" w:hAnsi="Trebuchet MS"/>
          <w:sz w:val="24"/>
          <w:szCs w:val="24"/>
          <w:lang w:val="ro-RO"/>
        </w:rPr>
        <w:t>a3) Descrierea activității de raportare în conformitate cu cerințele Caietului de sarcini;</w:t>
      </w:r>
    </w:p>
    <w:p>
      <w:pPr>
        <w:pStyle w:val="Normal"/>
        <w:spacing w:before="0" w:after="0"/>
        <w:jc w:val="both"/>
        <w:rPr>
          <w:rFonts w:ascii="Trebuchet MS" w:hAnsi="Trebuchet MS"/>
          <w:sz w:val="24"/>
          <w:szCs w:val="24"/>
          <w:lang w:val="ro-RO"/>
        </w:rPr>
      </w:pPr>
      <w:r>
        <w:rPr>
          <w:rFonts w:ascii="Trebuchet MS" w:hAnsi="Trebuchet MS"/>
          <w:sz w:val="24"/>
          <w:szCs w:val="24"/>
          <w:lang w:val="ro-RO"/>
        </w:rPr>
        <w:t>a4) Descrierea facilităţilor de suport pe care echipa de experţi o va avea din partea Prestatorului în timpul execuţiei contractului.</w:t>
      </w:r>
    </w:p>
    <w:p>
      <w:pPr>
        <w:pStyle w:val="Normal"/>
        <w:spacing w:before="0" w:after="0"/>
        <w:jc w:val="both"/>
        <w:rPr>
          <w:rFonts w:ascii="Trebuchet MS" w:hAnsi="Trebuchet MS"/>
          <w:sz w:val="24"/>
          <w:szCs w:val="24"/>
          <w:lang w:val="ro-RO"/>
        </w:rPr>
      </w:pPr>
      <w:r>
        <w:rPr>
          <w:rFonts w:ascii="Trebuchet MS" w:hAnsi="Trebuchet MS"/>
          <w:sz w:val="24"/>
          <w:szCs w:val="24"/>
          <w:lang w:val="ro-RO"/>
        </w:rPr>
        <w:t xml:space="preserve">a5) </w:t>
      </w:r>
      <w:r>
        <w:rPr>
          <w:rFonts w:cs="Arial" w:ascii="Trebuchet MS" w:hAnsi="Trebuchet MS"/>
          <w:sz w:val="24"/>
          <w:szCs w:val="24"/>
          <w:lang w:val="ro-RO"/>
        </w:rPr>
        <w:t xml:space="preserve">Organizarea pe care și-o propune pentru a-și desfășura activitatea în cadrul proiectului, în raport cu specificul acestuia și cu metodologia propusă. </w:t>
      </w:r>
    </w:p>
    <w:p>
      <w:pPr>
        <w:pStyle w:val="Normal"/>
        <w:numPr>
          <w:ilvl w:val="0"/>
          <w:numId w:val="45"/>
        </w:numPr>
        <w:spacing w:lineRule="auto" w:line="240" w:before="0" w:after="0"/>
        <w:ind w:left="709" w:hanging="360"/>
        <w:jc w:val="both"/>
        <w:rPr>
          <w:rFonts w:ascii="Trebuchet MS" w:hAnsi="Trebuchet MS"/>
          <w:b/>
          <w:b/>
          <w:sz w:val="24"/>
          <w:szCs w:val="24"/>
          <w:lang w:val="ro-RO"/>
        </w:rPr>
      </w:pPr>
      <w:bookmarkStart w:id="65" w:name="_Toc111484898"/>
      <w:bookmarkStart w:id="66" w:name="_Toc68530669"/>
      <w:bookmarkStart w:id="67" w:name="_Toc66190158"/>
      <w:bookmarkStart w:id="68" w:name="_Toc58939061"/>
      <w:r>
        <w:rPr>
          <w:rFonts w:ascii="Trebuchet MS" w:hAnsi="Trebuchet MS"/>
          <w:b/>
          <w:sz w:val="24"/>
          <w:szCs w:val="24"/>
          <w:lang w:val="ro-RO"/>
        </w:rPr>
        <w:t>Strategia de implementare a contractului</w:t>
      </w:r>
      <w:bookmarkEnd w:id="65"/>
      <w:bookmarkEnd w:id="66"/>
      <w:bookmarkEnd w:id="67"/>
      <w:bookmarkEnd w:id="68"/>
    </w:p>
    <w:p>
      <w:pPr>
        <w:pStyle w:val="Normal"/>
        <w:spacing w:before="0" w:after="0"/>
        <w:jc w:val="both"/>
        <w:rPr>
          <w:rFonts w:ascii="Trebuchet MS" w:hAnsi="Trebuchet MS"/>
          <w:sz w:val="24"/>
          <w:szCs w:val="24"/>
          <w:lang w:val="ro-RO"/>
        </w:rPr>
      </w:pPr>
      <w:r>
        <w:rPr>
          <w:rFonts w:ascii="Trebuchet MS" w:hAnsi="Trebuchet MS"/>
          <w:sz w:val="24"/>
          <w:szCs w:val="24"/>
          <w:lang w:val="ro-RO"/>
        </w:rPr>
        <w:t xml:space="preserve">Ofertantul va prezenta pe scurt: </w:t>
      </w:r>
    </w:p>
    <w:p>
      <w:pPr>
        <w:pStyle w:val="Normal"/>
        <w:spacing w:before="0" w:after="0"/>
        <w:jc w:val="both"/>
        <w:rPr>
          <w:rFonts w:ascii="Trebuchet MS" w:hAnsi="Trebuchet MS"/>
          <w:sz w:val="24"/>
          <w:szCs w:val="24"/>
          <w:lang w:val="ro-RO"/>
        </w:rPr>
      </w:pPr>
      <w:r>
        <w:rPr>
          <w:rFonts w:ascii="Trebuchet MS" w:hAnsi="Trebuchet MS"/>
          <w:sz w:val="24"/>
          <w:szCs w:val="24"/>
          <w:lang w:val="ro-RO"/>
        </w:rPr>
        <w:t>b1) Metodologia de proiect pe care o va utiliza;</w:t>
      </w:r>
    </w:p>
    <w:p>
      <w:pPr>
        <w:pStyle w:val="Normal"/>
        <w:spacing w:before="0" w:after="0"/>
        <w:jc w:val="both"/>
        <w:rPr>
          <w:rFonts w:ascii="Trebuchet MS" w:hAnsi="Trebuchet MS"/>
          <w:sz w:val="24"/>
          <w:szCs w:val="24"/>
          <w:lang w:val="ro-RO"/>
        </w:rPr>
      </w:pPr>
      <w:r>
        <w:rPr>
          <w:rFonts w:ascii="Trebuchet MS" w:hAnsi="Trebuchet MS"/>
          <w:sz w:val="24"/>
          <w:szCs w:val="24"/>
          <w:lang w:val="ro-RO"/>
        </w:rPr>
        <w:t>b2) Metodologia de dezvoltare a sistemelor informatice, pe care o va utiliza, cu referire la aplicarea ei în cadrul activităților prevăzute în caietul de sarcini;</w:t>
      </w:r>
    </w:p>
    <w:p>
      <w:pPr>
        <w:pStyle w:val="Normal"/>
        <w:spacing w:before="0" w:after="0"/>
        <w:jc w:val="both"/>
        <w:rPr>
          <w:rFonts w:ascii="Trebuchet MS" w:hAnsi="Trebuchet MS"/>
          <w:b/>
          <w:b/>
          <w:sz w:val="24"/>
          <w:szCs w:val="24"/>
          <w:lang w:val="ro-RO"/>
        </w:rPr>
      </w:pPr>
      <w:r>
        <w:rPr>
          <w:rFonts w:ascii="Trebuchet MS" w:hAnsi="Trebuchet MS"/>
          <w:sz w:val="24"/>
          <w:szCs w:val="24"/>
          <w:lang w:val="ro-RO"/>
        </w:rPr>
        <w:t xml:space="preserve">b3) Descrierea serviciilor ce vor fi prestate pentru realizarea activităților în conformitate cu cerințele Caietului de sarcini. </w:t>
      </w:r>
      <w:r>
        <w:rPr>
          <w:rFonts w:ascii="Trebuchet MS" w:hAnsi="Trebuchet MS"/>
          <w:b/>
          <w:sz w:val="24"/>
          <w:szCs w:val="24"/>
          <w:lang w:val="ro-RO"/>
        </w:rPr>
        <w:t>Trebuie avut în vedere că în descrierea serviciilor, ca și abordare proprie, Ofertantul trebuie să demonstreze întelegerea cerințelor caietului de sarcini. La descrierea serviciilor privind realizarea activitățiilor, ofertantul va ține cont ca această descriere să conțină o abordare proprie privind implementarea tuturor proceselor/functionalitatilor, interfațărilor descrise în prezentul caiet de sarcini.</w:t>
      </w:r>
    </w:p>
    <w:p>
      <w:pPr>
        <w:pStyle w:val="Normal"/>
        <w:spacing w:before="0" w:after="0"/>
        <w:jc w:val="both"/>
        <w:rPr>
          <w:rFonts w:ascii="Trebuchet MS" w:hAnsi="Trebuchet MS"/>
          <w:sz w:val="24"/>
          <w:szCs w:val="24"/>
          <w:lang w:val="ro-RO"/>
        </w:rPr>
      </w:pPr>
      <w:r>
        <w:rPr>
          <w:rFonts w:ascii="Trebuchet MS" w:hAnsi="Trebuchet MS"/>
          <w:sz w:val="24"/>
          <w:szCs w:val="24"/>
          <w:lang w:val="ro-RO"/>
        </w:rPr>
        <w:t>Ofertantul trebuie să precizeze tehnologia de dezvoltare (platforma software) avută în vedere pentru dezvoltarea și implementarea funcționalităților aferente sistemelor din caietul de sarcini.</w:t>
      </w:r>
    </w:p>
    <w:p>
      <w:pPr>
        <w:pStyle w:val="Normal"/>
        <w:spacing w:before="0" w:after="0"/>
        <w:jc w:val="both"/>
        <w:rPr>
          <w:rFonts w:ascii="Trebuchet MS" w:hAnsi="Trebuchet MS"/>
          <w:sz w:val="24"/>
          <w:szCs w:val="24"/>
          <w:lang w:val="ro-RO"/>
        </w:rPr>
      </w:pPr>
      <w:r>
        <w:rPr>
          <w:rFonts w:ascii="Trebuchet MS" w:hAnsi="Trebuchet MS"/>
          <w:sz w:val="24"/>
          <w:szCs w:val="24"/>
          <w:lang w:val="ro-RO"/>
        </w:rPr>
        <w:t>b4) Modul de abordare a schimbărilor ce vor apărea pe parcursul derulării contractului.</w:t>
      </w:r>
    </w:p>
    <w:p>
      <w:pPr>
        <w:pStyle w:val="Normal"/>
        <w:spacing w:before="0" w:after="0"/>
        <w:jc w:val="both"/>
        <w:rPr>
          <w:rFonts w:ascii="Trebuchet MS" w:hAnsi="Trebuchet MS"/>
          <w:sz w:val="24"/>
          <w:szCs w:val="24"/>
          <w:lang w:val="ro-RO"/>
        </w:rPr>
      </w:pPr>
      <w:r>
        <w:rPr>
          <w:rFonts w:cs="Arial" w:ascii="Trebuchet MS" w:hAnsi="Trebuchet MS"/>
          <w:sz w:val="24"/>
          <w:szCs w:val="24"/>
          <w:lang w:val="ro-RO"/>
        </w:rPr>
        <w:t>b5) Procedura propusă de a fi urmată în rezolvarea incidentelor și problemelor apărute în funcționarea sistemului, inclusiv în perioada de garanție.</w:t>
      </w:r>
    </w:p>
    <w:p>
      <w:pPr>
        <w:pStyle w:val="Normal"/>
        <w:numPr>
          <w:ilvl w:val="0"/>
          <w:numId w:val="45"/>
        </w:numPr>
        <w:spacing w:lineRule="auto" w:line="240" w:before="0" w:after="0"/>
        <w:ind w:left="709" w:hanging="360"/>
        <w:jc w:val="both"/>
        <w:rPr>
          <w:rFonts w:ascii="Trebuchet MS" w:hAnsi="Trebuchet MS"/>
          <w:b/>
          <w:b/>
          <w:sz w:val="24"/>
          <w:szCs w:val="24"/>
          <w:lang w:val="ro-RO"/>
        </w:rPr>
      </w:pPr>
      <w:bookmarkStart w:id="69" w:name="_Toc111484899"/>
      <w:bookmarkStart w:id="70" w:name="_Toc68530670"/>
      <w:bookmarkStart w:id="71" w:name="_Toc66190159"/>
      <w:bookmarkStart w:id="72" w:name="_Toc58939062"/>
      <w:r>
        <w:rPr>
          <w:rFonts w:ascii="Trebuchet MS" w:hAnsi="Trebuchet MS"/>
          <w:b/>
          <w:sz w:val="24"/>
          <w:szCs w:val="24"/>
          <w:lang w:val="ro-RO"/>
        </w:rPr>
        <w:t>Planificarea activităţilor şi Graficul implementării</w:t>
      </w:r>
      <w:bookmarkEnd w:id="69"/>
      <w:bookmarkEnd w:id="70"/>
      <w:bookmarkEnd w:id="71"/>
      <w:bookmarkEnd w:id="72"/>
    </w:p>
    <w:p>
      <w:pPr>
        <w:pStyle w:val="Normal"/>
        <w:spacing w:before="0" w:after="0"/>
        <w:jc w:val="both"/>
        <w:rPr>
          <w:rFonts w:ascii="Trebuchet MS" w:hAnsi="Trebuchet MS"/>
          <w:sz w:val="24"/>
          <w:szCs w:val="24"/>
          <w:lang w:val="ro-RO"/>
        </w:rPr>
      </w:pPr>
      <w:r>
        <w:rPr>
          <w:rFonts w:ascii="Trebuchet MS" w:hAnsi="Trebuchet MS"/>
          <w:sz w:val="24"/>
          <w:szCs w:val="24"/>
          <w:lang w:val="ro-RO"/>
        </w:rPr>
        <w:t>În această secțiune se va descrie:</w:t>
      </w:r>
    </w:p>
    <w:p>
      <w:pPr>
        <w:pStyle w:val="Normal"/>
        <w:spacing w:before="0" w:after="0"/>
        <w:jc w:val="both"/>
        <w:rPr>
          <w:rFonts w:ascii="Trebuchet MS" w:hAnsi="Trebuchet MS"/>
          <w:sz w:val="24"/>
          <w:szCs w:val="24"/>
          <w:lang w:val="ro-RO"/>
        </w:rPr>
      </w:pPr>
      <w:r>
        <w:rPr>
          <w:rFonts w:ascii="Trebuchet MS" w:hAnsi="Trebuchet MS"/>
          <w:sz w:val="24"/>
          <w:szCs w:val="24"/>
          <w:lang w:val="ro-RO"/>
        </w:rPr>
        <w:t>c1) Perioada şi durata activităţilor propuse - un plan Gantt este obligatoriu. Planul trebuie să menționeze interdependențele între activități, punctele de control (milestones) pe care ofertantul și-a propus să le respecte pentru atingerea obiectivelor. Termenul de referință este „</w:t>
      </w:r>
      <w:r>
        <w:rPr>
          <w:rFonts w:ascii="Trebuchet MS" w:hAnsi="Trebuchet MS"/>
          <w:i/>
          <w:sz w:val="24"/>
          <w:szCs w:val="24"/>
          <w:lang w:val="ro-RO"/>
        </w:rPr>
        <w:t>data începerii activităților</w:t>
      </w:r>
      <w:r>
        <w:rPr>
          <w:rFonts w:ascii="Trebuchet MS" w:hAnsi="Trebuchet MS"/>
          <w:sz w:val="24"/>
          <w:szCs w:val="24"/>
          <w:lang w:val="ro-RO"/>
        </w:rPr>
        <w:t>”;</w:t>
      </w:r>
    </w:p>
    <w:p>
      <w:pPr>
        <w:pStyle w:val="Normal"/>
        <w:spacing w:before="0" w:after="0"/>
        <w:jc w:val="both"/>
        <w:rPr>
          <w:rFonts w:ascii="Trebuchet MS" w:hAnsi="Trebuchet MS"/>
          <w:sz w:val="24"/>
          <w:szCs w:val="24"/>
          <w:lang w:val="ro-RO"/>
        </w:rPr>
      </w:pPr>
      <w:r>
        <w:rPr>
          <w:rFonts w:ascii="Trebuchet MS" w:hAnsi="Trebuchet MS"/>
          <w:sz w:val="24"/>
          <w:szCs w:val="24"/>
          <w:lang w:val="ro-RO"/>
        </w:rPr>
        <w:t>c2) Planificarea etapelor semnificative (subactivități) în execuţia contractului.</w:t>
      </w:r>
    </w:p>
    <w:p>
      <w:pPr>
        <w:pStyle w:val="Normal"/>
        <w:spacing w:before="0" w:after="0"/>
        <w:jc w:val="both"/>
        <w:rPr>
          <w:rFonts w:ascii="Trebuchet MS" w:hAnsi="Trebuchet MS"/>
          <w:sz w:val="24"/>
          <w:szCs w:val="24"/>
          <w:lang w:val="ro-RO"/>
        </w:rPr>
      </w:pPr>
      <w:r>
        <w:rPr>
          <w:rFonts w:ascii="Trebuchet MS" w:hAnsi="Trebuchet MS"/>
          <w:sz w:val="24"/>
          <w:szCs w:val="24"/>
          <w:lang w:val="ro-RO"/>
        </w:rPr>
        <w:t>În cazul în care ofertantul reprezintă un consorțiu/asociere, ofertantul trebuie să descrie modalitatea în care fiecare membru al consorțiului/asocierii intervine în contract, distribuirea și interacțiunea sarcinilor și responsabilităților;</w:t>
      </w:r>
    </w:p>
    <w:p>
      <w:pPr>
        <w:pStyle w:val="Normal"/>
        <w:spacing w:before="0" w:after="0"/>
        <w:jc w:val="both"/>
        <w:rPr>
          <w:rFonts w:ascii="Trebuchet MS" w:hAnsi="Trebuchet MS"/>
          <w:sz w:val="24"/>
          <w:szCs w:val="24"/>
          <w:lang w:val="ro-RO"/>
        </w:rPr>
      </w:pPr>
      <w:r>
        <w:rPr>
          <w:rFonts w:ascii="Trebuchet MS" w:hAnsi="Trebuchet MS"/>
          <w:sz w:val="24"/>
          <w:szCs w:val="24"/>
          <w:lang w:val="ro-RO"/>
        </w:rPr>
        <w:t>c3) Corelarea activităților cu rezultatele contractului, cu rapoartele și livrabilele.</w:t>
      </w:r>
    </w:p>
    <w:p>
      <w:pPr>
        <w:pStyle w:val="Normal"/>
        <w:spacing w:before="0" w:after="0"/>
        <w:jc w:val="both"/>
        <w:rPr>
          <w:rFonts w:ascii="Trebuchet MS" w:hAnsi="Trebuchet MS"/>
          <w:sz w:val="24"/>
          <w:szCs w:val="24"/>
          <w:lang w:val="ro-RO"/>
        </w:rPr>
      </w:pPr>
      <w:r>
        <w:rPr>
          <w:rFonts w:ascii="Trebuchet MS" w:hAnsi="Trebuchet MS"/>
          <w:sz w:val="24"/>
          <w:szCs w:val="24"/>
          <w:lang w:val="ro-RO"/>
        </w:rPr>
        <w:t>c4) Planul de lucru propus trebuie să fie:</w:t>
      </w:r>
    </w:p>
    <w:p>
      <w:pPr>
        <w:pStyle w:val="Default"/>
        <w:numPr>
          <w:ilvl w:val="0"/>
          <w:numId w:val="47"/>
        </w:numPr>
        <w:tabs>
          <w:tab w:val="clear" w:pos="720"/>
          <w:tab w:val="left" w:pos="426" w:leader="none"/>
          <w:tab w:val="left" w:pos="851" w:leader="none"/>
        </w:tabs>
        <w:spacing w:lineRule="auto" w:line="276"/>
        <w:ind w:left="567" w:hanging="0"/>
        <w:jc w:val="both"/>
        <w:rPr>
          <w:rFonts w:ascii="Trebuchet MS" w:hAnsi="Trebuchet MS"/>
          <w:sz w:val="24"/>
          <w:szCs w:val="24"/>
          <w:lang w:val="ro-RO"/>
        </w:rPr>
      </w:pPr>
      <w:r>
        <w:rPr>
          <w:rFonts w:cs="Arial" w:ascii="Trebuchet MS" w:hAnsi="Trebuchet MS"/>
          <w:color w:val="auto"/>
          <w:sz w:val="24"/>
          <w:szCs w:val="24"/>
          <w:lang w:val="ro-RO"/>
        </w:rPr>
        <w:t xml:space="preserve">conform cu abordarea și metodologia propusă; </w:t>
      </w:r>
    </w:p>
    <w:p>
      <w:pPr>
        <w:pStyle w:val="Default"/>
        <w:numPr>
          <w:ilvl w:val="0"/>
          <w:numId w:val="47"/>
        </w:numPr>
        <w:tabs>
          <w:tab w:val="clear" w:pos="720"/>
          <w:tab w:val="left" w:pos="851" w:leader="none"/>
        </w:tabs>
        <w:spacing w:lineRule="auto" w:line="276"/>
        <w:ind w:left="567" w:hanging="0"/>
        <w:jc w:val="both"/>
        <w:rPr>
          <w:rFonts w:ascii="Trebuchet MS" w:hAnsi="Trebuchet MS"/>
          <w:sz w:val="24"/>
          <w:szCs w:val="24"/>
          <w:lang w:val="ro-RO"/>
        </w:rPr>
      </w:pPr>
      <w:r>
        <w:rPr>
          <w:rFonts w:cs="Arial" w:ascii="Trebuchet MS" w:hAnsi="Trebuchet MS"/>
          <w:color w:val="auto"/>
          <w:sz w:val="24"/>
          <w:szCs w:val="24"/>
          <w:lang w:val="ro-RO"/>
        </w:rPr>
        <w:t xml:space="preserve">să demonstreze: </w:t>
      </w:r>
    </w:p>
    <w:p>
      <w:pPr>
        <w:pStyle w:val="Default"/>
        <w:numPr>
          <w:ilvl w:val="0"/>
          <w:numId w:val="46"/>
        </w:numPr>
        <w:tabs>
          <w:tab w:val="clear" w:pos="720"/>
          <w:tab w:val="left" w:pos="426" w:leader="none"/>
          <w:tab w:val="left" w:pos="1418" w:leader="none"/>
        </w:tabs>
        <w:spacing w:lineRule="auto" w:line="276"/>
        <w:ind w:firstLine="131"/>
        <w:jc w:val="both"/>
        <w:rPr>
          <w:rFonts w:ascii="Trebuchet MS" w:hAnsi="Trebuchet MS"/>
          <w:sz w:val="24"/>
          <w:szCs w:val="24"/>
          <w:lang w:val="ro-RO"/>
        </w:rPr>
      </w:pPr>
      <w:r>
        <w:rPr>
          <w:rFonts w:cs="Arial" w:ascii="Trebuchet MS" w:hAnsi="Trebuchet MS"/>
          <w:color w:val="auto"/>
          <w:sz w:val="24"/>
          <w:szCs w:val="24"/>
          <w:lang w:val="ro-RO"/>
        </w:rPr>
        <w:t xml:space="preserve">înțelegerea prevederilor din Caietul de Sarcini; </w:t>
      </w:r>
    </w:p>
    <w:p>
      <w:pPr>
        <w:pStyle w:val="Default"/>
        <w:numPr>
          <w:ilvl w:val="0"/>
          <w:numId w:val="46"/>
        </w:numPr>
        <w:tabs>
          <w:tab w:val="clear" w:pos="720"/>
          <w:tab w:val="left" w:pos="426" w:leader="none"/>
          <w:tab w:val="left" w:pos="1418" w:leader="none"/>
        </w:tabs>
        <w:spacing w:lineRule="auto" w:line="276"/>
        <w:ind w:firstLine="131"/>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abilitatea de a transpune prevederile într-un plan de lucru fezabil; </w:t>
      </w:r>
    </w:p>
    <w:p>
      <w:pPr>
        <w:pStyle w:val="Default"/>
        <w:numPr>
          <w:ilvl w:val="0"/>
          <w:numId w:val="46"/>
        </w:numPr>
        <w:tabs>
          <w:tab w:val="clear" w:pos="720"/>
          <w:tab w:val="left" w:pos="426" w:leader="none"/>
          <w:tab w:val="left" w:pos="1418" w:leader="none"/>
        </w:tabs>
        <w:spacing w:lineRule="auto" w:line="276"/>
        <w:ind w:left="851" w:firstLine="131"/>
        <w:jc w:val="both"/>
        <w:rPr>
          <w:rFonts w:ascii="Trebuchet MS" w:hAnsi="Trebuchet MS" w:cs="Arial"/>
          <w:color w:val="auto"/>
          <w:sz w:val="24"/>
          <w:szCs w:val="24"/>
          <w:lang w:val="ro-RO"/>
        </w:rPr>
      </w:pPr>
      <w:r>
        <w:rPr>
          <w:rFonts w:cs="Arial" w:ascii="Trebuchet MS" w:hAnsi="Trebuchet MS"/>
          <w:color w:val="auto"/>
          <w:sz w:val="24"/>
          <w:szCs w:val="24"/>
          <w:lang w:val="ro-RO"/>
        </w:rPr>
        <w:t>încadrarea activităților în timp de așa manieră încât să se asigure finalizarea serviciilor în termenul specificat în Caietul de Sarcini.</w:t>
      </w:r>
    </w:p>
    <w:p>
      <w:pPr>
        <w:pStyle w:val="Default"/>
        <w:numPr>
          <w:ilvl w:val="0"/>
          <w:numId w:val="47"/>
        </w:numPr>
        <w:tabs>
          <w:tab w:val="clear" w:pos="720"/>
          <w:tab w:val="left" w:pos="851" w:leader="none"/>
        </w:tabs>
        <w:spacing w:lineRule="auto" w:line="276"/>
        <w:ind w:left="567" w:hanging="0"/>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realizat utilizând un software de planificare a timpului. Prestatorul va propune în Oferta Tehnică planificarea activităților și graficul Gantt, care va fi actualizat (ca decalare de perioadă eventual, dar fără schimbări în activități și duratele acestora și respectând termenul reprezentat de Milestone Mi, așa cum  a fost definit în acest Caiet de Sarcini) în perioada de analiză inițială, inclusiv în Raportul de Început (Inițial) și apoi acesta va fi urmărit prin intermediul tuturor Rapoartelor de Activitate periodice și finale ale proiectului. </w:t>
      </w:r>
    </w:p>
    <w:p>
      <w:pPr>
        <w:pStyle w:val="Default"/>
        <w:numPr>
          <w:ilvl w:val="0"/>
          <w:numId w:val="47"/>
        </w:numPr>
        <w:tabs>
          <w:tab w:val="clear" w:pos="720"/>
          <w:tab w:val="left" w:pos="851" w:leader="none"/>
        </w:tabs>
        <w:spacing w:lineRule="auto" w:line="276"/>
        <w:ind w:left="567" w:hanging="0"/>
        <w:jc w:val="both"/>
        <w:rPr>
          <w:rFonts w:ascii="Trebuchet MS" w:hAnsi="Trebuchet MS" w:cs="Arial"/>
          <w:color w:val="auto"/>
          <w:sz w:val="24"/>
          <w:szCs w:val="24"/>
          <w:lang w:val="ro-RO"/>
        </w:rPr>
      </w:pPr>
      <w:r>
        <w:rPr>
          <w:rFonts w:cs="Arial" w:ascii="Trebuchet MS" w:hAnsi="Trebuchet MS"/>
          <w:color w:val="auto"/>
          <w:sz w:val="24"/>
          <w:szCs w:val="24"/>
          <w:lang w:val="ro-RO"/>
        </w:rPr>
        <w:t>Acest Grafic Gantt va cuprinde informații privind:</w:t>
      </w:r>
    </w:p>
    <w:p>
      <w:pPr>
        <w:pStyle w:val="Default"/>
        <w:tabs>
          <w:tab w:val="clear" w:pos="720"/>
          <w:tab w:val="left" w:pos="851" w:leader="none"/>
        </w:tabs>
        <w:spacing w:lineRule="auto" w:line="276"/>
        <w:ind w:left="567" w:hanging="0"/>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4.1. denumirea și durata activităților și subactivităților din cadrul </w:t>
      </w:r>
    </w:p>
    <w:p>
      <w:pPr>
        <w:pStyle w:val="Default"/>
        <w:tabs>
          <w:tab w:val="clear" w:pos="720"/>
          <w:tab w:val="left" w:pos="851" w:leader="none"/>
        </w:tabs>
        <w:spacing w:lineRule="auto" w:line="276"/>
        <w:ind w:left="567" w:hanging="0"/>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proiectului, livrabilele aferente fiecărei activități; </w:t>
      </w:r>
    </w:p>
    <w:p>
      <w:pPr>
        <w:pStyle w:val="Default"/>
        <w:tabs>
          <w:tab w:val="clear" w:pos="720"/>
          <w:tab w:val="left" w:pos="426" w:leader="none"/>
          <w:tab w:val="left" w:pos="1418" w:leader="none"/>
        </w:tabs>
        <w:spacing w:lineRule="auto" w:line="276"/>
        <w:ind w:left="851" w:hanging="0"/>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4.2.succesiunea și inter-relaționarea acestor activități; </w:t>
      </w:r>
    </w:p>
    <w:p>
      <w:pPr>
        <w:pStyle w:val="Default"/>
        <w:tabs>
          <w:tab w:val="clear" w:pos="720"/>
          <w:tab w:val="left" w:pos="426" w:leader="none"/>
          <w:tab w:val="left" w:pos="1418" w:leader="none"/>
        </w:tabs>
        <w:spacing w:lineRule="auto" w:line="276"/>
        <w:ind w:left="851" w:hanging="0"/>
        <w:jc w:val="both"/>
        <w:rPr>
          <w:rFonts w:ascii="Trebuchet MS" w:hAnsi="Trebuchet MS" w:cs="Arial"/>
          <w:color w:val="auto"/>
          <w:sz w:val="24"/>
          <w:szCs w:val="24"/>
          <w:lang w:val="ro-RO"/>
        </w:rPr>
      </w:pPr>
      <w:r>
        <w:rPr>
          <w:rFonts w:cs="Arial" w:ascii="Trebuchet MS" w:hAnsi="Trebuchet MS"/>
          <w:color w:val="auto"/>
          <w:sz w:val="24"/>
          <w:szCs w:val="24"/>
          <w:lang w:val="ro-RO"/>
        </w:rPr>
        <w:t>4.3. punctele-cheie de control - "jaloanele" proiectului</w:t>
      </w:r>
    </w:p>
    <w:p>
      <w:pPr>
        <w:pStyle w:val="Default"/>
        <w:tabs>
          <w:tab w:val="clear" w:pos="720"/>
          <w:tab w:val="left" w:pos="426" w:leader="none"/>
          <w:tab w:val="left" w:pos="1418" w:leader="none"/>
        </w:tabs>
        <w:spacing w:lineRule="auto" w:line="276"/>
        <w:ind w:left="982" w:hanging="0"/>
        <w:jc w:val="both"/>
        <w:rPr>
          <w:rFonts w:ascii="Trebuchet MS" w:hAnsi="Trebuchet MS" w:cs="Arial"/>
          <w:color w:val="auto"/>
          <w:sz w:val="24"/>
          <w:szCs w:val="24"/>
          <w:lang w:val="ro-RO"/>
        </w:rPr>
      </w:pPr>
      <w:r>
        <w:rPr>
          <w:rFonts w:cs="Arial" w:ascii="Trebuchet MS" w:hAnsi="Trebuchet MS"/>
          <w:color w:val="auto"/>
          <w:sz w:val="24"/>
          <w:szCs w:val="24"/>
          <w:lang w:val="ro-RO"/>
        </w:rPr>
      </w:r>
    </w:p>
    <w:p>
      <w:pPr>
        <w:pStyle w:val="Default"/>
        <w:numPr>
          <w:ilvl w:val="0"/>
          <w:numId w:val="17"/>
        </w:numPr>
        <w:tabs>
          <w:tab w:val="clear" w:pos="720"/>
          <w:tab w:val="left" w:pos="851" w:leader="none"/>
        </w:tabs>
        <w:spacing w:lineRule="auto" w:line="276"/>
        <w:jc w:val="both"/>
        <w:rPr>
          <w:rFonts w:ascii="Trebuchet MS" w:hAnsi="Trebuchet MS" w:cs="Arial"/>
          <w:b/>
          <w:b/>
          <w:color w:val="auto"/>
          <w:sz w:val="24"/>
          <w:szCs w:val="24"/>
          <w:lang w:val="ro-RO"/>
        </w:rPr>
      </w:pPr>
      <w:bookmarkStart w:id="73" w:name="_Toc68530671"/>
      <w:bookmarkStart w:id="74" w:name="_Toc66190160"/>
      <w:bookmarkStart w:id="75" w:name="_Toc58939063"/>
      <w:bookmarkStart w:id="76" w:name="_Toc111484900"/>
      <w:bookmarkEnd w:id="73"/>
      <w:bookmarkEnd w:id="74"/>
      <w:bookmarkEnd w:id="75"/>
      <w:r>
        <w:rPr>
          <w:rFonts w:cs="Arial" w:ascii="Trebuchet MS" w:hAnsi="Trebuchet MS"/>
          <w:b/>
          <w:color w:val="auto"/>
          <w:sz w:val="24"/>
          <w:szCs w:val="24"/>
          <w:lang w:val="ro-RO"/>
        </w:rPr>
        <w:t>Organizarea echipei de experţi</w:t>
      </w:r>
      <w:bookmarkEnd w:id="76"/>
    </w:p>
    <w:p>
      <w:pPr>
        <w:pStyle w:val="Default"/>
        <w:tabs>
          <w:tab w:val="clear" w:pos="720"/>
          <w:tab w:val="left" w:pos="851" w:leader="none"/>
        </w:tabs>
        <w:spacing w:lineRule="auto" w:line="276"/>
        <w:ind w:left="360" w:hanging="0"/>
        <w:jc w:val="both"/>
        <w:rPr>
          <w:rFonts w:ascii="Trebuchet MS" w:hAnsi="Trebuchet MS" w:cs="Arial"/>
          <w:color w:val="auto"/>
          <w:sz w:val="24"/>
          <w:szCs w:val="24"/>
          <w:lang w:val="ro-RO"/>
        </w:rPr>
      </w:pPr>
      <w:r>
        <w:rPr>
          <w:rFonts w:cs="Arial" w:ascii="Trebuchet MS" w:hAnsi="Trebuchet MS"/>
          <w:color w:val="auto"/>
          <w:sz w:val="24"/>
          <w:szCs w:val="24"/>
          <w:lang w:val="ro-RO"/>
        </w:rPr>
        <w:t xml:space="preserve">Ofertantul va menționa în ofertă modul de organizare a echipei de experți, numărul de experţi alocați pe activitățile contractului, profilul lor generic, detalierea sarcinilor pentru fiecare expert. </w:t>
      </w:r>
    </w:p>
    <w:p>
      <w:pPr>
        <w:pStyle w:val="Normal"/>
        <w:spacing w:lineRule="auto" w:line="240" w:before="0" w:after="0"/>
        <w:jc w:val="both"/>
        <w:rPr>
          <w:rFonts w:ascii="Trebuchet MS" w:hAnsi="Trebuchet MS" w:cs="Arial"/>
          <w:lang w:val="ro-RO"/>
        </w:rPr>
      </w:pPr>
      <w:r>
        <w:rPr>
          <w:rFonts w:cs="Arial" w:ascii="Trebuchet MS" w:hAnsi="Trebuchet MS"/>
          <w:lang w:val="ro-RO"/>
        </w:rPr>
      </w:r>
    </w:p>
    <w:p>
      <w:pPr>
        <w:pStyle w:val="Western"/>
        <w:spacing w:before="57" w:after="0"/>
        <w:jc w:val="both"/>
        <w:rPr>
          <w:rFonts w:ascii="Trebuchet MS" w:hAnsi="Trebuchet MS"/>
        </w:rPr>
      </w:pPr>
      <w:r>
        <w:rPr>
          <w:rFonts w:ascii="Trebuchet MS" w:hAnsi="Trebuchet MS"/>
        </w:rPr>
      </w:r>
    </w:p>
    <w:p>
      <w:pPr>
        <w:pStyle w:val="Western"/>
        <w:spacing w:before="57" w:after="0"/>
        <w:jc w:val="both"/>
        <w:rPr>
          <w:rFonts w:ascii="Trebuchet MS" w:hAnsi="Trebuchet MS"/>
        </w:rPr>
      </w:pPr>
      <w:r>
        <w:rPr>
          <w:rFonts w:ascii="Trebuchet MS" w:hAnsi="Trebuchet MS"/>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Trebuchet MS" w:hAnsi="Trebuchet MS" w:cs="Arial"/>
          <w:sz w:val="24"/>
          <w:szCs w:val="24"/>
          <w:lang w:val="ro-RO"/>
        </w:rPr>
      </w:pPr>
      <w:r>
        <w:rPr>
          <w:rFonts w:cs="Arial" w:ascii="Trebuchet MS" w:hAnsi="Trebuchet MS"/>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sectPr>
          <w:footerReference w:type="default" r:id="rId5"/>
          <w:type w:val="nextPage"/>
          <w:pgSz w:w="12240" w:h="15840"/>
          <w:pgMar w:left="1440" w:right="1440" w:header="0" w:top="1440" w:footer="720" w:bottom="1440" w:gutter="0"/>
          <w:pgNumType w:fmt="decimal"/>
          <w:formProt w:val="false"/>
          <w:textDirection w:val="lrTb"/>
          <w:docGrid w:type="default" w:linePitch="360" w:charSpace="0"/>
        </w:sectPr>
        <w:pStyle w:val="Normal"/>
        <w:spacing w:lineRule="auto" w:line="240" w:before="0" w:after="57"/>
        <w:jc w:val="both"/>
        <w:rPr>
          <w:rFonts w:ascii="Arial" w:hAnsi="Arial" w:cs="Arial"/>
          <w:sz w:val="24"/>
          <w:szCs w:val="24"/>
          <w:lang w:val="ro-RO"/>
        </w:rPr>
      </w:pPr>
      <w:r>
        <w:rPr>
          <w:rFonts w:cs="Arial" w:ascii="Arial" w:hAnsi="Arial"/>
          <w:sz w:val="24"/>
          <w:szCs w:val="24"/>
          <w:lang w:val="ro-RO"/>
        </w:rPr>
      </w:r>
    </w:p>
    <w:p>
      <w:pPr>
        <w:pStyle w:val="Normal"/>
        <w:rPr>
          <w:lang w:val="ro-RO"/>
        </w:rPr>
      </w:pPr>
      <w:r>
        <w:rPr>
          <w:rFonts w:cs="Arial" w:ascii="Trebuchet MS" w:hAnsi="Trebuchet MS"/>
          <w:b/>
          <w:sz w:val="24"/>
          <w:szCs w:val="24"/>
          <w:lang w:val="ro-RO"/>
        </w:rPr>
        <w:t>2. Factori de evaluare de natură tehnică și algoritmul de calcul pentru acordarea punctajului (60 puncte):</w:t>
      </w:r>
    </w:p>
    <w:tbl>
      <w:tblPr>
        <w:tblW w:w="13035" w:type="dxa"/>
        <w:jc w:val="left"/>
        <w:tblInd w:w="-85"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0" w:noVBand="0" w:lastRow="0" w:firstColumn="0" w:lastColumn="0" w:noHBand="0" w:val="0000"/>
      </w:tblPr>
      <w:tblGrid>
        <w:gridCol w:w="539"/>
        <w:gridCol w:w="2737"/>
        <w:gridCol w:w="3322"/>
        <w:gridCol w:w="6203"/>
        <w:gridCol w:w="234"/>
      </w:tblGrid>
      <w:tr>
        <w:trPr>
          <w:tblHeader w:val="true"/>
          <w:trHeight w:val="567" w:hRule="atLeast"/>
        </w:trPr>
        <w:tc>
          <w:tcPr>
            <w:tcW w:w="539" w:type="dxa"/>
            <w:tcBorders>
              <w:top w:val="single" w:sz="4" w:space="0" w:color="000000"/>
              <w:left w:val="single" w:sz="4" w:space="0" w:color="000000"/>
              <w:bottom w:val="single" w:sz="4" w:space="0" w:color="000000"/>
              <w:insideH w:val="single" w:sz="4" w:space="0" w:color="000000"/>
            </w:tcBorders>
            <w:shd w:color="auto" w:fill="F2F2F2" w:val="clear"/>
            <w:vAlign w:val="center"/>
          </w:tcPr>
          <w:p>
            <w:pPr>
              <w:pStyle w:val="Normal"/>
              <w:suppressLineNumbers/>
              <w:spacing w:before="0" w:after="0"/>
              <w:jc w:val="center"/>
              <w:rPr>
                <w:lang w:val="ro-RO"/>
              </w:rPr>
            </w:pPr>
            <w:r>
              <w:rPr>
                <w:lang w:val="ro-RO"/>
              </w:rPr>
              <w:t>Nr.</w:t>
            </w:r>
          </w:p>
          <w:p>
            <w:pPr>
              <w:pStyle w:val="Normal"/>
              <w:suppressLineNumbers/>
              <w:spacing w:before="0" w:after="0"/>
              <w:jc w:val="center"/>
              <w:rPr>
                <w:lang w:val="ro-RO"/>
              </w:rPr>
            </w:pPr>
            <w:r>
              <w:rPr>
                <w:lang w:val="ro-RO"/>
              </w:rPr>
              <w:t>Crt.</w:t>
            </w:r>
          </w:p>
        </w:tc>
        <w:tc>
          <w:tcPr>
            <w:tcW w:w="2737" w:type="dxa"/>
            <w:tcBorders>
              <w:top w:val="single" w:sz="4" w:space="0" w:color="000000"/>
              <w:left w:val="single" w:sz="4" w:space="0" w:color="000000"/>
              <w:bottom w:val="single" w:sz="4" w:space="0" w:color="000000"/>
              <w:insideH w:val="single" w:sz="4" w:space="0" w:color="000000"/>
            </w:tcBorders>
            <w:shd w:color="auto" w:fill="F2F2F2" w:val="clear"/>
            <w:vAlign w:val="center"/>
          </w:tcPr>
          <w:p>
            <w:pPr>
              <w:pStyle w:val="Normal"/>
              <w:suppressLineNumbers/>
              <w:spacing w:before="0" w:after="200"/>
              <w:jc w:val="center"/>
              <w:rPr>
                <w:lang w:val="ro-RO"/>
              </w:rPr>
            </w:pPr>
            <w:r>
              <w:rPr>
                <w:lang w:val="ro-RO"/>
              </w:rPr>
              <w:t>Subfactor tehnic</w:t>
            </w:r>
          </w:p>
        </w:tc>
        <w:tc>
          <w:tcPr>
            <w:tcW w:w="3322" w:type="dxa"/>
            <w:tcBorders>
              <w:top w:val="single" w:sz="4" w:space="0" w:color="000000"/>
              <w:left w:val="single" w:sz="4" w:space="0" w:color="000000"/>
              <w:bottom w:val="single" w:sz="4" w:space="0" w:color="000000"/>
              <w:insideH w:val="single" w:sz="4" w:space="0" w:color="000000"/>
            </w:tcBorders>
            <w:shd w:color="auto" w:fill="F2F2F2" w:val="clear"/>
            <w:vAlign w:val="center"/>
          </w:tcPr>
          <w:p>
            <w:pPr>
              <w:pStyle w:val="Normal"/>
              <w:suppressLineNumbers/>
              <w:spacing w:before="0" w:after="200"/>
              <w:jc w:val="center"/>
              <w:rPr>
                <w:lang w:val="ro-RO"/>
              </w:rPr>
            </w:pPr>
            <w:r>
              <w:rPr>
                <w:lang w:val="ro-RO"/>
              </w:rPr>
              <w:t>Punctaj acordat</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2F2F2" w:val="clear"/>
            <w:vAlign w:val="center"/>
          </w:tcPr>
          <w:p>
            <w:pPr>
              <w:pStyle w:val="Normal"/>
              <w:suppressLineNumbers/>
              <w:spacing w:before="0" w:after="200"/>
              <w:jc w:val="center"/>
              <w:rPr>
                <w:lang w:val="ro-RO"/>
              </w:rPr>
            </w:pPr>
            <w:r>
              <w:rPr>
                <w:lang w:val="ro-RO"/>
              </w:rPr>
              <w:t>Justificare factor și pondere</w:t>
            </w:r>
          </w:p>
        </w:tc>
        <w:tc>
          <w:tcPr>
            <w:tcW w:w="234" w:type="dxa"/>
            <w:tcBorders/>
            <w:shd w:fill="auto" w:val="clear"/>
          </w:tcPr>
          <w:p>
            <w:pPr>
              <w:pStyle w:val="Normal"/>
              <w:widowControl/>
              <w:bidi w:val="0"/>
              <w:spacing w:lineRule="auto" w:line="276" w:before="0" w:after="200"/>
              <w:jc w:val="left"/>
              <w:rPr/>
            </w:pPr>
            <w:r>
              <w:rPr/>
            </w:r>
          </w:p>
        </w:tc>
      </w:tr>
      <w:tr>
        <w:trPr/>
        <w:tc>
          <w:tcPr>
            <w:tcW w:w="128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uppressLineNumbers/>
              <w:spacing w:before="0" w:after="0"/>
              <w:rPr>
                <w:lang w:val="ro-RO"/>
              </w:rPr>
            </w:pPr>
            <w:r>
              <w:rPr>
                <w:b/>
                <w:u w:val="single"/>
                <w:lang w:val="ro-RO"/>
              </w:rPr>
              <w:t>Factor tehnic 1:</w:t>
            </w:r>
            <w:r>
              <w:rPr>
                <w:b/>
                <w:lang w:val="ro-RO"/>
              </w:rPr>
              <w:t xml:space="preserve"> Experienţa personalului desemnat pentru executarea contractului </w:t>
            </w:r>
            <w:r>
              <w:rPr>
                <w:lang w:val="ro-RO"/>
              </w:rPr>
              <w:t>(Experienţa experţilor cheie, concretizată în numărul de proiecte similare/numărul de ani în care respectivii experţi au îndeplinit acelaşi tip de activităţi ca cele pe care urmează să le îndeplinească în viitorul contract)</w:t>
            </w:r>
            <w:r>
              <w:rPr>
                <w:b/>
                <w:lang w:val="ro-RO"/>
              </w:rPr>
              <w:t xml:space="preserve"> –  36 puncte</w:t>
            </w:r>
          </w:p>
        </w:tc>
        <w:tc>
          <w:tcPr>
            <w:tcW w:w="234" w:type="dxa"/>
            <w:tcBorders/>
            <w:shd w:fill="auto" w:val="clear"/>
          </w:tcPr>
          <w:p>
            <w:pPr>
              <w:pStyle w:val="Normal"/>
              <w:widowControl/>
              <w:bidi w:val="0"/>
              <w:spacing w:lineRule="auto" w:line="276" w:before="0" w:after="200"/>
              <w:jc w:val="left"/>
              <w:rPr/>
            </w:pPr>
            <w:r>
              <w:rPr/>
            </w:r>
          </w:p>
        </w:tc>
      </w:tr>
      <w:tr>
        <w:trPr>
          <w:trHeight w:val="3050"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t>1</w:t>
            </w:r>
          </w:p>
        </w:tc>
        <w:tc>
          <w:tcPr>
            <w:tcW w:w="2737"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0"/>
              <w:rPr>
                <w:lang w:val="ro-RO"/>
              </w:rPr>
            </w:pPr>
            <w:r>
              <w:rPr>
                <w:lang w:val="ro-RO"/>
              </w:rPr>
              <w:t>Expert cheie E1: Manager de proiect – 1 persoană</w:t>
            </w:r>
          </w:p>
          <w:p>
            <w:pPr>
              <w:pStyle w:val="Normal"/>
              <w:suppressLineNumbers/>
              <w:rPr>
                <w:lang w:val="ro-RO"/>
              </w:rPr>
            </w:pPr>
            <w:r>
              <w:rPr>
                <w:lang w:val="ro-RO"/>
              </w:rPr>
              <w:t xml:space="preserve">Experiență concretizată în  minimum 1 proiect similar/comparabil în care respectivul expert a îndeplinit același tip de activități </w:t>
            </w:r>
            <w:r>
              <w:rPr>
                <w:lang w:val="ro-RO" w:eastAsia="zh-CN"/>
              </w:rPr>
              <w:t xml:space="preserve">sau activități similare </w:t>
            </w:r>
            <w:r>
              <w:rPr>
                <w:lang w:val="ro-RO"/>
              </w:rPr>
              <w:t>ca cele pe care urmează să le îndeplinească în viitorul contract.</w:t>
            </w:r>
          </w:p>
          <w:p>
            <w:pPr>
              <w:pStyle w:val="Normal"/>
              <w:suppressLineNumbers/>
              <w:spacing w:before="0" w:after="200"/>
              <w:rPr>
                <w:lang w:val="ro-RO"/>
              </w:rPr>
            </w:pPr>
            <w:r>
              <w:rPr>
                <w:lang w:val="ro-RO"/>
              </w:rPr>
              <w:t>Punctaj maxim: 9 puncte</w:t>
            </w:r>
          </w:p>
        </w:tc>
        <w:tc>
          <w:tcPr>
            <w:tcW w:w="332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rPr>
                <w:lang w:val="ro-RO"/>
              </w:rPr>
            </w:pPr>
            <w:r>
              <w:rPr>
                <w:lang w:val="ro-RO"/>
              </w:rPr>
              <w:t xml:space="preserve">Experiență concretizată în </w:t>
            </w:r>
            <w:r>
              <w:rPr>
                <w:b/>
                <w:lang w:val="ro-RO"/>
              </w:rPr>
              <w:t xml:space="preserve"> 1 proiect</w:t>
            </w:r>
            <w:r>
              <w:rPr>
                <w:lang w:val="ro-RO"/>
              </w:rPr>
              <w:t xml:space="preserve"> similar/comparabil în care respectivul expert a îndeplinit același tip de activități </w:t>
            </w:r>
            <w:r>
              <w:rPr>
                <w:lang w:val="ro-RO" w:eastAsia="zh-CN"/>
              </w:rPr>
              <w:t xml:space="preserve">sau activități similare </w:t>
            </w:r>
            <w:r>
              <w:rPr>
                <w:lang w:val="ro-RO"/>
              </w:rPr>
              <w:t>ca cele pe care urmează să le îndeplinească în viitorul contract</w:t>
            </w:r>
            <w:r>
              <w:rPr>
                <w:b/>
                <w:lang w:val="ro-RO"/>
              </w:rPr>
              <w:t xml:space="preserve"> = 0 puncte </w:t>
            </w:r>
          </w:p>
          <w:p>
            <w:pPr>
              <w:pStyle w:val="Normal"/>
              <w:suppressLineNumbers/>
              <w:rPr>
                <w:lang w:val="ro-RO"/>
              </w:rPr>
            </w:pPr>
            <w:r>
              <w:rPr>
                <w:lang w:val="ro-RO"/>
              </w:rPr>
              <w:t>Experiență concretizată în  2</w:t>
            </w:r>
            <w:r>
              <w:rPr>
                <w:b/>
                <w:lang w:val="ro-RO"/>
              </w:rPr>
              <w:t xml:space="preserve"> proiecte</w:t>
            </w:r>
            <w:r>
              <w:rPr>
                <w:lang w:val="ro-RO"/>
              </w:rPr>
              <w:t xml:space="preserve"> similare/comparabile în care respectivul expert a îndeplinit același tip de activități </w:t>
            </w:r>
            <w:r>
              <w:rPr>
                <w:lang w:val="ro-RO" w:eastAsia="zh-CN"/>
              </w:rPr>
              <w:t xml:space="preserve">sau activități similare  </w:t>
            </w:r>
            <w:r>
              <w:rPr>
                <w:lang w:val="ro-RO"/>
              </w:rPr>
              <w:t xml:space="preserve">ca cele pe care urmează să le îndeplinească în viitorul contract = </w:t>
            </w:r>
            <w:r>
              <w:rPr>
                <w:b/>
                <w:lang w:val="ro-RO"/>
              </w:rPr>
              <w:t>3 puncte</w:t>
            </w:r>
          </w:p>
          <w:p>
            <w:pPr>
              <w:pStyle w:val="Normal"/>
              <w:suppressLineNumbers/>
              <w:rPr>
                <w:lang w:val="ro-RO"/>
              </w:rPr>
            </w:pPr>
            <w:r>
              <w:rPr>
                <w:lang w:val="ro-RO"/>
              </w:rPr>
              <w:t xml:space="preserve">Experiență concretizată în  </w:t>
            </w:r>
            <w:r>
              <w:rPr>
                <w:b/>
                <w:lang w:val="ro-RO"/>
              </w:rPr>
              <w:t>3 proiecte</w:t>
            </w:r>
            <w:r>
              <w:rPr>
                <w:lang w:val="ro-RO"/>
              </w:rPr>
              <w:t xml:space="preserve"> similare/comparabile în care respectivul expert a îndeplinit același tip de activități </w:t>
            </w:r>
            <w:r>
              <w:rPr>
                <w:lang w:val="ro-RO" w:eastAsia="zh-CN"/>
              </w:rPr>
              <w:t xml:space="preserve">sau activități similare </w:t>
            </w:r>
            <w:r>
              <w:rPr>
                <w:lang w:val="ro-RO"/>
              </w:rPr>
              <w:t xml:space="preserve">ca cele pe care urmează să le îndeplinească în viitorul contract = </w:t>
            </w:r>
            <w:r>
              <w:rPr>
                <w:b/>
                <w:lang w:val="ro-RO"/>
              </w:rPr>
              <w:t>6 puncte</w:t>
            </w:r>
          </w:p>
          <w:p>
            <w:pPr>
              <w:pStyle w:val="Normal"/>
              <w:suppressLineNumbers/>
              <w:spacing w:before="0" w:after="200"/>
              <w:rPr>
                <w:lang w:val="ro-RO"/>
              </w:rPr>
            </w:pPr>
            <w:r>
              <w:rPr>
                <w:lang w:val="ro-RO"/>
              </w:rPr>
              <w:t xml:space="preserve">Experiență concretizată în </w:t>
            </w:r>
            <w:r>
              <w:rPr>
                <w:b/>
                <w:lang w:val="ro-RO"/>
              </w:rPr>
              <w:t xml:space="preserve">mai mult de 3 proiecte </w:t>
            </w:r>
            <w:r>
              <w:rPr>
                <w:lang w:val="ro-RO"/>
              </w:rPr>
              <w:t xml:space="preserve">similare/comparabile în care respectivul expert a îndeplinit același tip de activități </w:t>
            </w:r>
            <w:r>
              <w:rPr>
                <w:lang w:val="ro-RO" w:eastAsia="zh-CN"/>
              </w:rPr>
              <w:t xml:space="preserve">sau activități similare </w:t>
            </w:r>
            <w:r>
              <w:rPr>
                <w:lang w:val="ro-RO"/>
              </w:rPr>
              <w:t xml:space="preserve">ca cele pe care urmează să le îndeplinească în viitorul contract </w:t>
            </w:r>
            <w:r>
              <w:rPr>
                <w:b/>
                <w:lang w:val="ro-RO"/>
              </w:rPr>
              <w:t>= 9 puncte</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jc w:val="both"/>
              <w:rPr>
                <w:lang w:val="ro-RO"/>
              </w:rPr>
            </w:pPr>
            <w:r>
              <w:rPr>
                <w:lang w:val="ro-RO"/>
              </w:rPr>
              <w:t xml:space="preserve">Rolul </w:t>
            </w:r>
            <w:r>
              <w:rPr>
                <w:b/>
                <w:lang w:val="ro-RO"/>
              </w:rPr>
              <w:t>managerului de proiect</w:t>
            </w:r>
            <w:r>
              <w:rPr>
                <w:lang w:val="ro-RO"/>
              </w:rPr>
              <w:t xml:space="preserve"> este acela de a gestiona toate activitățile derulate de către experții propuși pentru implementarea contractului în scopul finalizării cu succes a acestuia. Ca urmare, calificările, cunoștințele, aptitudinile și experiența sa profesională în proiecte trebuie să îi permită înțelegerea aprofundată a specificului fiecărei activități care se va desfășura în cadrul contractului, indiferent de expertul din echipa sa care va executa efectiv aceste activități. Astfel, experienţa în realizarea managementului de proiect constând în implicarea într-un număr de proiecte reprezintă pentru autoritatea contractantă o dovadă că expertul are baza care să îi permită coordonarea întregii echipe pe toată perioada de derulare a proiectului și să înțeleagă complexitatea și importanța contractului. </w:t>
            </w:r>
          </w:p>
          <w:p>
            <w:pPr>
              <w:pStyle w:val="Normal"/>
              <w:suppressLineNumbers/>
              <w:spacing w:before="0" w:after="0"/>
              <w:jc w:val="both"/>
              <w:rPr>
                <w:lang w:val="ro-RO"/>
              </w:rPr>
            </w:pPr>
            <w:r>
              <w:rPr>
                <w:lang w:val="ro-RO"/>
              </w:rPr>
              <w:t xml:space="preserve">De asemenea, experiența punctată relevă cunoașterea metodelor și metodologiilor de coordonare a proiectelor într-o manieră standardizată, având în vedere rolul acestuia de coordonare a echipei tehnice, de luare a deciziilor și organizare a echipei tehnice pentru dezvoltarea/implementarea obiectului contractului, identificarea și monitorizarea riscurilor, asigurarea respectării prevederilor contractuale, precizarea cerințelor contractului/proiectului, conducerea implementării contractului/proiectului, urmărirea realizării alocărilor în proiect în sensul estimării și monitorizării resurselor necesare proiectului, etc. </w:t>
            </w:r>
          </w:p>
          <w:p>
            <w:pPr>
              <w:pStyle w:val="Normal"/>
              <w:suppressLineNumbers/>
              <w:spacing w:before="0" w:after="0"/>
              <w:jc w:val="both"/>
              <w:rPr>
                <w:lang w:val="ro-RO"/>
              </w:rPr>
            </w:pPr>
            <w:r>
              <w:rPr>
                <w:lang w:val="ro-RO"/>
              </w:rPr>
              <w:t xml:space="preserve">Mai mult, luând în considerare constrângerile specifice ale obiectului contractului și necesitatea documentării tehnice aprofundate a soluției tehnice implementate, un manager de proiect al Prestatorului fără experiență și expertiză specifică în proiecte ar reprezenta un risc major în ceea ce privește gestionarea activităților contractului. </w:t>
            </w:r>
          </w:p>
          <w:p>
            <w:pPr>
              <w:pStyle w:val="Normal"/>
              <w:suppressLineNumbers/>
              <w:spacing w:before="0" w:after="0"/>
              <w:jc w:val="both"/>
              <w:rPr>
                <w:lang w:val="ro-RO"/>
              </w:rPr>
            </w:pPr>
            <w:r>
              <w:rPr>
                <w:lang w:val="ro-RO"/>
              </w:rPr>
              <w:t>Solicitarea unei experiențe practice dobândite prin participarea în proiecte la nivelul cărora a avut o experiență de coordonare și management a echipei de proiect constituie o asigurare rezonabilă că activitățile specifice vor fi efectuate în cele mai bune condiții și în conformitate cu standarde general acceptate în acest domeniu.</w:t>
            </w:r>
          </w:p>
          <w:p>
            <w:pPr>
              <w:pStyle w:val="Normal"/>
              <w:suppressLineNumbers/>
              <w:spacing w:before="0" w:after="0"/>
              <w:jc w:val="both"/>
              <w:rPr>
                <w:lang w:val="ro-RO"/>
              </w:rPr>
            </w:pPr>
            <w:r>
              <w:rPr>
                <w:rFonts w:cs="Arial"/>
                <w:lang w:val="ro-RO"/>
              </w:rPr>
              <w:t>Acestui factor de evaluare i-a fost acordată o pondere maximă de 9%, respectiv 9 puncte.</w:t>
            </w:r>
          </w:p>
        </w:tc>
        <w:tc>
          <w:tcPr>
            <w:tcW w:w="234" w:type="dxa"/>
            <w:tcBorders/>
            <w:shd w:fill="auto" w:val="clear"/>
          </w:tcPr>
          <w:p>
            <w:pPr>
              <w:pStyle w:val="Normal"/>
              <w:widowControl/>
              <w:bidi w:val="0"/>
              <w:spacing w:lineRule="auto" w:line="276" w:before="0" w:after="200"/>
              <w:jc w:val="left"/>
              <w:rPr/>
            </w:pPr>
            <w:r>
              <w:rPr/>
            </w:r>
          </w:p>
        </w:tc>
      </w:tr>
      <w:tr>
        <w:trPr>
          <w:trHeight w:val="1043"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t>3</w:t>
            </w:r>
          </w:p>
        </w:tc>
        <w:tc>
          <w:tcPr>
            <w:tcW w:w="2737"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rPr>
                <w:lang w:val="ro-RO"/>
              </w:rPr>
            </w:pPr>
            <w:r>
              <w:rPr>
                <w:u w:val="single"/>
                <w:lang w:val="ro-RO"/>
              </w:rPr>
              <w:t>Expert cheie E2.1.: Expert dezvoltator</w:t>
            </w:r>
            <w:r>
              <w:rPr>
                <w:lang w:val="ro-RO"/>
              </w:rPr>
              <w:t xml:space="preserve"> – 1 persoană</w:t>
            </w:r>
          </w:p>
          <w:p>
            <w:pPr>
              <w:pStyle w:val="Normal"/>
              <w:suppressLineNumbers/>
              <w:rPr>
                <w:lang w:val="ro-RO"/>
              </w:rPr>
            </w:pPr>
            <w:r>
              <w:rPr>
                <w:lang w:val="ro-RO"/>
              </w:rPr>
              <w:t xml:space="preserve">Experiență de </w:t>
            </w:r>
            <w:r>
              <w:rPr>
                <w:b/>
                <w:lang w:val="ro-RO"/>
              </w:rPr>
              <w:t>cel puțin 3 ani</w:t>
            </w:r>
            <w:r>
              <w:rPr>
                <w:lang w:val="ro-RO"/>
              </w:rPr>
              <w:t xml:space="preserve"> în dezvoltarea/ extinderea de aplicații informatice în tehnologia de dezvoltare propusă pentru prestarea serviciilor din caietul de sarcini.</w:t>
            </w:r>
          </w:p>
          <w:p>
            <w:pPr>
              <w:pStyle w:val="Normal"/>
              <w:suppressLineNumbers/>
              <w:rPr>
                <w:lang w:val="ro-RO"/>
              </w:rPr>
            </w:pPr>
            <w:r>
              <w:rPr>
                <w:lang w:val="ro-RO"/>
              </w:rPr>
              <w:t>Punctaj maxim: 9 puncte</w:t>
            </w:r>
          </w:p>
          <w:p>
            <w:pPr>
              <w:pStyle w:val="Normal"/>
              <w:suppressLineNumbers/>
              <w:spacing w:before="0" w:after="200"/>
              <w:rPr>
                <w:lang w:val="ro-RO"/>
              </w:rPr>
            </w:pPr>
            <w:r>
              <w:rPr>
                <w:lang w:val="ro-RO"/>
              </w:rPr>
            </w:r>
          </w:p>
        </w:tc>
        <w:tc>
          <w:tcPr>
            <w:tcW w:w="332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rPr>
                <w:lang w:val="ro-RO"/>
              </w:rPr>
            </w:pPr>
            <w:r>
              <w:rPr>
                <w:lang w:val="ro-RO"/>
              </w:rPr>
              <w:t xml:space="preserve">Experiența de 3 ani în dezvoltarea/extinderea de aplicații informatice în tehnologia de dezvoltare propusă pentru prestarea serviciilor din caietul de sarcini = </w:t>
            </w:r>
            <w:r>
              <w:rPr>
                <w:b/>
                <w:lang w:val="ro-RO"/>
              </w:rPr>
              <w:t>0 puncte/expert</w:t>
            </w:r>
          </w:p>
          <w:p>
            <w:pPr>
              <w:pStyle w:val="Normal"/>
              <w:suppressLineNumbers/>
              <w:spacing w:before="0" w:after="0"/>
              <w:rPr>
                <w:b/>
                <w:b/>
                <w:lang w:val="ro-RO"/>
              </w:rPr>
            </w:pPr>
            <w:r>
              <w:rPr>
                <w:lang w:val="ro-RO"/>
              </w:rPr>
              <w:t xml:space="preserve">Experiență în dezvoltarea/ extinderea de aplicații informatice în tehnologia de dezvoltare propusă pentru prestarea serviciilor din caietul de sarcini mai mult de 3 ani, maxim 4 ani = </w:t>
            </w:r>
            <w:r>
              <w:rPr>
                <w:b/>
                <w:lang w:val="ro-RO"/>
              </w:rPr>
              <w:t>3 puncte/expert</w:t>
            </w:r>
          </w:p>
          <w:p>
            <w:pPr>
              <w:pStyle w:val="Normal"/>
              <w:suppressLineNumbers/>
              <w:spacing w:before="0" w:after="0"/>
              <w:rPr>
                <w:lang w:val="ro-RO"/>
              </w:rPr>
            </w:pPr>
            <w:r>
              <w:rPr>
                <w:lang w:val="ro-RO"/>
              </w:rPr>
            </w:r>
          </w:p>
          <w:p>
            <w:pPr>
              <w:pStyle w:val="Normal"/>
              <w:suppressLineNumbers/>
              <w:rPr>
                <w:lang w:val="ro-RO"/>
              </w:rPr>
            </w:pPr>
            <w:r>
              <w:rPr>
                <w:rFonts w:eastAsia="Andale Sans UI"/>
                <w:kern w:val="2"/>
                <w:lang w:val="ro-RO"/>
              </w:rPr>
              <w:t>Experiență î</w:t>
            </w:r>
            <w:r>
              <w:rPr>
                <w:lang w:val="ro-RO"/>
              </w:rPr>
              <w:t>n dezvoltarea/ extinderea de aplicații informatice în tehnologia de dezvoltare propusă pentru prestarea serviciilor din caietul de sarcini</w:t>
            </w:r>
            <w:r>
              <w:rPr>
                <w:rFonts w:eastAsia="Andale Sans UI"/>
                <w:kern w:val="2"/>
                <w:lang w:val="ro-RO"/>
              </w:rPr>
              <w:t xml:space="preserve">, mai mult de 4 ani, maxim 5 ani = </w:t>
            </w:r>
            <w:r>
              <w:rPr>
                <w:rFonts w:eastAsia="Andale Sans UI"/>
                <w:b/>
                <w:kern w:val="2"/>
                <w:lang w:val="ro-RO"/>
              </w:rPr>
              <w:t>6 puncte/expert</w:t>
            </w:r>
          </w:p>
          <w:p>
            <w:pPr>
              <w:pStyle w:val="Normal"/>
              <w:suppressLineNumbers/>
              <w:spacing w:before="0" w:after="0"/>
              <w:rPr>
                <w:lang w:val="ro-RO"/>
              </w:rPr>
            </w:pPr>
            <w:r>
              <w:rPr>
                <w:rFonts w:eastAsia="Andale Sans UI"/>
                <w:kern w:val="2"/>
                <w:lang w:val="ro-RO"/>
              </w:rPr>
              <w:t>Experiență î</w:t>
            </w:r>
            <w:r>
              <w:rPr>
                <w:lang w:val="ro-RO"/>
              </w:rPr>
              <w:t>n dezvoltarea/ extinderea de aplicații informatice în tehnologia de dezvoltare propusă pentru prestarea serviciilor din caietul de sarcini</w:t>
            </w:r>
            <w:r>
              <w:rPr>
                <w:rFonts w:eastAsia="Andale Sans UI"/>
                <w:kern w:val="2"/>
                <w:lang w:val="ro-RO"/>
              </w:rPr>
              <w:t xml:space="preserve">, mai mult de 5 ani  = </w:t>
            </w:r>
            <w:r>
              <w:rPr>
                <w:rFonts w:eastAsia="Andale Sans UI"/>
                <w:b/>
                <w:kern w:val="2"/>
                <w:lang w:val="ro-RO"/>
              </w:rPr>
              <w:t>9 puncte/expert</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jc w:val="both"/>
              <w:rPr>
                <w:lang w:val="ro-RO"/>
              </w:rPr>
            </w:pPr>
            <w:r>
              <w:rPr>
                <w:lang w:val="ro-RO"/>
              </w:rPr>
              <w:t>Având în vedere că experții vor răspunde de dezvoltarea, implementarea şi documentarea aplicației și a celorlalte sisteme conexe, inclusiv interfațările necesare, stabilind specificațiile de proiectare, documentația tehnică și funcțională, standardele tehnice (inclusiv cele ce țin de programare), instrumentele și platformele de lucru astfel încât cerințele de business să fie îndeplinite, este necesar ca experții dezvoltatori să dețină o experiență solidă în acest domeniu prin experiența în dezvoltarea de aplicații.</w:t>
            </w:r>
          </w:p>
          <w:p>
            <w:pPr>
              <w:pStyle w:val="Normal"/>
              <w:suppressLineNumbers/>
              <w:spacing w:before="0" w:after="0"/>
              <w:jc w:val="both"/>
              <w:rPr>
                <w:lang w:val="ro-RO"/>
              </w:rPr>
            </w:pPr>
            <w:r>
              <w:rPr>
                <w:lang w:val="ro-RO"/>
              </w:rPr>
              <w:t>În același timp, informațiile gestionate obligă la selectarea unor persoane experimentate și competente, în caz contrar fiind periclitată siguranța și corectitudinea datelor prelucrate precum și performanța funcționării întregii soluții.</w:t>
            </w:r>
          </w:p>
          <w:p>
            <w:pPr>
              <w:pStyle w:val="Normal"/>
              <w:suppressLineNumbers/>
              <w:spacing w:before="0" w:after="0"/>
              <w:jc w:val="both"/>
              <w:rPr>
                <w:lang w:val="ro-RO"/>
              </w:rPr>
            </w:pPr>
            <w:r>
              <w:rPr>
                <w:lang w:val="ro-RO"/>
              </w:rPr>
              <w:t>Luând în considerare atribuțiile experților și nivelul de complexitate al contractului din punct de vedere IT, este important pentru autoritatea contractantă să se asigure că experții au suficientă experiență în dezvoltarea de soluții software. Implicarea unui dezvoltator fără competențele și experiența solicitată ar fi un factor de risc tehnic major în cadrul contractului, care poate atrage întârzieri în implementare.</w:t>
            </w:r>
          </w:p>
          <w:p>
            <w:pPr>
              <w:pStyle w:val="Normal"/>
              <w:suppressLineNumbers/>
              <w:spacing w:before="0" w:after="200"/>
              <w:jc w:val="both"/>
              <w:rPr>
                <w:lang w:val="ro-RO"/>
              </w:rPr>
            </w:pPr>
            <w:r>
              <w:rPr>
                <w:rFonts w:cs="Arial"/>
                <w:lang w:val="ro-RO"/>
              </w:rPr>
              <w:t>Acestui factor de evaluare i-a fost acordată o pondere maximă de 9%, respectiv 9 puncte.</w:t>
            </w:r>
          </w:p>
        </w:tc>
        <w:tc>
          <w:tcPr>
            <w:tcW w:w="234" w:type="dxa"/>
            <w:tcBorders/>
            <w:shd w:fill="auto" w:val="clear"/>
          </w:tcPr>
          <w:p>
            <w:pPr>
              <w:pStyle w:val="Normal"/>
              <w:widowControl/>
              <w:bidi w:val="0"/>
              <w:spacing w:lineRule="auto" w:line="276" w:before="0" w:after="200"/>
              <w:jc w:val="left"/>
              <w:rPr/>
            </w:pPr>
            <w:r>
              <w:rPr/>
            </w:r>
          </w:p>
        </w:tc>
      </w:tr>
      <w:tr>
        <w:trPr>
          <w:trHeight w:val="1160"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t>5</w:t>
            </w:r>
          </w:p>
        </w:tc>
        <w:tc>
          <w:tcPr>
            <w:tcW w:w="2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rPr>
                <w:lang w:val="ro-RO"/>
              </w:rPr>
            </w:pPr>
            <w:r>
              <w:rPr>
                <w:lang w:val="ro-RO"/>
              </w:rPr>
              <w:t xml:space="preserve">Expert cheie E3: Expert analist de business –1 persoană </w:t>
            </w:r>
          </w:p>
          <w:p>
            <w:pPr>
              <w:pStyle w:val="Normal"/>
              <w:suppressLineNumbers/>
              <w:spacing w:before="0" w:after="0"/>
              <w:rPr>
                <w:lang w:val="ro-RO"/>
              </w:rPr>
            </w:pPr>
            <w:r>
              <w:rPr>
                <w:lang w:val="ro-RO"/>
              </w:rPr>
              <w:t>Experiență concretizată în minimum 1 proiect similar/ comparabil în care respectivul expert a îndeplinit același tip de activități sau activități similare ca cele pe care urmează să le îndeplinească în viitorul contract</w:t>
            </w:r>
          </w:p>
          <w:p>
            <w:pPr>
              <w:pStyle w:val="Normal"/>
              <w:suppressLineNumbers/>
              <w:rPr>
                <w:lang w:val="ro-RO"/>
              </w:rPr>
            </w:pPr>
            <w:r>
              <w:rPr>
                <w:lang w:val="ro-RO"/>
              </w:rPr>
            </w:r>
          </w:p>
          <w:p>
            <w:pPr>
              <w:pStyle w:val="Normal"/>
              <w:suppressLineNumbers/>
              <w:rPr>
                <w:lang w:val="ro-RO"/>
              </w:rPr>
            </w:pPr>
            <w:r>
              <w:rPr>
                <w:lang w:val="ro-RO"/>
              </w:rPr>
            </w:r>
          </w:p>
          <w:p>
            <w:pPr>
              <w:pStyle w:val="Normal"/>
              <w:suppressLineNumbers/>
              <w:rPr>
                <w:lang w:val="ro-RO"/>
              </w:rPr>
            </w:pPr>
            <w:r>
              <w:rPr>
                <w:lang w:val="ro-RO"/>
              </w:rPr>
              <w:t>Punctaj maxim: 9 puncte</w:t>
            </w:r>
          </w:p>
          <w:p>
            <w:pPr>
              <w:pStyle w:val="Normal"/>
              <w:suppressLineNumbers/>
              <w:spacing w:before="0" w:after="200"/>
              <w:rPr>
                <w:lang w:val="ro-RO"/>
              </w:rPr>
            </w:pPr>
            <w:r>
              <w:rPr>
                <w:lang w:val="ro-RO"/>
              </w:rPr>
            </w:r>
          </w:p>
        </w:tc>
        <w:tc>
          <w:tcPr>
            <w:tcW w:w="33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rPr>
                <w:b/>
                <w:b/>
                <w:lang w:val="ro-RO"/>
              </w:rPr>
            </w:pPr>
            <w:r>
              <w:rPr>
                <w:lang w:val="ro-RO"/>
              </w:rPr>
              <w:t xml:space="preserve">Experiență concretizată în </w:t>
            </w:r>
            <w:r>
              <w:rPr>
                <w:b/>
                <w:lang w:val="ro-RO"/>
              </w:rPr>
              <w:t xml:space="preserve"> 1 proiect</w:t>
            </w:r>
            <w:r>
              <w:rPr>
                <w:lang w:val="ro-RO"/>
              </w:rPr>
              <w:t xml:space="preserve"> similar/comparabil în care respectivul expert a îndeplinit același tip de activități ca cele pe care urmează să le îndeplinească în viitorul contract = </w:t>
            </w:r>
            <w:r>
              <w:rPr>
                <w:b/>
                <w:lang w:val="ro-RO"/>
              </w:rPr>
              <w:t>0 puncte</w:t>
            </w:r>
          </w:p>
          <w:p>
            <w:pPr>
              <w:pStyle w:val="Normal"/>
              <w:suppressLineNumbers/>
              <w:rPr>
                <w:lang w:val="ro-RO"/>
              </w:rPr>
            </w:pPr>
            <w:r>
              <w:rPr>
                <w:lang w:val="ro-RO"/>
              </w:rPr>
              <w:t xml:space="preserve">Experiență concretizată în  </w:t>
            </w:r>
            <w:r>
              <w:rPr>
                <w:b/>
                <w:lang w:val="ro-RO"/>
              </w:rPr>
              <w:t>2 proiecte</w:t>
            </w:r>
            <w:r>
              <w:rPr>
                <w:lang w:val="ro-RO"/>
              </w:rPr>
              <w:t xml:space="preserve"> similare/comparabile în care respectivul expert a îndeplinit același tip de activități sau activități similare ca cele pe care urmează să le îndeplinească în viitorul contract = </w:t>
            </w:r>
            <w:r>
              <w:rPr>
                <w:b/>
                <w:lang w:val="ro-RO"/>
              </w:rPr>
              <w:t>3 puncte</w:t>
            </w:r>
          </w:p>
          <w:p>
            <w:pPr>
              <w:pStyle w:val="Normal"/>
              <w:suppressLineNumbers/>
              <w:rPr>
                <w:lang w:val="ro-RO"/>
              </w:rPr>
            </w:pPr>
            <w:r>
              <w:rPr>
                <w:lang w:val="ro-RO"/>
              </w:rPr>
              <w:t xml:space="preserve">Experiență concretizată în  </w:t>
            </w:r>
            <w:r>
              <w:rPr>
                <w:b/>
                <w:lang w:val="ro-RO"/>
              </w:rPr>
              <w:t>3 proiecte</w:t>
            </w:r>
            <w:r>
              <w:rPr>
                <w:lang w:val="ro-RO"/>
              </w:rPr>
              <w:t xml:space="preserve"> similare/comparabile în care respectivul expert a îndeplinit același tip de activități sau activități similare ca cele pe care urmează să le îndeplinească în viitorul contract = </w:t>
            </w:r>
            <w:r>
              <w:rPr>
                <w:b/>
                <w:lang w:val="ro-RO"/>
              </w:rPr>
              <w:t>6 puncte</w:t>
            </w:r>
          </w:p>
          <w:p>
            <w:pPr>
              <w:pStyle w:val="Normal"/>
              <w:suppressLineNumbers/>
              <w:spacing w:before="0" w:after="0"/>
              <w:rPr>
                <w:lang w:val="ro-RO"/>
              </w:rPr>
            </w:pPr>
            <w:r>
              <w:rPr>
                <w:lang w:val="ro-RO"/>
              </w:rPr>
              <w:t xml:space="preserve">Experiență concretizată în </w:t>
            </w:r>
            <w:r>
              <w:rPr>
                <w:b/>
                <w:lang w:val="ro-RO"/>
              </w:rPr>
              <w:t>mai mult de 3 proiecte</w:t>
            </w:r>
            <w:r>
              <w:rPr>
                <w:lang w:val="ro-RO"/>
              </w:rPr>
              <w:t xml:space="preserve"> similare/ comparabile în care respectivul expert a îndeplinit același tip de activități sau activități similare ca cele pe care urmează să le îndeplinească în viitorul contract </w:t>
            </w:r>
            <w:r>
              <w:rPr>
                <w:b/>
                <w:lang w:val="ro-RO"/>
              </w:rPr>
              <w:t>= 9 puncte</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jc w:val="both"/>
              <w:rPr>
                <w:lang w:val="ro-RO"/>
              </w:rPr>
            </w:pPr>
            <w:r>
              <w:rPr>
                <w:lang w:val="ro-RO"/>
              </w:rPr>
              <w:t>Având în vedere specificul contractului, care implică o componentă substanțială de gestiune a fluxurilor de lucru, este important pentru autoritatea contractantă să se asigure că expertul are suficientă experiență în domeniul IT&amp;C și că are cunoștințe în domeniul analizei de business, cu alte cuvinte că folosește metodologii de analiză care și-au dovedit eficiența în contracte de acest tip. D</w:t>
            </w:r>
            <w:r>
              <w:rPr>
                <w:bCs/>
                <w:iCs/>
                <w:lang w:val="ro-RO"/>
              </w:rPr>
              <w:t>eținerea de e</w:t>
            </w:r>
            <w:r>
              <w:rPr>
                <w:shd w:fill="FFFFFF" w:val="clear"/>
                <w:lang w:val="ro-RO"/>
              </w:rPr>
              <w:t xml:space="preserve">xperiență specifică </w:t>
            </w:r>
            <w:r>
              <w:rPr>
                <w:lang w:val="ro-RO"/>
              </w:rPr>
              <w:t>în realizarea analizei de business pentru dezvoltarea de aplicații software</w:t>
            </w:r>
            <w:r>
              <w:rPr>
                <w:shd w:fill="FFFFFF" w:val="clear"/>
                <w:lang w:val="ro-RO"/>
              </w:rPr>
              <w:t xml:space="preserve"> dovedită prin participare în proiecte </w:t>
            </w:r>
            <w:r>
              <w:rPr>
                <w:bCs/>
                <w:iCs/>
                <w:lang w:val="ro-RO"/>
              </w:rPr>
              <w:t xml:space="preserve">atestă capabilitatea expertului de a realiza activitățile din cadrul proiectului la un nivel de profesionalism ridicat și îl fac apt în alegerea celor mai bune soluții. </w:t>
            </w:r>
            <w:r>
              <w:rPr>
                <w:lang w:val="ro-RO"/>
              </w:rPr>
              <w:t>Implicarea unui analist fără competențele și experiența solicitate ar fi un factor de risc tehnic major în cadrul contractului, care poate atrage întârzieri în implementarea contractului.</w:t>
            </w:r>
          </w:p>
          <w:p>
            <w:pPr>
              <w:pStyle w:val="Normal"/>
              <w:suppressLineNumbers/>
              <w:spacing w:before="0" w:after="200"/>
              <w:jc w:val="both"/>
              <w:rPr>
                <w:lang w:val="ro-RO"/>
              </w:rPr>
            </w:pPr>
            <w:r>
              <w:rPr>
                <w:rFonts w:cs="Arial"/>
                <w:lang w:val="ro-RO"/>
              </w:rPr>
              <w:t>Acestui factor de evaluare i-a fost acordată o pondere maximă de 9%, respectiv 9 puncte.</w:t>
            </w:r>
          </w:p>
        </w:tc>
        <w:tc>
          <w:tcPr>
            <w:tcW w:w="234" w:type="dxa"/>
            <w:tcBorders/>
            <w:shd w:fill="auto" w:val="clear"/>
          </w:tcPr>
          <w:p>
            <w:pPr>
              <w:pStyle w:val="Normal"/>
              <w:widowControl/>
              <w:bidi w:val="0"/>
              <w:spacing w:lineRule="auto" w:line="276" w:before="0" w:after="200"/>
              <w:jc w:val="left"/>
              <w:rPr/>
            </w:pPr>
            <w:r>
              <w:rPr/>
            </w:r>
          </w:p>
        </w:tc>
      </w:tr>
      <w:tr>
        <w:trPr>
          <w:trHeight w:val="530"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t>6</w:t>
            </w:r>
          </w:p>
        </w:tc>
        <w:tc>
          <w:tcPr>
            <w:tcW w:w="2737"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rPr>
                <w:lang w:val="ro-RO"/>
              </w:rPr>
            </w:pPr>
            <w:r>
              <w:rPr>
                <w:lang w:val="ro-RO"/>
              </w:rPr>
              <w:t>Expert cheie E4: Expert în testare – 1 persoană</w:t>
            </w:r>
          </w:p>
          <w:p>
            <w:pPr>
              <w:pStyle w:val="Normal"/>
              <w:suppressLineNumbers/>
              <w:rPr>
                <w:lang w:val="ro-RO"/>
              </w:rPr>
            </w:pPr>
            <w:r>
              <w:rPr>
                <w:lang w:val="ro-RO"/>
              </w:rPr>
              <w:t>Experiență concretizată în minimum 1 proiect similar/comparabil în care respectivul expert a îndeplinit același tip de activități sau activități similare ca cele pe care urmează să le îndeplinească în viitorul contract</w:t>
            </w:r>
          </w:p>
          <w:p>
            <w:pPr>
              <w:pStyle w:val="Normal"/>
              <w:suppressLineNumbers/>
              <w:rPr>
                <w:lang w:val="ro-RO"/>
              </w:rPr>
            </w:pPr>
            <w:r>
              <w:rPr>
                <w:lang w:val="ro-RO"/>
              </w:rPr>
            </w:r>
          </w:p>
          <w:p>
            <w:pPr>
              <w:pStyle w:val="Normal"/>
              <w:suppressLineNumbers/>
              <w:rPr>
                <w:lang w:val="ro-RO"/>
              </w:rPr>
            </w:pPr>
            <w:r>
              <w:rPr>
                <w:lang w:val="ro-RO"/>
              </w:rPr>
            </w:r>
          </w:p>
          <w:p>
            <w:pPr>
              <w:pStyle w:val="Normal"/>
              <w:suppressLineNumbers/>
              <w:rPr>
                <w:lang w:val="ro-RO"/>
              </w:rPr>
            </w:pPr>
            <w:r>
              <w:rPr>
                <w:lang w:val="ro-RO"/>
              </w:rPr>
              <w:t>Punctaj maxim: 9 puncte</w:t>
            </w:r>
          </w:p>
          <w:p>
            <w:pPr>
              <w:pStyle w:val="Normal"/>
              <w:suppressLineNumbers/>
              <w:spacing w:before="0" w:after="200"/>
              <w:rPr>
                <w:lang w:val="ro-RO"/>
              </w:rPr>
            </w:pPr>
            <w:r>
              <w:rPr>
                <w:lang w:val="ro-RO"/>
              </w:rPr>
            </w:r>
          </w:p>
        </w:tc>
        <w:tc>
          <w:tcPr>
            <w:tcW w:w="332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rPr>
                <w:lang w:val="ro-RO"/>
              </w:rPr>
            </w:pPr>
            <w:r>
              <w:rPr>
                <w:lang w:val="ro-RO"/>
              </w:rPr>
              <w:t xml:space="preserve">Experiență concretizată în 1 proiect similar/comparabil în care respectivul expert a îndeplinit același tip de activități sau activități similare  ca cele pe care urmează să le îndeplinească în viitorul contract = </w:t>
            </w:r>
            <w:r>
              <w:rPr>
                <w:b/>
                <w:lang w:val="ro-RO"/>
              </w:rPr>
              <w:t>0 puncte</w:t>
            </w:r>
          </w:p>
          <w:p>
            <w:pPr>
              <w:pStyle w:val="Normal"/>
              <w:suppressLineNumbers/>
              <w:spacing w:before="0" w:after="0"/>
              <w:rPr>
                <w:lang w:val="ro-RO"/>
              </w:rPr>
            </w:pPr>
            <w:r>
              <w:rPr>
                <w:lang w:val="ro-RO"/>
              </w:rPr>
              <w:t xml:space="preserve">Experiență concretizată în </w:t>
            </w:r>
            <w:r>
              <w:rPr>
                <w:b/>
                <w:lang w:val="ro-RO"/>
              </w:rPr>
              <w:t>2 proiecte</w:t>
            </w:r>
            <w:r>
              <w:rPr>
                <w:lang w:val="ro-RO"/>
              </w:rPr>
              <w:t xml:space="preserve"> similare/</w:t>
            </w:r>
          </w:p>
          <w:p>
            <w:pPr>
              <w:pStyle w:val="Normal"/>
              <w:suppressLineNumbers/>
              <w:rPr>
                <w:lang w:val="ro-RO"/>
              </w:rPr>
            </w:pPr>
            <w:r>
              <w:rPr>
                <w:lang w:val="ro-RO"/>
              </w:rPr>
              <w:t xml:space="preserve">comparabile în care respectivul expert a îndeplinit același tip de activități sau activități similare ca cele pe care urmează să le îndeplinească în viitorul contract = </w:t>
            </w:r>
            <w:r>
              <w:rPr>
                <w:b/>
                <w:lang w:val="ro-RO"/>
              </w:rPr>
              <w:t>3 puncte</w:t>
            </w:r>
          </w:p>
          <w:p>
            <w:pPr>
              <w:pStyle w:val="Normal"/>
              <w:suppressLineNumbers/>
              <w:spacing w:before="0" w:after="0"/>
              <w:rPr>
                <w:lang w:val="ro-RO"/>
              </w:rPr>
            </w:pPr>
            <w:r>
              <w:rPr>
                <w:lang w:val="ro-RO"/>
              </w:rPr>
              <w:t xml:space="preserve">Experiență concretizată în </w:t>
            </w:r>
            <w:r>
              <w:rPr>
                <w:b/>
                <w:lang w:val="ro-RO"/>
              </w:rPr>
              <w:t>3 proiecte</w:t>
            </w:r>
            <w:r>
              <w:rPr>
                <w:lang w:val="ro-RO"/>
              </w:rPr>
              <w:t xml:space="preserve"> similare/</w:t>
            </w:r>
          </w:p>
          <w:p>
            <w:pPr>
              <w:pStyle w:val="Normal"/>
              <w:suppressLineNumbers/>
              <w:rPr>
                <w:lang w:val="ro-RO"/>
              </w:rPr>
            </w:pPr>
            <w:r>
              <w:rPr>
                <w:lang w:val="ro-RO"/>
              </w:rPr>
              <w:t xml:space="preserve">comparabile în care respectivul expert a îndeplinit același tip de activități sau activități similare  ca cele pe care urmează să le îndeplinească în viitorul contract = </w:t>
            </w:r>
            <w:r>
              <w:rPr>
                <w:b/>
                <w:lang w:val="ro-RO"/>
              </w:rPr>
              <w:t>6 puncte</w:t>
            </w:r>
          </w:p>
          <w:p>
            <w:pPr>
              <w:pStyle w:val="Normal"/>
              <w:suppressLineNumbers/>
              <w:spacing w:before="0" w:after="0"/>
              <w:rPr>
                <w:lang w:val="ro-RO"/>
              </w:rPr>
            </w:pPr>
            <w:r>
              <w:rPr>
                <w:lang w:val="ro-RO"/>
              </w:rPr>
              <w:t xml:space="preserve">Experiență concretizată în </w:t>
            </w:r>
            <w:r>
              <w:rPr>
                <w:b/>
                <w:lang w:val="ro-RO"/>
              </w:rPr>
              <w:t>mai mult de 3 proiecte</w:t>
            </w:r>
            <w:r>
              <w:rPr>
                <w:lang w:val="ro-RO"/>
              </w:rPr>
              <w:t xml:space="preserve"> similare/comparabile în care respectivul expert a îndeplinit același tip de activități sau activități similare ca cele pe care urmează să le îndeplinească în viitorul contract = </w:t>
            </w:r>
            <w:r>
              <w:rPr>
                <w:b/>
                <w:lang w:val="ro-RO"/>
              </w:rPr>
              <w:t>9 puncte</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jc w:val="both"/>
              <w:rPr>
                <w:lang w:val="ro-RO"/>
              </w:rPr>
            </w:pPr>
            <w:r>
              <w:rPr>
                <w:lang w:val="ro-RO"/>
              </w:rPr>
              <w:t xml:space="preserve">Pentru îndeplinirea activităților de testare, expertul propus trebuie să dețină experiența privind testarea sistemelor informatice. Experiența specifică în procesul de testare software, de la planificare şi specificaţii până la execuţia şi monitorizarea testelor este necesară pentru a îndeplini această funcție. </w:t>
            </w:r>
          </w:p>
          <w:p>
            <w:pPr>
              <w:pStyle w:val="Normal"/>
              <w:suppressLineNumbers/>
              <w:spacing w:before="0" w:after="0"/>
              <w:jc w:val="both"/>
              <w:rPr>
                <w:lang w:val="ro-RO"/>
              </w:rPr>
            </w:pPr>
            <w:r>
              <w:rPr>
                <w:lang w:val="ro-RO"/>
              </w:rPr>
              <w:t>Experiența specifică trebuie să se bazeze pe activități de testare funcționalități, dar și interfațare cu bazele de date . Expertul în testare trebuie dețină experiență și să fie familiarizat cu metodele și instrumentele de testare.</w:t>
            </w:r>
          </w:p>
          <w:p>
            <w:pPr>
              <w:pStyle w:val="Normal"/>
              <w:suppressLineNumbers/>
              <w:spacing w:before="0" w:after="200"/>
              <w:jc w:val="both"/>
              <w:rPr>
                <w:lang w:val="ro-RO"/>
              </w:rPr>
            </w:pPr>
            <w:r>
              <w:rPr>
                <w:rFonts w:cs="Arial"/>
                <w:lang w:val="ro-RO"/>
              </w:rPr>
              <w:t>Acestui factor de evaluare i-a fost acordată o pondere maximă de 9%, respectiv 9 puncte.</w:t>
            </w:r>
          </w:p>
        </w:tc>
        <w:tc>
          <w:tcPr>
            <w:tcW w:w="234" w:type="dxa"/>
            <w:tcBorders/>
            <w:shd w:fill="auto" w:val="clear"/>
          </w:tcPr>
          <w:p>
            <w:pPr>
              <w:pStyle w:val="Normal"/>
              <w:widowControl/>
              <w:bidi w:val="0"/>
              <w:spacing w:lineRule="auto" w:line="276" w:before="0" w:after="200"/>
              <w:jc w:val="left"/>
              <w:rPr/>
            </w:pPr>
            <w:r>
              <w:rPr/>
            </w:r>
          </w:p>
        </w:tc>
      </w:tr>
      <w:tr>
        <w:trPr>
          <w:trHeight w:val="746" w:hRule="atLeast"/>
        </w:trPr>
        <w:tc>
          <w:tcPr>
            <w:tcW w:w="1280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D9D9D9" w:val="clear"/>
          </w:tcPr>
          <w:p>
            <w:pPr>
              <w:pStyle w:val="Normal"/>
              <w:suppressLineNumbers/>
              <w:spacing w:before="0" w:after="0"/>
              <w:rPr>
                <w:b/>
                <w:b/>
                <w:lang w:val="ro-RO"/>
              </w:rPr>
            </w:pPr>
            <w:r>
              <w:rPr>
                <w:b/>
                <w:u w:val="single"/>
                <w:lang w:val="ro-RO"/>
              </w:rPr>
              <w:t>Factor tehnic 2</w:t>
            </w:r>
            <w:r>
              <w:rPr>
                <w:b/>
                <w:lang w:val="ro-RO"/>
              </w:rPr>
              <w:t xml:space="preserve">: </w:t>
            </w:r>
            <w:r>
              <w:rPr>
                <w:lang w:val="ro-RO"/>
              </w:rPr>
              <w:t>Descrierea serviciilor de dezvoltare ce vor fi prestate pentru realizarea activităților în conformitate cu cerințele caietului de sarcini. Ofertantul trebuie să prezinte propria abordare în descrierea serviciilor, în care va trata corect toate procesele si functionalitatile -</w:t>
            </w:r>
            <w:r>
              <w:rPr>
                <w:b/>
                <w:lang w:val="ro-RO"/>
              </w:rPr>
              <w:t>24 puncte maxim</w:t>
            </w:r>
          </w:p>
        </w:tc>
        <w:tc>
          <w:tcPr>
            <w:tcW w:w="234" w:type="dxa"/>
            <w:tcBorders/>
            <w:shd w:fill="auto" w:val="clear"/>
          </w:tcPr>
          <w:p>
            <w:pPr>
              <w:pStyle w:val="Normal"/>
              <w:suppressLineNumbers/>
              <w:spacing w:before="0" w:after="200"/>
              <w:rPr>
                <w:lang w:val="ro-RO"/>
              </w:rPr>
            </w:pPr>
            <w:r>
              <w:rPr>
                <w:lang w:val="ro-RO"/>
              </w:rPr>
            </w:r>
          </w:p>
        </w:tc>
      </w:tr>
      <w:tr>
        <w:trPr>
          <w:trHeight w:val="620"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t>1</w:t>
            </w:r>
          </w:p>
        </w:tc>
        <w:tc>
          <w:tcPr>
            <w:tcW w:w="27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rPr>
                <w:lang w:val="ro-RO"/>
              </w:rPr>
            </w:pPr>
            <w:r>
              <w:rPr>
                <w:lang w:val="ro-RO"/>
              </w:rPr>
              <w:t xml:space="preserve">Descrierea serviciilor de dezvoltare ce vor fi prestate pentru realizarea activităților în conformitate cu cerințele caietului de sarcini. Ofertantul trebuie să prezinte propria abordare în descrierea serviciilor, în care va trata corect toate procesele și functionalitățile. Prin tratarea corectă se înțelege că la descrierea serviciilor prestate pentru realizarea activităților, care presupun dezvoltare, prestatorul va asigura conformitatea cu cerințele Caietului de sarcini, astfel: </w:t>
            </w:r>
          </w:p>
          <w:p>
            <w:pPr>
              <w:pStyle w:val="Normal"/>
              <w:suppressLineNumbers/>
              <w:ind w:right="-80" w:hanging="0"/>
              <w:rPr>
                <w:lang w:val="ro-RO"/>
              </w:rPr>
            </w:pPr>
            <w:r>
              <w:rPr>
                <w:lang w:val="ro-RO"/>
              </w:rPr>
              <w:t>-</w:t>
            </w:r>
            <w:r>
              <w:rPr>
                <w:b/>
                <w:lang w:val="ro-RO"/>
              </w:rPr>
              <w:t>procesele/functionalitățile</w:t>
            </w:r>
            <w:r>
              <w:rPr>
                <w:lang w:val="ro-RO"/>
              </w:rPr>
              <w:t xml:space="preserve"> = acestea vor fi descrise conform CS </w:t>
            </w:r>
          </w:p>
          <w:p>
            <w:pPr>
              <w:pStyle w:val="Normal"/>
              <w:suppressLineNumbers/>
              <w:rPr>
                <w:lang w:val="ro-RO"/>
              </w:rPr>
            </w:pPr>
            <w:r>
              <w:rPr>
                <w:lang w:val="ro-RO"/>
              </w:rPr>
            </w:r>
          </w:p>
          <w:p>
            <w:pPr>
              <w:pStyle w:val="Normal"/>
              <w:suppressLineNumbers/>
              <w:spacing w:before="0" w:after="200"/>
              <w:rPr>
                <w:lang w:val="ro-RO"/>
              </w:rPr>
            </w:pPr>
            <w:r>
              <w:rPr>
                <w:lang w:val="ro-RO"/>
              </w:rPr>
              <w:t xml:space="preserve">Punctaj maxim - 24 puncte </w:t>
            </w:r>
          </w:p>
        </w:tc>
        <w:tc>
          <w:tcPr>
            <w:tcW w:w="3322"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rPr>
                <w:b/>
                <w:b/>
                <w:lang w:val="ro-RO"/>
              </w:rPr>
            </w:pPr>
            <w:r>
              <w:rPr>
                <w:lang w:val="ro-RO"/>
              </w:rPr>
              <w:t xml:space="preserve">Abordarea proprie privind descrierea serviciilor demonstrează o slabă înţelegere a cerințelor caietului de sarcini, fiind tratate corect cel mult  50% din procesele/functionalitatile = </w:t>
            </w:r>
            <w:r>
              <w:rPr>
                <w:b/>
                <w:lang w:val="ro-RO"/>
              </w:rPr>
              <w:t>0 puncte</w:t>
            </w:r>
          </w:p>
          <w:p>
            <w:pPr>
              <w:pStyle w:val="Normal"/>
              <w:suppressLineNumbers/>
              <w:spacing w:before="0" w:after="0"/>
              <w:rPr>
                <w:lang w:val="ro-RO"/>
              </w:rPr>
            </w:pPr>
            <w:r>
              <w:rPr>
                <w:lang w:val="ro-RO"/>
              </w:rPr>
              <w:t xml:space="preserve">Abordarea proprie privind descrierea serviciilor demonstrează înţelegerea cerințelor caietului de sarcini, fiind tratate corect între 51% și cel mult 70% din procesele/functionalitatile = </w:t>
            </w:r>
            <w:r>
              <w:rPr>
                <w:b/>
                <w:lang w:val="ro-RO"/>
              </w:rPr>
              <w:t>8 puncte</w:t>
            </w:r>
          </w:p>
          <w:p>
            <w:pPr>
              <w:pStyle w:val="Normal"/>
              <w:suppressLineNumbers/>
              <w:spacing w:before="0" w:after="0"/>
              <w:rPr>
                <w:lang w:val="ro-RO"/>
              </w:rPr>
            </w:pPr>
            <w:r>
              <w:rPr>
                <w:lang w:val="ro-RO"/>
              </w:rPr>
            </w:r>
          </w:p>
          <w:p>
            <w:pPr>
              <w:pStyle w:val="Normal"/>
              <w:suppressLineNumbers/>
              <w:rPr>
                <w:b/>
                <w:b/>
                <w:lang w:val="ro-RO"/>
              </w:rPr>
            </w:pPr>
            <w:r>
              <w:rPr>
                <w:lang w:val="ro-RO"/>
              </w:rPr>
              <w:t xml:space="preserve">Abordarea proprie privind descrierea serviciilor demonstrează înţelegerea cerințelor caietului de sarcini, fiind tratate corect între 71% și 99% din procesele/functionalitatile = </w:t>
            </w:r>
            <w:r>
              <w:rPr>
                <w:b/>
                <w:lang w:val="ro-RO"/>
              </w:rPr>
              <w:t>16 puncte</w:t>
            </w:r>
          </w:p>
          <w:p>
            <w:pPr>
              <w:pStyle w:val="Normal"/>
              <w:suppressLineNumbers/>
              <w:spacing w:before="0" w:after="0"/>
              <w:rPr>
                <w:lang w:val="ro-RO"/>
              </w:rPr>
            </w:pPr>
            <w:r>
              <w:rPr>
                <w:lang w:val="ro-RO"/>
              </w:rPr>
              <w:t xml:space="preserve">Abordarea proprie privind descrierea serviciilor demonstrează o bună înţelegere a cerințelor caietului de sarcini, fiind tratate corect 100% din procesele, /functionalitatile = </w:t>
            </w:r>
            <w:r>
              <w:rPr>
                <w:b/>
                <w:lang w:val="ro-RO"/>
              </w:rPr>
              <w:t>24 puncte</w:t>
            </w:r>
          </w:p>
        </w:tc>
        <w:tc>
          <w:tcPr>
            <w:tcW w:w="620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jc w:val="both"/>
              <w:rPr>
                <w:lang w:val="ro-RO"/>
              </w:rPr>
            </w:pPr>
            <w:r>
              <w:rPr>
                <w:lang w:val="ro-RO"/>
              </w:rPr>
              <w:t>Ofertanții trebuie să aibă capacitatea ca prin descrierea serviciilor ce vor fi prestate să demonstreze înțelegerea cerințelor caietului de sarcini.Preluarea prevederilor caietului de sarcini fără prezentarea propriei abordări nu poate fi luată în  considerare.</w:t>
            </w:r>
          </w:p>
          <w:p>
            <w:pPr>
              <w:pStyle w:val="Normal"/>
              <w:suppressLineNumbers/>
              <w:spacing w:before="0" w:after="200"/>
              <w:jc w:val="both"/>
              <w:rPr>
                <w:lang w:val="ro-RO"/>
              </w:rPr>
            </w:pPr>
            <w:r>
              <w:rPr>
                <w:rFonts w:cs="Arial"/>
                <w:lang w:val="ro-RO"/>
              </w:rPr>
              <w:t>Acestui factor de evaluare i-a fost acordată o pondere maximă de 24%, respectiv 24 puncte.</w:t>
            </w:r>
          </w:p>
        </w:tc>
        <w:tc>
          <w:tcPr>
            <w:tcW w:w="234" w:type="dxa"/>
            <w:tcBorders/>
            <w:shd w:fill="auto" w:val="clear"/>
          </w:tcPr>
          <w:p>
            <w:pPr>
              <w:pStyle w:val="Normal"/>
              <w:widowControl/>
              <w:bidi w:val="0"/>
              <w:spacing w:lineRule="auto" w:line="276" w:before="0" w:after="200"/>
              <w:jc w:val="left"/>
              <w:rPr/>
            </w:pPr>
            <w:r>
              <w:rPr/>
            </w:r>
          </w:p>
        </w:tc>
      </w:tr>
      <w:tr>
        <w:trPr>
          <w:trHeight w:val="3464"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200"/>
              <w:rPr>
                <w:lang w:val="ro-RO"/>
              </w:rPr>
            </w:pPr>
            <w:r>
              <w:rPr>
                <w:lang w:val="ro-RO"/>
              </w:rPr>
            </w:r>
          </w:p>
        </w:tc>
        <w:tc>
          <w:tcPr>
            <w:tcW w:w="27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rPr>
                <w:lang w:val="ro-RO"/>
              </w:rPr>
            </w:pPr>
            <w:r>
              <w:rPr>
                <w:lang w:val="ro-RO"/>
              </w:rPr>
            </w:r>
          </w:p>
        </w:tc>
        <w:tc>
          <w:tcPr>
            <w:tcW w:w="3322"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rPr>
                <w:lang w:val="ro-RO"/>
              </w:rPr>
            </w:pPr>
            <w:r>
              <w:rPr>
                <w:lang w:val="ro-RO"/>
              </w:rPr>
            </w:r>
          </w:p>
        </w:tc>
        <w:tc>
          <w:tcPr>
            <w:tcW w:w="620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200"/>
              <w:rPr>
                <w:lang w:val="ro-RO"/>
              </w:rPr>
            </w:pPr>
            <w:r>
              <w:rPr>
                <w:lang w:val="ro-RO"/>
              </w:rPr>
            </w:r>
          </w:p>
        </w:tc>
        <w:tc>
          <w:tcPr>
            <w:tcW w:w="234" w:type="dxa"/>
            <w:tcBorders/>
            <w:shd w:fill="auto" w:val="clear"/>
          </w:tcPr>
          <w:p>
            <w:pPr>
              <w:pStyle w:val="Normal"/>
              <w:widowControl/>
              <w:bidi w:val="0"/>
              <w:spacing w:lineRule="auto" w:line="276" w:before="0" w:after="200"/>
              <w:jc w:val="left"/>
              <w:rPr/>
            </w:pPr>
            <w:r>
              <w:rPr/>
            </w:r>
          </w:p>
        </w:tc>
      </w:tr>
      <w:tr>
        <w:trPr>
          <w:trHeight w:val="296" w:hRule="atLeast"/>
        </w:trPr>
        <w:tc>
          <w:tcPr>
            <w:tcW w:w="539"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0"/>
              <w:rPr>
                <w:lang w:val="ro-RO"/>
              </w:rPr>
            </w:pPr>
            <w:r>
              <w:rPr>
                <w:lang w:val="ro-RO"/>
              </w:rPr>
            </w:r>
          </w:p>
        </w:tc>
        <w:tc>
          <w:tcPr>
            <w:tcW w:w="2737"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0"/>
              <w:rPr>
                <w:lang w:val="ro-RO"/>
              </w:rPr>
            </w:pPr>
            <w:r>
              <w:rPr>
                <w:lang w:val="ro-RO"/>
              </w:rPr>
              <w:t>Total punctaj tehnic</w:t>
            </w:r>
          </w:p>
        </w:tc>
        <w:tc>
          <w:tcPr>
            <w:tcW w:w="3322" w:type="dxa"/>
            <w:tcBorders>
              <w:top w:val="single" w:sz="4" w:space="0" w:color="000000"/>
              <w:left w:val="single" w:sz="4" w:space="0" w:color="000000"/>
              <w:bottom w:val="single" w:sz="4" w:space="0" w:color="000000"/>
              <w:insideH w:val="single" w:sz="4" w:space="0" w:color="000000"/>
            </w:tcBorders>
            <w:shd w:fill="auto" w:val="clear"/>
          </w:tcPr>
          <w:p>
            <w:pPr>
              <w:pStyle w:val="Normal"/>
              <w:suppressLineNumbers/>
              <w:spacing w:before="0" w:after="0"/>
              <w:rPr>
                <w:lang w:val="ro-RO"/>
              </w:rPr>
            </w:pPr>
            <w:r>
              <w:rPr>
                <w:lang w:val="ro-RO"/>
              </w:rPr>
              <w:t>60 puncte</w:t>
            </w:r>
          </w:p>
        </w:tc>
        <w:tc>
          <w:tcPr>
            <w:tcW w:w="62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uppressLineNumbers/>
              <w:spacing w:before="0" w:after="0"/>
              <w:rPr>
                <w:lang w:val="ro-RO"/>
              </w:rPr>
            </w:pPr>
            <w:r>
              <w:rPr>
                <w:lang w:val="ro-RO"/>
              </w:rPr>
            </w:r>
          </w:p>
        </w:tc>
        <w:tc>
          <w:tcPr>
            <w:tcW w:w="234" w:type="dxa"/>
            <w:tcBorders/>
            <w:shd w:fill="auto" w:val="clear"/>
          </w:tcPr>
          <w:p>
            <w:pPr>
              <w:pStyle w:val="Normal"/>
              <w:widowControl/>
              <w:bidi w:val="0"/>
              <w:spacing w:lineRule="auto" w:line="276" w:before="0" w:after="200"/>
              <w:jc w:val="left"/>
              <w:rPr/>
            </w:pPr>
            <w:r>
              <w:rPr/>
            </w:r>
          </w:p>
        </w:tc>
      </w:tr>
    </w:tbl>
    <w:p>
      <w:pPr>
        <w:sectPr>
          <w:footerReference w:type="default" r:id="rId6"/>
          <w:type w:val="nextPage"/>
          <w:pgSz w:orient="landscape" w:w="15840" w:h="12240"/>
          <w:pgMar w:left="1440" w:right="1440" w:header="0" w:top="1170" w:footer="0" w:bottom="990" w:gutter="0"/>
          <w:pgNumType w:fmt="decimal"/>
          <w:formProt w:val="false"/>
          <w:textDirection w:val="lrTb"/>
          <w:docGrid w:type="default" w:linePitch="360" w:charSpace="0"/>
        </w:sectPr>
      </w:pPr>
    </w:p>
    <w:p>
      <w:pPr>
        <w:pStyle w:val="Normal"/>
        <w:widowControl w:val="false"/>
        <w:spacing w:lineRule="auto" w:line="240" w:before="0" w:after="57"/>
        <w:jc w:val="both"/>
        <w:rPr>
          <w:rFonts w:ascii="Trebuchet MS" w:hAnsi="Trebuchet MS" w:cs="Arial"/>
          <w:b/>
          <w:b/>
          <w:sz w:val="24"/>
          <w:szCs w:val="24"/>
          <w:lang w:val="ro-RO"/>
        </w:rPr>
      </w:pPr>
      <w:r>
        <w:rPr>
          <w:rFonts w:cs="Arial" w:ascii="Trebuchet MS" w:hAnsi="Trebuchet MS"/>
          <w:sz w:val="24"/>
          <w:szCs w:val="24"/>
          <w:lang w:val="ro-RO"/>
        </w:rPr>
        <w:t xml:space="preserve">Criteriul de atribuire este </w:t>
      </w:r>
      <w:r>
        <w:rPr>
          <w:rFonts w:cs="Arial" w:ascii="Trebuchet MS" w:hAnsi="Trebuchet MS"/>
          <w:b/>
          <w:sz w:val="24"/>
          <w:szCs w:val="24"/>
          <w:lang w:val="ro-RO"/>
        </w:rPr>
        <w:t>”cel mai bun raport calitate-preț”</w:t>
      </w:r>
      <w:r>
        <w:rPr>
          <w:rFonts w:cs="Arial" w:ascii="Trebuchet MS" w:hAnsi="Trebuchet MS"/>
          <w:sz w:val="24"/>
          <w:szCs w:val="24"/>
          <w:lang w:val="ro-RO"/>
        </w:rPr>
        <w:t>, în conformitate cu prevederile art. 187, alin.3, lit.c), art. 187, alin.8, lit. a) din Legea nr. 98/2016 și prevederile art. 32, alin.6 din H.G. 395/2016.</w:t>
      </w:r>
    </w:p>
    <w:p>
      <w:pPr>
        <w:pStyle w:val="Normal"/>
        <w:widowControl w:val="false"/>
        <w:spacing w:lineRule="auto" w:line="240" w:before="280" w:after="57"/>
        <w:jc w:val="both"/>
        <w:rPr>
          <w:rFonts w:ascii="Trebuchet MS" w:hAnsi="Trebuchet MS" w:cs="Arial"/>
          <w:sz w:val="24"/>
          <w:szCs w:val="24"/>
          <w:lang w:val="ro-RO"/>
        </w:rPr>
      </w:pPr>
      <w:r>
        <w:rPr>
          <w:rFonts w:cs="Arial" w:ascii="Trebuchet MS" w:hAnsi="Trebuchet MS"/>
          <w:b/>
          <w:sz w:val="24"/>
          <w:szCs w:val="24"/>
          <w:lang w:val="ro-RO"/>
        </w:rPr>
        <w:tab/>
      </w:r>
    </w:p>
    <w:p>
      <w:pPr>
        <w:pStyle w:val="Normal"/>
        <w:widowControl w:val="false"/>
        <w:tabs>
          <w:tab w:val="clear" w:pos="720"/>
          <w:tab w:val="left" w:pos="709" w:leader="none"/>
        </w:tabs>
        <w:spacing w:lineRule="auto" w:line="240" w:before="280" w:after="57"/>
        <w:jc w:val="both"/>
        <w:rPr>
          <w:rFonts w:ascii="Trebuchet MS" w:hAnsi="Trebuchet MS" w:cs="Arial"/>
          <w:sz w:val="24"/>
          <w:szCs w:val="24"/>
          <w:lang w:val="ro-RO"/>
        </w:rPr>
      </w:pPr>
      <w:r>
        <w:rPr>
          <w:rFonts w:cs="Arial" w:ascii="Trebuchet MS" w:hAnsi="Trebuchet MS"/>
          <w:sz w:val="24"/>
          <w:szCs w:val="24"/>
          <w:lang w:val="ro-RO"/>
        </w:rPr>
        <w:tab/>
        <w:t>Stabilirea ofertei câștigătoare se va realiza prin aplicarea algoritmului de calcul prezentat în continuare.</w:t>
      </w:r>
    </w:p>
    <w:p>
      <w:pPr>
        <w:pStyle w:val="Normal"/>
        <w:widowControl w:val="false"/>
        <w:tabs>
          <w:tab w:val="clear" w:pos="720"/>
          <w:tab w:val="left" w:pos="709" w:leader="none"/>
        </w:tabs>
        <w:spacing w:lineRule="auto" w:line="240" w:before="280" w:after="0"/>
        <w:jc w:val="both"/>
        <w:rPr>
          <w:rFonts w:ascii="Trebuchet MS" w:hAnsi="Trebuchet MS" w:cs="Arial"/>
          <w:sz w:val="24"/>
          <w:szCs w:val="24"/>
          <w:lang w:val="ro-RO"/>
        </w:rPr>
      </w:pPr>
      <w:r>
        <w:rPr>
          <w:rFonts w:cs="Arial" w:ascii="Trebuchet MS" w:hAnsi="Trebuchet MS"/>
          <w:sz w:val="24"/>
          <w:szCs w:val="24"/>
          <w:lang w:val="ro-RO"/>
        </w:rPr>
        <w:t>Punctaj maxim financiar = 40 puncte</w:t>
      </w:r>
    </w:p>
    <w:p>
      <w:pPr>
        <w:pStyle w:val="Normal"/>
        <w:widowControl w:val="false"/>
        <w:tabs>
          <w:tab w:val="clear" w:pos="720"/>
          <w:tab w:val="left" w:pos="709" w:leader="none"/>
        </w:tabs>
        <w:spacing w:lineRule="auto" w:line="240" w:before="280" w:after="0"/>
        <w:jc w:val="both"/>
        <w:rPr>
          <w:rFonts w:ascii="Trebuchet MS" w:hAnsi="Trebuchet MS" w:cs="Arial"/>
          <w:sz w:val="24"/>
          <w:szCs w:val="24"/>
          <w:lang w:val="ro-RO"/>
        </w:rPr>
      </w:pPr>
      <w:r>
        <w:rPr>
          <w:rFonts w:cs="Arial" w:ascii="Trebuchet MS" w:hAnsi="Trebuchet MS"/>
          <w:sz w:val="24"/>
          <w:szCs w:val="24"/>
          <w:lang w:val="ro-RO"/>
        </w:rPr>
        <w:t>Punctaj maxim tehnic = 60 puncte</w:t>
      </w:r>
    </w:p>
    <w:p>
      <w:pPr>
        <w:pStyle w:val="Normal"/>
        <w:widowControl w:val="false"/>
        <w:tabs>
          <w:tab w:val="clear" w:pos="720"/>
          <w:tab w:val="left" w:pos="709" w:leader="none"/>
        </w:tabs>
        <w:spacing w:lineRule="auto" w:line="240" w:before="280" w:after="0"/>
        <w:jc w:val="both"/>
        <w:rPr>
          <w:rFonts w:ascii="Trebuchet MS" w:hAnsi="Trebuchet MS" w:cs="Arial"/>
          <w:sz w:val="24"/>
          <w:szCs w:val="24"/>
          <w:lang w:val="ro-RO"/>
        </w:rPr>
      </w:pPr>
      <w:r>
        <w:rPr>
          <w:rFonts w:cs="Arial" w:ascii="Trebuchet MS" w:hAnsi="Trebuchet MS"/>
          <w:sz w:val="24"/>
          <w:szCs w:val="24"/>
          <w:lang w:val="ro-RO"/>
        </w:rPr>
        <w:t>Punctaj maxim total = 100 puncte</w:t>
      </w:r>
    </w:p>
    <w:p>
      <w:pPr>
        <w:pStyle w:val="Normal"/>
        <w:widowControl w:val="false"/>
        <w:tabs>
          <w:tab w:val="clear" w:pos="720"/>
          <w:tab w:val="left" w:pos="709" w:leader="none"/>
        </w:tabs>
        <w:spacing w:lineRule="auto" w:line="240" w:before="280" w:after="57"/>
        <w:jc w:val="both"/>
        <w:rPr>
          <w:rFonts w:ascii="Trebuchet MS" w:hAnsi="Trebuchet MS" w:cs="Arial"/>
          <w:sz w:val="24"/>
          <w:szCs w:val="24"/>
          <w:lang w:val="ro-RO"/>
        </w:rPr>
      </w:pPr>
      <w:r>
        <w:rPr>
          <w:rFonts w:cs="Arial" w:ascii="Trebuchet MS" w:hAnsi="Trebuchet MS"/>
          <w:sz w:val="24"/>
          <w:szCs w:val="24"/>
          <w:lang w:val="ro-RO"/>
        </w:rPr>
        <w:t>Oferta câștigătoare: va fi desemnată oferta care obține cel mai mare punctaj total.</w:t>
      </w:r>
    </w:p>
    <w:p>
      <w:pPr>
        <w:pStyle w:val="Normal"/>
        <w:widowControl w:val="false"/>
        <w:tabs>
          <w:tab w:val="clear" w:pos="720"/>
          <w:tab w:val="left" w:pos="709" w:leader="none"/>
        </w:tabs>
        <w:spacing w:lineRule="auto" w:line="240" w:before="280" w:after="57"/>
        <w:jc w:val="both"/>
        <w:rPr>
          <w:rFonts w:ascii="Trebuchet MS" w:hAnsi="Trebuchet MS" w:cs="Arial"/>
          <w:sz w:val="24"/>
          <w:szCs w:val="24"/>
          <w:lang w:val="ro-RO"/>
        </w:rPr>
      </w:pPr>
      <w:r>
        <w:rPr>
          <w:rFonts w:cs="Arial" w:ascii="Trebuchet MS" w:hAnsi="Trebuchet MS"/>
          <w:b/>
          <w:i/>
          <w:sz w:val="24"/>
          <w:szCs w:val="24"/>
          <w:lang w:val="ro-RO"/>
        </w:rPr>
        <w:t xml:space="preserve">Justificarea alegerii factorilor de evaluare și justificarea ponderii acordate fiecărui factor sunt prezentate în continuare </w:t>
      </w:r>
      <w:r>
        <w:rPr>
          <w:rFonts w:cs="Arial" w:ascii="Trebuchet MS" w:hAnsi="Trebuchet MS"/>
          <w:b/>
          <w:sz w:val="24"/>
          <w:szCs w:val="24"/>
          <w:lang w:val="ro-RO"/>
        </w:rPr>
        <w:t>– conform prevederilor art.9 alin.(3) lit.f) din Norme:</w:t>
      </w:r>
    </w:p>
    <w:p>
      <w:pPr>
        <w:pStyle w:val="Header"/>
        <w:rPr>
          <w:rFonts w:ascii="Trebuchet MS" w:hAnsi="Trebuchet MS"/>
          <w:b/>
          <w:b/>
          <w:sz w:val="24"/>
          <w:szCs w:val="24"/>
        </w:rPr>
      </w:pPr>
      <w:r>
        <w:rPr>
          <w:rFonts w:ascii="Trebuchet MS" w:hAnsi="Trebuchet MS"/>
          <w:b/>
          <w:sz w:val="24"/>
          <w:szCs w:val="24"/>
        </w:rPr>
        <w:t>1. Factorul de evaluare nr. 1 „Valoarea propunerii financiare, fără TVA”.</w:t>
      </w:r>
    </w:p>
    <w:p>
      <w:pPr>
        <w:pStyle w:val="Normal"/>
        <w:widowControl w:val="false"/>
        <w:tabs>
          <w:tab w:val="clear" w:pos="720"/>
          <w:tab w:val="left" w:pos="709" w:leader="none"/>
        </w:tabs>
        <w:spacing w:lineRule="auto" w:line="240" w:before="280" w:after="57"/>
        <w:jc w:val="both"/>
        <w:rPr>
          <w:rFonts w:ascii="Trebuchet MS" w:hAnsi="Trebuchet MS" w:cs="Arial"/>
          <w:sz w:val="24"/>
          <w:szCs w:val="24"/>
          <w:lang w:val="ro-RO"/>
        </w:rPr>
      </w:pPr>
      <w:r>
        <w:rPr>
          <w:rFonts w:cs="Arial" w:ascii="Trebuchet MS" w:hAnsi="Trebuchet MS"/>
          <w:sz w:val="24"/>
          <w:szCs w:val="24"/>
          <w:lang w:val="ro-RO"/>
        </w:rPr>
        <w:t>Punctajul financiar se calculează după cum urmează:</w:t>
      </w:r>
    </w:p>
    <w:p>
      <w:pPr>
        <w:pStyle w:val="Header"/>
        <w:rPr>
          <w:rFonts w:ascii="Trebuchet MS" w:hAnsi="Trebuchet MS"/>
          <w:b/>
          <w:b/>
          <w:sz w:val="24"/>
          <w:szCs w:val="24"/>
        </w:rPr>
      </w:pPr>
      <w:r>
        <w:rPr>
          <w:rFonts w:ascii="Trebuchet MS" w:hAnsi="Trebuchet MS"/>
          <w:b/>
          <w:sz w:val="24"/>
          <w:szCs w:val="24"/>
        </w:rPr>
        <w:t>Punctaj financiar = Preț</w:t>
      </w:r>
      <w:r>
        <w:rPr>
          <w:rFonts w:ascii="Trebuchet MS" w:hAnsi="Trebuchet MS"/>
          <w:b/>
          <w:sz w:val="24"/>
          <w:szCs w:val="24"/>
          <w:vertAlign w:val="subscript"/>
        </w:rPr>
        <w:t>minim</w:t>
      </w:r>
      <w:r>
        <w:rPr>
          <w:rFonts w:ascii="Trebuchet MS" w:hAnsi="Trebuchet MS"/>
          <w:b/>
          <w:sz w:val="24"/>
          <w:szCs w:val="24"/>
        </w:rPr>
        <w:t xml:space="preserve"> / Preț</w:t>
      </w:r>
      <w:r>
        <w:rPr>
          <w:rFonts w:ascii="Trebuchet MS" w:hAnsi="Trebuchet MS"/>
          <w:b/>
          <w:sz w:val="24"/>
          <w:szCs w:val="24"/>
          <w:vertAlign w:val="subscript"/>
        </w:rPr>
        <w:t>ofertă</w:t>
      </w:r>
      <w:r>
        <w:rPr>
          <w:rFonts w:ascii="Trebuchet MS" w:hAnsi="Trebuchet MS"/>
          <w:b/>
          <w:sz w:val="24"/>
          <w:szCs w:val="24"/>
        </w:rPr>
        <w:t xml:space="preserve"> x40, unde:</w:t>
      </w:r>
    </w:p>
    <w:p>
      <w:pPr>
        <w:pStyle w:val="ListParagraph"/>
        <w:widowControl w:val="false"/>
        <w:numPr>
          <w:ilvl w:val="0"/>
          <w:numId w:val="19"/>
        </w:numPr>
        <w:tabs>
          <w:tab w:val="clear" w:pos="720"/>
          <w:tab w:val="left" w:pos="450" w:leader="none"/>
        </w:tabs>
        <w:suppressAutoHyphens w:val="true"/>
        <w:spacing w:lineRule="auto" w:line="240" w:before="280" w:after="57"/>
        <w:ind w:left="0" w:hanging="0"/>
        <w:contextualSpacing/>
        <w:jc w:val="both"/>
        <w:rPr>
          <w:rFonts w:ascii="Trebuchet MS" w:hAnsi="Trebuchet MS" w:cs="Arial"/>
          <w:sz w:val="24"/>
          <w:szCs w:val="24"/>
          <w:lang w:val="ro-RO"/>
        </w:rPr>
      </w:pPr>
      <w:r>
        <w:rPr>
          <w:rFonts w:cs="Arial" w:ascii="Trebuchet MS" w:hAnsi="Trebuchet MS"/>
          <w:b/>
          <w:sz w:val="24"/>
          <w:szCs w:val="24"/>
          <w:lang w:val="ro-RO"/>
        </w:rPr>
        <w:t>Preț</w:t>
      </w:r>
      <w:r>
        <w:rPr>
          <w:rFonts w:cs="Arial" w:ascii="Trebuchet MS" w:hAnsi="Trebuchet MS"/>
          <w:b/>
          <w:sz w:val="24"/>
          <w:szCs w:val="24"/>
          <w:vertAlign w:val="subscript"/>
          <w:lang w:val="ro-RO"/>
        </w:rPr>
        <w:t>minim</w:t>
      </w:r>
      <w:r>
        <w:rPr>
          <w:rFonts w:cs="Arial" w:ascii="Trebuchet MS" w:hAnsi="Trebuchet MS"/>
          <w:sz w:val="24"/>
          <w:szCs w:val="24"/>
          <w:lang w:val="ro-RO"/>
        </w:rPr>
        <w:t xml:space="preserve"> este prețul cel mai scăzut dintre ofertele considerate admisibile și conforme din punct de vedere tehnic și i se va acorda maximul de puncte, respectiv 40 de puncte;</w:t>
      </w:r>
    </w:p>
    <w:p>
      <w:pPr>
        <w:pStyle w:val="ListParagraph"/>
        <w:widowControl w:val="false"/>
        <w:numPr>
          <w:ilvl w:val="0"/>
          <w:numId w:val="19"/>
        </w:numPr>
        <w:tabs>
          <w:tab w:val="clear" w:pos="720"/>
          <w:tab w:val="left" w:pos="450" w:leader="none"/>
        </w:tabs>
        <w:suppressAutoHyphens w:val="true"/>
        <w:spacing w:lineRule="auto" w:line="240" w:before="280" w:after="57"/>
        <w:ind w:left="0" w:hanging="0"/>
        <w:contextualSpacing/>
        <w:jc w:val="both"/>
        <w:rPr>
          <w:rFonts w:ascii="Trebuchet MS" w:hAnsi="Trebuchet MS" w:cs="Arial"/>
          <w:sz w:val="24"/>
          <w:szCs w:val="24"/>
          <w:lang w:val="ro-RO"/>
        </w:rPr>
      </w:pPr>
      <w:r>
        <w:rPr>
          <w:rFonts w:cs="Arial" w:ascii="Trebuchet MS" w:hAnsi="Trebuchet MS"/>
          <w:b/>
          <w:sz w:val="24"/>
          <w:szCs w:val="24"/>
          <w:lang w:val="ro-RO"/>
        </w:rPr>
        <w:t>Preț</w:t>
      </w:r>
      <w:r>
        <w:rPr>
          <w:rFonts w:cs="Arial" w:ascii="Trebuchet MS" w:hAnsi="Trebuchet MS"/>
          <w:b/>
          <w:sz w:val="24"/>
          <w:szCs w:val="24"/>
          <w:vertAlign w:val="subscript"/>
          <w:lang w:val="ro-RO"/>
        </w:rPr>
        <w:t>ofertă</w:t>
      </w:r>
      <w:r>
        <w:rPr>
          <w:rFonts w:cs="Arial" w:ascii="Trebuchet MS" w:hAnsi="Trebuchet MS"/>
          <w:sz w:val="24"/>
          <w:szCs w:val="24"/>
          <w:lang w:val="ro-RO"/>
        </w:rPr>
        <w:t xml:space="preserve">este prețul ofertei evaluate. </w:t>
      </w:r>
    </w:p>
    <w:p>
      <w:pPr>
        <w:pStyle w:val="Normal"/>
        <w:widowControl w:val="false"/>
        <w:spacing w:lineRule="auto" w:line="240" w:before="280" w:after="57"/>
        <w:jc w:val="both"/>
        <w:rPr>
          <w:rFonts w:ascii="Trebuchet MS" w:hAnsi="Trebuchet MS" w:cs="Arial"/>
          <w:i/>
          <w:i/>
          <w:sz w:val="24"/>
          <w:szCs w:val="24"/>
          <w:lang w:val="ro-RO"/>
        </w:rPr>
      </w:pPr>
      <w:r>
        <w:rPr>
          <w:rFonts w:cs="Arial" w:ascii="Trebuchet MS" w:hAnsi="Trebuchet MS"/>
          <w:b/>
          <w:i/>
          <w:sz w:val="24"/>
          <w:szCs w:val="24"/>
          <w:lang w:val="ro-RO"/>
        </w:rPr>
        <w:t>Notă:</w:t>
      </w:r>
      <w:r>
        <w:rPr>
          <w:rFonts w:cs="Arial" w:ascii="Trebuchet MS" w:hAnsi="Trebuchet MS"/>
          <w:i/>
          <w:sz w:val="24"/>
          <w:szCs w:val="24"/>
          <w:lang w:val="ro-RO"/>
        </w:rPr>
        <w:t xml:space="preserve"> Ofertele care depășesc bugetul maxim disponibil pentru proiect vor fi respinse. Orice erori aritmetice vor fi corectate conform legislației în vigoare. </w:t>
      </w:r>
    </w:p>
    <w:p>
      <w:pPr>
        <w:pStyle w:val="Normal"/>
        <w:widowControl w:val="false"/>
        <w:spacing w:lineRule="auto" w:line="240" w:before="280" w:after="0"/>
        <w:jc w:val="both"/>
        <w:rPr>
          <w:rFonts w:ascii="Trebuchet MS" w:hAnsi="Trebuchet MS" w:cs="Arial"/>
          <w:sz w:val="24"/>
          <w:szCs w:val="24"/>
          <w:lang w:val="ro-RO"/>
        </w:rPr>
      </w:pPr>
      <w:r>
        <w:rPr>
          <w:rFonts w:cs="Arial" w:ascii="Trebuchet MS" w:hAnsi="Trebuchet MS"/>
          <w:sz w:val="24"/>
          <w:szCs w:val="24"/>
          <w:lang w:val="ro-RO"/>
        </w:rPr>
      </w:r>
    </w:p>
    <w:p>
      <w:pPr>
        <w:pStyle w:val="Western"/>
        <w:spacing w:before="280" w:after="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lineRule="auto" w:line="276" w:beforeAutospacing="0" w:before="280" w:after="0"/>
        <w:ind w:left="450" w:right="180" w:hanging="0"/>
        <w:jc w:val="both"/>
        <w:rPr>
          <w:rFonts w:ascii="Trebuchet MS" w:hAnsi="Trebuchet MS" w:cs="Arial"/>
        </w:rPr>
      </w:pPr>
      <w:r>
        <w:rPr>
          <w:rFonts w:cs="Arial" w:ascii="Trebuchet MS" w:hAnsi="Trebuchet MS"/>
        </w:rPr>
      </w:r>
    </w:p>
    <w:p>
      <w:pPr>
        <w:pStyle w:val="Western"/>
        <w:spacing w:before="57" w:after="0"/>
        <w:jc w:val="both"/>
        <w:rPr/>
      </w:pPr>
      <w:r>
        <w:rPr/>
      </w:r>
    </w:p>
    <w:sectPr>
      <w:footerReference w:type="default" r:id="rId7"/>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OpenSymbol">
    <w:altName w:val="Arial Unicode MS"/>
    <w:charset w:val="00"/>
    <w:family w:val="roman"/>
    <w:pitch w:val="variable"/>
  </w:font>
  <w:font w:name="Arial Narrow">
    <w:charset w:val="00"/>
    <w:family w:val="roman"/>
    <w:pitch w:val="variable"/>
  </w:font>
  <w:font w:name="Trebuchet MS">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1679737"/>
    </w:sdtPr>
    <w:sdtContent>
      <w:p>
        <w:pPr>
          <w:pStyle w:val="Footer"/>
          <w:jc w:val="right"/>
          <w:rPr/>
        </w:pPr>
        <w:r>
          <w:rPr/>
          <w:fldChar w:fldCharType="begin"/>
        </w:r>
        <w:r>
          <w:rPr/>
          <w:instrText> PAGE </w:instrText>
        </w:r>
        <w:r>
          <w:rPr/>
          <w:fldChar w:fldCharType="separate"/>
        </w:r>
        <w:r>
          <w:rPr/>
          <w:t>7</w:t>
        </w:r>
        <w:r>
          <w:rPr/>
          <w:fldChar w:fldCharType="end"/>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26833525"/>
    </w:sdtPr>
    <w:sdtContent>
      <w:p>
        <w:pPr>
          <w:pStyle w:val="Footer"/>
          <w:jc w:val="right"/>
          <w:rPr/>
        </w:pPr>
        <w:r>
          <w:rPr/>
          <w:fldChar w:fldCharType="begin"/>
        </w:r>
        <w:r>
          <w:rPr/>
          <w:instrText> PAGE </w:instrText>
        </w:r>
        <w:r>
          <w:rPr/>
          <w:fldChar w:fldCharType="separate"/>
        </w:r>
        <w:r>
          <w:rPr/>
          <w:t>9</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7902997"/>
    </w:sdtPr>
    <w:sdtContent>
      <w:p>
        <w:pPr>
          <w:pStyle w:val="Footer"/>
          <w:jc w:val="right"/>
          <w:rPr/>
        </w:pPr>
        <w:r>
          <w:rPr/>
          <w:fldChar w:fldCharType="begin"/>
        </w:r>
        <w:r>
          <w:rPr/>
          <w:instrText> PAGE </w:instrText>
        </w:r>
        <w:r>
          <w:rPr/>
          <w:fldChar w:fldCharType="separate"/>
        </w:r>
        <w:r>
          <w:rPr/>
          <w:t>49</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50353105"/>
    </w:sdtPr>
    <w:sdtContent>
      <w:p>
        <w:pPr>
          <w:pStyle w:val="Footer"/>
          <w:jc w:val="right"/>
          <w:rPr/>
        </w:pPr>
        <w:r>
          <w:rPr/>
          <w:fldChar w:fldCharType="begin"/>
        </w:r>
        <w:r>
          <w:rPr/>
          <w:instrText> PAGE </w:instrText>
        </w:r>
        <w:r>
          <w:rPr/>
          <w:fldChar w:fldCharType="separate"/>
        </w:r>
        <w:r>
          <w:rPr/>
          <w:t>58</w:t>
        </w:r>
        <w:r>
          <w:rPr/>
          <w:fldChar w:fldCharType="end"/>
        </w:r>
      </w:p>
      <w:p>
        <w:pPr>
          <w:pStyle w:val="Footer"/>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31575728"/>
    </w:sdtPr>
    <w:sdtContent>
      <w:p>
        <w:pPr>
          <w:pStyle w:val="Footer"/>
          <w:jc w:val="right"/>
          <w:rPr/>
        </w:pPr>
        <w:r>
          <w:rPr/>
          <w:fldChar w:fldCharType="begin"/>
        </w:r>
        <w:r>
          <w:rPr/>
          <w:instrText> PAGE </w:instrText>
        </w:r>
        <w:r>
          <w:rPr/>
          <w:fldChar w:fldCharType="separate"/>
        </w:r>
        <w:r>
          <w:rPr/>
          <w:t>59</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lvl w:ilvl="0">
      <w:start w:val="2"/>
      <w:numFmt w:val="upperLetter"/>
      <w:lvlText w:val="%1."/>
      <w:lvlJc w:val="left"/>
      <w:pPr>
        <w:ind w:left="360" w:hanging="360"/>
      </w:pPr>
      <w:rPr>
        <w:sz w:val="24"/>
        <w:b/>
        <w:rFonts w:ascii="Trebuchet MS" w:hAnsi="Trebuchet MS" w:cs="Arial"/>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4">
    <w:lvl w:ilvl="0">
      <w:start w:val="1"/>
      <w:numFmt w:val="lowerLetter"/>
      <w:lvlText w:val="%1."/>
      <w:lvlJc w:val="left"/>
      <w:pPr>
        <w:tabs>
          <w:tab w:val="num" w:pos="720"/>
        </w:tabs>
        <w:ind w:left="720" w:hanging="360"/>
      </w:pPr>
      <w:rPr>
        <w:i/>
        <w:rFonts w:ascii="Trebuchet MS" w:hAnsi="Trebuchet MS"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lvl w:ilvl="0">
      <w:start w:val="1"/>
      <w:numFmt w:val="lowerLetter"/>
      <w:lvlText w:val="%1)"/>
      <w:lvlJc w:val="left"/>
      <w:pPr>
        <w:tabs>
          <w:tab w:val="num" w:pos="1080"/>
        </w:tabs>
        <w:ind w:left="1080" w:hanging="360"/>
      </w:pPr>
      <w:rPr>
        <w:sz w:val="24"/>
        <w:rFonts w:ascii="Trebuchet MS" w:hAnsi="Trebuchet MS" w:cs="Arial"/>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ind w:left="501" w:hanging="360"/>
      </w:pPr>
      <w:rPr>
        <w:i/>
        <w:u w:val="none"/>
        <w:b/>
        <w:rFonts w:ascii="Trebuchet MS" w:hAnsi="Trebuchet MS" w:cs="Arial"/>
      </w:r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9">
    <w:lvl w:ilvl="0">
      <w:start w:val="1"/>
      <w:numFmt w:val="bullet"/>
      <w:lvlText w:val=""/>
      <w:lvlJc w:val="left"/>
      <w:pPr>
        <w:ind w:left="861" w:hanging="360"/>
      </w:pPr>
      <w:rPr>
        <w:rFonts w:ascii="Symbol" w:hAnsi="Symbol" w:cs="Symbol" w:hint="default"/>
        <w:sz w:val="24"/>
        <w:b/>
        <w:rFonts w:cs="Symbol"/>
      </w:rPr>
    </w:lvl>
    <w:lvl w:ilvl="1">
      <w:start w:val="1"/>
      <w:numFmt w:val="bullet"/>
      <w:lvlText w:val="o"/>
      <w:lvlJc w:val="left"/>
      <w:pPr>
        <w:ind w:left="1581" w:hanging="360"/>
      </w:pPr>
      <w:rPr>
        <w:rFonts w:ascii="Courier New" w:hAnsi="Courier New" w:cs="Courier New" w:hint="default"/>
        <w:rFonts w:cs="Courier New"/>
      </w:rPr>
    </w:lvl>
    <w:lvl w:ilvl="2">
      <w:start w:val="1"/>
      <w:numFmt w:val="bullet"/>
      <w:lvlText w:val=""/>
      <w:lvlJc w:val="left"/>
      <w:pPr>
        <w:ind w:left="2301" w:hanging="360"/>
      </w:pPr>
      <w:rPr>
        <w:rFonts w:ascii="Wingdings" w:hAnsi="Wingdings" w:cs="Wingdings" w:hint="default"/>
        <w:rFonts w:cs="Wingdings"/>
      </w:rPr>
    </w:lvl>
    <w:lvl w:ilvl="3">
      <w:start w:val="1"/>
      <w:numFmt w:val="bullet"/>
      <w:lvlText w:val=""/>
      <w:lvlJc w:val="left"/>
      <w:pPr>
        <w:ind w:left="3021" w:hanging="360"/>
      </w:pPr>
      <w:rPr>
        <w:rFonts w:ascii="Symbol" w:hAnsi="Symbol" w:cs="Symbol" w:hint="default"/>
        <w:rFonts w:cs="Symbol"/>
      </w:rPr>
    </w:lvl>
    <w:lvl w:ilvl="4">
      <w:start w:val="1"/>
      <w:numFmt w:val="bullet"/>
      <w:lvlText w:val="o"/>
      <w:lvlJc w:val="left"/>
      <w:pPr>
        <w:ind w:left="3741" w:hanging="360"/>
      </w:pPr>
      <w:rPr>
        <w:rFonts w:ascii="Courier New" w:hAnsi="Courier New" w:cs="Courier New" w:hint="default"/>
        <w:rFonts w:cs="Courier New"/>
      </w:rPr>
    </w:lvl>
    <w:lvl w:ilvl="5">
      <w:start w:val="1"/>
      <w:numFmt w:val="bullet"/>
      <w:lvlText w:val=""/>
      <w:lvlJc w:val="left"/>
      <w:pPr>
        <w:ind w:left="4461" w:hanging="360"/>
      </w:pPr>
      <w:rPr>
        <w:rFonts w:ascii="Wingdings" w:hAnsi="Wingdings" w:cs="Wingdings" w:hint="default"/>
        <w:rFonts w:cs="Wingdings"/>
      </w:rPr>
    </w:lvl>
    <w:lvl w:ilvl="6">
      <w:start w:val="1"/>
      <w:numFmt w:val="bullet"/>
      <w:lvlText w:val=""/>
      <w:lvlJc w:val="left"/>
      <w:pPr>
        <w:ind w:left="5181" w:hanging="360"/>
      </w:pPr>
      <w:rPr>
        <w:rFonts w:ascii="Symbol" w:hAnsi="Symbol" w:cs="Symbol" w:hint="default"/>
        <w:rFonts w:cs="Symbol"/>
      </w:rPr>
    </w:lvl>
    <w:lvl w:ilvl="7">
      <w:start w:val="1"/>
      <w:numFmt w:val="bullet"/>
      <w:lvlText w:val="o"/>
      <w:lvlJc w:val="left"/>
      <w:pPr>
        <w:ind w:left="5901" w:hanging="360"/>
      </w:pPr>
      <w:rPr>
        <w:rFonts w:ascii="Courier New" w:hAnsi="Courier New" w:cs="Courier New" w:hint="default"/>
        <w:rFonts w:cs="Courier New"/>
      </w:rPr>
    </w:lvl>
    <w:lvl w:ilvl="8">
      <w:start w:val="1"/>
      <w:numFmt w:val="bullet"/>
      <w:lvlText w:val=""/>
      <w:lvlJc w:val="left"/>
      <w:pPr>
        <w:ind w:left="6621" w:hanging="360"/>
      </w:pPr>
      <w:rPr>
        <w:rFonts w:ascii="Wingdings" w:hAnsi="Wingdings" w:cs="Wingdings" w:hint="default"/>
        <w:rFonts w:cs="Wingdings"/>
      </w:rPr>
    </w:lvl>
  </w:abstractNum>
  <w:abstractNum w:abstractNumId="10">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1">
    <w:lvl w:ilvl="0">
      <w:start w:val="1"/>
      <w:numFmt w:val="bullet"/>
      <w:lvlText w:val="-"/>
      <w:lvlJc w:val="left"/>
      <w:pPr>
        <w:ind w:left="861" w:hanging="360"/>
      </w:pPr>
      <w:rPr>
        <w:rFonts w:ascii="Arial" w:hAnsi="Arial" w:cs="Arial" w:hint="default"/>
        <w:sz w:val="24"/>
        <w:rFonts w:cs="Arial"/>
      </w:rPr>
    </w:lvl>
    <w:lvl w:ilvl="1">
      <w:start w:val="1"/>
      <w:numFmt w:val="bullet"/>
      <w:lvlText w:val="o"/>
      <w:lvlJc w:val="left"/>
      <w:pPr>
        <w:ind w:left="1581" w:hanging="360"/>
      </w:pPr>
      <w:rPr>
        <w:rFonts w:ascii="Courier New" w:hAnsi="Courier New" w:cs="Courier New" w:hint="default"/>
        <w:rFonts w:cs="Courier New"/>
      </w:rPr>
    </w:lvl>
    <w:lvl w:ilvl="2">
      <w:start w:val="1"/>
      <w:numFmt w:val="bullet"/>
      <w:lvlText w:val=""/>
      <w:lvlJc w:val="left"/>
      <w:pPr>
        <w:ind w:left="2301" w:hanging="360"/>
      </w:pPr>
      <w:rPr>
        <w:rFonts w:ascii="Wingdings" w:hAnsi="Wingdings" w:cs="Wingdings" w:hint="default"/>
        <w:rFonts w:cs="Wingdings"/>
      </w:rPr>
    </w:lvl>
    <w:lvl w:ilvl="3">
      <w:start w:val="1"/>
      <w:numFmt w:val="bullet"/>
      <w:lvlText w:val=""/>
      <w:lvlJc w:val="left"/>
      <w:pPr>
        <w:ind w:left="3021" w:hanging="360"/>
      </w:pPr>
      <w:rPr>
        <w:rFonts w:ascii="Symbol" w:hAnsi="Symbol" w:cs="Symbol" w:hint="default"/>
        <w:rFonts w:cs="Symbol"/>
      </w:rPr>
    </w:lvl>
    <w:lvl w:ilvl="4">
      <w:start w:val="1"/>
      <w:numFmt w:val="bullet"/>
      <w:lvlText w:val="o"/>
      <w:lvlJc w:val="left"/>
      <w:pPr>
        <w:ind w:left="3741" w:hanging="360"/>
      </w:pPr>
      <w:rPr>
        <w:rFonts w:ascii="Courier New" w:hAnsi="Courier New" w:cs="Courier New" w:hint="default"/>
        <w:rFonts w:cs="Courier New"/>
      </w:rPr>
    </w:lvl>
    <w:lvl w:ilvl="5">
      <w:start w:val="1"/>
      <w:numFmt w:val="bullet"/>
      <w:lvlText w:val=""/>
      <w:lvlJc w:val="left"/>
      <w:pPr>
        <w:ind w:left="4461" w:hanging="360"/>
      </w:pPr>
      <w:rPr>
        <w:rFonts w:ascii="Wingdings" w:hAnsi="Wingdings" w:cs="Wingdings" w:hint="default"/>
        <w:rFonts w:cs="Wingdings"/>
      </w:rPr>
    </w:lvl>
    <w:lvl w:ilvl="6">
      <w:start w:val="1"/>
      <w:numFmt w:val="bullet"/>
      <w:lvlText w:val=""/>
      <w:lvlJc w:val="left"/>
      <w:pPr>
        <w:ind w:left="5181" w:hanging="360"/>
      </w:pPr>
      <w:rPr>
        <w:rFonts w:ascii="Symbol" w:hAnsi="Symbol" w:cs="Symbol" w:hint="default"/>
        <w:rFonts w:cs="Symbol"/>
      </w:rPr>
    </w:lvl>
    <w:lvl w:ilvl="7">
      <w:start w:val="1"/>
      <w:numFmt w:val="bullet"/>
      <w:lvlText w:val="o"/>
      <w:lvlJc w:val="left"/>
      <w:pPr>
        <w:ind w:left="5901" w:hanging="360"/>
      </w:pPr>
      <w:rPr>
        <w:rFonts w:ascii="Courier New" w:hAnsi="Courier New" w:cs="Courier New" w:hint="default"/>
        <w:rFonts w:cs="Courier New"/>
      </w:rPr>
    </w:lvl>
    <w:lvl w:ilvl="8">
      <w:start w:val="1"/>
      <w:numFmt w:val="bullet"/>
      <w:lvlText w:val=""/>
      <w:lvlJc w:val="left"/>
      <w:pPr>
        <w:ind w:left="6621" w:hanging="360"/>
      </w:pPr>
      <w:rPr>
        <w:rFonts w:ascii="Wingdings" w:hAnsi="Wingdings" w:cs="Wingdings" w:hint="default"/>
        <w:rFonts w:cs="Wingdings"/>
      </w:rPr>
    </w:lvl>
  </w:abstractNum>
  <w:abstractNum w:abstractNumId="12">
    <w:lvl w:ilvl="0">
      <w:start w:val="1"/>
      <w:numFmt w:val="upperLetter"/>
      <w:lvlText w:val="%1."/>
      <w:lvlJc w:val="left"/>
      <w:pPr>
        <w:ind w:left="720" w:hanging="360"/>
      </w:pPr>
      <w:rPr>
        <w:b/>
        <w:rFonts w:ascii="Trebuchet MS"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lowerLetter"/>
      <w:lvlText w:val="%1)"/>
      <w:lvlJc w:val="left"/>
      <w:pPr>
        <w:tabs>
          <w:tab w:val="num" w:pos="360"/>
        </w:tabs>
        <w:ind w:left="360" w:hanging="360"/>
      </w:pPr>
      <w:rPr>
        <w:sz w:val="24"/>
        <w:b w:val="false"/>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5">
    <w:lvl w:ilvl="0">
      <w:start w:val="1"/>
      <w:numFmt w:val="lowerLetter"/>
      <w:lvlText w:val="%1)"/>
      <w:lvlJc w:val="left"/>
      <w:pPr>
        <w:ind w:left="720" w:hanging="360"/>
      </w:pPr>
      <w:rPr>
        <w:rFonts w:ascii="Trebuchet MS"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tabs>
          <w:tab w:val="num" w:pos="720"/>
        </w:tabs>
        <w:ind w:left="720" w:hanging="360"/>
      </w:pPr>
      <w:rPr>
        <w:sz w:val="24"/>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7">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lvl w:ilvl="0">
      <w:start w:val="1"/>
      <w:numFmt w:val="decimal"/>
      <w:lvlText w:val="%1."/>
      <w:lvlJc w:val="left"/>
      <w:pPr>
        <w:tabs>
          <w:tab w:val="num" w:pos="720"/>
        </w:tabs>
        <w:ind w:left="720" w:hanging="360"/>
      </w:pPr>
      <w:rPr>
        <w:sz w:val="24"/>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9">
    <w:lvl w:ilvl="0">
      <w:start w:val="1"/>
      <w:numFmt w:val="bullet"/>
      <w:lvlText w:val=""/>
      <w:lvlJc w:val="left"/>
      <w:pPr>
        <w:ind w:left="720" w:hanging="360"/>
      </w:pPr>
      <w:rPr>
        <w:rFonts w:ascii="Symbol" w:hAnsi="Symbol" w:cs="Symbol" w:hint="default"/>
        <w:sz w:val="24"/>
        <w:szCs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4"/>
        <w:szCs w:val="24"/>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4"/>
        <w:szCs w:val="24"/>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lowerLetter"/>
      <w:lvlText w:val="%1)"/>
      <w:lvlJc w:val="left"/>
      <w:pPr>
        <w:tabs>
          <w:tab w:val="num" w:pos="720"/>
        </w:tabs>
        <w:ind w:left="720" w:hanging="360"/>
      </w:pPr>
      <w:rPr>
        <w:sz w:val="24"/>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lvl w:ilvl="0">
      <w:start w:val="1"/>
      <w:numFmt w:val="lowerLetter"/>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38">
    <w:lvl w:ilvl="0">
      <w:start w:val="1"/>
      <w:numFmt w:val="lowerLetter"/>
      <w:lvlText w:val="%1."/>
      <w:lvlJc w:val="left"/>
      <w:pPr>
        <w:tabs>
          <w:tab w:val="num" w:pos="720"/>
        </w:tabs>
        <w:ind w:left="720" w:hanging="360"/>
      </w:pPr>
      <w:rPr>
        <w:sz w:val="24"/>
        <w:rFonts w:ascii="Trebuchet MS" w:hAnsi="Trebuchet MS" w:cs="Arial"/>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lvl w:ilvl="0">
      <w:start w:val="1"/>
      <w:numFmt w:val="lowerLetter"/>
      <w:lvlText w:val="%1)"/>
      <w:lvlJc w:val="left"/>
      <w:pPr>
        <w:tabs>
          <w:tab w:val="num" w:pos="720"/>
        </w:tabs>
        <w:ind w:left="720" w:hanging="360"/>
      </w:pPr>
      <w:rPr>
        <w:sz w:val="24"/>
        <w:szCs w:val="24"/>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2">
    <w:lvl w:ilvl="0">
      <w:start w:val="12"/>
      <w:numFmt w:val="decimal"/>
      <w:lvlText w:val="%1."/>
      <w:lvlJc w:val="left"/>
      <w:pPr>
        <w:ind w:left="1440" w:hanging="360"/>
      </w:pPr>
      <w:rPr>
        <w:sz w:val="24"/>
        <w:rFonts w:ascii="Trebuchet MS" w:hAnsi="Trebuchet MS" w:cs="Arial"/>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lvl w:ilvl="0">
      <w:start w:val="1"/>
      <w:numFmt w:val="lowerLetter"/>
      <w:lvlText w:val="%1)"/>
      <w:lvlJc w:val="left"/>
      <w:pPr>
        <w:ind w:left="720" w:hanging="360"/>
      </w:pPr>
      <w:rPr>
        <w:rFonts w:ascii="Trebuchet MS" w:hAnsi="Trebuchet MS"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6">
    <w:lvl w:ilvl="0">
      <w:start w:val="1"/>
      <w:numFmt w:val="decimal"/>
      <w:lvlText w:val="2.%1."/>
      <w:lvlJc w:val="left"/>
      <w:pPr>
        <w:tabs>
          <w:tab w:val="num" w:pos="720"/>
        </w:tabs>
        <w:ind w:left="720" w:hanging="360"/>
      </w:pPr>
      <w:rPr>
        <w:sz w:val="24"/>
        <w:i w:val="false"/>
        <w:b w:val="false"/>
        <w:rFonts w:ascii="Trebuchet MS" w:hAnsi="Trebuchet M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decimal"/>
      <w:lvlText w:val="%1."/>
      <w:lvlJc w:val="left"/>
      <w:pPr>
        <w:ind w:left="810" w:hanging="360"/>
      </w:pPr>
      <w:rPr>
        <w:sz w:val="24"/>
        <w:b w:val="false"/>
        <w:rFonts w:ascii="Trebuchet MS" w:hAnsi="Trebuchet M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lvl w:ilvl="0">
      <w:start w:val="1"/>
      <w:numFmt w:val="lowerLetter"/>
      <w:lvlText w:val="%1)"/>
      <w:lvlJc w:val="left"/>
      <w:pPr>
        <w:ind w:left="720" w:hanging="360"/>
      </w:pPr>
      <w:rPr>
        <w:sz w:val="24"/>
        <w:rFonts w:ascii="Trebuchet MS" w:hAnsi="Trebuchet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0">
    <w:lvl w:ilvl="0">
      <w:start w:val="1"/>
      <w:numFmt w:val="lowerLetter"/>
      <w:lvlText w:val="%1)"/>
      <w:lvlJc w:val="left"/>
      <w:pPr>
        <w:ind w:left="720" w:hanging="360"/>
      </w:pPr>
      <w:rPr>
        <w:sz w:val="24"/>
        <w:rFonts w:ascii="Trebuchet MS" w:hAnsi="Trebuchet M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lvl w:ilvl="0">
      <w:start w:val="1"/>
      <w:numFmt w:val="lowerLetter"/>
      <w:lvlText w:val="%1)"/>
      <w:lvlJc w:val="left"/>
      <w:pPr>
        <w:tabs>
          <w:tab w:val="num" w:pos="720"/>
        </w:tabs>
        <w:ind w:left="720" w:hanging="360"/>
      </w:pPr>
      <w:rPr>
        <w:sz w:val="20"/>
        <w:rFonts w:ascii="Trebuchet MS" w:hAnsi="Trebuchet MS"/>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3">
    <w:lvl w:ilvl="0">
      <w:start w:val="5"/>
      <w:numFmt w:val="bullet"/>
      <w:lvlText w:val="-"/>
      <w:lvlJc w:val="left"/>
      <w:pPr>
        <w:ind w:left="720" w:hanging="360"/>
      </w:pPr>
      <w:rPr>
        <w:rFonts w:ascii="Arial" w:hAnsi="Arial" w:cs="Arial" w:hint="default"/>
        <w:sz w:val="24"/>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w="http://schemas.openxmlformats.org/wordprocessingml/2006/main">
  <w:zoom w:percent="98"/>
  <w:trackRevision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1714f"/>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01714f"/>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qFormat/>
    <w:rsid w:val="0001714f"/>
    <w:pPr>
      <w:spacing w:lineRule="auto" w:line="240" w:before="0" w:after="0"/>
      <w:outlineLvl w:val="1"/>
    </w:pPr>
    <w:rPr>
      <w:rFonts w:ascii="Times New Roman" w:hAnsi="Times New Roman" w:eastAsia="Times New Roman" w:cs="Times New Roman"/>
      <w:b/>
      <w:bCs/>
      <w:color w:val="000000"/>
      <w:sz w:val="36"/>
      <w:szCs w:val="36"/>
      <w:lang w:val="ro-RO" w:eastAsia="ro-RO"/>
    </w:rPr>
  </w:style>
  <w:style w:type="paragraph" w:styleId="Heading3">
    <w:name w:val="Heading 3"/>
    <w:basedOn w:val="Normal"/>
    <w:next w:val="Normal"/>
    <w:link w:val="Heading3Char"/>
    <w:uiPriority w:val="9"/>
    <w:unhideWhenUsed/>
    <w:qFormat/>
    <w:rsid w:val="0001714f"/>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unhideWhenUsed/>
    <w:qFormat/>
    <w:rsid w:val="0001714f"/>
    <w:rPr>
      <w:sz w:val="16"/>
      <w:szCs w:val="16"/>
    </w:rPr>
  </w:style>
  <w:style w:type="character" w:styleId="InternetLink">
    <w:name w:val="Internet Link"/>
    <w:uiPriority w:val="99"/>
    <w:unhideWhenUsed/>
    <w:rsid w:val="00fd6685"/>
    <w:rPr>
      <w:color w:val="000000"/>
      <w:u w:val="single"/>
    </w:rPr>
  </w:style>
  <w:style w:type="character" w:styleId="ListParagraphChar" w:customStyle="1">
    <w:name w:val="List Paragraph Char"/>
    <w:link w:val="ListParagraph"/>
    <w:uiPriority w:val="34"/>
    <w:qFormat/>
    <w:locked/>
    <w:rsid w:val="0001714f"/>
    <w:rPr/>
  </w:style>
  <w:style w:type="character" w:styleId="Heading2Char" w:customStyle="1">
    <w:name w:val="Heading 2 Char"/>
    <w:basedOn w:val="DefaultParagraphFont"/>
    <w:link w:val="Heading2"/>
    <w:uiPriority w:val="9"/>
    <w:qFormat/>
    <w:rsid w:val="0001714f"/>
    <w:rPr>
      <w:rFonts w:ascii="Times New Roman" w:hAnsi="Times New Roman" w:eastAsia="Times New Roman" w:cs="Times New Roman"/>
      <w:b/>
      <w:bCs/>
      <w:color w:val="000000"/>
      <w:sz w:val="36"/>
      <w:szCs w:val="36"/>
      <w:lang w:val="ro-RO" w:eastAsia="ro-RO"/>
    </w:rPr>
  </w:style>
  <w:style w:type="character" w:styleId="Heading1Char" w:customStyle="1">
    <w:name w:val="Heading 1 Char"/>
    <w:basedOn w:val="DefaultParagraphFont"/>
    <w:link w:val="Heading1"/>
    <w:uiPriority w:val="9"/>
    <w:qFormat/>
    <w:rsid w:val="0001714f"/>
    <w:rPr>
      <w:rFonts w:ascii="Cambria" w:hAnsi="Cambria" w:eastAsia="" w:cs="" w:asciiTheme="majorHAnsi" w:cstheme="majorBidi" w:eastAsiaTheme="majorEastAsia" w:hAnsiTheme="majorHAnsi"/>
      <w:b/>
      <w:bCs/>
      <w:color w:val="365F91" w:themeColor="accent1" w:themeShade="bf"/>
      <w:sz w:val="28"/>
      <w:szCs w:val="28"/>
    </w:rPr>
  </w:style>
  <w:style w:type="character" w:styleId="Heading3Char" w:customStyle="1">
    <w:name w:val="Heading 3 Char"/>
    <w:basedOn w:val="DefaultParagraphFont"/>
    <w:link w:val="Heading3"/>
    <w:uiPriority w:val="99"/>
    <w:qFormat/>
    <w:rsid w:val="0001714f"/>
    <w:rPr>
      <w:rFonts w:ascii="Cambria" w:hAnsi="Cambria" w:eastAsia="" w:cs="" w:asciiTheme="majorHAnsi" w:cstheme="majorBidi" w:eastAsiaTheme="majorEastAsia" w:hAnsiTheme="majorHAnsi"/>
      <w:b/>
      <w:bCs/>
      <w:color w:val="4F81BD" w:themeColor="accent1"/>
    </w:rPr>
  </w:style>
  <w:style w:type="character" w:styleId="MainTextChar" w:customStyle="1">
    <w:name w:val="Main Text Char"/>
    <w:link w:val="MainText"/>
    <w:qFormat/>
    <w:rsid w:val="0001714f"/>
    <w:rPr>
      <w:rFonts w:ascii="Calibri" w:hAnsi="Calibri" w:eastAsia="SimSun" w:cs="Times New Roman"/>
      <w:iCs/>
      <w:color w:val="000000"/>
      <w:lang w:val="en-GB" w:eastAsia="zh-CN"/>
    </w:rPr>
  </w:style>
  <w:style w:type="character" w:styleId="BalloonTextChar" w:customStyle="1">
    <w:name w:val="Balloon Text Char"/>
    <w:basedOn w:val="DefaultParagraphFont"/>
    <w:link w:val="BalloonText"/>
    <w:uiPriority w:val="99"/>
    <w:semiHidden/>
    <w:qFormat/>
    <w:rsid w:val="0001714f"/>
    <w:rPr>
      <w:rFonts w:ascii="Tahoma" w:hAnsi="Tahoma" w:cs="Tahoma"/>
      <w:sz w:val="16"/>
      <w:szCs w:val="16"/>
    </w:rPr>
  </w:style>
  <w:style w:type="character" w:styleId="CommentTextChar" w:customStyle="1">
    <w:name w:val="Comment Text Char"/>
    <w:basedOn w:val="DefaultParagraphFont"/>
    <w:link w:val="CommentText"/>
    <w:uiPriority w:val="99"/>
    <w:qFormat/>
    <w:rsid w:val="0001714f"/>
    <w:rPr>
      <w:sz w:val="20"/>
      <w:szCs w:val="20"/>
    </w:rPr>
  </w:style>
  <w:style w:type="character" w:styleId="CommentSubjectChar" w:customStyle="1">
    <w:name w:val="Comment Subject Char"/>
    <w:basedOn w:val="CommentTextChar"/>
    <w:link w:val="CommentSubject"/>
    <w:uiPriority w:val="99"/>
    <w:semiHidden/>
    <w:qFormat/>
    <w:rsid w:val="0001714f"/>
    <w:rPr>
      <w:b/>
      <w:bCs/>
      <w:sz w:val="20"/>
      <w:szCs w:val="20"/>
    </w:rPr>
  </w:style>
  <w:style w:type="character" w:styleId="HeaderChar" w:customStyle="1">
    <w:name w:val="Header Char"/>
    <w:basedOn w:val="DefaultParagraphFont"/>
    <w:link w:val="Header"/>
    <w:qFormat/>
    <w:rsid w:val="0001714f"/>
    <w:rPr>
      <w:rFonts w:ascii="Times New Roman" w:hAnsi="Times New Roman" w:eastAsia="Times New Roman" w:cs="Times New Roman"/>
      <w:sz w:val="20"/>
      <w:szCs w:val="20"/>
      <w:lang w:val="ro-RO"/>
    </w:rPr>
  </w:style>
  <w:style w:type="character" w:styleId="WW8Num1z4" w:customStyle="1">
    <w:name w:val="WW8Num1z4"/>
    <w:qFormat/>
    <w:rsid w:val="00561e26"/>
    <w:rPr/>
  </w:style>
  <w:style w:type="character" w:styleId="WW8Num3z5" w:customStyle="1">
    <w:name w:val="WW8Num3z5"/>
    <w:qFormat/>
    <w:rsid w:val="007a39ba"/>
    <w:rPr/>
  </w:style>
  <w:style w:type="character" w:styleId="ListLabel1" w:customStyle="1">
    <w:name w:val="ListLabel 1"/>
    <w:qFormat/>
    <w:rsid w:val="00d67042"/>
    <w:rPr>
      <w:rFonts w:cs="Courier New"/>
    </w:rPr>
  </w:style>
  <w:style w:type="character" w:styleId="ListLabel2" w:customStyle="1">
    <w:name w:val="ListLabel 2"/>
    <w:qFormat/>
    <w:rsid w:val="00d67042"/>
    <w:rPr>
      <w:rFonts w:cs="Courier New"/>
    </w:rPr>
  </w:style>
  <w:style w:type="character" w:styleId="ListLabel3" w:customStyle="1">
    <w:name w:val="ListLabel 3"/>
    <w:qFormat/>
    <w:rsid w:val="00d67042"/>
    <w:rPr>
      <w:rFonts w:cs="Courier New"/>
    </w:rPr>
  </w:style>
  <w:style w:type="character" w:styleId="ListLabel4" w:customStyle="1">
    <w:name w:val="ListLabel 4"/>
    <w:qFormat/>
    <w:rsid w:val="00d67042"/>
    <w:rPr>
      <w:rFonts w:cs="Courier New"/>
    </w:rPr>
  </w:style>
  <w:style w:type="character" w:styleId="ListLabel5" w:customStyle="1">
    <w:name w:val="ListLabel 5"/>
    <w:qFormat/>
    <w:rsid w:val="00d67042"/>
    <w:rPr>
      <w:rFonts w:cs="Courier New"/>
    </w:rPr>
  </w:style>
  <w:style w:type="character" w:styleId="ListLabel6" w:customStyle="1">
    <w:name w:val="ListLabel 6"/>
    <w:qFormat/>
    <w:rsid w:val="00d67042"/>
    <w:rPr>
      <w:rFonts w:cs="Courier New"/>
    </w:rPr>
  </w:style>
  <w:style w:type="character" w:styleId="ListLabel7" w:customStyle="1">
    <w:name w:val="ListLabel 7"/>
    <w:qFormat/>
    <w:rsid w:val="00d67042"/>
    <w:rPr>
      <w:rFonts w:cs="Courier New"/>
    </w:rPr>
  </w:style>
  <w:style w:type="character" w:styleId="ListLabel8" w:customStyle="1">
    <w:name w:val="ListLabel 8"/>
    <w:qFormat/>
    <w:rsid w:val="00d67042"/>
    <w:rPr>
      <w:rFonts w:cs="Courier New"/>
    </w:rPr>
  </w:style>
  <w:style w:type="character" w:styleId="ListLabel9" w:customStyle="1">
    <w:name w:val="ListLabel 9"/>
    <w:qFormat/>
    <w:rsid w:val="00d67042"/>
    <w:rPr>
      <w:rFonts w:cs="Courier New"/>
    </w:rPr>
  </w:style>
  <w:style w:type="character" w:styleId="ListLabel10" w:customStyle="1">
    <w:name w:val="ListLabel 10"/>
    <w:qFormat/>
    <w:rsid w:val="00d67042"/>
    <w:rPr>
      <w:rFonts w:eastAsia="Calibri" w:cs="Arial"/>
    </w:rPr>
  </w:style>
  <w:style w:type="character" w:styleId="ListLabel11" w:customStyle="1">
    <w:name w:val="ListLabel 11"/>
    <w:qFormat/>
    <w:rsid w:val="00d67042"/>
    <w:rPr>
      <w:rFonts w:cs="Courier New"/>
    </w:rPr>
  </w:style>
  <w:style w:type="character" w:styleId="ListLabel12" w:customStyle="1">
    <w:name w:val="ListLabel 12"/>
    <w:qFormat/>
    <w:rsid w:val="00d67042"/>
    <w:rPr>
      <w:rFonts w:cs="Courier New"/>
    </w:rPr>
  </w:style>
  <w:style w:type="character" w:styleId="ListLabel13" w:customStyle="1">
    <w:name w:val="ListLabel 13"/>
    <w:qFormat/>
    <w:rsid w:val="00d67042"/>
    <w:rPr>
      <w:rFonts w:cs="Courier New"/>
    </w:rPr>
  </w:style>
  <w:style w:type="character" w:styleId="ListLabel14" w:customStyle="1">
    <w:name w:val="ListLabel 14"/>
    <w:qFormat/>
    <w:rsid w:val="00d67042"/>
    <w:rPr>
      <w:rFonts w:ascii="Arial" w:hAnsi="Arial"/>
      <w:sz w:val="20"/>
    </w:rPr>
  </w:style>
  <w:style w:type="character" w:styleId="ListLabel15" w:customStyle="1">
    <w:name w:val="ListLabel 15"/>
    <w:qFormat/>
    <w:rsid w:val="00d67042"/>
    <w:rPr>
      <w:sz w:val="20"/>
    </w:rPr>
  </w:style>
  <w:style w:type="character" w:styleId="ListLabel16" w:customStyle="1">
    <w:name w:val="ListLabel 16"/>
    <w:qFormat/>
    <w:rsid w:val="00d67042"/>
    <w:rPr>
      <w:sz w:val="20"/>
    </w:rPr>
  </w:style>
  <w:style w:type="character" w:styleId="ListLabel17" w:customStyle="1">
    <w:name w:val="ListLabel 17"/>
    <w:qFormat/>
    <w:rsid w:val="00d67042"/>
    <w:rPr>
      <w:sz w:val="20"/>
    </w:rPr>
  </w:style>
  <w:style w:type="character" w:styleId="ListLabel18" w:customStyle="1">
    <w:name w:val="ListLabel 18"/>
    <w:qFormat/>
    <w:rsid w:val="00d67042"/>
    <w:rPr>
      <w:sz w:val="20"/>
    </w:rPr>
  </w:style>
  <w:style w:type="character" w:styleId="ListLabel19" w:customStyle="1">
    <w:name w:val="ListLabel 19"/>
    <w:qFormat/>
    <w:rsid w:val="00d67042"/>
    <w:rPr>
      <w:sz w:val="20"/>
    </w:rPr>
  </w:style>
  <w:style w:type="character" w:styleId="ListLabel20" w:customStyle="1">
    <w:name w:val="ListLabel 20"/>
    <w:qFormat/>
    <w:rsid w:val="00d67042"/>
    <w:rPr>
      <w:sz w:val="20"/>
    </w:rPr>
  </w:style>
  <w:style w:type="character" w:styleId="ListLabel21" w:customStyle="1">
    <w:name w:val="ListLabel 21"/>
    <w:qFormat/>
    <w:rsid w:val="00d67042"/>
    <w:rPr>
      <w:sz w:val="20"/>
    </w:rPr>
  </w:style>
  <w:style w:type="character" w:styleId="ListLabel22" w:customStyle="1">
    <w:name w:val="ListLabel 22"/>
    <w:qFormat/>
    <w:rsid w:val="00d67042"/>
    <w:rPr>
      <w:sz w:val="20"/>
    </w:rPr>
  </w:style>
  <w:style w:type="character" w:styleId="ListLabel23" w:customStyle="1">
    <w:name w:val="ListLabel 23"/>
    <w:qFormat/>
    <w:rsid w:val="00d67042"/>
    <w:rPr>
      <w:rFonts w:eastAsia="Times New Roman" w:cs="Arial"/>
    </w:rPr>
  </w:style>
  <w:style w:type="character" w:styleId="ListLabel24" w:customStyle="1">
    <w:name w:val="ListLabel 24"/>
    <w:qFormat/>
    <w:rsid w:val="00d67042"/>
    <w:rPr>
      <w:rFonts w:cs="Courier New"/>
    </w:rPr>
  </w:style>
  <w:style w:type="character" w:styleId="ListLabel25" w:customStyle="1">
    <w:name w:val="ListLabel 25"/>
    <w:qFormat/>
    <w:rsid w:val="00d67042"/>
    <w:rPr>
      <w:rFonts w:cs="Courier New"/>
    </w:rPr>
  </w:style>
  <w:style w:type="character" w:styleId="ListLabel26" w:customStyle="1">
    <w:name w:val="ListLabel 26"/>
    <w:qFormat/>
    <w:rsid w:val="00d67042"/>
    <w:rPr>
      <w:rFonts w:cs="Courier New"/>
    </w:rPr>
  </w:style>
  <w:style w:type="character" w:styleId="ListLabel27" w:customStyle="1">
    <w:name w:val="ListLabel 27"/>
    <w:qFormat/>
    <w:rsid w:val="00d67042"/>
    <w:rPr>
      <w:rFonts w:ascii="Arial" w:hAnsi="Arial"/>
      <w:sz w:val="24"/>
    </w:rPr>
  </w:style>
  <w:style w:type="character" w:styleId="ListLabel28" w:customStyle="1">
    <w:name w:val="ListLabel 28"/>
    <w:qFormat/>
    <w:rsid w:val="00d67042"/>
    <w:rPr>
      <w:sz w:val="20"/>
    </w:rPr>
  </w:style>
  <w:style w:type="character" w:styleId="ListLabel29" w:customStyle="1">
    <w:name w:val="ListLabel 29"/>
    <w:qFormat/>
    <w:rsid w:val="00d67042"/>
    <w:rPr>
      <w:sz w:val="20"/>
    </w:rPr>
  </w:style>
  <w:style w:type="character" w:styleId="ListLabel30" w:customStyle="1">
    <w:name w:val="ListLabel 30"/>
    <w:qFormat/>
    <w:rsid w:val="00d67042"/>
    <w:rPr>
      <w:sz w:val="20"/>
    </w:rPr>
  </w:style>
  <w:style w:type="character" w:styleId="ListLabel31" w:customStyle="1">
    <w:name w:val="ListLabel 31"/>
    <w:qFormat/>
    <w:rsid w:val="00d67042"/>
    <w:rPr>
      <w:sz w:val="20"/>
    </w:rPr>
  </w:style>
  <w:style w:type="character" w:styleId="ListLabel32" w:customStyle="1">
    <w:name w:val="ListLabel 32"/>
    <w:qFormat/>
    <w:rsid w:val="00d67042"/>
    <w:rPr>
      <w:sz w:val="20"/>
    </w:rPr>
  </w:style>
  <w:style w:type="character" w:styleId="ListLabel33" w:customStyle="1">
    <w:name w:val="ListLabel 33"/>
    <w:qFormat/>
    <w:rsid w:val="00d67042"/>
    <w:rPr>
      <w:sz w:val="20"/>
    </w:rPr>
  </w:style>
  <w:style w:type="character" w:styleId="ListLabel34" w:customStyle="1">
    <w:name w:val="ListLabel 34"/>
    <w:qFormat/>
    <w:rsid w:val="00d67042"/>
    <w:rPr>
      <w:sz w:val="20"/>
    </w:rPr>
  </w:style>
  <w:style w:type="character" w:styleId="ListLabel35" w:customStyle="1">
    <w:name w:val="ListLabel 35"/>
    <w:qFormat/>
    <w:rsid w:val="00d67042"/>
    <w:rPr>
      <w:sz w:val="20"/>
    </w:rPr>
  </w:style>
  <w:style w:type="character" w:styleId="ListLabel36" w:customStyle="1">
    <w:name w:val="ListLabel 36"/>
    <w:qFormat/>
    <w:rsid w:val="00d67042"/>
    <w:rPr>
      <w:sz w:val="20"/>
    </w:rPr>
  </w:style>
  <w:style w:type="character" w:styleId="ListLabel37" w:customStyle="1">
    <w:name w:val="ListLabel 37"/>
    <w:qFormat/>
    <w:rsid w:val="00d67042"/>
    <w:rPr>
      <w:sz w:val="20"/>
    </w:rPr>
  </w:style>
  <w:style w:type="character" w:styleId="ListLabel38" w:customStyle="1">
    <w:name w:val="ListLabel 38"/>
    <w:qFormat/>
    <w:rsid w:val="00d67042"/>
    <w:rPr>
      <w:sz w:val="20"/>
    </w:rPr>
  </w:style>
  <w:style w:type="character" w:styleId="ListLabel39" w:customStyle="1">
    <w:name w:val="ListLabel 39"/>
    <w:qFormat/>
    <w:rsid w:val="00d67042"/>
    <w:rPr>
      <w:sz w:val="20"/>
    </w:rPr>
  </w:style>
  <w:style w:type="character" w:styleId="ListLabel40" w:customStyle="1">
    <w:name w:val="ListLabel 40"/>
    <w:qFormat/>
    <w:rsid w:val="00d67042"/>
    <w:rPr>
      <w:sz w:val="20"/>
    </w:rPr>
  </w:style>
  <w:style w:type="character" w:styleId="ListLabel41" w:customStyle="1">
    <w:name w:val="ListLabel 41"/>
    <w:qFormat/>
    <w:rsid w:val="00d67042"/>
    <w:rPr>
      <w:sz w:val="20"/>
    </w:rPr>
  </w:style>
  <w:style w:type="character" w:styleId="ListLabel42" w:customStyle="1">
    <w:name w:val="ListLabel 42"/>
    <w:qFormat/>
    <w:rsid w:val="00d67042"/>
    <w:rPr>
      <w:sz w:val="20"/>
    </w:rPr>
  </w:style>
  <w:style w:type="character" w:styleId="ListLabel43" w:customStyle="1">
    <w:name w:val="ListLabel 43"/>
    <w:qFormat/>
    <w:rsid w:val="00d67042"/>
    <w:rPr>
      <w:sz w:val="20"/>
    </w:rPr>
  </w:style>
  <w:style w:type="character" w:styleId="ListLabel44" w:customStyle="1">
    <w:name w:val="ListLabel 44"/>
    <w:qFormat/>
    <w:rsid w:val="00d67042"/>
    <w:rPr>
      <w:sz w:val="20"/>
    </w:rPr>
  </w:style>
  <w:style w:type="character" w:styleId="ListLabel45" w:customStyle="1">
    <w:name w:val="ListLabel 45"/>
    <w:qFormat/>
    <w:rsid w:val="00d67042"/>
    <w:rPr>
      <w:sz w:val="20"/>
    </w:rPr>
  </w:style>
  <w:style w:type="character" w:styleId="ListLabel46" w:customStyle="1">
    <w:name w:val="ListLabel 46"/>
    <w:qFormat/>
    <w:rsid w:val="00d67042"/>
    <w:rPr>
      <w:sz w:val="20"/>
    </w:rPr>
  </w:style>
  <w:style w:type="character" w:styleId="ListLabel47" w:customStyle="1">
    <w:name w:val="ListLabel 47"/>
    <w:qFormat/>
    <w:rsid w:val="00d67042"/>
    <w:rPr>
      <w:sz w:val="20"/>
    </w:rPr>
  </w:style>
  <w:style w:type="character" w:styleId="ListLabel48" w:customStyle="1">
    <w:name w:val="ListLabel 48"/>
    <w:qFormat/>
    <w:rsid w:val="00d67042"/>
    <w:rPr>
      <w:sz w:val="20"/>
    </w:rPr>
  </w:style>
  <w:style w:type="character" w:styleId="ListLabel49" w:customStyle="1">
    <w:name w:val="ListLabel 49"/>
    <w:qFormat/>
    <w:rsid w:val="00d67042"/>
    <w:rPr>
      <w:sz w:val="20"/>
    </w:rPr>
  </w:style>
  <w:style w:type="character" w:styleId="ListLabel50" w:customStyle="1">
    <w:name w:val="ListLabel 50"/>
    <w:qFormat/>
    <w:rsid w:val="00d67042"/>
    <w:rPr>
      <w:sz w:val="20"/>
    </w:rPr>
  </w:style>
  <w:style w:type="character" w:styleId="ListLabel51" w:customStyle="1">
    <w:name w:val="ListLabel 51"/>
    <w:qFormat/>
    <w:rsid w:val="00d67042"/>
    <w:rPr>
      <w:sz w:val="20"/>
    </w:rPr>
  </w:style>
  <w:style w:type="character" w:styleId="ListLabel52" w:customStyle="1">
    <w:name w:val="ListLabel 52"/>
    <w:qFormat/>
    <w:rsid w:val="00d67042"/>
    <w:rPr>
      <w:sz w:val="20"/>
    </w:rPr>
  </w:style>
  <w:style w:type="character" w:styleId="ListLabel53" w:customStyle="1">
    <w:name w:val="ListLabel 53"/>
    <w:qFormat/>
    <w:rsid w:val="00d67042"/>
    <w:rPr>
      <w:sz w:val="20"/>
    </w:rPr>
  </w:style>
  <w:style w:type="character" w:styleId="ListLabel54" w:customStyle="1">
    <w:name w:val="ListLabel 54"/>
    <w:qFormat/>
    <w:rsid w:val="00d67042"/>
    <w:rPr>
      <w:rFonts w:ascii="Arial" w:hAnsi="Arial" w:cs="Arial"/>
      <w:b/>
      <w:sz w:val="24"/>
    </w:rPr>
  </w:style>
  <w:style w:type="character" w:styleId="ListLabel55" w:customStyle="1">
    <w:name w:val="ListLabel 55"/>
    <w:qFormat/>
    <w:rsid w:val="00d67042"/>
    <w:rPr>
      <w:sz w:val="20"/>
    </w:rPr>
  </w:style>
  <w:style w:type="character" w:styleId="ListLabel56" w:customStyle="1">
    <w:name w:val="ListLabel 56"/>
    <w:qFormat/>
    <w:rsid w:val="00d67042"/>
    <w:rPr>
      <w:sz w:val="20"/>
    </w:rPr>
  </w:style>
  <w:style w:type="character" w:styleId="ListLabel57" w:customStyle="1">
    <w:name w:val="ListLabel 57"/>
    <w:qFormat/>
    <w:rsid w:val="00d67042"/>
    <w:rPr>
      <w:sz w:val="20"/>
    </w:rPr>
  </w:style>
  <w:style w:type="character" w:styleId="ListLabel58" w:customStyle="1">
    <w:name w:val="ListLabel 58"/>
    <w:qFormat/>
    <w:rsid w:val="00d67042"/>
    <w:rPr>
      <w:sz w:val="20"/>
    </w:rPr>
  </w:style>
  <w:style w:type="character" w:styleId="ListLabel59" w:customStyle="1">
    <w:name w:val="ListLabel 59"/>
    <w:qFormat/>
    <w:rsid w:val="00d67042"/>
    <w:rPr>
      <w:sz w:val="20"/>
    </w:rPr>
  </w:style>
  <w:style w:type="character" w:styleId="ListLabel60" w:customStyle="1">
    <w:name w:val="ListLabel 60"/>
    <w:qFormat/>
    <w:rsid w:val="00d67042"/>
    <w:rPr>
      <w:sz w:val="20"/>
    </w:rPr>
  </w:style>
  <w:style w:type="character" w:styleId="ListLabel61" w:customStyle="1">
    <w:name w:val="ListLabel 61"/>
    <w:qFormat/>
    <w:rsid w:val="00d67042"/>
    <w:rPr>
      <w:sz w:val="20"/>
    </w:rPr>
  </w:style>
  <w:style w:type="character" w:styleId="ListLabel62" w:customStyle="1">
    <w:name w:val="ListLabel 62"/>
    <w:qFormat/>
    <w:rsid w:val="00d67042"/>
    <w:rPr>
      <w:sz w:val="20"/>
    </w:rPr>
  </w:style>
  <w:style w:type="character" w:styleId="ListLabel63" w:customStyle="1">
    <w:name w:val="ListLabel 63"/>
    <w:qFormat/>
    <w:rsid w:val="00d67042"/>
    <w:rPr>
      <w:sz w:val="20"/>
    </w:rPr>
  </w:style>
  <w:style w:type="character" w:styleId="ListLabel64" w:customStyle="1">
    <w:name w:val="ListLabel 64"/>
    <w:qFormat/>
    <w:rsid w:val="00d67042"/>
    <w:rPr>
      <w:rFonts w:ascii="Arial" w:hAnsi="Arial"/>
      <w:sz w:val="24"/>
    </w:rPr>
  </w:style>
  <w:style w:type="character" w:styleId="ListLabel65" w:customStyle="1">
    <w:name w:val="ListLabel 65"/>
    <w:qFormat/>
    <w:rsid w:val="00d67042"/>
    <w:rPr>
      <w:sz w:val="20"/>
    </w:rPr>
  </w:style>
  <w:style w:type="character" w:styleId="ListLabel66" w:customStyle="1">
    <w:name w:val="ListLabel 66"/>
    <w:qFormat/>
    <w:rsid w:val="00d67042"/>
    <w:rPr>
      <w:sz w:val="20"/>
    </w:rPr>
  </w:style>
  <w:style w:type="character" w:styleId="ListLabel67" w:customStyle="1">
    <w:name w:val="ListLabel 67"/>
    <w:qFormat/>
    <w:rsid w:val="00d67042"/>
    <w:rPr>
      <w:sz w:val="20"/>
    </w:rPr>
  </w:style>
  <w:style w:type="character" w:styleId="ListLabel68" w:customStyle="1">
    <w:name w:val="ListLabel 68"/>
    <w:qFormat/>
    <w:rsid w:val="00d67042"/>
    <w:rPr>
      <w:sz w:val="20"/>
    </w:rPr>
  </w:style>
  <w:style w:type="character" w:styleId="ListLabel69" w:customStyle="1">
    <w:name w:val="ListLabel 69"/>
    <w:qFormat/>
    <w:rsid w:val="00d67042"/>
    <w:rPr>
      <w:sz w:val="20"/>
    </w:rPr>
  </w:style>
  <w:style w:type="character" w:styleId="ListLabel70" w:customStyle="1">
    <w:name w:val="ListLabel 70"/>
    <w:qFormat/>
    <w:rsid w:val="00d67042"/>
    <w:rPr>
      <w:sz w:val="20"/>
    </w:rPr>
  </w:style>
  <w:style w:type="character" w:styleId="ListLabel71" w:customStyle="1">
    <w:name w:val="ListLabel 71"/>
    <w:qFormat/>
    <w:rsid w:val="00d67042"/>
    <w:rPr>
      <w:sz w:val="20"/>
    </w:rPr>
  </w:style>
  <w:style w:type="character" w:styleId="ListLabel72" w:customStyle="1">
    <w:name w:val="ListLabel 72"/>
    <w:qFormat/>
    <w:rsid w:val="00d67042"/>
    <w:rPr>
      <w:sz w:val="20"/>
    </w:rPr>
  </w:style>
  <w:style w:type="character" w:styleId="ListLabel73" w:customStyle="1">
    <w:name w:val="ListLabel 73"/>
    <w:qFormat/>
    <w:rsid w:val="00d67042"/>
    <w:rPr>
      <w:sz w:val="20"/>
    </w:rPr>
  </w:style>
  <w:style w:type="character" w:styleId="ListLabel74" w:customStyle="1">
    <w:name w:val="ListLabel 74"/>
    <w:qFormat/>
    <w:rsid w:val="00d67042"/>
    <w:rPr>
      <w:sz w:val="20"/>
    </w:rPr>
  </w:style>
  <w:style w:type="character" w:styleId="ListLabel75" w:customStyle="1">
    <w:name w:val="ListLabel 75"/>
    <w:qFormat/>
    <w:rsid w:val="00d67042"/>
    <w:rPr>
      <w:sz w:val="20"/>
    </w:rPr>
  </w:style>
  <w:style w:type="character" w:styleId="ListLabel76" w:customStyle="1">
    <w:name w:val="ListLabel 76"/>
    <w:qFormat/>
    <w:rsid w:val="00d67042"/>
    <w:rPr>
      <w:sz w:val="20"/>
    </w:rPr>
  </w:style>
  <w:style w:type="character" w:styleId="ListLabel77" w:customStyle="1">
    <w:name w:val="ListLabel 77"/>
    <w:qFormat/>
    <w:rsid w:val="00d67042"/>
    <w:rPr>
      <w:sz w:val="20"/>
    </w:rPr>
  </w:style>
  <w:style w:type="character" w:styleId="ListLabel78" w:customStyle="1">
    <w:name w:val="ListLabel 78"/>
    <w:qFormat/>
    <w:rsid w:val="00d67042"/>
    <w:rPr>
      <w:sz w:val="20"/>
    </w:rPr>
  </w:style>
  <w:style w:type="character" w:styleId="ListLabel79" w:customStyle="1">
    <w:name w:val="ListLabel 79"/>
    <w:qFormat/>
    <w:rsid w:val="00d67042"/>
    <w:rPr>
      <w:sz w:val="20"/>
    </w:rPr>
  </w:style>
  <w:style w:type="character" w:styleId="ListLabel80" w:customStyle="1">
    <w:name w:val="ListLabel 80"/>
    <w:qFormat/>
    <w:rsid w:val="00d67042"/>
    <w:rPr>
      <w:sz w:val="20"/>
    </w:rPr>
  </w:style>
  <w:style w:type="character" w:styleId="ListLabel81" w:customStyle="1">
    <w:name w:val="ListLabel 81"/>
    <w:qFormat/>
    <w:rsid w:val="00d67042"/>
    <w:rPr>
      <w:sz w:val="20"/>
    </w:rPr>
  </w:style>
  <w:style w:type="character" w:styleId="ListLabel82" w:customStyle="1">
    <w:name w:val="ListLabel 82"/>
    <w:qFormat/>
    <w:rsid w:val="00d67042"/>
    <w:rPr>
      <w:rFonts w:ascii="Arial" w:hAnsi="Arial" w:cs="Arial"/>
    </w:rPr>
  </w:style>
  <w:style w:type="character" w:styleId="ListLabel83" w:customStyle="1">
    <w:name w:val="ListLabel 83"/>
    <w:qFormat/>
    <w:rsid w:val="00d67042"/>
    <w:rPr>
      <w:sz w:val="20"/>
    </w:rPr>
  </w:style>
  <w:style w:type="character" w:styleId="ListLabel84" w:customStyle="1">
    <w:name w:val="ListLabel 84"/>
    <w:qFormat/>
    <w:rsid w:val="00d67042"/>
    <w:rPr>
      <w:sz w:val="20"/>
    </w:rPr>
  </w:style>
  <w:style w:type="character" w:styleId="ListLabel85" w:customStyle="1">
    <w:name w:val="ListLabel 85"/>
    <w:qFormat/>
    <w:rsid w:val="00d67042"/>
    <w:rPr>
      <w:sz w:val="20"/>
    </w:rPr>
  </w:style>
  <w:style w:type="character" w:styleId="ListLabel86" w:customStyle="1">
    <w:name w:val="ListLabel 86"/>
    <w:qFormat/>
    <w:rsid w:val="00d67042"/>
    <w:rPr>
      <w:sz w:val="20"/>
    </w:rPr>
  </w:style>
  <w:style w:type="character" w:styleId="ListLabel87" w:customStyle="1">
    <w:name w:val="ListLabel 87"/>
    <w:qFormat/>
    <w:rsid w:val="00d67042"/>
    <w:rPr>
      <w:sz w:val="20"/>
    </w:rPr>
  </w:style>
  <w:style w:type="character" w:styleId="ListLabel88" w:customStyle="1">
    <w:name w:val="ListLabel 88"/>
    <w:qFormat/>
    <w:rsid w:val="00d67042"/>
    <w:rPr>
      <w:sz w:val="20"/>
    </w:rPr>
  </w:style>
  <w:style w:type="character" w:styleId="ListLabel89" w:customStyle="1">
    <w:name w:val="ListLabel 89"/>
    <w:qFormat/>
    <w:rsid w:val="00d67042"/>
    <w:rPr>
      <w:sz w:val="20"/>
    </w:rPr>
  </w:style>
  <w:style w:type="character" w:styleId="ListLabel90" w:customStyle="1">
    <w:name w:val="ListLabel 90"/>
    <w:qFormat/>
    <w:rsid w:val="00d67042"/>
    <w:rPr>
      <w:sz w:val="20"/>
    </w:rPr>
  </w:style>
  <w:style w:type="character" w:styleId="ListLabel91" w:customStyle="1">
    <w:name w:val="ListLabel 91"/>
    <w:qFormat/>
    <w:rsid w:val="00d67042"/>
    <w:rPr>
      <w:sz w:val="20"/>
    </w:rPr>
  </w:style>
  <w:style w:type="character" w:styleId="ListLabel92" w:customStyle="1">
    <w:name w:val="ListLabel 92"/>
    <w:qFormat/>
    <w:rsid w:val="00d67042"/>
    <w:rPr>
      <w:rFonts w:cs="Arial"/>
    </w:rPr>
  </w:style>
  <w:style w:type="character" w:styleId="ListLabel93" w:customStyle="1">
    <w:name w:val="ListLabel 93"/>
    <w:qFormat/>
    <w:rsid w:val="00d67042"/>
    <w:rPr>
      <w:rFonts w:ascii="Arial" w:hAnsi="Arial" w:cs="Arial"/>
      <w:i/>
    </w:rPr>
  </w:style>
  <w:style w:type="character" w:styleId="ListLabel94" w:customStyle="1">
    <w:name w:val="ListLabel 94"/>
    <w:qFormat/>
    <w:rsid w:val="00d67042"/>
    <w:rPr>
      <w:rFonts w:ascii="Arial" w:hAnsi="Arial"/>
      <w:sz w:val="20"/>
    </w:rPr>
  </w:style>
  <w:style w:type="character" w:styleId="ListLabel95" w:customStyle="1">
    <w:name w:val="ListLabel 95"/>
    <w:qFormat/>
    <w:rsid w:val="00d67042"/>
    <w:rPr>
      <w:sz w:val="20"/>
    </w:rPr>
  </w:style>
  <w:style w:type="character" w:styleId="ListLabel96" w:customStyle="1">
    <w:name w:val="ListLabel 96"/>
    <w:qFormat/>
    <w:rsid w:val="00d67042"/>
    <w:rPr>
      <w:sz w:val="20"/>
    </w:rPr>
  </w:style>
  <w:style w:type="character" w:styleId="ListLabel97" w:customStyle="1">
    <w:name w:val="ListLabel 97"/>
    <w:qFormat/>
    <w:rsid w:val="00d67042"/>
    <w:rPr>
      <w:sz w:val="20"/>
    </w:rPr>
  </w:style>
  <w:style w:type="character" w:styleId="ListLabel98" w:customStyle="1">
    <w:name w:val="ListLabel 98"/>
    <w:qFormat/>
    <w:rsid w:val="00d67042"/>
    <w:rPr>
      <w:sz w:val="20"/>
    </w:rPr>
  </w:style>
  <w:style w:type="character" w:styleId="ListLabel99" w:customStyle="1">
    <w:name w:val="ListLabel 99"/>
    <w:qFormat/>
    <w:rsid w:val="00d67042"/>
    <w:rPr>
      <w:sz w:val="20"/>
    </w:rPr>
  </w:style>
  <w:style w:type="character" w:styleId="ListLabel100" w:customStyle="1">
    <w:name w:val="ListLabel 100"/>
    <w:qFormat/>
    <w:rsid w:val="00d67042"/>
    <w:rPr>
      <w:sz w:val="20"/>
    </w:rPr>
  </w:style>
  <w:style w:type="character" w:styleId="ListLabel101" w:customStyle="1">
    <w:name w:val="ListLabel 101"/>
    <w:qFormat/>
    <w:rsid w:val="00d67042"/>
    <w:rPr>
      <w:sz w:val="20"/>
    </w:rPr>
  </w:style>
  <w:style w:type="character" w:styleId="ListLabel102" w:customStyle="1">
    <w:name w:val="ListLabel 102"/>
    <w:qFormat/>
    <w:rsid w:val="00d67042"/>
    <w:rPr>
      <w:sz w:val="20"/>
    </w:rPr>
  </w:style>
  <w:style w:type="character" w:styleId="ListLabel103" w:customStyle="1">
    <w:name w:val="ListLabel 103"/>
    <w:qFormat/>
    <w:rsid w:val="00d67042"/>
    <w:rPr>
      <w:rFonts w:ascii="Arial" w:hAnsi="Arial"/>
      <w:sz w:val="20"/>
    </w:rPr>
  </w:style>
  <w:style w:type="character" w:styleId="ListLabel104" w:customStyle="1">
    <w:name w:val="ListLabel 104"/>
    <w:qFormat/>
    <w:rsid w:val="00d67042"/>
    <w:rPr>
      <w:sz w:val="20"/>
    </w:rPr>
  </w:style>
  <w:style w:type="character" w:styleId="ListLabel105" w:customStyle="1">
    <w:name w:val="ListLabel 105"/>
    <w:qFormat/>
    <w:rsid w:val="00d67042"/>
    <w:rPr>
      <w:sz w:val="20"/>
    </w:rPr>
  </w:style>
  <w:style w:type="character" w:styleId="ListLabel106" w:customStyle="1">
    <w:name w:val="ListLabel 106"/>
    <w:qFormat/>
    <w:rsid w:val="00d67042"/>
    <w:rPr>
      <w:sz w:val="20"/>
    </w:rPr>
  </w:style>
  <w:style w:type="character" w:styleId="ListLabel107" w:customStyle="1">
    <w:name w:val="ListLabel 107"/>
    <w:qFormat/>
    <w:rsid w:val="00d67042"/>
    <w:rPr>
      <w:sz w:val="20"/>
    </w:rPr>
  </w:style>
  <w:style w:type="character" w:styleId="ListLabel108" w:customStyle="1">
    <w:name w:val="ListLabel 108"/>
    <w:qFormat/>
    <w:rsid w:val="00d67042"/>
    <w:rPr>
      <w:sz w:val="20"/>
    </w:rPr>
  </w:style>
  <w:style w:type="character" w:styleId="ListLabel109" w:customStyle="1">
    <w:name w:val="ListLabel 109"/>
    <w:qFormat/>
    <w:rsid w:val="00d67042"/>
    <w:rPr>
      <w:sz w:val="20"/>
    </w:rPr>
  </w:style>
  <w:style w:type="character" w:styleId="ListLabel110" w:customStyle="1">
    <w:name w:val="ListLabel 110"/>
    <w:qFormat/>
    <w:rsid w:val="00d67042"/>
    <w:rPr>
      <w:sz w:val="20"/>
    </w:rPr>
  </w:style>
  <w:style w:type="character" w:styleId="ListLabel111" w:customStyle="1">
    <w:name w:val="ListLabel 111"/>
    <w:qFormat/>
    <w:rsid w:val="00d67042"/>
    <w:rPr>
      <w:sz w:val="20"/>
    </w:rPr>
  </w:style>
  <w:style w:type="character" w:styleId="ListLabel112" w:customStyle="1">
    <w:name w:val="ListLabel 112"/>
    <w:qFormat/>
    <w:rsid w:val="00d67042"/>
    <w:rPr>
      <w:rFonts w:ascii="Arial" w:hAnsi="Arial"/>
      <w:sz w:val="20"/>
    </w:rPr>
  </w:style>
  <w:style w:type="character" w:styleId="ListLabel113" w:customStyle="1">
    <w:name w:val="ListLabel 113"/>
    <w:qFormat/>
    <w:rsid w:val="00d67042"/>
    <w:rPr>
      <w:sz w:val="20"/>
    </w:rPr>
  </w:style>
  <w:style w:type="character" w:styleId="ListLabel114" w:customStyle="1">
    <w:name w:val="ListLabel 114"/>
    <w:qFormat/>
    <w:rsid w:val="00d67042"/>
    <w:rPr>
      <w:sz w:val="20"/>
    </w:rPr>
  </w:style>
  <w:style w:type="character" w:styleId="ListLabel115" w:customStyle="1">
    <w:name w:val="ListLabel 115"/>
    <w:qFormat/>
    <w:rsid w:val="00d67042"/>
    <w:rPr>
      <w:sz w:val="20"/>
    </w:rPr>
  </w:style>
  <w:style w:type="character" w:styleId="ListLabel116" w:customStyle="1">
    <w:name w:val="ListLabel 116"/>
    <w:qFormat/>
    <w:rsid w:val="00d67042"/>
    <w:rPr>
      <w:sz w:val="20"/>
    </w:rPr>
  </w:style>
  <w:style w:type="character" w:styleId="ListLabel117" w:customStyle="1">
    <w:name w:val="ListLabel 117"/>
    <w:qFormat/>
    <w:rsid w:val="00d67042"/>
    <w:rPr>
      <w:sz w:val="20"/>
    </w:rPr>
  </w:style>
  <w:style w:type="character" w:styleId="ListLabel118" w:customStyle="1">
    <w:name w:val="ListLabel 118"/>
    <w:qFormat/>
    <w:rsid w:val="00d67042"/>
    <w:rPr>
      <w:sz w:val="20"/>
    </w:rPr>
  </w:style>
  <w:style w:type="character" w:styleId="ListLabel119" w:customStyle="1">
    <w:name w:val="ListLabel 119"/>
    <w:qFormat/>
    <w:rsid w:val="00d67042"/>
    <w:rPr>
      <w:sz w:val="20"/>
    </w:rPr>
  </w:style>
  <w:style w:type="character" w:styleId="ListLabel120" w:customStyle="1">
    <w:name w:val="ListLabel 120"/>
    <w:qFormat/>
    <w:rsid w:val="00d67042"/>
    <w:rPr>
      <w:sz w:val="20"/>
    </w:rPr>
  </w:style>
  <w:style w:type="character" w:styleId="ListLabel121" w:customStyle="1">
    <w:name w:val="ListLabel 121"/>
    <w:qFormat/>
    <w:rsid w:val="00d67042"/>
    <w:rPr>
      <w:rFonts w:ascii="Arial" w:hAnsi="Arial"/>
      <w:sz w:val="20"/>
    </w:rPr>
  </w:style>
  <w:style w:type="character" w:styleId="ListLabel122" w:customStyle="1">
    <w:name w:val="ListLabel 122"/>
    <w:qFormat/>
    <w:rsid w:val="00d67042"/>
    <w:rPr>
      <w:sz w:val="20"/>
    </w:rPr>
  </w:style>
  <w:style w:type="character" w:styleId="ListLabel123" w:customStyle="1">
    <w:name w:val="ListLabel 123"/>
    <w:qFormat/>
    <w:rsid w:val="00d67042"/>
    <w:rPr>
      <w:sz w:val="20"/>
    </w:rPr>
  </w:style>
  <w:style w:type="character" w:styleId="ListLabel124" w:customStyle="1">
    <w:name w:val="ListLabel 124"/>
    <w:qFormat/>
    <w:rsid w:val="00d67042"/>
    <w:rPr>
      <w:sz w:val="20"/>
    </w:rPr>
  </w:style>
  <w:style w:type="character" w:styleId="ListLabel125" w:customStyle="1">
    <w:name w:val="ListLabel 125"/>
    <w:qFormat/>
    <w:rsid w:val="00d67042"/>
    <w:rPr>
      <w:sz w:val="20"/>
    </w:rPr>
  </w:style>
  <w:style w:type="character" w:styleId="ListLabel126" w:customStyle="1">
    <w:name w:val="ListLabel 126"/>
    <w:qFormat/>
    <w:rsid w:val="00d67042"/>
    <w:rPr>
      <w:sz w:val="20"/>
    </w:rPr>
  </w:style>
  <w:style w:type="character" w:styleId="ListLabel127" w:customStyle="1">
    <w:name w:val="ListLabel 127"/>
    <w:qFormat/>
    <w:rsid w:val="00d67042"/>
    <w:rPr>
      <w:sz w:val="20"/>
    </w:rPr>
  </w:style>
  <w:style w:type="character" w:styleId="ListLabel128" w:customStyle="1">
    <w:name w:val="ListLabel 128"/>
    <w:qFormat/>
    <w:rsid w:val="00d67042"/>
    <w:rPr>
      <w:sz w:val="20"/>
    </w:rPr>
  </w:style>
  <w:style w:type="character" w:styleId="ListLabel129" w:customStyle="1">
    <w:name w:val="ListLabel 129"/>
    <w:qFormat/>
    <w:rsid w:val="00d67042"/>
    <w:rPr>
      <w:sz w:val="20"/>
    </w:rPr>
  </w:style>
  <w:style w:type="character" w:styleId="ListLabel130" w:customStyle="1">
    <w:name w:val="ListLabel 130"/>
    <w:qFormat/>
    <w:rsid w:val="00d67042"/>
    <w:rPr>
      <w:rFonts w:ascii="Arial" w:hAnsi="Arial"/>
      <w:sz w:val="20"/>
    </w:rPr>
  </w:style>
  <w:style w:type="character" w:styleId="ListLabel131" w:customStyle="1">
    <w:name w:val="ListLabel 131"/>
    <w:qFormat/>
    <w:rsid w:val="00d67042"/>
    <w:rPr>
      <w:sz w:val="20"/>
    </w:rPr>
  </w:style>
  <w:style w:type="character" w:styleId="ListLabel132" w:customStyle="1">
    <w:name w:val="ListLabel 132"/>
    <w:qFormat/>
    <w:rsid w:val="00d67042"/>
    <w:rPr>
      <w:sz w:val="20"/>
    </w:rPr>
  </w:style>
  <w:style w:type="character" w:styleId="ListLabel133" w:customStyle="1">
    <w:name w:val="ListLabel 133"/>
    <w:qFormat/>
    <w:rsid w:val="00d67042"/>
    <w:rPr>
      <w:sz w:val="20"/>
    </w:rPr>
  </w:style>
  <w:style w:type="character" w:styleId="ListLabel134" w:customStyle="1">
    <w:name w:val="ListLabel 134"/>
    <w:qFormat/>
    <w:rsid w:val="00d67042"/>
    <w:rPr>
      <w:sz w:val="20"/>
    </w:rPr>
  </w:style>
  <w:style w:type="character" w:styleId="ListLabel135" w:customStyle="1">
    <w:name w:val="ListLabel 135"/>
    <w:qFormat/>
    <w:rsid w:val="00d67042"/>
    <w:rPr>
      <w:sz w:val="20"/>
    </w:rPr>
  </w:style>
  <w:style w:type="character" w:styleId="ListLabel136" w:customStyle="1">
    <w:name w:val="ListLabel 136"/>
    <w:qFormat/>
    <w:rsid w:val="00d67042"/>
    <w:rPr>
      <w:sz w:val="20"/>
    </w:rPr>
  </w:style>
  <w:style w:type="character" w:styleId="ListLabel137" w:customStyle="1">
    <w:name w:val="ListLabel 137"/>
    <w:qFormat/>
    <w:rsid w:val="00d67042"/>
    <w:rPr>
      <w:sz w:val="20"/>
    </w:rPr>
  </w:style>
  <w:style w:type="character" w:styleId="ListLabel138" w:customStyle="1">
    <w:name w:val="ListLabel 138"/>
    <w:qFormat/>
    <w:rsid w:val="00d67042"/>
    <w:rPr>
      <w:sz w:val="20"/>
    </w:rPr>
  </w:style>
  <w:style w:type="character" w:styleId="ListLabel139" w:customStyle="1">
    <w:name w:val="ListLabel 139"/>
    <w:qFormat/>
    <w:rsid w:val="00d67042"/>
    <w:rPr>
      <w:rFonts w:ascii="Arial" w:hAnsi="Arial"/>
      <w:sz w:val="20"/>
    </w:rPr>
  </w:style>
  <w:style w:type="character" w:styleId="ListLabel140" w:customStyle="1">
    <w:name w:val="ListLabel 140"/>
    <w:qFormat/>
    <w:rsid w:val="00d67042"/>
    <w:rPr>
      <w:sz w:val="20"/>
    </w:rPr>
  </w:style>
  <w:style w:type="character" w:styleId="ListLabel141" w:customStyle="1">
    <w:name w:val="ListLabel 141"/>
    <w:qFormat/>
    <w:rsid w:val="00d67042"/>
    <w:rPr>
      <w:sz w:val="20"/>
    </w:rPr>
  </w:style>
  <w:style w:type="character" w:styleId="ListLabel142" w:customStyle="1">
    <w:name w:val="ListLabel 142"/>
    <w:qFormat/>
    <w:rsid w:val="00d67042"/>
    <w:rPr>
      <w:sz w:val="20"/>
    </w:rPr>
  </w:style>
  <w:style w:type="character" w:styleId="ListLabel143" w:customStyle="1">
    <w:name w:val="ListLabel 143"/>
    <w:qFormat/>
    <w:rsid w:val="00d67042"/>
    <w:rPr>
      <w:sz w:val="20"/>
    </w:rPr>
  </w:style>
  <w:style w:type="character" w:styleId="ListLabel144" w:customStyle="1">
    <w:name w:val="ListLabel 144"/>
    <w:qFormat/>
    <w:rsid w:val="00d67042"/>
    <w:rPr>
      <w:sz w:val="20"/>
    </w:rPr>
  </w:style>
  <w:style w:type="character" w:styleId="ListLabel145" w:customStyle="1">
    <w:name w:val="ListLabel 145"/>
    <w:qFormat/>
    <w:rsid w:val="00d67042"/>
    <w:rPr>
      <w:sz w:val="20"/>
    </w:rPr>
  </w:style>
  <w:style w:type="character" w:styleId="ListLabel146" w:customStyle="1">
    <w:name w:val="ListLabel 146"/>
    <w:qFormat/>
    <w:rsid w:val="00d67042"/>
    <w:rPr>
      <w:sz w:val="20"/>
    </w:rPr>
  </w:style>
  <w:style w:type="character" w:styleId="ListLabel147" w:customStyle="1">
    <w:name w:val="ListLabel 147"/>
    <w:qFormat/>
    <w:rsid w:val="00d67042"/>
    <w:rPr>
      <w:sz w:val="20"/>
    </w:rPr>
  </w:style>
  <w:style w:type="character" w:styleId="ListLabel148" w:customStyle="1">
    <w:name w:val="ListLabel 148"/>
    <w:qFormat/>
    <w:rsid w:val="00d67042"/>
    <w:rPr>
      <w:rFonts w:ascii="Arial" w:hAnsi="Arial" w:cs="Arial"/>
      <w:sz w:val="24"/>
      <w:lang w:val="it-IT"/>
    </w:rPr>
  </w:style>
  <w:style w:type="character" w:styleId="ListLabel149" w:customStyle="1">
    <w:name w:val="ListLabel 149"/>
    <w:qFormat/>
    <w:rsid w:val="00d67042"/>
    <w:rPr>
      <w:rFonts w:ascii="Arial" w:hAnsi="Arial" w:cs="Arial"/>
      <w:i/>
      <w:u w:val="single"/>
    </w:rPr>
  </w:style>
  <w:style w:type="character" w:styleId="ListLabel150" w:customStyle="1">
    <w:name w:val="ListLabel 150"/>
    <w:qFormat/>
    <w:rsid w:val="00d67042"/>
    <w:rPr>
      <w:rFonts w:ascii="Arial" w:hAnsi="Arial" w:cs="Arial"/>
      <w:b/>
      <w:i w:val="false"/>
      <w:lang w:val="it-IT"/>
    </w:rPr>
  </w:style>
  <w:style w:type="character" w:styleId="ListLabel151" w:customStyle="1">
    <w:name w:val="ListLabel 151"/>
    <w:qFormat/>
    <w:rsid w:val="00d67042"/>
    <w:rPr>
      <w:rFonts w:ascii="Arial" w:hAnsi="Arial" w:cs="Arial"/>
      <w:lang w:val="it-IT"/>
    </w:rPr>
  </w:style>
  <w:style w:type="character" w:styleId="ListLabel152" w:customStyle="1">
    <w:name w:val="ListLabel 152"/>
    <w:qFormat/>
    <w:rsid w:val="00d67042"/>
    <w:rPr>
      <w:b/>
      <w:i w:val="false"/>
    </w:rPr>
  </w:style>
  <w:style w:type="character" w:styleId="ListLabel153" w:customStyle="1">
    <w:name w:val="ListLabel 153"/>
    <w:qFormat/>
    <w:rsid w:val="00d67042"/>
    <w:rPr>
      <w:b/>
      <w:i w:val="false"/>
    </w:rPr>
  </w:style>
  <w:style w:type="character" w:styleId="ListLabel154" w:customStyle="1">
    <w:name w:val="ListLabel 154"/>
    <w:qFormat/>
    <w:rsid w:val="00d67042"/>
    <w:rPr>
      <w:rFonts w:ascii="Arial" w:hAnsi="Arial" w:eastAsia="Calibri" w:cs="Arial"/>
      <w:sz w:val="24"/>
    </w:rPr>
  </w:style>
  <w:style w:type="character" w:styleId="ListLabel155" w:customStyle="1">
    <w:name w:val="ListLabel 155"/>
    <w:qFormat/>
    <w:rsid w:val="00d67042"/>
    <w:rPr>
      <w:rFonts w:cs="Courier New"/>
    </w:rPr>
  </w:style>
  <w:style w:type="character" w:styleId="ListLabel156" w:customStyle="1">
    <w:name w:val="ListLabel 156"/>
    <w:qFormat/>
    <w:rsid w:val="00d67042"/>
    <w:rPr>
      <w:rFonts w:cs="Courier New"/>
    </w:rPr>
  </w:style>
  <w:style w:type="character" w:styleId="ListLabel157" w:customStyle="1">
    <w:name w:val="ListLabel 157"/>
    <w:qFormat/>
    <w:rsid w:val="00d67042"/>
    <w:rPr>
      <w:rFonts w:cs="Courier New"/>
    </w:rPr>
  </w:style>
  <w:style w:type="character" w:styleId="ListLabel158" w:customStyle="1">
    <w:name w:val="ListLabel 158"/>
    <w:qFormat/>
    <w:rsid w:val="00d67042"/>
    <w:rPr>
      <w:rFonts w:eastAsia="Calibri" w:cs="Arial"/>
    </w:rPr>
  </w:style>
  <w:style w:type="character" w:styleId="ListLabel159" w:customStyle="1">
    <w:name w:val="ListLabel 159"/>
    <w:qFormat/>
    <w:rsid w:val="00d67042"/>
    <w:rPr>
      <w:sz w:val="24"/>
    </w:rPr>
  </w:style>
  <w:style w:type="character" w:styleId="ListLabel160" w:customStyle="1">
    <w:name w:val="ListLabel 160"/>
    <w:qFormat/>
    <w:rsid w:val="00d67042"/>
    <w:rPr>
      <w:rFonts w:cs="Courier New"/>
    </w:rPr>
  </w:style>
  <w:style w:type="character" w:styleId="ListLabel161" w:customStyle="1">
    <w:name w:val="ListLabel 161"/>
    <w:qFormat/>
    <w:rsid w:val="00d67042"/>
    <w:rPr>
      <w:rFonts w:cs="Courier New"/>
    </w:rPr>
  </w:style>
  <w:style w:type="character" w:styleId="ListLabel162" w:customStyle="1">
    <w:name w:val="ListLabel 162"/>
    <w:qFormat/>
    <w:rsid w:val="00d67042"/>
    <w:rPr>
      <w:rFonts w:cs="Courier New"/>
    </w:rPr>
  </w:style>
  <w:style w:type="character" w:styleId="ListLabel163" w:customStyle="1">
    <w:name w:val="ListLabel 163"/>
    <w:qFormat/>
    <w:rsid w:val="00d67042"/>
    <w:rPr>
      <w:rFonts w:ascii="Arial" w:hAnsi="Arial"/>
      <w:sz w:val="24"/>
    </w:rPr>
  </w:style>
  <w:style w:type="character" w:styleId="ListLabel164" w:customStyle="1">
    <w:name w:val="ListLabel 164"/>
    <w:qFormat/>
    <w:rsid w:val="00d67042"/>
    <w:rPr>
      <w:sz w:val="20"/>
    </w:rPr>
  </w:style>
  <w:style w:type="character" w:styleId="ListLabel165" w:customStyle="1">
    <w:name w:val="ListLabel 165"/>
    <w:qFormat/>
    <w:rsid w:val="00d67042"/>
    <w:rPr>
      <w:sz w:val="20"/>
    </w:rPr>
  </w:style>
  <w:style w:type="character" w:styleId="ListLabel166" w:customStyle="1">
    <w:name w:val="ListLabel 166"/>
    <w:qFormat/>
    <w:rsid w:val="00d67042"/>
    <w:rPr>
      <w:sz w:val="20"/>
    </w:rPr>
  </w:style>
  <w:style w:type="character" w:styleId="ListLabel167" w:customStyle="1">
    <w:name w:val="ListLabel 167"/>
    <w:qFormat/>
    <w:rsid w:val="00d67042"/>
    <w:rPr>
      <w:sz w:val="20"/>
    </w:rPr>
  </w:style>
  <w:style w:type="character" w:styleId="ListLabel168" w:customStyle="1">
    <w:name w:val="ListLabel 168"/>
    <w:qFormat/>
    <w:rsid w:val="00d67042"/>
    <w:rPr>
      <w:sz w:val="20"/>
    </w:rPr>
  </w:style>
  <w:style w:type="character" w:styleId="ListLabel169" w:customStyle="1">
    <w:name w:val="ListLabel 169"/>
    <w:qFormat/>
    <w:rsid w:val="00d67042"/>
    <w:rPr>
      <w:sz w:val="20"/>
    </w:rPr>
  </w:style>
  <w:style w:type="character" w:styleId="ListLabel170" w:customStyle="1">
    <w:name w:val="ListLabel 170"/>
    <w:qFormat/>
    <w:rsid w:val="00d67042"/>
    <w:rPr>
      <w:sz w:val="20"/>
    </w:rPr>
  </w:style>
  <w:style w:type="character" w:styleId="ListLabel171" w:customStyle="1">
    <w:name w:val="ListLabel 171"/>
    <w:qFormat/>
    <w:rsid w:val="00d67042"/>
    <w:rPr>
      <w:sz w:val="20"/>
    </w:rPr>
  </w:style>
  <w:style w:type="character" w:styleId="ListLabel172" w:customStyle="1">
    <w:name w:val="ListLabel 172"/>
    <w:qFormat/>
    <w:rsid w:val="00d67042"/>
    <w:rPr>
      <w:rFonts w:ascii="Arial" w:hAnsi="Arial"/>
      <w:sz w:val="24"/>
    </w:rPr>
  </w:style>
  <w:style w:type="character" w:styleId="ListLabel173" w:customStyle="1">
    <w:name w:val="ListLabel 173"/>
    <w:qFormat/>
    <w:rsid w:val="00d67042"/>
    <w:rPr>
      <w:sz w:val="20"/>
    </w:rPr>
  </w:style>
  <w:style w:type="character" w:styleId="ListLabel174" w:customStyle="1">
    <w:name w:val="ListLabel 174"/>
    <w:qFormat/>
    <w:rsid w:val="00d67042"/>
    <w:rPr>
      <w:sz w:val="20"/>
    </w:rPr>
  </w:style>
  <w:style w:type="character" w:styleId="ListLabel175" w:customStyle="1">
    <w:name w:val="ListLabel 175"/>
    <w:qFormat/>
    <w:rsid w:val="00d67042"/>
    <w:rPr>
      <w:sz w:val="20"/>
    </w:rPr>
  </w:style>
  <w:style w:type="character" w:styleId="ListLabel176" w:customStyle="1">
    <w:name w:val="ListLabel 176"/>
    <w:qFormat/>
    <w:rsid w:val="00d67042"/>
    <w:rPr>
      <w:sz w:val="20"/>
    </w:rPr>
  </w:style>
  <w:style w:type="character" w:styleId="ListLabel177" w:customStyle="1">
    <w:name w:val="ListLabel 177"/>
    <w:qFormat/>
    <w:rsid w:val="00d67042"/>
    <w:rPr>
      <w:sz w:val="20"/>
    </w:rPr>
  </w:style>
  <w:style w:type="character" w:styleId="ListLabel178" w:customStyle="1">
    <w:name w:val="ListLabel 178"/>
    <w:qFormat/>
    <w:rsid w:val="00d67042"/>
    <w:rPr>
      <w:sz w:val="20"/>
    </w:rPr>
  </w:style>
  <w:style w:type="character" w:styleId="ListLabel179" w:customStyle="1">
    <w:name w:val="ListLabel 179"/>
    <w:qFormat/>
    <w:rsid w:val="00d67042"/>
    <w:rPr>
      <w:sz w:val="20"/>
    </w:rPr>
  </w:style>
  <w:style w:type="character" w:styleId="ListLabel180" w:customStyle="1">
    <w:name w:val="ListLabel 180"/>
    <w:qFormat/>
    <w:rsid w:val="00d67042"/>
    <w:rPr>
      <w:sz w:val="20"/>
    </w:rPr>
  </w:style>
  <w:style w:type="character" w:styleId="ListLabel181" w:customStyle="1">
    <w:name w:val="ListLabel 181"/>
    <w:qFormat/>
    <w:rsid w:val="00d67042"/>
    <w:rPr>
      <w:rFonts w:cs="Courier New"/>
    </w:rPr>
  </w:style>
  <w:style w:type="character" w:styleId="ListLabel182" w:customStyle="1">
    <w:name w:val="ListLabel 182"/>
    <w:qFormat/>
    <w:rsid w:val="00d67042"/>
    <w:rPr>
      <w:rFonts w:cs="Courier New"/>
    </w:rPr>
  </w:style>
  <w:style w:type="character" w:styleId="ListLabel183" w:customStyle="1">
    <w:name w:val="ListLabel 183"/>
    <w:qFormat/>
    <w:rsid w:val="00d67042"/>
    <w:rPr>
      <w:rFonts w:cs="Courier New"/>
    </w:rPr>
  </w:style>
  <w:style w:type="character" w:styleId="ListLabel184" w:customStyle="1">
    <w:name w:val="ListLabel 184"/>
    <w:qFormat/>
    <w:rsid w:val="00d67042"/>
    <w:rPr>
      <w:rFonts w:cs="Courier New"/>
    </w:rPr>
  </w:style>
  <w:style w:type="character" w:styleId="ListLabel185" w:customStyle="1">
    <w:name w:val="ListLabel 185"/>
    <w:qFormat/>
    <w:rsid w:val="00d67042"/>
    <w:rPr>
      <w:rFonts w:cs="Courier New"/>
    </w:rPr>
  </w:style>
  <w:style w:type="character" w:styleId="ListLabel186" w:customStyle="1">
    <w:name w:val="ListLabel 186"/>
    <w:qFormat/>
    <w:rsid w:val="00d67042"/>
    <w:rPr>
      <w:rFonts w:cs="Courier New"/>
    </w:rPr>
  </w:style>
  <w:style w:type="character" w:styleId="ListLabel187" w:customStyle="1">
    <w:name w:val="ListLabel 187"/>
    <w:qFormat/>
    <w:rsid w:val="00d67042"/>
    <w:rPr>
      <w:rFonts w:eastAsia="Calibri" w:cs="Arial"/>
    </w:rPr>
  </w:style>
  <w:style w:type="character" w:styleId="ListLabel188" w:customStyle="1">
    <w:name w:val="ListLabel 188"/>
    <w:qFormat/>
    <w:rsid w:val="00d67042"/>
    <w:rPr>
      <w:rFonts w:cs="Courier New"/>
    </w:rPr>
  </w:style>
  <w:style w:type="character" w:styleId="ListLabel189" w:customStyle="1">
    <w:name w:val="ListLabel 189"/>
    <w:qFormat/>
    <w:rsid w:val="00d67042"/>
    <w:rPr>
      <w:rFonts w:cs="Courier New"/>
    </w:rPr>
  </w:style>
  <w:style w:type="character" w:styleId="ListLabel190" w:customStyle="1">
    <w:name w:val="ListLabel 190"/>
    <w:qFormat/>
    <w:rsid w:val="00d67042"/>
    <w:rPr>
      <w:rFonts w:cs="Courier New"/>
    </w:rPr>
  </w:style>
  <w:style w:type="character" w:styleId="ListLabel191" w:customStyle="1">
    <w:name w:val="ListLabel 191"/>
    <w:qFormat/>
    <w:rsid w:val="00d67042"/>
    <w:rPr>
      <w:rFonts w:cs="Courier New"/>
    </w:rPr>
  </w:style>
  <w:style w:type="character" w:styleId="ListLabel192" w:customStyle="1">
    <w:name w:val="ListLabel 192"/>
    <w:qFormat/>
    <w:rsid w:val="00d67042"/>
    <w:rPr>
      <w:rFonts w:cs="Courier New"/>
    </w:rPr>
  </w:style>
  <w:style w:type="character" w:styleId="ListLabel193" w:customStyle="1">
    <w:name w:val="ListLabel 193"/>
    <w:qFormat/>
    <w:rsid w:val="00d67042"/>
    <w:rPr>
      <w:rFonts w:ascii="Arial" w:hAnsi="Arial" w:eastAsia="Times New Roman" w:cs="Arial"/>
    </w:rPr>
  </w:style>
  <w:style w:type="character" w:styleId="ListLabel194" w:customStyle="1">
    <w:name w:val="ListLabel 194"/>
    <w:qFormat/>
    <w:rsid w:val="00d67042"/>
    <w:rPr>
      <w:rFonts w:cs="Courier New"/>
    </w:rPr>
  </w:style>
  <w:style w:type="character" w:styleId="ListLabel195" w:customStyle="1">
    <w:name w:val="ListLabel 195"/>
    <w:qFormat/>
    <w:rsid w:val="00d67042"/>
    <w:rPr>
      <w:rFonts w:cs="Courier New"/>
    </w:rPr>
  </w:style>
  <w:style w:type="character" w:styleId="ListLabel196" w:customStyle="1">
    <w:name w:val="ListLabel 196"/>
    <w:qFormat/>
    <w:rsid w:val="00d67042"/>
    <w:rPr>
      <w:rFonts w:cs="Courier New"/>
    </w:rPr>
  </w:style>
  <w:style w:type="character" w:styleId="ListLabel197" w:customStyle="1">
    <w:name w:val="ListLabel 197"/>
    <w:qFormat/>
    <w:rsid w:val="00d67042"/>
    <w:rPr>
      <w:rFonts w:ascii="Arial" w:hAnsi="Arial" w:cs="Arial"/>
      <w:sz w:val="24"/>
      <w:szCs w:val="24"/>
      <w:lang w:val="fr-FR"/>
    </w:rPr>
  </w:style>
  <w:style w:type="character" w:styleId="ListLabel198" w:customStyle="1">
    <w:name w:val="ListLabel 198"/>
    <w:qFormat/>
    <w:rsid w:val="00d67042"/>
    <w:rPr>
      <w:rFonts w:ascii="Arial" w:hAnsi="Arial" w:cs="Symbol"/>
      <w:sz w:val="20"/>
    </w:rPr>
  </w:style>
  <w:style w:type="character" w:styleId="ListLabel199" w:customStyle="1">
    <w:name w:val="ListLabel 199"/>
    <w:qFormat/>
    <w:rsid w:val="00d67042"/>
    <w:rPr>
      <w:rFonts w:cs="Courier New"/>
      <w:sz w:val="20"/>
    </w:rPr>
  </w:style>
  <w:style w:type="character" w:styleId="ListLabel200" w:customStyle="1">
    <w:name w:val="ListLabel 200"/>
    <w:qFormat/>
    <w:rsid w:val="00d67042"/>
    <w:rPr>
      <w:rFonts w:cs="Wingdings"/>
      <w:sz w:val="20"/>
    </w:rPr>
  </w:style>
  <w:style w:type="character" w:styleId="ListLabel201" w:customStyle="1">
    <w:name w:val="ListLabel 201"/>
    <w:qFormat/>
    <w:rsid w:val="00d67042"/>
    <w:rPr>
      <w:rFonts w:cs="Wingdings"/>
      <w:sz w:val="20"/>
    </w:rPr>
  </w:style>
  <w:style w:type="character" w:styleId="ListLabel202" w:customStyle="1">
    <w:name w:val="ListLabel 202"/>
    <w:qFormat/>
    <w:rsid w:val="00d67042"/>
    <w:rPr>
      <w:rFonts w:cs="Wingdings"/>
      <w:sz w:val="20"/>
    </w:rPr>
  </w:style>
  <w:style w:type="character" w:styleId="ListLabel203" w:customStyle="1">
    <w:name w:val="ListLabel 203"/>
    <w:qFormat/>
    <w:rsid w:val="00d67042"/>
    <w:rPr>
      <w:rFonts w:cs="Wingdings"/>
      <w:sz w:val="20"/>
    </w:rPr>
  </w:style>
  <w:style w:type="character" w:styleId="ListLabel204" w:customStyle="1">
    <w:name w:val="ListLabel 204"/>
    <w:qFormat/>
    <w:rsid w:val="00d67042"/>
    <w:rPr>
      <w:rFonts w:cs="Wingdings"/>
      <w:sz w:val="20"/>
    </w:rPr>
  </w:style>
  <w:style w:type="character" w:styleId="ListLabel205" w:customStyle="1">
    <w:name w:val="ListLabel 205"/>
    <w:qFormat/>
    <w:rsid w:val="00d67042"/>
    <w:rPr>
      <w:rFonts w:cs="Wingdings"/>
      <w:sz w:val="20"/>
    </w:rPr>
  </w:style>
  <w:style w:type="character" w:styleId="ListLabel206" w:customStyle="1">
    <w:name w:val="ListLabel 206"/>
    <w:qFormat/>
    <w:rsid w:val="00d67042"/>
    <w:rPr>
      <w:rFonts w:cs="Wingdings"/>
      <w:sz w:val="20"/>
    </w:rPr>
  </w:style>
  <w:style w:type="character" w:styleId="ListLabel207" w:customStyle="1">
    <w:name w:val="ListLabel 207"/>
    <w:qFormat/>
    <w:rsid w:val="00d67042"/>
    <w:rPr>
      <w:rFonts w:ascii="Arial" w:hAnsi="Arial" w:cs="Symbol"/>
      <w:sz w:val="24"/>
    </w:rPr>
  </w:style>
  <w:style w:type="character" w:styleId="ListLabel208" w:customStyle="1">
    <w:name w:val="ListLabel 208"/>
    <w:qFormat/>
    <w:rsid w:val="00d67042"/>
    <w:rPr>
      <w:rFonts w:cs="Courier New"/>
      <w:sz w:val="20"/>
    </w:rPr>
  </w:style>
  <w:style w:type="character" w:styleId="ListLabel209" w:customStyle="1">
    <w:name w:val="ListLabel 209"/>
    <w:qFormat/>
    <w:rsid w:val="00d67042"/>
    <w:rPr>
      <w:rFonts w:cs="Wingdings"/>
      <w:sz w:val="20"/>
    </w:rPr>
  </w:style>
  <w:style w:type="character" w:styleId="ListLabel210" w:customStyle="1">
    <w:name w:val="ListLabel 210"/>
    <w:qFormat/>
    <w:rsid w:val="00d67042"/>
    <w:rPr>
      <w:rFonts w:cs="Wingdings"/>
      <w:sz w:val="20"/>
    </w:rPr>
  </w:style>
  <w:style w:type="character" w:styleId="ListLabel211" w:customStyle="1">
    <w:name w:val="ListLabel 211"/>
    <w:qFormat/>
    <w:rsid w:val="00d67042"/>
    <w:rPr>
      <w:rFonts w:cs="Wingdings"/>
      <w:sz w:val="20"/>
    </w:rPr>
  </w:style>
  <w:style w:type="character" w:styleId="ListLabel212" w:customStyle="1">
    <w:name w:val="ListLabel 212"/>
    <w:qFormat/>
    <w:rsid w:val="00d67042"/>
    <w:rPr>
      <w:rFonts w:cs="Wingdings"/>
      <w:sz w:val="20"/>
    </w:rPr>
  </w:style>
  <w:style w:type="character" w:styleId="ListLabel213" w:customStyle="1">
    <w:name w:val="ListLabel 213"/>
    <w:qFormat/>
    <w:rsid w:val="00d67042"/>
    <w:rPr>
      <w:rFonts w:cs="Wingdings"/>
      <w:sz w:val="20"/>
    </w:rPr>
  </w:style>
  <w:style w:type="character" w:styleId="ListLabel214" w:customStyle="1">
    <w:name w:val="ListLabel 214"/>
    <w:qFormat/>
    <w:rsid w:val="00d67042"/>
    <w:rPr>
      <w:rFonts w:cs="Wingdings"/>
      <w:sz w:val="20"/>
    </w:rPr>
  </w:style>
  <w:style w:type="character" w:styleId="ListLabel215" w:customStyle="1">
    <w:name w:val="ListLabel 215"/>
    <w:qFormat/>
    <w:rsid w:val="00d67042"/>
    <w:rPr>
      <w:rFonts w:cs="Wingdings"/>
      <w:sz w:val="20"/>
    </w:rPr>
  </w:style>
  <w:style w:type="character" w:styleId="ListLabel216" w:customStyle="1">
    <w:name w:val="ListLabel 216"/>
    <w:qFormat/>
    <w:rsid w:val="00d67042"/>
    <w:rPr>
      <w:rFonts w:ascii="Arial" w:hAnsi="Arial" w:cs="Arial"/>
      <w:b/>
      <w:sz w:val="24"/>
    </w:rPr>
  </w:style>
  <w:style w:type="character" w:styleId="ListLabel217" w:customStyle="1">
    <w:name w:val="ListLabel 217"/>
    <w:qFormat/>
    <w:rsid w:val="00d67042"/>
    <w:rPr>
      <w:rFonts w:ascii="Arial" w:hAnsi="Arial" w:cs="Symbol"/>
      <w:sz w:val="24"/>
    </w:rPr>
  </w:style>
  <w:style w:type="character" w:styleId="ListLabel218" w:customStyle="1">
    <w:name w:val="ListLabel 218"/>
    <w:qFormat/>
    <w:rsid w:val="00d67042"/>
    <w:rPr>
      <w:rFonts w:cs="Courier New"/>
      <w:sz w:val="20"/>
    </w:rPr>
  </w:style>
  <w:style w:type="character" w:styleId="ListLabel219" w:customStyle="1">
    <w:name w:val="ListLabel 219"/>
    <w:qFormat/>
    <w:rsid w:val="00d67042"/>
    <w:rPr>
      <w:rFonts w:cs="Wingdings"/>
      <w:sz w:val="20"/>
    </w:rPr>
  </w:style>
  <w:style w:type="character" w:styleId="ListLabel220" w:customStyle="1">
    <w:name w:val="ListLabel 220"/>
    <w:qFormat/>
    <w:rsid w:val="00d67042"/>
    <w:rPr>
      <w:rFonts w:cs="Wingdings"/>
      <w:sz w:val="20"/>
    </w:rPr>
  </w:style>
  <w:style w:type="character" w:styleId="ListLabel221" w:customStyle="1">
    <w:name w:val="ListLabel 221"/>
    <w:qFormat/>
    <w:rsid w:val="00d67042"/>
    <w:rPr>
      <w:rFonts w:cs="Wingdings"/>
      <w:sz w:val="20"/>
    </w:rPr>
  </w:style>
  <w:style w:type="character" w:styleId="ListLabel222" w:customStyle="1">
    <w:name w:val="ListLabel 222"/>
    <w:qFormat/>
    <w:rsid w:val="00d67042"/>
    <w:rPr>
      <w:rFonts w:cs="Wingdings"/>
      <w:sz w:val="20"/>
    </w:rPr>
  </w:style>
  <w:style w:type="character" w:styleId="ListLabel223" w:customStyle="1">
    <w:name w:val="ListLabel 223"/>
    <w:qFormat/>
    <w:rsid w:val="00d67042"/>
    <w:rPr>
      <w:rFonts w:cs="Wingdings"/>
      <w:sz w:val="20"/>
    </w:rPr>
  </w:style>
  <w:style w:type="character" w:styleId="ListLabel224" w:customStyle="1">
    <w:name w:val="ListLabel 224"/>
    <w:qFormat/>
    <w:rsid w:val="00d67042"/>
    <w:rPr>
      <w:rFonts w:cs="Wingdings"/>
      <w:sz w:val="20"/>
    </w:rPr>
  </w:style>
  <w:style w:type="character" w:styleId="ListLabel225" w:customStyle="1">
    <w:name w:val="ListLabel 225"/>
    <w:qFormat/>
    <w:rsid w:val="00d67042"/>
    <w:rPr>
      <w:rFonts w:cs="Wingdings"/>
      <w:sz w:val="20"/>
    </w:rPr>
  </w:style>
  <w:style w:type="character" w:styleId="ListLabel226" w:customStyle="1">
    <w:name w:val="ListLabel 226"/>
    <w:qFormat/>
    <w:rsid w:val="00d67042"/>
    <w:rPr>
      <w:rFonts w:ascii="Arial" w:hAnsi="Arial" w:cs="Arial"/>
    </w:rPr>
  </w:style>
  <w:style w:type="character" w:styleId="ListLabel227" w:customStyle="1">
    <w:name w:val="ListLabel 227"/>
    <w:qFormat/>
    <w:rsid w:val="00d67042"/>
    <w:rPr>
      <w:rFonts w:ascii="Arial" w:hAnsi="Arial" w:cs="Arial"/>
      <w:i/>
    </w:rPr>
  </w:style>
  <w:style w:type="character" w:styleId="ListLabel228" w:customStyle="1">
    <w:name w:val="ListLabel 228"/>
    <w:qFormat/>
    <w:rsid w:val="00d67042"/>
    <w:rPr>
      <w:rFonts w:ascii="Arial" w:hAnsi="Arial" w:cs="Symbol"/>
      <w:sz w:val="20"/>
    </w:rPr>
  </w:style>
  <w:style w:type="character" w:styleId="ListLabel229" w:customStyle="1">
    <w:name w:val="ListLabel 229"/>
    <w:qFormat/>
    <w:rsid w:val="00d67042"/>
    <w:rPr>
      <w:rFonts w:cs="Courier New"/>
      <w:sz w:val="20"/>
    </w:rPr>
  </w:style>
  <w:style w:type="character" w:styleId="ListLabel230" w:customStyle="1">
    <w:name w:val="ListLabel 230"/>
    <w:qFormat/>
    <w:rsid w:val="00d67042"/>
    <w:rPr>
      <w:rFonts w:cs="Wingdings"/>
      <w:sz w:val="20"/>
    </w:rPr>
  </w:style>
  <w:style w:type="character" w:styleId="ListLabel231" w:customStyle="1">
    <w:name w:val="ListLabel 231"/>
    <w:qFormat/>
    <w:rsid w:val="00d67042"/>
    <w:rPr>
      <w:rFonts w:cs="Wingdings"/>
      <w:sz w:val="20"/>
    </w:rPr>
  </w:style>
  <w:style w:type="character" w:styleId="ListLabel232" w:customStyle="1">
    <w:name w:val="ListLabel 232"/>
    <w:qFormat/>
    <w:rsid w:val="00d67042"/>
    <w:rPr>
      <w:rFonts w:cs="Wingdings"/>
      <w:sz w:val="20"/>
    </w:rPr>
  </w:style>
  <w:style w:type="character" w:styleId="ListLabel233" w:customStyle="1">
    <w:name w:val="ListLabel 233"/>
    <w:qFormat/>
    <w:rsid w:val="00d67042"/>
    <w:rPr>
      <w:rFonts w:cs="Wingdings"/>
      <w:sz w:val="20"/>
    </w:rPr>
  </w:style>
  <w:style w:type="character" w:styleId="ListLabel234" w:customStyle="1">
    <w:name w:val="ListLabel 234"/>
    <w:qFormat/>
    <w:rsid w:val="00d67042"/>
    <w:rPr>
      <w:rFonts w:cs="Wingdings"/>
      <w:sz w:val="20"/>
    </w:rPr>
  </w:style>
  <w:style w:type="character" w:styleId="ListLabel235" w:customStyle="1">
    <w:name w:val="ListLabel 235"/>
    <w:qFormat/>
    <w:rsid w:val="00d67042"/>
    <w:rPr>
      <w:rFonts w:cs="Wingdings"/>
      <w:sz w:val="20"/>
    </w:rPr>
  </w:style>
  <w:style w:type="character" w:styleId="ListLabel236" w:customStyle="1">
    <w:name w:val="ListLabel 236"/>
    <w:qFormat/>
    <w:rsid w:val="00d67042"/>
    <w:rPr>
      <w:rFonts w:cs="Wingdings"/>
      <w:sz w:val="20"/>
    </w:rPr>
  </w:style>
  <w:style w:type="character" w:styleId="ListLabel237" w:customStyle="1">
    <w:name w:val="ListLabel 237"/>
    <w:qFormat/>
    <w:rsid w:val="00d67042"/>
    <w:rPr>
      <w:rFonts w:ascii="Arial" w:hAnsi="Arial" w:cs="Symbol"/>
      <w:sz w:val="20"/>
    </w:rPr>
  </w:style>
  <w:style w:type="character" w:styleId="ListLabel238" w:customStyle="1">
    <w:name w:val="ListLabel 238"/>
    <w:qFormat/>
    <w:rsid w:val="00d67042"/>
    <w:rPr>
      <w:rFonts w:cs="Courier New"/>
      <w:sz w:val="20"/>
    </w:rPr>
  </w:style>
  <w:style w:type="character" w:styleId="ListLabel239" w:customStyle="1">
    <w:name w:val="ListLabel 239"/>
    <w:qFormat/>
    <w:rsid w:val="00d67042"/>
    <w:rPr>
      <w:rFonts w:cs="Wingdings"/>
      <w:sz w:val="20"/>
    </w:rPr>
  </w:style>
  <w:style w:type="character" w:styleId="ListLabel240" w:customStyle="1">
    <w:name w:val="ListLabel 240"/>
    <w:qFormat/>
    <w:rsid w:val="00d67042"/>
    <w:rPr>
      <w:rFonts w:cs="Wingdings"/>
      <w:sz w:val="20"/>
    </w:rPr>
  </w:style>
  <w:style w:type="character" w:styleId="ListLabel241" w:customStyle="1">
    <w:name w:val="ListLabel 241"/>
    <w:qFormat/>
    <w:rsid w:val="00d67042"/>
    <w:rPr>
      <w:rFonts w:cs="Wingdings"/>
      <w:sz w:val="20"/>
    </w:rPr>
  </w:style>
  <w:style w:type="character" w:styleId="ListLabel242" w:customStyle="1">
    <w:name w:val="ListLabel 242"/>
    <w:qFormat/>
    <w:rsid w:val="00d67042"/>
    <w:rPr>
      <w:rFonts w:cs="Wingdings"/>
      <w:sz w:val="20"/>
    </w:rPr>
  </w:style>
  <w:style w:type="character" w:styleId="ListLabel243" w:customStyle="1">
    <w:name w:val="ListLabel 243"/>
    <w:qFormat/>
    <w:rsid w:val="00d67042"/>
    <w:rPr>
      <w:rFonts w:cs="Wingdings"/>
      <w:sz w:val="20"/>
    </w:rPr>
  </w:style>
  <w:style w:type="character" w:styleId="ListLabel244" w:customStyle="1">
    <w:name w:val="ListLabel 244"/>
    <w:qFormat/>
    <w:rsid w:val="00d67042"/>
    <w:rPr>
      <w:rFonts w:cs="Wingdings"/>
      <w:sz w:val="20"/>
    </w:rPr>
  </w:style>
  <w:style w:type="character" w:styleId="ListLabel245" w:customStyle="1">
    <w:name w:val="ListLabel 245"/>
    <w:qFormat/>
    <w:rsid w:val="00d67042"/>
    <w:rPr>
      <w:rFonts w:cs="Wingdings"/>
      <w:sz w:val="20"/>
    </w:rPr>
  </w:style>
  <w:style w:type="character" w:styleId="ListLabel246" w:customStyle="1">
    <w:name w:val="ListLabel 246"/>
    <w:qFormat/>
    <w:rsid w:val="00d67042"/>
    <w:rPr>
      <w:rFonts w:ascii="Arial" w:hAnsi="Arial" w:cs="Symbol"/>
      <w:sz w:val="20"/>
    </w:rPr>
  </w:style>
  <w:style w:type="character" w:styleId="ListLabel247" w:customStyle="1">
    <w:name w:val="ListLabel 247"/>
    <w:qFormat/>
    <w:rsid w:val="00d67042"/>
    <w:rPr>
      <w:rFonts w:cs="Courier New"/>
      <w:sz w:val="20"/>
    </w:rPr>
  </w:style>
  <w:style w:type="character" w:styleId="ListLabel248" w:customStyle="1">
    <w:name w:val="ListLabel 248"/>
    <w:qFormat/>
    <w:rsid w:val="00d67042"/>
    <w:rPr>
      <w:rFonts w:cs="Wingdings"/>
      <w:sz w:val="20"/>
    </w:rPr>
  </w:style>
  <w:style w:type="character" w:styleId="ListLabel249" w:customStyle="1">
    <w:name w:val="ListLabel 249"/>
    <w:qFormat/>
    <w:rsid w:val="00d67042"/>
    <w:rPr>
      <w:rFonts w:cs="Wingdings"/>
      <w:sz w:val="20"/>
    </w:rPr>
  </w:style>
  <w:style w:type="character" w:styleId="ListLabel250" w:customStyle="1">
    <w:name w:val="ListLabel 250"/>
    <w:qFormat/>
    <w:rsid w:val="00d67042"/>
    <w:rPr>
      <w:rFonts w:cs="Wingdings"/>
      <w:sz w:val="20"/>
    </w:rPr>
  </w:style>
  <w:style w:type="character" w:styleId="ListLabel251" w:customStyle="1">
    <w:name w:val="ListLabel 251"/>
    <w:qFormat/>
    <w:rsid w:val="00d67042"/>
    <w:rPr>
      <w:rFonts w:cs="Wingdings"/>
      <w:sz w:val="20"/>
    </w:rPr>
  </w:style>
  <w:style w:type="character" w:styleId="ListLabel252" w:customStyle="1">
    <w:name w:val="ListLabel 252"/>
    <w:qFormat/>
    <w:rsid w:val="00d67042"/>
    <w:rPr>
      <w:rFonts w:cs="Wingdings"/>
      <w:sz w:val="20"/>
    </w:rPr>
  </w:style>
  <w:style w:type="character" w:styleId="ListLabel253" w:customStyle="1">
    <w:name w:val="ListLabel 253"/>
    <w:qFormat/>
    <w:rsid w:val="00d67042"/>
    <w:rPr>
      <w:rFonts w:cs="Wingdings"/>
      <w:sz w:val="20"/>
    </w:rPr>
  </w:style>
  <w:style w:type="character" w:styleId="ListLabel254" w:customStyle="1">
    <w:name w:val="ListLabel 254"/>
    <w:qFormat/>
    <w:rsid w:val="00d67042"/>
    <w:rPr>
      <w:rFonts w:cs="Wingdings"/>
      <w:sz w:val="20"/>
    </w:rPr>
  </w:style>
  <w:style w:type="character" w:styleId="ListLabel255" w:customStyle="1">
    <w:name w:val="ListLabel 255"/>
    <w:qFormat/>
    <w:rsid w:val="00d67042"/>
    <w:rPr>
      <w:rFonts w:ascii="Arial" w:hAnsi="Arial" w:cs="Symbol"/>
      <w:sz w:val="20"/>
    </w:rPr>
  </w:style>
  <w:style w:type="character" w:styleId="ListLabel256" w:customStyle="1">
    <w:name w:val="ListLabel 256"/>
    <w:qFormat/>
    <w:rsid w:val="00d67042"/>
    <w:rPr>
      <w:rFonts w:cs="Courier New"/>
      <w:sz w:val="20"/>
    </w:rPr>
  </w:style>
  <w:style w:type="character" w:styleId="ListLabel257" w:customStyle="1">
    <w:name w:val="ListLabel 257"/>
    <w:qFormat/>
    <w:rsid w:val="00d67042"/>
    <w:rPr>
      <w:rFonts w:cs="Wingdings"/>
      <w:sz w:val="20"/>
    </w:rPr>
  </w:style>
  <w:style w:type="character" w:styleId="ListLabel258" w:customStyle="1">
    <w:name w:val="ListLabel 258"/>
    <w:qFormat/>
    <w:rsid w:val="00d67042"/>
    <w:rPr>
      <w:rFonts w:cs="Wingdings"/>
      <w:sz w:val="20"/>
    </w:rPr>
  </w:style>
  <w:style w:type="character" w:styleId="ListLabel259" w:customStyle="1">
    <w:name w:val="ListLabel 259"/>
    <w:qFormat/>
    <w:rsid w:val="00d67042"/>
    <w:rPr>
      <w:rFonts w:cs="Wingdings"/>
      <w:sz w:val="20"/>
    </w:rPr>
  </w:style>
  <w:style w:type="character" w:styleId="ListLabel260" w:customStyle="1">
    <w:name w:val="ListLabel 260"/>
    <w:qFormat/>
    <w:rsid w:val="00d67042"/>
    <w:rPr>
      <w:rFonts w:cs="Wingdings"/>
      <w:sz w:val="20"/>
    </w:rPr>
  </w:style>
  <w:style w:type="character" w:styleId="ListLabel261" w:customStyle="1">
    <w:name w:val="ListLabel 261"/>
    <w:qFormat/>
    <w:rsid w:val="00d67042"/>
    <w:rPr>
      <w:rFonts w:cs="Wingdings"/>
      <w:sz w:val="20"/>
    </w:rPr>
  </w:style>
  <w:style w:type="character" w:styleId="ListLabel262" w:customStyle="1">
    <w:name w:val="ListLabel 262"/>
    <w:qFormat/>
    <w:rsid w:val="00d67042"/>
    <w:rPr>
      <w:rFonts w:cs="Wingdings"/>
      <w:sz w:val="20"/>
    </w:rPr>
  </w:style>
  <w:style w:type="character" w:styleId="ListLabel263" w:customStyle="1">
    <w:name w:val="ListLabel 263"/>
    <w:qFormat/>
    <w:rsid w:val="00d67042"/>
    <w:rPr>
      <w:rFonts w:cs="Wingdings"/>
      <w:sz w:val="20"/>
    </w:rPr>
  </w:style>
  <w:style w:type="character" w:styleId="ListLabel264" w:customStyle="1">
    <w:name w:val="ListLabel 264"/>
    <w:qFormat/>
    <w:rsid w:val="00d67042"/>
    <w:rPr>
      <w:rFonts w:ascii="Arial" w:hAnsi="Arial" w:cs="Symbol"/>
      <w:sz w:val="20"/>
    </w:rPr>
  </w:style>
  <w:style w:type="character" w:styleId="ListLabel265" w:customStyle="1">
    <w:name w:val="ListLabel 265"/>
    <w:qFormat/>
    <w:rsid w:val="00d67042"/>
    <w:rPr>
      <w:rFonts w:cs="Courier New"/>
      <w:sz w:val="20"/>
    </w:rPr>
  </w:style>
  <w:style w:type="character" w:styleId="ListLabel266" w:customStyle="1">
    <w:name w:val="ListLabel 266"/>
    <w:qFormat/>
    <w:rsid w:val="00d67042"/>
    <w:rPr>
      <w:rFonts w:cs="Wingdings"/>
      <w:sz w:val="20"/>
    </w:rPr>
  </w:style>
  <w:style w:type="character" w:styleId="ListLabel267" w:customStyle="1">
    <w:name w:val="ListLabel 267"/>
    <w:qFormat/>
    <w:rsid w:val="00d67042"/>
    <w:rPr>
      <w:rFonts w:cs="Wingdings"/>
      <w:sz w:val="20"/>
    </w:rPr>
  </w:style>
  <w:style w:type="character" w:styleId="ListLabel268" w:customStyle="1">
    <w:name w:val="ListLabel 268"/>
    <w:qFormat/>
    <w:rsid w:val="00d67042"/>
    <w:rPr>
      <w:rFonts w:cs="Wingdings"/>
      <w:sz w:val="20"/>
    </w:rPr>
  </w:style>
  <w:style w:type="character" w:styleId="ListLabel269" w:customStyle="1">
    <w:name w:val="ListLabel 269"/>
    <w:qFormat/>
    <w:rsid w:val="00d67042"/>
    <w:rPr>
      <w:rFonts w:cs="Wingdings"/>
      <w:sz w:val="20"/>
    </w:rPr>
  </w:style>
  <w:style w:type="character" w:styleId="ListLabel270" w:customStyle="1">
    <w:name w:val="ListLabel 270"/>
    <w:qFormat/>
    <w:rsid w:val="00d67042"/>
    <w:rPr>
      <w:rFonts w:cs="Wingdings"/>
      <w:sz w:val="20"/>
    </w:rPr>
  </w:style>
  <w:style w:type="character" w:styleId="ListLabel271" w:customStyle="1">
    <w:name w:val="ListLabel 271"/>
    <w:qFormat/>
    <w:rsid w:val="00d67042"/>
    <w:rPr>
      <w:rFonts w:cs="Wingdings"/>
      <w:sz w:val="20"/>
    </w:rPr>
  </w:style>
  <w:style w:type="character" w:styleId="ListLabel272" w:customStyle="1">
    <w:name w:val="ListLabel 272"/>
    <w:qFormat/>
    <w:rsid w:val="00d67042"/>
    <w:rPr>
      <w:rFonts w:cs="Wingdings"/>
      <w:sz w:val="20"/>
    </w:rPr>
  </w:style>
  <w:style w:type="character" w:styleId="ListLabel273" w:customStyle="1">
    <w:name w:val="ListLabel 273"/>
    <w:qFormat/>
    <w:rsid w:val="00d67042"/>
    <w:rPr>
      <w:rFonts w:ascii="Arial" w:hAnsi="Arial" w:cs="Symbol"/>
      <w:sz w:val="20"/>
    </w:rPr>
  </w:style>
  <w:style w:type="character" w:styleId="ListLabel274" w:customStyle="1">
    <w:name w:val="ListLabel 274"/>
    <w:qFormat/>
    <w:rsid w:val="00d67042"/>
    <w:rPr>
      <w:rFonts w:cs="Courier New"/>
      <w:sz w:val="20"/>
    </w:rPr>
  </w:style>
  <w:style w:type="character" w:styleId="ListLabel275" w:customStyle="1">
    <w:name w:val="ListLabel 275"/>
    <w:qFormat/>
    <w:rsid w:val="00d67042"/>
    <w:rPr>
      <w:rFonts w:cs="Wingdings"/>
      <w:sz w:val="20"/>
    </w:rPr>
  </w:style>
  <w:style w:type="character" w:styleId="ListLabel276" w:customStyle="1">
    <w:name w:val="ListLabel 276"/>
    <w:qFormat/>
    <w:rsid w:val="00d67042"/>
    <w:rPr>
      <w:rFonts w:cs="Wingdings"/>
      <w:sz w:val="20"/>
    </w:rPr>
  </w:style>
  <w:style w:type="character" w:styleId="ListLabel277" w:customStyle="1">
    <w:name w:val="ListLabel 277"/>
    <w:qFormat/>
    <w:rsid w:val="00d67042"/>
    <w:rPr>
      <w:rFonts w:cs="Wingdings"/>
      <w:sz w:val="20"/>
    </w:rPr>
  </w:style>
  <w:style w:type="character" w:styleId="ListLabel278" w:customStyle="1">
    <w:name w:val="ListLabel 278"/>
    <w:qFormat/>
    <w:rsid w:val="00d67042"/>
    <w:rPr>
      <w:rFonts w:cs="Wingdings"/>
      <w:sz w:val="20"/>
    </w:rPr>
  </w:style>
  <w:style w:type="character" w:styleId="ListLabel279" w:customStyle="1">
    <w:name w:val="ListLabel 279"/>
    <w:qFormat/>
    <w:rsid w:val="00d67042"/>
    <w:rPr>
      <w:rFonts w:cs="Wingdings"/>
      <w:sz w:val="20"/>
    </w:rPr>
  </w:style>
  <w:style w:type="character" w:styleId="ListLabel280" w:customStyle="1">
    <w:name w:val="ListLabel 280"/>
    <w:qFormat/>
    <w:rsid w:val="00d67042"/>
    <w:rPr>
      <w:rFonts w:cs="Wingdings"/>
      <w:sz w:val="20"/>
    </w:rPr>
  </w:style>
  <w:style w:type="character" w:styleId="ListLabel281" w:customStyle="1">
    <w:name w:val="ListLabel 281"/>
    <w:qFormat/>
    <w:rsid w:val="00d67042"/>
    <w:rPr>
      <w:rFonts w:cs="Wingdings"/>
      <w:sz w:val="20"/>
    </w:rPr>
  </w:style>
  <w:style w:type="character" w:styleId="ListLabel282" w:customStyle="1">
    <w:name w:val="ListLabel 282"/>
    <w:qFormat/>
    <w:rsid w:val="00d67042"/>
    <w:rPr>
      <w:rFonts w:ascii="Arial" w:hAnsi="Arial" w:cs="Arial"/>
      <w:sz w:val="24"/>
      <w:lang w:val="it-IT"/>
    </w:rPr>
  </w:style>
  <w:style w:type="character" w:styleId="ListLabel283" w:customStyle="1">
    <w:name w:val="ListLabel 283"/>
    <w:qFormat/>
    <w:rsid w:val="00d67042"/>
    <w:rPr>
      <w:rFonts w:ascii="Arial" w:hAnsi="Arial" w:cs="Arial"/>
      <w:i/>
      <w:u w:val="single"/>
    </w:rPr>
  </w:style>
  <w:style w:type="character" w:styleId="ListLabel284" w:customStyle="1">
    <w:name w:val="ListLabel 284"/>
    <w:qFormat/>
    <w:rsid w:val="00d67042"/>
    <w:rPr>
      <w:rFonts w:ascii="Arial" w:hAnsi="Arial" w:cs="Arial"/>
      <w:b/>
      <w:i w:val="false"/>
      <w:lang w:val="it-IT"/>
    </w:rPr>
  </w:style>
  <w:style w:type="character" w:styleId="ListLabel285" w:customStyle="1">
    <w:name w:val="ListLabel 285"/>
    <w:qFormat/>
    <w:rsid w:val="00d67042"/>
    <w:rPr>
      <w:rFonts w:ascii="Arial" w:hAnsi="Arial" w:cs="Arial"/>
      <w:lang w:val="it-IT"/>
    </w:rPr>
  </w:style>
  <w:style w:type="character" w:styleId="ListLabel286" w:customStyle="1">
    <w:name w:val="ListLabel 286"/>
    <w:qFormat/>
    <w:rsid w:val="00d67042"/>
    <w:rPr>
      <w:rFonts w:ascii="Arial" w:hAnsi="Arial" w:cs="Arial"/>
      <w:sz w:val="24"/>
    </w:rPr>
  </w:style>
  <w:style w:type="character" w:styleId="ListLabel287" w:customStyle="1">
    <w:name w:val="ListLabel 287"/>
    <w:qFormat/>
    <w:rsid w:val="00d67042"/>
    <w:rPr>
      <w:rFonts w:cs="Courier New"/>
    </w:rPr>
  </w:style>
  <w:style w:type="character" w:styleId="ListLabel288" w:customStyle="1">
    <w:name w:val="ListLabel 288"/>
    <w:qFormat/>
    <w:rsid w:val="00d67042"/>
    <w:rPr>
      <w:rFonts w:cs="Wingdings"/>
    </w:rPr>
  </w:style>
  <w:style w:type="character" w:styleId="ListLabel289" w:customStyle="1">
    <w:name w:val="ListLabel 289"/>
    <w:qFormat/>
    <w:rsid w:val="00d67042"/>
    <w:rPr>
      <w:rFonts w:cs="Symbol"/>
    </w:rPr>
  </w:style>
  <w:style w:type="character" w:styleId="ListLabel290" w:customStyle="1">
    <w:name w:val="ListLabel 290"/>
    <w:qFormat/>
    <w:rsid w:val="00d67042"/>
    <w:rPr>
      <w:rFonts w:cs="Courier New"/>
    </w:rPr>
  </w:style>
  <w:style w:type="character" w:styleId="ListLabel291" w:customStyle="1">
    <w:name w:val="ListLabel 291"/>
    <w:qFormat/>
    <w:rsid w:val="00d67042"/>
    <w:rPr>
      <w:rFonts w:cs="Wingdings"/>
    </w:rPr>
  </w:style>
  <w:style w:type="character" w:styleId="ListLabel292" w:customStyle="1">
    <w:name w:val="ListLabel 292"/>
    <w:qFormat/>
    <w:rsid w:val="00d67042"/>
    <w:rPr>
      <w:rFonts w:cs="Symbol"/>
    </w:rPr>
  </w:style>
  <w:style w:type="character" w:styleId="ListLabel293" w:customStyle="1">
    <w:name w:val="ListLabel 293"/>
    <w:qFormat/>
    <w:rsid w:val="00d67042"/>
    <w:rPr>
      <w:rFonts w:cs="Courier New"/>
    </w:rPr>
  </w:style>
  <w:style w:type="character" w:styleId="ListLabel294" w:customStyle="1">
    <w:name w:val="ListLabel 294"/>
    <w:qFormat/>
    <w:rsid w:val="00d67042"/>
    <w:rPr>
      <w:rFonts w:cs="Wingdings"/>
    </w:rPr>
  </w:style>
  <w:style w:type="character" w:styleId="ListLabel295" w:customStyle="1">
    <w:name w:val="ListLabel 295"/>
    <w:qFormat/>
    <w:rsid w:val="00d67042"/>
    <w:rPr>
      <w:rFonts w:ascii="Arial" w:hAnsi="Arial" w:cs="Symbol"/>
      <w:b/>
      <w:sz w:val="24"/>
    </w:rPr>
  </w:style>
  <w:style w:type="character" w:styleId="ListLabel296" w:customStyle="1">
    <w:name w:val="ListLabel 296"/>
    <w:qFormat/>
    <w:rsid w:val="00d67042"/>
    <w:rPr>
      <w:rFonts w:cs="Courier New"/>
    </w:rPr>
  </w:style>
  <w:style w:type="character" w:styleId="ListLabel297" w:customStyle="1">
    <w:name w:val="ListLabel 297"/>
    <w:qFormat/>
    <w:rsid w:val="00d67042"/>
    <w:rPr>
      <w:rFonts w:cs="Wingdings"/>
    </w:rPr>
  </w:style>
  <w:style w:type="character" w:styleId="ListLabel298" w:customStyle="1">
    <w:name w:val="ListLabel 298"/>
    <w:qFormat/>
    <w:rsid w:val="00d67042"/>
    <w:rPr>
      <w:rFonts w:cs="Symbol"/>
    </w:rPr>
  </w:style>
  <w:style w:type="character" w:styleId="ListLabel299" w:customStyle="1">
    <w:name w:val="ListLabel 299"/>
    <w:qFormat/>
    <w:rsid w:val="00d67042"/>
    <w:rPr>
      <w:rFonts w:cs="Courier New"/>
    </w:rPr>
  </w:style>
  <w:style w:type="character" w:styleId="ListLabel300" w:customStyle="1">
    <w:name w:val="ListLabel 300"/>
    <w:qFormat/>
    <w:rsid w:val="00d67042"/>
    <w:rPr>
      <w:rFonts w:cs="Wingdings"/>
    </w:rPr>
  </w:style>
  <w:style w:type="character" w:styleId="ListLabel301" w:customStyle="1">
    <w:name w:val="ListLabel 301"/>
    <w:qFormat/>
    <w:rsid w:val="00d67042"/>
    <w:rPr>
      <w:rFonts w:cs="Symbol"/>
    </w:rPr>
  </w:style>
  <w:style w:type="character" w:styleId="ListLabel302" w:customStyle="1">
    <w:name w:val="ListLabel 302"/>
    <w:qFormat/>
    <w:rsid w:val="00d67042"/>
    <w:rPr>
      <w:rFonts w:cs="Courier New"/>
    </w:rPr>
  </w:style>
  <w:style w:type="character" w:styleId="ListLabel303" w:customStyle="1">
    <w:name w:val="ListLabel 303"/>
    <w:qFormat/>
    <w:rsid w:val="00d67042"/>
    <w:rPr>
      <w:rFonts w:cs="Wingdings"/>
    </w:rPr>
  </w:style>
  <w:style w:type="character" w:styleId="ListLabel304" w:customStyle="1">
    <w:name w:val="ListLabel 304"/>
    <w:qFormat/>
    <w:rsid w:val="00d67042"/>
    <w:rPr>
      <w:rFonts w:ascii="Arial" w:hAnsi="Arial" w:cs="Symbol"/>
      <w:sz w:val="24"/>
    </w:rPr>
  </w:style>
  <w:style w:type="character" w:styleId="ListLabel305" w:customStyle="1">
    <w:name w:val="ListLabel 305"/>
    <w:qFormat/>
    <w:rsid w:val="00d67042"/>
    <w:rPr>
      <w:rFonts w:cs="Courier New"/>
      <w:sz w:val="20"/>
    </w:rPr>
  </w:style>
  <w:style w:type="character" w:styleId="ListLabel306" w:customStyle="1">
    <w:name w:val="ListLabel 306"/>
    <w:qFormat/>
    <w:rsid w:val="00d67042"/>
    <w:rPr>
      <w:rFonts w:cs="Wingdings"/>
      <w:sz w:val="20"/>
    </w:rPr>
  </w:style>
  <w:style w:type="character" w:styleId="ListLabel307" w:customStyle="1">
    <w:name w:val="ListLabel 307"/>
    <w:qFormat/>
    <w:rsid w:val="00d67042"/>
    <w:rPr>
      <w:rFonts w:cs="Wingdings"/>
      <w:sz w:val="20"/>
    </w:rPr>
  </w:style>
  <w:style w:type="character" w:styleId="ListLabel308" w:customStyle="1">
    <w:name w:val="ListLabel 308"/>
    <w:qFormat/>
    <w:rsid w:val="00d67042"/>
    <w:rPr>
      <w:rFonts w:cs="Wingdings"/>
      <w:sz w:val="20"/>
    </w:rPr>
  </w:style>
  <w:style w:type="character" w:styleId="ListLabel309" w:customStyle="1">
    <w:name w:val="ListLabel 309"/>
    <w:qFormat/>
    <w:rsid w:val="00d67042"/>
    <w:rPr>
      <w:rFonts w:cs="Wingdings"/>
      <w:sz w:val="20"/>
    </w:rPr>
  </w:style>
  <w:style w:type="character" w:styleId="ListLabel310" w:customStyle="1">
    <w:name w:val="ListLabel 310"/>
    <w:qFormat/>
    <w:rsid w:val="00d67042"/>
    <w:rPr>
      <w:rFonts w:cs="Wingdings"/>
      <w:sz w:val="20"/>
    </w:rPr>
  </w:style>
  <w:style w:type="character" w:styleId="ListLabel311" w:customStyle="1">
    <w:name w:val="ListLabel 311"/>
    <w:qFormat/>
    <w:rsid w:val="00d67042"/>
    <w:rPr>
      <w:rFonts w:cs="Wingdings"/>
      <w:sz w:val="20"/>
    </w:rPr>
  </w:style>
  <w:style w:type="character" w:styleId="ListLabel312" w:customStyle="1">
    <w:name w:val="ListLabel 312"/>
    <w:qFormat/>
    <w:rsid w:val="00d67042"/>
    <w:rPr>
      <w:rFonts w:cs="Wingdings"/>
      <w:sz w:val="20"/>
    </w:rPr>
  </w:style>
  <w:style w:type="character" w:styleId="ListLabel313" w:customStyle="1">
    <w:name w:val="ListLabel 313"/>
    <w:qFormat/>
    <w:rsid w:val="00d67042"/>
    <w:rPr>
      <w:rFonts w:ascii="Arial" w:hAnsi="Arial" w:cs="Symbol"/>
      <w:sz w:val="24"/>
    </w:rPr>
  </w:style>
  <w:style w:type="character" w:styleId="ListLabel314" w:customStyle="1">
    <w:name w:val="ListLabel 314"/>
    <w:qFormat/>
    <w:rsid w:val="00d67042"/>
    <w:rPr>
      <w:rFonts w:cs="Courier New"/>
      <w:sz w:val="20"/>
    </w:rPr>
  </w:style>
  <w:style w:type="character" w:styleId="ListLabel315" w:customStyle="1">
    <w:name w:val="ListLabel 315"/>
    <w:qFormat/>
    <w:rsid w:val="00d67042"/>
    <w:rPr>
      <w:rFonts w:cs="Wingdings"/>
      <w:sz w:val="20"/>
    </w:rPr>
  </w:style>
  <w:style w:type="character" w:styleId="ListLabel316" w:customStyle="1">
    <w:name w:val="ListLabel 316"/>
    <w:qFormat/>
    <w:rsid w:val="00d67042"/>
    <w:rPr>
      <w:rFonts w:cs="Wingdings"/>
      <w:sz w:val="20"/>
    </w:rPr>
  </w:style>
  <w:style w:type="character" w:styleId="ListLabel317" w:customStyle="1">
    <w:name w:val="ListLabel 317"/>
    <w:qFormat/>
    <w:rsid w:val="00d67042"/>
    <w:rPr>
      <w:rFonts w:cs="Wingdings"/>
      <w:sz w:val="20"/>
    </w:rPr>
  </w:style>
  <w:style w:type="character" w:styleId="ListLabel318" w:customStyle="1">
    <w:name w:val="ListLabel 318"/>
    <w:qFormat/>
    <w:rsid w:val="00d67042"/>
    <w:rPr>
      <w:rFonts w:cs="Wingdings"/>
      <w:sz w:val="20"/>
    </w:rPr>
  </w:style>
  <w:style w:type="character" w:styleId="ListLabel319" w:customStyle="1">
    <w:name w:val="ListLabel 319"/>
    <w:qFormat/>
    <w:rsid w:val="00d67042"/>
    <w:rPr>
      <w:rFonts w:cs="Wingdings"/>
      <w:sz w:val="20"/>
    </w:rPr>
  </w:style>
  <w:style w:type="character" w:styleId="ListLabel320" w:customStyle="1">
    <w:name w:val="ListLabel 320"/>
    <w:qFormat/>
    <w:rsid w:val="00d67042"/>
    <w:rPr>
      <w:rFonts w:cs="Wingdings"/>
      <w:sz w:val="20"/>
    </w:rPr>
  </w:style>
  <w:style w:type="character" w:styleId="ListLabel321" w:customStyle="1">
    <w:name w:val="ListLabel 321"/>
    <w:qFormat/>
    <w:rsid w:val="00d67042"/>
    <w:rPr>
      <w:rFonts w:cs="Wingdings"/>
      <w:sz w:val="20"/>
    </w:rPr>
  </w:style>
  <w:style w:type="character" w:styleId="ListLabel322" w:customStyle="1">
    <w:name w:val="ListLabel 322"/>
    <w:qFormat/>
    <w:rsid w:val="00d67042"/>
    <w:rPr>
      <w:rFonts w:ascii="Arial" w:hAnsi="Arial" w:cs="Symbol"/>
      <w:sz w:val="24"/>
    </w:rPr>
  </w:style>
  <w:style w:type="character" w:styleId="ListLabel323" w:customStyle="1">
    <w:name w:val="ListLabel 323"/>
    <w:qFormat/>
    <w:rsid w:val="00d67042"/>
    <w:rPr>
      <w:rFonts w:cs="Courier New"/>
    </w:rPr>
  </w:style>
  <w:style w:type="character" w:styleId="ListLabel324" w:customStyle="1">
    <w:name w:val="ListLabel 324"/>
    <w:qFormat/>
    <w:rsid w:val="00d67042"/>
    <w:rPr>
      <w:rFonts w:cs="Wingdings"/>
    </w:rPr>
  </w:style>
  <w:style w:type="character" w:styleId="ListLabel325" w:customStyle="1">
    <w:name w:val="ListLabel 325"/>
    <w:qFormat/>
    <w:rsid w:val="00d67042"/>
    <w:rPr>
      <w:rFonts w:cs="Symbol"/>
    </w:rPr>
  </w:style>
  <w:style w:type="character" w:styleId="ListLabel326" w:customStyle="1">
    <w:name w:val="ListLabel 326"/>
    <w:qFormat/>
    <w:rsid w:val="00d67042"/>
    <w:rPr>
      <w:rFonts w:cs="Courier New"/>
    </w:rPr>
  </w:style>
  <w:style w:type="character" w:styleId="ListLabel327" w:customStyle="1">
    <w:name w:val="ListLabel 327"/>
    <w:qFormat/>
    <w:rsid w:val="00d67042"/>
    <w:rPr>
      <w:rFonts w:cs="Wingdings"/>
    </w:rPr>
  </w:style>
  <w:style w:type="character" w:styleId="ListLabel328" w:customStyle="1">
    <w:name w:val="ListLabel 328"/>
    <w:qFormat/>
    <w:rsid w:val="00d67042"/>
    <w:rPr>
      <w:rFonts w:cs="Symbol"/>
    </w:rPr>
  </w:style>
  <w:style w:type="character" w:styleId="ListLabel329" w:customStyle="1">
    <w:name w:val="ListLabel 329"/>
    <w:qFormat/>
    <w:rsid w:val="00d67042"/>
    <w:rPr>
      <w:rFonts w:cs="Courier New"/>
    </w:rPr>
  </w:style>
  <w:style w:type="character" w:styleId="ListLabel330" w:customStyle="1">
    <w:name w:val="ListLabel 330"/>
    <w:qFormat/>
    <w:rsid w:val="00d67042"/>
    <w:rPr>
      <w:rFonts w:cs="Wingdings"/>
    </w:rPr>
  </w:style>
  <w:style w:type="character" w:styleId="ListLabel331" w:customStyle="1">
    <w:name w:val="ListLabel 331"/>
    <w:qFormat/>
    <w:rsid w:val="00d67042"/>
    <w:rPr>
      <w:rFonts w:ascii="Arial" w:hAnsi="Arial" w:cs="Symbol"/>
      <w:sz w:val="24"/>
    </w:rPr>
  </w:style>
  <w:style w:type="character" w:styleId="ListLabel332" w:customStyle="1">
    <w:name w:val="ListLabel 332"/>
    <w:qFormat/>
    <w:rsid w:val="00d67042"/>
    <w:rPr>
      <w:rFonts w:cs="Wingdings"/>
    </w:rPr>
  </w:style>
  <w:style w:type="character" w:styleId="ListLabel333" w:customStyle="1">
    <w:name w:val="ListLabel 333"/>
    <w:qFormat/>
    <w:rsid w:val="00d67042"/>
    <w:rPr>
      <w:rFonts w:cs="Symbol"/>
    </w:rPr>
  </w:style>
  <w:style w:type="character" w:styleId="ListLabel334" w:customStyle="1">
    <w:name w:val="ListLabel 334"/>
    <w:qFormat/>
    <w:rsid w:val="00d67042"/>
    <w:rPr>
      <w:rFonts w:cs="Courier New"/>
    </w:rPr>
  </w:style>
  <w:style w:type="character" w:styleId="ListLabel335" w:customStyle="1">
    <w:name w:val="ListLabel 335"/>
    <w:qFormat/>
    <w:rsid w:val="00d67042"/>
    <w:rPr>
      <w:rFonts w:cs="Wingdings"/>
    </w:rPr>
  </w:style>
  <w:style w:type="character" w:styleId="ListLabel336" w:customStyle="1">
    <w:name w:val="ListLabel 336"/>
    <w:qFormat/>
    <w:rsid w:val="00d67042"/>
    <w:rPr>
      <w:rFonts w:cs="Symbol"/>
    </w:rPr>
  </w:style>
  <w:style w:type="character" w:styleId="ListLabel337" w:customStyle="1">
    <w:name w:val="ListLabel 337"/>
    <w:qFormat/>
    <w:rsid w:val="00d67042"/>
    <w:rPr>
      <w:rFonts w:cs="Courier New"/>
    </w:rPr>
  </w:style>
  <w:style w:type="character" w:styleId="ListLabel338" w:customStyle="1">
    <w:name w:val="ListLabel 338"/>
    <w:qFormat/>
    <w:rsid w:val="00d67042"/>
    <w:rPr>
      <w:rFonts w:cs="Wingdings"/>
    </w:rPr>
  </w:style>
  <w:style w:type="character" w:styleId="ListLabel339" w:customStyle="1">
    <w:name w:val="ListLabel 339"/>
    <w:qFormat/>
    <w:rsid w:val="00d67042"/>
    <w:rPr>
      <w:rFonts w:ascii="Arial" w:hAnsi="Arial" w:cs="Arial"/>
    </w:rPr>
  </w:style>
  <w:style w:type="character" w:styleId="ListLabel340" w:customStyle="1">
    <w:name w:val="ListLabel 340"/>
    <w:qFormat/>
    <w:rsid w:val="00d67042"/>
    <w:rPr>
      <w:rFonts w:cs="Courier New"/>
    </w:rPr>
  </w:style>
  <w:style w:type="character" w:styleId="ListLabel341" w:customStyle="1">
    <w:name w:val="ListLabel 341"/>
    <w:qFormat/>
    <w:rsid w:val="00d67042"/>
    <w:rPr>
      <w:rFonts w:cs="Wingdings"/>
    </w:rPr>
  </w:style>
  <w:style w:type="character" w:styleId="ListLabel342" w:customStyle="1">
    <w:name w:val="ListLabel 342"/>
    <w:qFormat/>
    <w:rsid w:val="00d67042"/>
    <w:rPr>
      <w:rFonts w:cs="Symbol"/>
    </w:rPr>
  </w:style>
  <w:style w:type="character" w:styleId="ListLabel343" w:customStyle="1">
    <w:name w:val="ListLabel 343"/>
    <w:qFormat/>
    <w:rsid w:val="00d67042"/>
    <w:rPr>
      <w:rFonts w:cs="Courier New"/>
    </w:rPr>
  </w:style>
  <w:style w:type="character" w:styleId="ListLabel344" w:customStyle="1">
    <w:name w:val="ListLabel 344"/>
    <w:qFormat/>
    <w:rsid w:val="00d67042"/>
    <w:rPr>
      <w:rFonts w:cs="Wingdings"/>
    </w:rPr>
  </w:style>
  <w:style w:type="character" w:styleId="ListLabel345" w:customStyle="1">
    <w:name w:val="ListLabel 345"/>
    <w:qFormat/>
    <w:rsid w:val="00d67042"/>
    <w:rPr>
      <w:rFonts w:cs="Symbol"/>
    </w:rPr>
  </w:style>
  <w:style w:type="character" w:styleId="ListLabel346" w:customStyle="1">
    <w:name w:val="ListLabel 346"/>
    <w:qFormat/>
    <w:rsid w:val="00d67042"/>
    <w:rPr>
      <w:rFonts w:cs="Courier New"/>
    </w:rPr>
  </w:style>
  <w:style w:type="character" w:styleId="ListLabel347" w:customStyle="1">
    <w:name w:val="ListLabel 347"/>
    <w:qFormat/>
    <w:rsid w:val="00d67042"/>
    <w:rPr>
      <w:rFonts w:cs="Wingdings"/>
    </w:rPr>
  </w:style>
  <w:style w:type="character" w:styleId="ListLabel348" w:customStyle="1">
    <w:name w:val="ListLabel 348"/>
    <w:qFormat/>
    <w:rsid w:val="00d67042"/>
    <w:rPr>
      <w:rFonts w:ascii="Arial" w:hAnsi="Arial" w:cs="Arial"/>
      <w:sz w:val="24"/>
      <w:szCs w:val="24"/>
      <w:lang w:val="fr-FR"/>
    </w:rPr>
  </w:style>
  <w:style w:type="character" w:styleId="ListLabel349" w:customStyle="1">
    <w:name w:val="ListLabel 349"/>
    <w:qFormat/>
    <w:rsid w:val="00d67042"/>
    <w:rPr>
      <w:rFonts w:ascii="Arial" w:hAnsi="Arial" w:cs="Symbol"/>
      <w:sz w:val="20"/>
    </w:rPr>
  </w:style>
  <w:style w:type="character" w:styleId="ListLabel350" w:customStyle="1">
    <w:name w:val="ListLabel 350"/>
    <w:qFormat/>
    <w:rsid w:val="00d67042"/>
    <w:rPr>
      <w:rFonts w:cs="Courier New"/>
      <w:sz w:val="20"/>
    </w:rPr>
  </w:style>
  <w:style w:type="character" w:styleId="ListLabel351" w:customStyle="1">
    <w:name w:val="ListLabel 351"/>
    <w:qFormat/>
    <w:rsid w:val="00d67042"/>
    <w:rPr>
      <w:rFonts w:cs="Wingdings"/>
      <w:sz w:val="20"/>
    </w:rPr>
  </w:style>
  <w:style w:type="character" w:styleId="ListLabel352" w:customStyle="1">
    <w:name w:val="ListLabel 352"/>
    <w:qFormat/>
    <w:rsid w:val="00d67042"/>
    <w:rPr>
      <w:rFonts w:cs="Wingdings"/>
      <w:sz w:val="20"/>
    </w:rPr>
  </w:style>
  <w:style w:type="character" w:styleId="ListLabel353" w:customStyle="1">
    <w:name w:val="ListLabel 353"/>
    <w:qFormat/>
    <w:rsid w:val="00d67042"/>
    <w:rPr>
      <w:rFonts w:cs="Wingdings"/>
      <w:sz w:val="20"/>
    </w:rPr>
  </w:style>
  <w:style w:type="character" w:styleId="ListLabel354" w:customStyle="1">
    <w:name w:val="ListLabel 354"/>
    <w:qFormat/>
    <w:rsid w:val="00d67042"/>
    <w:rPr>
      <w:rFonts w:cs="Wingdings"/>
      <w:sz w:val="20"/>
    </w:rPr>
  </w:style>
  <w:style w:type="character" w:styleId="ListLabel355" w:customStyle="1">
    <w:name w:val="ListLabel 355"/>
    <w:qFormat/>
    <w:rsid w:val="00d67042"/>
    <w:rPr>
      <w:rFonts w:cs="Wingdings"/>
      <w:sz w:val="20"/>
    </w:rPr>
  </w:style>
  <w:style w:type="character" w:styleId="ListLabel356" w:customStyle="1">
    <w:name w:val="ListLabel 356"/>
    <w:qFormat/>
    <w:rsid w:val="00d67042"/>
    <w:rPr>
      <w:rFonts w:cs="Wingdings"/>
      <w:sz w:val="20"/>
    </w:rPr>
  </w:style>
  <w:style w:type="character" w:styleId="ListLabel357" w:customStyle="1">
    <w:name w:val="ListLabel 357"/>
    <w:qFormat/>
    <w:rsid w:val="00d67042"/>
    <w:rPr>
      <w:rFonts w:cs="Wingdings"/>
      <w:sz w:val="20"/>
    </w:rPr>
  </w:style>
  <w:style w:type="character" w:styleId="ListLabel358" w:customStyle="1">
    <w:name w:val="ListLabel 358"/>
    <w:qFormat/>
    <w:rsid w:val="00d67042"/>
    <w:rPr>
      <w:rFonts w:ascii="Arial" w:hAnsi="Arial" w:cs="Symbol"/>
      <w:sz w:val="24"/>
    </w:rPr>
  </w:style>
  <w:style w:type="character" w:styleId="ListLabel359" w:customStyle="1">
    <w:name w:val="ListLabel 359"/>
    <w:qFormat/>
    <w:rsid w:val="00d67042"/>
    <w:rPr>
      <w:rFonts w:cs="Courier New"/>
      <w:sz w:val="20"/>
    </w:rPr>
  </w:style>
  <w:style w:type="character" w:styleId="ListLabel360" w:customStyle="1">
    <w:name w:val="ListLabel 360"/>
    <w:qFormat/>
    <w:rsid w:val="00d67042"/>
    <w:rPr>
      <w:rFonts w:cs="Wingdings"/>
      <w:sz w:val="20"/>
    </w:rPr>
  </w:style>
  <w:style w:type="character" w:styleId="ListLabel361" w:customStyle="1">
    <w:name w:val="ListLabel 361"/>
    <w:qFormat/>
    <w:rsid w:val="00d67042"/>
    <w:rPr>
      <w:rFonts w:cs="Wingdings"/>
      <w:sz w:val="20"/>
    </w:rPr>
  </w:style>
  <w:style w:type="character" w:styleId="ListLabel362" w:customStyle="1">
    <w:name w:val="ListLabel 362"/>
    <w:qFormat/>
    <w:rsid w:val="00d67042"/>
    <w:rPr>
      <w:rFonts w:cs="Wingdings"/>
      <w:sz w:val="20"/>
    </w:rPr>
  </w:style>
  <w:style w:type="character" w:styleId="ListLabel363" w:customStyle="1">
    <w:name w:val="ListLabel 363"/>
    <w:qFormat/>
    <w:rsid w:val="00d67042"/>
    <w:rPr>
      <w:rFonts w:cs="Wingdings"/>
      <w:sz w:val="20"/>
    </w:rPr>
  </w:style>
  <w:style w:type="character" w:styleId="ListLabel364" w:customStyle="1">
    <w:name w:val="ListLabel 364"/>
    <w:qFormat/>
    <w:rsid w:val="00d67042"/>
    <w:rPr>
      <w:rFonts w:cs="Wingdings"/>
      <w:sz w:val="20"/>
    </w:rPr>
  </w:style>
  <w:style w:type="character" w:styleId="ListLabel365" w:customStyle="1">
    <w:name w:val="ListLabel 365"/>
    <w:qFormat/>
    <w:rsid w:val="00d67042"/>
    <w:rPr>
      <w:rFonts w:cs="Wingdings"/>
      <w:sz w:val="20"/>
    </w:rPr>
  </w:style>
  <w:style w:type="character" w:styleId="ListLabel366" w:customStyle="1">
    <w:name w:val="ListLabel 366"/>
    <w:qFormat/>
    <w:rsid w:val="00d67042"/>
    <w:rPr>
      <w:rFonts w:cs="Wingdings"/>
      <w:sz w:val="20"/>
    </w:rPr>
  </w:style>
  <w:style w:type="character" w:styleId="ListLabel367" w:customStyle="1">
    <w:name w:val="ListLabel 367"/>
    <w:qFormat/>
    <w:rsid w:val="00d67042"/>
    <w:rPr>
      <w:rFonts w:ascii="Arial" w:hAnsi="Arial" w:cs="Arial"/>
      <w:b/>
      <w:sz w:val="24"/>
    </w:rPr>
  </w:style>
  <w:style w:type="character" w:styleId="ListLabel368" w:customStyle="1">
    <w:name w:val="ListLabel 368"/>
    <w:qFormat/>
    <w:rsid w:val="00d67042"/>
    <w:rPr>
      <w:rFonts w:ascii="Arial" w:hAnsi="Arial" w:cs="Symbol"/>
      <w:sz w:val="24"/>
    </w:rPr>
  </w:style>
  <w:style w:type="character" w:styleId="ListLabel369" w:customStyle="1">
    <w:name w:val="ListLabel 369"/>
    <w:qFormat/>
    <w:rsid w:val="00d67042"/>
    <w:rPr>
      <w:rFonts w:cs="Courier New"/>
      <w:sz w:val="20"/>
    </w:rPr>
  </w:style>
  <w:style w:type="character" w:styleId="ListLabel370" w:customStyle="1">
    <w:name w:val="ListLabel 370"/>
    <w:qFormat/>
    <w:rsid w:val="00d67042"/>
    <w:rPr>
      <w:rFonts w:cs="Wingdings"/>
      <w:sz w:val="20"/>
    </w:rPr>
  </w:style>
  <w:style w:type="character" w:styleId="ListLabel371" w:customStyle="1">
    <w:name w:val="ListLabel 371"/>
    <w:qFormat/>
    <w:rsid w:val="00d67042"/>
    <w:rPr>
      <w:rFonts w:cs="Wingdings"/>
      <w:sz w:val="20"/>
    </w:rPr>
  </w:style>
  <w:style w:type="character" w:styleId="ListLabel372" w:customStyle="1">
    <w:name w:val="ListLabel 372"/>
    <w:qFormat/>
    <w:rsid w:val="00d67042"/>
    <w:rPr>
      <w:rFonts w:cs="Wingdings"/>
      <w:sz w:val="20"/>
    </w:rPr>
  </w:style>
  <w:style w:type="character" w:styleId="ListLabel373" w:customStyle="1">
    <w:name w:val="ListLabel 373"/>
    <w:qFormat/>
    <w:rsid w:val="00d67042"/>
    <w:rPr>
      <w:rFonts w:cs="Wingdings"/>
      <w:sz w:val="20"/>
    </w:rPr>
  </w:style>
  <w:style w:type="character" w:styleId="ListLabel374" w:customStyle="1">
    <w:name w:val="ListLabel 374"/>
    <w:qFormat/>
    <w:rsid w:val="00d67042"/>
    <w:rPr>
      <w:rFonts w:cs="Wingdings"/>
      <w:sz w:val="20"/>
    </w:rPr>
  </w:style>
  <w:style w:type="character" w:styleId="ListLabel375" w:customStyle="1">
    <w:name w:val="ListLabel 375"/>
    <w:qFormat/>
    <w:rsid w:val="00d67042"/>
    <w:rPr>
      <w:rFonts w:cs="Wingdings"/>
      <w:sz w:val="20"/>
    </w:rPr>
  </w:style>
  <w:style w:type="character" w:styleId="ListLabel376" w:customStyle="1">
    <w:name w:val="ListLabel 376"/>
    <w:qFormat/>
    <w:rsid w:val="00d67042"/>
    <w:rPr>
      <w:rFonts w:cs="Wingdings"/>
      <w:sz w:val="20"/>
    </w:rPr>
  </w:style>
  <w:style w:type="character" w:styleId="ListLabel377" w:customStyle="1">
    <w:name w:val="ListLabel 377"/>
    <w:qFormat/>
    <w:rsid w:val="00d67042"/>
    <w:rPr>
      <w:rFonts w:ascii="Arial" w:hAnsi="Arial" w:cs="Arial"/>
    </w:rPr>
  </w:style>
  <w:style w:type="character" w:styleId="ListLabel378" w:customStyle="1">
    <w:name w:val="ListLabel 378"/>
    <w:qFormat/>
    <w:rsid w:val="00d67042"/>
    <w:rPr>
      <w:rFonts w:ascii="Arial" w:hAnsi="Arial" w:cs="Arial"/>
      <w:i/>
    </w:rPr>
  </w:style>
  <w:style w:type="character" w:styleId="ListLabel379" w:customStyle="1">
    <w:name w:val="ListLabel 379"/>
    <w:qFormat/>
    <w:rsid w:val="00d67042"/>
    <w:rPr>
      <w:rFonts w:ascii="Arial" w:hAnsi="Arial" w:cs="Symbol"/>
      <w:sz w:val="20"/>
    </w:rPr>
  </w:style>
  <w:style w:type="character" w:styleId="ListLabel380" w:customStyle="1">
    <w:name w:val="ListLabel 380"/>
    <w:qFormat/>
    <w:rsid w:val="00d67042"/>
    <w:rPr>
      <w:rFonts w:cs="Courier New"/>
      <w:sz w:val="20"/>
    </w:rPr>
  </w:style>
  <w:style w:type="character" w:styleId="ListLabel381" w:customStyle="1">
    <w:name w:val="ListLabel 381"/>
    <w:qFormat/>
    <w:rsid w:val="00d67042"/>
    <w:rPr>
      <w:rFonts w:cs="Wingdings"/>
      <w:sz w:val="20"/>
    </w:rPr>
  </w:style>
  <w:style w:type="character" w:styleId="ListLabel382" w:customStyle="1">
    <w:name w:val="ListLabel 382"/>
    <w:qFormat/>
    <w:rsid w:val="00d67042"/>
    <w:rPr>
      <w:rFonts w:cs="Wingdings"/>
      <w:sz w:val="20"/>
    </w:rPr>
  </w:style>
  <w:style w:type="character" w:styleId="ListLabel383" w:customStyle="1">
    <w:name w:val="ListLabel 383"/>
    <w:qFormat/>
    <w:rsid w:val="00d67042"/>
    <w:rPr>
      <w:rFonts w:cs="Wingdings"/>
      <w:sz w:val="20"/>
    </w:rPr>
  </w:style>
  <w:style w:type="character" w:styleId="ListLabel384" w:customStyle="1">
    <w:name w:val="ListLabel 384"/>
    <w:qFormat/>
    <w:rsid w:val="00d67042"/>
    <w:rPr>
      <w:rFonts w:cs="Wingdings"/>
      <w:sz w:val="20"/>
    </w:rPr>
  </w:style>
  <w:style w:type="character" w:styleId="ListLabel385" w:customStyle="1">
    <w:name w:val="ListLabel 385"/>
    <w:qFormat/>
    <w:rsid w:val="00d67042"/>
    <w:rPr>
      <w:rFonts w:cs="Wingdings"/>
      <w:sz w:val="20"/>
    </w:rPr>
  </w:style>
  <w:style w:type="character" w:styleId="ListLabel386" w:customStyle="1">
    <w:name w:val="ListLabel 386"/>
    <w:qFormat/>
    <w:rsid w:val="00d67042"/>
    <w:rPr>
      <w:rFonts w:cs="Wingdings"/>
      <w:sz w:val="20"/>
    </w:rPr>
  </w:style>
  <w:style w:type="character" w:styleId="ListLabel387" w:customStyle="1">
    <w:name w:val="ListLabel 387"/>
    <w:qFormat/>
    <w:rsid w:val="00d67042"/>
    <w:rPr>
      <w:rFonts w:cs="Wingdings"/>
      <w:sz w:val="20"/>
    </w:rPr>
  </w:style>
  <w:style w:type="character" w:styleId="ListLabel388" w:customStyle="1">
    <w:name w:val="ListLabel 388"/>
    <w:qFormat/>
    <w:rsid w:val="00d67042"/>
    <w:rPr>
      <w:rFonts w:ascii="Arial" w:hAnsi="Arial" w:cs="Symbol"/>
      <w:sz w:val="20"/>
    </w:rPr>
  </w:style>
  <w:style w:type="character" w:styleId="ListLabel389" w:customStyle="1">
    <w:name w:val="ListLabel 389"/>
    <w:qFormat/>
    <w:rsid w:val="00d67042"/>
    <w:rPr>
      <w:rFonts w:cs="Courier New"/>
      <w:sz w:val="20"/>
    </w:rPr>
  </w:style>
  <w:style w:type="character" w:styleId="ListLabel390" w:customStyle="1">
    <w:name w:val="ListLabel 390"/>
    <w:qFormat/>
    <w:rsid w:val="00d67042"/>
    <w:rPr>
      <w:rFonts w:cs="Wingdings"/>
      <w:sz w:val="20"/>
    </w:rPr>
  </w:style>
  <w:style w:type="character" w:styleId="ListLabel391" w:customStyle="1">
    <w:name w:val="ListLabel 391"/>
    <w:qFormat/>
    <w:rsid w:val="00d67042"/>
    <w:rPr>
      <w:rFonts w:cs="Wingdings"/>
      <w:sz w:val="20"/>
    </w:rPr>
  </w:style>
  <w:style w:type="character" w:styleId="ListLabel392" w:customStyle="1">
    <w:name w:val="ListLabel 392"/>
    <w:qFormat/>
    <w:rsid w:val="00d67042"/>
    <w:rPr>
      <w:rFonts w:cs="Wingdings"/>
      <w:sz w:val="20"/>
    </w:rPr>
  </w:style>
  <w:style w:type="character" w:styleId="ListLabel393" w:customStyle="1">
    <w:name w:val="ListLabel 393"/>
    <w:qFormat/>
    <w:rsid w:val="00d67042"/>
    <w:rPr>
      <w:rFonts w:cs="Wingdings"/>
      <w:sz w:val="20"/>
    </w:rPr>
  </w:style>
  <w:style w:type="character" w:styleId="ListLabel394" w:customStyle="1">
    <w:name w:val="ListLabel 394"/>
    <w:qFormat/>
    <w:rsid w:val="00d67042"/>
    <w:rPr>
      <w:rFonts w:cs="Wingdings"/>
      <w:sz w:val="20"/>
    </w:rPr>
  </w:style>
  <w:style w:type="character" w:styleId="ListLabel395" w:customStyle="1">
    <w:name w:val="ListLabel 395"/>
    <w:qFormat/>
    <w:rsid w:val="00d67042"/>
    <w:rPr>
      <w:rFonts w:cs="Wingdings"/>
      <w:sz w:val="20"/>
    </w:rPr>
  </w:style>
  <w:style w:type="character" w:styleId="ListLabel396" w:customStyle="1">
    <w:name w:val="ListLabel 396"/>
    <w:qFormat/>
    <w:rsid w:val="00d67042"/>
    <w:rPr>
      <w:rFonts w:cs="Wingdings"/>
      <w:sz w:val="20"/>
    </w:rPr>
  </w:style>
  <w:style w:type="character" w:styleId="ListLabel397" w:customStyle="1">
    <w:name w:val="ListLabel 397"/>
    <w:qFormat/>
    <w:rsid w:val="00d67042"/>
    <w:rPr>
      <w:rFonts w:ascii="Arial" w:hAnsi="Arial" w:cs="Symbol"/>
      <w:sz w:val="20"/>
    </w:rPr>
  </w:style>
  <w:style w:type="character" w:styleId="ListLabel398" w:customStyle="1">
    <w:name w:val="ListLabel 398"/>
    <w:qFormat/>
    <w:rsid w:val="00d67042"/>
    <w:rPr>
      <w:rFonts w:cs="Courier New"/>
      <w:sz w:val="20"/>
    </w:rPr>
  </w:style>
  <w:style w:type="character" w:styleId="ListLabel399" w:customStyle="1">
    <w:name w:val="ListLabel 399"/>
    <w:qFormat/>
    <w:rsid w:val="00d67042"/>
    <w:rPr>
      <w:rFonts w:cs="Wingdings"/>
      <w:sz w:val="20"/>
    </w:rPr>
  </w:style>
  <w:style w:type="character" w:styleId="ListLabel400" w:customStyle="1">
    <w:name w:val="ListLabel 400"/>
    <w:qFormat/>
    <w:rsid w:val="00d67042"/>
    <w:rPr>
      <w:rFonts w:cs="Wingdings"/>
      <w:sz w:val="20"/>
    </w:rPr>
  </w:style>
  <w:style w:type="character" w:styleId="ListLabel401" w:customStyle="1">
    <w:name w:val="ListLabel 401"/>
    <w:qFormat/>
    <w:rsid w:val="00d67042"/>
    <w:rPr>
      <w:rFonts w:cs="Wingdings"/>
      <w:sz w:val="20"/>
    </w:rPr>
  </w:style>
  <w:style w:type="character" w:styleId="ListLabel402" w:customStyle="1">
    <w:name w:val="ListLabel 402"/>
    <w:qFormat/>
    <w:rsid w:val="00d67042"/>
    <w:rPr>
      <w:rFonts w:cs="Wingdings"/>
      <w:sz w:val="20"/>
    </w:rPr>
  </w:style>
  <w:style w:type="character" w:styleId="ListLabel403" w:customStyle="1">
    <w:name w:val="ListLabel 403"/>
    <w:qFormat/>
    <w:rsid w:val="00d67042"/>
    <w:rPr>
      <w:rFonts w:cs="Wingdings"/>
      <w:sz w:val="20"/>
    </w:rPr>
  </w:style>
  <w:style w:type="character" w:styleId="ListLabel404" w:customStyle="1">
    <w:name w:val="ListLabel 404"/>
    <w:qFormat/>
    <w:rsid w:val="00d67042"/>
    <w:rPr>
      <w:rFonts w:cs="Wingdings"/>
      <w:sz w:val="20"/>
    </w:rPr>
  </w:style>
  <w:style w:type="character" w:styleId="ListLabel405" w:customStyle="1">
    <w:name w:val="ListLabel 405"/>
    <w:qFormat/>
    <w:rsid w:val="00d67042"/>
    <w:rPr>
      <w:rFonts w:cs="Wingdings"/>
      <w:sz w:val="20"/>
    </w:rPr>
  </w:style>
  <w:style w:type="character" w:styleId="ListLabel406" w:customStyle="1">
    <w:name w:val="ListLabel 406"/>
    <w:qFormat/>
    <w:rsid w:val="00d67042"/>
    <w:rPr>
      <w:rFonts w:ascii="Arial" w:hAnsi="Arial" w:cs="Symbol"/>
      <w:sz w:val="20"/>
    </w:rPr>
  </w:style>
  <w:style w:type="character" w:styleId="ListLabel407" w:customStyle="1">
    <w:name w:val="ListLabel 407"/>
    <w:qFormat/>
    <w:rsid w:val="00d67042"/>
    <w:rPr>
      <w:rFonts w:cs="Courier New"/>
      <w:sz w:val="20"/>
    </w:rPr>
  </w:style>
  <w:style w:type="character" w:styleId="ListLabel408" w:customStyle="1">
    <w:name w:val="ListLabel 408"/>
    <w:qFormat/>
    <w:rsid w:val="00d67042"/>
    <w:rPr>
      <w:rFonts w:cs="Wingdings"/>
      <w:sz w:val="20"/>
    </w:rPr>
  </w:style>
  <w:style w:type="character" w:styleId="ListLabel409" w:customStyle="1">
    <w:name w:val="ListLabel 409"/>
    <w:qFormat/>
    <w:rsid w:val="00d67042"/>
    <w:rPr>
      <w:rFonts w:cs="Wingdings"/>
      <w:sz w:val="20"/>
    </w:rPr>
  </w:style>
  <w:style w:type="character" w:styleId="ListLabel410" w:customStyle="1">
    <w:name w:val="ListLabel 410"/>
    <w:qFormat/>
    <w:rsid w:val="00d67042"/>
    <w:rPr>
      <w:rFonts w:cs="Wingdings"/>
      <w:sz w:val="20"/>
    </w:rPr>
  </w:style>
  <w:style w:type="character" w:styleId="ListLabel411" w:customStyle="1">
    <w:name w:val="ListLabel 411"/>
    <w:qFormat/>
    <w:rsid w:val="00d67042"/>
    <w:rPr>
      <w:rFonts w:cs="Wingdings"/>
      <w:sz w:val="20"/>
    </w:rPr>
  </w:style>
  <w:style w:type="character" w:styleId="ListLabel412" w:customStyle="1">
    <w:name w:val="ListLabel 412"/>
    <w:qFormat/>
    <w:rsid w:val="00d67042"/>
    <w:rPr>
      <w:rFonts w:cs="Wingdings"/>
      <w:sz w:val="20"/>
    </w:rPr>
  </w:style>
  <w:style w:type="character" w:styleId="ListLabel413" w:customStyle="1">
    <w:name w:val="ListLabel 413"/>
    <w:qFormat/>
    <w:rsid w:val="00d67042"/>
    <w:rPr>
      <w:rFonts w:cs="Wingdings"/>
      <w:sz w:val="20"/>
    </w:rPr>
  </w:style>
  <w:style w:type="character" w:styleId="ListLabel414" w:customStyle="1">
    <w:name w:val="ListLabel 414"/>
    <w:qFormat/>
    <w:rsid w:val="00d67042"/>
    <w:rPr>
      <w:rFonts w:cs="Wingdings"/>
      <w:sz w:val="20"/>
    </w:rPr>
  </w:style>
  <w:style w:type="character" w:styleId="ListLabel415" w:customStyle="1">
    <w:name w:val="ListLabel 415"/>
    <w:qFormat/>
    <w:rsid w:val="00d67042"/>
    <w:rPr>
      <w:rFonts w:ascii="Arial" w:hAnsi="Arial" w:cs="Symbol"/>
      <w:sz w:val="20"/>
    </w:rPr>
  </w:style>
  <w:style w:type="character" w:styleId="ListLabel416" w:customStyle="1">
    <w:name w:val="ListLabel 416"/>
    <w:qFormat/>
    <w:rsid w:val="00d67042"/>
    <w:rPr>
      <w:rFonts w:cs="Courier New"/>
      <w:sz w:val="20"/>
    </w:rPr>
  </w:style>
  <w:style w:type="character" w:styleId="ListLabel417" w:customStyle="1">
    <w:name w:val="ListLabel 417"/>
    <w:qFormat/>
    <w:rsid w:val="00d67042"/>
    <w:rPr>
      <w:rFonts w:cs="Wingdings"/>
      <w:sz w:val="20"/>
    </w:rPr>
  </w:style>
  <w:style w:type="character" w:styleId="ListLabel418" w:customStyle="1">
    <w:name w:val="ListLabel 418"/>
    <w:qFormat/>
    <w:rsid w:val="00d67042"/>
    <w:rPr>
      <w:rFonts w:cs="Wingdings"/>
      <w:sz w:val="20"/>
    </w:rPr>
  </w:style>
  <w:style w:type="character" w:styleId="ListLabel419" w:customStyle="1">
    <w:name w:val="ListLabel 419"/>
    <w:qFormat/>
    <w:rsid w:val="00d67042"/>
    <w:rPr>
      <w:rFonts w:cs="Wingdings"/>
      <w:sz w:val="20"/>
    </w:rPr>
  </w:style>
  <w:style w:type="character" w:styleId="ListLabel420" w:customStyle="1">
    <w:name w:val="ListLabel 420"/>
    <w:qFormat/>
    <w:rsid w:val="00d67042"/>
    <w:rPr>
      <w:rFonts w:cs="Wingdings"/>
      <w:sz w:val="20"/>
    </w:rPr>
  </w:style>
  <w:style w:type="character" w:styleId="ListLabel421" w:customStyle="1">
    <w:name w:val="ListLabel 421"/>
    <w:qFormat/>
    <w:rsid w:val="00d67042"/>
    <w:rPr>
      <w:rFonts w:cs="Wingdings"/>
      <w:sz w:val="20"/>
    </w:rPr>
  </w:style>
  <w:style w:type="character" w:styleId="ListLabel422" w:customStyle="1">
    <w:name w:val="ListLabel 422"/>
    <w:qFormat/>
    <w:rsid w:val="00d67042"/>
    <w:rPr>
      <w:rFonts w:cs="Wingdings"/>
      <w:sz w:val="20"/>
    </w:rPr>
  </w:style>
  <w:style w:type="character" w:styleId="ListLabel423" w:customStyle="1">
    <w:name w:val="ListLabel 423"/>
    <w:qFormat/>
    <w:rsid w:val="00d67042"/>
    <w:rPr>
      <w:rFonts w:cs="Wingdings"/>
      <w:sz w:val="20"/>
    </w:rPr>
  </w:style>
  <w:style w:type="character" w:styleId="ListLabel424" w:customStyle="1">
    <w:name w:val="ListLabel 424"/>
    <w:qFormat/>
    <w:rsid w:val="00d67042"/>
    <w:rPr>
      <w:rFonts w:ascii="Arial" w:hAnsi="Arial" w:cs="Symbol"/>
      <w:sz w:val="20"/>
    </w:rPr>
  </w:style>
  <w:style w:type="character" w:styleId="ListLabel425" w:customStyle="1">
    <w:name w:val="ListLabel 425"/>
    <w:qFormat/>
    <w:rsid w:val="00d67042"/>
    <w:rPr>
      <w:rFonts w:cs="Courier New"/>
      <w:sz w:val="20"/>
    </w:rPr>
  </w:style>
  <w:style w:type="character" w:styleId="ListLabel426" w:customStyle="1">
    <w:name w:val="ListLabel 426"/>
    <w:qFormat/>
    <w:rsid w:val="00d67042"/>
    <w:rPr>
      <w:rFonts w:cs="Wingdings"/>
      <w:sz w:val="20"/>
    </w:rPr>
  </w:style>
  <w:style w:type="character" w:styleId="ListLabel427" w:customStyle="1">
    <w:name w:val="ListLabel 427"/>
    <w:qFormat/>
    <w:rsid w:val="00d67042"/>
    <w:rPr>
      <w:rFonts w:cs="Wingdings"/>
      <w:sz w:val="20"/>
    </w:rPr>
  </w:style>
  <w:style w:type="character" w:styleId="ListLabel428" w:customStyle="1">
    <w:name w:val="ListLabel 428"/>
    <w:qFormat/>
    <w:rsid w:val="00d67042"/>
    <w:rPr>
      <w:rFonts w:cs="Wingdings"/>
      <w:sz w:val="20"/>
    </w:rPr>
  </w:style>
  <w:style w:type="character" w:styleId="ListLabel429" w:customStyle="1">
    <w:name w:val="ListLabel 429"/>
    <w:qFormat/>
    <w:rsid w:val="00d67042"/>
    <w:rPr>
      <w:rFonts w:cs="Wingdings"/>
      <w:sz w:val="20"/>
    </w:rPr>
  </w:style>
  <w:style w:type="character" w:styleId="ListLabel430" w:customStyle="1">
    <w:name w:val="ListLabel 430"/>
    <w:qFormat/>
    <w:rsid w:val="00d67042"/>
    <w:rPr>
      <w:rFonts w:cs="Wingdings"/>
      <w:sz w:val="20"/>
    </w:rPr>
  </w:style>
  <w:style w:type="character" w:styleId="ListLabel431" w:customStyle="1">
    <w:name w:val="ListLabel 431"/>
    <w:qFormat/>
    <w:rsid w:val="00d67042"/>
    <w:rPr>
      <w:rFonts w:cs="Wingdings"/>
      <w:sz w:val="20"/>
    </w:rPr>
  </w:style>
  <w:style w:type="character" w:styleId="ListLabel432" w:customStyle="1">
    <w:name w:val="ListLabel 432"/>
    <w:qFormat/>
    <w:rsid w:val="00d67042"/>
    <w:rPr>
      <w:rFonts w:cs="Wingdings"/>
      <w:sz w:val="20"/>
    </w:rPr>
  </w:style>
  <w:style w:type="character" w:styleId="ListLabel433" w:customStyle="1">
    <w:name w:val="ListLabel 433"/>
    <w:qFormat/>
    <w:rsid w:val="00d67042"/>
    <w:rPr>
      <w:rFonts w:ascii="Arial" w:hAnsi="Arial" w:cs="Arial"/>
      <w:sz w:val="24"/>
      <w:lang w:val="it-IT"/>
    </w:rPr>
  </w:style>
  <w:style w:type="character" w:styleId="ListLabel434" w:customStyle="1">
    <w:name w:val="ListLabel 434"/>
    <w:qFormat/>
    <w:rsid w:val="00d67042"/>
    <w:rPr>
      <w:rFonts w:ascii="Arial" w:hAnsi="Arial" w:cs="Arial"/>
      <w:i/>
      <w:u w:val="single"/>
    </w:rPr>
  </w:style>
  <w:style w:type="character" w:styleId="ListLabel435" w:customStyle="1">
    <w:name w:val="ListLabel 435"/>
    <w:qFormat/>
    <w:rsid w:val="00d67042"/>
    <w:rPr>
      <w:rFonts w:ascii="Arial" w:hAnsi="Arial" w:cs="Arial"/>
      <w:b/>
      <w:i w:val="false"/>
      <w:lang w:val="it-IT"/>
    </w:rPr>
  </w:style>
  <w:style w:type="character" w:styleId="ListLabel436" w:customStyle="1">
    <w:name w:val="ListLabel 436"/>
    <w:qFormat/>
    <w:rsid w:val="00d67042"/>
    <w:rPr>
      <w:rFonts w:ascii="Arial" w:hAnsi="Arial" w:cs="Arial"/>
      <w:lang w:val="it-IT"/>
    </w:rPr>
  </w:style>
  <w:style w:type="character" w:styleId="ListLabel437" w:customStyle="1">
    <w:name w:val="ListLabel 437"/>
    <w:qFormat/>
    <w:rsid w:val="00d67042"/>
    <w:rPr>
      <w:rFonts w:ascii="Arial" w:hAnsi="Arial" w:cs="Arial"/>
      <w:sz w:val="24"/>
    </w:rPr>
  </w:style>
  <w:style w:type="character" w:styleId="ListLabel438" w:customStyle="1">
    <w:name w:val="ListLabel 438"/>
    <w:qFormat/>
    <w:rsid w:val="00d67042"/>
    <w:rPr>
      <w:rFonts w:cs="Courier New"/>
    </w:rPr>
  </w:style>
  <w:style w:type="character" w:styleId="ListLabel439" w:customStyle="1">
    <w:name w:val="ListLabel 439"/>
    <w:qFormat/>
    <w:rsid w:val="00d67042"/>
    <w:rPr>
      <w:rFonts w:cs="Wingdings"/>
    </w:rPr>
  </w:style>
  <w:style w:type="character" w:styleId="ListLabel440" w:customStyle="1">
    <w:name w:val="ListLabel 440"/>
    <w:qFormat/>
    <w:rsid w:val="00d67042"/>
    <w:rPr>
      <w:rFonts w:cs="Symbol"/>
    </w:rPr>
  </w:style>
  <w:style w:type="character" w:styleId="ListLabel441" w:customStyle="1">
    <w:name w:val="ListLabel 441"/>
    <w:qFormat/>
    <w:rsid w:val="00d67042"/>
    <w:rPr>
      <w:rFonts w:cs="Courier New"/>
    </w:rPr>
  </w:style>
  <w:style w:type="character" w:styleId="ListLabel442" w:customStyle="1">
    <w:name w:val="ListLabel 442"/>
    <w:qFormat/>
    <w:rsid w:val="00d67042"/>
    <w:rPr>
      <w:rFonts w:cs="Wingdings"/>
    </w:rPr>
  </w:style>
  <w:style w:type="character" w:styleId="ListLabel443" w:customStyle="1">
    <w:name w:val="ListLabel 443"/>
    <w:qFormat/>
    <w:rsid w:val="00d67042"/>
    <w:rPr>
      <w:rFonts w:cs="Symbol"/>
    </w:rPr>
  </w:style>
  <w:style w:type="character" w:styleId="ListLabel444" w:customStyle="1">
    <w:name w:val="ListLabel 444"/>
    <w:qFormat/>
    <w:rsid w:val="00d67042"/>
    <w:rPr>
      <w:rFonts w:cs="Courier New"/>
    </w:rPr>
  </w:style>
  <w:style w:type="character" w:styleId="ListLabel445" w:customStyle="1">
    <w:name w:val="ListLabel 445"/>
    <w:qFormat/>
    <w:rsid w:val="00d67042"/>
    <w:rPr>
      <w:rFonts w:cs="Wingdings"/>
    </w:rPr>
  </w:style>
  <w:style w:type="character" w:styleId="ListLabel446" w:customStyle="1">
    <w:name w:val="ListLabel 446"/>
    <w:qFormat/>
    <w:rsid w:val="00d67042"/>
    <w:rPr>
      <w:rFonts w:ascii="Arial" w:hAnsi="Arial" w:cs="Symbol"/>
      <w:b/>
      <w:sz w:val="24"/>
    </w:rPr>
  </w:style>
  <w:style w:type="character" w:styleId="ListLabel447" w:customStyle="1">
    <w:name w:val="ListLabel 447"/>
    <w:qFormat/>
    <w:rsid w:val="00d67042"/>
    <w:rPr>
      <w:rFonts w:cs="Courier New"/>
    </w:rPr>
  </w:style>
  <w:style w:type="character" w:styleId="ListLabel448" w:customStyle="1">
    <w:name w:val="ListLabel 448"/>
    <w:qFormat/>
    <w:rsid w:val="00d67042"/>
    <w:rPr>
      <w:rFonts w:cs="Wingdings"/>
    </w:rPr>
  </w:style>
  <w:style w:type="character" w:styleId="ListLabel449" w:customStyle="1">
    <w:name w:val="ListLabel 449"/>
    <w:qFormat/>
    <w:rsid w:val="00d67042"/>
    <w:rPr>
      <w:rFonts w:cs="Symbol"/>
    </w:rPr>
  </w:style>
  <w:style w:type="character" w:styleId="ListLabel450" w:customStyle="1">
    <w:name w:val="ListLabel 450"/>
    <w:qFormat/>
    <w:rsid w:val="00d67042"/>
    <w:rPr>
      <w:rFonts w:cs="Courier New"/>
    </w:rPr>
  </w:style>
  <w:style w:type="character" w:styleId="ListLabel451" w:customStyle="1">
    <w:name w:val="ListLabel 451"/>
    <w:qFormat/>
    <w:rsid w:val="00d67042"/>
    <w:rPr>
      <w:rFonts w:cs="Wingdings"/>
    </w:rPr>
  </w:style>
  <w:style w:type="character" w:styleId="ListLabel452" w:customStyle="1">
    <w:name w:val="ListLabel 452"/>
    <w:qFormat/>
    <w:rsid w:val="00d67042"/>
    <w:rPr>
      <w:rFonts w:cs="Symbol"/>
    </w:rPr>
  </w:style>
  <w:style w:type="character" w:styleId="ListLabel453" w:customStyle="1">
    <w:name w:val="ListLabel 453"/>
    <w:qFormat/>
    <w:rsid w:val="00d67042"/>
    <w:rPr>
      <w:rFonts w:cs="Courier New"/>
    </w:rPr>
  </w:style>
  <w:style w:type="character" w:styleId="ListLabel454" w:customStyle="1">
    <w:name w:val="ListLabel 454"/>
    <w:qFormat/>
    <w:rsid w:val="00d67042"/>
    <w:rPr>
      <w:rFonts w:cs="Wingdings"/>
    </w:rPr>
  </w:style>
  <w:style w:type="character" w:styleId="ListLabel455" w:customStyle="1">
    <w:name w:val="ListLabel 455"/>
    <w:qFormat/>
    <w:rsid w:val="00d67042"/>
    <w:rPr>
      <w:rFonts w:ascii="Arial" w:hAnsi="Arial" w:cs="Symbol"/>
      <w:sz w:val="24"/>
    </w:rPr>
  </w:style>
  <w:style w:type="character" w:styleId="ListLabel456" w:customStyle="1">
    <w:name w:val="ListLabel 456"/>
    <w:qFormat/>
    <w:rsid w:val="00d67042"/>
    <w:rPr>
      <w:rFonts w:cs="Courier New"/>
      <w:sz w:val="20"/>
    </w:rPr>
  </w:style>
  <w:style w:type="character" w:styleId="ListLabel457" w:customStyle="1">
    <w:name w:val="ListLabel 457"/>
    <w:qFormat/>
    <w:rsid w:val="00d67042"/>
    <w:rPr>
      <w:rFonts w:cs="Wingdings"/>
      <w:sz w:val="20"/>
    </w:rPr>
  </w:style>
  <w:style w:type="character" w:styleId="ListLabel458" w:customStyle="1">
    <w:name w:val="ListLabel 458"/>
    <w:qFormat/>
    <w:rsid w:val="00d67042"/>
    <w:rPr>
      <w:rFonts w:cs="Wingdings"/>
      <w:sz w:val="20"/>
    </w:rPr>
  </w:style>
  <w:style w:type="character" w:styleId="ListLabel459" w:customStyle="1">
    <w:name w:val="ListLabel 459"/>
    <w:qFormat/>
    <w:rsid w:val="00d67042"/>
    <w:rPr>
      <w:rFonts w:cs="Wingdings"/>
      <w:sz w:val="20"/>
    </w:rPr>
  </w:style>
  <w:style w:type="character" w:styleId="ListLabel460" w:customStyle="1">
    <w:name w:val="ListLabel 460"/>
    <w:qFormat/>
    <w:rsid w:val="00d67042"/>
    <w:rPr>
      <w:rFonts w:cs="Wingdings"/>
      <w:sz w:val="20"/>
    </w:rPr>
  </w:style>
  <w:style w:type="character" w:styleId="ListLabel461" w:customStyle="1">
    <w:name w:val="ListLabel 461"/>
    <w:qFormat/>
    <w:rsid w:val="00d67042"/>
    <w:rPr>
      <w:rFonts w:cs="Wingdings"/>
      <w:sz w:val="20"/>
    </w:rPr>
  </w:style>
  <w:style w:type="character" w:styleId="ListLabel462" w:customStyle="1">
    <w:name w:val="ListLabel 462"/>
    <w:qFormat/>
    <w:rsid w:val="00d67042"/>
    <w:rPr>
      <w:rFonts w:cs="Wingdings"/>
      <w:sz w:val="20"/>
    </w:rPr>
  </w:style>
  <w:style w:type="character" w:styleId="ListLabel463" w:customStyle="1">
    <w:name w:val="ListLabel 463"/>
    <w:qFormat/>
    <w:rsid w:val="00d67042"/>
    <w:rPr>
      <w:rFonts w:cs="Wingdings"/>
      <w:sz w:val="20"/>
    </w:rPr>
  </w:style>
  <w:style w:type="character" w:styleId="ListLabel464" w:customStyle="1">
    <w:name w:val="ListLabel 464"/>
    <w:qFormat/>
    <w:rsid w:val="00d67042"/>
    <w:rPr>
      <w:rFonts w:ascii="Arial" w:hAnsi="Arial" w:cs="Symbol"/>
      <w:sz w:val="24"/>
    </w:rPr>
  </w:style>
  <w:style w:type="character" w:styleId="ListLabel465" w:customStyle="1">
    <w:name w:val="ListLabel 465"/>
    <w:qFormat/>
    <w:rsid w:val="00d67042"/>
    <w:rPr>
      <w:rFonts w:cs="Courier New"/>
      <w:sz w:val="20"/>
    </w:rPr>
  </w:style>
  <w:style w:type="character" w:styleId="ListLabel466" w:customStyle="1">
    <w:name w:val="ListLabel 466"/>
    <w:qFormat/>
    <w:rsid w:val="00d67042"/>
    <w:rPr>
      <w:rFonts w:cs="Wingdings"/>
      <w:sz w:val="20"/>
    </w:rPr>
  </w:style>
  <w:style w:type="character" w:styleId="ListLabel467" w:customStyle="1">
    <w:name w:val="ListLabel 467"/>
    <w:qFormat/>
    <w:rsid w:val="00d67042"/>
    <w:rPr>
      <w:rFonts w:cs="Wingdings"/>
      <w:sz w:val="20"/>
    </w:rPr>
  </w:style>
  <w:style w:type="character" w:styleId="ListLabel468" w:customStyle="1">
    <w:name w:val="ListLabel 468"/>
    <w:qFormat/>
    <w:rsid w:val="00d67042"/>
    <w:rPr>
      <w:rFonts w:cs="Wingdings"/>
      <w:sz w:val="20"/>
    </w:rPr>
  </w:style>
  <w:style w:type="character" w:styleId="ListLabel469" w:customStyle="1">
    <w:name w:val="ListLabel 469"/>
    <w:qFormat/>
    <w:rsid w:val="00d67042"/>
    <w:rPr>
      <w:rFonts w:cs="Wingdings"/>
      <w:sz w:val="20"/>
    </w:rPr>
  </w:style>
  <w:style w:type="character" w:styleId="ListLabel470" w:customStyle="1">
    <w:name w:val="ListLabel 470"/>
    <w:qFormat/>
    <w:rsid w:val="00d67042"/>
    <w:rPr>
      <w:rFonts w:cs="Wingdings"/>
      <w:sz w:val="20"/>
    </w:rPr>
  </w:style>
  <w:style w:type="character" w:styleId="ListLabel471" w:customStyle="1">
    <w:name w:val="ListLabel 471"/>
    <w:qFormat/>
    <w:rsid w:val="00d67042"/>
    <w:rPr>
      <w:rFonts w:cs="Wingdings"/>
      <w:sz w:val="20"/>
    </w:rPr>
  </w:style>
  <w:style w:type="character" w:styleId="ListLabel472" w:customStyle="1">
    <w:name w:val="ListLabel 472"/>
    <w:qFormat/>
    <w:rsid w:val="00d67042"/>
    <w:rPr>
      <w:rFonts w:cs="Wingdings"/>
      <w:sz w:val="20"/>
    </w:rPr>
  </w:style>
  <w:style w:type="character" w:styleId="ListLabel473" w:customStyle="1">
    <w:name w:val="ListLabel 473"/>
    <w:qFormat/>
    <w:rsid w:val="00d67042"/>
    <w:rPr>
      <w:rFonts w:ascii="Arial" w:hAnsi="Arial" w:cs="Symbol"/>
      <w:sz w:val="24"/>
    </w:rPr>
  </w:style>
  <w:style w:type="character" w:styleId="ListLabel474" w:customStyle="1">
    <w:name w:val="ListLabel 474"/>
    <w:qFormat/>
    <w:rsid w:val="00d67042"/>
    <w:rPr>
      <w:rFonts w:cs="Courier New"/>
    </w:rPr>
  </w:style>
  <w:style w:type="character" w:styleId="ListLabel475" w:customStyle="1">
    <w:name w:val="ListLabel 475"/>
    <w:qFormat/>
    <w:rsid w:val="00d67042"/>
    <w:rPr>
      <w:rFonts w:cs="Wingdings"/>
    </w:rPr>
  </w:style>
  <w:style w:type="character" w:styleId="ListLabel476" w:customStyle="1">
    <w:name w:val="ListLabel 476"/>
    <w:qFormat/>
    <w:rsid w:val="00d67042"/>
    <w:rPr>
      <w:rFonts w:cs="Symbol"/>
    </w:rPr>
  </w:style>
  <w:style w:type="character" w:styleId="ListLabel477" w:customStyle="1">
    <w:name w:val="ListLabel 477"/>
    <w:qFormat/>
    <w:rsid w:val="00d67042"/>
    <w:rPr>
      <w:rFonts w:cs="Courier New"/>
    </w:rPr>
  </w:style>
  <w:style w:type="character" w:styleId="ListLabel478" w:customStyle="1">
    <w:name w:val="ListLabel 478"/>
    <w:qFormat/>
    <w:rsid w:val="00d67042"/>
    <w:rPr>
      <w:rFonts w:cs="Wingdings"/>
    </w:rPr>
  </w:style>
  <w:style w:type="character" w:styleId="ListLabel479" w:customStyle="1">
    <w:name w:val="ListLabel 479"/>
    <w:qFormat/>
    <w:rsid w:val="00d67042"/>
    <w:rPr>
      <w:rFonts w:cs="Symbol"/>
    </w:rPr>
  </w:style>
  <w:style w:type="character" w:styleId="ListLabel480" w:customStyle="1">
    <w:name w:val="ListLabel 480"/>
    <w:qFormat/>
    <w:rsid w:val="00d67042"/>
    <w:rPr>
      <w:rFonts w:cs="Courier New"/>
    </w:rPr>
  </w:style>
  <w:style w:type="character" w:styleId="ListLabel481" w:customStyle="1">
    <w:name w:val="ListLabel 481"/>
    <w:qFormat/>
    <w:rsid w:val="00d67042"/>
    <w:rPr>
      <w:rFonts w:cs="Wingdings"/>
    </w:rPr>
  </w:style>
  <w:style w:type="character" w:styleId="ListLabel482" w:customStyle="1">
    <w:name w:val="ListLabel 482"/>
    <w:qFormat/>
    <w:rsid w:val="00d67042"/>
    <w:rPr>
      <w:rFonts w:ascii="Arial" w:hAnsi="Arial" w:cs="Symbol"/>
      <w:sz w:val="24"/>
    </w:rPr>
  </w:style>
  <w:style w:type="character" w:styleId="ListLabel483" w:customStyle="1">
    <w:name w:val="ListLabel 483"/>
    <w:qFormat/>
    <w:rsid w:val="00d67042"/>
    <w:rPr>
      <w:rFonts w:cs="Wingdings"/>
    </w:rPr>
  </w:style>
  <w:style w:type="character" w:styleId="ListLabel484" w:customStyle="1">
    <w:name w:val="ListLabel 484"/>
    <w:qFormat/>
    <w:rsid w:val="00d67042"/>
    <w:rPr>
      <w:rFonts w:cs="Symbol"/>
    </w:rPr>
  </w:style>
  <w:style w:type="character" w:styleId="ListLabel485" w:customStyle="1">
    <w:name w:val="ListLabel 485"/>
    <w:qFormat/>
    <w:rsid w:val="00d67042"/>
    <w:rPr>
      <w:rFonts w:cs="Courier New"/>
    </w:rPr>
  </w:style>
  <w:style w:type="character" w:styleId="ListLabel486" w:customStyle="1">
    <w:name w:val="ListLabel 486"/>
    <w:qFormat/>
    <w:rsid w:val="00d67042"/>
    <w:rPr>
      <w:rFonts w:cs="Wingdings"/>
    </w:rPr>
  </w:style>
  <w:style w:type="character" w:styleId="ListLabel487" w:customStyle="1">
    <w:name w:val="ListLabel 487"/>
    <w:qFormat/>
    <w:rsid w:val="00d67042"/>
    <w:rPr>
      <w:rFonts w:cs="Symbol"/>
    </w:rPr>
  </w:style>
  <w:style w:type="character" w:styleId="ListLabel488" w:customStyle="1">
    <w:name w:val="ListLabel 488"/>
    <w:qFormat/>
    <w:rsid w:val="00d67042"/>
    <w:rPr>
      <w:rFonts w:cs="Courier New"/>
    </w:rPr>
  </w:style>
  <w:style w:type="character" w:styleId="ListLabel489" w:customStyle="1">
    <w:name w:val="ListLabel 489"/>
    <w:qFormat/>
    <w:rsid w:val="00d67042"/>
    <w:rPr>
      <w:rFonts w:cs="Wingdings"/>
    </w:rPr>
  </w:style>
  <w:style w:type="character" w:styleId="ListLabel490" w:customStyle="1">
    <w:name w:val="ListLabel 490"/>
    <w:qFormat/>
    <w:rsid w:val="00d67042"/>
    <w:rPr>
      <w:rFonts w:ascii="Arial" w:hAnsi="Arial" w:cs="Arial"/>
    </w:rPr>
  </w:style>
  <w:style w:type="character" w:styleId="ListLabel491" w:customStyle="1">
    <w:name w:val="ListLabel 491"/>
    <w:qFormat/>
    <w:rsid w:val="00d67042"/>
    <w:rPr>
      <w:rFonts w:cs="Courier New"/>
    </w:rPr>
  </w:style>
  <w:style w:type="character" w:styleId="ListLabel492" w:customStyle="1">
    <w:name w:val="ListLabel 492"/>
    <w:qFormat/>
    <w:rsid w:val="00d67042"/>
    <w:rPr>
      <w:rFonts w:cs="Wingdings"/>
    </w:rPr>
  </w:style>
  <w:style w:type="character" w:styleId="ListLabel493" w:customStyle="1">
    <w:name w:val="ListLabel 493"/>
    <w:qFormat/>
    <w:rsid w:val="00d67042"/>
    <w:rPr>
      <w:rFonts w:cs="Symbol"/>
    </w:rPr>
  </w:style>
  <w:style w:type="character" w:styleId="ListLabel494" w:customStyle="1">
    <w:name w:val="ListLabel 494"/>
    <w:qFormat/>
    <w:rsid w:val="00d67042"/>
    <w:rPr>
      <w:rFonts w:cs="Courier New"/>
    </w:rPr>
  </w:style>
  <w:style w:type="character" w:styleId="ListLabel495" w:customStyle="1">
    <w:name w:val="ListLabel 495"/>
    <w:qFormat/>
    <w:rsid w:val="00d67042"/>
    <w:rPr>
      <w:rFonts w:cs="Wingdings"/>
    </w:rPr>
  </w:style>
  <w:style w:type="character" w:styleId="ListLabel496" w:customStyle="1">
    <w:name w:val="ListLabel 496"/>
    <w:qFormat/>
    <w:rsid w:val="00d67042"/>
    <w:rPr>
      <w:rFonts w:cs="Symbol"/>
    </w:rPr>
  </w:style>
  <w:style w:type="character" w:styleId="ListLabel497" w:customStyle="1">
    <w:name w:val="ListLabel 497"/>
    <w:qFormat/>
    <w:rsid w:val="00d67042"/>
    <w:rPr>
      <w:rFonts w:cs="Courier New"/>
    </w:rPr>
  </w:style>
  <w:style w:type="character" w:styleId="ListLabel498" w:customStyle="1">
    <w:name w:val="ListLabel 498"/>
    <w:qFormat/>
    <w:rsid w:val="00d67042"/>
    <w:rPr>
      <w:rFonts w:cs="Wingdings"/>
    </w:rPr>
  </w:style>
  <w:style w:type="character" w:styleId="ListLabel499" w:customStyle="1">
    <w:name w:val="ListLabel 499"/>
    <w:qFormat/>
    <w:rsid w:val="00d67042"/>
    <w:rPr>
      <w:rFonts w:ascii="Arial" w:hAnsi="Arial" w:cs="Arial"/>
      <w:sz w:val="24"/>
      <w:szCs w:val="24"/>
      <w:lang w:val="fr-FR"/>
    </w:rPr>
  </w:style>
  <w:style w:type="character" w:styleId="ListLabel500" w:customStyle="1">
    <w:name w:val="ListLabel 500"/>
    <w:qFormat/>
    <w:rsid w:val="00d67042"/>
    <w:rPr>
      <w:rFonts w:ascii="Arial" w:hAnsi="Arial" w:cs="Symbol"/>
      <w:sz w:val="20"/>
    </w:rPr>
  </w:style>
  <w:style w:type="character" w:styleId="ListLabel501" w:customStyle="1">
    <w:name w:val="ListLabel 501"/>
    <w:qFormat/>
    <w:rsid w:val="00d67042"/>
    <w:rPr>
      <w:rFonts w:cs="Courier New"/>
      <w:sz w:val="20"/>
    </w:rPr>
  </w:style>
  <w:style w:type="character" w:styleId="ListLabel502" w:customStyle="1">
    <w:name w:val="ListLabel 502"/>
    <w:qFormat/>
    <w:rsid w:val="00d67042"/>
    <w:rPr>
      <w:rFonts w:cs="Wingdings"/>
      <w:sz w:val="20"/>
    </w:rPr>
  </w:style>
  <w:style w:type="character" w:styleId="ListLabel503" w:customStyle="1">
    <w:name w:val="ListLabel 503"/>
    <w:qFormat/>
    <w:rsid w:val="00d67042"/>
    <w:rPr>
      <w:rFonts w:cs="Wingdings"/>
      <w:sz w:val="20"/>
    </w:rPr>
  </w:style>
  <w:style w:type="character" w:styleId="ListLabel504" w:customStyle="1">
    <w:name w:val="ListLabel 504"/>
    <w:qFormat/>
    <w:rsid w:val="00d67042"/>
    <w:rPr>
      <w:rFonts w:cs="Wingdings"/>
      <w:sz w:val="20"/>
    </w:rPr>
  </w:style>
  <w:style w:type="character" w:styleId="ListLabel505" w:customStyle="1">
    <w:name w:val="ListLabel 505"/>
    <w:qFormat/>
    <w:rsid w:val="00d67042"/>
    <w:rPr>
      <w:rFonts w:cs="Wingdings"/>
      <w:sz w:val="20"/>
    </w:rPr>
  </w:style>
  <w:style w:type="character" w:styleId="ListLabel506" w:customStyle="1">
    <w:name w:val="ListLabel 506"/>
    <w:qFormat/>
    <w:rsid w:val="00d67042"/>
    <w:rPr>
      <w:rFonts w:cs="Wingdings"/>
      <w:sz w:val="20"/>
    </w:rPr>
  </w:style>
  <w:style w:type="character" w:styleId="ListLabel507" w:customStyle="1">
    <w:name w:val="ListLabel 507"/>
    <w:qFormat/>
    <w:rsid w:val="00d67042"/>
    <w:rPr>
      <w:rFonts w:cs="Wingdings"/>
      <w:sz w:val="20"/>
    </w:rPr>
  </w:style>
  <w:style w:type="character" w:styleId="ListLabel508" w:customStyle="1">
    <w:name w:val="ListLabel 508"/>
    <w:qFormat/>
    <w:rsid w:val="00d67042"/>
    <w:rPr>
      <w:rFonts w:cs="Wingdings"/>
      <w:sz w:val="20"/>
    </w:rPr>
  </w:style>
  <w:style w:type="character" w:styleId="ListLabel509" w:customStyle="1">
    <w:name w:val="ListLabel 509"/>
    <w:qFormat/>
    <w:rsid w:val="00d67042"/>
    <w:rPr>
      <w:rFonts w:ascii="Arial" w:hAnsi="Arial" w:cs="Symbol"/>
      <w:sz w:val="24"/>
    </w:rPr>
  </w:style>
  <w:style w:type="character" w:styleId="ListLabel510" w:customStyle="1">
    <w:name w:val="ListLabel 510"/>
    <w:qFormat/>
    <w:rsid w:val="00d67042"/>
    <w:rPr>
      <w:rFonts w:cs="Courier New"/>
      <w:sz w:val="20"/>
    </w:rPr>
  </w:style>
  <w:style w:type="character" w:styleId="ListLabel511" w:customStyle="1">
    <w:name w:val="ListLabel 511"/>
    <w:qFormat/>
    <w:rsid w:val="00d67042"/>
    <w:rPr>
      <w:rFonts w:cs="Wingdings"/>
      <w:sz w:val="20"/>
    </w:rPr>
  </w:style>
  <w:style w:type="character" w:styleId="ListLabel512" w:customStyle="1">
    <w:name w:val="ListLabel 512"/>
    <w:qFormat/>
    <w:rsid w:val="00d67042"/>
    <w:rPr>
      <w:rFonts w:cs="Wingdings"/>
      <w:sz w:val="20"/>
    </w:rPr>
  </w:style>
  <w:style w:type="character" w:styleId="ListLabel513" w:customStyle="1">
    <w:name w:val="ListLabel 513"/>
    <w:qFormat/>
    <w:rsid w:val="00d67042"/>
    <w:rPr>
      <w:rFonts w:cs="Wingdings"/>
      <w:sz w:val="20"/>
    </w:rPr>
  </w:style>
  <w:style w:type="character" w:styleId="ListLabel514" w:customStyle="1">
    <w:name w:val="ListLabel 514"/>
    <w:qFormat/>
    <w:rsid w:val="00d67042"/>
    <w:rPr>
      <w:rFonts w:cs="Wingdings"/>
      <w:sz w:val="20"/>
    </w:rPr>
  </w:style>
  <w:style w:type="character" w:styleId="ListLabel515" w:customStyle="1">
    <w:name w:val="ListLabel 515"/>
    <w:qFormat/>
    <w:rsid w:val="00d67042"/>
    <w:rPr>
      <w:rFonts w:cs="Wingdings"/>
      <w:sz w:val="20"/>
    </w:rPr>
  </w:style>
  <w:style w:type="character" w:styleId="ListLabel516" w:customStyle="1">
    <w:name w:val="ListLabel 516"/>
    <w:qFormat/>
    <w:rsid w:val="00d67042"/>
    <w:rPr>
      <w:rFonts w:cs="Wingdings"/>
      <w:sz w:val="20"/>
    </w:rPr>
  </w:style>
  <w:style w:type="character" w:styleId="ListLabel517" w:customStyle="1">
    <w:name w:val="ListLabel 517"/>
    <w:qFormat/>
    <w:rsid w:val="00d67042"/>
    <w:rPr>
      <w:rFonts w:cs="Wingdings"/>
      <w:sz w:val="20"/>
    </w:rPr>
  </w:style>
  <w:style w:type="character" w:styleId="ListLabel518" w:customStyle="1">
    <w:name w:val="ListLabel 518"/>
    <w:qFormat/>
    <w:rsid w:val="00d67042"/>
    <w:rPr>
      <w:rFonts w:ascii="Arial" w:hAnsi="Arial" w:cs="Arial"/>
      <w:b/>
      <w:sz w:val="24"/>
    </w:rPr>
  </w:style>
  <w:style w:type="character" w:styleId="ListLabel519" w:customStyle="1">
    <w:name w:val="ListLabel 519"/>
    <w:qFormat/>
    <w:rsid w:val="00d67042"/>
    <w:rPr>
      <w:rFonts w:ascii="Arial" w:hAnsi="Arial" w:cs="Symbol"/>
      <w:sz w:val="24"/>
    </w:rPr>
  </w:style>
  <w:style w:type="character" w:styleId="ListLabel520" w:customStyle="1">
    <w:name w:val="ListLabel 520"/>
    <w:qFormat/>
    <w:rsid w:val="00d67042"/>
    <w:rPr>
      <w:rFonts w:cs="Courier New"/>
      <w:sz w:val="20"/>
    </w:rPr>
  </w:style>
  <w:style w:type="character" w:styleId="ListLabel521" w:customStyle="1">
    <w:name w:val="ListLabel 521"/>
    <w:qFormat/>
    <w:rsid w:val="00d67042"/>
    <w:rPr>
      <w:rFonts w:cs="Wingdings"/>
      <w:sz w:val="20"/>
    </w:rPr>
  </w:style>
  <w:style w:type="character" w:styleId="ListLabel522" w:customStyle="1">
    <w:name w:val="ListLabel 522"/>
    <w:qFormat/>
    <w:rsid w:val="00d67042"/>
    <w:rPr>
      <w:rFonts w:cs="Wingdings"/>
      <w:sz w:val="20"/>
    </w:rPr>
  </w:style>
  <w:style w:type="character" w:styleId="ListLabel523" w:customStyle="1">
    <w:name w:val="ListLabel 523"/>
    <w:qFormat/>
    <w:rsid w:val="00d67042"/>
    <w:rPr>
      <w:rFonts w:cs="Wingdings"/>
      <w:sz w:val="20"/>
    </w:rPr>
  </w:style>
  <w:style w:type="character" w:styleId="ListLabel524" w:customStyle="1">
    <w:name w:val="ListLabel 524"/>
    <w:qFormat/>
    <w:rsid w:val="00d67042"/>
    <w:rPr>
      <w:rFonts w:cs="Wingdings"/>
      <w:sz w:val="20"/>
    </w:rPr>
  </w:style>
  <w:style w:type="character" w:styleId="ListLabel525" w:customStyle="1">
    <w:name w:val="ListLabel 525"/>
    <w:qFormat/>
    <w:rsid w:val="00d67042"/>
    <w:rPr>
      <w:rFonts w:cs="Wingdings"/>
      <w:sz w:val="20"/>
    </w:rPr>
  </w:style>
  <w:style w:type="character" w:styleId="ListLabel526" w:customStyle="1">
    <w:name w:val="ListLabel 526"/>
    <w:qFormat/>
    <w:rsid w:val="00d67042"/>
    <w:rPr>
      <w:rFonts w:cs="Wingdings"/>
      <w:sz w:val="20"/>
    </w:rPr>
  </w:style>
  <w:style w:type="character" w:styleId="ListLabel527" w:customStyle="1">
    <w:name w:val="ListLabel 527"/>
    <w:qFormat/>
    <w:rsid w:val="00d67042"/>
    <w:rPr>
      <w:rFonts w:cs="Wingdings"/>
      <w:sz w:val="20"/>
    </w:rPr>
  </w:style>
  <w:style w:type="character" w:styleId="ListLabel528" w:customStyle="1">
    <w:name w:val="ListLabel 528"/>
    <w:qFormat/>
    <w:rsid w:val="00d67042"/>
    <w:rPr>
      <w:rFonts w:ascii="Arial" w:hAnsi="Arial" w:cs="Arial"/>
    </w:rPr>
  </w:style>
  <w:style w:type="character" w:styleId="ListLabel529" w:customStyle="1">
    <w:name w:val="ListLabel 529"/>
    <w:qFormat/>
    <w:rsid w:val="00d67042"/>
    <w:rPr>
      <w:rFonts w:ascii="Arial" w:hAnsi="Arial" w:cs="Arial"/>
      <w:i/>
    </w:rPr>
  </w:style>
  <w:style w:type="character" w:styleId="ListLabel530" w:customStyle="1">
    <w:name w:val="ListLabel 530"/>
    <w:qFormat/>
    <w:rsid w:val="00d67042"/>
    <w:rPr>
      <w:rFonts w:ascii="Arial" w:hAnsi="Arial" w:cs="Symbol"/>
      <w:sz w:val="20"/>
    </w:rPr>
  </w:style>
  <w:style w:type="character" w:styleId="ListLabel531" w:customStyle="1">
    <w:name w:val="ListLabel 531"/>
    <w:qFormat/>
    <w:rsid w:val="00d67042"/>
    <w:rPr>
      <w:rFonts w:cs="Courier New"/>
      <w:sz w:val="20"/>
    </w:rPr>
  </w:style>
  <w:style w:type="character" w:styleId="ListLabel532" w:customStyle="1">
    <w:name w:val="ListLabel 532"/>
    <w:qFormat/>
    <w:rsid w:val="00d67042"/>
    <w:rPr>
      <w:rFonts w:cs="Wingdings"/>
      <w:sz w:val="20"/>
    </w:rPr>
  </w:style>
  <w:style w:type="character" w:styleId="ListLabel533" w:customStyle="1">
    <w:name w:val="ListLabel 533"/>
    <w:qFormat/>
    <w:rsid w:val="00d67042"/>
    <w:rPr>
      <w:rFonts w:cs="Wingdings"/>
      <w:sz w:val="20"/>
    </w:rPr>
  </w:style>
  <w:style w:type="character" w:styleId="ListLabel534" w:customStyle="1">
    <w:name w:val="ListLabel 534"/>
    <w:qFormat/>
    <w:rsid w:val="00d67042"/>
    <w:rPr>
      <w:rFonts w:cs="Wingdings"/>
      <w:sz w:val="20"/>
    </w:rPr>
  </w:style>
  <w:style w:type="character" w:styleId="ListLabel535" w:customStyle="1">
    <w:name w:val="ListLabel 535"/>
    <w:qFormat/>
    <w:rsid w:val="00d67042"/>
    <w:rPr>
      <w:rFonts w:cs="Wingdings"/>
      <w:sz w:val="20"/>
    </w:rPr>
  </w:style>
  <w:style w:type="character" w:styleId="ListLabel536" w:customStyle="1">
    <w:name w:val="ListLabel 536"/>
    <w:qFormat/>
    <w:rsid w:val="00d67042"/>
    <w:rPr>
      <w:rFonts w:cs="Wingdings"/>
      <w:sz w:val="20"/>
    </w:rPr>
  </w:style>
  <w:style w:type="character" w:styleId="ListLabel537" w:customStyle="1">
    <w:name w:val="ListLabel 537"/>
    <w:qFormat/>
    <w:rsid w:val="00d67042"/>
    <w:rPr>
      <w:rFonts w:cs="Wingdings"/>
      <w:sz w:val="20"/>
    </w:rPr>
  </w:style>
  <w:style w:type="character" w:styleId="ListLabel538" w:customStyle="1">
    <w:name w:val="ListLabel 538"/>
    <w:qFormat/>
    <w:rsid w:val="00d67042"/>
    <w:rPr>
      <w:rFonts w:cs="Wingdings"/>
      <w:sz w:val="20"/>
    </w:rPr>
  </w:style>
  <w:style w:type="character" w:styleId="ListLabel539" w:customStyle="1">
    <w:name w:val="ListLabel 539"/>
    <w:qFormat/>
    <w:rsid w:val="00d67042"/>
    <w:rPr>
      <w:rFonts w:ascii="Arial" w:hAnsi="Arial" w:cs="Symbol"/>
      <w:sz w:val="20"/>
    </w:rPr>
  </w:style>
  <w:style w:type="character" w:styleId="ListLabel540" w:customStyle="1">
    <w:name w:val="ListLabel 540"/>
    <w:qFormat/>
    <w:rsid w:val="00d67042"/>
    <w:rPr>
      <w:rFonts w:cs="Courier New"/>
      <w:sz w:val="20"/>
    </w:rPr>
  </w:style>
  <w:style w:type="character" w:styleId="ListLabel541" w:customStyle="1">
    <w:name w:val="ListLabel 541"/>
    <w:qFormat/>
    <w:rsid w:val="00d67042"/>
    <w:rPr>
      <w:rFonts w:cs="Wingdings"/>
      <w:sz w:val="20"/>
    </w:rPr>
  </w:style>
  <w:style w:type="character" w:styleId="ListLabel542" w:customStyle="1">
    <w:name w:val="ListLabel 542"/>
    <w:qFormat/>
    <w:rsid w:val="00d67042"/>
    <w:rPr>
      <w:rFonts w:cs="Wingdings"/>
      <w:sz w:val="20"/>
    </w:rPr>
  </w:style>
  <w:style w:type="character" w:styleId="ListLabel543" w:customStyle="1">
    <w:name w:val="ListLabel 543"/>
    <w:qFormat/>
    <w:rsid w:val="00d67042"/>
    <w:rPr>
      <w:rFonts w:cs="Wingdings"/>
      <w:sz w:val="20"/>
    </w:rPr>
  </w:style>
  <w:style w:type="character" w:styleId="ListLabel544" w:customStyle="1">
    <w:name w:val="ListLabel 544"/>
    <w:qFormat/>
    <w:rsid w:val="00d67042"/>
    <w:rPr>
      <w:rFonts w:cs="Wingdings"/>
      <w:sz w:val="20"/>
    </w:rPr>
  </w:style>
  <w:style w:type="character" w:styleId="ListLabel545" w:customStyle="1">
    <w:name w:val="ListLabel 545"/>
    <w:qFormat/>
    <w:rsid w:val="00d67042"/>
    <w:rPr>
      <w:rFonts w:cs="Wingdings"/>
      <w:sz w:val="20"/>
    </w:rPr>
  </w:style>
  <w:style w:type="character" w:styleId="ListLabel546" w:customStyle="1">
    <w:name w:val="ListLabel 546"/>
    <w:qFormat/>
    <w:rsid w:val="00d67042"/>
    <w:rPr>
      <w:rFonts w:cs="Wingdings"/>
      <w:sz w:val="20"/>
    </w:rPr>
  </w:style>
  <w:style w:type="character" w:styleId="ListLabel547" w:customStyle="1">
    <w:name w:val="ListLabel 547"/>
    <w:qFormat/>
    <w:rsid w:val="00d67042"/>
    <w:rPr>
      <w:rFonts w:cs="Wingdings"/>
      <w:sz w:val="20"/>
    </w:rPr>
  </w:style>
  <w:style w:type="character" w:styleId="ListLabel548" w:customStyle="1">
    <w:name w:val="ListLabel 548"/>
    <w:qFormat/>
    <w:rsid w:val="00d67042"/>
    <w:rPr>
      <w:rFonts w:ascii="Arial" w:hAnsi="Arial" w:cs="Symbol"/>
      <w:sz w:val="20"/>
    </w:rPr>
  </w:style>
  <w:style w:type="character" w:styleId="ListLabel549" w:customStyle="1">
    <w:name w:val="ListLabel 549"/>
    <w:qFormat/>
    <w:rsid w:val="00d67042"/>
    <w:rPr>
      <w:rFonts w:cs="Courier New"/>
      <w:sz w:val="20"/>
    </w:rPr>
  </w:style>
  <w:style w:type="character" w:styleId="ListLabel550" w:customStyle="1">
    <w:name w:val="ListLabel 550"/>
    <w:qFormat/>
    <w:rsid w:val="00d67042"/>
    <w:rPr>
      <w:rFonts w:cs="Wingdings"/>
      <w:sz w:val="20"/>
    </w:rPr>
  </w:style>
  <w:style w:type="character" w:styleId="ListLabel551" w:customStyle="1">
    <w:name w:val="ListLabel 551"/>
    <w:qFormat/>
    <w:rsid w:val="00d67042"/>
    <w:rPr>
      <w:rFonts w:cs="Wingdings"/>
      <w:sz w:val="20"/>
    </w:rPr>
  </w:style>
  <w:style w:type="character" w:styleId="ListLabel552" w:customStyle="1">
    <w:name w:val="ListLabel 552"/>
    <w:qFormat/>
    <w:rsid w:val="00d67042"/>
    <w:rPr>
      <w:rFonts w:cs="Wingdings"/>
      <w:sz w:val="20"/>
    </w:rPr>
  </w:style>
  <w:style w:type="character" w:styleId="ListLabel553" w:customStyle="1">
    <w:name w:val="ListLabel 553"/>
    <w:qFormat/>
    <w:rsid w:val="00d67042"/>
    <w:rPr>
      <w:rFonts w:cs="Wingdings"/>
      <w:sz w:val="20"/>
    </w:rPr>
  </w:style>
  <w:style w:type="character" w:styleId="ListLabel554" w:customStyle="1">
    <w:name w:val="ListLabel 554"/>
    <w:qFormat/>
    <w:rsid w:val="00d67042"/>
    <w:rPr>
      <w:rFonts w:cs="Wingdings"/>
      <w:sz w:val="20"/>
    </w:rPr>
  </w:style>
  <w:style w:type="character" w:styleId="ListLabel555" w:customStyle="1">
    <w:name w:val="ListLabel 555"/>
    <w:qFormat/>
    <w:rsid w:val="00d67042"/>
    <w:rPr>
      <w:rFonts w:cs="Wingdings"/>
      <w:sz w:val="20"/>
    </w:rPr>
  </w:style>
  <w:style w:type="character" w:styleId="ListLabel556" w:customStyle="1">
    <w:name w:val="ListLabel 556"/>
    <w:qFormat/>
    <w:rsid w:val="00d67042"/>
    <w:rPr>
      <w:rFonts w:cs="Wingdings"/>
      <w:sz w:val="20"/>
    </w:rPr>
  </w:style>
  <w:style w:type="character" w:styleId="ListLabel557" w:customStyle="1">
    <w:name w:val="ListLabel 557"/>
    <w:qFormat/>
    <w:rsid w:val="00d67042"/>
    <w:rPr>
      <w:rFonts w:ascii="Arial" w:hAnsi="Arial" w:cs="Symbol"/>
      <w:sz w:val="20"/>
    </w:rPr>
  </w:style>
  <w:style w:type="character" w:styleId="ListLabel558" w:customStyle="1">
    <w:name w:val="ListLabel 558"/>
    <w:qFormat/>
    <w:rsid w:val="00d67042"/>
    <w:rPr>
      <w:rFonts w:cs="Courier New"/>
      <w:sz w:val="20"/>
    </w:rPr>
  </w:style>
  <w:style w:type="character" w:styleId="ListLabel559" w:customStyle="1">
    <w:name w:val="ListLabel 559"/>
    <w:qFormat/>
    <w:rsid w:val="00d67042"/>
    <w:rPr>
      <w:rFonts w:cs="Wingdings"/>
      <w:sz w:val="20"/>
    </w:rPr>
  </w:style>
  <w:style w:type="character" w:styleId="ListLabel560" w:customStyle="1">
    <w:name w:val="ListLabel 560"/>
    <w:qFormat/>
    <w:rsid w:val="00d67042"/>
    <w:rPr>
      <w:rFonts w:cs="Wingdings"/>
      <w:sz w:val="20"/>
    </w:rPr>
  </w:style>
  <w:style w:type="character" w:styleId="ListLabel561" w:customStyle="1">
    <w:name w:val="ListLabel 561"/>
    <w:qFormat/>
    <w:rsid w:val="00d67042"/>
    <w:rPr>
      <w:rFonts w:cs="Wingdings"/>
      <w:sz w:val="20"/>
    </w:rPr>
  </w:style>
  <w:style w:type="character" w:styleId="ListLabel562" w:customStyle="1">
    <w:name w:val="ListLabel 562"/>
    <w:qFormat/>
    <w:rsid w:val="00d67042"/>
    <w:rPr>
      <w:rFonts w:cs="Wingdings"/>
      <w:sz w:val="20"/>
    </w:rPr>
  </w:style>
  <w:style w:type="character" w:styleId="ListLabel563" w:customStyle="1">
    <w:name w:val="ListLabel 563"/>
    <w:qFormat/>
    <w:rsid w:val="00d67042"/>
    <w:rPr>
      <w:rFonts w:cs="Wingdings"/>
      <w:sz w:val="20"/>
    </w:rPr>
  </w:style>
  <w:style w:type="character" w:styleId="ListLabel564" w:customStyle="1">
    <w:name w:val="ListLabel 564"/>
    <w:qFormat/>
    <w:rsid w:val="00d67042"/>
    <w:rPr>
      <w:rFonts w:cs="Wingdings"/>
      <w:sz w:val="20"/>
    </w:rPr>
  </w:style>
  <w:style w:type="character" w:styleId="ListLabel565" w:customStyle="1">
    <w:name w:val="ListLabel 565"/>
    <w:qFormat/>
    <w:rsid w:val="00d67042"/>
    <w:rPr>
      <w:rFonts w:cs="Wingdings"/>
      <w:sz w:val="20"/>
    </w:rPr>
  </w:style>
  <w:style w:type="character" w:styleId="ListLabel566" w:customStyle="1">
    <w:name w:val="ListLabel 566"/>
    <w:qFormat/>
    <w:rsid w:val="00d67042"/>
    <w:rPr>
      <w:rFonts w:ascii="Arial" w:hAnsi="Arial" w:cs="Symbol"/>
      <w:sz w:val="20"/>
    </w:rPr>
  </w:style>
  <w:style w:type="character" w:styleId="ListLabel567" w:customStyle="1">
    <w:name w:val="ListLabel 567"/>
    <w:qFormat/>
    <w:rsid w:val="00d67042"/>
    <w:rPr>
      <w:rFonts w:cs="Courier New"/>
      <w:sz w:val="20"/>
    </w:rPr>
  </w:style>
  <w:style w:type="character" w:styleId="ListLabel568" w:customStyle="1">
    <w:name w:val="ListLabel 568"/>
    <w:qFormat/>
    <w:rsid w:val="00d67042"/>
    <w:rPr>
      <w:rFonts w:cs="Wingdings"/>
      <w:sz w:val="20"/>
    </w:rPr>
  </w:style>
  <w:style w:type="character" w:styleId="ListLabel569" w:customStyle="1">
    <w:name w:val="ListLabel 569"/>
    <w:qFormat/>
    <w:rsid w:val="00d67042"/>
    <w:rPr>
      <w:rFonts w:cs="Wingdings"/>
      <w:sz w:val="20"/>
    </w:rPr>
  </w:style>
  <w:style w:type="character" w:styleId="ListLabel570" w:customStyle="1">
    <w:name w:val="ListLabel 570"/>
    <w:qFormat/>
    <w:rsid w:val="00d67042"/>
    <w:rPr>
      <w:rFonts w:cs="Wingdings"/>
      <w:sz w:val="20"/>
    </w:rPr>
  </w:style>
  <w:style w:type="character" w:styleId="ListLabel571" w:customStyle="1">
    <w:name w:val="ListLabel 571"/>
    <w:qFormat/>
    <w:rsid w:val="00d67042"/>
    <w:rPr>
      <w:rFonts w:cs="Wingdings"/>
      <w:sz w:val="20"/>
    </w:rPr>
  </w:style>
  <w:style w:type="character" w:styleId="ListLabel572" w:customStyle="1">
    <w:name w:val="ListLabel 572"/>
    <w:qFormat/>
    <w:rsid w:val="00d67042"/>
    <w:rPr>
      <w:rFonts w:cs="Wingdings"/>
      <w:sz w:val="20"/>
    </w:rPr>
  </w:style>
  <w:style w:type="character" w:styleId="ListLabel573" w:customStyle="1">
    <w:name w:val="ListLabel 573"/>
    <w:qFormat/>
    <w:rsid w:val="00d67042"/>
    <w:rPr>
      <w:rFonts w:cs="Wingdings"/>
      <w:sz w:val="20"/>
    </w:rPr>
  </w:style>
  <w:style w:type="character" w:styleId="ListLabel574" w:customStyle="1">
    <w:name w:val="ListLabel 574"/>
    <w:qFormat/>
    <w:rsid w:val="00d67042"/>
    <w:rPr>
      <w:rFonts w:cs="Wingdings"/>
      <w:sz w:val="20"/>
    </w:rPr>
  </w:style>
  <w:style w:type="character" w:styleId="ListLabel575" w:customStyle="1">
    <w:name w:val="ListLabel 575"/>
    <w:qFormat/>
    <w:rsid w:val="00d67042"/>
    <w:rPr>
      <w:rFonts w:ascii="Arial" w:hAnsi="Arial" w:cs="Symbol"/>
      <w:sz w:val="20"/>
    </w:rPr>
  </w:style>
  <w:style w:type="character" w:styleId="ListLabel576" w:customStyle="1">
    <w:name w:val="ListLabel 576"/>
    <w:qFormat/>
    <w:rsid w:val="00d67042"/>
    <w:rPr>
      <w:rFonts w:cs="Courier New"/>
      <w:sz w:val="20"/>
    </w:rPr>
  </w:style>
  <w:style w:type="character" w:styleId="ListLabel577" w:customStyle="1">
    <w:name w:val="ListLabel 577"/>
    <w:qFormat/>
    <w:rsid w:val="00d67042"/>
    <w:rPr>
      <w:rFonts w:cs="Wingdings"/>
      <w:sz w:val="20"/>
    </w:rPr>
  </w:style>
  <w:style w:type="character" w:styleId="ListLabel578" w:customStyle="1">
    <w:name w:val="ListLabel 578"/>
    <w:qFormat/>
    <w:rsid w:val="00d67042"/>
    <w:rPr>
      <w:rFonts w:cs="Wingdings"/>
      <w:sz w:val="20"/>
    </w:rPr>
  </w:style>
  <w:style w:type="character" w:styleId="ListLabel579" w:customStyle="1">
    <w:name w:val="ListLabel 579"/>
    <w:qFormat/>
    <w:rsid w:val="00d67042"/>
    <w:rPr>
      <w:rFonts w:cs="Wingdings"/>
      <w:sz w:val="20"/>
    </w:rPr>
  </w:style>
  <w:style w:type="character" w:styleId="ListLabel580" w:customStyle="1">
    <w:name w:val="ListLabel 580"/>
    <w:qFormat/>
    <w:rsid w:val="00d67042"/>
    <w:rPr>
      <w:rFonts w:cs="Wingdings"/>
      <w:sz w:val="20"/>
    </w:rPr>
  </w:style>
  <w:style w:type="character" w:styleId="ListLabel581" w:customStyle="1">
    <w:name w:val="ListLabel 581"/>
    <w:qFormat/>
    <w:rsid w:val="00d67042"/>
    <w:rPr>
      <w:rFonts w:cs="Wingdings"/>
      <w:sz w:val="20"/>
    </w:rPr>
  </w:style>
  <w:style w:type="character" w:styleId="ListLabel582" w:customStyle="1">
    <w:name w:val="ListLabel 582"/>
    <w:qFormat/>
    <w:rsid w:val="00d67042"/>
    <w:rPr>
      <w:rFonts w:cs="Wingdings"/>
      <w:sz w:val="20"/>
    </w:rPr>
  </w:style>
  <w:style w:type="character" w:styleId="ListLabel583" w:customStyle="1">
    <w:name w:val="ListLabel 583"/>
    <w:qFormat/>
    <w:rsid w:val="00d67042"/>
    <w:rPr>
      <w:rFonts w:cs="Wingdings"/>
      <w:sz w:val="20"/>
    </w:rPr>
  </w:style>
  <w:style w:type="character" w:styleId="ListLabel584" w:customStyle="1">
    <w:name w:val="ListLabel 584"/>
    <w:qFormat/>
    <w:rsid w:val="00d67042"/>
    <w:rPr>
      <w:rFonts w:ascii="Arial" w:hAnsi="Arial" w:cs="Arial"/>
      <w:sz w:val="24"/>
      <w:lang w:val="it-IT"/>
    </w:rPr>
  </w:style>
  <w:style w:type="character" w:styleId="ListLabel585" w:customStyle="1">
    <w:name w:val="ListLabel 585"/>
    <w:qFormat/>
    <w:rsid w:val="00d67042"/>
    <w:rPr>
      <w:rFonts w:ascii="Arial" w:hAnsi="Arial" w:cs="Arial"/>
      <w:i/>
      <w:u w:val="single"/>
    </w:rPr>
  </w:style>
  <w:style w:type="character" w:styleId="ListLabel586" w:customStyle="1">
    <w:name w:val="ListLabel 586"/>
    <w:qFormat/>
    <w:rsid w:val="00d67042"/>
    <w:rPr>
      <w:rFonts w:ascii="Arial" w:hAnsi="Arial" w:cs="Arial"/>
      <w:b/>
      <w:i w:val="false"/>
      <w:lang w:val="it-IT"/>
    </w:rPr>
  </w:style>
  <w:style w:type="character" w:styleId="ListLabel587" w:customStyle="1">
    <w:name w:val="ListLabel 587"/>
    <w:qFormat/>
    <w:rsid w:val="00d67042"/>
    <w:rPr>
      <w:rFonts w:ascii="Arial" w:hAnsi="Arial" w:cs="Arial"/>
      <w:lang w:val="it-IT"/>
    </w:rPr>
  </w:style>
  <w:style w:type="character" w:styleId="ListLabel588" w:customStyle="1">
    <w:name w:val="ListLabel 588"/>
    <w:qFormat/>
    <w:rsid w:val="00d67042"/>
    <w:rPr>
      <w:rFonts w:ascii="Arial" w:hAnsi="Arial" w:cs="Arial"/>
      <w:sz w:val="24"/>
    </w:rPr>
  </w:style>
  <w:style w:type="character" w:styleId="ListLabel589" w:customStyle="1">
    <w:name w:val="ListLabel 589"/>
    <w:qFormat/>
    <w:rsid w:val="00d67042"/>
    <w:rPr>
      <w:rFonts w:cs="Courier New"/>
    </w:rPr>
  </w:style>
  <w:style w:type="character" w:styleId="ListLabel590" w:customStyle="1">
    <w:name w:val="ListLabel 590"/>
    <w:qFormat/>
    <w:rsid w:val="00d67042"/>
    <w:rPr>
      <w:rFonts w:cs="Wingdings"/>
    </w:rPr>
  </w:style>
  <w:style w:type="character" w:styleId="ListLabel591" w:customStyle="1">
    <w:name w:val="ListLabel 591"/>
    <w:qFormat/>
    <w:rsid w:val="00d67042"/>
    <w:rPr>
      <w:rFonts w:cs="Symbol"/>
    </w:rPr>
  </w:style>
  <w:style w:type="character" w:styleId="ListLabel592" w:customStyle="1">
    <w:name w:val="ListLabel 592"/>
    <w:qFormat/>
    <w:rsid w:val="00d67042"/>
    <w:rPr>
      <w:rFonts w:cs="Courier New"/>
    </w:rPr>
  </w:style>
  <w:style w:type="character" w:styleId="ListLabel593" w:customStyle="1">
    <w:name w:val="ListLabel 593"/>
    <w:qFormat/>
    <w:rsid w:val="00d67042"/>
    <w:rPr>
      <w:rFonts w:cs="Wingdings"/>
    </w:rPr>
  </w:style>
  <w:style w:type="character" w:styleId="ListLabel594" w:customStyle="1">
    <w:name w:val="ListLabel 594"/>
    <w:qFormat/>
    <w:rsid w:val="00d67042"/>
    <w:rPr>
      <w:rFonts w:cs="Symbol"/>
    </w:rPr>
  </w:style>
  <w:style w:type="character" w:styleId="ListLabel595" w:customStyle="1">
    <w:name w:val="ListLabel 595"/>
    <w:qFormat/>
    <w:rsid w:val="00d67042"/>
    <w:rPr>
      <w:rFonts w:cs="Courier New"/>
    </w:rPr>
  </w:style>
  <w:style w:type="character" w:styleId="ListLabel596" w:customStyle="1">
    <w:name w:val="ListLabel 596"/>
    <w:qFormat/>
    <w:rsid w:val="00d67042"/>
    <w:rPr>
      <w:rFonts w:cs="Wingdings"/>
    </w:rPr>
  </w:style>
  <w:style w:type="character" w:styleId="ListLabel597" w:customStyle="1">
    <w:name w:val="ListLabel 597"/>
    <w:qFormat/>
    <w:rsid w:val="00d67042"/>
    <w:rPr>
      <w:rFonts w:ascii="Arial" w:hAnsi="Arial" w:cs="Symbol"/>
      <w:b/>
      <w:sz w:val="24"/>
    </w:rPr>
  </w:style>
  <w:style w:type="character" w:styleId="ListLabel598" w:customStyle="1">
    <w:name w:val="ListLabel 598"/>
    <w:qFormat/>
    <w:rsid w:val="00d67042"/>
    <w:rPr>
      <w:rFonts w:cs="Courier New"/>
    </w:rPr>
  </w:style>
  <w:style w:type="character" w:styleId="ListLabel599" w:customStyle="1">
    <w:name w:val="ListLabel 599"/>
    <w:qFormat/>
    <w:rsid w:val="00d67042"/>
    <w:rPr>
      <w:rFonts w:cs="Wingdings"/>
    </w:rPr>
  </w:style>
  <w:style w:type="character" w:styleId="ListLabel600" w:customStyle="1">
    <w:name w:val="ListLabel 600"/>
    <w:qFormat/>
    <w:rsid w:val="00d67042"/>
    <w:rPr>
      <w:rFonts w:cs="Symbol"/>
    </w:rPr>
  </w:style>
  <w:style w:type="character" w:styleId="ListLabel601" w:customStyle="1">
    <w:name w:val="ListLabel 601"/>
    <w:qFormat/>
    <w:rsid w:val="00d67042"/>
    <w:rPr>
      <w:rFonts w:cs="Courier New"/>
    </w:rPr>
  </w:style>
  <w:style w:type="character" w:styleId="ListLabel602" w:customStyle="1">
    <w:name w:val="ListLabel 602"/>
    <w:qFormat/>
    <w:rsid w:val="00d67042"/>
    <w:rPr>
      <w:rFonts w:cs="Wingdings"/>
    </w:rPr>
  </w:style>
  <w:style w:type="character" w:styleId="ListLabel603" w:customStyle="1">
    <w:name w:val="ListLabel 603"/>
    <w:qFormat/>
    <w:rsid w:val="00d67042"/>
    <w:rPr>
      <w:rFonts w:cs="Symbol"/>
    </w:rPr>
  </w:style>
  <w:style w:type="character" w:styleId="ListLabel604" w:customStyle="1">
    <w:name w:val="ListLabel 604"/>
    <w:qFormat/>
    <w:rsid w:val="00d67042"/>
    <w:rPr>
      <w:rFonts w:cs="Courier New"/>
    </w:rPr>
  </w:style>
  <w:style w:type="character" w:styleId="ListLabel605" w:customStyle="1">
    <w:name w:val="ListLabel 605"/>
    <w:qFormat/>
    <w:rsid w:val="00d67042"/>
    <w:rPr>
      <w:rFonts w:cs="Wingdings"/>
    </w:rPr>
  </w:style>
  <w:style w:type="character" w:styleId="ListLabel606" w:customStyle="1">
    <w:name w:val="ListLabel 606"/>
    <w:qFormat/>
    <w:rsid w:val="00d67042"/>
    <w:rPr>
      <w:rFonts w:ascii="Arial" w:hAnsi="Arial" w:cs="Symbol"/>
      <w:sz w:val="24"/>
    </w:rPr>
  </w:style>
  <w:style w:type="character" w:styleId="ListLabel607" w:customStyle="1">
    <w:name w:val="ListLabel 607"/>
    <w:qFormat/>
    <w:rsid w:val="00d67042"/>
    <w:rPr>
      <w:rFonts w:cs="Courier New"/>
      <w:sz w:val="20"/>
    </w:rPr>
  </w:style>
  <w:style w:type="character" w:styleId="ListLabel608" w:customStyle="1">
    <w:name w:val="ListLabel 608"/>
    <w:qFormat/>
    <w:rsid w:val="00d67042"/>
    <w:rPr>
      <w:rFonts w:cs="Wingdings"/>
      <w:sz w:val="20"/>
    </w:rPr>
  </w:style>
  <w:style w:type="character" w:styleId="ListLabel609" w:customStyle="1">
    <w:name w:val="ListLabel 609"/>
    <w:qFormat/>
    <w:rsid w:val="00d67042"/>
    <w:rPr>
      <w:rFonts w:cs="Wingdings"/>
      <w:sz w:val="20"/>
    </w:rPr>
  </w:style>
  <w:style w:type="character" w:styleId="ListLabel610" w:customStyle="1">
    <w:name w:val="ListLabel 610"/>
    <w:qFormat/>
    <w:rsid w:val="00d67042"/>
    <w:rPr>
      <w:rFonts w:cs="Wingdings"/>
      <w:sz w:val="20"/>
    </w:rPr>
  </w:style>
  <w:style w:type="character" w:styleId="ListLabel611" w:customStyle="1">
    <w:name w:val="ListLabel 611"/>
    <w:qFormat/>
    <w:rsid w:val="00d67042"/>
    <w:rPr>
      <w:rFonts w:cs="Wingdings"/>
      <w:sz w:val="20"/>
    </w:rPr>
  </w:style>
  <w:style w:type="character" w:styleId="ListLabel612" w:customStyle="1">
    <w:name w:val="ListLabel 612"/>
    <w:qFormat/>
    <w:rsid w:val="00d67042"/>
    <w:rPr>
      <w:rFonts w:cs="Wingdings"/>
      <w:sz w:val="20"/>
    </w:rPr>
  </w:style>
  <w:style w:type="character" w:styleId="ListLabel613" w:customStyle="1">
    <w:name w:val="ListLabel 613"/>
    <w:qFormat/>
    <w:rsid w:val="00d67042"/>
    <w:rPr>
      <w:rFonts w:cs="Wingdings"/>
      <w:sz w:val="20"/>
    </w:rPr>
  </w:style>
  <w:style w:type="character" w:styleId="ListLabel614" w:customStyle="1">
    <w:name w:val="ListLabel 614"/>
    <w:qFormat/>
    <w:rsid w:val="00d67042"/>
    <w:rPr>
      <w:rFonts w:cs="Wingdings"/>
      <w:sz w:val="20"/>
    </w:rPr>
  </w:style>
  <w:style w:type="character" w:styleId="ListLabel615" w:customStyle="1">
    <w:name w:val="ListLabel 615"/>
    <w:qFormat/>
    <w:rsid w:val="00d67042"/>
    <w:rPr>
      <w:rFonts w:ascii="Arial" w:hAnsi="Arial" w:cs="Symbol"/>
      <w:sz w:val="24"/>
    </w:rPr>
  </w:style>
  <w:style w:type="character" w:styleId="ListLabel616" w:customStyle="1">
    <w:name w:val="ListLabel 616"/>
    <w:qFormat/>
    <w:rsid w:val="00d67042"/>
    <w:rPr>
      <w:rFonts w:cs="Courier New"/>
      <w:sz w:val="20"/>
    </w:rPr>
  </w:style>
  <w:style w:type="character" w:styleId="ListLabel617" w:customStyle="1">
    <w:name w:val="ListLabel 617"/>
    <w:qFormat/>
    <w:rsid w:val="00d67042"/>
    <w:rPr>
      <w:rFonts w:cs="Wingdings"/>
      <w:sz w:val="20"/>
    </w:rPr>
  </w:style>
  <w:style w:type="character" w:styleId="ListLabel618" w:customStyle="1">
    <w:name w:val="ListLabel 618"/>
    <w:qFormat/>
    <w:rsid w:val="00d67042"/>
    <w:rPr>
      <w:rFonts w:cs="Wingdings"/>
      <w:sz w:val="20"/>
    </w:rPr>
  </w:style>
  <w:style w:type="character" w:styleId="ListLabel619" w:customStyle="1">
    <w:name w:val="ListLabel 619"/>
    <w:qFormat/>
    <w:rsid w:val="00d67042"/>
    <w:rPr>
      <w:rFonts w:cs="Wingdings"/>
      <w:sz w:val="20"/>
    </w:rPr>
  </w:style>
  <w:style w:type="character" w:styleId="ListLabel620" w:customStyle="1">
    <w:name w:val="ListLabel 620"/>
    <w:qFormat/>
    <w:rsid w:val="00d67042"/>
    <w:rPr>
      <w:rFonts w:cs="Wingdings"/>
      <w:sz w:val="20"/>
    </w:rPr>
  </w:style>
  <w:style w:type="character" w:styleId="ListLabel621" w:customStyle="1">
    <w:name w:val="ListLabel 621"/>
    <w:qFormat/>
    <w:rsid w:val="00d67042"/>
    <w:rPr>
      <w:rFonts w:cs="Wingdings"/>
      <w:sz w:val="20"/>
    </w:rPr>
  </w:style>
  <w:style w:type="character" w:styleId="ListLabel622" w:customStyle="1">
    <w:name w:val="ListLabel 622"/>
    <w:qFormat/>
    <w:rsid w:val="00d67042"/>
    <w:rPr>
      <w:rFonts w:cs="Wingdings"/>
      <w:sz w:val="20"/>
    </w:rPr>
  </w:style>
  <w:style w:type="character" w:styleId="ListLabel623" w:customStyle="1">
    <w:name w:val="ListLabel 623"/>
    <w:qFormat/>
    <w:rsid w:val="00d67042"/>
    <w:rPr>
      <w:rFonts w:cs="Wingdings"/>
      <w:sz w:val="20"/>
    </w:rPr>
  </w:style>
  <w:style w:type="character" w:styleId="ListLabel624" w:customStyle="1">
    <w:name w:val="ListLabel 624"/>
    <w:qFormat/>
    <w:rsid w:val="00d67042"/>
    <w:rPr>
      <w:rFonts w:ascii="Arial" w:hAnsi="Arial" w:cs="Symbol"/>
      <w:sz w:val="24"/>
    </w:rPr>
  </w:style>
  <w:style w:type="character" w:styleId="ListLabel625" w:customStyle="1">
    <w:name w:val="ListLabel 625"/>
    <w:qFormat/>
    <w:rsid w:val="00d67042"/>
    <w:rPr>
      <w:rFonts w:cs="Courier New"/>
    </w:rPr>
  </w:style>
  <w:style w:type="character" w:styleId="ListLabel626" w:customStyle="1">
    <w:name w:val="ListLabel 626"/>
    <w:qFormat/>
    <w:rsid w:val="00d67042"/>
    <w:rPr>
      <w:rFonts w:cs="Wingdings"/>
    </w:rPr>
  </w:style>
  <w:style w:type="character" w:styleId="ListLabel627" w:customStyle="1">
    <w:name w:val="ListLabel 627"/>
    <w:qFormat/>
    <w:rsid w:val="00d67042"/>
    <w:rPr>
      <w:rFonts w:cs="Symbol"/>
    </w:rPr>
  </w:style>
  <w:style w:type="character" w:styleId="ListLabel628" w:customStyle="1">
    <w:name w:val="ListLabel 628"/>
    <w:qFormat/>
    <w:rsid w:val="00d67042"/>
    <w:rPr>
      <w:rFonts w:cs="Courier New"/>
    </w:rPr>
  </w:style>
  <w:style w:type="character" w:styleId="ListLabel629" w:customStyle="1">
    <w:name w:val="ListLabel 629"/>
    <w:qFormat/>
    <w:rsid w:val="00d67042"/>
    <w:rPr>
      <w:rFonts w:cs="Wingdings"/>
    </w:rPr>
  </w:style>
  <w:style w:type="character" w:styleId="ListLabel630" w:customStyle="1">
    <w:name w:val="ListLabel 630"/>
    <w:qFormat/>
    <w:rsid w:val="00d67042"/>
    <w:rPr>
      <w:rFonts w:cs="Symbol"/>
    </w:rPr>
  </w:style>
  <w:style w:type="character" w:styleId="ListLabel631" w:customStyle="1">
    <w:name w:val="ListLabel 631"/>
    <w:qFormat/>
    <w:rsid w:val="00d67042"/>
    <w:rPr>
      <w:rFonts w:cs="Courier New"/>
    </w:rPr>
  </w:style>
  <w:style w:type="character" w:styleId="ListLabel632" w:customStyle="1">
    <w:name w:val="ListLabel 632"/>
    <w:qFormat/>
    <w:rsid w:val="00d67042"/>
    <w:rPr>
      <w:rFonts w:cs="Wingdings"/>
    </w:rPr>
  </w:style>
  <w:style w:type="character" w:styleId="ListLabel633" w:customStyle="1">
    <w:name w:val="ListLabel 633"/>
    <w:qFormat/>
    <w:rsid w:val="00d67042"/>
    <w:rPr>
      <w:rFonts w:ascii="Arial" w:hAnsi="Arial" w:cs="Symbol"/>
      <w:sz w:val="24"/>
    </w:rPr>
  </w:style>
  <w:style w:type="character" w:styleId="ListLabel634" w:customStyle="1">
    <w:name w:val="ListLabel 634"/>
    <w:qFormat/>
    <w:rsid w:val="00d67042"/>
    <w:rPr>
      <w:rFonts w:cs="Wingdings"/>
    </w:rPr>
  </w:style>
  <w:style w:type="character" w:styleId="ListLabel635" w:customStyle="1">
    <w:name w:val="ListLabel 635"/>
    <w:qFormat/>
    <w:rsid w:val="00d67042"/>
    <w:rPr>
      <w:rFonts w:cs="Symbol"/>
    </w:rPr>
  </w:style>
  <w:style w:type="character" w:styleId="ListLabel636" w:customStyle="1">
    <w:name w:val="ListLabel 636"/>
    <w:qFormat/>
    <w:rsid w:val="00d67042"/>
    <w:rPr>
      <w:rFonts w:cs="Courier New"/>
    </w:rPr>
  </w:style>
  <w:style w:type="character" w:styleId="ListLabel637" w:customStyle="1">
    <w:name w:val="ListLabel 637"/>
    <w:qFormat/>
    <w:rsid w:val="00d67042"/>
    <w:rPr>
      <w:rFonts w:cs="Wingdings"/>
    </w:rPr>
  </w:style>
  <w:style w:type="character" w:styleId="ListLabel638" w:customStyle="1">
    <w:name w:val="ListLabel 638"/>
    <w:qFormat/>
    <w:rsid w:val="00d67042"/>
    <w:rPr>
      <w:rFonts w:cs="Symbol"/>
    </w:rPr>
  </w:style>
  <w:style w:type="character" w:styleId="ListLabel639" w:customStyle="1">
    <w:name w:val="ListLabel 639"/>
    <w:qFormat/>
    <w:rsid w:val="00d67042"/>
    <w:rPr>
      <w:rFonts w:cs="Courier New"/>
    </w:rPr>
  </w:style>
  <w:style w:type="character" w:styleId="ListLabel640" w:customStyle="1">
    <w:name w:val="ListLabel 640"/>
    <w:qFormat/>
    <w:rsid w:val="00d67042"/>
    <w:rPr>
      <w:rFonts w:cs="Wingdings"/>
    </w:rPr>
  </w:style>
  <w:style w:type="character" w:styleId="ListLabel641" w:customStyle="1">
    <w:name w:val="ListLabel 641"/>
    <w:qFormat/>
    <w:rsid w:val="00d67042"/>
    <w:rPr>
      <w:rFonts w:ascii="Arial" w:hAnsi="Arial" w:cs="Arial"/>
    </w:rPr>
  </w:style>
  <w:style w:type="character" w:styleId="ListLabel642" w:customStyle="1">
    <w:name w:val="ListLabel 642"/>
    <w:qFormat/>
    <w:rsid w:val="00d67042"/>
    <w:rPr>
      <w:rFonts w:cs="Courier New"/>
    </w:rPr>
  </w:style>
  <w:style w:type="character" w:styleId="ListLabel643" w:customStyle="1">
    <w:name w:val="ListLabel 643"/>
    <w:qFormat/>
    <w:rsid w:val="00d67042"/>
    <w:rPr>
      <w:rFonts w:cs="Wingdings"/>
    </w:rPr>
  </w:style>
  <w:style w:type="character" w:styleId="ListLabel644" w:customStyle="1">
    <w:name w:val="ListLabel 644"/>
    <w:qFormat/>
    <w:rsid w:val="00d67042"/>
    <w:rPr>
      <w:rFonts w:cs="Symbol"/>
    </w:rPr>
  </w:style>
  <w:style w:type="character" w:styleId="ListLabel645" w:customStyle="1">
    <w:name w:val="ListLabel 645"/>
    <w:qFormat/>
    <w:rsid w:val="00d67042"/>
    <w:rPr>
      <w:rFonts w:cs="Courier New"/>
    </w:rPr>
  </w:style>
  <w:style w:type="character" w:styleId="ListLabel646" w:customStyle="1">
    <w:name w:val="ListLabel 646"/>
    <w:qFormat/>
    <w:rsid w:val="00d67042"/>
    <w:rPr>
      <w:rFonts w:cs="Wingdings"/>
    </w:rPr>
  </w:style>
  <w:style w:type="character" w:styleId="ListLabel647" w:customStyle="1">
    <w:name w:val="ListLabel 647"/>
    <w:qFormat/>
    <w:rsid w:val="00d67042"/>
    <w:rPr>
      <w:rFonts w:cs="Symbol"/>
    </w:rPr>
  </w:style>
  <w:style w:type="character" w:styleId="ListLabel648" w:customStyle="1">
    <w:name w:val="ListLabel 648"/>
    <w:qFormat/>
    <w:rsid w:val="00d67042"/>
    <w:rPr>
      <w:rFonts w:cs="Courier New"/>
    </w:rPr>
  </w:style>
  <w:style w:type="character" w:styleId="ListLabel649" w:customStyle="1">
    <w:name w:val="ListLabel 649"/>
    <w:qFormat/>
    <w:rsid w:val="00d67042"/>
    <w:rPr>
      <w:rFonts w:cs="Wingdings"/>
    </w:rPr>
  </w:style>
  <w:style w:type="character" w:styleId="ListLabel650" w:customStyle="1">
    <w:name w:val="ListLabel 650"/>
    <w:qFormat/>
    <w:rsid w:val="00d67042"/>
    <w:rPr>
      <w:rFonts w:ascii="Arial" w:hAnsi="Arial" w:cs="Arial"/>
      <w:sz w:val="24"/>
      <w:szCs w:val="24"/>
      <w:lang w:val="fr-FR"/>
    </w:rPr>
  </w:style>
  <w:style w:type="character" w:styleId="ListLabel651" w:customStyle="1">
    <w:name w:val="ListLabel 651"/>
    <w:qFormat/>
    <w:rsid w:val="00d67042"/>
    <w:rPr>
      <w:rFonts w:ascii="Arial" w:hAnsi="Arial" w:cs="Symbol"/>
      <w:sz w:val="20"/>
    </w:rPr>
  </w:style>
  <w:style w:type="character" w:styleId="ListLabel652" w:customStyle="1">
    <w:name w:val="ListLabel 652"/>
    <w:qFormat/>
    <w:rsid w:val="00d67042"/>
    <w:rPr>
      <w:rFonts w:cs="Courier New"/>
      <w:sz w:val="20"/>
    </w:rPr>
  </w:style>
  <w:style w:type="character" w:styleId="ListLabel653" w:customStyle="1">
    <w:name w:val="ListLabel 653"/>
    <w:qFormat/>
    <w:rsid w:val="00d67042"/>
    <w:rPr>
      <w:rFonts w:cs="Wingdings"/>
      <w:sz w:val="20"/>
    </w:rPr>
  </w:style>
  <w:style w:type="character" w:styleId="ListLabel654" w:customStyle="1">
    <w:name w:val="ListLabel 654"/>
    <w:qFormat/>
    <w:rsid w:val="00d67042"/>
    <w:rPr>
      <w:rFonts w:cs="Wingdings"/>
      <w:sz w:val="20"/>
    </w:rPr>
  </w:style>
  <w:style w:type="character" w:styleId="ListLabel655" w:customStyle="1">
    <w:name w:val="ListLabel 655"/>
    <w:qFormat/>
    <w:rsid w:val="00d67042"/>
    <w:rPr>
      <w:rFonts w:cs="Wingdings"/>
      <w:sz w:val="20"/>
    </w:rPr>
  </w:style>
  <w:style w:type="character" w:styleId="ListLabel656" w:customStyle="1">
    <w:name w:val="ListLabel 656"/>
    <w:qFormat/>
    <w:rsid w:val="00d67042"/>
    <w:rPr>
      <w:rFonts w:cs="Wingdings"/>
      <w:sz w:val="20"/>
    </w:rPr>
  </w:style>
  <w:style w:type="character" w:styleId="ListLabel657" w:customStyle="1">
    <w:name w:val="ListLabel 657"/>
    <w:qFormat/>
    <w:rsid w:val="00d67042"/>
    <w:rPr>
      <w:rFonts w:cs="Wingdings"/>
      <w:sz w:val="20"/>
    </w:rPr>
  </w:style>
  <w:style w:type="character" w:styleId="ListLabel658" w:customStyle="1">
    <w:name w:val="ListLabel 658"/>
    <w:qFormat/>
    <w:rsid w:val="00d67042"/>
    <w:rPr>
      <w:rFonts w:cs="Wingdings"/>
      <w:sz w:val="20"/>
    </w:rPr>
  </w:style>
  <w:style w:type="character" w:styleId="ListLabel659" w:customStyle="1">
    <w:name w:val="ListLabel 659"/>
    <w:qFormat/>
    <w:rsid w:val="00d67042"/>
    <w:rPr>
      <w:rFonts w:cs="Wingdings"/>
      <w:sz w:val="20"/>
    </w:rPr>
  </w:style>
  <w:style w:type="character" w:styleId="ListLabel660" w:customStyle="1">
    <w:name w:val="ListLabel 660"/>
    <w:qFormat/>
    <w:rsid w:val="00d67042"/>
    <w:rPr>
      <w:rFonts w:ascii="Arial" w:hAnsi="Arial" w:cs="Symbol"/>
      <w:sz w:val="24"/>
    </w:rPr>
  </w:style>
  <w:style w:type="character" w:styleId="ListLabel661" w:customStyle="1">
    <w:name w:val="ListLabel 661"/>
    <w:qFormat/>
    <w:rsid w:val="00d67042"/>
    <w:rPr>
      <w:rFonts w:cs="Courier New"/>
      <w:sz w:val="20"/>
    </w:rPr>
  </w:style>
  <w:style w:type="character" w:styleId="ListLabel662" w:customStyle="1">
    <w:name w:val="ListLabel 662"/>
    <w:qFormat/>
    <w:rsid w:val="00d67042"/>
    <w:rPr>
      <w:rFonts w:cs="Wingdings"/>
      <w:sz w:val="20"/>
    </w:rPr>
  </w:style>
  <w:style w:type="character" w:styleId="ListLabel663" w:customStyle="1">
    <w:name w:val="ListLabel 663"/>
    <w:qFormat/>
    <w:rsid w:val="00d67042"/>
    <w:rPr>
      <w:rFonts w:cs="Wingdings"/>
      <w:sz w:val="20"/>
    </w:rPr>
  </w:style>
  <w:style w:type="character" w:styleId="ListLabel664" w:customStyle="1">
    <w:name w:val="ListLabel 664"/>
    <w:qFormat/>
    <w:rsid w:val="00d67042"/>
    <w:rPr>
      <w:rFonts w:cs="Wingdings"/>
      <w:sz w:val="20"/>
    </w:rPr>
  </w:style>
  <w:style w:type="character" w:styleId="ListLabel665" w:customStyle="1">
    <w:name w:val="ListLabel 665"/>
    <w:qFormat/>
    <w:rsid w:val="00d67042"/>
    <w:rPr>
      <w:rFonts w:cs="Wingdings"/>
      <w:sz w:val="20"/>
    </w:rPr>
  </w:style>
  <w:style w:type="character" w:styleId="ListLabel666" w:customStyle="1">
    <w:name w:val="ListLabel 666"/>
    <w:qFormat/>
    <w:rsid w:val="00d67042"/>
    <w:rPr>
      <w:rFonts w:cs="Wingdings"/>
      <w:sz w:val="20"/>
    </w:rPr>
  </w:style>
  <w:style w:type="character" w:styleId="ListLabel667" w:customStyle="1">
    <w:name w:val="ListLabel 667"/>
    <w:qFormat/>
    <w:rsid w:val="00d67042"/>
    <w:rPr>
      <w:rFonts w:cs="Wingdings"/>
      <w:sz w:val="20"/>
    </w:rPr>
  </w:style>
  <w:style w:type="character" w:styleId="ListLabel668" w:customStyle="1">
    <w:name w:val="ListLabel 668"/>
    <w:qFormat/>
    <w:rsid w:val="00d67042"/>
    <w:rPr>
      <w:rFonts w:cs="Wingdings"/>
      <w:sz w:val="20"/>
    </w:rPr>
  </w:style>
  <w:style w:type="character" w:styleId="ListLabel669" w:customStyle="1">
    <w:name w:val="ListLabel 669"/>
    <w:qFormat/>
    <w:rsid w:val="00d67042"/>
    <w:rPr>
      <w:rFonts w:ascii="Arial" w:hAnsi="Arial" w:cs="Arial"/>
      <w:b/>
      <w:sz w:val="24"/>
    </w:rPr>
  </w:style>
  <w:style w:type="character" w:styleId="ListLabel670" w:customStyle="1">
    <w:name w:val="ListLabel 670"/>
    <w:qFormat/>
    <w:rsid w:val="00d67042"/>
    <w:rPr>
      <w:rFonts w:ascii="Arial" w:hAnsi="Arial" w:cs="Symbol"/>
      <w:sz w:val="24"/>
    </w:rPr>
  </w:style>
  <w:style w:type="character" w:styleId="ListLabel671" w:customStyle="1">
    <w:name w:val="ListLabel 671"/>
    <w:qFormat/>
    <w:rsid w:val="00d67042"/>
    <w:rPr>
      <w:rFonts w:cs="Courier New"/>
      <w:sz w:val="20"/>
    </w:rPr>
  </w:style>
  <w:style w:type="character" w:styleId="ListLabel672" w:customStyle="1">
    <w:name w:val="ListLabel 672"/>
    <w:qFormat/>
    <w:rsid w:val="00d67042"/>
    <w:rPr>
      <w:rFonts w:cs="Wingdings"/>
      <w:sz w:val="20"/>
    </w:rPr>
  </w:style>
  <w:style w:type="character" w:styleId="ListLabel673" w:customStyle="1">
    <w:name w:val="ListLabel 673"/>
    <w:qFormat/>
    <w:rsid w:val="00d67042"/>
    <w:rPr>
      <w:rFonts w:cs="Wingdings"/>
      <w:sz w:val="20"/>
    </w:rPr>
  </w:style>
  <w:style w:type="character" w:styleId="ListLabel674" w:customStyle="1">
    <w:name w:val="ListLabel 674"/>
    <w:qFormat/>
    <w:rsid w:val="00d67042"/>
    <w:rPr>
      <w:rFonts w:cs="Wingdings"/>
      <w:sz w:val="20"/>
    </w:rPr>
  </w:style>
  <w:style w:type="character" w:styleId="ListLabel675" w:customStyle="1">
    <w:name w:val="ListLabel 675"/>
    <w:qFormat/>
    <w:rsid w:val="00d67042"/>
    <w:rPr>
      <w:rFonts w:cs="Wingdings"/>
      <w:sz w:val="20"/>
    </w:rPr>
  </w:style>
  <w:style w:type="character" w:styleId="ListLabel676" w:customStyle="1">
    <w:name w:val="ListLabel 676"/>
    <w:qFormat/>
    <w:rsid w:val="00d67042"/>
    <w:rPr>
      <w:rFonts w:cs="Wingdings"/>
      <w:sz w:val="20"/>
    </w:rPr>
  </w:style>
  <w:style w:type="character" w:styleId="ListLabel677" w:customStyle="1">
    <w:name w:val="ListLabel 677"/>
    <w:qFormat/>
    <w:rsid w:val="00d67042"/>
    <w:rPr>
      <w:rFonts w:cs="Wingdings"/>
      <w:sz w:val="20"/>
    </w:rPr>
  </w:style>
  <w:style w:type="character" w:styleId="ListLabel678" w:customStyle="1">
    <w:name w:val="ListLabel 678"/>
    <w:qFormat/>
    <w:rsid w:val="00d67042"/>
    <w:rPr>
      <w:rFonts w:cs="Wingdings"/>
      <w:sz w:val="20"/>
    </w:rPr>
  </w:style>
  <w:style w:type="character" w:styleId="ListLabel679" w:customStyle="1">
    <w:name w:val="ListLabel 679"/>
    <w:qFormat/>
    <w:rsid w:val="00d67042"/>
    <w:rPr>
      <w:rFonts w:ascii="Arial" w:hAnsi="Arial" w:cs="Arial"/>
    </w:rPr>
  </w:style>
  <w:style w:type="character" w:styleId="ListLabel680" w:customStyle="1">
    <w:name w:val="ListLabel 680"/>
    <w:qFormat/>
    <w:rsid w:val="00d67042"/>
    <w:rPr>
      <w:rFonts w:ascii="Arial" w:hAnsi="Arial" w:cs="Arial"/>
      <w:i/>
    </w:rPr>
  </w:style>
  <w:style w:type="character" w:styleId="ListLabel681" w:customStyle="1">
    <w:name w:val="ListLabel 681"/>
    <w:qFormat/>
    <w:rsid w:val="00d67042"/>
    <w:rPr>
      <w:rFonts w:ascii="Arial" w:hAnsi="Arial" w:cs="Symbol"/>
      <w:sz w:val="20"/>
    </w:rPr>
  </w:style>
  <w:style w:type="character" w:styleId="ListLabel682" w:customStyle="1">
    <w:name w:val="ListLabel 682"/>
    <w:qFormat/>
    <w:rsid w:val="00d67042"/>
    <w:rPr>
      <w:rFonts w:cs="Courier New"/>
      <w:sz w:val="20"/>
    </w:rPr>
  </w:style>
  <w:style w:type="character" w:styleId="ListLabel683" w:customStyle="1">
    <w:name w:val="ListLabel 683"/>
    <w:qFormat/>
    <w:rsid w:val="00d67042"/>
    <w:rPr>
      <w:rFonts w:cs="Wingdings"/>
      <w:sz w:val="20"/>
    </w:rPr>
  </w:style>
  <w:style w:type="character" w:styleId="ListLabel684" w:customStyle="1">
    <w:name w:val="ListLabel 684"/>
    <w:qFormat/>
    <w:rsid w:val="00d67042"/>
    <w:rPr>
      <w:rFonts w:cs="Wingdings"/>
      <w:sz w:val="20"/>
    </w:rPr>
  </w:style>
  <w:style w:type="character" w:styleId="ListLabel685" w:customStyle="1">
    <w:name w:val="ListLabel 685"/>
    <w:qFormat/>
    <w:rsid w:val="00d67042"/>
    <w:rPr>
      <w:rFonts w:cs="Wingdings"/>
      <w:sz w:val="20"/>
    </w:rPr>
  </w:style>
  <w:style w:type="character" w:styleId="ListLabel686" w:customStyle="1">
    <w:name w:val="ListLabel 686"/>
    <w:qFormat/>
    <w:rsid w:val="00d67042"/>
    <w:rPr>
      <w:rFonts w:cs="Wingdings"/>
      <w:sz w:val="20"/>
    </w:rPr>
  </w:style>
  <w:style w:type="character" w:styleId="ListLabel687" w:customStyle="1">
    <w:name w:val="ListLabel 687"/>
    <w:qFormat/>
    <w:rsid w:val="00d67042"/>
    <w:rPr>
      <w:rFonts w:cs="Wingdings"/>
      <w:sz w:val="20"/>
    </w:rPr>
  </w:style>
  <w:style w:type="character" w:styleId="ListLabel688" w:customStyle="1">
    <w:name w:val="ListLabel 688"/>
    <w:qFormat/>
    <w:rsid w:val="00d67042"/>
    <w:rPr>
      <w:rFonts w:cs="Wingdings"/>
      <w:sz w:val="20"/>
    </w:rPr>
  </w:style>
  <w:style w:type="character" w:styleId="ListLabel689" w:customStyle="1">
    <w:name w:val="ListLabel 689"/>
    <w:qFormat/>
    <w:rsid w:val="00d67042"/>
    <w:rPr>
      <w:rFonts w:cs="Wingdings"/>
      <w:sz w:val="20"/>
    </w:rPr>
  </w:style>
  <w:style w:type="character" w:styleId="ListLabel690" w:customStyle="1">
    <w:name w:val="ListLabel 690"/>
    <w:qFormat/>
    <w:rsid w:val="00d67042"/>
    <w:rPr>
      <w:rFonts w:ascii="Arial" w:hAnsi="Arial" w:cs="Symbol"/>
      <w:sz w:val="20"/>
    </w:rPr>
  </w:style>
  <w:style w:type="character" w:styleId="ListLabel691" w:customStyle="1">
    <w:name w:val="ListLabel 691"/>
    <w:qFormat/>
    <w:rsid w:val="00d67042"/>
    <w:rPr>
      <w:rFonts w:cs="Courier New"/>
      <w:sz w:val="20"/>
    </w:rPr>
  </w:style>
  <w:style w:type="character" w:styleId="ListLabel692" w:customStyle="1">
    <w:name w:val="ListLabel 692"/>
    <w:qFormat/>
    <w:rsid w:val="00d67042"/>
    <w:rPr>
      <w:rFonts w:cs="Wingdings"/>
      <w:sz w:val="20"/>
    </w:rPr>
  </w:style>
  <w:style w:type="character" w:styleId="ListLabel693" w:customStyle="1">
    <w:name w:val="ListLabel 693"/>
    <w:qFormat/>
    <w:rsid w:val="00d67042"/>
    <w:rPr>
      <w:rFonts w:cs="Wingdings"/>
      <w:sz w:val="20"/>
    </w:rPr>
  </w:style>
  <w:style w:type="character" w:styleId="ListLabel694" w:customStyle="1">
    <w:name w:val="ListLabel 694"/>
    <w:qFormat/>
    <w:rsid w:val="00d67042"/>
    <w:rPr>
      <w:rFonts w:cs="Wingdings"/>
      <w:sz w:val="20"/>
    </w:rPr>
  </w:style>
  <w:style w:type="character" w:styleId="ListLabel695" w:customStyle="1">
    <w:name w:val="ListLabel 695"/>
    <w:qFormat/>
    <w:rsid w:val="00d67042"/>
    <w:rPr>
      <w:rFonts w:cs="Wingdings"/>
      <w:sz w:val="20"/>
    </w:rPr>
  </w:style>
  <w:style w:type="character" w:styleId="ListLabel696" w:customStyle="1">
    <w:name w:val="ListLabel 696"/>
    <w:qFormat/>
    <w:rsid w:val="00d67042"/>
    <w:rPr>
      <w:rFonts w:cs="Wingdings"/>
      <w:sz w:val="20"/>
    </w:rPr>
  </w:style>
  <w:style w:type="character" w:styleId="ListLabel697" w:customStyle="1">
    <w:name w:val="ListLabel 697"/>
    <w:qFormat/>
    <w:rsid w:val="00d67042"/>
    <w:rPr>
      <w:rFonts w:cs="Wingdings"/>
      <w:sz w:val="20"/>
    </w:rPr>
  </w:style>
  <w:style w:type="character" w:styleId="ListLabel698" w:customStyle="1">
    <w:name w:val="ListLabel 698"/>
    <w:qFormat/>
    <w:rsid w:val="00d67042"/>
    <w:rPr>
      <w:rFonts w:cs="Wingdings"/>
      <w:sz w:val="20"/>
    </w:rPr>
  </w:style>
  <w:style w:type="character" w:styleId="ListLabel699" w:customStyle="1">
    <w:name w:val="ListLabel 699"/>
    <w:qFormat/>
    <w:rsid w:val="00d67042"/>
    <w:rPr>
      <w:rFonts w:ascii="Arial" w:hAnsi="Arial" w:cs="Symbol"/>
      <w:sz w:val="20"/>
    </w:rPr>
  </w:style>
  <w:style w:type="character" w:styleId="ListLabel700" w:customStyle="1">
    <w:name w:val="ListLabel 700"/>
    <w:qFormat/>
    <w:rsid w:val="00d67042"/>
    <w:rPr>
      <w:rFonts w:cs="Courier New"/>
      <w:sz w:val="20"/>
    </w:rPr>
  </w:style>
  <w:style w:type="character" w:styleId="ListLabel701" w:customStyle="1">
    <w:name w:val="ListLabel 701"/>
    <w:qFormat/>
    <w:rsid w:val="00d67042"/>
    <w:rPr>
      <w:rFonts w:cs="Wingdings"/>
      <w:sz w:val="20"/>
    </w:rPr>
  </w:style>
  <w:style w:type="character" w:styleId="ListLabel702" w:customStyle="1">
    <w:name w:val="ListLabel 702"/>
    <w:qFormat/>
    <w:rsid w:val="00d67042"/>
    <w:rPr>
      <w:rFonts w:cs="Wingdings"/>
      <w:sz w:val="20"/>
    </w:rPr>
  </w:style>
  <w:style w:type="character" w:styleId="ListLabel703" w:customStyle="1">
    <w:name w:val="ListLabel 703"/>
    <w:qFormat/>
    <w:rsid w:val="00d67042"/>
    <w:rPr>
      <w:rFonts w:cs="Wingdings"/>
      <w:sz w:val="20"/>
    </w:rPr>
  </w:style>
  <w:style w:type="character" w:styleId="ListLabel704" w:customStyle="1">
    <w:name w:val="ListLabel 704"/>
    <w:qFormat/>
    <w:rsid w:val="00d67042"/>
    <w:rPr>
      <w:rFonts w:cs="Wingdings"/>
      <w:sz w:val="20"/>
    </w:rPr>
  </w:style>
  <w:style w:type="character" w:styleId="ListLabel705" w:customStyle="1">
    <w:name w:val="ListLabel 705"/>
    <w:qFormat/>
    <w:rsid w:val="00d67042"/>
    <w:rPr>
      <w:rFonts w:cs="Wingdings"/>
      <w:sz w:val="20"/>
    </w:rPr>
  </w:style>
  <w:style w:type="character" w:styleId="ListLabel706" w:customStyle="1">
    <w:name w:val="ListLabel 706"/>
    <w:qFormat/>
    <w:rsid w:val="00d67042"/>
    <w:rPr>
      <w:rFonts w:cs="Wingdings"/>
      <w:sz w:val="20"/>
    </w:rPr>
  </w:style>
  <w:style w:type="character" w:styleId="ListLabel707" w:customStyle="1">
    <w:name w:val="ListLabel 707"/>
    <w:qFormat/>
    <w:rsid w:val="00d67042"/>
    <w:rPr>
      <w:rFonts w:cs="Wingdings"/>
      <w:sz w:val="20"/>
    </w:rPr>
  </w:style>
  <w:style w:type="character" w:styleId="ListLabel708" w:customStyle="1">
    <w:name w:val="ListLabel 708"/>
    <w:qFormat/>
    <w:rsid w:val="00d67042"/>
    <w:rPr>
      <w:rFonts w:ascii="Arial" w:hAnsi="Arial" w:cs="Symbol"/>
      <w:sz w:val="20"/>
    </w:rPr>
  </w:style>
  <w:style w:type="character" w:styleId="ListLabel709" w:customStyle="1">
    <w:name w:val="ListLabel 709"/>
    <w:qFormat/>
    <w:rsid w:val="00d67042"/>
    <w:rPr>
      <w:rFonts w:cs="Courier New"/>
      <w:sz w:val="20"/>
    </w:rPr>
  </w:style>
  <w:style w:type="character" w:styleId="ListLabel710" w:customStyle="1">
    <w:name w:val="ListLabel 710"/>
    <w:qFormat/>
    <w:rsid w:val="00d67042"/>
    <w:rPr>
      <w:rFonts w:cs="Wingdings"/>
      <w:sz w:val="20"/>
    </w:rPr>
  </w:style>
  <w:style w:type="character" w:styleId="ListLabel711" w:customStyle="1">
    <w:name w:val="ListLabel 711"/>
    <w:qFormat/>
    <w:rsid w:val="00d67042"/>
    <w:rPr>
      <w:rFonts w:cs="Wingdings"/>
      <w:sz w:val="20"/>
    </w:rPr>
  </w:style>
  <w:style w:type="character" w:styleId="ListLabel712" w:customStyle="1">
    <w:name w:val="ListLabel 712"/>
    <w:qFormat/>
    <w:rsid w:val="00d67042"/>
    <w:rPr>
      <w:rFonts w:cs="Wingdings"/>
      <w:sz w:val="20"/>
    </w:rPr>
  </w:style>
  <w:style w:type="character" w:styleId="ListLabel713" w:customStyle="1">
    <w:name w:val="ListLabel 713"/>
    <w:qFormat/>
    <w:rsid w:val="00d67042"/>
    <w:rPr>
      <w:rFonts w:cs="Wingdings"/>
      <w:sz w:val="20"/>
    </w:rPr>
  </w:style>
  <w:style w:type="character" w:styleId="ListLabel714" w:customStyle="1">
    <w:name w:val="ListLabel 714"/>
    <w:qFormat/>
    <w:rsid w:val="00d67042"/>
    <w:rPr>
      <w:rFonts w:cs="Wingdings"/>
      <w:sz w:val="20"/>
    </w:rPr>
  </w:style>
  <w:style w:type="character" w:styleId="ListLabel715" w:customStyle="1">
    <w:name w:val="ListLabel 715"/>
    <w:qFormat/>
    <w:rsid w:val="00d67042"/>
    <w:rPr>
      <w:rFonts w:cs="Wingdings"/>
      <w:sz w:val="20"/>
    </w:rPr>
  </w:style>
  <w:style w:type="character" w:styleId="ListLabel716" w:customStyle="1">
    <w:name w:val="ListLabel 716"/>
    <w:qFormat/>
    <w:rsid w:val="00d67042"/>
    <w:rPr>
      <w:rFonts w:cs="Wingdings"/>
      <w:sz w:val="20"/>
    </w:rPr>
  </w:style>
  <w:style w:type="character" w:styleId="ListLabel717" w:customStyle="1">
    <w:name w:val="ListLabel 717"/>
    <w:qFormat/>
    <w:rsid w:val="00d67042"/>
    <w:rPr>
      <w:rFonts w:ascii="Arial" w:hAnsi="Arial" w:cs="Symbol"/>
      <w:sz w:val="20"/>
    </w:rPr>
  </w:style>
  <w:style w:type="character" w:styleId="ListLabel718" w:customStyle="1">
    <w:name w:val="ListLabel 718"/>
    <w:qFormat/>
    <w:rsid w:val="00d67042"/>
    <w:rPr>
      <w:rFonts w:cs="Courier New"/>
      <w:sz w:val="20"/>
    </w:rPr>
  </w:style>
  <w:style w:type="character" w:styleId="ListLabel719" w:customStyle="1">
    <w:name w:val="ListLabel 719"/>
    <w:qFormat/>
    <w:rsid w:val="00d67042"/>
    <w:rPr>
      <w:rFonts w:cs="Wingdings"/>
      <w:sz w:val="20"/>
    </w:rPr>
  </w:style>
  <w:style w:type="character" w:styleId="ListLabel720" w:customStyle="1">
    <w:name w:val="ListLabel 720"/>
    <w:qFormat/>
    <w:rsid w:val="00d67042"/>
    <w:rPr>
      <w:rFonts w:cs="Wingdings"/>
      <w:sz w:val="20"/>
    </w:rPr>
  </w:style>
  <w:style w:type="character" w:styleId="ListLabel721" w:customStyle="1">
    <w:name w:val="ListLabel 721"/>
    <w:qFormat/>
    <w:rsid w:val="00d67042"/>
    <w:rPr>
      <w:rFonts w:cs="Wingdings"/>
      <w:sz w:val="20"/>
    </w:rPr>
  </w:style>
  <w:style w:type="character" w:styleId="ListLabel722" w:customStyle="1">
    <w:name w:val="ListLabel 722"/>
    <w:qFormat/>
    <w:rsid w:val="00d67042"/>
    <w:rPr>
      <w:rFonts w:cs="Wingdings"/>
      <w:sz w:val="20"/>
    </w:rPr>
  </w:style>
  <w:style w:type="character" w:styleId="ListLabel723" w:customStyle="1">
    <w:name w:val="ListLabel 723"/>
    <w:qFormat/>
    <w:rsid w:val="00d67042"/>
    <w:rPr>
      <w:rFonts w:cs="Wingdings"/>
      <w:sz w:val="20"/>
    </w:rPr>
  </w:style>
  <w:style w:type="character" w:styleId="ListLabel724" w:customStyle="1">
    <w:name w:val="ListLabel 724"/>
    <w:qFormat/>
    <w:rsid w:val="00d67042"/>
    <w:rPr>
      <w:rFonts w:cs="Wingdings"/>
      <w:sz w:val="20"/>
    </w:rPr>
  </w:style>
  <w:style w:type="character" w:styleId="ListLabel725" w:customStyle="1">
    <w:name w:val="ListLabel 725"/>
    <w:qFormat/>
    <w:rsid w:val="00d67042"/>
    <w:rPr>
      <w:rFonts w:cs="Wingdings"/>
      <w:sz w:val="20"/>
    </w:rPr>
  </w:style>
  <w:style w:type="character" w:styleId="ListLabel726" w:customStyle="1">
    <w:name w:val="ListLabel 726"/>
    <w:qFormat/>
    <w:rsid w:val="00d67042"/>
    <w:rPr>
      <w:rFonts w:ascii="Arial" w:hAnsi="Arial" w:cs="Symbol"/>
      <w:sz w:val="20"/>
    </w:rPr>
  </w:style>
  <w:style w:type="character" w:styleId="ListLabel727" w:customStyle="1">
    <w:name w:val="ListLabel 727"/>
    <w:qFormat/>
    <w:rsid w:val="00d67042"/>
    <w:rPr>
      <w:rFonts w:cs="Courier New"/>
      <w:sz w:val="20"/>
    </w:rPr>
  </w:style>
  <w:style w:type="character" w:styleId="ListLabel728" w:customStyle="1">
    <w:name w:val="ListLabel 728"/>
    <w:qFormat/>
    <w:rsid w:val="00d67042"/>
    <w:rPr>
      <w:rFonts w:cs="Wingdings"/>
      <w:sz w:val="20"/>
    </w:rPr>
  </w:style>
  <w:style w:type="character" w:styleId="ListLabel729" w:customStyle="1">
    <w:name w:val="ListLabel 729"/>
    <w:qFormat/>
    <w:rsid w:val="00d67042"/>
    <w:rPr>
      <w:rFonts w:cs="Wingdings"/>
      <w:sz w:val="20"/>
    </w:rPr>
  </w:style>
  <w:style w:type="character" w:styleId="ListLabel730" w:customStyle="1">
    <w:name w:val="ListLabel 730"/>
    <w:qFormat/>
    <w:rsid w:val="00d67042"/>
    <w:rPr>
      <w:rFonts w:cs="Wingdings"/>
      <w:sz w:val="20"/>
    </w:rPr>
  </w:style>
  <w:style w:type="character" w:styleId="ListLabel731" w:customStyle="1">
    <w:name w:val="ListLabel 731"/>
    <w:qFormat/>
    <w:rsid w:val="00d67042"/>
    <w:rPr>
      <w:rFonts w:cs="Wingdings"/>
      <w:sz w:val="20"/>
    </w:rPr>
  </w:style>
  <w:style w:type="character" w:styleId="ListLabel732" w:customStyle="1">
    <w:name w:val="ListLabel 732"/>
    <w:qFormat/>
    <w:rsid w:val="00d67042"/>
    <w:rPr>
      <w:rFonts w:cs="Wingdings"/>
      <w:sz w:val="20"/>
    </w:rPr>
  </w:style>
  <w:style w:type="character" w:styleId="ListLabel733" w:customStyle="1">
    <w:name w:val="ListLabel 733"/>
    <w:qFormat/>
    <w:rsid w:val="00d67042"/>
    <w:rPr>
      <w:rFonts w:cs="Wingdings"/>
      <w:sz w:val="20"/>
    </w:rPr>
  </w:style>
  <w:style w:type="character" w:styleId="ListLabel734" w:customStyle="1">
    <w:name w:val="ListLabel 734"/>
    <w:qFormat/>
    <w:rsid w:val="00d67042"/>
    <w:rPr>
      <w:rFonts w:cs="Wingdings"/>
      <w:sz w:val="20"/>
    </w:rPr>
  </w:style>
  <w:style w:type="character" w:styleId="ListLabel735" w:customStyle="1">
    <w:name w:val="ListLabel 735"/>
    <w:qFormat/>
    <w:rsid w:val="00d67042"/>
    <w:rPr>
      <w:rFonts w:ascii="Arial" w:hAnsi="Arial" w:cs="Arial"/>
      <w:sz w:val="24"/>
      <w:lang w:val="it-IT"/>
    </w:rPr>
  </w:style>
  <w:style w:type="character" w:styleId="ListLabel736" w:customStyle="1">
    <w:name w:val="ListLabel 736"/>
    <w:qFormat/>
    <w:rsid w:val="00d67042"/>
    <w:rPr>
      <w:rFonts w:ascii="Arial" w:hAnsi="Arial" w:cs="Arial"/>
      <w:i/>
      <w:u w:val="single"/>
    </w:rPr>
  </w:style>
  <w:style w:type="character" w:styleId="ListLabel737" w:customStyle="1">
    <w:name w:val="ListLabel 737"/>
    <w:qFormat/>
    <w:rsid w:val="00d67042"/>
    <w:rPr>
      <w:rFonts w:ascii="Arial" w:hAnsi="Arial" w:cs="Arial"/>
      <w:b/>
      <w:i w:val="false"/>
      <w:lang w:val="it-IT"/>
    </w:rPr>
  </w:style>
  <w:style w:type="character" w:styleId="ListLabel738" w:customStyle="1">
    <w:name w:val="ListLabel 738"/>
    <w:qFormat/>
    <w:rsid w:val="00d67042"/>
    <w:rPr>
      <w:rFonts w:ascii="Arial" w:hAnsi="Arial" w:cs="Arial"/>
      <w:lang w:val="it-IT"/>
    </w:rPr>
  </w:style>
  <w:style w:type="character" w:styleId="ListLabel739" w:customStyle="1">
    <w:name w:val="ListLabel 739"/>
    <w:qFormat/>
    <w:rsid w:val="00d67042"/>
    <w:rPr>
      <w:rFonts w:ascii="Arial" w:hAnsi="Arial" w:cs="Arial"/>
      <w:sz w:val="24"/>
    </w:rPr>
  </w:style>
  <w:style w:type="character" w:styleId="ListLabel740" w:customStyle="1">
    <w:name w:val="ListLabel 740"/>
    <w:qFormat/>
    <w:rsid w:val="00d67042"/>
    <w:rPr>
      <w:rFonts w:cs="Courier New"/>
    </w:rPr>
  </w:style>
  <w:style w:type="character" w:styleId="ListLabel741" w:customStyle="1">
    <w:name w:val="ListLabel 741"/>
    <w:qFormat/>
    <w:rsid w:val="00d67042"/>
    <w:rPr>
      <w:rFonts w:cs="Wingdings"/>
    </w:rPr>
  </w:style>
  <w:style w:type="character" w:styleId="ListLabel742" w:customStyle="1">
    <w:name w:val="ListLabel 742"/>
    <w:qFormat/>
    <w:rsid w:val="00d67042"/>
    <w:rPr>
      <w:rFonts w:cs="Symbol"/>
    </w:rPr>
  </w:style>
  <w:style w:type="character" w:styleId="ListLabel743" w:customStyle="1">
    <w:name w:val="ListLabel 743"/>
    <w:qFormat/>
    <w:rsid w:val="00d67042"/>
    <w:rPr>
      <w:rFonts w:cs="Courier New"/>
    </w:rPr>
  </w:style>
  <w:style w:type="character" w:styleId="ListLabel744" w:customStyle="1">
    <w:name w:val="ListLabel 744"/>
    <w:qFormat/>
    <w:rsid w:val="00d67042"/>
    <w:rPr>
      <w:rFonts w:cs="Wingdings"/>
    </w:rPr>
  </w:style>
  <w:style w:type="character" w:styleId="ListLabel745" w:customStyle="1">
    <w:name w:val="ListLabel 745"/>
    <w:qFormat/>
    <w:rsid w:val="00d67042"/>
    <w:rPr>
      <w:rFonts w:cs="Symbol"/>
    </w:rPr>
  </w:style>
  <w:style w:type="character" w:styleId="ListLabel746" w:customStyle="1">
    <w:name w:val="ListLabel 746"/>
    <w:qFormat/>
    <w:rsid w:val="00d67042"/>
    <w:rPr>
      <w:rFonts w:cs="Courier New"/>
    </w:rPr>
  </w:style>
  <w:style w:type="character" w:styleId="ListLabel747" w:customStyle="1">
    <w:name w:val="ListLabel 747"/>
    <w:qFormat/>
    <w:rsid w:val="00d67042"/>
    <w:rPr>
      <w:rFonts w:cs="Wingdings"/>
    </w:rPr>
  </w:style>
  <w:style w:type="character" w:styleId="ListLabel748" w:customStyle="1">
    <w:name w:val="ListLabel 748"/>
    <w:qFormat/>
    <w:rsid w:val="00d67042"/>
    <w:rPr>
      <w:rFonts w:ascii="Arial" w:hAnsi="Arial" w:cs="Symbol"/>
      <w:b/>
      <w:sz w:val="24"/>
    </w:rPr>
  </w:style>
  <w:style w:type="character" w:styleId="ListLabel749" w:customStyle="1">
    <w:name w:val="ListLabel 749"/>
    <w:qFormat/>
    <w:rsid w:val="00d67042"/>
    <w:rPr>
      <w:rFonts w:cs="Courier New"/>
    </w:rPr>
  </w:style>
  <w:style w:type="character" w:styleId="ListLabel750" w:customStyle="1">
    <w:name w:val="ListLabel 750"/>
    <w:qFormat/>
    <w:rsid w:val="00d67042"/>
    <w:rPr>
      <w:rFonts w:cs="Wingdings"/>
    </w:rPr>
  </w:style>
  <w:style w:type="character" w:styleId="ListLabel751" w:customStyle="1">
    <w:name w:val="ListLabel 751"/>
    <w:qFormat/>
    <w:rsid w:val="00d67042"/>
    <w:rPr>
      <w:rFonts w:cs="Symbol"/>
    </w:rPr>
  </w:style>
  <w:style w:type="character" w:styleId="ListLabel752" w:customStyle="1">
    <w:name w:val="ListLabel 752"/>
    <w:qFormat/>
    <w:rsid w:val="00d67042"/>
    <w:rPr>
      <w:rFonts w:cs="Courier New"/>
    </w:rPr>
  </w:style>
  <w:style w:type="character" w:styleId="ListLabel753" w:customStyle="1">
    <w:name w:val="ListLabel 753"/>
    <w:qFormat/>
    <w:rsid w:val="00d67042"/>
    <w:rPr>
      <w:rFonts w:cs="Wingdings"/>
    </w:rPr>
  </w:style>
  <w:style w:type="character" w:styleId="ListLabel754" w:customStyle="1">
    <w:name w:val="ListLabel 754"/>
    <w:qFormat/>
    <w:rsid w:val="00d67042"/>
    <w:rPr>
      <w:rFonts w:cs="Symbol"/>
    </w:rPr>
  </w:style>
  <w:style w:type="character" w:styleId="ListLabel755" w:customStyle="1">
    <w:name w:val="ListLabel 755"/>
    <w:qFormat/>
    <w:rsid w:val="00d67042"/>
    <w:rPr>
      <w:rFonts w:cs="Courier New"/>
    </w:rPr>
  </w:style>
  <w:style w:type="character" w:styleId="ListLabel756" w:customStyle="1">
    <w:name w:val="ListLabel 756"/>
    <w:qFormat/>
    <w:rsid w:val="00d67042"/>
    <w:rPr>
      <w:rFonts w:cs="Wingdings"/>
    </w:rPr>
  </w:style>
  <w:style w:type="character" w:styleId="ListLabel757" w:customStyle="1">
    <w:name w:val="ListLabel 757"/>
    <w:qFormat/>
    <w:rsid w:val="00d67042"/>
    <w:rPr>
      <w:rFonts w:ascii="Arial" w:hAnsi="Arial" w:cs="Symbol"/>
      <w:sz w:val="24"/>
    </w:rPr>
  </w:style>
  <w:style w:type="character" w:styleId="ListLabel758" w:customStyle="1">
    <w:name w:val="ListLabel 758"/>
    <w:qFormat/>
    <w:rsid w:val="00d67042"/>
    <w:rPr>
      <w:rFonts w:cs="Courier New"/>
      <w:sz w:val="20"/>
    </w:rPr>
  </w:style>
  <w:style w:type="character" w:styleId="ListLabel759" w:customStyle="1">
    <w:name w:val="ListLabel 759"/>
    <w:qFormat/>
    <w:rsid w:val="00d67042"/>
    <w:rPr>
      <w:rFonts w:cs="Wingdings"/>
      <w:sz w:val="20"/>
    </w:rPr>
  </w:style>
  <w:style w:type="character" w:styleId="ListLabel760" w:customStyle="1">
    <w:name w:val="ListLabel 760"/>
    <w:qFormat/>
    <w:rsid w:val="00d67042"/>
    <w:rPr>
      <w:rFonts w:cs="Wingdings"/>
      <w:sz w:val="20"/>
    </w:rPr>
  </w:style>
  <w:style w:type="character" w:styleId="ListLabel761" w:customStyle="1">
    <w:name w:val="ListLabel 761"/>
    <w:qFormat/>
    <w:rsid w:val="00d67042"/>
    <w:rPr>
      <w:rFonts w:cs="Wingdings"/>
      <w:sz w:val="20"/>
    </w:rPr>
  </w:style>
  <w:style w:type="character" w:styleId="ListLabel762" w:customStyle="1">
    <w:name w:val="ListLabel 762"/>
    <w:qFormat/>
    <w:rsid w:val="00d67042"/>
    <w:rPr>
      <w:rFonts w:cs="Wingdings"/>
      <w:sz w:val="20"/>
    </w:rPr>
  </w:style>
  <w:style w:type="character" w:styleId="ListLabel763" w:customStyle="1">
    <w:name w:val="ListLabel 763"/>
    <w:qFormat/>
    <w:rsid w:val="00d67042"/>
    <w:rPr>
      <w:rFonts w:cs="Wingdings"/>
      <w:sz w:val="20"/>
    </w:rPr>
  </w:style>
  <w:style w:type="character" w:styleId="ListLabel764" w:customStyle="1">
    <w:name w:val="ListLabel 764"/>
    <w:qFormat/>
    <w:rsid w:val="00d67042"/>
    <w:rPr>
      <w:rFonts w:cs="Wingdings"/>
      <w:sz w:val="20"/>
    </w:rPr>
  </w:style>
  <w:style w:type="character" w:styleId="ListLabel765" w:customStyle="1">
    <w:name w:val="ListLabel 765"/>
    <w:qFormat/>
    <w:rsid w:val="00d67042"/>
    <w:rPr>
      <w:rFonts w:cs="Wingdings"/>
      <w:sz w:val="20"/>
    </w:rPr>
  </w:style>
  <w:style w:type="character" w:styleId="ListLabel766" w:customStyle="1">
    <w:name w:val="ListLabel 766"/>
    <w:qFormat/>
    <w:rsid w:val="00d67042"/>
    <w:rPr>
      <w:rFonts w:ascii="Arial" w:hAnsi="Arial" w:cs="Symbol"/>
      <w:sz w:val="24"/>
    </w:rPr>
  </w:style>
  <w:style w:type="character" w:styleId="ListLabel767" w:customStyle="1">
    <w:name w:val="ListLabel 767"/>
    <w:qFormat/>
    <w:rsid w:val="00d67042"/>
    <w:rPr>
      <w:rFonts w:cs="Courier New"/>
      <w:sz w:val="20"/>
    </w:rPr>
  </w:style>
  <w:style w:type="character" w:styleId="ListLabel768" w:customStyle="1">
    <w:name w:val="ListLabel 768"/>
    <w:qFormat/>
    <w:rsid w:val="00d67042"/>
    <w:rPr>
      <w:rFonts w:cs="Wingdings"/>
      <w:sz w:val="20"/>
    </w:rPr>
  </w:style>
  <w:style w:type="character" w:styleId="ListLabel769" w:customStyle="1">
    <w:name w:val="ListLabel 769"/>
    <w:qFormat/>
    <w:rsid w:val="00d67042"/>
    <w:rPr>
      <w:rFonts w:cs="Wingdings"/>
      <w:sz w:val="20"/>
    </w:rPr>
  </w:style>
  <w:style w:type="character" w:styleId="ListLabel770" w:customStyle="1">
    <w:name w:val="ListLabel 770"/>
    <w:qFormat/>
    <w:rsid w:val="00d67042"/>
    <w:rPr>
      <w:rFonts w:cs="Wingdings"/>
      <w:sz w:val="20"/>
    </w:rPr>
  </w:style>
  <w:style w:type="character" w:styleId="ListLabel771" w:customStyle="1">
    <w:name w:val="ListLabel 771"/>
    <w:qFormat/>
    <w:rsid w:val="00d67042"/>
    <w:rPr>
      <w:rFonts w:cs="Wingdings"/>
      <w:sz w:val="20"/>
    </w:rPr>
  </w:style>
  <w:style w:type="character" w:styleId="ListLabel772" w:customStyle="1">
    <w:name w:val="ListLabel 772"/>
    <w:qFormat/>
    <w:rsid w:val="00d67042"/>
    <w:rPr>
      <w:rFonts w:cs="Wingdings"/>
      <w:sz w:val="20"/>
    </w:rPr>
  </w:style>
  <w:style w:type="character" w:styleId="ListLabel773" w:customStyle="1">
    <w:name w:val="ListLabel 773"/>
    <w:qFormat/>
    <w:rsid w:val="00d67042"/>
    <w:rPr>
      <w:rFonts w:cs="Wingdings"/>
      <w:sz w:val="20"/>
    </w:rPr>
  </w:style>
  <w:style w:type="character" w:styleId="ListLabel774" w:customStyle="1">
    <w:name w:val="ListLabel 774"/>
    <w:qFormat/>
    <w:rsid w:val="00d67042"/>
    <w:rPr>
      <w:rFonts w:cs="Wingdings"/>
      <w:sz w:val="20"/>
    </w:rPr>
  </w:style>
  <w:style w:type="character" w:styleId="ListLabel775" w:customStyle="1">
    <w:name w:val="ListLabel 775"/>
    <w:qFormat/>
    <w:rsid w:val="00d67042"/>
    <w:rPr>
      <w:rFonts w:ascii="Arial" w:hAnsi="Arial" w:cs="Symbol"/>
      <w:sz w:val="24"/>
    </w:rPr>
  </w:style>
  <w:style w:type="character" w:styleId="ListLabel776" w:customStyle="1">
    <w:name w:val="ListLabel 776"/>
    <w:qFormat/>
    <w:rsid w:val="00d67042"/>
    <w:rPr>
      <w:rFonts w:cs="Courier New"/>
    </w:rPr>
  </w:style>
  <w:style w:type="character" w:styleId="ListLabel777" w:customStyle="1">
    <w:name w:val="ListLabel 777"/>
    <w:qFormat/>
    <w:rsid w:val="00d67042"/>
    <w:rPr>
      <w:rFonts w:cs="Wingdings"/>
    </w:rPr>
  </w:style>
  <w:style w:type="character" w:styleId="ListLabel778" w:customStyle="1">
    <w:name w:val="ListLabel 778"/>
    <w:qFormat/>
    <w:rsid w:val="00d67042"/>
    <w:rPr>
      <w:rFonts w:cs="Symbol"/>
    </w:rPr>
  </w:style>
  <w:style w:type="character" w:styleId="ListLabel779" w:customStyle="1">
    <w:name w:val="ListLabel 779"/>
    <w:qFormat/>
    <w:rsid w:val="00d67042"/>
    <w:rPr>
      <w:rFonts w:cs="Courier New"/>
    </w:rPr>
  </w:style>
  <w:style w:type="character" w:styleId="ListLabel780" w:customStyle="1">
    <w:name w:val="ListLabel 780"/>
    <w:qFormat/>
    <w:rsid w:val="00d67042"/>
    <w:rPr>
      <w:rFonts w:cs="Wingdings"/>
    </w:rPr>
  </w:style>
  <w:style w:type="character" w:styleId="ListLabel781" w:customStyle="1">
    <w:name w:val="ListLabel 781"/>
    <w:qFormat/>
    <w:rsid w:val="00d67042"/>
    <w:rPr>
      <w:rFonts w:cs="Symbol"/>
    </w:rPr>
  </w:style>
  <w:style w:type="character" w:styleId="ListLabel782" w:customStyle="1">
    <w:name w:val="ListLabel 782"/>
    <w:qFormat/>
    <w:rsid w:val="00d67042"/>
    <w:rPr>
      <w:rFonts w:cs="Courier New"/>
    </w:rPr>
  </w:style>
  <w:style w:type="character" w:styleId="ListLabel783" w:customStyle="1">
    <w:name w:val="ListLabel 783"/>
    <w:qFormat/>
    <w:rsid w:val="00d67042"/>
    <w:rPr>
      <w:rFonts w:cs="Wingdings"/>
    </w:rPr>
  </w:style>
  <w:style w:type="character" w:styleId="ListLabel784" w:customStyle="1">
    <w:name w:val="ListLabel 784"/>
    <w:qFormat/>
    <w:rsid w:val="00d67042"/>
    <w:rPr>
      <w:rFonts w:ascii="Arial" w:hAnsi="Arial" w:cs="Symbol"/>
      <w:sz w:val="24"/>
    </w:rPr>
  </w:style>
  <w:style w:type="character" w:styleId="ListLabel785" w:customStyle="1">
    <w:name w:val="ListLabel 785"/>
    <w:qFormat/>
    <w:rsid w:val="00d67042"/>
    <w:rPr>
      <w:rFonts w:cs="Wingdings"/>
    </w:rPr>
  </w:style>
  <w:style w:type="character" w:styleId="ListLabel786" w:customStyle="1">
    <w:name w:val="ListLabel 786"/>
    <w:qFormat/>
    <w:rsid w:val="00d67042"/>
    <w:rPr>
      <w:rFonts w:cs="Symbol"/>
    </w:rPr>
  </w:style>
  <w:style w:type="character" w:styleId="ListLabel787" w:customStyle="1">
    <w:name w:val="ListLabel 787"/>
    <w:qFormat/>
    <w:rsid w:val="00d67042"/>
    <w:rPr>
      <w:rFonts w:cs="Courier New"/>
    </w:rPr>
  </w:style>
  <w:style w:type="character" w:styleId="ListLabel788" w:customStyle="1">
    <w:name w:val="ListLabel 788"/>
    <w:qFormat/>
    <w:rsid w:val="00d67042"/>
    <w:rPr>
      <w:rFonts w:cs="Wingdings"/>
    </w:rPr>
  </w:style>
  <w:style w:type="character" w:styleId="ListLabel789" w:customStyle="1">
    <w:name w:val="ListLabel 789"/>
    <w:qFormat/>
    <w:rsid w:val="00d67042"/>
    <w:rPr>
      <w:rFonts w:cs="Symbol"/>
    </w:rPr>
  </w:style>
  <w:style w:type="character" w:styleId="ListLabel790" w:customStyle="1">
    <w:name w:val="ListLabel 790"/>
    <w:qFormat/>
    <w:rsid w:val="00d67042"/>
    <w:rPr>
      <w:rFonts w:cs="Courier New"/>
    </w:rPr>
  </w:style>
  <w:style w:type="character" w:styleId="ListLabel791" w:customStyle="1">
    <w:name w:val="ListLabel 791"/>
    <w:qFormat/>
    <w:rsid w:val="00d67042"/>
    <w:rPr>
      <w:rFonts w:cs="Wingdings"/>
    </w:rPr>
  </w:style>
  <w:style w:type="character" w:styleId="ListLabel792" w:customStyle="1">
    <w:name w:val="ListLabel 792"/>
    <w:qFormat/>
    <w:rsid w:val="00d67042"/>
    <w:rPr>
      <w:rFonts w:ascii="Arial" w:hAnsi="Arial" w:cs="Arial"/>
    </w:rPr>
  </w:style>
  <w:style w:type="character" w:styleId="ListLabel793" w:customStyle="1">
    <w:name w:val="ListLabel 793"/>
    <w:qFormat/>
    <w:rsid w:val="00d67042"/>
    <w:rPr>
      <w:rFonts w:cs="Courier New"/>
    </w:rPr>
  </w:style>
  <w:style w:type="character" w:styleId="ListLabel794" w:customStyle="1">
    <w:name w:val="ListLabel 794"/>
    <w:qFormat/>
    <w:rsid w:val="00d67042"/>
    <w:rPr>
      <w:rFonts w:cs="Wingdings"/>
    </w:rPr>
  </w:style>
  <w:style w:type="character" w:styleId="ListLabel795" w:customStyle="1">
    <w:name w:val="ListLabel 795"/>
    <w:qFormat/>
    <w:rsid w:val="00d67042"/>
    <w:rPr>
      <w:rFonts w:cs="Symbol"/>
    </w:rPr>
  </w:style>
  <w:style w:type="character" w:styleId="ListLabel796" w:customStyle="1">
    <w:name w:val="ListLabel 796"/>
    <w:qFormat/>
    <w:rsid w:val="00d67042"/>
    <w:rPr>
      <w:rFonts w:cs="Courier New"/>
    </w:rPr>
  </w:style>
  <w:style w:type="character" w:styleId="ListLabel797" w:customStyle="1">
    <w:name w:val="ListLabel 797"/>
    <w:qFormat/>
    <w:rsid w:val="00d67042"/>
    <w:rPr>
      <w:rFonts w:cs="Wingdings"/>
    </w:rPr>
  </w:style>
  <w:style w:type="character" w:styleId="ListLabel798" w:customStyle="1">
    <w:name w:val="ListLabel 798"/>
    <w:qFormat/>
    <w:rsid w:val="00d67042"/>
    <w:rPr>
      <w:rFonts w:cs="Symbol"/>
    </w:rPr>
  </w:style>
  <w:style w:type="character" w:styleId="ListLabel799" w:customStyle="1">
    <w:name w:val="ListLabel 799"/>
    <w:qFormat/>
    <w:rsid w:val="00d67042"/>
    <w:rPr>
      <w:rFonts w:cs="Courier New"/>
    </w:rPr>
  </w:style>
  <w:style w:type="character" w:styleId="ListLabel800" w:customStyle="1">
    <w:name w:val="ListLabel 800"/>
    <w:qFormat/>
    <w:rsid w:val="00d67042"/>
    <w:rPr>
      <w:rFonts w:cs="Wingdings"/>
    </w:rPr>
  </w:style>
  <w:style w:type="character" w:styleId="ListLabel801" w:customStyle="1">
    <w:name w:val="ListLabel 801"/>
    <w:qFormat/>
    <w:rsid w:val="00d67042"/>
    <w:rPr>
      <w:rFonts w:ascii="Arial" w:hAnsi="Arial" w:cs="Arial"/>
      <w:sz w:val="24"/>
      <w:szCs w:val="24"/>
      <w:lang w:val="fr-FR"/>
    </w:rPr>
  </w:style>
  <w:style w:type="character" w:styleId="ListLabel802" w:customStyle="1">
    <w:name w:val="ListLabel 802"/>
    <w:qFormat/>
    <w:rsid w:val="00d67042"/>
    <w:rPr>
      <w:rFonts w:ascii="Arial" w:hAnsi="Arial" w:cs="Symbol"/>
      <w:sz w:val="20"/>
    </w:rPr>
  </w:style>
  <w:style w:type="character" w:styleId="ListLabel803" w:customStyle="1">
    <w:name w:val="ListLabel 803"/>
    <w:qFormat/>
    <w:rsid w:val="00d67042"/>
    <w:rPr>
      <w:rFonts w:cs="Courier New"/>
      <w:sz w:val="20"/>
    </w:rPr>
  </w:style>
  <w:style w:type="character" w:styleId="ListLabel804" w:customStyle="1">
    <w:name w:val="ListLabel 804"/>
    <w:qFormat/>
    <w:rsid w:val="00d67042"/>
    <w:rPr>
      <w:rFonts w:cs="Wingdings"/>
      <w:sz w:val="20"/>
    </w:rPr>
  </w:style>
  <w:style w:type="character" w:styleId="ListLabel805" w:customStyle="1">
    <w:name w:val="ListLabel 805"/>
    <w:qFormat/>
    <w:rsid w:val="00d67042"/>
    <w:rPr>
      <w:rFonts w:cs="Wingdings"/>
      <w:sz w:val="20"/>
    </w:rPr>
  </w:style>
  <w:style w:type="character" w:styleId="ListLabel806" w:customStyle="1">
    <w:name w:val="ListLabel 806"/>
    <w:qFormat/>
    <w:rsid w:val="00d67042"/>
    <w:rPr>
      <w:rFonts w:cs="Wingdings"/>
      <w:sz w:val="20"/>
    </w:rPr>
  </w:style>
  <w:style w:type="character" w:styleId="ListLabel807" w:customStyle="1">
    <w:name w:val="ListLabel 807"/>
    <w:qFormat/>
    <w:rsid w:val="00d67042"/>
    <w:rPr>
      <w:rFonts w:cs="Wingdings"/>
      <w:sz w:val="20"/>
    </w:rPr>
  </w:style>
  <w:style w:type="character" w:styleId="ListLabel808" w:customStyle="1">
    <w:name w:val="ListLabel 808"/>
    <w:qFormat/>
    <w:rsid w:val="00d67042"/>
    <w:rPr>
      <w:rFonts w:cs="Wingdings"/>
      <w:sz w:val="20"/>
    </w:rPr>
  </w:style>
  <w:style w:type="character" w:styleId="ListLabel809" w:customStyle="1">
    <w:name w:val="ListLabel 809"/>
    <w:qFormat/>
    <w:rsid w:val="00d67042"/>
    <w:rPr>
      <w:rFonts w:cs="Wingdings"/>
      <w:sz w:val="20"/>
    </w:rPr>
  </w:style>
  <w:style w:type="character" w:styleId="ListLabel810" w:customStyle="1">
    <w:name w:val="ListLabel 810"/>
    <w:qFormat/>
    <w:rsid w:val="00d67042"/>
    <w:rPr>
      <w:rFonts w:cs="Wingdings"/>
      <w:sz w:val="20"/>
    </w:rPr>
  </w:style>
  <w:style w:type="character" w:styleId="ListLabel811" w:customStyle="1">
    <w:name w:val="ListLabel 811"/>
    <w:qFormat/>
    <w:rsid w:val="00d67042"/>
    <w:rPr>
      <w:rFonts w:ascii="Arial" w:hAnsi="Arial" w:cs="Symbol"/>
      <w:sz w:val="24"/>
    </w:rPr>
  </w:style>
  <w:style w:type="character" w:styleId="ListLabel812" w:customStyle="1">
    <w:name w:val="ListLabel 812"/>
    <w:qFormat/>
    <w:rsid w:val="00d67042"/>
    <w:rPr>
      <w:rFonts w:cs="Courier New"/>
      <w:sz w:val="20"/>
    </w:rPr>
  </w:style>
  <w:style w:type="character" w:styleId="ListLabel813" w:customStyle="1">
    <w:name w:val="ListLabel 813"/>
    <w:qFormat/>
    <w:rsid w:val="00d67042"/>
    <w:rPr>
      <w:rFonts w:cs="Wingdings"/>
      <w:sz w:val="20"/>
    </w:rPr>
  </w:style>
  <w:style w:type="character" w:styleId="ListLabel814" w:customStyle="1">
    <w:name w:val="ListLabel 814"/>
    <w:qFormat/>
    <w:rsid w:val="00d67042"/>
    <w:rPr>
      <w:rFonts w:cs="Wingdings"/>
      <w:sz w:val="20"/>
    </w:rPr>
  </w:style>
  <w:style w:type="character" w:styleId="ListLabel815" w:customStyle="1">
    <w:name w:val="ListLabel 815"/>
    <w:qFormat/>
    <w:rsid w:val="00d67042"/>
    <w:rPr>
      <w:rFonts w:cs="Wingdings"/>
      <w:sz w:val="20"/>
    </w:rPr>
  </w:style>
  <w:style w:type="character" w:styleId="ListLabel816" w:customStyle="1">
    <w:name w:val="ListLabel 816"/>
    <w:qFormat/>
    <w:rsid w:val="00d67042"/>
    <w:rPr>
      <w:rFonts w:cs="Wingdings"/>
      <w:sz w:val="20"/>
    </w:rPr>
  </w:style>
  <w:style w:type="character" w:styleId="ListLabel817" w:customStyle="1">
    <w:name w:val="ListLabel 817"/>
    <w:qFormat/>
    <w:rsid w:val="00d67042"/>
    <w:rPr>
      <w:rFonts w:cs="Wingdings"/>
      <w:sz w:val="20"/>
    </w:rPr>
  </w:style>
  <w:style w:type="character" w:styleId="ListLabel818" w:customStyle="1">
    <w:name w:val="ListLabel 818"/>
    <w:qFormat/>
    <w:rsid w:val="00d67042"/>
    <w:rPr>
      <w:rFonts w:cs="Wingdings"/>
      <w:sz w:val="20"/>
    </w:rPr>
  </w:style>
  <w:style w:type="character" w:styleId="ListLabel819" w:customStyle="1">
    <w:name w:val="ListLabel 819"/>
    <w:qFormat/>
    <w:rsid w:val="00d67042"/>
    <w:rPr>
      <w:rFonts w:cs="Wingdings"/>
      <w:sz w:val="20"/>
    </w:rPr>
  </w:style>
  <w:style w:type="character" w:styleId="ListLabel820" w:customStyle="1">
    <w:name w:val="ListLabel 820"/>
    <w:qFormat/>
    <w:rsid w:val="00d67042"/>
    <w:rPr>
      <w:rFonts w:ascii="Arial" w:hAnsi="Arial" w:cs="Arial"/>
      <w:b/>
      <w:sz w:val="24"/>
    </w:rPr>
  </w:style>
  <w:style w:type="character" w:styleId="ListLabel821" w:customStyle="1">
    <w:name w:val="ListLabel 821"/>
    <w:qFormat/>
    <w:rsid w:val="00d67042"/>
    <w:rPr>
      <w:rFonts w:ascii="Arial" w:hAnsi="Arial" w:cs="Symbol"/>
      <w:sz w:val="24"/>
    </w:rPr>
  </w:style>
  <w:style w:type="character" w:styleId="ListLabel822" w:customStyle="1">
    <w:name w:val="ListLabel 822"/>
    <w:qFormat/>
    <w:rsid w:val="00d67042"/>
    <w:rPr>
      <w:rFonts w:cs="Courier New"/>
      <w:sz w:val="20"/>
    </w:rPr>
  </w:style>
  <w:style w:type="character" w:styleId="ListLabel823" w:customStyle="1">
    <w:name w:val="ListLabel 823"/>
    <w:qFormat/>
    <w:rsid w:val="00d67042"/>
    <w:rPr>
      <w:rFonts w:cs="Wingdings"/>
      <w:sz w:val="20"/>
    </w:rPr>
  </w:style>
  <w:style w:type="character" w:styleId="ListLabel824" w:customStyle="1">
    <w:name w:val="ListLabel 824"/>
    <w:qFormat/>
    <w:rsid w:val="00d67042"/>
    <w:rPr>
      <w:rFonts w:cs="Wingdings"/>
      <w:sz w:val="20"/>
    </w:rPr>
  </w:style>
  <w:style w:type="character" w:styleId="ListLabel825" w:customStyle="1">
    <w:name w:val="ListLabel 825"/>
    <w:qFormat/>
    <w:rsid w:val="00d67042"/>
    <w:rPr>
      <w:rFonts w:cs="Wingdings"/>
      <w:sz w:val="20"/>
    </w:rPr>
  </w:style>
  <w:style w:type="character" w:styleId="ListLabel826" w:customStyle="1">
    <w:name w:val="ListLabel 826"/>
    <w:qFormat/>
    <w:rsid w:val="00d67042"/>
    <w:rPr>
      <w:rFonts w:cs="Wingdings"/>
      <w:sz w:val="20"/>
    </w:rPr>
  </w:style>
  <w:style w:type="character" w:styleId="ListLabel827" w:customStyle="1">
    <w:name w:val="ListLabel 827"/>
    <w:qFormat/>
    <w:rsid w:val="00d67042"/>
    <w:rPr>
      <w:rFonts w:cs="Wingdings"/>
      <w:sz w:val="20"/>
    </w:rPr>
  </w:style>
  <w:style w:type="character" w:styleId="ListLabel828" w:customStyle="1">
    <w:name w:val="ListLabel 828"/>
    <w:qFormat/>
    <w:rsid w:val="00d67042"/>
    <w:rPr>
      <w:rFonts w:cs="Wingdings"/>
      <w:sz w:val="20"/>
    </w:rPr>
  </w:style>
  <w:style w:type="character" w:styleId="ListLabel829" w:customStyle="1">
    <w:name w:val="ListLabel 829"/>
    <w:qFormat/>
    <w:rsid w:val="00d67042"/>
    <w:rPr>
      <w:rFonts w:cs="Wingdings"/>
      <w:sz w:val="20"/>
    </w:rPr>
  </w:style>
  <w:style w:type="character" w:styleId="ListLabel830" w:customStyle="1">
    <w:name w:val="ListLabel 830"/>
    <w:qFormat/>
    <w:rsid w:val="00d67042"/>
    <w:rPr>
      <w:rFonts w:ascii="Arial" w:hAnsi="Arial" w:cs="Arial"/>
    </w:rPr>
  </w:style>
  <w:style w:type="character" w:styleId="ListLabel831" w:customStyle="1">
    <w:name w:val="ListLabel 831"/>
    <w:qFormat/>
    <w:rsid w:val="00d67042"/>
    <w:rPr>
      <w:rFonts w:ascii="Arial" w:hAnsi="Arial" w:cs="Arial"/>
      <w:i/>
    </w:rPr>
  </w:style>
  <w:style w:type="character" w:styleId="ListLabel832" w:customStyle="1">
    <w:name w:val="ListLabel 832"/>
    <w:qFormat/>
    <w:rsid w:val="00d67042"/>
    <w:rPr>
      <w:rFonts w:ascii="Arial" w:hAnsi="Arial" w:cs="Symbol"/>
      <w:sz w:val="20"/>
    </w:rPr>
  </w:style>
  <w:style w:type="character" w:styleId="ListLabel833" w:customStyle="1">
    <w:name w:val="ListLabel 833"/>
    <w:qFormat/>
    <w:rsid w:val="00d67042"/>
    <w:rPr>
      <w:rFonts w:cs="Courier New"/>
      <w:sz w:val="20"/>
    </w:rPr>
  </w:style>
  <w:style w:type="character" w:styleId="ListLabel834" w:customStyle="1">
    <w:name w:val="ListLabel 834"/>
    <w:qFormat/>
    <w:rsid w:val="00d67042"/>
    <w:rPr>
      <w:rFonts w:cs="Wingdings"/>
      <w:sz w:val="20"/>
    </w:rPr>
  </w:style>
  <w:style w:type="character" w:styleId="ListLabel835" w:customStyle="1">
    <w:name w:val="ListLabel 835"/>
    <w:qFormat/>
    <w:rsid w:val="00d67042"/>
    <w:rPr>
      <w:rFonts w:cs="Wingdings"/>
      <w:sz w:val="20"/>
    </w:rPr>
  </w:style>
  <w:style w:type="character" w:styleId="ListLabel836" w:customStyle="1">
    <w:name w:val="ListLabel 836"/>
    <w:qFormat/>
    <w:rsid w:val="00d67042"/>
    <w:rPr>
      <w:rFonts w:cs="Wingdings"/>
      <w:sz w:val="20"/>
    </w:rPr>
  </w:style>
  <w:style w:type="character" w:styleId="ListLabel837" w:customStyle="1">
    <w:name w:val="ListLabel 837"/>
    <w:qFormat/>
    <w:rsid w:val="00d67042"/>
    <w:rPr>
      <w:rFonts w:cs="Wingdings"/>
      <w:sz w:val="20"/>
    </w:rPr>
  </w:style>
  <w:style w:type="character" w:styleId="ListLabel838" w:customStyle="1">
    <w:name w:val="ListLabel 838"/>
    <w:qFormat/>
    <w:rsid w:val="00d67042"/>
    <w:rPr>
      <w:rFonts w:cs="Wingdings"/>
      <w:sz w:val="20"/>
    </w:rPr>
  </w:style>
  <w:style w:type="character" w:styleId="ListLabel839" w:customStyle="1">
    <w:name w:val="ListLabel 839"/>
    <w:qFormat/>
    <w:rsid w:val="00d67042"/>
    <w:rPr>
      <w:rFonts w:cs="Wingdings"/>
      <w:sz w:val="20"/>
    </w:rPr>
  </w:style>
  <w:style w:type="character" w:styleId="ListLabel840" w:customStyle="1">
    <w:name w:val="ListLabel 840"/>
    <w:qFormat/>
    <w:rsid w:val="00d67042"/>
    <w:rPr>
      <w:rFonts w:cs="Wingdings"/>
      <w:sz w:val="20"/>
    </w:rPr>
  </w:style>
  <w:style w:type="character" w:styleId="ListLabel841" w:customStyle="1">
    <w:name w:val="ListLabel 841"/>
    <w:qFormat/>
    <w:rsid w:val="00d67042"/>
    <w:rPr>
      <w:rFonts w:ascii="Arial" w:hAnsi="Arial" w:cs="Symbol"/>
      <w:sz w:val="20"/>
    </w:rPr>
  </w:style>
  <w:style w:type="character" w:styleId="ListLabel842" w:customStyle="1">
    <w:name w:val="ListLabel 842"/>
    <w:qFormat/>
    <w:rsid w:val="00d67042"/>
    <w:rPr>
      <w:rFonts w:cs="Courier New"/>
      <w:sz w:val="20"/>
    </w:rPr>
  </w:style>
  <w:style w:type="character" w:styleId="ListLabel843" w:customStyle="1">
    <w:name w:val="ListLabel 843"/>
    <w:qFormat/>
    <w:rsid w:val="00d67042"/>
    <w:rPr>
      <w:rFonts w:cs="Wingdings"/>
      <w:sz w:val="20"/>
    </w:rPr>
  </w:style>
  <w:style w:type="character" w:styleId="ListLabel844" w:customStyle="1">
    <w:name w:val="ListLabel 844"/>
    <w:qFormat/>
    <w:rsid w:val="00d67042"/>
    <w:rPr>
      <w:rFonts w:cs="Wingdings"/>
      <w:sz w:val="20"/>
    </w:rPr>
  </w:style>
  <w:style w:type="character" w:styleId="ListLabel845" w:customStyle="1">
    <w:name w:val="ListLabel 845"/>
    <w:qFormat/>
    <w:rsid w:val="00d67042"/>
    <w:rPr>
      <w:rFonts w:cs="Wingdings"/>
      <w:sz w:val="20"/>
    </w:rPr>
  </w:style>
  <w:style w:type="character" w:styleId="ListLabel846" w:customStyle="1">
    <w:name w:val="ListLabel 846"/>
    <w:qFormat/>
    <w:rsid w:val="00d67042"/>
    <w:rPr>
      <w:rFonts w:cs="Wingdings"/>
      <w:sz w:val="20"/>
    </w:rPr>
  </w:style>
  <w:style w:type="character" w:styleId="ListLabel847" w:customStyle="1">
    <w:name w:val="ListLabel 847"/>
    <w:qFormat/>
    <w:rsid w:val="00d67042"/>
    <w:rPr>
      <w:rFonts w:cs="Wingdings"/>
      <w:sz w:val="20"/>
    </w:rPr>
  </w:style>
  <w:style w:type="character" w:styleId="ListLabel848" w:customStyle="1">
    <w:name w:val="ListLabel 848"/>
    <w:qFormat/>
    <w:rsid w:val="00d67042"/>
    <w:rPr>
      <w:rFonts w:cs="Wingdings"/>
      <w:sz w:val="20"/>
    </w:rPr>
  </w:style>
  <w:style w:type="character" w:styleId="ListLabel849" w:customStyle="1">
    <w:name w:val="ListLabel 849"/>
    <w:qFormat/>
    <w:rsid w:val="00d67042"/>
    <w:rPr>
      <w:rFonts w:cs="Wingdings"/>
      <w:sz w:val="20"/>
    </w:rPr>
  </w:style>
  <w:style w:type="character" w:styleId="ListLabel850" w:customStyle="1">
    <w:name w:val="ListLabel 850"/>
    <w:qFormat/>
    <w:rsid w:val="00d67042"/>
    <w:rPr>
      <w:rFonts w:ascii="Arial" w:hAnsi="Arial" w:cs="Symbol"/>
      <w:sz w:val="20"/>
    </w:rPr>
  </w:style>
  <w:style w:type="character" w:styleId="ListLabel851" w:customStyle="1">
    <w:name w:val="ListLabel 851"/>
    <w:qFormat/>
    <w:rsid w:val="00d67042"/>
    <w:rPr>
      <w:rFonts w:cs="Courier New"/>
      <w:sz w:val="20"/>
    </w:rPr>
  </w:style>
  <w:style w:type="character" w:styleId="ListLabel852" w:customStyle="1">
    <w:name w:val="ListLabel 852"/>
    <w:qFormat/>
    <w:rsid w:val="00d67042"/>
    <w:rPr>
      <w:rFonts w:cs="Wingdings"/>
      <w:sz w:val="20"/>
    </w:rPr>
  </w:style>
  <w:style w:type="character" w:styleId="ListLabel853" w:customStyle="1">
    <w:name w:val="ListLabel 853"/>
    <w:qFormat/>
    <w:rsid w:val="00d67042"/>
    <w:rPr>
      <w:rFonts w:cs="Wingdings"/>
      <w:sz w:val="20"/>
    </w:rPr>
  </w:style>
  <w:style w:type="character" w:styleId="ListLabel854" w:customStyle="1">
    <w:name w:val="ListLabel 854"/>
    <w:qFormat/>
    <w:rsid w:val="00d67042"/>
    <w:rPr>
      <w:rFonts w:cs="Wingdings"/>
      <w:sz w:val="20"/>
    </w:rPr>
  </w:style>
  <w:style w:type="character" w:styleId="ListLabel855" w:customStyle="1">
    <w:name w:val="ListLabel 855"/>
    <w:qFormat/>
    <w:rsid w:val="00d67042"/>
    <w:rPr>
      <w:rFonts w:cs="Wingdings"/>
      <w:sz w:val="20"/>
    </w:rPr>
  </w:style>
  <w:style w:type="character" w:styleId="ListLabel856" w:customStyle="1">
    <w:name w:val="ListLabel 856"/>
    <w:qFormat/>
    <w:rsid w:val="00d67042"/>
    <w:rPr>
      <w:rFonts w:cs="Wingdings"/>
      <w:sz w:val="20"/>
    </w:rPr>
  </w:style>
  <w:style w:type="character" w:styleId="ListLabel857" w:customStyle="1">
    <w:name w:val="ListLabel 857"/>
    <w:qFormat/>
    <w:rsid w:val="00d67042"/>
    <w:rPr>
      <w:rFonts w:cs="Wingdings"/>
      <w:sz w:val="20"/>
    </w:rPr>
  </w:style>
  <w:style w:type="character" w:styleId="ListLabel858" w:customStyle="1">
    <w:name w:val="ListLabel 858"/>
    <w:qFormat/>
    <w:rsid w:val="00d67042"/>
    <w:rPr>
      <w:rFonts w:cs="Wingdings"/>
      <w:sz w:val="20"/>
    </w:rPr>
  </w:style>
  <w:style w:type="character" w:styleId="ListLabel859" w:customStyle="1">
    <w:name w:val="ListLabel 859"/>
    <w:qFormat/>
    <w:rsid w:val="00d67042"/>
    <w:rPr>
      <w:rFonts w:ascii="Arial" w:hAnsi="Arial" w:cs="Symbol"/>
      <w:sz w:val="20"/>
    </w:rPr>
  </w:style>
  <w:style w:type="character" w:styleId="ListLabel860" w:customStyle="1">
    <w:name w:val="ListLabel 860"/>
    <w:qFormat/>
    <w:rsid w:val="00d67042"/>
    <w:rPr>
      <w:rFonts w:cs="Courier New"/>
      <w:sz w:val="20"/>
    </w:rPr>
  </w:style>
  <w:style w:type="character" w:styleId="ListLabel861" w:customStyle="1">
    <w:name w:val="ListLabel 861"/>
    <w:qFormat/>
    <w:rsid w:val="00d67042"/>
    <w:rPr>
      <w:rFonts w:cs="Wingdings"/>
      <w:sz w:val="20"/>
    </w:rPr>
  </w:style>
  <w:style w:type="character" w:styleId="ListLabel862" w:customStyle="1">
    <w:name w:val="ListLabel 862"/>
    <w:qFormat/>
    <w:rsid w:val="00d67042"/>
    <w:rPr>
      <w:rFonts w:cs="Wingdings"/>
      <w:sz w:val="20"/>
    </w:rPr>
  </w:style>
  <w:style w:type="character" w:styleId="ListLabel863" w:customStyle="1">
    <w:name w:val="ListLabel 863"/>
    <w:qFormat/>
    <w:rsid w:val="00d67042"/>
    <w:rPr>
      <w:rFonts w:cs="Wingdings"/>
      <w:sz w:val="20"/>
    </w:rPr>
  </w:style>
  <w:style w:type="character" w:styleId="ListLabel864" w:customStyle="1">
    <w:name w:val="ListLabel 864"/>
    <w:qFormat/>
    <w:rsid w:val="00d67042"/>
    <w:rPr>
      <w:rFonts w:cs="Wingdings"/>
      <w:sz w:val="20"/>
    </w:rPr>
  </w:style>
  <w:style w:type="character" w:styleId="ListLabel865" w:customStyle="1">
    <w:name w:val="ListLabel 865"/>
    <w:qFormat/>
    <w:rsid w:val="00d67042"/>
    <w:rPr>
      <w:rFonts w:cs="Wingdings"/>
      <w:sz w:val="20"/>
    </w:rPr>
  </w:style>
  <w:style w:type="character" w:styleId="ListLabel866" w:customStyle="1">
    <w:name w:val="ListLabel 866"/>
    <w:qFormat/>
    <w:rsid w:val="00d67042"/>
    <w:rPr>
      <w:rFonts w:cs="Wingdings"/>
      <w:sz w:val="20"/>
    </w:rPr>
  </w:style>
  <w:style w:type="character" w:styleId="ListLabel867" w:customStyle="1">
    <w:name w:val="ListLabel 867"/>
    <w:qFormat/>
    <w:rsid w:val="00d67042"/>
    <w:rPr>
      <w:rFonts w:cs="Wingdings"/>
      <w:sz w:val="20"/>
    </w:rPr>
  </w:style>
  <w:style w:type="character" w:styleId="ListLabel868" w:customStyle="1">
    <w:name w:val="ListLabel 868"/>
    <w:qFormat/>
    <w:rsid w:val="00d67042"/>
    <w:rPr>
      <w:rFonts w:ascii="Arial" w:hAnsi="Arial" w:cs="Symbol"/>
      <w:sz w:val="20"/>
    </w:rPr>
  </w:style>
  <w:style w:type="character" w:styleId="ListLabel869" w:customStyle="1">
    <w:name w:val="ListLabel 869"/>
    <w:qFormat/>
    <w:rsid w:val="00d67042"/>
    <w:rPr>
      <w:rFonts w:cs="Courier New"/>
      <w:sz w:val="20"/>
    </w:rPr>
  </w:style>
  <w:style w:type="character" w:styleId="ListLabel870" w:customStyle="1">
    <w:name w:val="ListLabel 870"/>
    <w:qFormat/>
    <w:rsid w:val="00d67042"/>
    <w:rPr>
      <w:rFonts w:cs="Wingdings"/>
      <w:sz w:val="20"/>
    </w:rPr>
  </w:style>
  <w:style w:type="character" w:styleId="ListLabel871" w:customStyle="1">
    <w:name w:val="ListLabel 871"/>
    <w:qFormat/>
    <w:rsid w:val="00d67042"/>
    <w:rPr>
      <w:rFonts w:cs="Wingdings"/>
      <w:sz w:val="20"/>
    </w:rPr>
  </w:style>
  <w:style w:type="character" w:styleId="ListLabel872" w:customStyle="1">
    <w:name w:val="ListLabel 872"/>
    <w:qFormat/>
    <w:rsid w:val="00d67042"/>
    <w:rPr>
      <w:rFonts w:cs="Wingdings"/>
      <w:sz w:val="20"/>
    </w:rPr>
  </w:style>
  <w:style w:type="character" w:styleId="ListLabel873" w:customStyle="1">
    <w:name w:val="ListLabel 873"/>
    <w:qFormat/>
    <w:rsid w:val="00d67042"/>
    <w:rPr>
      <w:rFonts w:cs="Wingdings"/>
      <w:sz w:val="20"/>
    </w:rPr>
  </w:style>
  <w:style w:type="character" w:styleId="ListLabel874" w:customStyle="1">
    <w:name w:val="ListLabel 874"/>
    <w:qFormat/>
    <w:rsid w:val="00d67042"/>
    <w:rPr>
      <w:rFonts w:cs="Wingdings"/>
      <w:sz w:val="20"/>
    </w:rPr>
  </w:style>
  <w:style w:type="character" w:styleId="ListLabel875" w:customStyle="1">
    <w:name w:val="ListLabel 875"/>
    <w:qFormat/>
    <w:rsid w:val="00d67042"/>
    <w:rPr>
      <w:rFonts w:cs="Wingdings"/>
      <w:sz w:val="20"/>
    </w:rPr>
  </w:style>
  <w:style w:type="character" w:styleId="ListLabel876" w:customStyle="1">
    <w:name w:val="ListLabel 876"/>
    <w:qFormat/>
    <w:rsid w:val="00d67042"/>
    <w:rPr>
      <w:rFonts w:cs="Wingdings"/>
      <w:sz w:val="20"/>
    </w:rPr>
  </w:style>
  <w:style w:type="character" w:styleId="ListLabel877" w:customStyle="1">
    <w:name w:val="ListLabel 877"/>
    <w:qFormat/>
    <w:rsid w:val="00d67042"/>
    <w:rPr>
      <w:rFonts w:ascii="Arial" w:hAnsi="Arial" w:cs="Symbol"/>
      <w:sz w:val="20"/>
    </w:rPr>
  </w:style>
  <w:style w:type="character" w:styleId="ListLabel878" w:customStyle="1">
    <w:name w:val="ListLabel 878"/>
    <w:qFormat/>
    <w:rsid w:val="00d67042"/>
    <w:rPr>
      <w:rFonts w:cs="Courier New"/>
      <w:sz w:val="20"/>
    </w:rPr>
  </w:style>
  <w:style w:type="character" w:styleId="ListLabel879" w:customStyle="1">
    <w:name w:val="ListLabel 879"/>
    <w:qFormat/>
    <w:rsid w:val="00d67042"/>
    <w:rPr>
      <w:rFonts w:cs="Wingdings"/>
      <w:sz w:val="20"/>
    </w:rPr>
  </w:style>
  <w:style w:type="character" w:styleId="ListLabel880" w:customStyle="1">
    <w:name w:val="ListLabel 880"/>
    <w:qFormat/>
    <w:rsid w:val="00d67042"/>
    <w:rPr>
      <w:rFonts w:cs="Wingdings"/>
      <w:sz w:val="20"/>
    </w:rPr>
  </w:style>
  <w:style w:type="character" w:styleId="ListLabel881" w:customStyle="1">
    <w:name w:val="ListLabel 881"/>
    <w:qFormat/>
    <w:rsid w:val="00d67042"/>
    <w:rPr>
      <w:rFonts w:cs="Wingdings"/>
      <w:sz w:val="20"/>
    </w:rPr>
  </w:style>
  <w:style w:type="character" w:styleId="ListLabel882" w:customStyle="1">
    <w:name w:val="ListLabel 882"/>
    <w:qFormat/>
    <w:rsid w:val="00d67042"/>
    <w:rPr>
      <w:rFonts w:cs="Wingdings"/>
      <w:sz w:val="20"/>
    </w:rPr>
  </w:style>
  <w:style w:type="character" w:styleId="ListLabel883" w:customStyle="1">
    <w:name w:val="ListLabel 883"/>
    <w:qFormat/>
    <w:rsid w:val="00d67042"/>
    <w:rPr>
      <w:rFonts w:cs="Wingdings"/>
      <w:sz w:val="20"/>
    </w:rPr>
  </w:style>
  <w:style w:type="character" w:styleId="ListLabel884" w:customStyle="1">
    <w:name w:val="ListLabel 884"/>
    <w:qFormat/>
    <w:rsid w:val="00d67042"/>
    <w:rPr>
      <w:rFonts w:cs="Wingdings"/>
      <w:sz w:val="20"/>
    </w:rPr>
  </w:style>
  <w:style w:type="character" w:styleId="ListLabel885" w:customStyle="1">
    <w:name w:val="ListLabel 885"/>
    <w:qFormat/>
    <w:rsid w:val="00d67042"/>
    <w:rPr>
      <w:rFonts w:cs="Wingdings"/>
      <w:sz w:val="20"/>
    </w:rPr>
  </w:style>
  <w:style w:type="character" w:styleId="ListLabel886" w:customStyle="1">
    <w:name w:val="ListLabel 886"/>
    <w:qFormat/>
    <w:rsid w:val="00d67042"/>
    <w:rPr>
      <w:rFonts w:ascii="Arial" w:hAnsi="Arial" w:cs="Arial"/>
      <w:sz w:val="24"/>
      <w:lang w:val="it-IT"/>
    </w:rPr>
  </w:style>
  <w:style w:type="character" w:styleId="ListLabel887" w:customStyle="1">
    <w:name w:val="ListLabel 887"/>
    <w:qFormat/>
    <w:rsid w:val="00d67042"/>
    <w:rPr>
      <w:rFonts w:ascii="Arial" w:hAnsi="Arial" w:cs="Arial"/>
      <w:i/>
      <w:u w:val="single"/>
    </w:rPr>
  </w:style>
  <w:style w:type="character" w:styleId="ListLabel888" w:customStyle="1">
    <w:name w:val="ListLabel 888"/>
    <w:qFormat/>
    <w:rsid w:val="00d67042"/>
    <w:rPr>
      <w:rFonts w:ascii="Arial" w:hAnsi="Arial" w:cs="Arial"/>
      <w:b/>
      <w:i w:val="false"/>
      <w:lang w:val="it-IT"/>
    </w:rPr>
  </w:style>
  <w:style w:type="character" w:styleId="ListLabel889" w:customStyle="1">
    <w:name w:val="ListLabel 889"/>
    <w:qFormat/>
    <w:rsid w:val="00d67042"/>
    <w:rPr>
      <w:rFonts w:ascii="Arial" w:hAnsi="Arial" w:cs="Arial"/>
      <w:lang w:val="it-IT"/>
    </w:rPr>
  </w:style>
  <w:style w:type="character" w:styleId="ListLabel890" w:customStyle="1">
    <w:name w:val="ListLabel 890"/>
    <w:qFormat/>
    <w:rsid w:val="00d67042"/>
    <w:rPr>
      <w:rFonts w:ascii="Arial" w:hAnsi="Arial" w:cs="Arial"/>
      <w:sz w:val="24"/>
    </w:rPr>
  </w:style>
  <w:style w:type="character" w:styleId="ListLabel891" w:customStyle="1">
    <w:name w:val="ListLabel 891"/>
    <w:qFormat/>
    <w:rsid w:val="00d67042"/>
    <w:rPr>
      <w:rFonts w:cs="Courier New"/>
    </w:rPr>
  </w:style>
  <w:style w:type="character" w:styleId="ListLabel892" w:customStyle="1">
    <w:name w:val="ListLabel 892"/>
    <w:qFormat/>
    <w:rsid w:val="00d67042"/>
    <w:rPr>
      <w:rFonts w:cs="Wingdings"/>
    </w:rPr>
  </w:style>
  <w:style w:type="character" w:styleId="ListLabel893" w:customStyle="1">
    <w:name w:val="ListLabel 893"/>
    <w:qFormat/>
    <w:rsid w:val="00d67042"/>
    <w:rPr>
      <w:rFonts w:cs="Symbol"/>
    </w:rPr>
  </w:style>
  <w:style w:type="character" w:styleId="ListLabel894" w:customStyle="1">
    <w:name w:val="ListLabel 894"/>
    <w:qFormat/>
    <w:rsid w:val="00d67042"/>
    <w:rPr>
      <w:rFonts w:cs="Courier New"/>
    </w:rPr>
  </w:style>
  <w:style w:type="character" w:styleId="ListLabel895" w:customStyle="1">
    <w:name w:val="ListLabel 895"/>
    <w:qFormat/>
    <w:rsid w:val="00d67042"/>
    <w:rPr>
      <w:rFonts w:cs="Wingdings"/>
    </w:rPr>
  </w:style>
  <w:style w:type="character" w:styleId="ListLabel896" w:customStyle="1">
    <w:name w:val="ListLabel 896"/>
    <w:qFormat/>
    <w:rsid w:val="00d67042"/>
    <w:rPr>
      <w:rFonts w:cs="Symbol"/>
    </w:rPr>
  </w:style>
  <w:style w:type="character" w:styleId="ListLabel897" w:customStyle="1">
    <w:name w:val="ListLabel 897"/>
    <w:qFormat/>
    <w:rsid w:val="00d67042"/>
    <w:rPr>
      <w:rFonts w:cs="Courier New"/>
    </w:rPr>
  </w:style>
  <w:style w:type="character" w:styleId="ListLabel898" w:customStyle="1">
    <w:name w:val="ListLabel 898"/>
    <w:qFormat/>
    <w:rsid w:val="00d67042"/>
    <w:rPr>
      <w:rFonts w:cs="Wingdings"/>
    </w:rPr>
  </w:style>
  <w:style w:type="character" w:styleId="ListLabel899" w:customStyle="1">
    <w:name w:val="ListLabel 899"/>
    <w:qFormat/>
    <w:rsid w:val="00d67042"/>
    <w:rPr>
      <w:rFonts w:ascii="Arial" w:hAnsi="Arial" w:cs="Symbol"/>
      <w:b/>
      <w:sz w:val="24"/>
    </w:rPr>
  </w:style>
  <w:style w:type="character" w:styleId="ListLabel900" w:customStyle="1">
    <w:name w:val="ListLabel 900"/>
    <w:qFormat/>
    <w:rsid w:val="00d67042"/>
    <w:rPr>
      <w:rFonts w:cs="Courier New"/>
    </w:rPr>
  </w:style>
  <w:style w:type="character" w:styleId="ListLabel901" w:customStyle="1">
    <w:name w:val="ListLabel 901"/>
    <w:qFormat/>
    <w:rsid w:val="00d67042"/>
    <w:rPr>
      <w:rFonts w:cs="Wingdings"/>
    </w:rPr>
  </w:style>
  <w:style w:type="character" w:styleId="ListLabel902" w:customStyle="1">
    <w:name w:val="ListLabel 902"/>
    <w:qFormat/>
    <w:rsid w:val="00d67042"/>
    <w:rPr>
      <w:rFonts w:cs="Symbol"/>
    </w:rPr>
  </w:style>
  <w:style w:type="character" w:styleId="ListLabel903" w:customStyle="1">
    <w:name w:val="ListLabel 903"/>
    <w:qFormat/>
    <w:rsid w:val="00d67042"/>
    <w:rPr>
      <w:rFonts w:cs="Courier New"/>
    </w:rPr>
  </w:style>
  <w:style w:type="character" w:styleId="ListLabel904" w:customStyle="1">
    <w:name w:val="ListLabel 904"/>
    <w:qFormat/>
    <w:rsid w:val="00d67042"/>
    <w:rPr>
      <w:rFonts w:cs="Wingdings"/>
    </w:rPr>
  </w:style>
  <w:style w:type="character" w:styleId="ListLabel905" w:customStyle="1">
    <w:name w:val="ListLabel 905"/>
    <w:qFormat/>
    <w:rsid w:val="00d67042"/>
    <w:rPr>
      <w:rFonts w:cs="Symbol"/>
    </w:rPr>
  </w:style>
  <w:style w:type="character" w:styleId="ListLabel906" w:customStyle="1">
    <w:name w:val="ListLabel 906"/>
    <w:qFormat/>
    <w:rsid w:val="00d67042"/>
    <w:rPr>
      <w:rFonts w:cs="Courier New"/>
    </w:rPr>
  </w:style>
  <w:style w:type="character" w:styleId="ListLabel907" w:customStyle="1">
    <w:name w:val="ListLabel 907"/>
    <w:qFormat/>
    <w:rsid w:val="00d67042"/>
    <w:rPr>
      <w:rFonts w:cs="Wingdings"/>
    </w:rPr>
  </w:style>
  <w:style w:type="character" w:styleId="ListLabel908" w:customStyle="1">
    <w:name w:val="ListLabel 908"/>
    <w:qFormat/>
    <w:rsid w:val="00d67042"/>
    <w:rPr>
      <w:rFonts w:ascii="Arial" w:hAnsi="Arial" w:cs="Symbol"/>
      <w:sz w:val="24"/>
    </w:rPr>
  </w:style>
  <w:style w:type="character" w:styleId="ListLabel909" w:customStyle="1">
    <w:name w:val="ListLabel 909"/>
    <w:qFormat/>
    <w:rsid w:val="00d67042"/>
    <w:rPr>
      <w:rFonts w:cs="Courier New"/>
      <w:sz w:val="20"/>
    </w:rPr>
  </w:style>
  <w:style w:type="character" w:styleId="ListLabel910" w:customStyle="1">
    <w:name w:val="ListLabel 910"/>
    <w:qFormat/>
    <w:rsid w:val="00d67042"/>
    <w:rPr>
      <w:rFonts w:cs="Wingdings"/>
      <w:sz w:val="20"/>
    </w:rPr>
  </w:style>
  <w:style w:type="character" w:styleId="ListLabel911" w:customStyle="1">
    <w:name w:val="ListLabel 911"/>
    <w:qFormat/>
    <w:rsid w:val="00d67042"/>
    <w:rPr>
      <w:rFonts w:cs="Wingdings"/>
      <w:sz w:val="20"/>
    </w:rPr>
  </w:style>
  <w:style w:type="character" w:styleId="ListLabel912" w:customStyle="1">
    <w:name w:val="ListLabel 912"/>
    <w:qFormat/>
    <w:rsid w:val="00d67042"/>
    <w:rPr>
      <w:rFonts w:cs="Wingdings"/>
      <w:sz w:val="20"/>
    </w:rPr>
  </w:style>
  <w:style w:type="character" w:styleId="ListLabel913" w:customStyle="1">
    <w:name w:val="ListLabel 913"/>
    <w:qFormat/>
    <w:rsid w:val="00d67042"/>
    <w:rPr>
      <w:rFonts w:cs="Wingdings"/>
      <w:sz w:val="20"/>
    </w:rPr>
  </w:style>
  <w:style w:type="character" w:styleId="ListLabel914" w:customStyle="1">
    <w:name w:val="ListLabel 914"/>
    <w:qFormat/>
    <w:rsid w:val="00d67042"/>
    <w:rPr>
      <w:rFonts w:cs="Wingdings"/>
      <w:sz w:val="20"/>
    </w:rPr>
  </w:style>
  <w:style w:type="character" w:styleId="ListLabel915" w:customStyle="1">
    <w:name w:val="ListLabel 915"/>
    <w:qFormat/>
    <w:rsid w:val="00d67042"/>
    <w:rPr>
      <w:rFonts w:cs="Wingdings"/>
      <w:sz w:val="20"/>
    </w:rPr>
  </w:style>
  <w:style w:type="character" w:styleId="ListLabel916" w:customStyle="1">
    <w:name w:val="ListLabel 916"/>
    <w:qFormat/>
    <w:rsid w:val="00d67042"/>
    <w:rPr>
      <w:rFonts w:cs="Wingdings"/>
      <w:sz w:val="20"/>
    </w:rPr>
  </w:style>
  <w:style w:type="character" w:styleId="ListLabel917" w:customStyle="1">
    <w:name w:val="ListLabel 917"/>
    <w:qFormat/>
    <w:rsid w:val="00d67042"/>
    <w:rPr>
      <w:rFonts w:ascii="Arial" w:hAnsi="Arial" w:cs="Symbol"/>
      <w:sz w:val="24"/>
    </w:rPr>
  </w:style>
  <w:style w:type="character" w:styleId="ListLabel918" w:customStyle="1">
    <w:name w:val="ListLabel 918"/>
    <w:qFormat/>
    <w:rsid w:val="00d67042"/>
    <w:rPr>
      <w:rFonts w:cs="Courier New"/>
      <w:sz w:val="20"/>
    </w:rPr>
  </w:style>
  <w:style w:type="character" w:styleId="ListLabel919" w:customStyle="1">
    <w:name w:val="ListLabel 919"/>
    <w:qFormat/>
    <w:rsid w:val="00d67042"/>
    <w:rPr>
      <w:rFonts w:cs="Wingdings"/>
      <w:sz w:val="20"/>
    </w:rPr>
  </w:style>
  <w:style w:type="character" w:styleId="ListLabel920" w:customStyle="1">
    <w:name w:val="ListLabel 920"/>
    <w:qFormat/>
    <w:rsid w:val="00d67042"/>
    <w:rPr>
      <w:rFonts w:cs="Wingdings"/>
      <w:sz w:val="20"/>
    </w:rPr>
  </w:style>
  <w:style w:type="character" w:styleId="ListLabel921" w:customStyle="1">
    <w:name w:val="ListLabel 921"/>
    <w:qFormat/>
    <w:rsid w:val="00d67042"/>
    <w:rPr>
      <w:rFonts w:cs="Wingdings"/>
      <w:sz w:val="20"/>
    </w:rPr>
  </w:style>
  <w:style w:type="character" w:styleId="ListLabel922" w:customStyle="1">
    <w:name w:val="ListLabel 922"/>
    <w:qFormat/>
    <w:rsid w:val="00d67042"/>
    <w:rPr>
      <w:rFonts w:cs="Wingdings"/>
      <w:sz w:val="20"/>
    </w:rPr>
  </w:style>
  <w:style w:type="character" w:styleId="ListLabel923" w:customStyle="1">
    <w:name w:val="ListLabel 923"/>
    <w:qFormat/>
    <w:rsid w:val="00d67042"/>
    <w:rPr>
      <w:rFonts w:cs="Wingdings"/>
      <w:sz w:val="20"/>
    </w:rPr>
  </w:style>
  <w:style w:type="character" w:styleId="ListLabel924" w:customStyle="1">
    <w:name w:val="ListLabel 924"/>
    <w:qFormat/>
    <w:rsid w:val="00d67042"/>
    <w:rPr>
      <w:rFonts w:cs="Wingdings"/>
      <w:sz w:val="20"/>
    </w:rPr>
  </w:style>
  <w:style w:type="character" w:styleId="ListLabel925" w:customStyle="1">
    <w:name w:val="ListLabel 925"/>
    <w:qFormat/>
    <w:rsid w:val="00d67042"/>
    <w:rPr>
      <w:rFonts w:cs="Wingdings"/>
      <w:sz w:val="20"/>
    </w:rPr>
  </w:style>
  <w:style w:type="character" w:styleId="ListLabel926" w:customStyle="1">
    <w:name w:val="ListLabel 926"/>
    <w:qFormat/>
    <w:rsid w:val="00d67042"/>
    <w:rPr>
      <w:rFonts w:ascii="Arial" w:hAnsi="Arial" w:cs="Symbol"/>
      <w:sz w:val="24"/>
    </w:rPr>
  </w:style>
  <w:style w:type="character" w:styleId="ListLabel927" w:customStyle="1">
    <w:name w:val="ListLabel 927"/>
    <w:qFormat/>
    <w:rsid w:val="00d67042"/>
    <w:rPr>
      <w:rFonts w:cs="Courier New"/>
    </w:rPr>
  </w:style>
  <w:style w:type="character" w:styleId="ListLabel928" w:customStyle="1">
    <w:name w:val="ListLabel 928"/>
    <w:qFormat/>
    <w:rsid w:val="00d67042"/>
    <w:rPr>
      <w:rFonts w:cs="Wingdings"/>
    </w:rPr>
  </w:style>
  <w:style w:type="character" w:styleId="ListLabel929" w:customStyle="1">
    <w:name w:val="ListLabel 929"/>
    <w:qFormat/>
    <w:rsid w:val="00d67042"/>
    <w:rPr>
      <w:rFonts w:cs="Symbol"/>
    </w:rPr>
  </w:style>
  <w:style w:type="character" w:styleId="ListLabel930" w:customStyle="1">
    <w:name w:val="ListLabel 930"/>
    <w:qFormat/>
    <w:rsid w:val="00d67042"/>
    <w:rPr>
      <w:rFonts w:cs="Courier New"/>
    </w:rPr>
  </w:style>
  <w:style w:type="character" w:styleId="ListLabel931" w:customStyle="1">
    <w:name w:val="ListLabel 931"/>
    <w:qFormat/>
    <w:rsid w:val="00d67042"/>
    <w:rPr>
      <w:rFonts w:cs="Wingdings"/>
    </w:rPr>
  </w:style>
  <w:style w:type="character" w:styleId="ListLabel932" w:customStyle="1">
    <w:name w:val="ListLabel 932"/>
    <w:qFormat/>
    <w:rsid w:val="00d67042"/>
    <w:rPr>
      <w:rFonts w:cs="Symbol"/>
    </w:rPr>
  </w:style>
  <w:style w:type="character" w:styleId="ListLabel933" w:customStyle="1">
    <w:name w:val="ListLabel 933"/>
    <w:qFormat/>
    <w:rsid w:val="00d67042"/>
    <w:rPr>
      <w:rFonts w:cs="Courier New"/>
    </w:rPr>
  </w:style>
  <w:style w:type="character" w:styleId="ListLabel934" w:customStyle="1">
    <w:name w:val="ListLabel 934"/>
    <w:qFormat/>
    <w:rsid w:val="00d67042"/>
    <w:rPr>
      <w:rFonts w:cs="Wingdings"/>
    </w:rPr>
  </w:style>
  <w:style w:type="character" w:styleId="ListLabel935" w:customStyle="1">
    <w:name w:val="ListLabel 935"/>
    <w:qFormat/>
    <w:rsid w:val="00d67042"/>
    <w:rPr>
      <w:rFonts w:ascii="Arial" w:hAnsi="Arial" w:cs="Symbol"/>
      <w:sz w:val="24"/>
    </w:rPr>
  </w:style>
  <w:style w:type="character" w:styleId="ListLabel936" w:customStyle="1">
    <w:name w:val="ListLabel 936"/>
    <w:qFormat/>
    <w:rsid w:val="00d67042"/>
    <w:rPr>
      <w:rFonts w:cs="Wingdings"/>
    </w:rPr>
  </w:style>
  <w:style w:type="character" w:styleId="ListLabel937" w:customStyle="1">
    <w:name w:val="ListLabel 937"/>
    <w:qFormat/>
    <w:rsid w:val="00d67042"/>
    <w:rPr>
      <w:rFonts w:cs="Symbol"/>
    </w:rPr>
  </w:style>
  <w:style w:type="character" w:styleId="ListLabel938" w:customStyle="1">
    <w:name w:val="ListLabel 938"/>
    <w:qFormat/>
    <w:rsid w:val="00d67042"/>
    <w:rPr>
      <w:rFonts w:cs="Courier New"/>
    </w:rPr>
  </w:style>
  <w:style w:type="character" w:styleId="ListLabel939" w:customStyle="1">
    <w:name w:val="ListLabel 939"/>
    <w:qFormat/>
    <w:rsid w:val="00d67042"/>
    <w:rPr>
      <w:rFonts w:cs="Wingdings"/>
    </w:rPr>
  </w:style>
  <w:style w:type="character" w:styleId="ListLabel940" w:customStyle="1">
    <w:name w:val="ListLabel 940"/>
    <w:qFormat/>
    <w:rsid w:val="00d67042"/>
    <w:rPr>
      <w:rFonts w:cs="Symbol"/>
    </w:rPr>
  </w:style>
  <w:style w:type="character" w:styleId="ListLabel941" w:customStyle="1">
    <w:name w:val="ListLabel 941"/>
    <w:qFormat/>
    <w:rsid w:val="00d67042"/>
    <w:rPr>
      <w:rFonts w:cs="Courier New"/>
    </w:rPr>
  </w:style>
  <w:style w:type="character" w:styleId="ListLabel942" w:customStyle="1">
    <w:name w:val="ListLabel 942"/>
    <w:qFormat/>
    <w:rsid w:val="00d67042"/>
    <w:rPr>
      <w:rFonts w:cs="Wingdings"/>
    </w:rPr>
  </w:style>
  <w:style w:type="character" w:styleId="ListLabel943" w:customStyle="1">
    <w:name w:val="ListLabel 943"/>
    <w:qFormat/>
    <w:rsid w:val="00d67042"/>
    <w:rPr>
      <w:rFonts w:ascii="Arial" w:hAnsi="Arial" w:cs="Arial"/>
    </w:rPr>
  </w:style>
  <w:style w:type="character" w:styleId="ListLabel944" w:customStyle="1">
    <w:name w:val="ListLabel 944"/>
    <w:qFormat/>
    <w:rsid w:val="00d67042"/>
    <w:rPr>
      <w:rFonts w:cs="Courier New"/>
    </w:rPr>
  </w:style>
  <w:style w:type="character" w:styleId="ListLabel945" w:customStyle="1">
    <w:name w:val="ListLabel 945"/>
    <w:qFormat/>
    <w:rsid w:val="00d67042"/>
    <w:rPr>
      <w:rFonts w:cs="Wingdings"/>
    </w:rPr>
  </w:style>
  <w:style w:type="character" w:styleId="ListLabel946" w:customStyle="1">
    <w:name w:val="ListLabel 946"/>
    <w:qFormat/>
    <w:rsid w:val="00d67042"/>
    <w:rPr>
      <w:rFonts w:cs="Symbol"/>
    </w:rPr>
  </w:style>
  <w:style w:type="character" w:styleId="ListLabel947" w:customStyle="1">
    <w:name w:val="ListLabel 947"/>
    <w:qFormat/>
    <w:rsid w:val="00d67042"/>
    <w:rPr>
      <w:rFonts w:cs="Courier New"/>
    </w:rPr>
  </w:style>
  <w:style w:type="character" w:styleId="ListLabel948" w:customStyle="1">
    <w:name w:val="ListLabel 948"/>
    <w:qFormat/>
    <w:rsid w:val="00d67042"/>
    <w:rPr>
      <w:rFonts w:cs="Wingdings"/>
    </w:rPr>
  </w:style>
  <w:style w:type="character" w:styleId="ListLabel949" w:customStyle="1">
    <w:name w:val="ListLabel 949"/>
    <w:qFormat/>
    <w:rsid w:val="00d67042"/>
    <w:rPr>
      <w:rFonts w:cs="Symbol"/>
    </w:rPr>
  </w:style>
  <w:style w:type="character" w:styleId="ListLabel950" w:customStyle="1">
    <w:name w:val="ListLabel 950"/>
    <w:qFormat/>
    <w:rsid w:val="00d67042"/>
    <w:rPr>
      <w:rFonts w:cs="Courier New"/>
    </w:rPr>
  </w:style>
  <w:style w:type="character" w:styleId="ListLabel951" w:customStyle="1">
    <w:name w:val="ListLabel 951"/>
    <w:qFormat/>
    <w:rsid w:val="00d67042"/>
    <w:rPr>
      <w:rFonts w:cs="Wingdings"/>
    </w:rPr>
  </w:style>
  <w:style w:type="character" w:styleId="ListLabel952" w:customStyle="1">
    <w:name w:val="ListLabel 952"/>
    <w:qFormat/>
    <w:rsid w:val="00d67042"/>
    <w:rPr>
      <w:rFonts w:ascii="Arial" w:hAnsi="Arial" w:cs="Arial"/>
      <w:sz w:val="24"/>
      <w:szCs w:val="24"/>
      <w:lang w:val="fr-FR"/>
    </w:rPr>
  </w:style>
  <w:style w:type="character" w:styleId="ListLabel953" w:customStyle="1">
    <w:name w:val="ListLabel 953"/>
    <w:qFormat/>
    <w:rsid w:val="00d67042"/>
    <w:rPr>
      <w:rFonts w:ascii="Arial" w:hAnsi="Arial" w:cs="Symbol"/>
      <w:sz w:val="20"/>
    </w:rPr>
  </w:style>
  <w:style w:type="character" w:styleId="ListLabel954" w:customStyle="1">
    <w:name w:val="ListLabel 954"/>
    <w:qFormat/>
    <w:rsid w:val="00d67042"/>
    <w:rPr>
      <w:rFonts w:cs="Courier New"/>
      <w:sz w:val="20"/>
    </w:rPr>
  </w:style>
  <w:style w:type="character" w:styleId="ListLabel955" w:customStyle="1">
    <w:name w:val="ListLabel 955"/>
    <w:qFormat/>
    <w:rsid w:val="00d67042"/>
    <w:rPr>
      <w:rFonts w:cs="Wingdings"/>
      <w:sz w:val="20"/>
    </w:rPr>
  </w:style>
  <w:style w:type="character" w:styleId="ListLabel956" w:customStyle="1">
    <w:name w:val="ListLabel 956"/>
    <w:qFormat/>
    <w:rsid w:val="00d67042"/>
    <w:rPr>
      <w:rFonts w:cs="Wingdings"/>
      <w:sz w:val="20"/>
    </w:rPr>
  </w:style>
  <w:style w:type="character" w:styleId="ListLabel957" w:customStyle="1">
    <w:name w:val="ListLabel 957"/>
    <w:qFormat/>
    <w:rsid w:val="00d67042"/>
    <w:rPr>
      <w:rFonts w:cs="Wingdings"/>
      <w:sz w:val="20"/>
    </w:rPr>
  </w:style>
  <w:style w:type="character" w:styleId="ListLabel958" w:customStyle="1">
    <w:name w:val="ListLabel 958"/>
    <w:qFormat/>
    <w:rsid w:val="00d67042"/>
    <w:rPr>
      <w:rFonts w:cs="Wingdings"/>
      <w:sz w:val="20"/>
    </w:rPr>
  </w:style>
  <w:style w:type="character" w:styleId="ListLabel959" w:customStyle="1">
    <w:name w:val="ListLabel 959"/>
    <w:qFormat/>
    <w:rsid w:val="00d67042"/>
    <w:rPr>
      <w:rFonts w:cs="Wingdings"/>
      <w:sz w:val="20"/>
    </w:rPr>
  </w:style>
  <w:style w:type="character" w:styleId="ListLabel960" w:customStyle="1">
    <w:name w:val="ListLabel 960"/>
    <w:qFormat/>
    <w:rsid w:val="00d67042"/>
    <w:rPr>
      <w:rFonts w:cs="Wingdings"/>
      <w:sz w:val="20"/>
    </w:rPr>
  </w:style>
  <w:style w:type="character" w:styleId="ListLabel961" w:customStyle="1">
    <w:name w:val="ListLabel 961"/>
    <w:qFormat/>
    <w:rsid w:val="00d67042"/>
    <w:rPr>
      <w:rFonts w:cs="Wingdings"/>
      <w:sz w:val="20"/>
    </w:rPr>
  </w:style>
  <w:style w:type="character" w:styleId="ListLabel962" w:customStyle="1">
    <w:name w:val="ListLabel 962"/>
    <w:qFormat/>
    <w:rsid w:val="00d67042"/>
    <w:rPr>
      <w:rFonts w:ascii="Arial" w:hAnsi="Arial" w:cs="Symbol"/>
      <w:sz w:val="24"/>
    </w:rPr>
  </w:style>
  <w:style w:type="character" w:styleId="ListLabel963" w:customStyle="1">
    <w:name w:val="ListLabel 963"/>
    <w:qFormat/>
    <w:rsid w:val="00d67042"/>
    <w:rPr>
      <w:rFonts w:cs="Courier New"/>
      <w:sz w:val="20"/>
    </w:rPr>
  </w:style>
  <w:style w:type="character" w:styleId="ListLabel964" w:customStyle="1">
    <w:name w:val="ListLabel 964"/>
    <w:qFormat/>
    <w:rsid w:val="00d67042"/>
    <w:rPr>
      <w:rFonts w:cs="Wingdings"/>
      <w:sz w:val="20"/>
    </w:rPr>
  </w:style>
  <w:style w:type="character" w:styleId="ListLabel965" w:customStyle="1">
    <w:name w:val="ListLabel 965"/>
    <w:qFormat/>
    <w:rsid w:val="00d67042"/>
    <w:rPr>
      <w:rFonts w:cs="Wingdings"/>
      <w:sz w:val="20"/>
    </w:rPr>
  </w:style>
  <w:style w:type="character" w:styleId="ListLabel966" w:customStyle="1">
    <w:name w:val="ListLabel 966"/>
    <w:qFormat/>
    <w:rsid w:val="00d67042"/>
    <w:rPr>
      <w:rFonts w:cs="Wingdings"/>
      <w:sz w:val="20"/>
    </w:rPr>
  </w:style>
  <w:style w:type="character" w:styleId="ListLabel967" w:customStyle="1">
    <w:name w:val="ListLabel 967"/>
    <w:qFormat/>
    <w:rsid w:val="00d67042"/>
    <w:rPr>
      <w:rFonts w:cs="Wingdings"/>
      <w:sz w:val="20"/>
    </w:rPr>
  </w:style>
  <w:style w:type="character" w:styleId="ListLabel968" w:customStyle="1">
    <w:name w:val="ListLabel 968"/>
    <w:qFormat/>
    <w:rsid w:val="00d67042"/>
    <w:rPr>
      <w:rFonts w:cs="Wingdings"/>
      <w:sz w:val="20"/>
    </w:rPr>
  </w:style>
  <w:style w:type="character" w:styleId="ListLabel969" w:customStyle="1">
    <w:name w:val="ListLabel 969"/>
    <w:qFormat/>
    <w:rsid w:val="00d67042"/>
    <w:rPr>
      <w:rFonts w:cs="Wingdings"/>
      <w:sz w:val="20"/>
    </w:rPr>
  </w:style>
  <w:style w:type="character" w:styleId="ListLabel970" w:customStyle="1">
    <w:name w:val="ListLabel 970"/>
    <w:qFormat/>
    <w:rsid w:val="00d67042"/>
    <w:rPr>
      <w:rFonts w:cs="Wingdings"/>
      <w:sz w:val="20"/>
    </w:rPr>
  </w:style>
  <w:style w:type="character" w:styleId="ListLabel971" w:customStyle="1">
    <w:name w:val="ListLabel 971"/>
    <w:qFormat/>
    <w:rsid w:val="00d67042"/>
    <w:rPr>
      <w:rFonts w:ascii="Arial" w:hAnsi="Arial" w:cs="Arial"/>
      <w:b/>
      <w:sz w:val="24"/>
    </w:rPr>
  </w:style>
  <w:style w:type="character" w:styleId="ListLabel972" w:customStyle="1">
    <w:name w:val="ListLabel 972"/>
    <w:qFormat/>
    <w:rsid w:val="00d67042"/>
    <w:rPr>
      <w:rFonts w:ascii="Arial" w:hAnsi="Arial" w:cs="Symbol"/>
      <w:sz w:val="24"/>
    </w:rPr>
  </w:style>
  <w:style w:type="character" w:styleId="ListLabel973" w:customStyle="1">
    <w:name w:val="ListLabel 973"/>
    <w:qFormat/>
    <w:rsid w:val="00d67042"/>
    <w:rPr>
      <w:rFonts w:cs="Courier New"/>
      <w:sz w:val="20"/>
    </w:rPr>
  </w:style>
  <w:style w:type="character" w:styleId="ListLabel974" w:customStyle="1">
    <w:name w:val="ListLabel 974"/>
    <w:qFormat/>
    <w:rsid w:val="00d67042"/>
    <w:rPr>
      <w:rFonts w:cs="Wingdings"/>
      <w:sz w:val="20"/>
    </w:rPr>
  </w:style>
  <w:style w:type="character" w:styleId="ListLabel975" w:customStyle="1">
    <w:name w:val="ListLabel 975"/>
    <w:qFormat/>
    <w:rsid w:val="00d67042"/>
    <w:rPr>
      <w:rFonts w:cs="Wingdings"/>
      <w:sz w:val="20"/>
    </w:rPr>
  </w:style>
  <w:style w:type="character" w:styleId="ListLabel976" w:customStyle="1">
    <w:name w:val="ListLabel 976"/>
    <w:qFormat/>
    <w:rsid w:val="00d67042"/>
    <w:rPr>
      <w:rFonts w:cs="Wingdings"/>
      <w:sz w:val="20"/>
    </w:rPr>
  </w:style>
  <w:style w:type="character" w:styleId="ListLabel977" w:customStyle="1">
    <w:name w:val="ListLabel 977"/>
    <w:qFormat/>
    <w:rsid w:val="00d67042"/>
    <w:rPr>
      <w:rFonts w:cs="Wingdings"/>
      <w:sz w:val="20"/>
    </w:rPr>
  </w:style>
  <w:style w:type="character" w:styleId="ListLabel978" w:customStyle="1">
    <w:name w:val="ListLabel 978"/>
    <w:qFormat/>
    <w:rsid w:val="00d67042"/>
    <w:rPr>
      <w:rFonts w:cs="Wingdings"/>
      <w:sz w:val="20"/>
    </w:rPr>
  </w:style>
  <w:style w:type="character" w:styleId="ListLabel979" w:customStyle="1">
    <w:name w:val="ListLabel 979"/>
    <w:qFormat/>
    <w:rsid w:val="00d67042"/>
    <w:rPr>
      <w:rFonts w:cs="Wingdings"/>
      <w:sz w:val="20"/>
    </w:rPr>
  </w:style>
  <w:style w:type="character" w:styleId="ListLabel980" w:customStyle="1">
    <w:name w:val="ListLabel 980"/>
    <w:qFormat/>
    <w:rsid w:val="00d67042"/>
    <w:rPr>
      <w:rFonts w:cs="Wingdings"/>
      <w:sz w:val="20"/>
    </w:rPr>
  </w:style>
  <w:style w:type="character" w:styleId="ListLabel981" w:customStyle="1">
    <w:name w:val="ListLabel 981"/>
    <w:qFormat/>
    <w:rsid w:val="00d67042"/>
    <w:rPr>
      <w:rFonts w:ascii="Arial" w:hAnsi="Arial" w:cs="Arial"/>
    </w:rPr>
  </w:style>
  <w:style w:type="character" w:styleId="ListLabel982" w:customStyle="1">
    <w:name w:val="ListLabel 982"/>
    <w:qFormat/>
    <w:rsid w:val="00d67042"/>
    <w:rPr>
      <w:rFonts w:ascii="Arial" w:hAnsi="Arial" w:cs="Arial"/>
      <w:i/>
    </w:rPr>
  </w:style>
  <w:style w:type="character" w:styleId="ListLabel983" w:customStyle="1">
    <w:name w:val="ListLabel 983"/>
    <w:qFormat/>
    <w:rsid w:val="00d67042"/>
    <w:rPr>
      <w:rFonts w:ascii="Arial" w:hAnsi="Arial" w:cs="Symbol"/>
      <w:sz w:val="20"/>
    </w:rPr>
  </w:style>
  <w:style w:type="character" w:styleId="ListLabel984" w:customStyle="1">
    <w:name w:val="ListLabel 984"/>
    <w:qFormat/>
    <w:rsid w:val="00d67042"/>
    <w:rPr>
      <w:rFonts w:cs="Courier New"/>
      <w:sz w:val="20"/>
    </w:rPr>
  </w:style>
  <w:style w:type="character" w:styleId="ListLabel985" w:customStyle="1">
    <w:name w:val="ListLabel 985"/>
    <w:qFormat/>
    <w:rsid w:val="00d67042"/>
    <w:rPr>
      <w:rFonts w:cs="Wingdings"/>
      <w:sz w:val="20"/>
    </w:rPr>
  </w:style>
  <w:style w:type="character" w:styleId="ListLabel986" w:customStyle="1">
    <w:name w:val="ListLabel 986"/>
    <w:qFormat/>
    <w:rsid w:val="00d67042"/>
    <w:rPr>
      <w:rFonts w:cs="Wingdings"/>
      <w:sz w:val="20"/>
    </w:rPr>
  </w:style>
  <w:style w:type="character" w:styleId="ListLabel987" w:customStyle="1">
    <w:name w:val="ListLabel 987"/>
    <w:qFormat/>
    <w:rsid w:val="00d67042"/>
    <w:rPr>
      <w:rFonts w:cs="Wingdings"/>
      <w:sz w:val="20"/>
    </w:rPr>
  </w:style>
  <w:style w:type="character" w:styleId="ListLabel988" w:customStyle="1">
    <w:name w:val="ListLabel 988"/>
    <w:qFormat/>
    <w:rsid w:val="00d67042"/>
    <w:rPr>
      <w:rFonts w:cs="Wingdings"/>
      <w:sz w:val="20"/>
    </w:rPr>
  </w:style>
  <w:style w:type="character" w:styleId="ListLabel989" w:customStyle="1">
    <w:name w:val="ListLabel 989"/>
    <w:qFormat/>
    <w:rsid w:val="00d67042"/>
    <w:rPr>
      <w:rFonts w:cs="Wingdings"/>
      <w:sz w:val="20"/>
    </w:rPr>
  </w:style>
  <w:style w:type="character" w:styleId="ListLabel990" w:customStyle="1">
    <w:name w:val="ListLabel 990"/>
    <w:qFormat/>
    <w:rsid w:val="00d67042"/>
    <w:rPr>
      <w:rFonts w:cs="Wingdings"/>
      <w:sz w:val="20"/>
    </w:rPr>
  </w:style>
  <w:style w:type="character" w:styleId="ListLabel991" w:customStyle="1">
    <w:name w:val="ListLabel 991"/>
    <w:qFormat/>
    <w:rsid w:val="00d67042"/>
    <w:rPr>
      <w:rFonts w:cs="Wingdings"/>
      <w:sz w:val="20"/>
    </w:rPr>
  </w:style>
  <w:style w:type="character" w:styleId="ListLabel992" w:customStyle="1">
    <w:name w:val="ListLabel 992"/>
    <w:qFormat/>
    <w:rsid w:val="00d67042"/>
    <w:rPr>
      <w:rFonts w:ascii="Arial" w:hAnsi="Arial" w:cs="Symbol"/>
      <w:sz w:val="20"/>
    </w:rPr>
  </w:style>
  <w:style w:type="character" w:styleId="ListLabel993" w:customStyle="1">
    <w:name w:val="ListLabel 993"/>
    <w:qFormat/>
    <w:rsid w:val="00d67042"/>
    <w:rPr>
      <w:rFonts w:cs="Courier New"/>
      <w:sz w:val="20"/>
    </w:rPr>
  </w:style>
  <w:style w:type="character" w:styleId="ListLabel994" w:customStyle="1">
    <w:name w:val="ListLabel 994"/>
    <w:qFormat/>
    <w:rsid w:val="00d67042"/>
    <w:rPr>
      <w:rFonts w:cs="Wingdings"/>
      <w:sz w:val="20"/>
    </w:rPr>
  </w:style>
  <w:style w:type="character" w:styleId="ListLabel995" w:customStyle="1">
    <w:name w:val="ListLabel 995"/>
    <w:qFormat/>
    <w:rsid w:val="00d67042"/>
    <w:rPr>
      <w:rFonts w:cs="Wingdings"/>
      <w:sz w:val="20"/>
    </w:rPr>
  </w:style>
  <w:style w:type="character" w:styleId="ListLabel996" w:customStyle="1">
    <w:name w:val="ListLabel 996"/>
    <w:qFormat/>
    <w:rsid w:val="00d67042"/>
    <w:rPr>
      <w:rFonts w:cs="Wingdings"/>
      <w:sz w:val="20"/>
    </w:rPr>
  </w:style>
  <w:style w:type="character" w:styleId="ListLabel997" w:customStyle="1">
    <w:name w:val="ListLabel 997"/>
    <w:qFormat/>
    <w:rsid w:val="00d67042"/>
    <w:rPr>
      <w:rFonts w:cs="Wingdings"/>
      <w:sz w:val="20"/>
    </w:rPr>
  </w:style>
  <w:style w:type="character" w:styleId="ListLabel998" w:customStyle="1">
    <w:name w:val="ListLabel 998"/>
    <w:qFormat/>
    <w:rsid w:val="00d67042"/>
    <w:rPr>
      <w:rFonts w:cs="Wingdings"/>
      <w:sz w:val="20"/>
    </w:rPr>
  </w:style>
  <w:style w:type="character" w:styleId="ListLabel999" w:customStyle="1">
    <w:name w:val="ListLabel 999"/>
    <w:qFormat/>
    <w:rsid w:val="00d67042"/>
    <w:rPr>
      <w:rFonts w:cs="Wingdings"/>
      <w:sz w:val="20"/>
    </w:rPr>
  </w:style>
  <w:style w:type="character" w:styleId="ListLabel1000" w:customStyle="1">
    <w:name w:val="ListLabel 1000"/>
    <w:qFormat/>
    <w:rsid w:val="00d67042"/>
    <w:rPr>
      <w:rFonts w:cs="Wingdings"/>
      <w:sz w:val="20"/>
    </w:rPr>
  </w:style>
  <w:style w:type="character" w:styleId="ListLabel1001" w:customStyle="1">
    <w:name w:val="ListLabel 1001"/>
    <w:qFormat/>
    <w:rsid w:val="00d67042"/>
    <w:rPr>
      <w:rFonts w:ascii="Arial" w:hAnsi="Arial" w:cs="Symbol"/>
      <w:sz w:val="20"/>
    </w:rPr>
  </w:style>
  <w:style w:type="character" w:styleId="ListLabel1002" w:customStyle="1">
    <w:name w:val="ListLabel 1002"/>
    <w:qFormat/>
    <w:rsid w:val="00d67042"/>
    <w:rPr>
      <w:rFonts w:cs="Courier New"/>
      <w:sz w:val="20"/>
    </w:rPr>
  </w:style>
  <w:style w:type="character" w:styleId="ListLabel1003" w:customStyle="1">
    <w:name w:val="ListLabel 1003"/>
    <w:qFormat/>
    <w:rsid w:val="00d67042"/>
    <w:rPr>
      <w:rFonts w:cs="Wingdings"/>
      <w:sz w:val="20"/>
    </w:rPr>
  </w:style>
  <w:style w:type="character" w:styleId="ListLabel1004" w:customStyle="1">
    <w:name w:val="ListLabel 1004"/>
    <w:qFormat/>
    <w:rsid w:val="00d67042"/>
    <w:rPr>
      <w:rFonts w:cs="Wingdings"/>
      <w:sz w:val="20"/>
    </w:rPr>
  </w:style>
  <w:style w:type="character" w:styleId="ListLabel1005" w:customStyle="1">
    <w:name w:val="ListLabel 1005"/>
    <w:qFormat/>
    <w:rsid w:val="00d67042"/>
    <w:rPr>
      <w:rFonts w:cs="Wingdings"/>
      <w:sz w:val="20"/>
    </w:rPr>
  </w:style>
  <w:style w:type="character" w:styleId="ListLabel1006" w:customStyle="1">
    <w:name w:val="ListLabel 1006"/>
    <w:qFormat/>
    <w:rsid w:val="00d67042"/>
    <w:rPr>
      <w:rFonts w:cs="Wingdings"/>
      <w:sz w:val="20"/>
    </w:rPr>
  </w:style>
  <w:style w:type="character" w:styleId="ListLabel1007" w:customStyle="1">
    <w:name w:val="ListLabel 1007"/>
    <w:qFormat/>
    <w:rsid w:val="00d67042"/>
    <w:rPr>
      <w:rFonts w:cs="Wingdings"/>
      <w:sz w:val="20"/>
    </w:rPr>
  </w:style>
  <w:style w:type="character" w:styleId="ListLabel1008" w:customStyle="1">
    <w:name w:val="ListLabel 1008"/>
    <w:qFormat/>
    <w:rsid w:val="00d67042"/>
    <w:rPr>
      <w:rFonts w:cs="Wingdings"/>
      <w:sz w:val="20"/>
    </w:rPr>
  </w:style>
  <w:style w:type="character" w:styleId="ListLabel1009" w:customStyle="1">
    <w:name w:val="ListLabel 1009"/>
    <w:qFormat/>
    <w:rsid w:val="00d67042"/>
    <w:rPr>
      <w:rFonts w:cs="Wingdings"/>
      <w:sz w:val="20"/>
    </w:rPr>
  </w:style>
  <w:style w:type="character" w:styleId="ListLabel1010" w:customStyle="1">
    <w:name w:val="ListLabel 1010"/>
    <w:qFormat/>
    <w:rsid w:val="00d67042"/>
    <w:rPr>
      <w:rFonts w:ascii="Arial" w:hAnsi="Arial" w:cs="Symbol"/>
      <w:sz w:val="20"/>
    </w:rPr>
  </w:style>
  <w:style w:type="character" w:styleId="ListLabel1011" w:customStyle="1">
    <w:name w:val="ListLabel 1011"/>
    <w:qFormat/>
    <w:rsid w:val="00d67042"/>
    <w:rPr>
      <w:rFonts w:cs="Courier New"/>
      <w:sz w:val="20"/>
    </w:rPr>
  </w:style>
  <w:style w:type="character" w:styleId="ListLabel1012" w:customStyle="1">
    <w:name w:val="ListLabel 1012"/>
    <w:qFormat/>
    <w:rsid w:val="00d67042"/>
    <w:rPr>
      <w:rFonts w:cs="Wingdings"/>
      <w:sz w:val="20"/>
    </w:rPr>
  </w:style>
  <w:style w:type="character" w:styleId="ListLabel1013" w:customStyle="1">
    <w:name w:val="ListLabel 1013"/>
    <w:qFormat/>
    <w:rsid w:val="00d67042"/>
    <w:rPr>
      <w:rFonts w:cs="Wingdings"/>
      <w:sz w:val="20"/>
    </w:rPr>
  </w:style>
  <w:style w:type="character" w:styleId="ListLabel1014" w:customStyle="1">
    <w:name w:val="ListLabel 1014"/>
    <w:qFormat/>
    <w:rsid w:val="00d67042"/>
    <w:rPr>
      <w:rFonts w:cs="Wingdings"/>
      <w:sz w:val="20"/>
    </w:rPr>
  </w:style>
  <w:style w:type="character" w:styleId="ListLabel1015" w:customStyle="1">
    <w:name w:val="ListLabel 1015"/>
    <w:qFormat/>
    <w:rsid w:val="00d67042"/>
    <w:rPr>
      <w:rFonts w:cs="Wingdings"/>
      <w:sz w:val="20"/>
    </w:rPr>
  </w:style>
  <w:style w:type="character" w:styleId="ListLabel1016" w:customStyle="1">
    <w:name w:val="ListLabel 1016"/>
    <w:qFormat/>
    <w:rsid w:val="00d67042"/>
    <w:rPr>
      <w:rFonts w:cs="Wingdings"/>
      <w:sz w:val="20"/>
    </w:rPr>
  </w:style>
  <w:style w:type="character" w:styleId="ListLabel1017" w:customStyle="1">
    <w:name w:val="ListLabel 1017"/>
    <w:qFormat/>
    <w:rsid w:val="00d67042"/>
    <w:rPr>
      <w:rFonts w:cs="Wingdings"/>
      <w:sz w:val="20"/>
    </w:rPr>
  </w:style>
  <w:style w:type="character" w:styleId="ListLabel1018" w:customStyle="1">
    <w:name w:val="ListLabel 1018"/>
    <w:qFormat/>
    <w:rsid w:val="00d67042"/>
    <w:rPr>
      <w:rFonts w:cs="Wingdings"/>
      <w:sz w:val="20"/>
    </w:rPr>
  </w:style>
  <w:style w:type="character" w:styleId="ListLabel1019" w:customStyle="1">
    <w:name w:val="ListLabel 1019"/>
    <w:qFormat/>
    <w:rsid w:val="00d67042"/>
    <w:rPr>
      <w:rFonts w:ascii="Arial" w:hAnsi="Arial" w:cs="Symbol"/>
      <w:sz w:val="20"/>
    </w:rPr>
  </w:style>
  <w:style w:type="character" w:styleId="ListLabel1020" w:customStyle="1">
    <w:name w:val="ListLabel 1020"/>
    <w:qFormat/>
    <w:rsid w:val="00d67042"/>
    <w:rPr>
      <w:rFonts w:cs="Courier New"/>
      <w:sz w:val="20"/>
    </w:rPr>
  </w:style>
  <w:style w:type="character" w:styleId="ListLabel1021" w:customStyle="1">
    <w:name w:val="ListLabel 1021"/>
    <w:qFormat/>
    <w:rsid w:val="00d67042"/>
    <w:rPr>
      <w:rFonts w:cs="Wingdings"/>
      <w:sz w:val="20"/>
    </w:rPr>
  </w:style>
  <w:style w:type="character" w:styleId="ListLabel1022" w:customStyle="1">
    <w:name w:val="ListLabel 1022"/>
    <w:qFormat/>
    <w:rsid w:val="00d67042"/>
    <w:rPr>
      <w:rFonts w:cs="Wingdings"/>
      <w:sz w:val="20"/>
    </w:rPr>
  </w:style>
  <w:style w:type="character" w:styleId="ListLabel1023" w:customStyle="1">
    <w:name w:val="ListLabel 1023"/>
    <w:qFormat/>
    <w:rsid w:val="00d67042"/>
    <w:rPr>
      <w:rFonts w:cs="Wingdings"/>
      <w:sz w:val="20"/>
    </w:rPr>
  </w:style>
  <w:style w:type="character" w:styleId="ListLabel1024" w:customStyle="1">
    <w:name w:val="ListLabel 1024"/>
    <w:qFormat/>
    <w:rsid w:val="00d67042"/>
    <w:rPr>
      <w:rFonts w:cs="Wingdings"/>
      <w:sz w:val="20"/>
    </w:rPr>
  </w:style>
  <w:style w:type="character" w:styleId="ListLabel1025" w:customStyle="1">
    <w:name w:val="ListLabel 1025"/>
    <w:qFormat/>
    <w:rsid w:val="00d67042"/>
    <w:rPr>
      <w:rFonts w:cs="Wingdings"/>
      <w:sz w:val="20"/>
    </w:rPr>
  </w:style>
  <w:style w:type="character" w:styleId="ListLabel1026" w:customStyle="1">
    <w:name w:val="ListLabel 1026"/>
    <w:qFormat/>
    <w:rsid w:val="00d67042"/>
    <w:rPr>
      <w:rFonts w:cs="Wingdings"/>
      <w:sz w:val="20"/>
    </w:rPr>
  </w:style>
  <w:style w:type="character" w:styleId="ListLabel1027" w:customStyle="1">
    <w:name w:val="ListLabel 1027"/>
    <w:qFormat/>
    <w:rsid w:val="00d67042"/>
    <w:rPr>
      <w:rFonts w:cs="Wingdings"/>
      <w:sz w:val="20"/>
    </w:rPr>
  </w:style>
  <w:style w:type="character" w:styleId="ListLabel1028" w:customStyle="1">
    <w:name w:val="ListLabel 1028"/>
    <w:qFormat/>
    <w:rsid w:val="00d67042"/>
    <w:rPr>
      <w:rFonts w:ascii="Arial" w:hAnsi="Arial" w:cs="Symbol"/>
      <w:sz w:val="20"/>
    </w:rPr>
  </w:style>
  <w:style w:type="character" w:styleId="ListLabel1029" w:customStyle="1">
    <w:name w:val="ListLabel 1029"/>
    <w:qFormat/>
    <w:rsid w:val="00d67042"/>
    <w:rPr>
      <w:rFonts w:cs="Courier New"/>
      <w:sz w:val="20"/>
    </w:rPr>
  </w:style>
  <w:style w:type="character" w:styleId="ListLabel1030" w:customStyle="1">
    <w:name w:val="ListLabel 1030"/>
    <w:qFormat/>
    <w:rsid w:val="00d67042"/>
    <w:rPr>
      <w:rFonts w:cs="Wingdings"/>
      <w:sz w:val="20"/>
    </w:rPr>
  </w:style>
  <w:style w:type="character" w:styleId="ListLabel1031" w:customStyle="1">
    <w:name w:val="ListLabel 1031"/>
    <w:qFormat/>
    <w:rsid w:val="00d67042"/>
    <w:rPr>
      <w:rFonts w:cs="Wingdings"/>
      <w:sz w:val="20"/>
    </w:rPr>
  </w:style>
  <w:style w:type="character" w:styleId="ListLabel1032" w:customStyle="1">
    <w:name w:val="ListLabel 1032"/>
    <w:qFormat/>
    <w:rsid w:val="00d67042"/>
    <w:rPr>
      <w:rFonts w:cs="Wingdings"/>
      <w:sz w:val="20"/>
    </w:rPr>
  </w:style>
  <w:style w:type="character" w:styleId="ListLabel1033" w:customStyle="1">
    <w:name w:val="ListLabel 1033"/>
    <w:qFormat/>
    <w:rsid w:val="00d67042"/>
    <w:rPr>
      <w:rFonts w:cs="Wingdings"/>
      <w:sz w:val="20"/>
    </w:rPr>
  </w:style>
  <w:style w:type="character" w:styleId="ListLabel1034" w:customStyle="1">
    <w:name w:val="ListLabel 1034"/>
    <w:qFormat/>
    <w:rsid w:val="00d67042"/>
    <w:rPr>
      <w:rFonts w:cs="Wingdings"/>
      <w:sz w:val="20"/>
    </w:rPr>
  </w:style>
  <w:style w:type="character" w:styleId="ListLabel1035" w:customStyle="1">
    <w:name w:val="ListLabel 1035"/>
    <w:qFormat/>
    <w:rsid w:val="00d67042"/>
    <w:rPr>
      <w:rFonts w:cs="Wingdings"/>
      <w:sz w:val="20"/>
    </w:rPr>
  </w:style>
  <w:style w:type="character" w:styleId="ListLabel1036" w:customStyle="1">
    <w:name w:val="ListLabel 1036"/>
    <w:qFormat/>
    <w:rsid w:val="00d67042"/>
    <w:rPr>
      <w:rFonts w:cs="Wingdings"/>
      <w:sz w:val="20"/>
    </w:rPr>
  </w:style>
  <w:style w:type="character" w:styleId="ListLabel1037" w:customStyle="1">
    <w:name w:val="ListLabel 1037"/>
    <w:qFormat/>
    <w:rsid w:val="00d67042"/>
    <w:rPr>
      <w:rFonts w:ascii="Arial" w:hAnsi="Arial" w:cs="Arial"/>
      <w:sz w:val="24"/>
      <w:lang w:val="it-IT"/>
    </w:rPr>
  </w:style>
  <w:style w:type="character" w:styleId="ListLabel1038" w:customStyle="1">
    <w:name w:val="ListLabel 1038"/>
    <w:qFormat/>
    <w:rsid w:val="00d67042"/>
    <w:rPr>
      <w:rFonts w:ascii="Arial" w:hAnsi="Arial" w:cs="Arial"/>
      <w:i/>
      <w:u w:val="single"/>
    </w:rPr>
  </w:style>
  <w:style w:type="character" w:styleId="ListLabel1039" w:customStyle="1">
    <w:name w:val="ListLabel 1039"/>
    <w:qFormat/>
    <w:rsid w:val="00d67042"/>
    <w:rPr>
      <w:rFonts w:ascii="Arial" w:hAnsi="Arial" w:cs="Arial"/>
      <w:b/>
      <w:i w:val="false"/>
      <w:lang w:val="it-IT"/>
    </w:rPr>
  </w:style>
  <w:style w:type="character" w:styleId="ListLabel1040" w:customStyle="1">
    <w:name w:val="ListLabel 1040"/>
    <w:qFormat/>
    <w:rsid w:val="00d67042"/>
    <w:rPr>
      <w:rFonts w:ascii="Arial" w:hAnsi="Arial" w:cs="Arial"/>
      <w:lang w:val="it-IT"/>
    </w:rPr>
  </w:style>
  <w:style w:type="character" w:styleId="ListLabel1041" w:customStyle="1">
    <w:name w:val="ListLabel 1041"/>
    <w:qFormat/>
    <w:rsid w:val="00d67042"/>
    <w:rPr>
      <w:rFonts w:ascii="Arial" w:hAnsi="Arial" w:cs="Arial"/>
      <w:sz w:val="24"/>
    </w:rPr>
  </w:style>
  <w:style w:type="character" w:styleId="ListLabel1042" w:customStyle="1">
    <w:name w:val="ListLabel 1042"/>
    <w:qFormat/>
    <w:rsid w:val="00d67042"/>
    <w:rPr>
      <w:rFonts w:cs="Courier New"/>
    </w:rPr>
  </w:style>
  <w:style w:type="character" w:styleId="ListLabel1043" w:customStyle="1">
    <w:name w:val="ListLabel 1043"/>
    <w:qFormat/>
    <w:rsid w:val="00d67042"/>
    <w:rPr>
      <w:rFonts w:cs="Wingdings"/>
    </w:rPr>
  </w:style>
  <w:style w:type="character" w:styleId="ListLabel1044" w:customStyle="1">
    <w:name w:val="ListLabel 1044"/>
    <w:qFormat/>
    <w:rsid w:val="00d67042"/>
    <w:rPr>
      <w:rFonts w:cs="Symbol"/>
    </w:rPr>
  </w:style>
  <w:style w:type="character" w:styleId="ListLabel1045" w:customStyle="1">
    <w:name w:val="ListLabel 1045"/>
    <w:qFormat/>
    <w:rsid w:val="00d67042"/>
    <w:rPr>
      <w:rFonts w:cs="Courier New"/>
    </w:rPr>
  </w:style>
  <w:style w:type="character" w:styleId="ListLabel1046" w:customStyle="1">
    <w:name w:val="ListLabel 1046"/>
    <w:qFormat/>
    <w:rsid w:val="00d67042"/>
    <w:rPr>
      <w:rFonts w:cs="Wingdings"/>
    </w:rPr>
  </w:style>
  <w:style w:type="character" w:styleId="ListLabel1047" w:customStyle="1">
    <w:name w:val="ListLabel 1047"/>
    <w:qFormat/>
    <w:rsid w:val="00d67042"/>
    <w:rPr>
      <w:rFonts w:cs="Symbol"/>
    </w:rPr>
  </w:style>
  <w:style w:type="character" w:styleId="ListLabel1048" w:customStyle="1">
    <w:name w:val="ListLabel 1048"/>
    <w:qFormat/>
    <w:rsid w:val="00d67042"/>
    <w:rPr>
      <w:rFonts w:cs="Courier New"/>
    </w:rPr>
  </w:style>
  <w:style w:type="character" w:styleId="ListLabel1049" w:customStyle="1">
    <w:name w:val="ListLabel 1049"/>
    <w:qFormat/>
    <w:rsid w:val="00d67042"/>
    <w:rPr>
      <w:rFonts w:cs="Wingdings"/>
    </w:rPr>
  </w:style>
  <w:style w:type="character" w:styleId="ListLabel1050" w:customStyle="1">
    <w:name w:val="ListLabel 1050"/>
    <w:qFormat/>
    <w:rsid w:val="00d67042"/>
    <w:rPr>
      <w:rFonts w:ascii="Arial" w:hAnsi="Arial" w:cs="Symbol"/>
      <w:b/>
      <w:sz w:val="24"/>
    </w:rPr>
  </w:style>
  <w:style w:type="character" w:styleId="ListLabel1051" w:customStyle="1">
    <w:name w:val="ListLabel 1051"/>
    <w:qFormat/>
    <w:rsid w:val="00d67042"/>
    <w:rPr>
      <w:rFonts w:cs="Courier New"/>
    </w:rPr>
  </w:style>
  <w:style w:type="character" w:styleId="ListLabel1052" w:customStyle="1">
    <w:name w:val="ListLabel 1052"/>
    <w:qFormat/>
    <w:rsid w:val="00d67042"/>
    <w:rPr>
      <w:rFonts w:cs="Wingdings"/>
    </w:rPr>
  </w:style>
  <w:style w:type="character" w:styleId="ListLabel1053" w:customStyle="1">
    <w:name w:val="ListLabel 1053"/>
    <w:qFormat/>
    <w:rsid w:val="00d67042"/>
    <w:rPr>
      <w:rFonts w:cs="Symbol"/>
    </w:rPr>
  </w:style>
  <w:style w:type="character" w:styleId="ListLabel1054" w:customStyle="1">
    <w:name w:val="ListLabel 1054"/>
    <w:qFormat/>
    <w:rsid w:val="00d67042"/>
    <w:rPr>
      <w:rFonts w:cs="Courier New"/>
    </w:rPr>
  </w:style>
  <w:style w:type="character" w:styleId="ListLabel1055" w:customStyle="1">
    <w:name w:val="ListLabel 1055"/>
    <w:qFormat/>
    <w:rsid w:val="00d67042"/>
    <w:rPr>
      <w:rFonts w:cs="Wingdings"/>
    </w:rPr>
  </w:style>
  <w:style w:type="character" w:styleId="ListLabel1056" w:customStyle="1">
    <w:name w:val="ListLabel 1056"/>
    <w:qFormat/>
    <w:rsid w:val="00d67042"/>
    <w:rPr>
      <w:rFonts w:cs="Symbol"/>
    </w:rPr>
  </w:style>
  <w:style w:type="character" w:styleId="ListLabel1057" w:customStyle="1">
    <w:name w:val="ListLabel 1057"/>
    <w:qFormat/>
    <w:rsid w:val="00d67042"/>
    <w:rPr>
      <w:rFonts w:cs="Courier New"/>
    </w:rPr>
  </w:style>
  <w:style w:type="character" w:styleId="ListLabel1058" w:customStyle="1">
    <w:name w:val="ListLabel 1058"/>
    <w:qFormat/>
    <w:rsid w:val="00d67042"/>
    <w:rPr>
      <w:rFonts w:cs="Wingdings"/>
    </w:rPr>
  </w:style>
  <w:style w:type="character" w:styleId="ListLabel1059" w:customStyle="1">
    <w:name w:val="ListLabel 1059"/>
    <w:qFormat/>
    <w:rsid w:val="00d67042"/>
    <w:rPr>
      <w:rFonts w:ascii="Arial" w:hAnsi="Arial" w:cs="Symbol"/>
      <w:sz w:val="24"/>
    </w:rPr>
  </w:style>
  <w:style w:type="character" w:styleId="ListLabel1060" w:customStyle="1">
    <w:name w:val="ListLabel 1060"/>
    <w:qFormat/>
    <w:rsid w:val="00d67042"/>
    <w:rPr>
      <w:rFonts w:cs="Courier New"/>
      <w:sz w:val="20"/>
    </w:rPr>
  </w:style>
  <w:style w:type="character" w:styleId="ListLabel1061" w:customStyle="1">
    <w:name w:val="ListLabel 1061"/>
    <w:qFormat/>
    <w:rsid w:val="00d67042"/>
    <w:rPr>
      <w:rFonts w:cs="Wingdings"/>
      <w:sz w:val="20"/>
    </w:rPr>
  </w:style>
  <w:style w:type="character" w:styleId="ListLabel1062" w:customStyle="1">
    <w:name w:val="ListLabel 1062"/>
    <w:qFormat/>
    <w:rsid w:val="00d67042"/>
    <w:rPr>
      <w:rFonts w:cs="Wingdings"/>
      <w:sz w:val="20"/>
    </w:rPr>
  </w:style>
  <w:style w:type="character" w:styleId="ListLabel1063" w:customStyle="1">
    <w:name w:val="ListLabel 1063"/>
    <w:qFormat/>
    <w:rsid w:val="00d67042"/>
    <w:rPr>
      <w:rFonts w:cs="Wingdings"/>
      <w:sz w:val="20"/>
    </w:rPr>
  </w:style>
  <w:style w:type="character" w:styleId="ListLabel1064" w:customStyle="1">
    <w:name w:val="ListLabel 1064"/>
    <w:qFormat/>
    <w:rsid w:val="00d67042"/>
    <w:rPr>
      <w:rFonts w:cs="Wingdings"/>
      <w:sz w:val="20"/>
    </w:rPr>
  </w:style>
  <w:style w:type="character" w:styleId="ListLabel1065" w:customStyle="1">
    <w:name w:val="ListLabel 1065"/>
    <w:qFormat/>
    <w:rsid w:val="00d67042"/>
    <w:rPr>
      <w:rFonts w:cs="Wingdings"/>
      <w:sz w:val="20"/>
    </w:rPr>
  </w:style>
  <w:style w:type="character" w:styleId="ListLabel1066" w:customStyle="1">
    <w:name w:val="ListLabel 1066"/>
    <w:qFormat/>
    <w:rsid w:val="00d67042"/>
    <w:rPr>
      <w:rFonts w:cs="Wingdings"/>
      <w:sz w:val="20"/>
    </w:rPr>
  </w:style>
  <w:style w:type="character" w:styleId="ListLabel1067" w:customStyle="1">
    <w:name w:val="ListLabel 1067"/>
    <w:qFormat/>
    <w:rsid w:val="00d67042"/>
    <w:rPr>
      <w:rFonts w:cs="Wingdings"/>
      <w:sz w:val="20"/>
    </w:rPr>
  </w:style>
  <w:style w:type="character" w:styleId="ListLabel1068" w:customStyle="1">
    <w:name w:val="ListLabel 1068"/>
    <w:qFormat/>
    <w:rsid w:val="00d67042"/>
    <w:rPr>
      <w:rFonts w:ascii="Arial" w:hAnsi="Arial" w:cs="Symbol"/>
      <w:sz w:val="24"/>
    </w:rPr>
  </w:style>
  <w:style w:type="character" w:styleId="ListLabel1069" w:customStyle="1">
    <w:name w:val="ListLabel 1069"/>
    <w:qFormat/>
    <w:rsid w:val="00d67042"/>
    <w:rPr>
      <w:rFonts w:cs="Courier New"/>
      <w:sz w:val="20"/>
    </w:rPr>
  </w:style>
  <w:style w:type="character" w:styleId="ListLabel1070" w:customStyle="1">
    <w:name w:val="ListLabel 1070"/>
    <w:qFormat/>
    <w:rsid w:val="00d67042"/>
    <w:rPr>
      <w:rFonts w:cs="Wingdings"/>
      <w:sz w:val="20"/>
    </w:rPr>
  </w:style>
  <w:style w:type="character" w:styleId="ListLabel1071" w:customStyle="1">
    <w:name w:val="ListLabel 1071"/>
    <w:qFormat/>
    <w:rsid w:val="00d67042"/>
    <w:rPr>
      <w:rFonts w:cs="Wingdings"/>
      <w:sz w:val="20"/>
    </w:rPr>
  </w:style>
  <w:style w:type="character" w:styleId="ListLabel1072" w:customStyle="1">
    <w:name w:val="ListLabel 1072"/>
    <w:qFormat/>
    <w:rsid w:val="00d67042"/>
    <w:rPr>
      <w:rFonts w:cs="Wingdings"/>
      <w:sz w:val="20"/>
    </w:rPr>
  </w:style>
  <w:style w:type="character" w:styleId="ListLabel1073" w:customStyle="1">
    <w:name w:val="ListLabel 1073"/>
    <w:qFormat/>
    <w:rsid w:val="00d67042"/>
    <w:rPr>
      <w:rFonts w:cs="Wingdings"/>
      <w:sz w:val="20"/>
    </w:rPr>
  </w:style>
  <w:style w:type="character" w:styleId="ListLabel1074" w:customStyle="1">
    <w:name w:val="ListLabel 1074"/>
    <w:qFormat/>
    <w:rsid w:val="00d67042"/>
    <w:rPr>
      <w:rFonts w:cs="Wingdings"/>
      <w:sz w:val="20"/>
    </w:rPr>
  </w:style>
  <w:style w:type="character" w:styleId="ListLabel1075" w:customStyle="1">
    <w:name w:val="ListLabel 1075"/>
    <w:qFormat/>
    <w:rsid w:val="00d67042"/>
    <w:rPr>
      <w:rFonts w:cs="Wingdings"/>
      <w:sz w:val="20"/>
    </w:rPr>
  </w:style>
  <w:style w:type="character" w:styleId="ListLabel1076" w:customStyle="1">
    <w:name w:val="ListLabel 1076"/>
    <w:qFormat/>
    <w:rsid w:val="00d67042"/>
    <w:rPr>
      <w:rFonts w:cs="Wingdings"/>
      <w:sz w:val="20"/>
    </w:rPr>
  </w:style>
  <w:style w:type="character" w:styleId="ListLabel1077" w:customStyle="1">
    <w:name w:val="ListLabel 1077"/>
    <w:qFormat/>
    <w:rsid w:val="00d67042"/>
    <w:rPr>
      <w:rFonts w:ascii="Arial" w:hAnsi="Arial" w:cs="Symbol"/>
      <w:sz w:val="24"/>
    </w:rPr>
  </w:style>
  <w:style w:type="character" w:styleId="ListLabel1078" w:customStyle="1">
    <w:name w:val="ListLabel 1078"/>
    <w:qFormat/>
    <w:rsid w:val="00d67042"/>
    <w:rPr>
      <w:rFonts w:cs="Courier New"/>
    </w:rPr>
  </w:style>
  <w:style w:type="character" w:styleId="ListLabel1079" w:customStyle="1">
    <w:name w:val="ListLabel 1079"/>
    <w:qFormat/>
    <w:rsid w:val="00d67042"/>
    <w:rPr>
      <w:rFonts w:cs="Wingdings"/>
    </w:rPr>
  </w:style>
  <w:style w:type="character" w:styleId="ListLabel1080" w:customStyle="1">
    <w:name w:val="ListLabel 1080"/>
    <w:qFormat/>
    <w:rsid w:val="00d67042"/>
    <w:rPr>
      <w:rFonts w:cs="Symbol"/>
    </w:rPr>
  </w:style>
  <w:style w:type="character" w:styleId="ListLabel1081" w:customStyle="1">
    <w:name w:val="ListLabel 1081"/>
    <w:qFormat/>
    <w:rsid w:val="00d67042"/>
    <w:rPr>
      <w:rFonts w:cs="Courier New"/>
    </w:rPr>
  </w:style>
  <w:style w:type="character" w:styleId="ListLabel1082" w:customStyle="1">
    <w:name w:val="ListLabel 1082"/>
    <w:qFormat/>
    <w:rsid w:val="00d67042"/>
    <w:rPr>
      <w:rFonts w:cs="Wingdings"/>
    </w:rPr>
  </w:style>
  <w:style w:type="character" w:styleId="ListLabel1083" w:customStyle="1">
    <w:name w:val="ListLabel 1083"/>
    <w:qFormat/>
    <w:rsid w:val="00d67042"/>
    <w:rPr>
      <w:rFonts w:cs="Symbol"/>
    </w:rPr>
  </w:style>
  <w:style w:type="character" w:styleId="ListLabel1084" w:customStyle="1">
    <w:name w:val="ListLabel 1084"/>
    <w:qFormat/>
    <w:rsid w:val="00d67042"/>
    <w:rPr>
      <w:rFonts w:cs="Courier New"/>
    </w:rPr>
  </w:style>
  <w:style w:type="character" w:styleId="ListLabel1085" w:customStyle="1">
    <w:name w:val="ListLabel 1085"/>
    <w:qFormat/>
    <w:rsid w:val="00d67042"/>
    <w:rPr>
      <w:rFonts w:cs="Wingdings"/>
    </w:rPr>
  </w:style>
  <w:style w:type="character" w:styleId="ListLabel1086" w:customStyle="1">
    <w:name w:val="ListLabel 1086"/>
    <w:qFormat/>
    <w:rsid w:val="00d67042"/>
    <w:rPr>
      <w:rFonts w:ascii="Arial" w:hAnsi="Arial" w:cs="Symbol"/>
      <w:sz w:val="24"/>
    </w:rPr>
  </w:style>
  <w:style w:type="character" w:styleId="ListLabel1087" w:customStyle="1">
    <w:name w:val="ListLabel 1087"/>
    <w:qFormat/>
    <w:rsid w:val="00d67042"/>
    <w:rPr>
      <w:rFonts w:cs="Wingdings"/>
    </w:rPr>
  </w:style>
  <w:style w:type="character" w:styleId="ListLabel1088" w:customStyle="1">
    <w:name w:val="ListLabel 1088"/>
    <w:qFormat/>
    <w:rsid w:val="00d67042"/>
    <w:rPr>
      <w:rFonts w:cs="Symbol"/>
    </w:rPr>
  </w:style>
  <w:style w:type="character" w:styleId="ListLabel1089" w:customStyle="1">
    <w:name w:val="ListLabel 1089"/>
    <w:qFormat/>
    <w:rsid w:val="00d67042"/>
    <w:rPr>
      <w:rFonts w:cs="Courier New"/>
    </w:rPr>
  </w:style>
  <w:style w:type="character" w:styleId="ListLabel1090" w:customStyle="1">
    <w:name w:val="ListLabel 1090"/>
    <w:qFormat/>
    <w:rsid w:val="00d67042"/>
    <w:rPr>
      <w:rFonts w:cs="Wingdings"/>
    </w:rPr>
  </w:style>
  <w:style w:type="character" w:styleId="ListLabel1091" w:customStyle="1">
    <w:name w:val="ListLabel 1091"/>
    <w:qFormat/>
    <w:rsid w:val="00d67042"/>
    <w:rPr>
      <w:rFonts w:cs="Symbol"/>
    </w:rPr>
  </w:style>
  <w:style w:type="character" w:styleId="ListLabel1092" w:customStyle="1">
    <w:name w:val="ListLabel 1092"/>
    <w:qFormat/>
    <w:rsid w:val="00d67042"/>
    <w:rPr>
      <w:rFonts w:cs="Courier New"/>
    </w:rPr>
  </w:style>
  <w:style w:type="character" w:styleId="ListLabel1093" w:customStyle="1">
    <w:name w:val="ListLabel 1093"/>
    <w:qFormat/>
    <w:rsid w:val="00d67042"/>
    <w:rPr>
      <w:rFonts w:cs="Wingdings"/>
    </w:rPr>
  </w:style>
  <w:style w:type="character" w:styleId="ListLabel1094" w:customStyle="1">
    <w:name w:val="ListLabel 1094"/>
    <w:qFormat/>
    <w:rsid w:val="00d67042"/>
    <w:rPr>
      <w:rFonts w:ascii="Arial" w:hAnsi="Arial" w:cs="Arial"/>
    </w:rPr>
  </w:style>
  <w:style w:type="character" w:styleId="ListLabel1095" w:customStyle="1">
    <w:name w:val="ListLabel 1095"/>
    <w:qFormat/>
    <w:rsid w:val="00d67042"/>
    <w:rPr>
      <w:rFonts w:cs="Courier New"/>
    </w:rPr>
  </w:style>
  <w:style w:type="character" w:styleId="ListLabel1096" w:customStyle="1">
    <w:name w:val="ListLabel 1096"/>
    <w:qFormat/>
    <w:rsid w:val="00d67042"/>
    <w:rPr>
      <w:rFonts w:cs="Wingdings"/>
    </w:rPr>
  </w:style>
  <w:style w:type="character" w:styleId="ListLabel1097" w:customStyle="1">
    <w:name w:val="ListLabel 1097"/>
    <w:qFormat/>
    <w:rsid w:val="00d67042"/>
    <w:rPr>
      <w:rFonts w:cs="Symbol"/>
    </w:rPr>
  </w:style>
  <w:style w:type="character" w:styleId="ListLabel1098" w:customStyle="1">
    <w:name w:val="ListLabel 1098"/>
    <w:qFormat/>
    <w:rsid w:val="00d67042"/>
    <w:rPr>
      <w:rFonts w:cs="Courier New"/>
    </w:rPr>
  </w:style>
  <w:style w:type="character" w:styleId="ListLabel1099" w:customStyle="1">
    <w:name w:val="ListLabel 1099"/>
    <w:qFormat/>
    <w:rsid w:val="00d67042"/>
    <w:rPr>
      <w:rFonts w:cs="Wingdings"/>
    </w:rPr>
  </w:style>
  <w:style w:type="character" w:styleId="ListLabel1100" w:customStyle="1">
    <w:name w:val="ListLabel 1100"/>
    <w:qFormat/>
    <w:rsid w:val="00d67042"/>
    <w:rPr>
      <w:rFonts w:cs="Symbol"/>
    </w:rPr>
  </w:style>
  <w:style w:type="character" w:styleId="ListLabel1101" w:customStyle="1">
    <w:name w:val="ListLabel 1101"/>
    <w:qFormat/>
    <w:rsid w:val="00d67042"/>
    <w:rPr>
      <w:rFonts w:cs="Courier New"/>
    </w:rPr>
  </w:style>
  <w:style w:type="character" w:styleId="ListLabel1102" w:customStyle="1">
    <w:name w:val="ListLabel 1102"/>
    <w:qFormat/>
    <w:rsid w:val="00d67042"/>
    <w:rPr>
      <w:rFonts w:cs="Wingdings"/>
    </w:rPr>
  </w:style>
  <w:style w:type="character" w:styleId="ListLabel1103" w:customStyle="1">
    <w:name w:val="ListLabel 1103"/>
    <w:qFormat/>
    <w:rsid w:val="00d67042"/>
    <w:rPr>
      <w:rFonts w:ascii="Arial" w:hAnsi="Arial" w:cs="Arial"/>
      <w:sz w:val="24"/>
      <w:szCs w:val="24"/>
      <w:lang w:val="fr-FR"/>
    </w:rPr>
  </w:style>
  <w:style w:type="character" w:styleId="ListLabel1104" w:customStyle="1">
    <w:name w:val="ListLabel 1104"/>
    <w:qFormat/>
    <w:rsid w:val="00d67042"/>
    <w:rPr>
      <w:rFonts w:ascii="Arial" w:hAnsi="Arial" w:cs="Symbol"/>
      <w:sz w:val="20"/>
    </w:rPr>
  </w:style>
  <w:style w:type="character" w:styleId="ListLabel1105" w:customStyle="1">
    <w:name w:val="ListLabel 1105"/>
    <w:qFormat/>
    <w:rsid w:val="00d67042"/>
    <w:rPr>
      <w:rFonts w:cs="Courier New"/>
      <w:sz w:val="20"/>
    </w:rPr>
  </w:style>
  <w:style w:type="character" w:styleId="ListLabel1106" w:customStyle="1">
    <w:name w:val="ListLabel 1106"/>
    <w:qFormat/>
    <w:rsid w:val="00d67042"/>
    <w:rPr>
      <w:rFonts w:cs="Wingdings"/>
      <w:sz w:val="20"/>
    </w:rPr>
  </w:style>
  <w:style w:type="character" w:styleId="ListLabel1107" w:customStyle="1">
    <w:name w:val="ListLabel 1107"/>
    <w:qFormat/>
    <w:rsid w:val="00d67042"/>
    <w:rPr>
      <w:rFonts w:cs="Wingdings"/>
      <w:sz w:val="20"/>
    </w:rPr>
  </w:style>
  <w:style w:type="character" w:styleId="ListLabel1108" w:customStyle="1">
    <w:name w:val="ListLabel 1108"/>
    <w:qFormat/>
    <w:rsid w:val="00d67042"/>
    <w:rPr>
      <w:rFonts w:cs="Wingdings"/>
      <w:sz w:val="20"/>
    </w:rPr>
  </w:style>
  <w:style w:type="character" w:styleId="ListLabel1109" w:customStyle="1">
    <w:name w:val="ListLabel 1109"/>
    <w:qFormat/>
    <w:rsid w:val="00d67042"/>
    <w:rPr>
      <w:rFonts w:cs="Wingdings"/>
      <w:sz w:val="20"/>
    </w:rPr>
  </w:style>
  <w:style w:type="character" w:styleId="ListLabel1110" w:customStyle="1">
    <w:name w:val="ListLabel 1110"/>
    <w:qFormat/>
    <w:rsid w:val="00d67042"/>
    <w:rPr>
      <w:rFonts w:cs="Wingdings"/>
      <w:sz w:val="20"/>
    </w:rPr>
  </w:style>
  <w:style w:type="character" w:styleId="ListLabel1111" w:customStyle="1">
    <w:name w:val="ListLabel 1111"/>
    <w:qFormat/>
    <w:rsid w:val="00d67042"/>
    <w:rPr>
      <w:rFonts w:cs="Wingdings"/>
      <w:sz w:val="20"/>
    </w:rPr>
  </w:style>
  <w:style w:type="character" w:styleId="ListLabel1112" w:customStyle="1">
    <w:name w:val="ListLabel 1112"/>
    <w:qFormat/>
    <w:rsid w:val="00d67042"/>
    <w:rPr>
      <w:rFonts w:cs="Wingdings"/>
      <w:sz w:val="20"/>
    </w:rPr>
  </w:style>
  <w:style w:type="character" w:styleId="ListLabel1113" w:customStyle="1">
    <w:name w:val="ListLabel 1113"/>
    <w:qFormat/>
    <w:rsid w:val="00d67042"/>
    <w:rPr>
      <w:rFonts w:ascii="Arial" w:hAnsi="Arial" w:cs="Symbol"/>
      <w:sz w:val="24"/>
    </w:rPr>
  </w:style>
  <w:style w:type="character" w:styleId="ListLabel1114" w:customStyle="1">
    <w:name w:val="ListLabel 1114"/>
    <w:qFormat/>
    <w:rsid w:val="00d67042"/>
    <w:rPr>
      <w:rFonts w:cs="Courier New"/>
      <w:sz w:val="20"/>
    </w:rPr>
  </w:style>
  <w:style w:type="character" w:styleId="ListLabel1115" w:customStyle="1">
    <w:name w:val="ListLabel 1115"/>
    <w:qFormat/>
    <w:rsid w:val="00d67042"/>
    <w:rPr>
      <w:rFonts w:cs="Wingdings"/>
      <w:sz w:val="20"/>
    </w:rPr>
  </w:style>
  <w:style w:type="character" w:styleId="ListLabel1116" w:customStyle="1">
    <w:name w:val="ListLabel 1116"/>
    <w:qFormat/>
    <w:rsid w:val="00d67042"/>
    <w:rPr>
      <w:rFonts w:cs="Wingdings"/>
      <w:sz w:val="20"/>
    </w:rPr>
  </w:style>
  <w:style w:type="character" w:styleId="ListLabel1117" w:customStyle="1">
    <w:name w:val="ListLabel 1117"/>
    <w:qFormat/>
    <w:rsid w:val="00d67042"/>
    <w:rPr>
      <w:rFonts w:cs="Wingdings"/>
      <w:sz w:val="20"/>
    </w:rPr>
  </w:style>
  <w:style w:type="character" w:styleId="ListLabel1118" w:customStyle="1">
    <w:name w:val="ListLabel 1118"/>
    <w:qFormat/>
    <w:rsid w:val="00d67042"/>
    <w:rPr>
      <w:rFonts w:cs="Wingdings"/>
      <w:sz w:val="20"/>
    </w:rPr>
  </w:style>
  <w:style w:type="character" w:styleId="ListLabel1119" w:customStyle="1">
    <w:name w:val="ListLabel 1119"/>
    <w:qFormat/>
    <w:rsid w:val="00d67042"/>
    <w:rPr>
      <w:rFonts w:cs="Wingdings"/>
      <w:sz w:val="20"/>
    </w:rPr>
  </w:style>
  <w:style w:type="character" w:styleId="ListLabel1120" w:customStyle="1">
    <w:name w:val="ListLabel 1120"/>
    <w:qFormat/>
    <w:rsid w:val="00d67042"/>
    <w:rPr>
      <w:rFonts w:cs="Wingdings"/>
      <w:sz w:val="20"/>
    </w:rPr>
  </w:style>
  <w:style w:type="character" w:styleId="ListLabel1121" w:customStyle="1">
    <w:name w:val="ListLabel 1121"/>
    <w:qFormat/>
    <w:rsid w:val="00d67042"/>
    <w:rPr>
      <w:rFonts w:cs="Wingdings"/>
      <w:sz w:val="20"/>
    </w:rPr>
  </w:style>
  <w:style w:type="character" w:styleId="ListLabel1122" w:customStyle="1">
    <w:name w:val="ListLabel 1122"/>
    <w:qFormat/>
    <w:rsid w:val="00d67042"/>
    <w:rPr>
      <w:rFonts w:ascii="Arial" w:hAnsi="Arial" w:cs="Arial"/>
      <w:b/>
      <w:sz w:val="24"/>
    </w:rPr>
  </w:style>
  <w:style w:type="character" w:styleId="ListLabel1123" w:customStyle="1">
    <w:name w:val="ListLabel 1123"/>
    <w:qFormat/>
    <w:rsid w:val="00d67042"/>
    <w:rPr>
      <w:rFonts w:ascii="Arial" w:hAnsi="Arial" w:cs="Symbol"/>
      <w:sz w:val="24"/>
    </w:rPr>
  </w:style>
  <w:style w:type="character" w:styleId="ListLabel1124" w:customStyle="1">
    <w:name w:val="ListLabel 1124"/>
    <w:qFormat/>
    <w:rsid w:val="00d67042"/>
    <w:rPr>
      <w:rFonts w:cs="Courier New"/>
      <w:sz w:val="20"/>
    </w:rPr>
  </w:style>
  <w:style w:type="character" w:styleId="ListLabel1125" w:customStyle="1">
    <w:name w:val="ListLabel 1125"/>
    <w:qFormat/>
    <w:rsid w:val="00d67042"/>
    <w:rPr>
      <w:rFonts w:cs="Wingdings"/>
      <w:sz w:val="20"/>
    </w:rPr>
  </w:style>
  <w:style w:type="character" w:styleId="ListLabel1126" w:customStyle="1">
    <w:name w:val="ListLabel 1126"/>
    <w:qFormat/>
    <w:rsid w:val="00d67042"/>
    <w:rPr>
      <w:rFonts w:cs="Wingdings"/>
      <w:sz w:val="20"/>
    </w:rPr>
  </w:style>
  <w:style w:type="character" w:styleId="ListLabel1127" w:customStyle="1">
    <w:name w:val="ListLabel 1127"/>
    <w:qFormat/>
    <w:rsid w:val="00d67042"/>
    <w:rPr>
      <w:rFonts w:cs="Wingdings"/>
      <w:sz w:val="20"/>
    </w:rPr>
  </w:style>
  <w:style w:type="character" w:styleId="ListLabel1128" w:customStyle="1">
    <w:name w:val="ListLabel 1128"/>
    <w:qFormat/>
    <w:rsid w:val="00d67042"/>
    <w:rPr>
      <w:rFonts w:cs="Wingdings"/>
      <w:sz w:val="20"/>
    </w:rPr>
  </w:style>
  <w:style w:type="character" w:styleId="ListLabel1129" w:customStyle="1">
    <w:name w:val="ListLabel 1129"/>
    <w:qFormat/>
    <w:rsid w:val="00d67042"/>
    <w:rPr>
      <w:rFonts w:cs="Wingdings"/>
      <w:sz w:val="20"/>
    </w:rPr>
  </w:style>
  <w:style w:type="character" w:styleId="ListLabel1130" w:customStyle="1">
    <w:name w:val="ListLabel 1130"/>
    <w:qFormat/>
    <w:rsid w:val="00d67042"/>
    <w:rPr>
      <w:rFonts w:cs="Wingdings"/>
      <w:sz w:val="20"/>
    </w:rPr>
  </w:style>
  <w:style w:type="character" w:styleId="ListLabel1131" w:customStyle="1">
    <w:name w:val="ListLabel 1131"/>
    <w:qFormat/>
    <w:rsid w:val="00d67042"/>
    <w:rPr>
      <w:rFonts w:cs="Wingdings"/>
      <w:sz w:val="20"/>
    </w:rPr>
  </w:style>
  <w:style w:type="character" w:styleId="ListLabel1132" w:customStyle="1">
    <w:name w:val="ListLabel 1132"/>
    <w:qFormat/>
    <w:rsid w:val="00d67042"/>
    <w:rPr>
      <w:rFonts w:ascii="Arial" w:hAnsi="Arial" w:cs="Arial"/>
    </w:rPr>
  </w:style>
  <w:style w:type="character" w:styleId="ListLabel1133" w:customStyle="1">
    <w:name w:val="ListLabel 1133"/>
    <w:qFormat/>
    <w:rsid w:val="00d67042"/>
    <w:rPr>
      <w:rFonts w:ascii="Arial" w:hAnsi="Arial" w:cs="Arial"/>
      <w:i/>
    </w:rPr>
  </w:style>
  <w:style w:type="character" w:styleId="ListLabel1134" w:customStyle="1">
    <w:name w:val="ListLabel 1134"/>
    <w:qFormat/>
    <w:rsid w:val="00d67042"/>
    <w:rPr>
      <w:rFonts w:ascii="Arial" w:hAnsi="Arial" w:cs="Symbol"/>
      <w:sz w:val="20"/>
    </w:rPr>
  </w:style>
  <w:style w:type="character" w:styleId="ListLabel1135" w:customStyle="1">
    <w:name w:val="ListLabel 1135"/>
    <w:qFormat/>
    <w:rsid w:val="00d67042"/>
    <w:rPr>
      <w:rFonts w:cs="Courier New"/>
      <w:sz w:val="20"/>
    </w:rPr>
  </w:style>
  <w:style w:type="character" w:styleId="ListLabel1136" w:customStyle="1">
    <w:name w:val="ListLabel 1136"/>
    <w:qFormat/>
    <w:rsid w:val="00d67042"/>
    <w:rPr>
      <w:rFonts w:cs="Wingdings"/>
      <w:sz w:val="20"/>
    </w:rPr>
  </w:style>
  <w:style w:type="character" w:styleId="ListLabel1137" w:customStyle="1">
    <w:name w:val="ListLabel 1137"/>
    <w:qFormat/>
    <w:rsid w:val="00d67042"/>
    <w:rPr>
      <w:rFonts w:cs="Wingdings"/>
      <w:sz w:val="20"/>
    </w:rPr>
  </w:style>
  <w:style w:type="character" w:styleId="ListLabel1138" w:customStyle="1">
    <w:name w:val="ListLabel 1138"/>
    <w:qFormat/>
    <w:rsid w:val="00d67042"/>
    <w:rPr>
      <w:rFonts w:cs="Wingdings"/>
      <w:sz w:val="20"/>
    </w:rPr>
  </w:style>
  <w:style w:type="character" w:styleId="ListLabel1139" w:customStyle="1">
    <w:name w:val="ListLabel 1139"/>
    <w:qFormat/>
    <w:rsid w:val="00d67042"/>
    <w:rPr>
      <w:rFonts w:cs="Wingdings"/>
      <w:sz w:val="20"/>
    </w:rPr>
  </w:style>
  <w:style w:type="character" w:styleId="ListLabel1140" w:customStyle="1">
    <w:name w:val="ListLabel 1140"/>
    <w:qFormat/>
    <w:rsid w:val="00d67042"/>
    <w:rPr>
      <w:rFonts w:cs="Wingdings"/>
      <w:sz w:val="20"/>
    </w:rPr>
  </w:style>
  <w:style w:type="character" w:styleId="ListLabel1141" w:customStyle="1">
    <w:name w:val="ListLabel 1141"/>
    <w:qFormat/>
    <w:rsid w:val="00d67042"/>
    <w:rPr>
      <w:rFonts w:cs="Wingdings"/>
      <w:sz w:val="20"/>
    </w:rPr>
  </w:style>
  <w:style w:type="character" w:styleId="ListLabel1142" w:customStyle="1">
    <w:name w:val="ListLabel 1142"/>
    <w:qFormat/>
    <w:rsid w:val="00d67042"/>
    <w:rPr>
      <w:rFonts w:cs="Wingdings"/>
      <w:sz w:val="20"/>
    </w:rPr>
  </w:style>
  <w:style w:type="character" w:styleId="ListLabel1143" w:customStyle="1">
    <w:name w:val="ListLabel 1143"/>
    <w:qFormat/>
    <w:rsid w:val="00d67042"/>
    <w:rPr>
      <w:rFonts w:ascii="Arial" w:hAnsi="Arial" w:cs="Symbol"/>
      <w:sz w:val="20"/>
    </w:rPr>
  </w:style>
  <w:style w:type="character" w:styleId="ListLabel1144" w:customStyle="1">
    <w:name w:val="ListLabel 1144"/>
    <w:qFormat/>
    <w:rsid w:val="00d67042"/>
    <w:rPr>
      <w:rFonts w:cs="Courier New"/>
      <w:sz w:val="20"/>
    </w:rPr>
  </w:style>
  <w:style w:type="character" w:styleId="ListLabel1145" w:customStyle="1">
    <w:name w:val="ListLabel 1145"/>
    <w:qFormat/>
    <w:rsid w:val="00d67042"/>
    <w:rPr>
      <w:rFonts w:cs="Wingdings"/>
      <w:sz w:val="20"/>
    </w:rPr>
  </w:style>
  <w:style w:type="character" w:styleId="ListLabel1146" w:customStyle="1">
    <w:name w:val="ListLabel 1146"/>
    <w:qFormat/>
    <w:rsid w:val="00d67042"/>
    <w:rPr>
      <w:rFonts w:cs="Wingdings"/>
      <w:sz w:val="20"/>
    </w:rPr>
  </w:style>
  <w:style w:type="character" w:styleId="ListLabel1147" w:customStyle="1">
    <w:name w:val="ListLabel 1147"/>
    <w:qFormat/>
    <w:rsid w:val="00d67042"/>
    <w:rPr>
      <w:rFonts w:cs="Wingdings"/>
      <w:sz w:val="20"/>
    </w:rPr>
  </w:style>
  <w:style w:type="character" w:styleId="ListLabel1148" w:customStyle="1">
    <w:name w:val="ListLabel 1148"/>
    <w:qFormat/>
    <w:rsid w:val="00d67042"/>
    <w:rPr>
      <w:rFonts w:cs="Wingdings"/>
      <w:sz w:val="20"/>
    </w:rPr>
  </w:style>
  <w:style w:type="character" w:styleId="ListLabel1149" w:customStyle="1">
    <w:name w:val="ListLabel 1149"/>
    <w:qFormat/>
    <w:rsid w:val="00d67042"/>
    <w:rPr>
      <w:rFonts w:cs="Wingdings"/>
      <w:sz w:val="20"/>
    </w:rPr>
  </w:style>
  <w:style w:type="character" w:styleId="ListLabel1150" w:customStyle="1">
    <w:name w:val="ListLabel 1150"/>
    <w:qFormat/>
    <w:rsid w:val="00d67042"/>
    <w:rPr>
      <w:rFonts w:cs="Wingdings"/>
      <w:sz w:val="20"/>
    </w:rPr>
  </w:style>
  <w:style w:type="character" w:styleId="ListLabel1151" w:customStyle="1">
    <w:name w:val="ListLabel 1151"/>
    <w:qFormat/>
    <w:rsid w:val="00d67042"/>
    <w:rPr>
      <w:rFonts w:cs="Wingdings"/>
      <w:sz w:val="20"/>
    </w:rPr>
  </w:style>
  <w:style w:type="character" w:styleId="ListLabel1152" w:customStyle="1">
    <w:name w:val="ListLabel 1152"/>
    <w:qFormat/>
    <w:rsid w:val="00d67042"/>
    <w:rPr>
      <w:rFonts w:ascii="Arial" w:hAnsi="Arial" w:cs="Symbol"/>
      <w:sz w:val="20"/>
    </w:rPr>
  </w:style>
  <w:style w:type="character" w:styleId="ListLabel1153" w:customStyle="1">
    <w:name w:val="ListLabel 1153"/>
    <w:qFormat/>
    <w:rsid w:val="00d67042"/>
    <w:rPr>
      <w:rFonts w:cs="Courier New"/>
      <w:sz w:val="20"/>
    </w:rPr>
  </w:style>
  <w:style w:type="character" w:styleId="ListLabel1154" w:customStyle="1">
    <w:name w:val="ListLabel 1154"/>
    <w:qFormat/>
    <w:rsid w:val="00d67042"/>
    <w:rPr>
      <w:rFonts w:cs="Wingdings"/>
      <w:sz w:val="20"/>
    </w:rPr>
  </w:style>
  <w:style w:type="character" w:styleId="ListLabel1155" w:customStyle="1">
    <w:name w:val="ListLabel 1155"/>
    <w:qFormat/>
    <w:rsid w:val="00d67042"/>
    <w:rPr>
      <w:rFonts w:cs="Wingdings"/>
      <w:sz w:val="20"/>
    </w:rPr>
  </w:style>
  <w:style w:type="character" w:styleId="ListLabel1156" w:customStyle="1">
    <w:name w:val="ListLabel 1156"/>
    <w:qFormat/>
    <w:rsid w:val="00d67042"/>
    <w:rPr>
      <w:rFonts w:cs="Wingdings"/>
      <w:sz w:val="20"/>
    </w:rPr>
  </w:style>
  <w:style w:type="character" w:styleId="ListLabel1157" w:customStyle="1">
    <w:name w:val="ListLabel 1157"/>
    <w:qFormat/>
    <w:rsid w:val="00d67042"/>
    <w:rPr>
      <w:rFonts w:cs="Wingdings"/>
      <w:sz w:val="20"/>
    </w:rPr>
  </w:style>
  <w:style w:type="character" w:styleId="ListLabel1158" w:customStyle="1">
    <w:name w:val="ListLabel 1158"/>
    <w:qFormat/>
    <w:rsid w:val="00d67042"/>
    <w:rPr>
      <w:rFonts w:cs="Wingdings"/>
      <w:sz w:val="20"/>
    </w:rPr>
  </w:style>
  <w:style w:type="character" w:styleId="ListLabel1159" w:customStyle="1">
    <w:name w:val="ListLabel 1159"/>
    <w:qFormat/>
    <w:rsid w:val="00d67042"/>
    <w:rPr>
      <w:rFonts w:cs="Wingdings"/>
      <w:sz w:val="20"/>
    </w:rPr>
  </w:style>
  <w:style w:type="character" w:styleId="ListLabel1160" w:customStyle="1">
    <w:name w:val="ListLabel 1160"/>
    <w:qFormat/>
    <w:rsid w:val="00d67042"/>
    <w:rPr>
      <w:rFonts w:cs="Wingdings"/>
      <w:sz w:val="20"/>
    </w:rPr>
  </w:style>
  <w:style w:type="character" w:styleId="ListLabel1161" w:customStyle="1">
    <w:name w:val="ListLabel 1161"/>
    <w:qFormat/>
    <w:rsid w:val="00d67042"/>
    <w:rPr>
      <w:rFonts w:ascii="Arial" w:hAnsi="Arial" w:cs="Symbol"/>
      <w:sz w:val="20"/>
    </w:rPr>
  </w:style>
  <w:style w:type="character" w:styleId="ListLabel1162" w:customStyle="1">
    <w:name w:val="ListLabel 1162"/>
    <w:qFormat/>
    <w:rsid w:val="00d67042"/>
    <w:rPr>
      <w:rFonts w:cs="Courier New"/>
      <w:sz w:val="20"/>
    </w:rPr>
  </w:style>
  <w:style w:type="character" w:styleId="ListLabel1163" w:customStyle="1">
    <w:name w:val="ListLabel 1163"/>
    <w:qFormat/>
    <w:rsid w:val="00d67042"/>
    <w:rPr>
      <w:rFonts w:cs="Wingdings"/>
      <w:sz w:val="20"/>
    </w:rPr>
  </w:style>
  <w:style w:type="character" w:styleId="ListLabel1164" w:customStyle="1">
    <w:name w:val="ListLabel 1164"/>
    <w:qFormat/>
    <w:rsid w:val="00d67042"/>
    <w:rPr>
      <w:rFonts w:cs="Wingdings"/>
      <w:sz w:val="20"/>
    </w:rPr>
  </w:style>
  <w:style w:type="character" w:styleId="ListLabel1165" w:customStyle="1">
    <w:name w:val="ListLabel 1165"/>
    <w:qFormat/>
    <w:rsid w:val="00d67042"/>
    <w:rPr>
      <w:rFonts w:cs="Wingdings"/>
      <w:sz w:val="20"/>
    </w:rPr>
  </w:style>
  <w:style w:type="character" w:styleId="ListLabel1166" w:customStyle="1">
    <w:name w:val="ListLabel 1166"/>
    <w:qFormat/>
    <w:rsid w:val="00d67042"/>
    <w:rPr>
      <w:rFonts w:cs="Wingdings"/>
      <w:sz w:val="20"/>
    </w:rPr>
  </w:style>
  <w:style w:type="character" w:styleId="ListLabel1167" w:customStyle="1">
    <w:name w:val="ListLabel 1167"/>
    <w:qFormat/>
    <w:rsid w:val="00d67042"/>
    <w:rPr>
      <w:rFonts w:cs="Wingdings"/>
      <w:sz w:val="20"/>
    </w:rPr>
  </w:style>
  <w:style w:type="character" w:styleId="ListLabel1168" w:customStyle="1">
    <w:name w:val="ListLabel 1168"/>
    <w:qFormat/>
    <w:rsid w:val="00d67042"/>
    <w:rPr>
      <w:rFonts w:cs="Wingdings"/>
      <w:sz w:val="20"/>
    </w:rPr>
  </w:style>
  <w:style w:type="character" w:styleId="ListLabel1169" w:customStyle="1">
    <w:name w:val="ListLabel 1169"/>
    <w:qFormat/>
    <w:rsid w:val="00d67042"/>
    <w:rPr>
      <w:rFonts w:cs="Wingdings"/>
      <w:sz w:val="20"/>
    </w:rPr>
  </w:style>
  <w:style w:type="character" w:styleId="ListLabel1170" w:customStyle="1">
    <w:name w:val="ListLabel 1170"/>
    <w:qFormat/>
    <w:rsid w:val="00d67042"/>
    <w:rPr>
      <w:rFonts w:ascii="Arial" w:hAnsi="Arial" w:cs="Symbol"/>
      <w:sz w:val="20"/>
    </w:rPr>
  </w:style>
  <w:style w:type="character" w:styleId="ListLabel1171" w:customStyle="1">
    <w:name w:val="ListLabel 1171"/>
    <w:qFormat/>
    <w:rsid w:val="00d67042"/>
    <w:rPr>
      <w:rFonts w:cs="Courier New"/>
      <w:sz w:val="20"/>
    </w:rPr>
  </w:style>
  <w:style w:type="character" w:styleId="ListLabel1172" w:customStyle="1">
    <w:name w:val="ListLabel 1172"/>
    <w:qFormat/>
    <w:rsid w:val="00d67042"/>
    <w:rPr>
      <w:rFonts w:cs="Wingdings"/>
      <w:sz w:val="20"/>
    </w:rPr>
  </w:style>
  <w:style w:type="character" w:styleId="ListLabel1173" w:customStyle="1">
    <w:name w:val="ListLabel 1173"/>
    <w:qFormat/>
    <w:rsid w:val="00d67042"/>
    <w:rPr>
      <w:rFonts w:cs="Wingdings"/>
      <w:sz w:val="20"/>
    </w:rPr>
  </w:style>
  <w:style w:type="character" w:styleId="ListLabel1174" w:customStyle="1">
    <w:name w:val="ListLabel 1174"/>
    <w:qFormat/>
    <w:rsid w:val="00d67042"/>
    <w:rPr>
      <w:rFonts w:cs="Wingdings"/>
      <w:sz w:val="20"/>
    </w:rPr>
  </w:style>
  <w:style w:type="character" w:styleId="ListLabel1175" w:customStyle="1">
    <w:name w:val="ListLabel 1175"/>
    <w:qFormat/>
    <w:rsid w:val="00d67042"/>
    <w:rPr>
      <w:rFonts w:cs="Wingdings"/>
      <w:sz w:val="20"/>
    </w:rPr>
  </w:style>
  <w:style w:type="character" w:styleId="ListLabel1176" w:customStyle="1">
    <w:name w:val="ListLabel 1176"/>
    <w:qFormat/>
    <w:rsid w:val="00d67042"/>
    <w:rPr>
      <w:rFonts w:cs="Wingdings"/>
      <w:sz w:val="20"/>
    </w:rPr>
  </w:style>
  <w:style w:type="character" w:styleId="ListLabel1177" w:customStyle="1">
    <w:name w:val="ListLabel 1177"/>
    <w:qFormat/>
    <w:rsid w:val="00d67042"/>
    <w:rPr>
      <w:rFonts w:cs="Wingdings"/>
      <w:sz w:val="20"/>
    </w:rPr>
  </w:style>
  <w:style w:type="character" w:styleId="ListLabel1178" w:customStyle="1">
    <w:name w:val="ListLabel 1178"/>
    <w:qFormat/>
    <w:rsid w:val="00d67042"/>
    <w:rPr>
      <w:rFonts w:cs="Wingdings"/>
      <w:sz w:val="20"/>
    </w:rPr>
  </w:style>
  <w:style w:type="character" w:styleId="ListLabel1179" w:customStyle="1">
    <w:name w:val="ListLabel 1179"/>
    <w:qFormat/>
    <w:rsid w:val="00d67042"/>
    <w:rPr>
      <w:rFonts w:ascii="Arial" w:hAnsi="Arial" w:cs="Symbol"/>
      <w:sz w:val="20"/>
    </w:rPr>
  </w:style>
  <w:style w:type="character" w:styleId="ListLabel1180" w:customStyle="1">
    <w:name w:val="ListLabel 1180"/>
    <w:qFormat/>
    <w:rsid w:val="00d67042"/>
    <w:rPr>
      <w:rFonts w:cs="Courier New"/>
      <w:sz w:val="20"/>
    </w:rPr>
  </w:style>
  <w:style w:type="character" w:styleId="ListLabel1181" w:customStyle="1">
    <w:name w:val="ListLabel 1181"/>
    <w:qFormat/>
    <w:rsid w:val="00d67042"/>
    <w:rPr>
      <w:rFonts w:cs="Wingdings"/>
      <w:sz w:val="20"/>
    </w:rPr>
  </w:style>
  <w:style w:type="character" w:styleId="ListLabel1182" w:customStyle="1">
    <w:name w:val="ListLabel 1182"/>
    <w:qFormat/>
    <w:rsid w:val="00d67042"/>
    <w:rPr>
      <w:rFonts w:cs="Wingdings"/>
      <w:sz w:val="20"/>
    </w:rPr>
  </w:style>
  <w:style w:type="character" w:styleId="ListLabel1183" w:customStyle="1">
    <w:name w:val="ListLabel 1183"/>
    <w:qFormat/>
    <w:rsid w:val="00d67042"/>
    <w:rPr>
      <w:rFonts w:cs="Wingdings"/>
      <w:sz w:val="20"/>
    </w:rPr>
  </w:style>
  <w:style w:type="character" w:styleId="ListLabel1184" w:customStyle="1">
    <w:name w:val="ListLabel 1184"/>
    <w:qFormat/>
    <w:rsid w:val="00d67042"/>
    <w:rPr>
      <w:rFonts w:cs="Wingdings"/>
      <w:sz w:val="20"/>
    </w:rPr>
  </w:style>
  <w:style w:type="character" w:styleId="ListLabel1185" w:customStyle="1">
    <w:name w:val="ListLabel 1185"/>
    <w:qFormat/>
    <w:rsid w:val="00d67042"/>
    <w:rPr>
      <w:rFonts w:cs="Wingdings"/>
      <w:sz w:val="20"/>
    </w:rPr>
  </w:style>
  <w:style w:type="character" w:styleId="ListLabel1186" w:customStyle="1">
    <w:name w:val="ListLabel 1186"/>
    <w:qFormat/>
    <w:rsid w:val="00d67042"/>
    <w:rPr>
      <w:rFonts w:cs="Wingdings"/>
      <w:sz w:val="20"/>
    </w:rPr>
  </w:style>
  <w:style w:type="character" w:styleId="ListLabel1187" w:customStyle="1">
    <w:name w:val="ListLabel 1187"/>
    <w:qFormat/>
    <w:rsid w:val="00d67042"/>
    <w:rPr>
      <w:rFonts w:cs="Wingdings"/>
      <w:sz w:val="20"/>
    </w:rPr>
  </w:style>
  <w:style w:type="character" w:styleId="ListLabel1188" w:customStyle="1">
    <w:name w:val="ListLabel 1188"/>
    <w:qFormat/>
    <w:rsid w:val="00d67042"/>
    <w:rPr>
      <w:rFonts w:ascii="Arial" w:hAnsi="Arial" w:cs="Arial"/>
      <w:sz w:val="24"/>
      <w:lang w:val="it-IT"/>
    </w:rPr>
  </w:style>
  <w:style w:type="character" w:styleId="ListLabel1189" w:customStyle="1">
    <w:name w:val="ListLabel 1189"/>
    <w:qFormat/>
    <w:rsid w:val="00d67042"/>
    <w:rPr>
      <w:rFonts w:ascii="Arial" w:hAnsi="Arial" w:cs="Arial"/>
      <w:i/>
      <w:u w:val="single"/>
    </w:rPr>
  </w:style>
  <w:style w:type="character" w:styleId="ListLabel1190" w:customStyle="1">
    <w:name w:val="ListLabel 1190"/>
    <w:qFormat/>
    <w:rsid w:val="00d67042"/>
    <w:rPr>
      <w:rFonts w:ascii="Arial" w:hAnsi="Arial" w:cs="Arial"/>
      <w:b/>
      <w:i w:val="false"/>
      <w:lang w:val="it-IT"/>
    </w:rPr>
  </w:style>
  <w:style w:type="character" w:styleId="ListLabel1191" w:customStyle="1">
    <w:name w:val="ListLabel 1191"/>
    <w:qFormat/>
    <w:rsid w:val="00d67042"/>
    <w:rPr>
      <w:rFonts w:ascii="Arial" w:hAnsi="Arial" w:cs="Arial"/>
      <w:lang w:val="it-IT"/>
    </w:rPr>
  </w:style>
  <w:style w:type="character" w:styleId="ListLabel1192" w:customStyle="1">
    <w:name w:val="ListLabel 1192"/>
    <w:qFormat/>
    <w:rsid w:val="00d67042"/>
    <w:rPr>
      <w:rFonts w:ascii="Arial" w:hAnsi="Arial" w:cs="Arial"/>
      <w:sz w:val="24"/>
    </w:rPr>
  </w:style>
  <w:style w:type="character" w:styleId="ListLabel1193" w:customStyle="1">
    <w:name w:val="ListLabel 1193"/>
    <w:qFormat/>
    <w:rsid w:val="00d67042"/>
    <w:rPr>
      <w:rFonts w:cs="Courier New"/>
    </w:rPr>
  </w:style>
  <w:style w:type="character" w:styleId="ListLabel1194" w:customStyle="1">
    <w:name w:val="ListLabel 1194"/>
    <w:qFormat/>
    <w:rsid w:val="00d67042"/>
    <w:rPr>
      <w:rFonts w:cs="Wingdings"/>
    </w:rPr>
  </w:style>
  <w:style w:type="character" w:styleId="ListLabel1195" w:customStyle="1">
    <w:name w:val="ListLabel 1195"/>
    <w:qFormat/>
    <w:rsid w:val="00d67042"/>
    <w:rPr>
      <w:rFonts w:cs="Symbol"/>
    </w:rPr>
  </w:style>
  <w:style w:type="character" w:styleId="ListLabel1196" w:customStyle="1">
    <w:name w:val="ListLabel 1196"/>
    <w:qFormat/>
    <w:rsid w:val="00d67042"/>
    <w:rPr>
      <w:rFonts w:cs="Courier New"/>
    </w:rPr>
  </w:style>
  <w:style w:type="character" w:styleId="ListLabel1197" w:customStyle="1">
    <w:name w:val="ListLabel 1197"/>
    <w:qFormat/>
    <w:rsid w:val="00d67042"/>
    <w:rPr>
      <w:rFonts w:cs="Wingdings"/>
    </w:rPr>
  </w:style>
  <w:style w:type="character" w:styleId="ListLabel1198" w:customStyle="1">
    <w:name w:val="ListLabel 1198"/>
    <w:qFormat/>
    <w:rsid w:val="00d67042"/>
    <w:rPr>
      <w:rFonts w:cs="Symbol"/>
    </w:rPr>
  </w:style>
  <w:style w:type="character" w:styleId="ListLabel1199" w:customStyle="1">
    <w:name w:val="ListLabel 1199"/>
    <w:qFormat/>
    <w:rsid w:val="00d67042"/>
    <w:rPr>
      <w:rFonts w:cs="Courier New"/>
    </w:rPr>
  </w:style>
  <w:style w:type="character" w:styleId="ListLabel1200" w:customStyle="1">
    <w:name w:val="ListLabel 1200"/>
    <w:qFormat/>
    <w:rsid w:val="00d67042"/>
    <w:rPr>
      <w:rFonts w:cs="Wingdings"/>
    </w:rPr>
  </w:style>
  <w:style w:type="character" w:styleId="ListLabel1201" w:customStyle="1">
    <w:name w:val="ListLabel 1201"/>
    <w:qFormat/>
    <w:rsid w:val="00d67042"/>
    <w:rPr>
      <w:rFonts w:ascii="Arial" w:hAnsi="Arial" w:cs="Symbol"/>
      <w:b/>
      <w:sz w:val="24"/>
    </w:rPr>
  </w:style>
  <w:style w:type="character" w:styleId="ListLabel1202" w:customStyle="1">
    <w:name w:val="ListLabel 1202"/>
    <w:qFormat/>
    <w:rsid w:val="00d67042"/>
    <w:rPr>
      <w:rFonts w:cs="Courier New"/>
    </w:rPr>
  </w:style>
  <w:style w:type="character" w:styleId="ListLabel1203" w:customStyle="1">
    <w:name w:val="ListLabel 1203"/>
    <w:qFormat/>
    <w:rsid w:val="00d67042"/>
    <w:rPr>
      <w:rFonts w:cs="Wingdings"/>
    </w:rPr>
  </w:style>
  <w:style w:type="character" w:styleId="ListLabel1204" w:customStyle="1">
    <w:name w:val="ListLabel 1204"/>
    <w:qFormat/>
    <w:rsid w:val="00d67042"/>
    <w:rPr>
      <w:rFonts w:cs="Symbol"/>
    </w:rPr>
  </w:style>
  <w:style w:type="character" w:styleId="ListLabel1205" w:customStyle="1">
    <w:name w:val="ListLabel 1205"/>
    <w:qFormat/>
    <w:rsid w:val="00d67042"/>
    <w:rPr>
      <w:rFonts w:cs="Courier New"/>
    </w:rPr>
  </w:style>
  <w:style w:type="character" w:styleId="ListLabel1206" w:customStyle="1">
    <w:name w:val="ListLabel 1206"/>
    <w:qFormat/>
    <w:rsid w:val="00d67042"/>
    <w:rPr>
      <w:rFonts w:cs="Wingdings"/>
    </w:rPr>
  </w:style>
  <w:style w:type="character" w:styleId="ListLabel1207" w:customStyle="1">
    <w:name w:val="ListLabel 1207"/>
    <w:qFormat/>
    <w:rsid w:val="00d67042"/>
    <w:rPr>
      <w:rFonts w:cs="Symbol"/>
    </w:rPr>
  </w:style>
  <w:style w:type="character" w:styleId="ListLabel1208" w:customStyle="1">
    <w:name w:val="ListLabel 1208"/>
    <w:qFormat/>
    <w:rsid w:val="00d67042"/>
    <w:rPr>
      <w:rFonts w:cs="Courier New"/>
    </w:rPr>
  </w:style>
  <w:style w:type="character" w:styleId="ListLabel1209" w:customStyle="1">
    <w:name w:val="ListLabel 1209"/>
    <w:qFormat/>
    <w:rsid w:val="00d67042"/>
    <w:rPr>
      <w:rFonts w:cs="Wingdings"/>
    </w:rPr>
  </w:style>
  <w:style w:type="character" w:styleId="ListLabel1210" w:customStyle="1">
    <w:name w:val="ListLabel 1210"/>
    <w:qFormat/>
    <w:rsid w:val="00d67042"/>
    <w:rPr>
      <w:rFonts w:ascii="Arial" w:hAnsi="Arial" w:cs="Symbol"/>
      <w:sz w:val="24"/>
    </w:rPr>
  </w:style>
  <w:style w:type="character" w:styleId="ListLabel1211" w:customStyle="1">
    <w:name w:val="ListLabel 1211"/>
    <w:qFormat/>
    <w:rsid w:val="00d67042"/>
    <w:rPr>
      <w:rFonts w:cs="Courier New"/>
      <w:sz w:val="20"/>
    </w:rPr>
  </w:style>
  <w:style w:type="character" w:styleId="ListLabel1212" w:customStyle="1">
    <w:name w:val="ListLabel 1212"/>
    <w:qFormat/>
    <w:rsid w:val="00d67042"/>
    <w:rPr>
      <w:rFonts w:cs="Wingdings"/>
      <w:sz w:val="20"/>
    </w:rPr>
  </w:style>
  <w:style w:type="character" w:styleId="ListLabel1213" w:customStyle="1">
    <w:name w:val="ListLabel 1213"/>
    <w:qFormat/>
    <w:rsid w:val="00d67042"/>
    <w:rPr>
      <w:rFonts w:cs="Wingdings"/>
      <w:sz w:val="20"/>
    </w:rPr>
  </w:style>
  <w:style w:type="character" w:styleId="ListLabel1214" w:customStyle="1">
    <w:name w:val="ListLabel 1214"/>
    <w:qFormat/>
    <w:rsid w:val="00d67042"/>
    <w:rPr>
      <w:rFonts w:cs="Wingdings"/>
      <w:sz w:val="20"/>
    </w:rPr>
  </w:style>
  <w:style w:type="character" w:styleId="ListLabel1215" w:customStyle="1">
    <w:name w:val="ListLabel 1215"/>
    <w:qFormat/>
    <w:rsid w:val="00d67042"/>
    <w:rPr>
      <w:rFonts w:cs="Wingdings"/>
      <w:sz w:val="20"/>
    </w:rPr>
  </w:style>
  <w:style w:type="character" w:styleId="ListLabel1216" w:customStyle="1">
    <w:name w:val="ListLabel 1216"/>
    <w:qFormat/>
    <w:rsid w:val="00d67042"/>
    <w:rPr>
      <w:rFonts w:cs="Wingdings"/>
      <w:sz w:val="20"/>
    </w:rPr>
  </w:style>
  <w:style w:type="character" w:styleId="ListLabel1217" w:customStyle="1">
    <w:name w:val="ListLabel 1217"/>
    <w:qFormat/>
    <w:rsid w:val="00d67042"/>
    <w:rPr>
      <w:rFonts w:cs="Wingdings"/>
      <w:sz w:val="20"/>
    </w:rPr>
  </w:style>
  <w:style w:type="character" w:styleId="ListLabel1218" w:customStyle="1">
    <w:name w:val="ListLabel 1218"/>
    <w:qFormat/>
    <w:rsid w:val="00d67042"/>
    <w:rPr>
      <w:rFonts w:cs="Wingdings"/>
      <w:sz w:val="20"/>
    </w:rPr>
  </w:style>
  <w:style w:type="character" w:styleId="ListLabel1219" w:customStyle="1">
    <w:name w:val="ListLabel 1219"/>
    <w:qFormat/>
    <w:rsid w:val="00d67042"/>
    <w:rPr>
      <w:rFonts w:ascii="Arial" w:hAnsi="Arial" w:cs="Symbol"/>
      <w:sz w:val="24"/>
    </w:rPr>
  </w:style>
  <w:style w:type="character" w:styleId="ListLabel1220" w:customStyle="1">
    <w:name w:val="ListLabel 1220"/>
    <w:qFormat/>
    <w:rsid w:val="00d67042"/>
    <w:rPr>
      <w:rFonts w:cs="Courier New"/>
      <w:sz w:val="20"/>
    </w:rPr>
  </w:style>
  <w:style w:type="character" w:styleId="ListLabel1221" w:customStyle="1">
    <w:name w:val="ListLabel 1221"/>
    <w:qFormat/>
    <w:rsid w:val="00d67042"/>
    <w:rPr>
      <w:rFonts w:cs="Wingdings"/>
      <w:sz w:val="20"/>
    </w:rPr>
  </w:style>
  <w:style w:type="character" w:styleId="ListLabel1222" w:customStyle="1">
    <w:name w:val="ListLabel 1222"/>
    <w:qFormat/>
    <w:rsid w:val="00d67042"/>
    <w:rPr>
      <w:rFonts w:cs="Wingdings"/>
      <w:sz w:val="20"/>
    </w:rPr>
  </w:style>
  <w:style w:type="character" w:styleId="ListLabel1223" w:customStyle="1">
    <w:name w:val="ListLabel 1223"/>
    <w:qFormat/>
    <w:rsid w:val="00d67042"/>
    <w:rPr>
      <w:rFonts w:cs="Wingdings"/>
      <w:sz w:val="20"/>
    </w:rPr>
  </w:style>
  <w:style w:type="character" w:styleId="ListLabel1224" w:customStyle="1">
    <w:name w:val="ListLabel 1224"/>
    <w:qFormat/>
    <w:rsid w:val="00d67042"/>
    <w:rPr>
      <w:rFonts w:cs="Wingdings"/>
      <w:sz w:val="20"/>
    </w:rPr>
  </w:style>
  <w:style w:type="character" w:styleId="ListLabel1225" w:customStyle="1">
    <w:name w:val="ListLabel 1225"/>
    <w:qFormat/>
    <w:rsid w:val="00d67042"/>
    <w:rPr>
      <w:rFonts w:cs="Wingdings"/>
      <w:sz w:val="20"/>
    </w:rPr>
  </w:style>
  <w:style w:type="character" w:styleId="ListLabel1226" w:customStyle="1">
    <w:name w:val="ListLabel 1226"/>
    <w:qFormat/>
    <w:rsid w:val="00d67042"/>
    <w:rPr>
      <w:rFonts w:cs="Wingdings"/>
      <w:sz w:val="20"/>
    </w:rPr>
  </w:style>
  <w:style w:type="character" w:styleId="ListLabel1227" w:customStyle="1">
    <w:name w:val="ListLabel 1227"/>
    <w:qFormat/>
    <w:rsid w:val="00d67042"/>
    <w:rPr>
      <w:rFonts w:cs="Wingdings"/>
      <w:sz w:val="20"/>
    </w:rPr>
  </w:style>
  <w:style w:type="character" w:styleId="ListLabel1228" w:customStyle="1">
    <w:name w:val="ListLabel 1228"/>
    <w:qFormat/>
    <w:rsid w:val="00d67042"/>
    <w:rPr>
      <w:rFonts w:ascii="Arial" w:hAnsi="Arial" w:cs="Symbol"/>
      <w:sz w:val="24"/>
    </w:rPr>
  </w:style>
  <w:style w:type="character" w:styleId="ListLabel1229" w:customStyle="1">
    <w:name w:val="ListLabel 1229"/>
    <w:qFormat/>
    <w:rsid w:val="00d67042"/>
    <w:rPr>
      <w:rFonts w:cs="Courier New"/>
    </w:rPr>
  </w:style>
  <w:style w:type="character" w:styleId="ListLabel1230" w:customStyle="1">
    <w:name w:val="ListLabel 1230"/>
    <w:qFormat/>
    <w:rsid w:val="00d67042"/>
    <w:rPr>
      <w:rFonts w:cs="Wingdings"/>
    </w:rPr>
  </w:style>
  <w:style w:type="character" w:styleId="ListLabel1231" w:customStyle="1">
    <w:name w:val="ListLabel 1231"/>
    <w:qFormat/>
    <w:rsid w:val="00d67042"/>
    <w:rPr>
      <w:rFonts w:cs="Symbol"/>
    </w:rPr>
  </w:style>
  <w:style w:type="character" w:styleId="ListLabel1232" w:customStyle="1">
    <w:name w:val="ListLabel 1232"/>
    <w:qFormat/>
    <w:rsid w:val="00d67042"/>
    <w:rPr>
      <w:rFonts w:cs="Courier New"/>
    </w:rPr>
  </w:style>
  <w:style w:type="character" w:styleId="ListLabel1233" w:customStyle="1">
    <w:name w:val="ListLabel 1233"/>
    <w:qFormat/>
    <w:rsid w:val="00d67042"/>
    <w:rPr>
      <w:rFonts w:cs="Wingdings"/>
    </w:rPr>
  </w:style>
  <w:style w:type="character" w:styleId="ListLabel1234" w:customStyle="1">
    <w:name w:val="ListLabel 1234"/>
    <w:qFormat/>
    <w:rsid w:val="00d67042"/>
    <w:rPr>
      <w:rFonts w:cs="Symbol"/>
    </w:rPr>
  </w:style>
  <w:style w:type="character" w:styleId="ListLabel1235" w:customStyle="1">
    <w:name w:val="ListLabel 1235"/>
    <w:qFormat/>
    <w:rsid w:val="00d67042"/>
    <w:rPr>
      <w:rFonts w:cs="Courier New"/>
    </w:rPr>
  </w:style>
  <w:style w:type="character" w:styleId="ListLabel1236" w:customStyle="1">
    <w:name w:val="ListLabel 1236"/>
    <w:qFormat/>
    <w:rsid w:val="00d67042"/>
    <w:rPr>
      <w:rFonts w:cs="Wingdings"/>
    </w:rPr>
  </w:style>
  <w:style w:type="character" w:styleId="ListLabel1237" w:customStyle="1">
    <w:name w:val="ListLabel 1237"/>
    <w:qFormat/>
    <w:rsid w:val="00d67042"/>
    <w:rPr>
      <w:rFonts w:ascii="Arial" w:hAnsi="Arial" w:cs="Symbol"/>
      <w:sz w:val="24"/>
    </w:rPr>
  </w:style>
  <w:style w:type="character" w:styleId="ListLabel1238" w:customStyle="1">
    <w:name w:val="ListLabel 1238"/>
    <w:qFormat/>
    <w:rsid w:val="00d67042"/>
    <w:rPr>
      <w:rFonts w:cs="Wingdings"/>
    </w:rPr>
  </w:style>
  <w:style w:type="character" w:styleId="ListLabel1239" w:customStyle="1">
    <w:name w:val="ListLabel 1239"/>
    <w:qFormat/>
    <w:rsid w:val="00d67042"/>
    <w:rPr>
      <w:rFonts w:cs="Symbol"/>
    </w:rPr>
  </w:style>
  <w:style w:type="character" w:styleId="ListLabel1240" w:customStyle="1">
    <w:name w:val="ListLabel 1240"/>
    <w:qFormat/>
    <w:rsid w:val="00d67042"/>
    <w:rPr>
      <w:rFonts w:cs="Courier New"/>
    </w:rPr>
  </w:style>
  <w:style w:type="character" w:styleId="ListLabel1241" w:customStyle="1">
    <w:name w:val="ListLabel 1241"/>
    <w:qFormat/>
    <w:rsid w:val="00d67042"/>
    <w:rPr>
      <w:rFonts w:cs="Wingdings"/>
    </w:rPr>
  </w:style>
  <w:style w:type="character" w:styleId="ListLabel1242" w:customStyle="1">
    <w:name w:val="ListLabel 1242"/>
    <w:qFormat/>
    <w:rsid w:val="00d67042"/>
    <w:rPr>
      <w:rFonts w:cs="Symbol"/>
    </w:rPr>
  </w:style>
  <w:style w:type="character" w:styleId="ListLabel1243" w:customStyle="1">
    <w:name w:val="ListLabel 1243"/>
    <w:qFormat/>
    <w:rsid w:val="00d67042"/>
    <w:rPr>
      <w:rFonts w:cs="Courier New"/>
    </w:rPr>
  </w:style>
  <w:style w:type="character" w:styleId="ListLabel1244" w:customStyle="1">
    <w:name w:val="ListLabel 1244"/>
    <w:qFormat/>
    <w:rsid w:val="00d67042"/>
    <w:rPr>
      <w:rFonts w:cs="Wingdings"/>
    </w:rPr>
  </w:style>
  <w:style w:type="character" w:styleId="ListLabel1245" w:customStyle="1">
    <w:name w:val="ListLabel 1245"/>
    <w:qFormat/>
    <w:rsid w:val="00d67042"/>
    <w:rPr>
      <w:rFonts w:ascii="Arial" w:hAnsi="Arial" w:cs="Arial"/>
    </w:rPr>
  </w:style>
  <w:style w:type="character" w:styleId="ListLabel1246" w:customStyle="1">
    <w:name w:val="ListLabel 1246"/>
    <w:qFormat/>
    <w:rsid w:val="00d67042"/>
    <w:rPr>
      <w:rFonts w:cs="Courier New"/>
    </w:rPr>
  </w:style>
  <w:style w:type="character" w:styleId="ListLabel1247" w:customStyle="1">
    <w:name w:val="ListLabel 1247"/>
    <w:qFormat/>
    <w:rsid w:val="00d67042"/>
    <w:rPr>
      <w:rFonts w:cs="Wingdings"/>
    </w:rPr>
  </w:style>
  <w:style w:type="character" w:styleId="ListLabel1248" w:customStyle="1">
    <w:name w:val="ListLabel 1248"/>
    <w:qFormat/>
    <w:rsid w:val="00d67042"/>
    <w:rPr>
      <w:rFonts w:cs="Symbol"/>
    </w:rPr>
  </w:style>
  <w:style w:type="character" w:styleId="ListLabel1249" w:customStyle="1">
    <w:name w:val="ListLabel 1249"/>
    <w:qFormat/>
    <w:rsid w:val="00d67042"/>
    <w:rPr>
      <w:rFonts w:cs="Courier New"/>
    </w:rPr>
  </w:style>
  <w:style w:type="character" w:styleId="ListLabel1250" w:customStyle="1">
    <w:name w:val="ListLabel 1250"/>
    <w:qFormat/>
    <w:rsid w:val="00d67042"/>
    <w:rPr>
      <w:rFonts w:cs="Wingdings"/>
    </w:rPr>
  </w:style>
  <w:style w:type="character" w:styleId="ListLabel1251" w:customStyle="1">
    <w:name w:val="ListLabel 1251"/>
    <w:qFormat/>
    <w:rsid w:val="00d67042"/>
    <w:rPr>
      <w:rFonts w:cs="Symbol"/>
    </w:rPr>
  </w:style>
  <w:style w:type="character" w:styleId="ListLabel1252" w:customStyle="1">
    <w:name w:val="ListLabel 1252"/>
    <w:qFormat/>
    <w:rsid w:val="00d67042"/>
    <w:rPr>
      <w:rFonts w:cs="Courier New"/>
    </w:rPr>
  </w:style>
  <w:style w:type="character" w:styleId="ListLabel1253" w:customStyle="1">
    <w:name w:val="ListLabel 1253"/>
    <w:qFormat/>
    <w:rsid w:val="00d67042"/>
    <w:rPr>
      <w:rFonts w:cs="Wingdings"/>
    </w:rPr>
  </w:style>
  <w:style w:type="character" w:styleId="ListLabel1254" w:customStyle="1">
    <w:name w:val="ListLabel 1254"/>
    <w:qFormat/>
    <w:rsid w:val="00d67042"/>
    <w:rPr>
      <w:rFonts w:ascii="Arial" w:hAnsi="Arial" w:cs="Arial"/>
      <w:sz w:val="24"/>
      <w:szCs w:val="24"/>
      <w:lang w:val="fr-FR"/>
    </w:rPr>
  </w:style>
  <w:style w:type="character" w:styleId="ListLabel1255" w:customStyle="1">
    <w:name w:val="ListLabel 1255"/>
    <w:qFormat/>
    <w:rsid w:val="00d67042"/>
    <w:rPr>
      <w:rFonts w:ascii="Arial" w:hAnsi="Arial" w:cs="Symbol"/>
      <w:sz w:val="20"/>
    </w:rPr>
  </w:style>
  <w:style w:type="character" w:styleId="ListLabel1256" w:customStyle="1">
    <w:name w:val="ListLabel 1256"/>
    <w:qFormat/>
    <w:rsid w:val="00d67042"/>
    <w:rPr>
      <w:rFonts w:cs="Courier New"/>
      <w:sz w:val="20"/>
    </w:rPr>
  </w:style>
  <w:style w:type="character" w:styleId="ListLabel1257" w:customStyle="1">
    <w:name w:val="ListLabel 1257"/>
    <w:qFormat/>
    <w:rsid w:val="00d67042"/>
    <w:rPr>
      <w:rFonts w:cs="Wingdings"/>
      <w:sz w:val="20"/>
    </w:rPr>
  </w:style>
  <w:style w:type="character" w:styleId="ListLabel1258" w:customStyle="1">
    <w:name w:val="ListLabel 1258"/>
    <w:qFormat/>
    <w:rsid w:val="00d67042"/>
    <w:rPr>
      <w:rFonts w:cs="Wingdings"/>
      <w:sz w:val="20"/>
    </w:rPr>
  </w:style>
  <w:style w:type="character" w:styleId="ListLabel1259" w:customStyle="1">
    <w:name w:val="ListLabel 1259"/>
    <w:qFormat/>
    <w:rsid w:val="00d67042"/>
    <w:rPr>
      <w:rFonts w:cs="Wingdings"/>
      <w:sz w:val="20"/>
    </w:rPr>
  </w:style>
  <w:style w:type="character" w:styleId="ListLabel1260" w:customStyle="1">
    <w:name w:val="ListLabel 1260"/>
    <w:qFormat/>
    <w:rsid w:val="00d67042"/>
    <w:rPr>
      <w:rFonts w:cs="Wingdings"/>
      <w:sz w:val="20"/>
    </w:rPr>
  </w:style>
  <w:style w:type="character" w:styleId="ListLabel1261" w:customStyle="1">
    <w:name w:val="ListLabel 1261"/>
    <w:qFormat/>
    <w:rsid w:val="00d67042"/>
    <w:rPr>
      <w:rFonts w:cs="Wingdings"/>
      <w:sz w:val="20"/>
    </w:rPr>
  </w:style>
  <w:style w:type="character" w:styleId="ListLabel1262" w:customStyle="1">
    <w:name w:val="ListLabel 1262"/>
    <w:qFormat/>
    <w:rsid w:val="00d67042"/>
    <w:rPr>
      <w:rFonts w:cs="Wingdings"/>
      <w:sz w:val="20"/>
    </w:rPr>
  </w:style>
  <w:style w:type="character" w:styleId="ListLabel1263" w:customStyle="1">
    <w:name w:val="ListLabel 1263"/>
    <w:qFormat/>
    <w:rsid w:val="00d67042"/>
    <w:rPr>
      <w:rFonts w:cs="Wingdings"/>
      <w:sz w:val="20"/>
    </w:rPr>
  </w:style>
  <w:style w:type="character" w:styleId="ListLabel1264" w:customStyle="1">
    <w:name w:val="ListLabel 1264"/>
    <w:qFormat/>
    <w:rsid w:val="00d67042"/>
    <w:rPr>
      <w:rFonts w:ascii="Arial" w:hAnsi="Arial" w:cs="Symbol"/>
      <w:sz w:val="24"/>
    </w:rPr>
  </w:style>
  <w:style w:type="character" w:styleId="ListLabel1265" w:customStyle="1">
    <w:name w:val="ListLabel 1265"/>
    <w:qFormat/>
    <w:rsid w:val="00d67042"/>
    <w:rPr>
      <w:rFonts w:cs="Courier New"/>
      <w:sz w:val="20"/>
    </w:rPr>
  </w:style>
  <w:style w:type="character" w:styleId="ListLabel1266" w:customStyle="1">
    <w:name w:val="ListLabel 1266"/>
    <w:qFormat/>
    <w:rsid w:val="00d67042"/>
    <w:rPr>
      <w:rFonts w:cs="Wingdings"/>
      <w:sz w:val="20"/>
    </w:rPr>
  </w:style>
  <w:style w:type="character" w:styleId="ListLabel1267" w:customStyle="1">
    <w:name w:val="ListLabel 1267"/>
    <w:qFormat/>
    <w:rsid w:val="00d67042"/>
    <w:rPr>
      <w:rFonts w:cs="Wingdings"/>
      <w:sz w:val="20"/>
    </w:rPr>
  </w:style>
  <w:style w:type="character" w:styleId="ListLabel1268" w:customStyle="1">
    <w:name w:val="ListLabel 1268"/>
    <w:qFormat/>
    <w:rsid w:val="00d67042"/>
    <w:rPr>
      <w:rFonts w:cs="Wingdings"/>
      <w:sz w:val="20"/>
    </w:rPr>
  </w:style>
  <w:style w:type="character" w:styleId="ListLabel1269" w:customStyle="1">
    <w:name w:val="ListLabel 1269"/>
    <w:qFormat/>
    <w:rsid w:val="00d67042"/>
    <w:rPr>
      <w:rFonts w:cs="Wingdings"/>
      <w:sz w:val="20"/>
    </w:rPr>
  </w:style>
  <w:style w:type="character" w:styleId="ListLabel1270" w:customStyle="1">
    <w:name w:val="ListLabel 1270"/>
    <w:qFormat/>
    <w:rsid w:val="00d67042"/>
    <w:rPr>
      <w:rFonts w:cs="Wingdings"/>
      <w:sz w:val="20"/>
    </w:rPr>
  </w:style>
  <w:style w:type="character" w:styleId="ListLabel1271" w:customStyle="1">
    <w:name w:val="ListLabel 1271"/>
    <w:qFormat/>
    <w:rsid w:val="00d67042"/>
    <w:rPr>
      <w:rFonts w:cs="Wingdings"/>
      <w:sz w:val="20"/>
    </w:rPr>
  </w:style>
  <w:style w:type="character" w:styleId="ListLabel1272" w:customStyle="1">
    <w:name w:val="ListLabel 1272"/>
    <w:qFormat/>
    <w:rsid w:val="00d67042"/>
    <w:rPr>
      <w:rFonts w:cs="Wingdings"/>
      <w:sz w:val="20"/>
    </w:rPr>
  </w:style>
  <w:style w:type="character" w:styleId="ListLabel1273" w:customStyle="1">
    <w:name w:val="ListLabel 1273"/>
    <w:qFormat/>
    <w:rsid w:val="00d67042"/>
    <w:rPr>
      <w:rFonts w:ascii="Arial" w:hAnsi="Arial" w:cs="Arial"/>
      <w:b/>
      <w:sz w:val="24"/>
    </w:rPr>
  </w:style>
  <w:style w:type="character" w:styleId="ListLabel1274" w:customStyle="1">
    <w:name w:val="ListLabel 1274"/>
    <w:qFormat/>
    <w:rsid w:val="00d67042"/>
    <w:rPr>
      <w:rFonts w:ascii="Arial" w:hAnsi="Arial" w:cs="Symbol"/>
      <w:sz w:val="24"/>
    </w:rPr>
  </w:style>
  <w:style w:type="character" w:styleId="ListLabel1275" w:customStyle="1">
    <w:name w:val="ListLabel 1275"/>
    <w:qFormat/>
    <w:rsid w:val="00d67042"/>
    <w:rPr>
      <w:rFonts w:cs="Courier New"/>
      <w:sz w:val="20"/>
    </w:rPr>
  </w:style>
  <w:style w:type="character" w:styleId="ListLabel1276" w:customStyle="1">
    <w:name w:val="ListLabel 1276"/>
    <w:qFormat/>
    <w:rsid w:val="00d67042"/>
    <w:rPr>
      <w:rFonts w:cs="Wingdings"/>
      <w:sz w:val="20"/>
    </w:rPr>
  </w:style>
  <w:style w:type="character" w:styleId="ListLabel1277" w:customStyle="1">
    <w:name w:val="ListLabel 1277"/>
    <w:qFormat/>
    <w:rsid w:val="00d67042"/>
    <w:rPr>
      <w:rFonts w:cs="Wingdings"/>
      <w:sz w:val="20"/>
    </w:rPr>
  </w:style>
  <w:style w:type="character" w:styleId="ListLabel1278" w:customStyle="1">
    <w:name w:val="ListLabel 1278"/>
    <w:qFormat/>
    <w:rsid w:val="00d67042"/>
    <w:rPr>
      <w:rFonts w:cs="Wingdings"/>
      <w:sz w:val="20"/>
    </w:rPr>
  </w:style>
  <w:style w:type="character" w:styleId="ListLabel1279" w:customStyle="1">
    <w:name w:val="ListLabel 1279"/>
    <w:qFormat/>
    <w:rsid w:val="00d67042"/>
    <w:rPr>
      <w:rFonts w:cs="Wingdings"/>
      <w:sz w:val="20"/>
    </w:rPr>
  </w:style>
  <w:style w:type="character" w:styleId="ListLabel1280" w:customStyle="1">
    <w:name w:val="ListLabel 1280"/>
    <w:qFormat/>
    <w:rsid w:val="00d67042"/>
    <w:rPr>
      <w:rFonts w:cs="Wingdings"/>
      <w:sz w:val="20"/>
    </w:rPr>
  </w:style>
  <w:style w:type="character" w:styleId="ListLabel1281" w:customStyle="1">
    <w:name w:val="ListLabel 1281"/>
    <w:qFormat/>
    <w:rsid w:val="00d67042"/>
    <w:rPr>
      <w:rFonts w:cs="Wingdings"/>
      <w:sz w:val="20"/>
    </w:rPr>
  </w:style>
  <w:style w:type="character" w:styleId="ListLabel1282" w:customStyle="1">
    <w:name w:val="ListLabel 1282"/>
    <w:qFormat/>
    <w:rsid w:val="00d67042"/>
    <w:rPr>
      <w:rFonts w:cs="Wingdings"/>
      <w:sz w:val="20"/>
    </w:rPr>
  </w:style>
  <w:style w:type="character" w:styleId="ListLabel1283" w:customStyle="1">
    <w:name w:val="ListLabel 1283"/>
    <w:qFormat/>
    <w:rsid w:val="00d67042"/>
    <w:rPr>
      <w:rFonts w:ascii="Arial" w:hAnsi="Arial" w:cs="Arial"/>
    </w:rPr>
  </w:style>
  <w:style w:type="character" w:styleId="ListLabel1284" w:customStyle="1">
    <w:name w:val="ListLabel 1284"/>
    <w:qFormat/>
    <w:rsid w:val="00d67042"/>
    <w:rPr>
      <w:rFonts w:ascii="Arial" w:hAnsi="Arial" w:cs="Arial"/>
      <w:i/>
    </w:rPr>
  </w:style>
  <w:style w:type="character" w:styleId="ListLabel1285" w:customStyle="1">
    <w:name w:val="ListLabel 1285"/>
    <w:qFormat/>
    <w:rsid w:val="00d67042"/>
    <w:rPr>
      <w:rFonts w:ascii="Arial" w:hAnsi="Arial" w:cs="Symbol"/>
      <w:sz w:val="20"/>
    </w:rPr>
  </w:style>
  <w:style w:type="character" w:styleId="ListLabel1286" w:customStyle="1">
    <w:name w:val="ListLabel 1286"/>
    <w:qFormat/>
    <w:rsid w:val="00d67042"/>
    <w:rPr>
      <w:rFonts w:cs="Courier New"/>
      <w:sz w:val="20"/>
    </w:rPr>
  </w:style>
  <w:style w:type="character" w:styleId="ListLabel1287" w:customStyle="1">
    <w:name w:val="ListLabel 1287"/>
    <w:qFormat/>
    <w:rsid w:val="00d67042"/>
    <w:rPr>
      <w:rFonts w:cs="Wingdings"/>
      <w:sz w:val="20"/>
    </w:rPr>
  </w:style>
  <w:style w:type="character" w:styleId="ListLabel1288" w:customStyle="1">
    <w:name w:val="ListLabel 1288"/>
    <w:qFormat/>
    <w:rsid w:val="00d67042"/>
    <w:rPr>
      <w:rFonts w:cs="Wingdings"/>
      <w:sz w:val="20"/>
    </w:rPr>
  </w:style>
  <w:style w:type="character" w:styleId="ListLabel1289" w:customStyle="1">
    <w:name w:val="ListLabel 1289"/>
    <w:qFormat/>
    <w:rsid w:val="00d67042"/>
    <w:rPr>
      <w:rFonts w:cs="Wingdings"/>
      <w:sz w:val="20"/>
    </w:rPr>
  </w:style>
  <w:style w:type="character" w:styleId="ListLabel1290" w:customStyle="1">
    <w:name w:val="ListLabel 1290"/>
    <w:qFormat/>
    <w:rsid w:val="00d67042"/>
    <w:rPr>
      <w:rFonts w:cs="Wingdings"/>
      <w:sz w:val="20"/>
    </w:rPr>
  </w:style>
  <w:style w:type="character" w:styleId="ListLabel1291" w:customStyle="1">
    <w:name w:val="ListLabel 1291"/>
    <w:qFormat/>
    <w:rsid w:val="00d67042"/>
    <w:rPr>
      <w:rFonts w:cs="Wingdings"/>
      <w:sz w:val="20"/>
    </w:rPr>
  </w:style>
  <w:style w:type="character" w:styleId="ListLabel1292" w:customStyle="1">
    <w:name w:val="ListLabel 1292"/>
    <w:qFormat/>
    <w:rsid w:val="00d67042"/>
    <w:rPr>
      <w:rFonts w:cs="Wingdings"/>
      <w:sz w:val="20"/>
    </w:rPr>
  </w:style>
  <w:style w:type="character" w:styleId="ListLabel1293" w:customStyle="1">
    <w:name w:val="ListLabel 1293"/>
    <w:qFormat/>
    <w:rsid w:val="00d67042"/>
    <w:rPr>
      <w:rFonts w:cs="Wingdings"/>
      <w:sz w:val="20"/>
    </w:rPr>
  </w:style>
  <w:style w:type="character" w:styleId="ListLabel1294" w:customStyle="1">
    <w:name w:val="ListLabel 1294"/>
    <w:qFormat/>
    <w:rsid w:val="00d67042"/>
    <w:rPr>
      <w:rFonts w:ascii="Arial" w:hAnsi="Arial" w:cs="Symbol"/>
      <w:sz w:val="20"/>
    </w:rPr>
  </w:style>
  <w:style w:type="character" w:styleId="ListLabel1295" w:customStyle="1">
    <w:name w:val="ListLabel 1295"/>
    <w:qFormat/>
    <w:rsid w:val="00d67042"/>
    <w:rPr>
      <w:rFonts w:cs="Courier New"/>
      <w:sz w:val="20"/>
    </w:rPr>
  </w:style>
  <w:style w:type="character" w:styleId="ListLabel1296" w:customStyle="1">
    <w:name w:val="ListLabel 1296"/>
    <w:qFormat/>
    <w:rsid w:val="00d67042"/>
    <w:rPr>
      <w:rFonts w:cs="Wingdings"/>
      <w:sz w:val="20"/>
    </w:rPr>
  </w:style>
  <w:style w:type="character" w:styleId="ListLabel1297" w:customStyle="1">
    <w:name w:val="ListLabel 1297"/>
    <w:qFormat/>
    <w:rsid w:val="00d67042"/>
    <w:rPr>
      <w:rFonts w:cs="Wingdings"/>
      <w:sz w:val="20"/>
    </w:rPr>
  </w:style>
  <w:style w:type="character" w:styleId="ListLabel1298" w:customStyle="1">
    <w:name w:val="ListLabel 1298"/>
    <w:qFormat/>
    <w:rsid w:val="00d67042"/>
    <w:rPr>
      <w:rFonts w:cs="Wingdings"/>
      <w:sz w:val="20"/>
    </w:rPr>
  </w:style>
  <w:style w:type="character" w:styleId="ListLabel1299" w:customStyle="1">
    <w:name w:val="ListLabel 1299"/>
    <w:qFormat/>
    <w:rsid w:val="00d67042"/>
    <w:rPr>
      <w:rFonts w:cs="Wingdings"/>
      <w:sz w:val="20"/>
    </w:rPr>
  </w:style>
  <w:style w:type="character" w:styleId="ListLabel1300" w:customStyle="1">
    <w:name w:val="ListLabel 1300"/>
    <w:qFormat/>
    <w:rsid w:val="00d67042"/>
    <w:rPr>
      <w:rFonts w:cs="Wingdings"/>
      <w:sz w:val="20"/>
    </w:rPr>
  </w:style>
  <w:style w:type="character" w:styleId="ListLabel1301" w:customStyle="1">
    <w:name w:val="ListLabel 1301"/>
    <w:qFormat/>
    <w:rsid w:val="00d67042"/>
    <w:rPr>
      <w:rFonts w:cs="Wingdings"/>
      <w:sz w:val="20"/>
    </w:rPr>
  </w:style>
  <w:style w:type="character" w:styleId="ListLabel1302" w:customStyle="1">
    <w:name w:val="ListLabel 1302"/>
    <w:qFormat/>
    <w:rsid w:val="00d67042"/>
    <w:rPr>
      <w:rFonts w:cs="Wingdings"/>
      <w:sz w:val="20"/>
    </w:rPr>
  </w:style>
  <w:style w:type="character" w:styleId="ListLabel1303" w:customStyle="1">
    <w:name w:val="ListLabel 1303"/>
    <w:qFormat/>
    <w:rsid w:val="00d67042"/>
    <w:rPr>
      <w:rFonts w:ascii="Arial" w:hAnsi="Arial" w:cs="Symbol"/>
      <w:sz w:val="20"/>
    </w:rPr>
  </w:style>
  <w:style w:type="character" w:styleId="ListLabel1304" w:customStyle="1">
    <w:name w:val="ListLabel 1304"/>
    <w:qFormat/>
    <w:rsid w:val="00d67042"/>
    <w:rPr>
      <w:rFonts w:cs="Courier New"/>
      <w:sz w:val="20"/>
    </w:rPr>
  </w:style>
  <w:style w:type="character" w:styleId="ListLabel1305" w:customStyle="1">
    <w:name w:val="ListLabel 1305"/>
    <w:qFormat/>
    <w:rsid w:val="00d67042"/>
    <w:rPr>
      <w:rFonts w:cs="Wingdings"/>
      <w:sz w:val="20"/>
    </w:rPr>
  </w:style>
  <w:style w:type="character" w:styleId="ListLabel1306" w:customStyle="1">
    <w:name w:val="ListLabel 1306"/>
    <w:qFormat/>
    <w:rsid w:val="00d67042"/>
    <w:rPr>
      <w:rFonts w:cs="Wingdings"/>
      <w:sz w:val="20"/>
    </w:rPr>
  </w:style>
  <w:style w:type="character" w:styleId="ListLabel1307" w:customStyle="1">
    <w:name w:val="ListLabel 1307"/>
    <w:qFormat/>
    <w:rsid w:val="00d67042"/>
    <w:rPr>
      <w:rFonts w:cs="Wingdings"/>
      <w:sz w:val="20"/>
    </w:rPr>
  </w:style>
  <w:style w:type="character" w:styleId="ListLabel1308" w:customStyle="1">
    <w:name w:val="ListLabel 1308"/>
    <w:qFormat/>
    <w:rsid w:val="00d67042"/>
    <w:rPr>
      <w:rFonts w:cs="Wingdings"/>
      <w:sz w:val="20"/>
    </w:rPr>
  </w:style>
  <w:style w:type="character" w:styleId="ListLabel1309" w:customStyle="1">
    <w:name w:val="ListLabel 1309"/>
    <w:qFormat/>
    <w:rsid w:val="00d67042"/>
    <w:rPr>
      <w:rFonts w:cs="Wingdings"/>
      <w:sz w:val="20"/>
    </w:rPr>
  </w:style>
  <w:style w:type="character" w:styleId="ListLabel1310" w:customStyle="1">
    <w:name w:val="ListLabel 1310"/>
    <w:qFormat/>
    <w:rsid w:val="00d67042"/>
    <w:rPr>
      <w:rFonts w:cs="Wingdings"/>
      <w:sz w:val="20"/>
    </w:rPr>
  </w:style>
  <w:style w:type="character" w:styleId="ListLabel1311" w:customStyle="1">
    <w:name w:val="ListLabel 1311"/>
    <w:qFormat/>
    <w:rsid w:val="00d67042"/>
    <w:rPr>
      <w:rFonts w:cs="Wingdings"/>
      <w:sz w:val="20"/>
    </w:rPr>
  </w:style>
  <w:style w:type="character" w:styleId="ListLabel1312" w:customStyle="1">
    <w:name w:val="ListLabel 1312"/>
    <w:qFormat/>
    <w:rsid w:val="00d67042"/>
    <w:rPr>
      <w:rFonts w:ascii="Arial" w:hAnsi="Arial" w:cs="Symbol"/>
      <w:sz w:val="20"/>
    </w:rPr>
  </w:style>
  <w:style w:type="character" w:styleId="ListLabel1313" w:customStyle="1">
    <w:name w:val="ListLabel 1313"/>
    <w:qFormat/>
    <w:rsid w:val="00d67042"/>
    <w:rPr>
      <w:rFonts w:cs="Courier New"/>
      <w:sz w:val="20"/>
    </w:rPr>
  </w:style>
  <w:style w:type="character" w:styleId="ListLabel1314" w:customStyle="1">
    <w:name w:val="ListLabel 1314"/>
    <w:qFormat/>
    <w:rsid w:val="00d67042"/>
    <w:rPr>
      <w:rFonts w:cs="Wingdings"/>
      <w:sz w:val="20"/>
    </w:rPr>
  </w:style>
  <w:style w:type="character" w:styleId="ListLabel1315" w:customStyle="1">
    <w:name w:val="ListLabel 1315"/>
    <w:qFormat/>
    <w:rsid w:val="00d67042"/>
    <w:rPr>
      <w:rFonts w:cs="Wingdings"/>
      <w:sz w:val="20"/>
    </w:rPr>
  </w:style>
  <w:style w:type="character" w:styleId="ListLabel1316" w:customStyle="1">
    <w:name w:val="ListLabel 1316"/>
    <w:qFormat/>
    <w:rsid w:val="00d67042"/>
    <w:rPr>
      <w:rFonts w:cs="Wingdings"/>
      <w:sz w:val="20"/>
    </w:rPr>
  </w:style>
  <w:style w:type="character" w:styleId="ListLabel1317" w:customStyle="1">
    <w:name w:val="ListLabel 1317"/>
    <w:qFormat/>
    <w:rsid w:val="00d67042"/>
    <w:rPr>
      <w:rFonts w:cs="Wingdings"/>
      <w:sz w:val="20"/>
    </w:rPr>
  </w:style>
  <w:style w:type="character" w:styleId="ListLabel1318" w:customStyle="1">
    <w:name w:val="ListLabel 1318"/>
    <w:qFormat/>
    <w:rsid w:val="00d67042"/>
    <w:rPr>
      <w:rFonts w:cs="Wingdings"/>
      <w:sz w:val="20"/>
    </w:rPr>
  </w:style>
  <w:style w:type="character" w:styleId="ListLabel1319" w:customStyle="1">
    <w:name w:val="ListLabel 1319"/>
    <w:qFormat/>
    <w:rsid w:val="00d67042"/>
    <w:rPr>
      <w:rFonts w:cs="Wingdings"/>
      <w:sz w:val="20"/>
    </w:rPr>
  </w:style>
  <w:style w:type="character" w:styleId="ListLabel1320" w:customStyle="1">
    <w:name w:val="ListLabel 1320"/>
    <w:qFormat/>
    <w:rsid w:val="00d67042"/>
    <w:rPr>
      <w:rFonts w:cs="Wingdings"/>
      <w:sz w:val="20"/>
    </w:rPr>
  </w:style>
  <w:style w:type="character" w:styleId="ListLabel1321" w:customStyle="1">
    <w:name w:val="ListLabel 1321"/>
    <w:qFormat/>
    <w:rsid w:val="00d67042"/>
    <w:rPr>
      <w:rFonts w:ascii="Arial" w:hAnsi="Arial" w:cs="Symbol"/>
      <w:sz w:val="20"/>
    </w:rPr>
  </w:style>
  <w:style w:type="character" w:styleId="ListLabel1322" w:customStyle="1">
    <w:name w:val="ListLabel 1322"/>
    <w:qFormat/>
    <w:rsid w:val="00d67042"/>
    <w:rPr>
      <w:rFonts w:cs="Courier New"/>
      <w:sz w:val="20"/>
    </w:rPr>
  </w:style>
  <w:style w:type="character" w:styleId="ListLabel1323" w:customStyle="1">
    <w:name w:val="ListLabel 1323"/>
    <w:qFormat/>
    <w:rsid w:val="00d67042"/>
    <w:rPr>
      <w:rFonts w:cs="Wingdings"/>
      <w:sz w:val="20"/>
    </w:rPr>
  </w:style>
  <w:style w:type="character" w:styleId="ListLabel1324" w:customStyle="1">
    <w:name w:val="ListLabel 1324"/>
    <w:qFormat/>
    <w:rsid w:val="00d67042"/>
    <w:rPr>
      <w:rFonts w:cs="Wingdings"/>
      <w:sz w:val="20"/>
    </w:rPr>
  </w:style>
  <w:style w:type="character" w:styleId="ListLabel1325" w:customStyle="1">
    <w:name w:val="ListLabel 1325"/>
    <w:qFormat/>
    <w:rsid w:val="00d67042"/>
    <w:rPr>
      <w:rFonts w:cs="Wingdings"/>
      <w:sz w:val="20"/>
    </w:rPr>
  </w:style>
  <w:style w:type="character" w:styleId="ListLabel1326" w:customStyle="1">
    <w:name w:val="ListLabel 1326"/>
    <w:qFormat/>
    <w:rsid w:val="00d67042"/>
    <w:rPr>
      <w:rFonts w:cs="Wingdings"/>
      <w:sz w:val="20"/>
    </w:rPr>
  </w:style>
  <w:style w:type="character" w:styleId="ListLabel1327" w:customStyle="1">
    <w:name w:val="ListLabel 1327"/>
    <w:qFormat/>
    <w:rsid w:val="00d67042"/>
    <w:rPr>
      <w:rFonts w:cs="Wingdings"/>
      <w:sz w:val="20"/>
    </w:rPr>
  </w:style>
  <w:style w:type="character" w:styleId="ListLabel1328" w:customStyle="1">
    <w:name w:val="ListLabel 1328"/>
    <w:qFormat/>
    <w:rsid w:val="00d67042"/>
    <w:rPr>
      <w:rFonts w:cs="Wingdings"/>
      <w:sz w:val="20"/>
    </w:rPr>
  </w:style>
  <w:style w:type="character" w:styleId="ListLabel1329" w:customStyle="1">
    <w:name w:val="ListLabel 1329"/>
    <w:qFormat/>
    <w:rsid w:val="00d67042"/>
    <w:rPr>
      <w:rFonts w:cs="Wingdings"/>
      <w:sz w:val="20"/>
    </w:rPr>
  </w:style>
  <w:style w:type="character" w:styleId="ListLabel1330" w:customStyle="1">
    <w:name w:val="ListLabel 1330"/>
    <w:qFormat/>
    <w:rsid w:val="00d67042"/>
    <w:rPr>
      <w:rFonts w:ascii="Arial" w:hAnsi="Arial" w:cs="Symbol"/>
      <w:sz w:val="20"/>
    </w:rPr>
  </w:style>
  <w:style w:type="character" w:styleId="ListLabel1331" w:customStyle="1">
    <w:name w:val="ListLabel 1331"/>
    <w:qFormat/>
    <w:rsid w:val="00d67042"/>
    <w:rPr>
      <w:rFonts w:cs="Courier New"/>
      <w:sz w:val="20"/>
    </w:rPr>
  </w:style>
  <w:style w:type="character" w:styleId="ListLabel1332" w:customStyle="1">
    <w:name w:val="ListLabel 1332"/>
    <w:qFormat/>
    <w:rsid w:val="00d67042"/>
    <w:rPr>
      <w:rFonts w:cs="Wingdings"/>
      <w:sz w:val="20"/>
    </w:rPr>
  </w:style>
  <w:style w:type="character" w:styleId="ListLabel1333" w:customStyle="1">
    <w:name w:val="ListLabel 1333"/>
    <w:qFormat/>
    <w:rsid w:val="00d67042"/>
    <w:rPr>
      <w:rFonts w:cs="Wingdings"/>
      <w:sz w:val="20"/>
    </w:rPr>
  </w:style>
  <w:style w:type="character" w:styleId="ListLabel1334" w:customStyle="1">
    <w:name w:val="ListLabel 1334"/>
    <w:qFormat/>
    <w:rsid w:val="00d67042"/>
    <w:rPr>
      <w:rFonts w:cs="Wingdings"/>
      <w:sz w:val="20"/>
    </w:rPr>
  </w:style>
  <w:style w:type="character" w:styleId="ListLabel1335" w:customStyle="1">
    <w:name w:val="ListLabel 1335"/>
    <w:qFormat/>
    <w:rsid w:val="00d67042"/>
    <w:rPr>
      <w:rFonts w:cs="Wingdings"/>
      <w:sz w:val="20"/>
    </w:rPr>
  </w:style>
  <w:style w:type="character" w:styleId="ListLabel1336" w:customStyle="1">
    <w:name w:val="ListLabel 1336"/>
    <w:qFormat/>
    <w:rsid w:val="00d67042"/>
    <w:rPr>
      <w:rFonts w:cs="Wingdings"/>
      <w:sz w:val="20"/>
    </w:rPr>
  </w:style>
  <w:style w:type="character" w:styleId="ListLabel1337" w:customStyle="1">
    <w:name w:val="ListLabel 1337"/>
    <w:qFormat/>
    <w:rsid w:val="00d67042"/>
    <w:rPr>
      <w:rFonts w:cs="Wingdings"/>
      <w:sz w:val="20"/>
    </w:rPr>
  </w:style>
  <w:style w:type="character" w:styleId="ListLabel1338" w:customStyle="1">
    <w:name w:val="ListLabel 1338"/>
    <w:qFormat/>
    <w:rsid w:val="00d67042"/>
    <w:rPr>
      <w:rFonts w:cs="Wingdings"/>
      <w:sz w:val="20"/>
    </w:rPr>
  </w:style>
  <w:style w:type="character" w:styleId="ListLabel1339" w:customStyle="1">
    <w:name w:val="ListLabel 1339"/>
    <w:qFormat/>
    <w:rsid w:val="00d67042"/>
    <w:rPr>
      <w:rFonts w:ascii="Arial" w:hAnsi="Arial" w:cs="Arial"/>
      <w:sz w:val="24"/>
      <w:lang w:val="it-IT"/>
    </w:rPr>
  </w:style>
  <w:style w:type="character" w:styleId="ListLabel1340" w:customStyle="1">
    <w:name w:val="ListLabel 1340"/>
    <w:qFormat/>
    <w:rsid w:val="00d67042"/>
    <w:rPr>
      <w:rFonts w:ascii="Arial" w:hAnsi="Arial" w:cs="Arial"/>
      <w:i/>
      <w:u w:val="single"/>
    </w:rPr>
  </w:style>
  <w:style w:type="character" w:styleId="ListLabel1341" w:customStyle="1">
    <w:name w:val="ListLabel 1341"/>
    <w:qFormat/>
    <w:rsid w:val="00d67042"/>
    <w:rPr>
      <w:rFonts w:ascii="Arial" w:hAnsi="Arial" w:cs="Arial"/>
      <w:b/>
      <w:i w:val="false"/>
      <w:lang w:val="it-IT"/>
    </w:rPr>
  </w:style>
  <w:style w:type="character" w:styleId="ListLabel1342" w:customStyle="1">
    <w:name w:val="ListLabel 1342"/>
    <w:qFormat/>
    <w:rsid w:val="00d67042"/>
    <w:rPr>
      <w:rFonts w:ascii="Arial" w:hAnsi="Arial" w:cs="Arial"/>
      <w:lang w:val="it-IT"/>
    </w:rPr>
  </w:style>
  <w:style w:type="character" w:styleId="ListLabel1343" w:customStyle="1">
    <w:name w:val="ListLabel 1343"/>
    <w:qFormat/>
    <w:rsid w:val="00d67042"/>
    <w:rPr>
      <w:rFonts w:ascii="Arial" w:hAnsi="Arial" w:cs="Arial"/>
      <w:sz w:val="24"/>
    </w:rPr>
  </w:style>
  <w:style w:type="character" w:styleId="ListLabel1344" w:customStyle="1">
    <w:name w:val="ListLabel 1344"/>
    <w:qFormat/>
    <w:rsid w:val="00d67042"/>
    <w:rPr>
      <w:rFonts w:cs="Courier New"/>
    </w:rPr>
  </w:style>
  <w:style w:type="character" w:styleId="ListLabel1345" w:customStyle="1">
    <w:name w:val="ListLabel 1345"/>
    <w:qFormat/>
    <w:rsid w:val="00d67042"/>
    <w:rPr>
      <w:rFonts w:cs="Wingdings"/>
    </w:rPr>
  </w:style>
  <w:style w:type="character" w:styleId="ListLabel1346" w:customStyle="1">
    <w:name w:val="ListLabel 1346"/>
    <w:qFormat/>
    <w:rsid w:val="00d67042"/>
    <w:rPr>
      <w:rFonts w:cs="Symbol"/>
    </w:rPr>
  </w:style>
  <w:style w:type="character" w:styleId="ListLabel1347" w:customStyle="1">
    <w:name w:val="ListLabel 1347"/>
    <w:qFormat/>
    <w:rsid w:val="00d67042"/>
    <w:rPr>
      <w:rFonts w:cs="Courier New"/>
    </w:rPr>
  </w:style>
  <w:style w:type="character" w:styleId="ListLabel1348" w:customStyle="1">
    <w:name w:val="ListLabel 1348"/>
    <w:qFormat/>
    <w:rsid w:val="00d67042"/>
    <w:rPr>
      <w:rFonts w:cs="Wingdings"/>
    </w:rPr>
  </w:style>
  <w:style w:type="character" w:styleId="ListLabel1349" w:customStyle="1">
    <w:name w:val="ListLabel 1349"/>
    <w:qFormat/>
    <w:rsid w:val="00d67042"/>
    <w:rPr>
      <w:rFonts w:cs="Symbol"/>
    </w:rPr>
  </w:style>
  <w:style w:type="character" w:styleId="ListLabel1350" w:customStyle="1">
    <w:name w:val="ListLabel 1350"/>
    <w:qFormat/>
    <w:rsid w:val="00d67042"/>
    <w:rPr>
      <w:rFonts w:cs="Courier New"/>
    </w:rPr>
  </w:style>
  <w:style w:type="character" w:styleId="ListLabel1351" w:customStyle="1">
    <w:name w:val="ListLabel 1351"/>
    <w:qFormat/>
    <w:rsid w:val="00d67042"/>
    <w:rPr>
      <w:rFonts w:cs="Wingdings"/>
    </w:rPr>
  </w:style>
  <w:style w:type="character" w:styleId="ListLabel1352" w:customStyle="1">
    <w:name w:val="ListLabel 1352"/>
    <w:qFormat/>
    <w:rsid w:val="00d67042"/>
    <w:rPr>
      <w:rFonts w:ascii="Arial" w:hAnsi="Arial" w:cs="Symbol"/>
      <w:b/>
      <w:sz w:val="24"/>
    </w:rPr>
  </w:style>
  <w:style w:type="character" w:styleId="ListLabel1353" w:customStyle="1">
    <w:name w:val="ListLabel 1353"/>
    <w:qFormat/>
    <w:rsid w:val="00d67042"/>
    <w:rPr>
      <w:rFonts w:cs="Courier New"/>
    </w:rPr>
  </w:style>
  <w:style w:type="character" w:styleId="ListLabel1354" w:customStyle="1">
    <w:name w:val="ListLabel 1354"/>
    <w:qFormat/>
    <w:rsid w:val="00d67042"/>
    <w:rPr>
      <w:rFonts w:cs="Wingdings"/>
    </w:rPr>
  </w:style>
  <w:style w:type="character" w:styleId="ListLabel1355" w:customStyle="1">
    <w:name w:val="ListLabel 1355"/>
    <w:qFormat/>
    <w:rsid w:val="00d67042"/>
    <w:rPr>
      <w:rFonts w:cs="Symbol"/>
    </w:rPr>
  </w:style>
  <w:style w:type="character" w:styleId="ListLabel1356" w:customStyle="1">
    <w:name w:val="ListLabel 1356"/>
    <w:qFormat/>
    <w:rsid w:val="00d67042"/>
    <w:rPr>
      <w:rFonts w:cs="Courier New"/>
    </w:rPr>
  </w:style>
  <w:style w:type="character" w:styleId="ListLabel1357" w:customStyle="1">
    <w:name w:val="ListLabel 1357"/>
    <w:qFormat/>
    <w:rsid w:val="00d67042"/>
    <w:rPr>
      <w:rFonts w:cs="Wingdings"/>
    </w:rPr>
  </w:style>
  <w:style w:type="character" w:styleId="ListLabel1358" w:customStyle="1">
    <w:name w:val="ListLabel 1358"/>
    <w:qFormat/>
    <w:rsid w:val="00d67042"/>
    <w:rPr>
      <w:rFonts w:cs="Symbol"/>
    </w:rPr>
  </w:style>
  <w:style w:type="character" w:styleId="ListLabel1359" w:customStyle="1">
    <w:name w:val="ListLabel 1359"/>
    <w:qFormat/>
    <w:rsid w:val="00d67042"/>
    <w:rPr>
      <w:rFonts w:cs="Courier New"/>
    </w:rPr>
  </w:style>
  <w:style w:type="character" w:styleId="ListLabel1360" w:customStyle="1">
    <w:name w:val="ListLabel 1360"/>
    <w:qFormat/>
    <w:rsid w:val="00d67042"/>
    <w:rPr>
      <w:rFonts w:cs="Wingdings"/>
    </w:rPr>
  </w:style>
  <w:style w:type="character" w:styleId="ListLabel1361" w:customStyle="1">
    <w:name w:val="ListLabel 1361"/>
    <w:qFormat/>
    <w:rsid w:val="00d67042"/>
    <w:rPr>
      <w:rFonts w:ascii="Arial" w:hAnsi="Arial" w:cs="Symbol"/>
      <w:sz w:val="24"/>
    </w:rPr>
  </w:style>
  <w:style w:type="character" w:styleId="ListLabel1362" w:customStyle="1">
    <w:name w:val="ListLabel 1362"/>
    <w:qFormat/>
    <w:rsid w:val="00d67042"/>
    <w:rPr>
      <w:rFonts w:cs="Courier New"/>
      <w:sz w:val="20"/>
    </w:rPr>
  </w:style>
  <w:style w:type="character" w:styleId="ListLabel1363" w:customStyle="1">
    <w:name w:val="ListLabel 1363"/>
    <w:qFormat/>
    <w:rsid w:val="00d67042"/>
    <w:rPr>
      <w:rFonts w:cs="Wingdings"/>
      <w:sz w:val="20"/>
    </w:rPr>
  </w:style>
  <w:style w:type="character" w:styleId="ListLabel1364" w:customStyle="1">
    <w:name w:val="ListLabel 1364"/>
    <w:qFormat/>
    <w:rsid w:val="00d67042"/>
    <w:rPr>
      <w:rFonts w:cs="Wingdings"/>
      <w:sz w:val="20"/>
    </w:rPr>
  </w:style>
  <w:style w:type="character" w:styleId="ListLabel1365" w:customStyle="1">
    <w:name w:val="ListLabel 1365"/>
    <w:qFormat/>
    <w:rsid w:val="00d67042"/>
    <w:rPr>
      <w:rFonts w:cs="Wingdings"/>
      <w:sz w:val="20"/>
    </w:rPr>
  </w:style>
  <w:style w:type="character" w:styleId="ListLabel1366" w:customStyle="1">
    <w:name w:val="ListLabel 1366"/>
    <w:qFormat/>
    <w:rsid w:val="00d67042"/>
    <w:rPr>
      <w:rFonts w:cs="Wingdings"/>
      <w:sz w:val="20"/>
    </w:rPr>
  </w:style>
  <w:style w:type="character" w:styleId="ListLabel1367" w:customStyle="1">
    <w:name w:val="ListLabel 1367"/>
    <w:qFormat/>
    <w:rsid w:val="00d67042"/>
    <w:rPr>
      <w:rFonts w:cs="Wingdings"/>
      <w:sz w:val="20"/>
    </w:rPr>
  </w:style>
  <w:style w:type="character" w:styleId="ListLabel1368" w:customStyle="1">
    <w:name w:val="ListLabel 1368"/>
    <w:qFormat/>
    <w:rsid w:val="00d67042"/>
    <w:rPr>
      <w:rFonts w:cs="Wingdings"/>
      <w:sz w:val="20"/>
    </w:rPr>
  </w:style>
  <w:style w:type="character" w:styleId="ListLabel1369" w:customStyle="1">
    <w:name w:val="ListLabel 1369"/>
    <w:qFormat/>
    <w:rsid w:val="00d67042"/>
    <w:rPr>
      <w:rFonts w:cs="Wingdings"/>
      <w:sz w:val="20"/>
    </w:rPr>
  </w:style>
  <w:style w:type="character" w:styleId="ListLabel1370" w:customStyle="1">
    <w:name w:val="ListLabel 1370"/>
    <w:qFormat/>
    <w:rsid w:val="00d67042"/>
    <w:rPr>
      <w:rFonts w:ascii="Arial" w:hAnsi="Arial" w:cs="Symbol"/>
      <w:sz w:val="24"/>
    </w:rPr>
  </w:style>
  <w:style w:type="character" w:styleId="ListLabel1371" w:customStyle="1">
    <w:name w:val="ListLabel 1371"/>
    <w:qFormat/>
    <w:rsid w:val="00d67042"/>
    <w:rPr>
      <w:rFonts w:cs="Courier New"/>
      <w:sz w:val="20"/>
    </w:rPr>
  </w:style>
  <w:style w:type="character" w:styleId="ListLabel1372" w:customStyle="1">
    <w:name w:val="ListLabel 1372"/>
    <w:qFormat/>
    <w:rsid w:val="00d67042"/>
    <w:rPr>
      <w:rFonts w:cs="Wingdings"/>
      <w:sz w:val="20"/>
    </w:rPr>
  </w:style>
  <w:style w:type="character" w:styleId="ListLabel1373" w:customStyle="1">
    <w:name w:val="ListLabel 1373"/>
    <w:qFormat/>
    <w:rsid w:val="00d67042"/>
    <w:rPr>
      <w:rFonts w:cs="Wingdings"/>
      <w:sz w:val="20"/>
    </w:rPr>
  </w:style>
  <w:style w:type="character" w:styleId="ListLabel1374" w:customStyle="1">
    <w:name w:val="ListLabel 1374"/>
    <w:qFormat/>
    <w:rsid w:val="00d67042"/>
    <w:rPr>
      <w:rFonts w:cs="Wingdings"/>
      <w:sz w:val="20"/>
    </w:rPr>
  </w:style>
  <w:style w:type="character" w:styleId="ListLabel1375" w:customStyle="1">
    <w:name w:val="ListLabel 1375"/>
    <w:qFormat/>
    <w:rsid w:val="00d67042"/>
    <w:rPr>
      <w:rFonts w:cs="Wingdings"/>
      <w:sz w:val="20"/>
    </w:rPr>
  </w:style>
  <w:style w:type="character" w:styleId="ListLabel1376" w:customStyle="1">
    <w:name w:val="ListLabel 1376"/>
    <w:qFormat/>
    <w:rsid w:val="00d67042"/>
    <w:rPr>
      <w:rFonts w:cs="Wingdings"/>
      <w:sz w:val="20"/>
    </w:rPr>
  </w:style>
  <w:style w:type="character" w:styleId="ListLabel1377" w:customStyle="1">
    <w:name w:val="ListLabel 1377"/>
    <w:qFormat/>
    <w:rsid w:val="00d67042"/>
    <w:rPr>
      <w:rFonts w:cs="Wingdings"/>
      <w:sz w:val="20"/>
    </w:rPr>
  </w:style>
  <w:style w:type="character" w:styleId="ListLabel1378" w:customStyle="1">
    <w:name w:val="ListLabel 1378"/>
    <w:qFormat/>
    <w:rsid w:val="00d67042"/>
    <w:rPr>
      <w:rFonts w:cs="Wingdings"/>
      <w:sz w:val="20"/>
    </w:rPr>
  </w:style>
  <w:style w:type="character" w:styleId="ListLabel1379" w:customStyle="1">
    <w:name w:val="ListLabel 1379"/>
    <w:qFormat/>
    <w:rsid w:val="00d67042"/>
    <w:rPr>
      <w:rFonts w:ascii="Arial" w:hAnsi="Arial" w:cs="Symbol"/>
      <w:sz w:val="24"/>
    </w:rPr>
  </w:style>
  <w:style w:type="character" w:styleId="ListLabel1380" w:customStyle="1">
    <w:name w:val="ListLabel 1380"/>
    <w:qFormat/>
    <w:rsid w:val="00d67042"/>
    <w:rPr>
      <w:rFonts w:cs="Courier New"/>
    </w:rPr>
  </w:style>
  <w:style w:type="character" w:styleId="ListLabel1381" w:customStyle="1">
    <w:name w:val="ListLabel 1381"/>
    <w:qFormat/>
    <w:rsid w:val="00d67042"/>
    <w:rPr>
      <w:rFonts w:cs="Wingdings"/>
    </w:rPr>
  </w:style>
  <w:style w:type="character" w:styleId="ListLabel1382" w:customStyle="1">
    <w:name w:val="ListLabel 1382"/>
    <w:qFormat/>
    <w:rsid w:val="00d67042"/>
    <w:rPr>
      <w:rFonts w:cs="Symbol"/>
    </w:rPr>
  </w:style>
  <w:style w:type="character" w:styleId="ListLabel1383" w:customStyle="1">
    <w:name w:val="ListLabel 1383"/>
    <w:qFormat/>
    <w:rsid w:val="00d67042"/>
    <w:rPr>
      <w:rFonts w:cs="Courier New"/>
    </w:rPr>
  </w:style>
  <w:style w:type="character" w:styleId="ListLabel1384" w:customStyle="1">
    <w:name w:val="ListLabel 1384"/>
    <w:qFormat/>
    <w:rsid w:val="00d67042"/>
    <w:rPr>
      <w:rFonts w:cs="Wingdings"/>
    </w:rPr>
  </w:style>
  <w:style w:type="character" w:styleId="ListLabel1385" w:customStyle="1">
    <w:name w:val="ListLabel 1385"/>
    <w:qFormat/>
    <w:rsid w:val="00d67042"/>
    <w:rPr>
      <w:rFonts w:cs="Symbol"/>
    </w:rPr>
  </w:style>
  <w:style w:type="character" w:styleId="ListLabel1386" w:customStyle="1">
    <w:name w:val="ListLabel 1386"/>
    <w:qFormat/>
    <w:rsid w:val="00d67042"/>
    <w:rPr>
      <w:rFonts w:cs="Courier New"/>
    </w:rPr>
  </w:style>
  <w:style w:type="character" w:styleId="ListLabel1387" w:customStyle="1">
    <w:name w:val="ListLabel 1387"/>
    <w:qFormat/>
    <w:rsid w:val="00d67042"/>
    <w:rPr>
      <w:rFonts w:cs="Wingdings"/>
    </w:rPr>
  </w:style>
  <w:style w:type="character" w:styleId="ListLabel1388" w:customStyle="1">
    <w:name w:val="ListLabel 1388"/>
    <w:qFormat/>
    <w:rsid w:val="00d67042"/>
    <w:rPr>
      <w:rFonts w:ascii="Arial" w:hAnsi="Arial" w:cs="Symbol"/>
      <w:sz w:val="24"/>
    </w:rPr>
  </w:style>
  <w:style w:type="character" w:styleId="ListLabel1389" w:customStyle="1">
    <w:name w:val="ListLabel 1389"/>
    <w:qFormat/>
    <w:rsid w:val="00d67042"/>
    <w:rPr>
      <w:rFonts w:cs="Wingdings"/>
    </w:rPr>
  </w:style>
  <w:style w:type="character" w:styleId="ListLabel1390" w:customStyle="1">
    <w:name w:val="ListLabel 1390"/>
    <w:qFormat/>
    <w:rsid w:val="00d67042"/>
    <w:rPr>
      <w:rFonts w:cs="Symbol"/>
    </w:rPr>
  </w:style>
  <w:style w:type="character" w:styleId="ListLabel1391" w:customStyle="1">
    <w:name w:val="ListLabel 1391"/>
    <w:qFormat/>
    <w:rsid w:val="00d67042"/>
    <w:rPr>
      <w:rFonts w:cs="Courier New"/>
    </w:rPr>
  </w:style>
  <w:style w:type="character" w:styleId="ListLabel1392" w:customStyle="1">
    <w:name w:val="ListLabel 1392"/>
    <w:qFormat/>
    <w:rsid w:val="00d67042"/>
    <w:rPr>
      <w:rFonts w:cs="Wingdings"/>
    </w:rPr>
  </w:style>
  <w:style w:type="character" w:styleId="ListLabel1393" w:customStyle="1">
    <w:name w:val="ListLabel 1393"/>
    <w:qFormat/>
    <w:rsid w:val="00d67042"/>
    <w:rPr>
      <w:rFonts w:cs="Symbol"/>
    </w:rPr>
  </w:style>
  <w:style w:type="character" w:styleId="ListLabel1394" w:customStyle="1">
    <w:name w:val="ListLabel 1394"/>
    <w:qFormat/>
    <w:rsid w:val="00d67042"/>
    <w:rPr>
      <w:rFonts w:cs="Courier New"/>
    </w:rPr>
  </w:style>
  <w:style w:type="character" w:styleId="ListLabel1395" w:customStyle="1">
    <w:name w:val="ListLabel 1395"/>
    <w:qFormat/>
    <w:rsid w:val="00d67042"/>
    <w:rPr>
      <w:rFonts w:cs="Wingdings"/>
    </w:rPr>
  </w:style>
  <w:style w:type="character" w:styleId="ListLabel1396" w:customStyle="1">
    <w:name w:val="ListLabel 1396"/>
    <w:qFormat/>
    <w:rsid w:val="00d67042"/>
    <w:rPr>
      <w:rFonts w:ascii="Arial" w:hAnsi="Arial" w:cs="Arial"/>
    </w:rPr>
  </w:style>
  <w:style w:type="character" w:styleId="ListLabel1397" w:customStyle="1">
    <w:name w:val="ListLabel 1397"/>
    <w:qFormat/>
    <w:rsid w:val="00d67042"/>
    <w:rPr>
      <w:rFonts w:cs="Courier New"/>
    </w:rPr>
  </w:style>
  <w:style w:type="character" w:styleId="ListLabel1398" w:customStyle="1">
    <w:name w:val="ListLabel 1398"/>
    <w:qFormat/>
    <w:rsid w:val="00d67042"/>
    <w:rPr>
      <w:rFonts w:cs="Wingdings"/>
    </w:rPr>
  </w:style>
  <w:style w:type="character" w:styleId="ListLabel1399" w:customStyle="1">
    <w:name w:val="ListLabel 1399"/>
    <w:qFormat/>
    <w:rsid w:val="00d67042"/>
    <w:rPr>
      <w:rFonts w:cs="Symbol"/>
    </w:rPr>
  </w:style>
  <w:style w:type="character" w:styleId="ListLabel1400" w:customStyle="1">
    <w:name w:val="ListLabel 1400"/>
    <w:qFormat/>
    <w:rsid w:val="00d67042"/>
    <w:rPr>
      <w:rFonts w:cs="Courier New"/>
    </w:rPr>
  </w:style>
  <w:style w:type="character" w:styleId="ListLabel1401" w:customStyle="1">
    <w:name w:val="ListLabel 1401"/>
    <w:qFormat/>
    <w:rsid w:val="00d67042"/>
    <w:rPr>
      <w:rFonts w:cs="Wingdings"/>
    </w:rPr>
  </w:style>
  <w:style w:type="character" w:styleId="ListLabel1402" w:customStyle="1">
    <w:name w:val="ListLabel 1402"/>
    <w:qFormat/>
    <w:rsid w:val="00d67042"/>
    <w:rPr>
      <w:rFonts w:cs="Symbol"/>
    </w:rPr>
  </w:style>
  <w:style w:type="character" w:styleId="ListLabel1403" w:customStyle="1">
    <w:name w:val="ListLabel 1403"/>
    <w:qFormat/>
    <w:rsid w:val="00d67042"/>
    <w:rPr>
      <w:rFonts w:cs="Courier New"/>
    </w:rPr>
  </w:style>
  <w:style w:type="character" w:styleId="ListLabel1404" w:customStyle="1">
    <w:name w:val="ListLabel 1404"/>
    <w:qFormat/>
    <w:rsid w:val="00d67042"/>
    <w:rPr>
      <w:rFonts w:cs="Wingdings"/>
    </w:rPr>
  </w:style>
  <w:style w:type="character" w:styleId="ListLabel1405" w:customStyle="1">
    <w:name w:val="ListLabel 1405"/>
    <w:qFormat/>
    <w:rsid w:val="00d67042"/>
    <w:rPr>
      <w:rFonts w:ascii="Arial" w:hAnsi="Arial" w:cs="Arial"/>
      <w:sz w:val="24"/>
      <w:szCs w:val="24"/>
      <w:lang w:val="fr-FR"/>
    </w:rPr>
  </w:style>
  <w:style w:type="character" w:styleId="NumberingSymbols" w:customStyle="1">
    <w:name w:val="Numbering Symbols"/>
    <w:qFormat/>
    <w:rsid w:val="00d67042"/>
    <w:rPr/>
  </w:style>
  <w:style w:type="character" w:styleId="ListLabel1406" w:customStyle="1">
    <w:name w:val="ListLabel 1406"/>
    <w:qFormat/>
    <w:rsid w:val="00d67042"/>
    <w:rPr>
      <w:rFonts w:ascii="Arial" w:hAnsi="Arial" w:cs="Symbol"/>
      <w:sz w:val="20"/>
    </w:rPr>
  </w:style>
  <w:style w:type="character" w:styleId="ListLabel1407" w:customStyle="1">
    <w:name w:val="ListLabel 1407"/>
    <w:qFormat/>
    <w:rsid w:val="00d67042"/>
    <w:rPr>
      <w:rFonts w:cs="Courier New"/>
      <w:sz w:val="20"/>
    </w:rPr>
  </w:style>
  <w:style w:type="character" w:styleId="ListLabel1408" w:customStyle="1">
    <w:name w:val="ListLabel 1408"/>
    <w:qFormat/>
    <w:rsid w:val="00d67042"/>
    <w:rPr>
      <w:rFonts w:cs="Wingdings"/>
      <w:sz w:val="20"/>
    </w:rPr>
  </w:style>
  <w:style w:type="character" w:styleId="ListLabel1409" w:customStyle="1">
    <w:name w:val="ListLabel 1409"/>
    <w:qFormat/>
    <w:rsid w:val="00d67042"/>
    <w:rPr>
      <w:rFonts w:cs="Wingdings"/>
      <w:sz w:val="20"/>
    </w:rPr>
  </w:style>
  <w:style w:type="character" w:styleId="ListLabel1410" w:customStyle="1">
    <w:name w:val="ListLabel 1410"/>
    <w:qFormat/>
    <w:rsid w:val="00d67042"/>
    <w:rPr>
      <w:rFonts w:cs="Wingdings"/>
      <w:sz w:val="20"/>
    </w:rPr>
  </w:style>
  <w:style w:type="character" w:styleId="ListLabel1411" w:customStyle="1">
    <w:name w:val="ListLabel 1411"/>
    <w:qFormat/>
    <w:rsid w:val="00d67042"/>
    <w:rPr>
      <w:rFonts w:cs="Wingdings"/>
      <w:sz w:val="20"/>
    </w:rPr>
  </w:style>
  <w:style w:type="character" w:styleId="ListLabel1412" w:customStyle="1">
    <w:name w:val="ListLabel 1412"/>
    <w:qFormat/>
    <w:rsid w:val="00d67042"/>
    <w:rPr>
      <w:rFonts w:cs="Wingdings"/>
      <w:sz w:val="20"/>
    </w:rPr>
  </w:style>
  <w:style w:type="character" w:styleId="ListLabel1413" w:customStyle="1">
    <w:name w:val="ListLabel 1413"/>
    <w:qFormat/>
    <w:rsid w:val="00d67042"/>
    <w:rPr>
      <w:rFonts w:cs="Wingdings"/>
      <w:sz w:val="20"/>
    </w:rPr>
  </w:style>
  <w:style w:type="character" w:styleId="ListLabel1414" w:customStyle="1">
    <w:name w:val="ListLabel 1414"/>
    <w:qFormat/>
    <w:rsid w:val="00d67042"/>
    <w:rPr>
      <w:rFonts w:cs="Wingdings"/>
      <w:sz w:val="20"/>
    </w:rPr>
  </w:style>
  <w:style w:type="character" w:styleId="ListLabel1415" w:customStyle="1">
    <w:name w:val="ListLabel 1415"/>
    <w:qFormat/>
    <w:rsid w:val="00d67042"/>
    <w:rPr>
      <w:rFonts w:ascii="Arial" w:hAnsi="Arial" w:cs="Symbol"/>
      <w:sz w:val="24"/>
    </w:rPr>
  </w:style>
  <w:style w:type="character" w:styleId="ListLabel1416" w:customStyle="1">
    <w:name w:val="ListLabel 1416"/>
    <w:qFormat/>
    <w:rsid w:val="00d67042"/>
    <w:rPr>
      <w:rFonts w:cs="Courier New"/>
      <w:sz w:val="20"/>
    </w:rPr>
  </w:style>
  <w:style w:type="character" w:styleId="ListLabel1417" w:customStyle="1">
    <w:name w:val="ListLabel 1417"/>
    <w:qFormat/>
    <w:rsid w:val="00d67042"/>
    <w:rPr>
      <w:rFonts w:cs="Wingdings"/>
      <w:sz w:val="20"/>
    </w:rPr>
  </w:style>
  <w:style w:type="character" w:styleId="ListLabel1418" w:customStyle="1">
    <w:name w:val="ListLabel 1418"/>
    <w:qFormat/>
    <w:rsid w:val="00d67042"/>
    <w:rPr>
      <w:rFonts w:cs="Wingdings"/>
      <w:sz w:val="20"/>
    </w:rPr>
  </w:style>
  <w:style w:type="character" w:styleId="ListLabel1419" w:customStyle="1">
    <w:name w:val="ListLabel 1419"/>
    <w:qFormat/>
    <w:rsid w:val="00d67042"/>
    <w:rPr>
      <w:rFonts w:cs="Wingdings"/>
      <w:sz w:val="20"/>
    </w:rPr>
  </w:style>
  <w:style w:type="character" w:styleId="ListLabel1420" w:customStyle="1">
    <w:name w:val="ListLabel 1420"/>
    <w:qFormat/>
    <w:rsid w:val="00d67042"/>
    <w:rPr>
      <w:rFonts w:cs="Wingdings"/>
      <w:sz w:val="20"/>
    </w:rPr>
  </w:style>
  <w:style w:type="character" w:styleId="ListLabel1421" w:customStyle="1">
    <w:name w:val="ListLabel 1421"/>
    <w:qFormat/>
    <w:rsid w:val="00d67042"/>
    <w:rPr>
      <w:rFonts w:cs="Wingdings"/>
      <w:sz w:val="20"/>
    </w:rPr>
  </w:style>
  <w:style w:type="character" w:styleId="ListLabel1422" w:customStyle="1">
    <w:name w:val="ListLabel 1422"/>
    <w:qFormat/>
    <w:rsid w:val="00d67042"/>
    <w:rPr>
      <w:rFonts w:cs="Wingdings"/>
      <w:sz w:val="20"/>
    </w:rPr>
  </w:style>
  <w:style w:type="character" w:styleId="ListLabel1423" w:customStyle="1">
    <w:name w:val="ListLabel 1423"/>
    <w:qFormat/>
    <w:rsid w:val="00d67042"/>
    <w:rPr>
      <w:rFonts w:cs="Wingdings"/>
      <w:sz w:val="20"/>
    </w:rPr>
  </w:style>
  <w:style w:type="character" w:styleId="ListLabel1424" w:customStyle="1">
    <w:name w:val="ListLabel 1424"/>
    <w:qFormat/>
    <w:rsid w:val="00d67042"/>
    <w:rPr>
      <w:rFonts w:ascii="Arial" w:hAnsi="Arial" w:cs="Arial"/>
      <w:b/>
      <w:sz w:val="24"/>
    </w:rPr>
  </w:style>
  <w:style w:type="character" w:styleId="ListLabel1425" w:customStyle="1">
    <w:name w:val="ListLabel 1425"/>
    <w:qFormat/>
    <w:rsid w:val="00d67042"/>
    <w:rPr>
      <w:rFonts w:ascii="Arial" w:hAnsi="Arial" w:cs="Symbol"/>
      <w:sz w:val="24"/>
    </w:rPr>
  </w:style>
  <w:style w:type="character" w:styleId="ListLabel1426" w:customStyle="1">
    <w:name w:val="ListLabel 1426"/>
    <w:qFormat/>
    <w:rsid w:val="00d67042"/>
    <w:rPr>
      <w:rFonts w:cs="Courier New"/>
      <w:sz w:val="20"/>
    </w:rPr>
  </w:style>
  <w:style w:type="character" w:styleId="ListLabel1427" w:customStyle="1">
    <w:name w:val="ListLabel 1427"/>
    <w:qFormat/>
    <w:rsid w:val="00d67042"/>
    <w:rPr>
      <w:rFonts w:cs="Wingdings"/>
      <w:sz w:val="20"/>
    </w:rPr>
  </w:style>
  <w:style w:type="character" w:styleId="ListLabel1428" w:customStyle="1">
    <w:name w:val="ListLabel 1428"/>
    <w:qFormat/>
    <w:rsid w:val="00d67042"/>
    <w:rPr>
      <w:rFonts w:cs="Wingdings"/>
      <w:sz w:val="20"/>
    </w:rPr>
  </w:style>
  <w:style w:type="character" w:styleId="ListLabel1429" w:customStyle="1">
    <w:name w:val="ListLabel 1429"/>
    <w:qFormat/>
    <w:rsid w:val="00d67042"/>
    <w:rPr>
      <w:rFonts w:cs="Wingdings"/>
      <w:sz w:val="20"/>
    </w:rPr>
  </w:style>
  <w:style w:type="character" w:styleId="ListLabel1430" w:customStyle="1">
    <w:name w:val="ListLabel 1430"/>
    <w:qFormat/>
    <w:rsid w:val="00d67042"/>
    <w:rPr>
      <w:rFonts w:cs="Wingdings"/>
      <w:sz w:val="20"/>
    </w:rPr>
  </w:style>
  <w:style w:type="character" w:styleId="ListLabel1431" w:customStyle="1">
    <w:name w:val="ListLabel 1431"/>
    <w:qFormat/>
    <w:rsid w:val="00d67042"/>
    <w:rPr>
      <w:rFonts w:cs="Wingdings"/>
      <w:sz w:val="20"/>
    </w:rPr>
  </w:style>
  <w:style w:type="character" w:styleId="ListLabel1432" w:customStyle="1">
    <w:name w:val="ListLabel 1432"/>
    <w:qFormat/>
    <w:rsid w:val="00d67042"/>
    <w:rPr>
      <w:rFonts w:cs="Wingdings"/>
      <w:sz w:val="20"/>
    </w:rPr>
  </w:style>
  <w:style w:type="character" w:styleId="ListLabel1433" w:customStyle="1">
    <w:name w:val="ListLabel 1433"/>
    <w:qFormat/>
    <w:rsid w:val="00d67042"/>
    <w:rPr>
      <w:rFonts w:cs="Wingdings"/>
      <w:sz w:val="20"/>
    </w:rPr>
  </w:style>
  <w:style w:type="character" w:styleId="ListLabel1434" w:customStyle="1">
    <w:name w:val="ListLabel 1434"/>
    <w:qFormat/>
    <w:rsid w:val="00d67042"/>
    <w:rPr>
      <w:rFonts w:ascii="Arial" w:hAnsi="Arial" w:cs="Arial"/>
    </w:rPr>
  </w:style>
  <w:style w:type="character" w:styleId="ListLabel1435" w:customStyle="1">
    <w:name w:val="ListLabel 1435"/>
    <w:qFormat/>
    <w:rsid w:val="00d67042"/>
    <w:rPr>
      <w:rFonts w:ascii="Arial" w:hAnsi="Arial" w:cs="Arial"/>
      <w:i/>
    </w:rPr>
  </w:style>
  <w:style w:type="character" w:styleId="ListLabel1436" w:customStyle="1">
    <w:name w:val="ListLabel 1436"/>
    <w:qFormat/>
    <w:rsid w:val="00d67042"/>
    <w:rPr>
      <w:rFonts w:ascii="Arial" w:hAnsi="Arial" w:cs="Symbol"/>
      <w:sz w:val="20"/>
    </w:rPr>
  </w:style>
  <w:style w:type="character" w:styleId="ListLabel1437" w:customStyle="1">
    <w:name w:val="ListLabel 1437"/>
    <w:qFormat/>
    <w:rsid w:val="00d67042"/>
    <w:rPr>
      <w:rFonts w:cs="Courier New"/>
      <w:sz w:val="20"/>
    </w:rPr>
  </w:style>
  <w:style w:type="character" w:styleId="ListLabel1438" w:customStyle="1">
    <w:name w:val="ListLabel 1438"/>
    <w:qFormat/>
    <w:rsid w:val="00d67042"/>
    <w:rPr>
      <w:rFonts w:cs="Wingdings"/>
      <w:sz w:val="20"/>
    </w:rPr>
  </w:style>
  <w:style w:type="character" w:styleId="ListLabel1439" w:customStyle="1">
    <w:name w:val="ListLabel 1439"/>
    <w:qFormat/>
    <w:rsid w:val="00d67042"/>
    <w:rPr>
      <w:rFonts w:cs="Wingdings"/>
      <w:sz w:val="20"/>
    </w:rPr>
  </w:style>
  <w:style w:type="character" w:styleId="ListLabel1440" w:customStyle="1">
    <w:name w:val="ListLabel 1440"/>
    <w:qFormat/>
    <w:rsid w:val="00d67042"/>
    <w:rPr>
      <w:rFonts w:cs="Wingdings"/>
      <w:sz w:val="20"/>
    </w:rPr>
  </w:style>
  <w:style w:type="character" w:styleId="ListLabel1441" w:customStyle="1">
    <w:name w:val="ListLabel 1441"/>
    <w:qFormat/>
    <w:rsid w:val="00d67042"/>
    <w:rPr>
      <w:rFonts w:cs="Wingdings"/>
      <w:sz w:val="20"/>
    </w:rPr>
  </w:style>
  <w:style w:type="character" w:styleId="ListLabel1442" w:customStyle="1">
    <w:name w:val="ListLabel 1442"/>
    <w:qFormat/>
    <w:rsid w:val="00d67042"/>
    <w:rPr>
      <w:rFonts w:cs="Wingdings"/>
      <w:sz w:val="20"/>
    </w:rPr>
  </w:style>
  <w:style w:type="character" w:styleId="ListLabel1443" w:customStyle="1">
    <w:name w:val="ListLabel 1443"/>
    <w:qFormat/>
    <w:rsid w:val="00d67042"/>
    <w:rPr>
      <w:rFonts w:cs="Wingdings"/>
      <w:sz w:val="20"/>
    </w:rPr>
  </w:style>
  <w:style w:type="character" w:styleId="ListLabel1444" w:customStyle="1">
    <w:name w:val="ListLabel 1444"/>
    <w:qFormat/>
    <w:rsid w:val="00d67042"/>
    <w:rPr>
      <w:rFonts w:cs="Wingdings"/>
      <w:sz w:val="20"/>
    </w:rPr>
  </w:style>
  <w:style w:type="character" w:styleId="ListLabel1445" w:customStyle="1">
    <w:name w:val="ListLabel 1445"/>
    <w:qFormat/>
    <w:rsid w:val="00d67042"/>
    <w:rPr>
      <w:rFonts w:ascii="Arial" w:hAnsi="Arial" w:cs="Symbol"/>
      <w:sz w:val="20"/>
    </w:rPr>
  </w:style>
  <w:style w:type="character" w:styleId="ListLabel1446" w:customStyle="1">
    <w:name w:val="ListLabel 1446"/>
    <w:qFormat/>
    <w:rsid w:val="00d67042"/>
    <w:rPr>
      <w:rFonts w:cs="Courier New"/>
      <w:sz w:val="20"/>
    </w:rPr>
  </w:style>
  <w:style w:type="character" w:styleId="ListLabel1447" w:customStyle="1">
    <w:name w:val="ListLabel 1447"/>
    <w:qFormat/>
    <w:rsid w:val="00d67042"/>
    <w:rPr>
      <w:rFonts w:cs="Wingdings"/>
      <w:sz w:val="20"/>
    </w:rPr>
  </w:style>
  <w:style w:type="character" w:styleId="ListLabel1448" w:customStyle="1">
    <w:name w:val="ListLabel 1448"/>
    <w:qFormat/>
    <w:rsid w:val="00d67042"/>
    <w:rPr>
      <w:rFonts w:cs="Wingdings"/>
      <w:sz w:val="20"/>
    </w:rPr>
  </w:style>
  <w:style w:type="character" w:styleId="ListLabel1449" w:customStyle="1">
    <w:name w:val="ListLabel 1449"/>
    <w:qFormat/>
    <w:rsid w:val="00d67042"/>
    <w:rPr>
      <w:rFonts w:cs="Wingdings"/>
      <w:sz w:val="20"/>
    </w:rPr>
  </w:style>
  <w:style w:type="character" w:styleId="ListLabel1450" w:customStyle="1">
    <w:name w:val="ListLabel 1450"/>
    <w:qFormat/>
    <w:rsid w:val="00d67042"/>
    <w:rPr>
      <w:rFonts w:cs="Wingdings"/>
      <w:sz w:val="20"/>
    </w:rPr>
  </w:style>
  <w:style w:type="character" w:styleId="ListLabel1451" w:customStyle="1">
    <w:name w:val="ListLabel 1451"/>
    <w:qFormat/>
    <w:rsid w:val="00d67042"/>
    <w:rPr>
      <w:rFonts w:cs="Wingdings"/>
      <w:sz w:val="20"/>
    </w:rPr>
  </w:style>
  <w:style w:type="character" w:styleId="ListLabel1452" w:customStyle="1">
    <w:name w:val="ListLabel 1452"/>
    <w:qFormat/>
    <w:rsid w:val="00d67042"/>
    <w:rPr>
      <w:rFonts w:cs="Wingdings"/>
      <w:sz w:val="20"/>
    </w:rPr>
  </w:style>
  <w:style w:type="character" w:styleId="ListLabel1453" w:customStyle="1">
    <w:name w:val="ListLabel 1453"/>
    <w:qFormat/>
    <w:rsid w:val="00d67042"/>
    <w:rPr>
      <w:rFonts w:cs="Wingdings"/>
      <w:sz w:val="20"/>
    </w:rPr>
  </w:style>
  <w:style w:type="character" w:styleId="ListLabel1454" w:customStyle="1">
    <w:name w:val="ListLabel 1454"/>
    <w:qFormat/>
    <w:rsid w:val="00d67042"/>
    <w:rPr>
      <w:rFonts w:ascii="Arial" w:hAnsi="Arial" w:cs="Symbol"/>
      <w:sz w:val="20"/>
    </w:rPr>
  </w:style>
  <w:style w:type="character" w:styleId="ListLabel1455" w:customStyle="1">
    <w:name w:val="ListLabel 1455"/>
    <w:qFormat/>
    <w:rsid w:val="00d67042"/>
    <w:rPr>
      <w:rFonts w:cs="Courier New"/>
      <w:sz w:val="20"/>
    </w:rPr>
  </w:style>
  <w:style w:type="character" w:styleId="ListLabel1456" w:customStyle="1">
    <w:name w:val="ListLabel 1456"/>
    <w:qFormat/>
    <w:rsid w:val="00d67042"/>
    <w:rPr>
      <w:rFonts w:cs="Wingdings"/>
      <w:sz w:val="20"/>
    </w:rPr>
  </w:style>
  <w:style w:type="character" w:styleId="ListLabel1457" w:customStyle="1">
    <w:name w:val="ListLabel 1457"/>
    <w:qFormat/>
    <w:rsid w:val="00d67042"/>
    <w:rPr>
      <w:rFonts w:cs="Wingdings"/>
      <w:sz w:val="20"/>
    </w:rPr>
  </w:style>
  <w:style w:type="character" w:styleId="ListLabel1458" w:customStyle="1">
    <w:name w:val="ListLabel 1458"/>
    <w:qFormat/>
    <w:rsid w:val="00d67042"/>
    <w:rPr>
      <w:rFonts w:cs="Wingdings"/>
      <w:sz w:val="20"/>
    </w:rPr>
  </w:style>
  <w:style w:type="character" w:styleId="ListLabel1459" w:customStyle="1">
    <w:name w:val="ListLabel 1459"/>
    <w:qFormat/>
    <w:rsid w:val="00d67042"/>
    <w:rPr>
      <w:rFonts w:cs="Wingdings"/>
      <w:sz w:val="20"/>
    </w:rPr>
  </w:style>
  <w:style w:type="character" w:styleId="ListLabel1460" w:customStyle="1">
    <w:name w:val="ListLabel 1460"/>
    <w:qFormat/>
    <w:rsid w:val="00d67042"/>
    <w:rPr>
      <w:rFonts w:cs="Wingdings"/>
      <w:sz w:val="20"/>
    </w:rPr>
  </w:style>
  <w:style w:type="character" w:styleId="ListLabel1461" w:customStyle="1">
    <w:name w:val="ListLabel 1461"/>
    <w:qFormat/>
    <w:rsid w:val="00d67042"/>
    <w:rPr>
      <w:rFonts w:cs="Wingdings"/>
      <w:sz w:val="20"/>
    </w:rPr>
  </w:style>
  <w:style w:type="character" w:styleId="ListLabel1462" w:customStyle="1">
    <w:name w:val="ListLabel 1462"/>
    <w:qFormat/>
    <w:rsid w:val="00d67042"/>
    <w:rPr>
      <w:rFonts w:cs="Wingdings"/>
      <w:sz w:val="20"/>
    </w:rPr>
  </w:style>
  <w:style w:type="character" w:styleId="ListLabel1463" w:customStyle="1">
    <w:name w:val="ListLabel 1463"/>
    <w:qFormat/>
    <w:rsid w:val="00d67042"/>
    <w:rPr>
      <w:rFonts w:ascii="Arial" w:hAnsi="Arial" w:cs="Symbol"/>
      <w:sz w:val="20"/>
    </w:rPr>
  </w:style>
  <w:style w:type="character" w:styleId="ListLabel1464" w:customStyle="1">
    <w:name w:val="ListLabel 1464"/>
    <w:qFormat/>
    <w:rsid w:val="00d67042"/>
    <w:rPr>
      <w:rFonts w:cs="Courier New"/>
      <w:sz w:val="20"/>
    </w:rPr>
  </w:style>
  <w:style w:type="character" w:styleId="ListLabel1465" w:customStyle="1">
    <w:name w:val="ListLabel 1465"/>
    <w:qFormat/>
    <w:rsid w:val="00d67042"/>
    <w:rPr>
      <w:rFonts w:cs="Wingdings"/>
      <w:sz w:val="20"/>
    </w:rPr>
  </w:style>
  <w:style w:type="character" w:styleId="ListLabel1466" w:customStyle="1">
    <w:name w:val="ListLabel 1466"/>
    <w:qFormat/>
    <w:rsid w:val="00d67042"/>
    <w:rPr>
      <w:rFonts w:cs="Wingdings"/>
      <w:sz w:val="20"/>
    </w:rPr>
  </w:style>
  <w:style w:type="character" w:styleId="ListLabel1467" w:customStyle="1">
    <w:name w:val="ListLabel 1467"/>
    <w:qFormat/>
    <w:rsid w:val="00d67042"/>
    <w:rPr>
      <w:rFonts w:cs="Wingdings"/>
      <w:sz w:val="20"/>
    </w:rPr>
  </w:style>
  <w:style w:type="character" w:styleId="ListLabel1468" w:customStyle="1">
    <w:name w:val="ListLabel 1468"/>
    <w:qFormat/>
    <w:rsid w:val="00d67042"/>
    <w:rPr>
      <w:rFonts w:cs="Wingdings"/>
      <w:sz w:val="20"/>
    </w:rPr>
  </w:style>
  <w:style w:type="character" w:styleId="ListLabel1469" w:customStyle="1">
    <w:name w:val="ListLabel 1469"/>
    <w:qFormat/>
    <w:rsid w:val="00d67042"/>
    <w:rPr>
      <w:rFonts w:cs="Wingdings"/>
      <w:sz w:val="20"/>
    </w:rPr>
  </w:style>
  <w:style w:type="character" w:styleId="ListLabel1470" w:customStyle="1">
    <w:name w:val="ListLabel 1470"/>
    <w:qFormat/>
    <w:rsid w:val="00d67042"/>
    <w:rPr>
      <w:rFonts w:cs="Wingdings"/>
      <w:sz w:val="20"/>
    </w:rPr>
  </w:style>
  <w:style w:type="character" w:styleId="ListLabel1471" w:customStyle="1">
    <w:name w:val="ListLabel 1471"/>
    <w:qFormat/>
    <w:rsid w:val="00d67042"/>
    <w:rPr>
      <w:rFonts w:cs="Wingdings"/>
      <w:sz w:val="20"/>
    </w:rPr>
  </w:style>
  <w:style w:type="character" w:styleId="ListLabel1472" w:customStyle="1">
    <w:name w:val="ListLabel 1472"/>
    <w:qFormat/>
    <w:rsid w:val="00d67042"/>
    <w:rPr>
      <w:rFonts w:ascii="Arial" w:hAnsi="Arial" w:cs="Symbol"/>
      <w:sz w:val="20"/>
    </w:rPr>
  </w:style>
  <w:style w:type="character" w:styleId="ListLabel1473" w:customStyle="1">
    <w:name w:val="ListLabel 1473"/>
    <w:qFormat/>
    <w:rsid w:val="00d67042"/>
    <w:rPr>
      <w:rFonts w:cs="Courier New"/>
      <w:sz w:val="20"/>
    </w:rPr>
  </w:style>
  <w:style w:type="character" w:styleId="ListLabel1474" w:customStyle="1">
    <w:name w:val="ListLabel 1474"/>
    <w:qFormat/>
    <w:rsid w:val="00d67042"/>
    <w:rPr>
      <w:rFonts w:cs="Wingdings"/>
      <w:sz w:val="20"/>
    </w:rPr>
  </w:style>
  <w:style w:type="character" w:styleId="ListLabel1475" w:customStyle="1">
    <w:name w:val="ListLabel 1475"/>
    <w:qFormat/>
    <w:rsid w:val="00d67042"/>
    <w:rPr>
      <w:rFonts w:cs="Wingdings"/>
      <w:sz w:val="20"/>
    </w:rPr>
  </w:style>
  <w:style w:type="character" w:styleId="ListLabel1476" w:customStyle="1">
    <w:name w:val="ListLabel 1476"/>
    <w:qFormat/>
    <w:rsid w:val="00d67042"/>
    <w:rPr>
      <w:rFonts w:cs="Wingdings"/>
      <w:sz w:val="20"/>
    </w:rPr>
  </w:style>
  <w:style w:type="character" w:styleId="ListLabel1477" w:customStyle="1">
    <w:name w:val="ListLabel 1477"/>
    <w:qFormat/>
    <w:rsid w:val="00d67042"/>
    <w:rPr>
      <w:rFonts w:cs="Wingdings"/>
      <w:sz w:val="20"/>
    </w:rPr>
  </w:style>
  <w:style w:type="character" w:styleId="ListLabel1478" w:customStyle="1">
    <w:name w:val="ListLabel 1478"/>
    <w:qFormat/>
    <w:rsid w:val="00d67042"/>
    <w:rPr>
      <w:rFonts w:cs="Wingdings"/>
      <w:sz w:val="20"/>
    </w:rPr>
  </w:style>
  <w:style w:type="character" w:styleId="ListLabel1479" w:customStyle="1">
    <w:name w:val="ListLabel 1479"/>
    <w:qFormat/>
    <w:rsid w:val="00d67042"/>
    <w:rPr>
      <w:rFonts w:cs="Wingdings"/>
      <w:sz w:val="20"/>
    </w:rPr>
  </w:style>
  <w:style w:type="character" w:styleId="ListLabel1480" w:customStyle="1">
    <w:name w:val="ListLabel 1480"/>
    <w:qFormat/>
    <w:rsid w:val="00d67042"/>
    <w:rPr>
      <w:rFonts w:cs="Wingdings"/>
      <w:sz w:val="20"/>
    </w:rPr>
  </w:style>
  <w:style w:type="character" w:styleId="ListLabel1481" w:customStyle="1">
    <w:name w:val="ListLabel 1481"/>
    <w:qFormat/>
    <w:rsid w:val="00d67042"/>
    <w:rPr>
      <w:rFonts w:ascii="Arial" w:hAnsi="Arial" w:cs="Symbol"/>
      <w:sz w:val="20"/>
    </w:rPr>
  </w:style>
  <w:style w:type="character" w:styleId="ListLabel1482" w:customStyle="1">
    <w:name w:val="ListLabel 1482"/>
    <w:qFormat/>
    <w:rsid w:val="00d67042"/>
    <w:rPr>
      <w:rFonts w:cs="Courier New"/>
      <w:sz w:val="20"/>
    </w:rPr>
  </w:style>
  <w:style w:type="character" w:styleId="ListLabel1483" w:customStyle="1">
    <w:name w:val="ListLabel 1483"/>
    <w:qFormat/>
    <w:rsid w:val="00d67042"/>
    <w:rPr>
      <w:rFonts w:cs="Wingdings"/>
      <w:sz w:val="20"/>
    </w:rPr>
  </w:style>
  <w:style w:type="character" w:styleId="ListLabel1484" w:customStyle="1">
    <w:name w:val="ListLabel 1484"/>
    <w:qFormat/>
    <w:rsid w:val="00d67042"/>
    <w:rPr>
      <w:rFonts w:cs="Wingdings"/>
      <w:sz w:val="20"/>
    </w:rPr>
  </w:style>
  <w:style w:type="character" w:styleId="ListLabel1485" w:customStyle="1">
    <w:name w:val="ListLabel 1485"/>
    <w:qFormat/>
    <w:rsid w:val="00d67042"/>
    <w:rPr>
      <w:rFonts w:cs="Wingdings"/>
      <w:sz w:val="20"/>
    </w:rPr>
  </w:style>
  <w:style w:type="character" w:styleId="ListLabel1486" w:customStyle="1">
    <w:name w:val="ListLabel 1486"/>
    <w:qFormat/>
    <w:rsid w:val="00d67042"/>
    <w:rPr>
      <w:rFonts w:cs="Wingdings"/>
      <w:sz w:val="20"/>
    </w:rPr>
  </w:style>
  <w:style w:type="character" w:styleId="ListLabel1487" w:customStyle="1">
    <w:name w:val="ListLabel 1487"/>
    <w:qFormat/>
    <w:rsid w:val="00d67042"/>
    <w:rPr>
      <w:rFonts w:cs="Wingdings"/>
      <w:sz w:val="20"/>
    </w:rPr>
  </w:style>
  <w:style w:type="character" w:styleId="ListLabel1488" w:customStyle="1">
    <w:name w:val="ListLabel 1488"/>
    <w:qFormat/>
    <w:rsid w:val="00d67042"/>
    <w:rPr>
      <w:rFonts w:cs="Wingdings"/>
      <w:sz w:val="20"/>
    </w:rPr>
  </w:style>
  <w:style w:type="character" w:styleId="ListLabel1489" w:customStyle="1">
    <w:name w:val="ListLabel 1489"/>
    <w:qFormat/>
    <w:rsid w:val="00d67042"/>
    <w:rPr>
      <w:rFonts w:cs="Wingdings"/>
      <w:sz w:val="20"/>
    </w:rPr>
  </w:style>
  <w:style w:type="character" w:styleId="ListLabel1490" w:customStyle="1">
    <w:name w:val="ListLabel 1490"/>
    <w:qFormat/>
    <w:rsid w:val="00d67042"/>
    <w:rPr>
      <w:rFonts w:ascii="Arial" w:hAnsi="Arial" w:cs="Arial"/>
      <w:sz w:val="24"/>
      <w:lang w:val="it-IT"/>
    </w:rPr>
  </w:style>
  <w:style w:type="character" w:styleId="ListLabel1491" w:customStyle="1">
    <w:name w:val="ListLabel 1491"/>
    <w:qFormat/>
    <w:rsid w:val="00d67042"/>
    <w:rPr>
      <w:rFonts w:ascii="Arial" w:hAnsi="Arial" w:cs="Arial"/>
      <w:i/>
      <w:u w:val="single"/>
    </w:rPr>
  </w:style>
  <w:style w:type="character" w:styleId="ListLabel1492" w:customStyle="1">
    <w:name w:val="ListLabel 1492"/>
    <w:qFormat/>
    <w:rsid w:val="00d67042"/>
    <w:rPr>
      <w:rFonts w:ascii="Arial" w:hAnsi="Arial" w:cs="Arial"/>
      <w:b/>
      <w:i w:val="false"/>
      <w:lang w:val="it-IT"/>
    </w:rPr>
  </w:style>
  <w:style w:type="character" w:styleId="ListLabel1493" w:customStyle="1">
    <w:name w:val="ListLabel 1493"/>
    <w:qFormat/>
    <w:rsid w:val="00d67042"/>
    <w:rPr>
      <w:rFonts w:ascii="Arial" w:hAnsi="Arial" w:cs="Arial"/>
      <w:lang w:val="it-IT"/>
    </w:rPr>
  </w:style>
  <w:style w:type="character" w:styleId="ListLabel1494" w:customStyle="1">
    <w:name w:val="ListLabel 1494"/>
    <w:qFormat/>
    <w:rsid w:val="00d67042"/>
    <w:rPr>
      <w:rFonts w:ascii="Arial" w:hAnsi="Arial" w:cs="Arial"/>
      <w:sz w:val="24"/>
    </w:rPr>
  </w:style>
  <w:style w:type="character" w:styleId="ListLabel1495" w:customStyle="1">
    <w:name w:val="ListLabel 1495"/>
    <w:qFormat/>
    <w:rsid w:val="00d67042"/>
    <w:rPr>
      <w:rFonts w:cs="Courier New"/>
    </w:rPr>
  </w:style>
  <w:style w:type="character" w:styleId="ListLabel1496" w:customStyle="1">
    <w:name w:val="ListLabel 1496"/>
    <w:qFormat/>
    <w:rsid w:val="00d67042"/>
    <w:rPr>
      <w:rFonts w:cs="Wingdings"/>
    </w:rPr>
  </w:style>
  <w:style w:type="character" w:styleId="ListLabel1497" w:customStyle="1">
    <w:name w:val="ListLabel 1497"/>
    <w:qFormat/>
    <w:rsid w:val="00d67042"/>
    <w:rPr>
      <w:rFonts w:cs="Symbol"/>
    </w:rPr>
  </w:style>
  <w:style w:type="character" w:styleId="ListLabel1498" w:customStyle="1">
    <w:name w:val="ListLabel 1498"/>
    <w:qFormat/>
    <w:rsid w:val="00d67042"/>
    <w:rPr>
      <w:rFonts w:cs="Courier New"/>
    </w:rPr>
  </w:style>
  <w:style w:type="character" w:styleId="ListLabel1499" w:customStyle="1">
    <w:name w:val="ListLabel 1499"/>
    <w:qFormat/>
    <w:rsid w:val="00d67042"/>
    <w:rPr>
      <w:rFonts w:cs="Wingdings"/>
    </w:rPr>
  </w:style>
  <w:style w:type="character" w:styleId="ListLabel1500" w:customStyle="1">
    <w:name w:val="ListLabel 1500"/>
    <w:qFormat/>
    <w:rsid w:val="00d67042"/>
    <w:rPr>
      <w:rFonts w:cs="Symbol"/>
    </w:rPr>
  </w:style>
  <w:style w:type="character" w:styleId="ListLabel1501" w:customStyle="1">
    <w:name w:val="ListLabel 1501"/>
    <w:qFormat/>
    <w:rsid w:val="00d67042"/>
    <w:rPr>
      <w:rFonts w:cs="Courier New"/>
    </w:rPr>
  </w:style>
  <w:style w:type="character" w:styleId="ListLabel1502" w:customStyle="1">
    <w:name w:val="ListLabel 1502"/>
    <w:qFormat/>
    <w:rsid w:val="00d67042"/>
    <w:rPr>
      <w:rFonts w:cs="Wingdings"/>
    </w:rPr>
  </w:style>
  <w:style w:type="character" w:styleId="ListLabel1503" w:customStyle="1">
    <w:name w:val="ListLabel 1503"/>
    <w:qFormat/>
    <w:rsid w:val="00d67042"/>
    <w:rPr>
      <w:rFonts w:ascii="Arial" w:hAnsi="Arial" w:cs="Symbol"/>
      <w:b/>
      <w:sz w:val="24"/>
    </w:rPr>
  </w:style>
  <w:style w:type="character" w:styleId="ListLabel1504" w:customStyle="1">
    <w:name w:val="ListLabel 1504"/>
    <w:qFormat/>
    <w:rsid w:val="00d67042"/>
    <w:rPr>
      <w:rFonts w:cs="Courier New"/>
    </w:rPr>
  </w:style>
  <w:style w:type="character" w:styleId="ListLabel1505" w:customStyle="1">
    <w:name w:val="ListLabel 1505"/>
    <w:qFormat/>
    <w:rsid w:val="00d67042"/>
    <w:rPr>
      <w:rFonts w:cs="Wingdings"/>
    </w:rPr>
  </w:style>
  <w:style w:type="character" w:styleId="ListLabel1506" w:customStyle="1">
    <w:name w:val="ListLabel 1506"/>
    <w:qFormat/>
    <w:rsid w:val="00d67042"/>
    <w:rPr>
      <w:rFonts w:cs="Symbol"/>
    </w:rPr>
  </w:style>
  <w:style w:type="character" w:styleId="ListLabel1507" w:customStyle="1">
    <w:name w:val="ListLabel 1507"/>
    <w:qFormat/>
    <w:rsid w:val="00d67042"/>
    <w:rPr>
      <w:rFonts w:cs="Courier New"/>
    </w:rPr>
  </w:style>
  <w:style w:type="character" w:styleId="ListLabel1508" w:customStyle="1">
    <w:name w:val="ListLabel 1508"/>
    <w:qFormat/>
    <w:rsid w:val="00d67042"/>
    <w:rPr>
      <w:rFonts w:cs="Wingdings"/>
    </w:rPr>
  </w:style>
  <w:style w:type="character" w:styleId="ListLabel1509" w:customStyle="1">
    <w:name w:val="ListLabel 1509"/>
    <w:qFormat/>
    <w:rsid w:val="00d67042"/>
    <w:rPr>
      <w:rFonts w:cs="Symbol"/>
    </w:rPr>
  </w:style>
  <w:style w:type="character" w:styleId="ListLabel1510" w:customStyle="1">
    <w:name w:val="ListLabel 1510"/>
    <w:qFormat/>
    <w:rsid w:val="00d67042"/>
    <w:rPr>
      <w:rFonts w:cs="Courier New"/>
    </w:rPr>
  </w:style>
  <w:style w:type="character" w:styleId="ListLabel1511" w:customStyle="1">
    <w:name w:val="ListLabel 1511"/>
    <w:qFormat/>
    <w:rsid w:val="00d67042"/>
    <w:rPr>
      <w:rFonts w:cs="Wingdings"/>
    </w:rPr>
  </w:style>
  <w:style w:type="character" w:styleId="ListLabel1512" w:customStyle="1">
    <w:name w:val="ListLabel 1512"/>
    <w:qFormat/>
    <w:rsid w:val="00d67042"/>
    <w:rPr>
      <w:rFonts w:ascii="Arial" w:hAnsi="Arial" w:cs="Symbol"/>
      <w:sz w:val="24"/>
    </w:rPr>
  </w:style>
  <w:style w:type="character" w:styleId="ListLabel1513" w:customStyle="1">
    <w:name w:val="ListLabel 1513"/>
    <w:qFormat/>
    <w:rsid w:val="00d67042"/>
    <w:rPr>
      <w:rFonts w:cs="Courier New"/>
      <w:sz w:val="20"/>
    </w:rPr>
  </w:style>
  <w:style w:type="character" w:styleId="ListLabel1514" w:customStyle="1">
    <w:name w:val="ListLabel 1514"/>
    <w:qFormat/>
    <w:rsid w:val="00d67042"/>
    <w:rPr>
      <w:rFonts w:cs="Wingdings"/>
      <w:sz w:val="20"/>
    </w:rPr>
  </w:style>
  <w:style w:type="character" w:styleId="ListLabel1515" w:customStyle="1">
    <w:name w:val="ListLabel 1515"/>
    <w:qFormat/>
    <w:rsid w:val="00d67042"/>
    <w:rPr>
      <w:rFonts w:cs="Wingdings"/>
      <w:sz w:val="20"/>
    </w:rPr>
  </w:style>
  <w:style w:type="character" w:styleId="ListLabel1516" w:customStyle="1">
    <w:name w:val="ListLabel 1516"/>
    <w:qFormat/>
    <w:rsid w:val="00d67042"/>
    <w:rPr>
      <w:rFonts w:cs="Wingdings"/>
      <w:sz w:val="20"/>
    </w:rPr>
  </w:style>
  <w:style w:type="character" w:styleId="ListLabel1517" w:customStyle="1">
    <w:name w:val="ListLabel 1517"/>
    <w:qFormat/>
    <w:rsid w:val="00d67042"/>
    <w:rPr>
      <w:rFonts w:cs="Wingdings"/>
      <w:sz w:val="20"/>
    </w:rPr>
  </w:style>
  <w:style w:type="character" w:styleId="ListLabel1518" w:customStyle="1">
    <w:name w:val="ListLabel 1518"/>
    <w:qFormat/>
    <w:rsid w:val="00d67042"/>
    <w:rPr>
      <w:rFonts w:cs="Wingdings"/>
      <w:sz w:val="20"/>
    </w:rPr>
  </w:style>
  <w:style w:type="character" w:styleId="ListLabel1519" w:customStyle="1">
    <w:name w:val="ListLabel 1519"/>
    <w:qFormat/>
    <w:rsid w:val="00d67042"/>
    <w:rPr>
      <w:rFonts w:cs="Wingdings"/>
      <w:sz w:val="20"/>
    </w:rPr>
  </w:style>
  <w:style w:type="character" w:styleId="ListLabel1520" w:customStyle="1">
    <w:name w:val="ListLabel 1520"/>
    <w:qFormat/>
    <w:rsid w:val="00d67042"/>
    <w:rPr>
      <w:rFonts w:cs="Wingdings"/>
      <w:sz w:val="20"/>
    </w:rPr>
  </w:style>
  <w:style w:type="character" w:styleId="ListLabel1521" w:customStyle="1">
    <w:name w:val="ListLabel 1521"/>
    <w:qFormat/>
    <w:rsid w:val="00d67042"/>
    <w:rPr>
      <w:rFonts w:ascii="Arial" w:hAnsi="Arial" w:cs="Symbol"/>
      <w:sz w:val="24"/>
    </w:rPr>
  </w:style>
  <w:style w:type="character" w:styleId="ListLabel1522" w:customStyle="1">
    <w:name w:val="ListLabel 1522"/>
    <w:qFormat/>
    <w:rsid w:val="00d67042"/>
    <w:rPr>
      <w:rFonts w:cs="Courier New"/>
      <w:sz w:val="20"/>
    </w:rPr>
  </w:style>
  <w:style w:type="character" w:styleId="ListLabel1523" w:customStyle="1">
    <w:name w:val="ListLabel 1523"/>
    <w:qFormat/>
    <w:rsid w:val="00d67042"/>
    <w:rPr>
      <w:rFonts w:cs="Wingdings"/>
      <w:sz w:val="20"/>
    </w:rPr>
  </w:style>
  <w:style w:type="character" w:styleId="ListLabel1524" w:customStyle="1">
    <w:name w:val="ListLabel 1524"/>
    <w:qFormat/>
    <w:rsid w:val="00d67042"/>
    <w:rPr>
      <w:rFonts w:cs="Wingdings"/>
      <w:sz w:val="20"/>
    </w:rPr>
  </w:style>
  <w:style w:type="character" w:styleId="ListLabel1525" w:customStyle="1">
    <w:name w:val="ListLabel 1525"/>
    <w:qFormat/>
    <w:rsid w:val="00d67042"/>
    <w:rPr>
      <w:rFonts w:cs="Wingdings"/>
      <w:sz w:val="20"/>
    </w:rPr>
  </w:style>
  <w:style w:type="character" w:styleId="ListLabel1526" w:customStyle="1">
    <w:name w:val="ListLabel 1526"/>
    <w:qFormat/>
    <w:rsid w:val="00d67042"/>
    <w:rPr>
      <w:rFonts w:cs="Wingdings"/>
      <w:sz w:val="20"/>
    </w:rPr>
  </w:style>
  <w:style w:type="character" w:styleId="ListLabel1527" w:customStyle="1">
    <w:name w:val="ListLabel 1527"/>
    <w:qFormat/>
    <w:rsid w:val="00d67042"/>
    <w:rPr>
      <w:rFonts w:cs="Wingdings"/>
      <w:sz w:val="20"/>
    </w:rPr>
  </w:style>
  <w:style w:type="character" w:styleId="ListLabel1528" w:customStyle="1">
    <w:name w:val="ListLabel 1528"/>
    <w:qFormat/>
    <w:rsid w:val="00d67042"/>
    <w:rPr>
      <w:rFonts w:cs="Wingdings"/>
      <w:sz w:val="20"/>
    </w:rPr>
  </w:style>
  <w:style w:type="character" w:styleId="ListLabel1529" w:customStyle="1">
    <w:name w:val="ListLabel 1529"/>
    <w:qFormat/>
    <w:rsid w:val="00d67042"/>
    <w:rPr>
      <w:rFonts w:cs="Wingdings"/>
      <w:sz w:val="20"/>
    </w:rPr>
  </w:style>
  <w:style w:type="character" w:styleId="ListLabel1530" w:customStyle="1">
    <w:name w:val="ListLabel 1530"/>
    <w:qFormat/>
    <w:rsid w:val="00d67042"/>
    <w:rPr>
      <w:rFonts w:ascii="Arial" w:hAnsi="Arial" w:cs="Symbol"/>
      <w:sz w:val="24"/>
    </w:rPr>
  </w:style>
  <w:style w:type="character" w:styleId="ListLabel1531" w:customStyle="1">
    <w:name w:val="ListLabel 1531"/>
    <w:qFormat/>
    <w:rsid w:val="00d67042"/>
    <w:rPr>
      <w:rFonts w:cs="Courier New"/>
    </w:rPr>
  </w:style>
  <w:style w:type="character" w:styleId="ListLabel1532" w:customStyle="1">
    <w:name w:val="ListLabel 1532"/>
    <w:qFormat/>
    <w:rsid w:val="00d67042"/>
    <w:rPr>
      <w:rFonts w:cs="Wingdings"/>
    </w:rPr>
  </w:style>
  <w:style w:type="character" w:styleId="ListLabel1533" w:customStyle="1">
    <w:name w:val="ListLabel 1533"/>
    <w:qFormat/>
    <w:rsid w:val="00d67042"/>
    <w:rPr>
      <w:rFonts w:cs="Symbol"/>
    </w:rPr>
  </w:style>
  <w:style w:type="character" w:styleId="ListLabel1534" w:customStyle="1">
    <w:name w:val="ListLabel 1534"/>
    <w:qFormat/>
    <w:rsid w:val="00d67042"/>
    <w:rPr>
      <w:rFonts w:cs="Courier New"/>
    </w:rPr>
  </w:style>
  <w:style w:type="character" w:styleId="ListLabel1535" w:customStyle="1">
    <w:name w:val="ListLabel 1535"/>
    <w:qFormat/>
    <w:rsid w:val="00d67042"/>
    <w:rPr>
      <w:rFonts w:cs="Wingdings"/>
    </w:rPr>
  </w:style>
  <w:style w:type="character" w:styleId="ListLabel1536" w:customStyle="1">
    <w:name w:val="ListLabel 1536"/>
    <w:qFormat/>
    <w:rsid w:val="00d67042"/>
    <w:rPr>
      <w:rFonts w:cs="Symbol"/>
    </w:rPr>
  </w:style>
  <w:style w:type="character" w:styleId="ListLabel1537" w:customStyle="1">
    <w:name w:val="ListLabel 1537"/>
    <w:qFormat/>
    <w:rsid w:val="00d67042"/>
    <w:rPr>
      <w:rFonts w:cs="Courier New"/>
    </w:rPr>
  </w:style>
  <w:style w:type="character" w:styleId="ListLabel1538" w:customStyle="1">
    <w:name w:val="ListLabel 1538"/>
    <w:qFormat/>
    <w:rsid w:val="00d67042"/>
    <w:rPr>
      <w:rFonts w:cs="Wingdings"/>
    </w:rPr>
  </w:style>
  <w:style w:type="character" w:styleId="ListLabel1539" w:customStyle="1">
    <w:name w:val="ListLabel 1539"/>
    <w:qFormat/>
    <w:rsid w:val="00d67042"/>
    <w:rPr>
      <w:rFonts w:ascii="Arial" w:hAnsi="Arial" w:cs="Symbol"/>
      <w:sz w:val="24"/>
    </w:rPr>
  </w:style>
  <w:style w:type="character" w:styleId="ListLabel1540" w:customStyle="1">
    <w:name w:val="ListLabel 1540"/>
    <w:qFormat/>
    <w:rsid w:val="00d67042"/>
    <w:rPr>
      <w:rFonts w:cs="Wingdings"/>
    </w:rPr>
  </w:style>
  <w:style w:type="character" w:styleId="ListLabel1541" w:customStyle="1">
    <w:name w:val="ListLabel 1541"/>
    <w:qFormat/>
    <w:rsid w:val="00d67042"/>
    <w:rPr>
      <w:rFonts w:cs="Symbol"/>
    </w:rPr>
  </w:style>
  <w:style w:type="character" w:styleId="ListLabel1542" w:customStyle="1">
    <w:name w:val="ListLabel 1542"/>
    <w:qFormat/>
    <w:rsid w:val="00d67042"/>
    <w:rPr>
      <w:rFonts w:cs="Courier New"/>
    </w:rPr>
  </w:style>
  <w:style w:type="character" w:styleId="ListLabel1543" w:customStyle="1">
    <w:name w:val="ListLabel 1543"/>
    <w:qFormat/>
    <w:rsid w:val="00d67042"/>
    <w:rPr>
      <w:rFonts w:cs="Wingdings"/>
    </w:rPr>
  </w:style>
  <w:style w:type="character" w:styleId="ListLabel1544" w:customStyle="1">
    <w:name w:val="ListLabel 1544"/>
    <w:qFormat/>
    <w:rsid w:val="00d67042"/>
    <w:rPr>
      <w:rFonts w:cs="Symbol"/>
    </w:rPr>
  </w:style>
  <w:style w:type="character" w:styleId="ListLabel1545" w:customStyle="1">
    <w:name w:val="ListLabel 1545"/>
    <w:qFormat/>
    <w:rsid w:val="00d67042"/>
    <w:rPr>
      <w:rFonts w:cs="Courier New"/>
    </w:rPr>
  </w:style>
  <w:style w:type="character" w:styleId="ListLabel1546" w:customStyle="1">
    <w:name w:val="ListLabel 1546"/>
    <w:qFormat/>
    <w:rsid w:val="00d67042"/>
    <w:rPr>
      <w:rFonts w:cs="Wingdings"/>
    </w:rPr>
  </w:style>
  <w:style w:type="character" w:styleId="ListLabel1547" w:customStyle="1">
    <w:name w:val="ListLabel 1547"/>
    <w:qFormat/>
    <w:rsid w:val="00d67042"/>
    <w:rPr>
      <w:rFonts w:ascii="Arial" w:hAnsi="Arial" w:cs="Arial"/>
    </w:rPr>
  </w:style>
  <w:style w:type="character" w:styleId="ListLabel1548" w:customStyle="1">
    <w:name w:val="ListLabel 1548"/>
    <w:qFormat/>
    <w:rsid w:val="00d67042"/>
    <w:rPr>
      <w:rFonts w:cs="Courier New"/>
    </w:rPr>
  </w:style>
  <w:style w:type="character" w:styleId="ListLabel1549" w:customStyle="1">
    <w:name w:val="ListLabel 1549"/>
    <w:qFormat/>
    <w:rsid w:val="00d67042"/>
    <w:rPr>
      <w:rFonts w:cs="Wingdings"/>
    </w:rPr>
  </w:style>
  <w:style w:type="character" w:styleId="ListLabel1550" w:customStyle="1">
    <w:name w:val="ListLabel 1550"/>
    <w:qFormat/>
    <w:rsid w:val="00d67042"/>
    <w:rPr>
      <w:rFonts w:cs="Symbol"/>
    </w:rPr>
  </w:style>
  <w:style w:type="character" w:styleId="ListLabel1551" w:customStyle="1">
    <w:name w:val="ListLabel 1551"/>
    <w:qFormat/>
    <w:rsid w:val="00d67042"/>
    <w:rPr>
      <w:rFonts w:cs="Courier New"/>
    </w:rPr>
  </w:style>
  <w:style w:type="character" w:styleId="ListLabel1552" w:customStyle="1">
    <w:name w:val="ListLabel 1552"/>
    <w:qFormat/>
    <w:rsid w:val="00d67042"/>
    <w:rPr>
      <w:rFonts w:cs="Wingdings"/>
    </w:rPr>
  </w:style>
  <w:style w:type="character" w:styleId="ListLabel1553" w:customStyle="1">
    <w:name w:val="ListLabel 1553"/>
    <w:qFormat/>
    <w:rsid w:val="00d67042"/>
    <w:rPr>
      <w:rFonts w:cs="Symbol"/>
    </w:rPr>
  </w:style>
  <w:style w:type="character" w:styleId="ListLabel1554" w:customStyle="1">
    <w:name w:val="ListLabel 1554"/>
    <w:qFormat/>
    <w:rsid w:val="00d67042"/>
    <w:rPr>
      <w:rFonts w:cs="Courier New"/>
    </w:rPr>
  </w:style>
  <w:style w:type="character" w:styleId="ListLabel1555" w:customStyle="1">
    <w:name w:val="ListLabel 1555"/>
    <w:qFormat/>
    <w:rsid w:val="00d67042"/>
    <w:rPr>
      <w:rFonts w:cs="Wingdings"/>
    </w:rPr>
  </w:style>
  <w:style w:type="character" w:styleId="ListLabel1556" w:customStyle="1">
    <w:name w:val="ListLabel 1556"/>
    <w:qFormat/>
    <w:rsid w:val="00d67042"/>
    <w:rPr>
      <w:rFonts w:ascii="Arial" w:hAnsi="Arial" w:cs="Arial"/>
      <w:sz w:val="24"/>
      <w:szCs w:val="24"/>
      <w:lang w:val="fr-FR"/>
    </w:rPr>
  </w:style>
  <w:style w:type="character" w:styleId="ListLabel1557" w:customStyle="1">
    <w:name w:val="ListLabel 1557"/>
    <w:qFormat/>
    <w:rsid w:val="002a4028"/>
    <w:rPr>
      <w:rFonts w:ascii="Arial" w:hAnsi="Arial" w:cs="Symbol"/>
      <w:sz w:val="20"/>
    </w:rPr>
  </w:style>
  <w:style w:type="character" w:styleId="ListLabel1558" w:customStyle="1">
    <w:name w:val="ListLabel 1558"/>
    <w:qFormat/>
    <w:rsid w:val="002a4028"/>
    <w:rPr>
      <w:rFonts w:cs="Courier New"/>
      <w:sz w:val="20"/>
    </w:rPr>
  </w:style>
  <w:style w:type="character" w:styleId="ListLabel1559" w:customStyle="1">
    <w:name w:val="ListLabel 1559"/>
    <w:qFormat/>
    <w:rsid w:val="002a4028"/>
    <w:rPr>
      <w:rFonts w:cs="Wingdings"/>
      <w:sz w:val="20"/>
    </w:rPr>
  </w:style>
  <w:style w:type="character" w:styleId="ListLabel1560" w:customStyle="1">
    <w:name w:val="ListLabel 1560"/>
    <w:qFormat/>
    <w:rsid w:val="002a4028"/>
    <w:rPr>
      <w:rFonts w:cs="Wingdings"/>
      <w:sz w:val="20"/>
    </w:rPr>
  </w:style>
  <w:style w:type="character" w:styleId="ListLabel1561" w:customStyle="1">
    <w:name w:val="ListLabel 1561"/>
    <w:qFormat/>
    <w:rsid w:val="002a4028"/>
    <w:rPr>
      <w:rFonts w:cs="Wingdings"/>
      <w:sz w:val="20"/>
    </w:rPr>
  </w:style>
  <w:style w:type="character" w:styleId="ListLabel1562" w:customStyle="1">
    <w:name w:val="ListLabel 1562"/>
    <w:qFormat/>
    <w:rsid w:val="002a4028"/>
    <w:rPr>
      <w:rFonts w:cs="Wingdings"/>
      <w:sz w:val="20"/>
    </w:rPr>
  </w:style>
  <w:style w:type="character" w:styleId="ListLabel1563" w:customStyle="1">
    <w:name w:val="ListLabel 1563"/>
    <w:qFormat/>
    <w:rsid w:val="002a4028"/>
    <w:rPr>
      <w:rFonts w:cs="Wingdings"/>
      <w:sz w:val="20"/>
    </w:rPr>
  </w:style>
  <w:style w:type="character" w:styleId="ListLabel1564" w:customStyle="1">
    <w:name w:val="ListLabel 1564"/>
    <w:qFormat/>
    <w:rsid w:val="002a4028"/>
    <w:rPr>
      <w:rFonts w:cs="Wingdings"/>
      <w:sz w:val="20"/>
    </w:rPr>
  </w:style>
  <w:style w:type="character" w:styleId="ListLabel1565" w:customStyle="1">
    <w:name w:val="ListLabel 1565"/>
    <w:qFormat/>
    <w:rsid w:val="002a4028"/>
    <w:rPr>
      <w:rFonts w:cs="Wingdings"/>
      <w:sz w:val="20"/>
    </w:rPr>
  </w:style>
  <w:style w:type="character" w:styleId="ListLabel1566" w:customStyle="1">
    <w:name w:val="ListLabel 1566"/>
    <w:qFormat/>
    <w:rsid w:val="002a4028"/>
    <w:rPr>
      <w:rFonts w:ascii="Arial" w:hAnsi="Arial" w:cs="Symbol"/>
      <w:sz w:val="24"/>
    </w:rPr>
  </w:style>
  <w:style w:type="character" w:styleId="ListLabel1567" w:customStyle="1">
    <w:name w:val="ListLabel 1567"/>
    <w:qFormat/>
    <w:rsid w:val="002a4028"/>
    <w:rPr>
      <w:rFonts w:cs="Courier New"/>
      <w:sz w:val="20"/>
    </w:rPr>
  </w:style>
  <w:style w:type="character" w:styleId="ListLabel1568" w:customStyle="1">
    <w:name w:val="ListLabel 1568"/>
    <w:qFormat/>
    <w:rsid w:val="002a4028"/>
    <w:rPr>
      <w:rFonts w:cs="Wingdings"/>
      <w:sz w:val="20"/>
    </w:rPr>
  </w:style>
  <w:style w:type="character" w:styleId="ListLabel1569" w:customStyle="1">
    <w:name w:val="ListLabel 1569"/>
    <w:qFormat/>
    <w:rsid w:val="002a4028"/>
    <w:rPr>
      <w:rFonts w:cs="Wingdings"/>
      <w:sz w:val="20"/>
    </w:rPr>
  </w:style>
  <w:style w:type="character" w:styleId="ListLabel1570" w:customStyle="1">
    <w:name w:val="ListLabel 1570"/>
    <w:qFormat/>
    <w:rsid w:val="002a4028"/>
    <w:rPr>
      <w:rFonts w:cs="Wingdings"/>
      <w:sz w:val="20"/>
    </w:rPr>
  </w:style>
  <w:style w:type="character" w:styleId="ListLabel1571" w:customStyle="1">
    <w:name w:val="ListLabel 1571"/>
    <w:qFormat/>
    <w:rsid w:val="002a4028"/>
    <w:rPr>
      <w:rFonts w:cs="Wingdings"/>
      <w:sz w:val="20"/>
    </w:rPr>
  </w:style>
  <w:style w:type="character" w:styleId="ListLabel1572" w:customStyle="1">
    <w:name w:val="ListLabel 1572"/>
    <w:qFormat/>
    <w:rsid w:val="002a4028"/>
    <w:rPr>
      <w:rFonts w:cs="Wingdings"/>
      <w:sz w:val="20"/>
    </w:rPr>
  </w:style>
  <w:style w:type="character" w:styleId="ListLabel1573" w:customStyle="1">
    <w:name w:val="ListLabel 1573"/>
    <w:qFormat/>
    <w:rsid w:val="002a4028"/>
    <w:rPr>
      <w:rFonts w:cs="Wingdings"/>
      <w:sz w:val="20"/>
    </w:rPr>
  </w:style>
  <w:style w:type="character" w:styleId="ListLabel1574" w:customStyle="1">
    <w:name w:val="ListLabel 1574"/>
    <w:qFormat/>
    <w:rsid w:val="002a4028"/>
    <w:rPr>
      <w:rFonts w:cs="Wingdings"/>
      <w:sz w:val="20"/>
    </w:rPr>
  </w:style>
  <w:style w:type="character" w:styleId="ListLabel1575" w:customStyle="1">
    <w:name w:val="ListLabel 1575"/>
    <w:qFormat/>
    <w:rsid w:val="002a4028"/>
    <w:rPr>
      <w:rFonts w:ascii="Arial" w:hAnsi="Arial" w:cs="Arial"/>
      <w:b/>
      <w:sz w:val="24"/>
    </w:rPr>
  </w:style>
  <w:style w:type="character" w:styleId="ListLabel1576" w:customStyle="1">
    <w:name w:val="ListLabel 1576"/>
    <w:qFormat/>
    <w:rsid w:val="002a4028"/>
    <w:rPr>
      <w:rFonts w:ascii="Arial" w:hAnsi="Arial" w:cs="Symbol"/>
      <w:sz w:val="24"/>
    </w:rPr>
  </w:style>
  <w:style w:type="character" w:styleId="ListLabel1577" w:customStyle="1">
    <w:name w:val="ListLabel 1577"/>
    <w:qFormat/>
    <w:rsid w:val="002a4028"/>
    <w:rPr>
      <w:rFonts w:cs="Courier New"/>
      <w:sz w:val="20"/>
    </w:rPr>
  </w:style>
  <w:style w:type="character" w:styleId="ListLabel1578" w:customStyle="1">
    <w:name w:val="ListLabel 1578"/>
    <w:qFormat/>
    <w:rsid w:val="002a4028"/>
    <w:rPr>
      <w:rFonts w:cs="Wingdings"/>
      <w:sz w:val="20"/>
    </w:rPr>
  </w:style>
  <w:style w:type="character" w:styleId="ListLabel1579" w:customStyle="1">
    <w:name w:val="ListLabel 1579"/>
    <w:qFormat/>
    <w:rsid w:val="002a4028"/>
    <w:rPr>
      <w:rFonts w:cs="Wingdings"/>
      <w:sz w:val="20"/>
    </w:rPr>
  </w:style>
  <w:style w:type="character" w:styleId="ListLabel1580" w:customStyle="1">
    <w:name w:val="ListLabel 1580"/>
    <w:qFormat/>
    <w:rsid w:val="002a4028"/>
    <w:rPr>
      <w:rFonts w:cs="Wingdings"/>
      <w:sz w:val="20"/>
    </w:rPr>
  </w:style>
  <w:style w:type="character" w:styleId="ListLabel1581" w:customStyle="1">
    <w:name w:val="ListLabel 1581"/>
    <w:qFormat/>
    <w:rsid w:val="002a4028"/>
    <w:rPr>
      <w:rFonts w:cs="Wingdings"/>
      <w:sz w:val="20"/>
    </w:rPr>
  </w:style>
  <w:style w:type="character" w:styleId="ListLabel1582" w:customStyle="1">
    <w:name w:val="ListLabel 1582"/>
    <w:qFormat/>
    <w:rsid w:val="002a4028"/>
    <w:rPr>
      <w:rFonts w:cs="Wingdings"/>
      <w:sz w:val="20"/>
    </w:rPr>
  </w:style>
  <w:style w:type="character" w:styleId="ListLabel1583" w:customStyle="1">
    <w:name w:val="ListLabel 1583"/>
    <w:qFormat/>
    <w:rsid w:val="002a4028"/>
    <w:rPr>
      <w:rFonts w:cs="Wingdings"/>
      <w:sz w:val="20"/>
    </w:rPr>
  </w:style>
  <w:style w:type="character" w:styleId="ListLabel1584" w:customStyle="1">
    <w:name w:val="ListLabel 1584"/>
    <w:qFormat/>
    <w:rsid w:val="002a4028"/>
    <w:rPr>
      <w:rFonts w:cs="Wingdings"/>
      <w:sz w:val="20"/>
    </w:rPr>
  </w:style>
  <w:style w:type="character" w:styleId="ListLabel1585" w:customStyle="1">
    <w:name w:val="ListLabel 1585"/>
    <w:qFormat/>
    <w:rsid w:val="002a4028"/>
    <w:rPr>
      <w:rFonts w:ascii="Arial" w:hAnsi="Arial" w:cs="Arial"/>
    </w:rPr>
  </w:style>
  <w:style w:type="character" w:styleId="ListLabel1586" w:customStyle="1">
    <w:name w:val="ListLabel 1586"/>
    <w:qFormat/>
    <w:rsid w:val="002a4028"/>
    <w:rPr>
      <w:rFonts w:ascii="Arial" w:hAnsi="Arial" w:cs="Arial"/>
      <w:i/>
    </w:rPr>
  </w:style>
  <w:style w:type="character" w:styleId="ListLabel1587" w:customStyle="1">
    <w:name w:val="ListLabel 1587"/>
    <w:qFormat/>
    <w:rsid w:val="002a4028"/>
    <w:rPr>
      <w:rFonts w:ascii="Arial" w:hAnsi="Arial" w:cs="Symbol"/>
      <w:sz w:val="20"/>
    </w:rPr>
  </w:style>
  <w:style w:type="character" w:styleId="ListLabel1588" w:customStyle="1">
    <w:name w:val="ListLabel 1588"/>
    <w:qFormat/>
    <w:rsid w:val="002a4028"/>
    <w:rPr>
      <w:rFonts w:cs="Courier New"/>
      <w:sz w:val="20"/>
    </w:rPr>
  </w:style>
  <w:style w:type="character" w:styleId="ListLabel1589" w:customStyle="1">
    <w:name w:val="ListLabel 1589"/>
    <w:qFormat/>
    <w:rsid w:val="002a4028"/>
    <w:rPr>
      <w:rFonts w:cs="Wingdings"/>
      <w:sz w:val="20"/>
    </w:rPr>
  </w:style>
  <w:style w:type="character" w:styleId="ListLabel1590" w:customStyle="1">
    <w:name w:val="ListLabel 1590"/>
    <w:qFormat/>
    <w:rsid w:val="002a4028"/>
    <w:rPr>
      <w:rFonts w:cs="Wingdings"/>
      <w:sz w:val="20"/>
    </w:rPr>
  </w:style>
  <w:style w:type="character" w:styleId="ListLabel1591" w:customStyle="1">
    <w:name w:val="ListLabel 1591"/>
    <w:qFormat/>
    <w:rsid w:val="002a4028"/>
    <w:rPr>
      <w:rFonts w:cs="Wingdings"/>
      <w:sz w:val="20"/>
    </w:rPr>
  </w:style>
  <w:style w:type="character" w:styleId="ListLabel1592" w:customStyle="1">
    <w:name w:val="ListLabel 1592"/>
    <w:qFormat/>
    <w:rsid w:val="002a4028"/>
    <w:rPr>
      <w:rFonts w:cs="Wingdings"/>
      <w:sz w:val="20"/>
    </w:rPr>
  </w:style>
  <w:style w:type="character" w:styleId="ListLabel1593" w:customStyle="1">
    <w:name w:val="ListLabel 1593"/>
    <w:qFormat/>
    <w:rsid w:val="002a4028"/>
    <w:rPr>
      <w:rFonts w:cs="Wingdings"/>
      <w:sz w:val="20"/>
    </w:rPr>
  </w:style>
  <w:style w:type="character" w:styleId="ListLabel1594" w:customStyle="1">
    <w:name w:val="ListLabel 1594"/>
    <w:qFormat/>
    <w:rsid w:val="002a4028"/>
    <w:rPr>
      <w:rFonts w:cs="Wingdings"/>
      <w:sz w:val="20"/>
    </w:rPr>
  </w:style>
  <w:style w:type="character" w:styleId="ListLabel1595" w:customStyle="1">
    <w:name w:val="ListLabel 1595"/>
    <w:qFormat/>
    <w:rsid w:val="002a4028"/>
    <w:rPr>
      <w:rFonts w:cs="Wingdings"/>
      <w:sz w:val="20"/>
    </w:rPr>
  </w:style>
  <w:style w:type="character" w:styleId="ListLabel1596" w:customStyle="1">
    <w:name w:val="ListLabel 1596"/>
    <w:qFormat/>
    <w:rsid w:val="002a4028"/>
    <w:rPr>
      <w:rFonts w:ascii="Arial" w:hAnsi="Arial" w:cs="Symbol"/>
      <w:sz w:val="20"/>
    </w:rPr>
  </w:style>
  <w:style w:type="character" w:styleId="ListLabel1597" w:customStyle="1">
    <w:name w:val="ListLabel 1597"/>
    <w:qFormat/>
    <w:rsid w:val="002a4028"/>
    <w:rPr>
      <w:rFonts w:cs="Courier New"/>
      <w:sz w:val="20"/>
    </w:rPr>
  </w:style>
  <w:style w:type="character" w:styleId="ListLabel1598" w:customStyle="1">
    <w:name w:val="ListLabel 1598"/>
    <w:qFormat/>
    <w:rsid w:val="002a4028"/>
    <w:rPr>
      <w:rFonts w:cs="Wingdings"/>
      <w:sz w:val="20"/>
    </w:rPr>
  </w:style>
  <w:style w:type="character" w:styleId="ListLabel1599" w:customStyle="1">
    <w:name w:val="ListLabel 1599"/>
    <w:qFormat/>
    <w:rsid w:val="002a4028"/>
    <w:rPr>
      <w:rFonts w:cs="Wingdings"/>
      <w:sz w:val="20"/>
    </w:rPr>
  </w:style>
  <w:style w:type="character" w:styleId="ListLabel1600" w:customStyle="1">
    <w:name w:val="ListLabel 1600"/>
    <w:qFormat/>
    <w:rsid w:val="002a4028"/>
    <w:rPr>
      <w:rFonts w:cs="Wingdings"/>
      <w:sz w:val="20"/>
    </w:rPr>
  </w:style>
  <w:style w:type="character" w:styleId="ListLabel1601" w:customStyle="1">
    <w:name w:val="ListLabel 1601"/>
    <w:qFormat/>
    <w:rsid w:val="002a4028"/>
    <w:rPr>
      <w:rFonts w:cs="Wingdings"/>
      <w:sz w:val="20"/>
    </w:rPr>
  </w:style>
  <w:style w:type="character" w:styleId="ListLabel1602" w:customStyle="1">
    <w:name w:val="ListLabel 1602"/>
    <w:qFormat/>
    <w:rsid w:val="002a4028"/>
    <w:rPr>
      <w:rFonts w:cs="Wingdings"/>
      <w:sz w:val="20"/>
    </w:rPr>
  </w:style>
  <w:style w:type="character" w:styleId="ListLabel1603" w:customStyle="1">
    <w:name w:val="ListLabel 1603"/>
    <w:qFormat/>
    <w:rsid w:val="002a4028"/>
    <w:rPr>
      <w:rFonts w:cs="Wingdings"/>
      <w:sz w:val="20"/>
    </w:rPr>
  </w:style>
  <w:style w:type="character" w:styleId="ListLabel1604" w:customStyle="1">
    <w:name w:val="ListLabel 1604"/>
    <w:qFormat/>
    <w:rsid w:val="002a4028"/>
    <w:rPr>
      <w:rFonts w:cs="Wingdings"/>
      <w:sz w:val="20"/>
    </w:rPr>
  </w:style>
  <w:style w:type="character" w:styleId="ListLabel1605" w:customStyle="1">
    <w:name w:val="ListLabel 1605"/>
    <w:qFormat/>
    <w:rsid w:val="002a4028"/>
    <w:rPr>
      <w:rFonts w:ascii="Arial" w:hAnsi="Arial" w:cs="Symbol"/>
      <w:sz w:val="20"/>
    </w:rPr>
  </w:style>
  <w:style w:type="character" w:styleId="ListLabel1606" w:customStyle="1">
    <w:name w:val="ListLabel 1606"/>
    <w:qFormat/>
    <w:rsid w:val="002a4028"/>
    <w:rPr>
      <w:rFonts w:cs="Courier New"/>
      <w:sz w:val="20"/>
    </w:rPr>
  </w:style>
  <w:style w:type="character" w:styleId="ListLabel1607" w:customStyle="1">
    <w:name w:val="ListLabel 1607"/>
    <w:qFormat/>
    <w:rsid w:val="002a4028"/>
    <w:rPr>
      <w:rFonts w:cs="Wingdings"/>
      <w:sz w:val="20"/>
    </w:rPr>
  </w:style>
  <w:style w:type="character" w:styleId="ListLabel1608" w:customStyle="1">
    <w:name w:val="ListLabel 1608"/>
    <w:qFormat/>
    <w:rsid w:val="002a4028"/>
    <w:rPr>
      <w:rFonts w:cs="Wingdings"/>
      <w:sz w:val="20"/>
    </w:rPr>
  </w:style>
  <w:style w:type="character" w:styleId="ListLabel1609" w:customStyle="1">
    <w:name w:val="ListLabel 1609"/>
    <w:qFormat/>
    <w:rsid w:val="002a4028"/>
    <w:rPr>
      <w:rFonts w:cs="Wingdings"/>
      <w:sz w:val="20"/>
    </w:rPr>
  </w:style>
  <w:style w:type="character" w:styleId="ListLabel1610" w:customStyle="1">
    <w:name w:val="ListLabel 1610"/>
    <w:qFormat/>
    <w:rsid w:val="002a4028"/>
    <w:rPr>
      <w:rFonts w:cs="Wingdings"/>
      <w:sz w:val="20"/>
    </w:rPr>
  </w:style>
  <w:style w:type="character" w:styleId="ListLabel1611" w:customStyle="1">
    <w:name w:val="ListLabel 1611"/>
    <w:qFormat/>
    <w:rsid w:val="002a4028"/>
    <w:rPr>
      <w:rFonts w:cs="Wingdings"/>
      <w:sz w:val="20"/>
    </w:rPr>
  </w:style>
  <w:style w:type="character" w:styleId="ListLabel1612" w:customStyle="1">
    <w:name w:val="ListLabel 1612"/>
    <w:qFormat/>
    <w:rsid w:val="002a4028"/>
    <w:rPr>
      <w:rFonts w:cs="Wingdings"/>
      <w:sz w:val="20"/>
    </w:rPr>
  </w:style>
  <w:style w:type="character" w:styleId="ListLabel1613" w:customStyle="1">
    <w:name w:val="ListLabel 1613"/>
    <w:qFormat/>
    <w:rsid w:val="002a4028"/>
    <w:rPr>
      <w:rFonts w:cs="Wingdings"/>
      <w:sz w:val="20"/>
    </w:rPr>
  </w:style>
  <w:style w:type="character" w:styleId="ListLabel1614" w:customStyle="1">
    <w:name w:val="ListLabel 1614"/>
    <w:qFormat/>
    <w:rsid w:val="002a4028"/>
    <w:rPr>
      <w:rFonts w:ascii="Arial" w:hAnsi="Arial" w:cs="Symbol"/>
      <w:sz w:val="20"/>
    </w:rPr>
  </w:style>
  <w:style w:type="character" w:styleId="ListLabel1615" w:customStyle="1">
    <w:name w:val="ListLabel 1615"/>
    <w:qFormat/>
    <w:rsid w:val="002a4028"/>
    <w:rPr>
      <w:rFonts w:cs="Courier New"/>
      <w:sz w:val="20"/>
    </w:rPr>
  </w:style>
  <w:style w:type="character" w:styleId="ListLabel1616" w:customStyle="1">
    <w:name w:val="ListLabel 1616"/>
    <w:qFormat/>
    <w:rsid w:val="002a4028"/>
    <w:rPr>
      <w:rFonts w:cs="Wingdings"/>
      <w:sz w:val="20"/>
    </w:rPr>
  </w:style>
  <w:style w:type="character" w:styleId="ListLabel1617" w:customStyle="1">
    <w:name w:val="ListLabel 1617"/>
    <w:qFormat/>
    <w:rsid w:val="002a4028"/>
    <w:rPr>
      <w:rFonts w:cs="Wingdings"/>
      <w:sz w:val="20"/>
    </w:rPr>
  </w:style>
  <w:style w:type="character" w:styleId="ListLabel1618" w:customStyle="1">
    <w:name w:val="ListLabel 1618"/>
    <w:qFormat/>
    <w:rsid w:val="002a4028"/>
    <w:rPr>
      <w:rFonts w:cs="Wingdings"/>
      <w:sz w:val="20"/>
    </w:rPr>
  </w:style>
  <w:style w:type="character" w:styleId="ListLabel1619" w:customStyle="1">
    <w:name w:val="ListLabel 1619"/>
    <w:qFormat/>
    <w:rsid w:val="002a4028"/>
    <w:rPr>
      <w:rFonts w:cs="Wingdings"/>
      <w:sz w:val="20"/>
    </w:rPr>
  </w:style>
  <w:style w:type="character" w:styleId="ListLabel1620" w:customStyle="1">
    <w:name w:val="ListLabel 1620"/>
    <w:qFormat/>
    <w:rsid w:val="002a4028"/>
    <w:rPr>
      <w:rFonts w:cs="Wingdings"/>
      <w:sz w:val="20"/>
    </w:rPr>
  </w:style>
  <w:style w:type="character" w:styleId="ListLabel1621" w:customStyle="1">
    <w:name w:val="ListLabel 1621"/>
    <w:qFormat/>
    <w:rsid w:val="002a4028"/>
    <w:rPr>
      <w:rFonts w:cs="Wingdings"/>
      <w:sz w:val="20"/>
    </w:rPr>
  </w:style>
  <w:style w:type="character" w:styleId="ListLabel1622" w:customStyle="1">
    <w:name w:val="ListLabel 1622"/>
    <w:qFormat/>
    <w:rsid w:val="002a4028"/>
    <w:rPr>
      <w:rFonts w:cs="Wingdings"/>
      <w:sz w:val="20"/>
    </w:rPr>
  </w:style>
  <w:style w:type="character" w:styleId="ListLabel1623" w:customStyle="1">
    <w:name w:val="ListLabel 1623"/>
    <w:qFormat/>
    <w:rsid w:val="002a4028"/>
    <w:rPr>
      <w:rFonts w:ascii="Arial" w:hAnsi="Arial" w:cs="Symbol"/>
      <w:sz w:val="20"/>
    </w:rPr>
  </w:style>
  <w:style w:type="character" w:styleId="ListLabel1624" w:customStyle="1">
    <w:name w:val="ListLabel 1624"/>
    <w:qFormat/>
    <w:rsid w:val="002a4028"/>
    <w:rPr>
      <w:rFonts w:cs="Courier New"/>
      <w:sz w:val="20"/>
    </w:rPr>
  </w:style>
  <w:style w:type="character" w:styleId="ListLabel1625" w:customStyle="1">
    <w:name w:val="ListLabel 1625"/>
    <w:qFormat/>
    <w:rsid w:val="002a4028"/>
    <w:rPr>
      <w:rFonts w:cs="Wingdings"/>
      <w:sz w:val="20"/>
    </w:rPr>
  </w:style>
  <w:style w:type="character" w:styleId="ListLabel1626" w:customStyle="1">
    <w:name w:val="ListLabel 1626"/>
    <w:qFormat/>
    <w:rsid w:val="002a4028"/>
    <w:rPr>
      <w:rFonts w:cs="Wingdings"/>
      <w:sz w:val="20"/>
    </w:rPr>
  </w:style>
  <w:style w:type="character" w:styleId="ListLabel1627" w:customStyle="1">
    <w:name w:val="ListLabel 1627"/>
    <w:qFormat/>
    <w:rsid w:val="002a4028"/>
    <w:rPr>
      <w:rFonts w:cs="Wingdings"/>
      <w:sz w:val="20"/>
    </w:rPr>
  </w:style>
  <w:style w:type="character" w:styleId="ListLabel1628" w:customStyle="1">
    <w:name w:val="ListLabel 1628"/>
    <w:qFormat/>
    <w:rsid w:val="002a4028"/>
    <w:rPr>
      <w:rFonts w:cs="Wingdings"/>
      <w:sz w:val="20"/>
    </w:rPr>
  </w:style>
  <w:style w:type="character" w:styleId="ListLabel1629" w:customStyle="1">
    <w:name w:val="ListLabel 1629"/>
    <w:qFormat/>
    <w:rsid w:val="002a4028"/>
    <w:rPr>
      <w:rFonts w:cs="Wingdings"/>
      <w:sz w:val="20"/>
    </w:rPr>
  </w:style>
  <w:style w:type="character" w:styleId="ListLabel1630" w:customStyle="1">
    <w:name w:val="ListLabel 1630"/>
    <w:qFormat/>
    <w:rsid w:val="002a4028"/>
    <w:rPr>
      <w:rFonts w:cs="Wingdings"/>
      <w:sz w:val="20"/>
    </w:rPr>
  </w:style>
  <w:style w:type="character" w:styleId="ListLabel1631" w:customStyle="1">
    <w:name w:val="ListLabel 1631"/>
    <w:qFormat/>
    <w:rsid w:val="002a4028"/>
    <w:rPr>
      <w:rFonts w:cs="Wingdings"/>
      <w:sz w:val="20"/>
    </w:rPr>
  </w:style>
  <w:style w:type="character" w:styleId="ListLabel1632" w:customStyle="1">
    <w:name w:val="ListLabel 1632"/>
    <w:qFormat/>
    <w:rsid w:val="002a4028"/>
    <w:rPr>
      <w:rFonts w:ascii="Arial" w:hAnsi="Arial" w:cs="Symbol"/>
      <w:sz w:val="20"/>
    </w:rPr>
  </w:style>
  <w:style w:type="character" w:styleId="ListLabel1633" w:customStyle="1">
    <w:name w:val="ListLabel 1633"/>
    <w:qFormat/>
    <w:rsid w:val="002a4028"/>
    <w:rPr>
      <w:rFonts w:cs="Courier New"/>
      <w:sz w:val="20"/>
    </w:rPr>
  </w:style>
  <w:style w:type="character" w:styleId="ListLabel1634" w:customStyle="1">
    <w:name w:val="ListLabel 1634"/>
    <w:qFormat/>
    <w:rsid w:val="002a4028"/>
    <w:rPr>
      <w:rFonts w:cs="Wingdings"/>
      <w:sz w:val="20"/>
    </w:rPr>
  </w:style>
  <w:style w:type="character" w:styleId="ListLabel1635" w:customStyle="1">
    <w:name w:val="ListLabel 1635"/>
    <w:qFormat/>
    <w:rsid w:val="002a4028"/>
    <w:rPr>
      <w:rFonts w:cs="Wingdings"/>
      <w:sz w:val="20"/>
    </w:rPr>
  </w:style>
  <w:style w:type="character" w:styleId="ListLabel1636" w:customStyle="1">
    <w:name w:val="ListLabel 1636"/>
    <w:qFormat/>
    <w:rsid w:val="002a4028"/>
    <w:rPr>
      <w:rFonts w:cs="Wingdings"/>
      <w:sz w:val="20"/>
    </w:rPr>
  </w:style>
  <w:style w:type="character" w:styleId="ListLabel1637" w:customStyle="1">
    <w:name w:val="ListLabel 1637"/>
    <w:qFormat/>
    <w:rsid w:val="002a4028"/>
    <w:rPr>
      <w:rFonts w:cs="Wingdings"/>
      <w:sz w:val="20"/>
    </w:rPr>
  </w:style>
  <w:style w:type="character" w:styleId="ListLabel1638" w:customStyle="1">
    <w:name w:val="ListLabel 1638"/>
    <w:qFormat/>
    <w:rsid w:val="002a4028"/>
    <w:rPr>
      <w:rFonts w:cs="Wingdings"/>
      <w:sz w:val="20"/>
    </w:rPr>
  </w:style>
  <w:style w:type="character" w:styleId="ListLabel1639" w:customStyle="1">
    <w:name w:val="ListLabel 1639"/>
    <w:qFormat/>
    <w:rsid w:val="002a4028"/>
    <w:rPr>
      <w:rFonts w:cs="Wingdings"/>
      <w:sz w:val="20"/>
    </w:rPr>
  </w:style>
  <w:style w:type="character" w:styleId="ListLabel1640" w:customStyle="1">
    <w:name w:val="ListLabel 1640"/>
    <w:qFormat/>
    <w:rsid w:val="002a4028"/>
    <w:rPr>
      <w:rFonts w:cs="Wingdings"/>
      <w:sz w:val="20"/>
    </w:rPr>
  </w:style>
  <w:style w:type="character" w:styleId="ListLabel1641" w:customStyle="1">
    <w:name w:val="ListLabel 1641"/>
    <w:qFormat/>
    <w:rsid w:val="002a4028"/>
    <w:rPr>
      <w:rFonts w:ascii="Arial" w:hAnsi="Arial" w:cs="Arial"/>
      <w:sz w:val="24"/>
      <w:lang w:val="it-IT"/>
    </w:rPr>
  </w:style>
  <w:style w:type="character" w:styleId="ListLabel1642" w:customStyle="1">
    <w:name w:val="ListLabel 1642"/>
    <w:qFormat/>
    <w:rsid w:val="002a4028"/>
    <w:rPr>
      <w:rFonts w:ascii="Arial" w:hAnsi="Arial" w:cs="Arial"/>
      <w:i/>
      <w:u w:val="single"/>
    </w:rPr>
  </w:style>
  <w:style w:type="character" w:styleId="ListLabel1643" w:customStyle="1">
    <w:name w:val="ListLabel 1643"/>
    <w:qFormat/>
    <w:rsid w:val="002a4028"/>
    <w:rPr>
      <w:rFonts w:ascii="Arial" w:hAnsi="Arial" w:cs="Arial"/>
      <w:b/>
      <w:i w:val="false"/>
      <w:lang w:val="it-IT"/>
    </w:rPr>
  </w:style>
  <w:style w:type="character" w:styleId="ListLabel1644" w:customStyle="1">
    <w:name w:val="ListLabel 1644"/>
    <w:qFormat/>
    <w:rsid w:val="002a4028"/>
    <w:rPr>
      <w:rFonts w:ascii="Arial" w:hAnsi="Arial" w:cs="Arial"/>
      <w:lang w:val="it-IT"/>
    </w:rPr>
  </w:style>
  <w:style w:type="character" w:styleId="ListLabel1645" w:customStyle="1">
    <w:name w:val="ListLabel 1645"/>
    <w:qFormat/>
    <w:rsid w:val="002a4028"/>
    <w:rPr>
      <w:rFonts w:ascii="Arial" w:hAnsi="Arial" w:cs="Arial"/>
      <w:sz w:val="24"/>
    </w:rPr>
  </w:style>
  <w:style w:type="character" w:styleId="ListLabel1646" w:customStyle="1">
    <w:name w:val="ListLabel 1646"/>
    <w:qFormat/>
    <w:rsid w:val="002a4028"/>
    <w:rPr>
      <w:rFonts w:cs="Courier New"/>
    </w:rPr>
  </w:style>
  <w:style w:type="character" w:styleId="ListLabel1647" w:customStyle="1">
    <w:name w:val="ListLabel 1647"/>
    <w:qFormat/>
    <w:rsid w:val="002a4028"/>
    <w:rPr>
      <w:rFonts w:cs="Wingdings"/>
    </w:rPr>
  </w:style>
  <w:style w:type="character" w:styleId="ListLabel1648" w:customStyle="1">
    <w:name w:val="ListLabel 1648"/>
    <w:qFormat/>
    <w:rsid w:val="002a4028"/>
    <w:rPr>
      <w:rFonts w:cs="Symbol"/>
    </w:rPr>
  </w:style>
  <w:style w:type="character" w:styleId="ListLabel1649" w:customStyle="1">
    <w:name w:val="ListLabel 1649"/>
    <w:qFormat/>
    <w:rsid w:val="002a4028"/>
    <w:rPr>
      <w:rFonts w:cs="Courier New"/>
    </w:rPr>
  </w:style>
  <w:style w:type="character" w:styleId="ListLabel1650" w:customStyle="1">
    <w:name w:val="ListLabel 1650"/>
    <w:qFormat/>
    <w:rsid w:val="002a4028"/>
    <w:rPr>
      <w:rFonts w:cs="Wingdings"/>
    </w:rPr>
  </w:style>
  <w:style w:type="character" w:styleId="ListLabel1651" w:customStyle="1">
    <w:name w:val="ListLabel 1651"/>
    <w:qFormat/>
    <w:rsid w:val="002a4028"/>
    <w:rPr>
      <w:rFonts w:cs="Symbol"/>
    </w:rPr>
  </w:style>
  <w:style w:type="character" w:styleId="ListLabel1652" w:customStyle="1">
    <w:name w:val="ListLabel 1652"/>
    <w:qFormat/>
    <w:rsid w:val="002a4028"/>
    <w:rPr>
      <w:rFonts w:cs="Courier New"/>
    </w:rPr>
  </w:style>
  <w:style w:type="character" w:styleId="ListLabel1653" w:customStyle="1">
    <w:name w:val="ListLabel 1653"/>
    <w:qFormat/>
    <w:rsid w:val="002a4028"/>
    <w:rPr>
      <w:rFonts w:cs="Wingdings"/>
    </w:rPr>
  </w:style>
  <w:style w:type="character" w:styleId="ListLabel1654" w:customStyle="1">
    <w:name w:val="ListLabel 1654"/>
    <w:qFormat/>
    <w:rsid w:val="002a4028"/>
    <w:rPr>
      <w:rFonts w:ascii="Arial" w:hAnsi="Arial" w:cs="Symbol"/>
      <w:b/>
      <w:sz w:val="24"/>
    </w:rPr>
  </w:style>
  <w:style w:type="character" w:styleId="ListLabel1655" w:customStyle="1">
    <w:name w:val="ListLabel 1655"/>
    <w:qFormat/>
    <w:rsid w:val="002a4028"/>
    <w:rPr>
      <w:rFonts w:cs="Courier New"/>
    </w:rPr>
  </w:style>
  <w:style w:type="character" w:styleId="ListLabel1656" w:customStyle="1">
    <w:name w:val="ListLabel 1656"/>
    <w:qFormat/>
    <w:rsid w:val="002a4028"/>
    <w:rPr>
      <w:rFonts w:cs="Wingdings"/>
    </w:rPr>
  </w:style>
  <w:style w:type="character" w:styleId="ListLabel1657" w:customStyle="1">
    <w:name w:val="ListLabel 1657"/>
    <w:qFormat/>
    <w:rsid w:val="002a4028"/>
    <w:rPr>
      <w:rFonts w:cs="Symbol"/>
    </w:rPr>
  </w:style>
  <w:style w:type="character" w:styleId="ListLabel1658" w:customStyle="1">
    <w:name w:val="ListLabel 1658"/>
    <w:qFormat/>
    <w:rsid w:val="002a4028"/>
    <w:rPr>
      <w:rFonts w:cs="Courier New"/>
    </w:rPr>
  </w:style>
  <w:style w:type="character" w:styleId="ListLabel1659" w:customStyle="1">
    <w:name w:val="ListLabel 1659"/>
    <w:qFormat/>
    <w:rsid w:val="002a4028"/>
    <w:rPr>
      <w:rFonts w:cs="Wingdings"/>
    </w:rPr>
  </w:style>
  <w:style w:type="character" w:styleId="ListLabel1660" w:customStyle="1">
    <w:name w:val="ListLabel 1660"/>
    <w:qFormat/>
    <w:rsid w:val="002a4028"/>
    <w:rPr>
      <w:rFonts w:cs="Symbol"/>
    </w:rPr>
  </w:style>
  <w:style w:type="character" w:styleId="ListLabel1661" w:customStyle="1">
    <w:name w:val="ListLabel 1661"/>
    <w:qFormat/>
    <w:rsid w:val="002a4028"/>
    <w:rPr>
      <w:rFonts w:cs="Courier New"/>
    </w:rPr>
  </w:style>
  <w:style w:type="character" w:styleId="ListLabel1662" w:customStyle="1">
    <w:name w:val="ListLabel 1662"/>
    <w:qFormat/>
    <w:rsid w:val="002a4028"/>
    <w:rPr>
      <w:rFonts w:cs="Wingdings"/>
    </w:rPr>
  </w:style>
  <w:style w:type="character" w:styleId="ListLabel1663" w:customStyle="1">
    <w:name w:val="ListLabel 1663"/>
    <w:qFormat/>
    <w:rsid w:val="002a4028"/>
    <w:rPr>
      <w:rFonts w:ascii="Arial" w:hAnsi="Arial" w:cs="Symbol"/>
      <w:sz w:val="24"/>
    </w:rPr>
  </w:style>
  <w:style w:type="character" w:styleId="ListLabel1664" w:customStyle="1">
    <w:name w:val="ListLabel 1664"/>
    <w:qFormat/>
    <w:rsid w:val="002a4028"/>
    <w:rPr>
      <w:rFonts w:cs="Courier New"/>
      <w:sz w:val="20"/>
    </w:rPr>
  </w:style>
  <w:style w:type="character" w:styleId="ListLabel1665" w:customStyle="1">
    <w:name w:val="ListLabel 1665"/>
    <w:qFormat/>
    <w:rsid w:val="002a4028"/>
    <w:rPr>
      <w:rFonts w:cs="Wingdings"/>
      <w:sz w:val="20"/>
    </w:rPr>
  </w:style>
  <w:style w:type="character" w:styleId="ListLabel1666" w:customStyle="1">
    <w:name w:val="ListLabel 1666"/>
    <w:qFormat/>
    <w:rsid w:val="002a4028"/>
    <w:rPr>
      <w:rFonts w:cs="Wingdings"/>
      <w:sz w:val="20"/>
    </w:rPr>
  </w:style>
  <w:style w:type="character" w:styleId="ListLabel1667" w:customStyle="1">
    <w:name w:val="ListLabel 1667"/>
    <w:qFormat/>
    <w:rsid w:val="002a4028"/>
    <w:rPr>
      <w:rFonts w:cs="Wingdings"/>
      <w:sz w:val="20"/>
    </w:rPr>
  </w:style>
  <w:style w:type="character" w:styleId="ListLabel1668" w:customStyle="1">
    <w:name w:val="ListLabel 1668"/>
    <w:qFormat/>
    <w:rsid w:val="002a4028"/>
    <w:rPr>
      <w:rFonts w:cs="Wingdings"/>
      <w:sz w:val="20"/>
    </w:rPr>
  </w:style>
  <w:style w:type="character" w:styleId="ListLabel1669" w:customStyle="1">
    <w:name w:val="ListLabel 1669"/>
    <w:qFormat/>
    <w:rsid w:val="002a4028"/>
    <w:rPr>
      <w:rFonts w:cs="Wingdings"/>
      <w:sz w:val="20"/>
    </w:rPr>
  </w:style>
  <w:style w:type="character" w:styleId="ListLabel1670" w:customStyle="1">
    <w:name w:val="ListLabel 1670"/>
    <w:qFormat/>
    <w:rsid w:val="002a4028"/>
    <w:rPr>
      <w:rFonts w:cs="Wingdings"/>
      <w:sz w:val="20"/>
    </w:rPr>
  </w:style>
  <w:style w:type="character" w:styleId="ListLabel1671" w:customStyle="1">
    <w:name w:val="ListLabel 1671"/>
    <w:qFormat/>
    <w:rsid w:val="002a4028"/>
    <w:rPr>
      <w:rFonts w:cs="Wingdings"/>
      <w:sz w:val="20"/>
    </w:rPr>
  </w:style>
  <w:style w:type="character" w:styleId="ListLabel1672" w:customStyle="1">
    <w:name w:val="ListLabel 1672"/>
    <w:qFormat/>
    <w:rsid w:val="002a4028"/>
    <w:rPr>
      <w:rFonts w:ascii="Arial" w:hAnsi="Arial" w:cs="Symbol"/>
      <w:sz w:val="24"/>
    </w:rPr>
  </w:style>
  <w:style w:type="character" w:styleId="ListLabel1673" w:customStyle="1">
    <w:name w:val="ListLabel 1673"/>
    <w:qFormat/>
    <w:rsid w:val="002a4028"/>
    <w:rPr>
      <w:rFonts w:cs="Courier New"/>
      <w:sz w:val="20"/>
    </w:rPr>
  </w:style>
  <w:style w:type="character" w:styleId="ListLabel1674" w:customStyle="1">
    <w:name w:val="ListLabel 1674"/>
    <w:qFormat/>
    <w:rsid w:val="002a4028"/>
    <w:rPr>
      <w:rFonts w:cs="Wingdings"/>
      <w:sz w:val="20"/>
    </w:rPr>
  </w:style>
  <w:style w:type="character" w:styleId="ListLabel1675" w:customStyle="1">
    <w:name w:val="ListLabel 1675"/>
    <w:qFormat/>
    <w:rsid w:val="002a4028"/>
    <w:rPr>
      <w:rFonts w:cs="Wingdings"/>
      <w:sz w:val="20"/>
    </w:rPr>
  </w:style>
  <w:style w:type="character" w:styleId="ListLabel1676" w:customStyle="1">
    <w:name w:val="ListLabel 1676"/>
    <w:qFormat/>
    <w:rsid w:val="002a4028"/>
    <w:rPr>
      <w:rFonts w:cs="Wingdings"/>
      <w:sz w:val="20"/>
    </w:rPr>
  </w:style>
  <w:style w:type="character" w:styleId="ListLabel1677" w:customStyle="1">
    <w:name w:val="ListLabel 1677"/>
    <w:qFormat/>
    <w:rsid w:val="002a4028"/>
    <w:rPr>
      <w:rFonts w:cs="Wingdings"/>
      <w:sz w:val="20"/>
    </w:rPr>
  </w:style>
  <w:style w:type="character" w:styleId="ListLabel1678" w:customStyle="1">
    <w:name w:val="ListLabel 1678"/>
    <w:qFormat/>
    <w:rsid w:val="002a4028"/>
    <w:rPr>
      <w:rFonts w:cs="Wingdings"/>
      <w:sz w:val="20"/>
    </w:rPr>
  </w:style>
  <w:style w:type="character" w:styleId="ListLabel1679" w:customStyle="1">
    <w:name w:val="ListLabel 1679"/>
    <w:qFormat/>
    <w:rsid w:val="002a4028"/>
    <w:rPr>
      <w:rFonts w:cs="Wingdings"/>
      <w:sz w:val="20"/>
    </w:rPr>
  </w:style>
  <w:style w:type="character" w:styleId="ListLabel1680" w:customStyle="1">
    <w:name w:val="ListLabel 1680"/>
    <w:qFormat/>
    <w:rsid w:val="002a4028"/>
    <w:rPr>
      <w:rFonts w:cs="Wingdings"/>
      <w:sz w:val="20"/>
    </w:rPr>
  </w:style>
  <w:style w:type="character" w:styleId="ListLabel1681" w:customStyle="1">
    <w:name w:val="ListLabel 1681"/>
    <w:qFormat/>
    <w:rsid w:val="002a4028"/>
    <w:rPr>
      <w:rFonts w:ascii="Arial" w:hAnsi="Arial" w:cs="Symbol"/>
      <w:sz w:val="24"/>
    </w:rPr>
  </w:style>
  <w:style w:type="character" w:styleId="ListLabel1682" w:customStyle="1">
    <w:name w:val="ListLabel 1682"/>
    <w:qFormat/>
    <w:rsid w:val="002a4028"/>
    <w:rPr>
      <w:rFonts w:cs="Courier New"/>
    </w:rPr>
  </w:style>
  <w:style w:type="character" w:styleId="ListLabel1683" w:customStyle="1">
    <w:name w:val="ListLabel 1683"/>
    <w:qFormat/>
    <w:rsid w:val="002a4028"/>
    <w:rPr>
      <w:rFonts w:cs="Wingdings"/>
    </w:rPr>
  </w:style>
  <w:style w:type="character" w:styleId="ListLabel1684" w:customStyle="1">
    <w:name w:val="ListLabel 1684"/>
    <w:qFormat/>
    <w:rsid w:val="002a4028"/>
    <w:rPr>
      <w:rFonts w:cs="Symbol"/>
    </w:rPr>
  </w:style>
  <w:style w:type="character" w:styleId="ListLabel1685" w:customStyle="1">
    <w:name w:val="ListLabel 1685"/>
    <w:qFormat/>
    <w:rsid w:val="002a4028"/>
    <w:rPr>
      <w:rFonts w:cs="Courier New"/>
    </w:rPr>
  </w:style>
  <w:style w:type="character" w:styleId="ListLabel1686" w:customStyle="1">
    <w:name w:val="ListLabel 1686"/>
    <w:qFormat/>
    <w:rsid w:val="002a4028"/>
    <w:rPr>
      <w:rFonts w:cs="Wingdings"/>
    </w:rPr>
  </w:style>
  <w:style w:type="character" w:styleId="ListLabel1687" w:customStyle="1">
    <w:name w:val="ListLabel 1687"/>
    <w:qFormat/>
    <w:rsid w:val="002a4028"/>
    <w:rPr>
      <w:rFonts w:cs="Symbol"/>
    </w:rPr>
  </w:style>
  <w:style w:type="character" w:styleId="ListLabel1688" w:customStyle="1">
    <w:name w:val="ListLabel 1688"/>
    <w:qFormat/>
    <w:rsid w:val="002a4028"/>
    <w:rPr>
      <w:rFonts w:cs="Courier New"/>
    </w:rPr>
  </w:style>
  <w:style w:type="character" w:styleId="ListLabel1689" w:customStyle="1">
    <w:name w:val="ListLabel 1689"/>
    <w:qFormat/>
    <w:rsid w:val="002a4028"/>
    <w:rPr>
      <w:rFonts w:cs="Wingdings"/>
    </w:rPr>
  </w:style>
  <w:style w:type="character" w:styleId="ListLabel1690" w:customStyle="1">
    <w:name w:val="ListLabel 1690"/>
    <w:qFormat/>
    <w:rsid w:val="002a4028"/>
    <w:rPr>
      <w:rFonts w:ascii="Arial" w:hAnsi="Arial" w:cs="Symbol"/>
      <w:sz w:val="24"/>
    </w:rPr>
  </w:style>
  <w:style w:type="character" w:styleId="ListLabel1691" w:customStyle="1">
    <w:name w:val="ListLabel 1691"/>
    <w:qFormat/>
    <w:rsid w:val="002a4028"/>
    <w:rPr>
      <w:rFonts w:cs="Wingdings"/>
    </w:rPr>
  </w:style>
  <w:style w:type="character" w:styleId="ListLabel1692" w:customStyle="1">
    <w:name w:val="ListLabel 1692"/>
    <w:qFormat/>
    <w:rsid w:val="002a4028"/>
    <w:rPr>
      <w:rFonts w:cs="Symbol"/>
    </w:rPr>
  </w:style>
  <w:style w:type="character" w:styleId="ListLabel1693" w:customStyle="1">
    <w:name w:val="ListLabel 1693"/>
    <w:qFormat/>
    <w:rsid w:val="002a4028"/>
    <w:rPr>
      <w:rFonts w:cs="Courier New"/>
    </w:rPr>
  </w:style>
  <w:style w:type="character" w:styleId="ListLabel1694" w:customStyle="1">
    <w:name w:val="ListLabel 1694"/>
    <w:qFormat/>
    <w:rsid w:val="002a4028"/>
    <w:rPr>
      <w:rFonts w:cs="Wingdings"/>
    </w:rPr>
  </w:style>
  <w:style w:type="character" w:styleId="ListLabel1695" w:customStyle="1">
    <w:name w:val="ListLabel 1695"/>
    <w:qFormat/>
    <w:rsid w:val="002a4028"/>
    <w:rPr>
      <w:rFonts w:cs="Symbol"/>
    </w:rPr>
  </w:style>
  <w:style w:type="character" w:styleId="ListLabel1696" w:customStyle="1">
    <w:name w:val="ListLabel 1696"/>
    <w:qFormat/>
    <w:rsid w:val="002a4028"/>
    <w:rPr>
      <w:rFonts w:cs="Courier New"/>
    </w:rPr>
  </w:style>
  <w:style w:type="character" w:styleId="ListLabel1697" w:customStyle="1">
    <w:name w:val="ListLabel 1697"/>
    <w:qFormat/>
    <w:rsid w:val="002a4028"/>
    <w:rPr>
      <w:rFonts w:cs="Wingdings"/>
    </w:rPr>
  </w:style>
  <w:style w:type="character" w:styleId="ListLabel1698" w:customStyle="1">
    <w:name w:val="ListLabel 1698"/>
    <w:qFormat/>
    <w:rsid w:val="002a4028"/>
    <w:rPr>
      <w:rFonts w:ascii="Arial" w:hAnsi="Arial" w:cs="Arial"/>
    </w:rPr>
  </w:style>
  <w:style w:type="character" w:styleId="ListLabel1699" w:customStyle="1">
    <w:name w:val="ListLabel 1699"/>
    <w:qFormat/>
    <w:rsid w:val="002a4028"/>
    <w:rPr>
      <w:rFonts w:cs="Courier New"/>
    </w:rPr>
  </w:style>
  <w:style w:type="character" w:styleId="ListLabel1700" w:customStyle="1">
    <w:name w:val="ListLabel 1700"/>
    <w:qFormat/>
    <w:rsid w:val="002a4028"/>
    <w:rPr>
      <w:rFonts w:cs="Wingdings"/>
    </w:rPr>
  </w:style>
  <w:style w:type="character" w:styleId="ListLabel1701" w:customStyle="1">
    <w:name w:val="ListLabel 1701"/>
    <w:qFormat/>
    <w:rsid w:val="002a4028"/>
    <w:rPr>
      <w:rFonts w:cs="Symbol"/>
    </w:rPr>
  </w:style>
  <w:style w:type="character" w:styleId="ListLabel1702" w:customStyle="1">
    <w:name w:val="ListLabel 1702"/>
    <w:qFormat/>
    <w:rsid w:val="002a4028"/>
    <w:rPr>
      <w:rFonts w:cs="Courier New"/>
    </w:rPr>
  </w:style>
  <w:style w:type="character" w:styleId="ListLabel1703" w:customStyle="1">
    <w:name w:val="ListLabel 1703"/>
    <w:qFormat/>
    <w:rsid w:val="002a4028"/>
    <w:rPr>
      <w:rFonts w:cs="Wingdings"/>
    </w:rPr>
  </w:style>
  <w:style w:type="character" w:styleId="ListLabel1704" w:customStyle="1">
    <w:name w:val="ListLabel 1704"/>
    <w:qFormat/>
    <w:rsid w:val="002a4028"/>
    <w:rPr>
      <w:rFonts w:cs="Symbol"/>
    </w:rPr>
  </w:style>
  <w:style w:type="character" w:styleId="ListLabel1705" w:customStyle="1">
    <w:name w:val="ListLabel 1705"/>
    <w:qFormat/>
    <w:rsid w:val="002a4028"/>
    <w:rPr>
      <w:rFonts w:cs="Courier New"/>
    </w:rPr>
  </w:style>
  <w:style w:type="character" w:styleId="ListLabel1706" w:customStyle="1">
    <w:name w:val="ListLabel 1706"/>
    <w:qFormat/>
    <w:rsid w:val="002a4028"/>
    <w:rPr>
      <w:rFonts w:cs="Wingdings"/>
    </w:rPr>
  </w:style>
  <w:style w:type="character" w:styleId="ListLabel1707" w:customStyle="1">
    <w:name w:val="ListLabel 1707"/>
    <w:qFormat/>
    <w:rsid w:val="002a4028"/>
    <w:rPr>
      <w:rFonts w:ascii="Arial" w:hAnsi="Arial" w:cs="Arial"/>
      <w:sz w:val="24"/>
      <w:szCs w:val="24"/>
      <w:lang w:val="fr-FR"/>
    </w:rPr>
  </w:style>
  <w:style w:type="character" w:styleId="ListLabel1708" w:customStyle="1">
    <w:name w:val="ListLabel 1708"/>
    <w:qFormat/>
    <w:rsid w:val="002a4028"/>
    <w:rPr>
      <w:rFonts w:ascii="Arial" w:hAnsi="Arial" w:cs="Symbol"/>
      <w:sz w:val="20"/>
    </w:rPr>
  </w:style>
  <w:style w:type="character" w:styleId="ListLabel1709" w:customStyle="1">
    <w:name w:val="ListLabel 1709"/>
    <w:qFormat/>
    <w:rsid w:val="002a4028"/>
    <w:rPr>
      <w:rFonts w:cs="Courier New"/>
      <w:sz w:val="20"/>
    </w:rPr>
  </w:style>
  <w:style w:type="character" w:styleId="ListLabel1710" w:customStyle="1">
    <w:name w:val="ListLabel 1710"/>
    <w:qFormat/>
    <w:rsid w:val="002a4028"/>
    <w:rPr>
      <w:rFonts w:cs="Wingdings"/>
      <w:sz w:val="20"/>
    </w:rPr>
  </w:style>
  <w:style w:type="character" w:styleId="ListLabel1711" w:customStyle="1">
    <w:name w:val="ListLabel 1711"/>
    <w:qFormat/>
    <w:rsid w:val="002a4028"/>
    <w:rPr>
      <w:rFonts w:cs="Wingdings"/>
      <w:sz w:val="20"/>
    </w:rPr>
  </w:style>
  <w:style w:type="character" w:styleId="ListLabel1712" w:customStyle="1">
    <w:name w:val="ListLabel 1712"/>
    <w:qFormat/>
    <w:rsid w:val="002a4028"/>
    <w:rPr>
      <w:rFonts w:cs="Wingdings"/>
      <w:sz w:val="20"/>
    </w:rPr>
  </w:style>
  <w:style w:type="character" w:styleId="ListLabel1713" w:customStyle="1">
    <w:name w:val="ListLabel 1713"/>
    <w:qFormat/>
    <w:rsid w:val="002a4028"/>
    <w:rPr>
      <w:rFonts w:cs="Wingdings"/>
      <w:sz w:val="20"/>
    </w:rPr>
  </w:style>
  <w:style w:type="character" w:styleId="ListLabel1714" w:customStyle="1">
    <w:name w:val="ListLabel 1714"/>
    <w:qFormat/>
    <w:rsid w:val="002a4028"/>
    <w:rPr>
      <w:rFonts w:cs="Wingdings"/>
      <w:sz w:val="20"/>
    </w:rPr>
  </w:style>
  <w:style w:type="character" w:styleId="ListLabel1715" w:customStyle="1">
    <w:name w:val="ListLabel 1715"/>
    <w:qFormat/>
    <w:rsid w:val="002a4028"/>
    <w:rPr>
      <w:rFonts w:cs="Wingdings"/>
      <w:sz w:val="20"/>
    </w:rPr>
  </w:style>
  <w:style w:type="character" w:styleId="ListLabel1716" w:customStyle="1">
    <w:name w:val="ListLabel 1716"/>
    <w:qFormat/>
    <w:rsid w:val="002a4028"/>
    <w:rPr>
      <w:rFonts w:cs="Wingdings"/>
      <w:sz w:val="20"/>
    </w:rPr>
  </w:style>
  <w:style w:type="character" w:styleId="ListLabel1717" w:customStyle="1">
    <w:name w:val="ListLabel 1717"/>
    <w:qFormat/>
    <w:rsid w:val="002a4028"/>
    <w:rPr>
      <w:rFonts w:ascii="Arial" w:hAnsi="Arial" w:cs="Symbol"/>
      <w:sz w:val="24"/>
    </w:rPr>
  </w:style>
  <w:style w:type="character" w:styleId="ListLabel1718" w:customStyle="1">
    <w:name w:val="ListLabel 1718"/>
    <w:qFormat/>
    <w:rsid w:val="002a4028"/>
    <w:rPr>
      <w:rFonts w:cs="Courier New"/>
      <w:sz w:val="20"/>
    </w:rPr>
  </w:style>
  <w:style w:type="character" w:styleId="ListLabel1719" w:customStyle="1">
    <w:name w:val="ListLabel 1719"/>
    <w:qFormat/>
    <w:rsid w:val="002a4028"/>
    <w:rPr>
      <w:rFonts w:cs="Wingdings"/>
      <w:sz w:val="20"/>
    </w:rPr>
  </w:style>
  <w:style w:type="character" w:styleId="ListLabel1720" w:customStyle="1">
    <w:name w:val="ListLabel 1720"/>
    <w:qFormat/>
    <w:rsid w:val="002a4028"/>
    <w:rPr>
      <w:rFonts w:cs="Wingdings"/>
      <w:sz w:val="20"/>
    </w:rPr>
  </w:style>
  <w:style w:type="character" w:styleId="ListLabel1721" w:customStyle="1">
    <w:name w:val="ListLabel 1721"/>
    <w:qFormat/>
    <w:rsid w:val="002a4028"/>
    <w:rPr>
      <w:rFonts w:cs="Wingdings"/>
      <w:sz w:val="20"/>
    </w:rPr>
  </w:style>
  <w:style w:type="character" w:styleId="ListLabel1722" w:customStyle="1">
    <w:name w:val="ListLabel 1722"/>
    <w:qFormat/>
    <w:rsid w:val="002a4028"/>
    <w:rPr>
      <w:rFonts w:cs="Wingdings"/>
      <w:sz w:val="20"/>
    </w:rPr>
  </w:style>
  <w:style w:type="character" w:styleId="ListLabel1723" w:customStyle="1">
    <w:name w:val="ListLabel 1723"/>
    <w:qFormat/>
    <w:rsid w:val="002a4028"/>
    <w:rPr>
      <w:rFonts w:cs="Wingdings"/>
      <w:sz w:val="20"/>
    </w:rPr>
  </w:style>
  <w:style w:type="character" w:styleId="ListLabel1724" w:customStyle="1">
    <w:name w:val="ListLabel 1724"/>
    <w:qFormat/>
    <w:rsid w:val="002a4028"/>
    <w:rPr>
      <w:rFonts w:cs="Wingdings"/>
      <w:sz w:val="20"/>
    </w:rPr>
  </w:style>
  <w:style w:type="character" w:styleId="ListLabel1725" w:customStyle="1">
    <w:name w:val="ListLabel 1725"/>
    <w:qFormat/>
    <w:rsid w:val="002a4028"/>
    <w:rPr>
      <w:rFonts w:cs="Wingdings"/>
      <w:sz w:val="20"/>
    </w:rPr>
  </w:style>
  <w:style w:type="character" w:styleId="ListLabel1726" w:customStyle="1">
    <w:name w:val="ListLabel 1726"/>
    <w:qFormat/>
    <w:rsid w:val="002a4028"/>
    <w:rPr>
      <w:rFonts w:ascii="Arial" w:hAnsi="Arial" w:cs="Arial"/>
      <w:b/>
      <w:sz w:val="24"/>
    </w:rPr>
  </w:style>
  <w:style w:type="character" w:styleId="ListLabel1727" w:customStyle="1">
    <w:name w:val="ListLabel 1727"/>
    <w:qFormat/>
    <w:rsid w:val="002a4028"/>
    <w:rPr>
      <w:rFonts w:ascii="Arial" w:hAnsi="Arial" w:cs="Symbol"/>
      <w:sz w:val="24"/>
    </w:rPr>
  </w:style>
  <w:style w:type="character" w:styleId="ListLabel1728" w:customStyle="1">
    <w:name w:val="ListLabel 1728"/>
    <w:qFormat/>
    <w:rsid w:val="002a4028"/>
    <w:rPr>
      <w:rFonts w:cs="Courier New"/>
      <w:sz w:val="20"/>
    </w:rPr>
  </w:style>
  <w:style w:type="character" w:styleId="ListLabel1729" w:customStyle="1">
    <w:name w:val="ListLabel 1729"/>
    <w:qFormat/>
    <w:rsid w:val="002a4028"/>
    <w:rPr>
      <w:rFonts w:cs="Wingdings"/>
      <w:sz w:val="20"/>
    </w:rPr>
  </w:style>
  <w:style w:type="character" w:styleId="ListLabel1730" w:customStyle="1">
    <w:name w:val="ListLabel 1730"/>
    <w:qFormat/>
    <w:rsid w:val="002a4028"/>
    <w:rPr>
      <w:rFonts w:cs="Wingdings"/>
      <w:sz w:val="20"/>
    </w:rPr>
  </w:style>
  <w:style w:type="character" w:styleId="ListLabel1731" w:customStyle="1">
    <w:name w:val="ListLabel 1731"/>
    <w:qFormat/>
    <w:rsid w:val="002a4028"/>
    <w:rPr>
      <w:rFonts w:cs="Wingdings"/>
      <w:sz w:val="20"/>
    </w:rPr>
  </w:style>
  <w:style w:type="character" w:styleId="ListLabel1732" w:customStyle="1">
    <w:name w:val="ListLabel 1732"/>
    <w:qFormat/>
    <w:rsid w:val="002a4028"/>
    <w:rPr>
      <w:rFonts w:cs="Wingdings"/>
      <w:sz w:val="20"/>
    </w:rPr>
  </w:style>
  <w:style w:type="character" w:styleId="ListLabel1733" w:customStyle="1">
    <w:name w:val="ListLabel 1733"/>
    <w:qFormat/>
    <w:rsid w:val="002a4028"/>
    <w:rPr>
      <w:rFonts w:cs="Wingdings"/>
      <w:sz w:val="20"/>
    </w:rPr>
  </w:style>
  <w:style w:type="character" w:styleId="ListLabel1734" w:customStyle="1">
    <w:name w:val="ListLabel 1734"/>
    <w:qFormat/>
    <w:rsid w:val="002a4028"/>
    <w:rPr>
      <w:rFonts w:cs="Wingdings"/>
      <w:sz w:val="20"/>
    </w:rPr>
  </w:style>
  <w:style w:type="character" w:styleId="ListLabel1735" w:customStyle="1">
    <w:name w:val="ListLabel 1735"/>
    <w:qFormat/>
    <w:rsid w:val="002a4028"/>
    <w:rPr>
      <w:rFonts w:cs="Wingdings"/>
      <w:sz w:val="20"/>
    </w:rPr>
  </w:style>
  <w:style w:type="character" w:styleId="ListLabel1736" w:customStyle="1">
    <w:name w:val="ListLabel 1736"/>
    <w:qFormat/>
    <w:rsid w:val="002a4028"/>
    <w:rPr>
      <w:rFonts w:ascii="Arial" w:hAnsi="Arial" w:cs="Arial"/>
    </w:rPr>
  </w:style>
  <w:style w:type="character" w:styleId="ListLabel1737" w:customStyle="1">
    <w:name w:val="ListLabel 1737"/>
    <w:qFormat/>
    <w:rsid w:val="002a4028"/>
    <w:rPr>
      <w:rFonts w:ascii="Arial" w:hAnsi="Arial" w:cs="Arial"/>
      <w:i/>
    </w:rPr>
  </w:style>
  <w:style w:type="character" w:styleId="ListLabel1738" w:customStyle="1">
    <w:name w:val="ListLabel 1738"/>
    <w:qFormat/>
    <w:rsid w:val="002a4028"/>
    <w:rPr>
      <w:rFonts w:ascii="Arial" w:hAnsi="Arial" w:cs="Symbol"/>
      <w:sz w:val="20"/>
    </w:rPr>
  </w:style>
  <w:style w:type="character" w:styleId="ListLabel1739" w:customStyle="1">
    <w:name w:val="ListLabel 1739"/>
    <w:qFormat/>
    <w:rsid w:val="002a4028"/>
    <w:rPr>
      <w:rFonts w:cs="Courier New"/>
      <w:sz w:val="20"/>
    </w:rPr>
  </w:style>
  <w:style w:type="character" w:styleId="ListLabel1740" w:customStyle="1">
    <w:name w:val="ListLabel 1740"/>
    <w:qFormat/>
    <w:rsid w:val="002a4028"/>
    <w:rPr>
      <w:rFonts w:cs="Wingdings"/>
      <w:sz w:val="20"/>
    </w:rPr>
  </w:style>
  <w:style w:type="character" w:styleId="ListLabel1741" w:customStyle="1">
    <w:name w:val="ListLabel 1741"/>
    <w:qFormat/>
    <w:rsid w:val="002a4028"/>
    <w:rPr>
      <w:rFonts w:cs="Wingdings"/>
      <w:sz w:val="20"/>
    </w:rPr>
  </w:style>
  <w:style w:type="character" w:styleId="ListLabel1742" w:customStyle="1">
    <w:name w:val="ListLabel 1742"/>
    <w:qFormat/>
    <w:rsid w:val="002a4028"/>
    <w:rPr>
      <w:rFonts w:cs="Wingdings"/>
      <w:sz w:val="20"/>
    </w:rPr>
  </w:style>
  <w:style w:type="character" w:styleId="ListLabel1743" w:customStyle="1">
    <w:name w:val="ListLabel 1743"/>
    <w:qFormat/>
    <w:rsid w:val="002a4028"/>
    <w:rPr>
      <w:rFonts w:cs="Wingdings"/>
      <w:sz w:val="20"/>
    </w:rPr>
  </w:style>
  <w:style w:type="character" w:styleId="ListLabel1744" w:customStyle="1">
    <w:name w:val="ListLabel 1744"/>
    <w:qFormat/>
    <w:rsid w:val="002a4028"/>
    <w:rPr>
      <w:rFonts w:cs="Wingdings"/>
      <w:sz w:val="20"/>
    </w:rPr>
  </w:style>
  <w:style w:type="character" w:styleId="ListLabel1745" w:customStyle="1">
    <w:name w:val="ListLabel 1745"/>
    <w:qFormat/>
    <w:rsid w:val="002a4028"/>
    <w:rPr>
      <w:rFonts w:cs="Wingdings"/>
      <w:sz w:val="20"/>
    </w:rPr>
  </w:style>
  <w:style w:type="character" w:styleId="ListLabel1746" w:customStyle="1">
    <w:name w:val="ListLabel 1746"/>
    <w:qFormat/>
    <w:rsid w:val="002a4028"/>
    <w:rPr>
      <w:rFonts w:cs="Wingdings"/>
      <w:sz w:val="20"/>
    </w:rPr>
  </w:style>
  <w:style w:type="character" w:styleId="ListLabel1747" w:customStyle="1">
    <w:name w:val="ListLabel 1747"/>
    <w:qFormat/>
    <w:rsid w:val="002a4028"/>
    <w:rPr>
      <w:rFonts w:ascii="Arial" w:hAnsi="Arial" w:cs="Symbol"/>
      <w:sz w:val="20"/>
    </w:rPr>
  </w:style>
  <w:style w:type="character" w:styleId="ListLabel1748" w:customStyle="1">
    <w:name w:val="ListLabel 1748"/>
    <w:qFormat/>
    <w:rsid w:val="002a4028"/>
    <w:rPr>
      <w:rFonts w:cs="Courier New"/>
      <w:sz w:val="20"/>
    </w:rPr>
  </w:style>
  <w:style w:type="character" w:styleId="ListLabel1749" w:customStyle="1">
    <w:name w:val="ListLabel 1749"/>
    <w:qFormat/>
    <w:rsid w:val="002a4028"/>
    <w:rPr>
      <w:rFonts w:cs="Wingdings"/>
      <w:sz w:val="20"/>
    </w:rPr>
  </w:style>
  <w:style w:type="character" w:styleId="ListLabel1750" w:customStyle="1">
    <w:name w:val="ListLabel 1750"/>
    <w:qFormat/>
    <w:rsid w:val="002a4028"/>
    <w:rPr>
      <w:rFonts w:cs="Wingdings"/>
      <w:sz w:val="20"/>
    </w:rPr>
  </w:style>
  <w:style w:type="character" w:styleId="ListLabel1751" w:customStyle="1">
    <w:name w:val="ListLabel 1751"/>
    <w:qFormat/>
    <w:rsid w:val="002a4028"/>
    <w:rPr>
      <w:rFonts w:cs="Wingdings"/>
      <w:sz w:val="20"/>
    </w:rPr>
  </w:style>
  <w:style w:type="character" w:styleId="ListLabel1752" w:customStyle="1">
    <w:name w:val="ListLabel 1752"/>
    <w:qFormat/>
    <w:rsid w:val="002a4028"/>
    <w:rPr>
      <w:rFonts w:cs="Wingdings"/>
      <w:sz w:val="20"/>
    </w:rPr>
  </w:style>
  <w:style w:type="character" w:styleId="ListLabel1753" w:customStyle="1">
    <w:name w:val="ListLabel 1753"/>
    <w:qFormat/>
    <w:rsid w:val="002a4028"/>
    <w:rPr>
      <w:rFonts w:cs="Wingdings"/>
      <w:sz w:val="20"/>
    </w:rPr>
  </w:style>
  <w:style w:type="character" w:styleId="ListLabel1754" w:customStyle="1">
    <w:name w:val="ListLabel 1754"/>
    <w:qFormat/>
    <w:rsid w:val="002a4028"/>
    <w:rPr>
      <w:rFonts w:cs="Wingdings"/>
      <w:sz w:val="20"/>
    </w:rPr>
  </w:style>
  <w:style w:type="character" w:styleId="ListLabel1755" w:customStyle="1">
    <w:name w:val="ListLabel 1755"/>
    <w:qFormat/>
    <w:rsid w:val="002a4028"/>
    <w:rPr>
      <w:rFonts w:cs="Wingdings"/>
      <w:sz w:val="20"/>
    </w:rPr>
  </w:style>
  <w:style w:type="character" w:styleId="ListLabel1756" w:customStyle="1">
    <w:name w:val="ListLabel 1756"/>
    <w:qFormat/>
    <w:rsid w:val="002a4028"/>
    <w:rPr>
      <w:rFonts w:ascii="Arial" w:hAnsi="Arial" w:cs="Symbol"/>
      <w:sz w:val="20"/>
    </w:rPr>
  </w:style>
  <w:style w:type="character" w:styleId="ListLabel1757" w:customStyle="1">
    <w:name w:val="ListLabel 1757"/>
    <w:qFormat/>
    <w:rsid w:val="002a4028"/>
    <w:rPr>
      <w:rFonts w:cs="Courier New"/>
      <w:sz w:val="20"/>
    </w:rPr>
  </w:style>
  <w:style w:type="character" w:styleId="ListLabel1758" w:customStyle="1">
    <w:name w:val="ListLabel 1758"/>
    <w:qFormat/>
    <w:rsid w:val="002a4028"/>
    <w:rPr>
      <w:rFonts w:cs="Wingdings"/>
      <w:sz w:val="20"/>
    </w:rPr>
  </w:style>
  <w:style w:type="character" w:styleId="ListLabel1759" w:customStyle="1">
    <w:name w:val="ListLabel 1759"/>
    <w:qFormat/>
    <w:rsid w:val="002a4028"/>
    <w:rPr>
      <w:rFonts w:cs="Wingdings"/>
      <w:sz w:val="20"/>
    </w:rPr>
  </w:style>
  <w:style w:type="character" w:styleId="ListLabel1760" w:customStyle="1">
    <w:name w:val="ListLabel 1760"/>
    <w:qFormat/>
    <w:rsid w:val="002a4028"/>
    <w:rPr>
      <w:rFonts w:cs="Wingdings"/>
      <w:sz w:val="20"/>
    </w:rPr>
  </w:style>
  <w:style w:type="character" w:styleId="ListLabel1761" w:customStyle="1">
    <w:name w:val="ListLabel 1761"/>
    <w:qFormat/>
    <w:rsid w:val="002a4028"/>
    <w:rPr>
      <w:rFonts w:cs="Wingdings"/>
      <w:sz w:val="20"/>
    </w:rPr>
  </w:style>
  <w:style w:type="character" w:styleId="ListLabel1762" w:customStyle="1">
    <w:name w:val="ListLabel 1762"/>
    <w:qFormat/>
    <w:rsid w:val="002a4028"/>
    <w:rPr>
      <w:rFonts w:cs="Wingdings"/>
      <w:sz w:val="20"/>
    </w:rPr>
  </w:style>
  <w:style w:type="character" w:styleId="ListLabel1763" w:customStyle="1">
    <w:name w:val="ListLabel 1763"/>
    <w:qFormat/>
    <w:rsid w:val="002a4028"/>
    <w:rPr>
      <w:rFonts w:cs="Wingdings"/>
      <w:sz w:val="20"/>
    </w:rPr>
  </w:style>
  <w:style w:type="character" w:styleId="ListLabel1764" w:customStyle="1">
    <w:name w:val="ListLabel 1764"/>
    <w:qFormat/>
    <w:rsid w:val="002a4028"/>
    <w:rPr>
      <w:rFonts w:cs="Wingdings"/>
      <w:sz w:val="20"/>
    </w:rPr>
  </w:style>
  <w:style w:type="character" w:styleId="ListLabel1765" w:customStyle="1">
    <w:name w:val="ListLabel 1765"/>
    <w:qFormat/>
    <w:rsid w:val="002a4028"/>
    <w:rPr>
      <w:rFonts w:ascii="Arial" w:hAnsi="Arial" w:cs="Symbol"/>
      <w:sz w:val="20"/>
    </w:rPr>
  </w:style>
  <w:style w:type="character" w:styleId="ListLabel1766" w:customStyle="1">
    <w:name w:val="ListLabel 1766"/>
    <w:qFormat/>
    <w:rsid w:val="002a4028"/>
    <w:rPr>
      <w:rFonts w:cs="Courier New"/>
      <w:sz w:val="20"/>
    </w:rPr>
  </w:style>
  <w:style w:type="character" w:styleId="ListLabel1767" w:customStyle="1">
    <w:name w:val="ListLabel 1767"/>
    <w:qFormat/>
    <w:rsid w:val="002a4028"/>
    <w:rPr>
      <w:rFonts w:cs="Wingdings"/>
      <w:sz w:val="20"/>
    </w:rPr>
  </w:style>
  <w:style w:type="character" w:styleId="ListLabel1768" w:customStyle="1">
    <w:name w:val="ListLabel 1768"/>
    <w:qFormat/>
    <w:rsid w:val="002a4028"/>
    <w:rPr>
      <w:rFonts w:cs="Wingdings"/>
      <w:sz w:val="20"/>
    </w:rPr>
  </w:style>
  <w:style w:type="character" w:styleId="ListLabel1769" w:customStyle="1">
    <w:name w:val="ListLabel 1769"/>
    <w:qFormat/>
    <w:rsid w:val="002a4028"/>
    <w:rPr>
      <w:rFonts w:cs="Wingdings"/>
      <w:sz w:val="20"/>
    </w:rPr>
  </w:style>
  <w:style w:type="character" w:styleId="ListLabel1770" w:customStyle="1">
    <w:name w:val="ListLabel 1770"/>
    <w:qFormat/>
    <w:rsid w:val="002a4028"/>
    <w:rPr>
      <w:rFonts w:cs="Wingdings"/>
      <w:sz w:val="20"/>
    </w:rPr>
  </w:style>
  <w:style w:type="character" w:styleId="ListLabel1771" w:customStyle="1">
    <w:name w:val="ListLabel 1771"/>
    <w:qFormat/>
    <w:rsid w:val="002a4028"/>
    <w:rPr>
      <w:rFonts w:cs="Wingdings"/>
      <w:sz w:val="20"/>
    </w:rPr>
  </w:style>
  <w:style w:type="character" w:styleId="ListLabel1772" w:customStyle="1">
    <w:name w:val="ListLabel 1772"/>
    <w:qFormat/>
    <w:rsid w:val="002a4028"/>
    <w:rPr>
      <w:rFonts w:cs="Wingdings"/>
      <w:sz w:val="20"/>
    </w:rPr>
  </w:style>
  <w:style w:type="character" w:styleId="ListLabel1773" w:customStyle="1">
    <w:name w:val="ListLabel 1773"/>
    <w:qFormat/>
    <w:rsid w:val="002a4028"/>
    <w:rPr>
      <w:rFonts w:cs="Wingdings"/>
      <w:sz w:val="20"/>
    </w:rPr>
  </w:style>
  <w:style w:type="character" w:styleId="ListLabel1774" w:customStyle="1">
    <w:name w:val="ListLabel 1774"/>
    <w:qFormat/>
    <w:rsid w:val="002a4028"/>
    <w:rPr>
      <w:rFonts w:ascii="Arial" w:hAnsi="Arial" w:cs="Symbol"/>
      <w:sz w:val="20"/>
    </w:rPr>
  </w:style>
  <w:style w:type="character" w:styleId="ListLabel1775" w:customStyle="1">
    <w:name w:val="ListLabel 1775"/>
    <w:qFormat/>
    <w:rsid w:val="002a4028"/>
    <w:rPr>
      <w:rFonts w:cs="Courier New"/>
      <w:sz w:val="20"/>
    </w:rPr>
  </w:style>
  <w:style w:type="character" w:styleId="ListLabel1776" w:customStyle="1">
    <w:name w:val="ListLabel 1776"/>
    <w:qFormat/>
    <w:rsid w:val="002a4028"/>
    <w:rPr>
      <w:rFonts w:cs="Wingdings"/>
      <w:sz w:val="20"/>
    </w:rPr>
  </w:style>
  <w:style w:type="character" w:styleId="ListLabel1777" w:customStyle="1">
    <w:name w:val="ListLabel 1777"/>
    <w:qFormat/>
    <w:rsid w:val="002a4028"/>
    <w:rPr>
      <w:rFonts w:cs="Wingdings"/>
      <w:sz w:val="20"/>
    </w:rPr>
  </w:style>
  <w:style w:type="character" w:styleId="ListLabel1778" w:customStyle="1">
    <w:name w:val="ListLabel 1778"/>
    <w:qFormat/>
    <w:rsid w:val="002a4028"/>
    <w:rPr>
      <w:rFonts w:cs="Wingdings"/>
      <w:sz w:val="20"/>
    </w:rPr>
  </w:style>
  <w:style w:type="character" w:styleId="ListLabel1779" w:customStyle="1">
    <w:name w:val="ListLabel 1779"/>
    <w:qFormat/>
    <w:rsid w:val="002a4028"/>
    <w:rPr>
      <w:rFonts w:cs="Wingdings"/>
      <w:sz w:val="20"/>
    </w:rPr>
  </w:style>
  <w:style w:type="character" w:styleId="ListLabel1780" w:customStyle="1">
    <w:name w:val="ListLabel 1780"/>
    <w:qFormat/>
    <w:rsid w:val="002a4028"/>
    <w:rPr>
      <w:rFonts w:cs="Wingdings"/>
      <w:sz w:val="20"/>
    </w:rPr>
  </w:style>
  <w:style w:type="character" w:styleId="ListLabel1781" w:customStyle="1">
    <w:name w:val="ListLabel 1781"/>
    <w:qFormat/>
    <w:rsid w:val="002a4028"/>
    <w:rPr>
      <w:rFonts w:cs="Wingdings"/>
      <w:sz w:val="20"/>
    </w:rPr>
  </w:style>
  <w:style w:type="character" w:styleId="ListLabel1782" w:customStyle="1">
    <w:name w:val="ListLabel 1782"/>
    <w:qFormat/>
    <w:rsid w:val="002a4028"/>
    <w:rPr>
      <w:rFonts w:cs="Wingdings"/>
      <w:sz w:val="20"/>
    </w:rPr>
  </w:style>
  <w:style w:type="character" w:styleId="ListLabel1783" w:customStyle="1">
    <w:name w:val="ListLabel 1783"/>
    <w:qFormat/>
    <w:rsid w:val="002a4028"/>
    <w:rPr>
      <w:rFonts w:ascii="Arial" w:hAnsi="Arial" w:cs="Symbol"/>
      <w:sz w:val="20"/>
    </w:rPr>
  </w:style>
  <w:style w:type="character" w:styleId="ListLabel1784" w:customStyle="1">
    <w:name w:val="ListLabel 1784"/>
    <w:qFormat/>
    <w:rsid w:val="002a4028"/>
    <w:rPr>
      <w:rFonts w:cs="Courier New"/>
      <w:sz w:val="20"/>
    </w:rPr>
  </w:style>
  <w:style w:type="character" w:styleId="ListLabel1785" w:customStyle="1">
    <w:name w:val="ListLabel 1785"/>
    <w:qFormat/>
    <w:rsid w:val="002a4028"/>
    <w:rPr>
      <w:rFonts w:cs="Wingdings"/>
      <w:sz w:val="20"/>
    </w:rPr>
  </w:style>
  <w:style w:type="character" w:styleId="ListLabel1786" w:customStyle="1">
    <w:name w:val="ListLabel 1786"/>
    <w:qFormat/>
    <w:rsid w:val="002a4028"/>
    <w:rPr>
      <w:rFonts w:cs="Wingdings"/>
      <w:sz w:val="20"/>
    </w:rPr>
  </w:style>
  <w:style w:type="character" w:styleId="ListLabel1787" w:customStyle="1">
    <w:name w:val="ListLabel 1787"/>
    <w:qFormat/>
    <w:rsid w:val="002a4028"/>
    <w:rPr>
      <w:rFonts w:cs="Wingdings"/>
      <w:sz w:val="20"/>
    </w:rPr>
  </w:style>
  <w:style w:type="character" w:styleId="ListLabel1788" w:customStyle="1">
    <w:name w:val="ListLabel 1788"/>
    <w:qFormat/>
    <w:rsid w:val="002a4028"/>
    <w:rPr>
      <w:rFonts w:cs="Wingdings"/>
      <w:sz w:val="20"/>
    </w:rPr>
  </w:style>
  <w:style w:type="character" w:styleId="ListLabel1789" w:customStyle="1">
    <w:name w:val="ListLabel 1789"/>
    <w:qFormat/>
    <w:rsid w:val="002a4028"/>
    <w:rPr>
      <w:rFonts w:cs="Wingdings"/>
      <w:sz w:val="20"/>
    </w:rPr>
  </w:style>
  <w:style w:type="character" w:styleId="ListLabel1790" w:customStyle="1">
    <w:name w:val="ListLabel 1790"/>
    <w:qFormat/>
    <w:rsid w:val="002a4028"/>
    <w:rPr>
      <w:rFonts w:cs="Wingdings"/>
      <w:sz w:val="20"/>
    </w:rPr>
  </w:style>
  <w:style w:type="character" w:styleId="ListLabel1791" w:customStyle="1">
    <w:name w:val="ListLabel 1791"/>
    <w:qFormat/>
    <w:rsid w:val="002a4028"/>
    <w:rPr>
      <w:rFonts w:cs="Wingdings"/>
      <w:sz w:val="20"/>
    </w:rPr>
  </w:style>
  <w:style w:type="character" w:styleId="ListLabel1792" w:customStyle="1">
    <w:name w:val="ListLabel 1792"/>
    <w:qFormat/>
    <w:rsid w:val="002a4028"/>
    <w:rPr>
      <w:rFonts w:ascii="Arial" w:hAnsi="Arial" w:cs="Arial"/>
      <w:sz w:val="24"/>
      <w:lang w:val="it-IT"/>
    </w:rPr>
  </w:style>
  <w:style w:type="character" w:styleId="ListLabel1793" w:customStyle="1">
    <w:name w:val="ListLabel 1793"/>
    <w:qFormat/>
    <w:rsid w:val="002a4028"/>
    <w:rPr>
      <w:rFonts w:ascii="Arial" w:hAnsi="Arial" w:cs="Arial"/>
      <w:i/>
      <w:u w:val="single"/>
    </w:rPr>
  </w:style>
  <w:style w:type="character" w:styleId="ListLabel1794" w:customStyle="1">
    <w:name w:val="ListLabel 1794"/>
    <w:qFormat/>
    <w:rsid w:val="002a4028"/>
    <w:rPr>
      <w:rFonts w:ascii="Arial" w:hAnsi="Arial" w:cs="Arial"/>
      <w:b/>
      <w:i w:val="false"/>
      <w:lang w:val="it-IT"/>
    </w:rPr>
  </w:style>
  <w:style w:type="character" w:styleId="ListLabel1795" w:customStyle="1">
    <w:name w:val="ListLabel 1795"/>
    <w:qFormat/>
    <w:rsid w:val="002a4028"/>
    <w:rPr>
      <w:rFonts w:ascii="Arial" w:hAnsi="Arial" w:cs="Arial"/>
      <w:lang w:val="it-IT"/>
    </w:rPr>
  </w:style>
  <w:style w:type="character" w:styleId="ListLabel1796" w:customStyle="1">
    <w:name w:val="ListLabel 1796"/>
    <w:qFormat/>
    <w:rsid w:val="002a4028"/>
    <w:rPr>
      <w:rFonts w:ascii="Arial" w:hAnsi="Arial" w:cs="Arial"/>
      <w:sz w:val="24"/>
    </w:rPr>
  </w:style>
  <w:style w:type="character" w:styleId="ListLabel1797" w:customStyle="1">
    <w:name w:val="ListLabel 1797"/>
    <w:qFormat/>
    <w:rsid w:val="002a4028"/>
    <w:rPr>
      <w:rFonts w:cs="Courier New"/>
    </w:rPr>
  </w:style>
  <w:style w:type="character" w:styleId="ListLabel1798" w:customStyle="1">
    <w:name w:val="ListLabel 1798"/>
    <w:qFormat/>
    <w:rsid w:val="002a4028"/>
    <w:rPr>
      <w:rFonts w:cs="Wingdings"/>
    </w:rPr>
  </w:style>
  <w:style w:type="character" w:styleId="ListLabel1799" w:customStyle="1">
    <w:name w:val="ListLabel 1799"/>
    <w:qFormat/>
    <w:rsid w:val="002a4028"/>
    <w:rPr>
      <w:rFonts w:cs="Symbol"/>
    </w:rPr>
  </w:style>
  <w:style w:type="character" w:styleId="ListLabel1800" w:customStyle="1">
    <w:name w:val="ListLabel 1800"/>
    <w:qFormat/>
    <w:rsid w:val="002a4028"/>
    <w:rPr>
      <w:rFonts w:cs="Courier New"/>
    </w:rPr>
  </w:style>
  <w:style w:type="character" w:styleId="ListLabel1801" w:customStyle="1">
    <w:name w:val="ListLabel 1801"/>
    <w:qFormat/>
    <w:rsid w:val="002a4028"/>
    <w:rPr>
      <w:rFonts w:cs="Wingdings"/>
    </w:rPr>
  </w:style>
  <w:style w:type="character" w:styleId="ListLabel1802" w:customStyle="1">
    <w:name w:val="ListLabel 1802"/>
    <w:qFormat/>
    <w:rsid w:val="002a4028"/>
    <w:rPr>
      <w:rFonts w:cs="Symbol"/>
    </w:rPr>
  </w:style>
  <w:style w:type="character" w:styleId="ListLabel1803" w:customStyle="1">
    <w:name w:val="ListLabel 1803"/>
    <w:qFormat/>
    <w:rsid w:val="002a4028"/>
    <w:rPr>
      <w:rFonts w:cs="Courier New"/>
    </w:rPr>
  </w:style>
  <w:style w:type="character" w:styleId="ListLabel1804" w:customStyle="1">
    <w:name w:val="ListLabel 1804"/>
    <w:qFormat/>
    <w:rsid w:val="002a4028"/>
    <w:rPr>
      <w:rFonts w:cs="Wingdings"/>
    </w:rPr>
  </w:style>
  <w:style w:type="character" w:styleId="ListLabel1805" w:customStyle="1">
    <w:name w:val="ListLabel 1805"/>
    <w:qFormat/>
    <w:rsid w:val="002a4028"/>
    <w:rPr>
      <w:rFonts w:ascii="Arial" w:hAnsi="Arial" w:cs="Symbol"/>
      <w:b/>
      <w:sz w:val="24"/>
    </w:rPr>
  </w:style>
  <w:style w:type="character" w:styleId="ListLabel1806" w:customStyle="1">
    <w:name w:val="ListLabel 1806"/>
    <w:qFormat/>
    <w:rsid w:val="002a4028"/>
    <w:rPr>
      <w:rFonts w:cs="Courier New"/>
    </w:rPr>
  </w:style>
  <w:style w:type="character" w:styleId="ListLabel1807" w:customStyle="1">
    <w:name w:val="ListLabel 1807"/>
    <w:qFormat/>
    <w:rsid w:val="002a4028"/>
    <w:rPr>
      <w:rFonts w:cs="Wingdings"/>
    </w:rPr>
  </w:style>
  <w:style w:type="character" w:styleId="ListLabel1808" w:customStyle="1">
    <w:name w:val="ListLabel 1808"/>
    <w:qFormat/>
    <w:rsid w:val="002a4028"/>
    <w:rPr>
      <w:rFonts w:cs="Symbol"/>
    </w:rPr>
  </w:style>
  <w:style w:type="character" w:styleId="ListLabel1809" w:customStyle="1">
    <w:name w:val="ListLabel 1809"/>
    <w:qFormat/>
    <w:rsid w:val="002a4028"/>
    <w:rPr>
      <w:rFonts w:cs="Courier New"/>
    </w:rPr>
  </w:style>
  <w:style w:type="character" w:styleId="ListLabel1810" w:customStyle="1">
    <w:name w:val="ListLabel 1810"/>
    <w:qFormat/>
    <w:rsid w:val="002a4028"/>
    <w:rPr>
      <w:rFonts w:cs="Wingdings"/>
    </w:rPr>
  </w:style>
  <w:style w:type="character" w:styleId="ListLabel1811" w:customStyle="1">
    <w:name w:val="ListLabel 1811"/>
    <w:qFormat/>
    <w:rsid w:val="002a4028"/>
    <w:rPr>
      <w:rFonts w:cs="Symbol"/>
    </w:rPr>
  </w:style>
  <w:style w:type="character" w:styleId="ListLabel1812" w:customStyle="1">
    <w:name w:val="ListLabel 1812"/>
    <w:qFormat/>
    <w:rsid w:val="002a4028"/>
    <w:rPr>
      <w:rFonts w:cs="Courier New"/>
    </w:rPr>
  </w:style>
  <w:style w:type="character" w:styleId="ListLabel1813" w:customStyle="1">
    <w:name w:val="ListLabel 1813"/>
    <w:qFormat/>
    <w:rsid w:val="002a4028"/>
    <w:rPr>
      <w:rFonts w:cs="Wingdings"/>
    </w:rPr>
  </w:style>
  <w:style w:type="character" w:styleId="ListLabel1814" w:customStyle="1">
    <w:name w:val="ListLabel 1814"/>
    <w:qFormat/>
    <w:rsid w:val="002a4028"/>
    <w:rPr>
      <w:rFonts w:ascii="Arial" w:hAnsi="Arial" w:cs="Symbol"/>
      <w:sz w:val="24"/>
    </w:rPr>
  </w:style>
  <w:style w:type="character" w:styleId="ListLabel1815" w:customStyle="1">
    <w:name w:val="ListLabel 1815"/>
    <w:qFormat/>
    <w:rsid w:val="002a4028"/>
    <w:rPr>
      <w:rFonts w:cs="Courier New"/>
      <w:sz w:val="20"/>
    </w:rPr>
  </w:style>
  <w:style w:type="character" w:styleId="ListLabel1816" w:customStyle="1">
    <w:name w:val="ListLabel 1816"/>
    <w:qFormat/>
    <w:rsid w:val="002a4028"/>
    <w:rPr>
      <w:rFonts w:cs="Wingdings"/>
      <w:sz w:val="20"/>
    </w:rPr>
  </w:style>
  <w:style w:type="character" w:styleId="ListLabel1817" w:customStyle="1">
    <w:name w:val="ListLabel 1817"/>
    <w:qFormat/>
    <w:rsid w:val="002a4028"/>
    <w:rPr>
      <w:rFonts w:cs="Wingdings"/>
      <w:sz w:val="20"/>
    </w:rPr>
  </w:style>
  <w:style w:type="character" w:styleId="ListLabel1818" w:customStyle="1">
    <w:name w:val="ListLabel 1818"/>
    <w:qFormat/>
    <w:rsid w:val="002a4028"/>
    <w:rPr>
      <w:rFonts w:cs="Wingdings"/>
      <w:sz w:val="20"/>
    </w:rPr>
  </w:style>
  <w:style w:type="character" w:styleId="ListLabel1819" w:customStyle="1">
    <w:name w:val="ListLabel 1819"/>
    <w:qFormat/>
    <w:rsid w:val="002a4028"/>
    <w:rPr>
      <w:rFonts w:cs="Wingdings"/>
      <w:sz w:val="20"/>
    </w:rPr>
  </w:style>
  <w:style w:type="character" w:styleId="ListLabel1820" w:customStyle="1">
    <w:name w:val="ListLabel 1820"/>
    <w:qFormat/>
    <w:rsid w:val="002a4028"/>
    <w:rPr>
      <w:rFonts w:cs="Wingdings"/>
      <w:sz w:val="20"/>
    </w:rPr>
  </w:style>
  <w:style w:type="character" w:styleId="ListLabel1821" w:customStyle="1">
    <w:name w:val="ListLabel 1821"/>
    <w:qFormat/>
    <w:rsid w:val="002a4028"/>
    <w:rPr>
      <w:rFonts w:cs="Wingdings"/>
      <w:sz w:val="20"/>
    </w:rPr>
  </w:style>
  <w:style w:type="character" w:styleId="ListLabel1822" w:customStyle="1">
    <w:name w:val="ListLabel 1822"/>
    <w:qFormat/>
    <w:rsid w:val="002a4028"/>
    <w:rPr>
      <w:rFonts w:cs="Wingdings"/>
      <w:sz w:val="20"/>
    </w:rPr>
  </w:style>
  <w:style w:type="character" w:styleId="ListLabel1823" w:customStyle="1">
    <w:name w:val="ListLabel 1823"/>
    <w:qFormat/>
    <w:rsid w:val="002a4028"/>
    <w:rPr>
      <w:rFonts w:ascii="Arial" w:hAnsi="Arial" w:cs="Symbol"/>
      <w:sz w:val="24"/>
    </w:rPr>
  </w:style>
  <w:style w:type="character" w:styleId="ListLabel1824" w:customStyle="1">
    <w:name w:val="ListLabel 1824"/>
    <w:qFormat/>
    <w:rsid w:val="002a4028"/>
    <w:rPr>
      <w:rFonts w:cs="Courier New"/>
      <w:sz w:val="20"/>
    </w:rPr>
  </w:style>
  <w:style w:type="character" w:styleId="ListLabel1825" w:customStyle="1">
    <w:name w:val="ListLabel 1825"/>
    <w:qFormat/>
    <w:rsid w:val="002a4028"/>
    <w:rPr>
      <w:rFonts w:cs="Wingdings"/>
      <w:sz w:val="20"/>
    </w:rPr>
  </w:style>
  <w:style w:type="character" w:styleId="ListLabel1826" w:customStyle="1">
    <w:name w:val="ListLabel 1826"/>
    <w:qFormat/>
    <w:rsid w:val="002a4028"/>
    <w:rPr>
      <w:rFonts w:cs="Wingdings"/>
      <w:sz w:val="20"/>
    </w:rPr>
  </w:style>
  <w:style w:type="character" w:styleId="ListLabel1827" w:customStyle="1">
    <w:name w:val="ListLabel 1827"/>
    <w:qFormat/>
    <w:rsid w:val="002a4028"/>
    <w:rPr>
      <w:rFonts w:cs="Wingdings"/>
      <w:sz w:val="20"/>
    </w:rPr>
  </w:style>
  <w:style w:type="character" w:styleId="ListLabel1828" w:customStyle="1">
    <w:name w:val="ListLabel 1828"/>
    <w:qFormat/>
    <w:rsid w:val="002a4028"/>
    <w:rPr>
      <w:rFonts w:cs="Wingdings"/>
      <w:sz w:val="20"/>
    </w:rPr>
  </w:style>
  <w:style w:type="character" w:styleId="ListLabel1829" w:customStyle="1">
    <w:name w:val="ListLabel 1829"/>
    <w:qFormat/>
    <w:rsid w:val="002a4028"/>
    <w:rPr>
      <w:rFonts w:cs="Wingdings"/>
      <w:sz w:val="20"/>
    </w:rPr>
  </w:style>
  <w:style w:type="character" w:styleId="ListLabel1830" w:customStyle="1">
    <w:name w:val="ListLabel 1830"/>
    <w:qFormat/>
    <w:rsid w:val="002a4028"/>
    <w:rPr>
      <w:rFonts w:cs="Wingdings"/>
      <w:sz w:val="20"/>
    </w:rPr>
  </w:style>
  <w:style w:type="character" w:styleId="ListLabel1831" w:customStyle="1">
    <w:name w:val="ListLabel 1831"/>
    <w:qFormat/>
    <w:rsid w:val="002a4028"/>
    <w:rPr>
      <w:rFonts w:cs="Wingdings"/>
      <w:sz w:val="20"/>
    </w:rPr>
  </w:style>
  <w:style w:type="character" w:styleId="ListLabel1832" w:customStyle="1">
    <w:name w:val="ListLabel 1832"/>
    <w:qFormat/>
    <w:rsid w:val="002a4028"/>
    <w:rPr>
      <w:rFonts w:ascii="Arial" w:hAnsi="Arial" w:cs="Symbol"/>
      <w:sz w:val="24"/>
    </w:rPr>
  </w:style>
  <w:style w:type="character" w:styleId="ListLabel1833" w:customStyle="1">
    <w:name w:val="ListLabel 1833"/>
    <w:qFormat/>
    <w:rsid w:val="002a4028"/>
    <w:rPr>
      <w:rFonts w:cs="Courier New"/>
    </w:rPr>
  </w:style>
  <w:style w:type="character" w:styleId="ListLabel1834" w:customStyle="1">
    <w:name w:val="ListLabel 1834"/>
    <w:qFormat/>
    <w:rsid w:val="002a4028"/>
    <w:rPr>
      <w:rFonts w:cs="Wingdings"/>
    </w:rPr>
  </w:style>
  <w:style w:type="character" w:styleId="ListLabel1835" w:customStyle="1">
    <w:name w:val="ListLabel 1835"/>
    <w:qFormat/>
    <w:rsid w:val="002a4028"/>
    <w:rPr>
      <w:rFonts w:cs="Symbol"/>
    </w:rPr>
  </w:style>
  <w:style w:type="character" w:styleId="ListLabel1836" w:customStyle="1">
    <w:name w:val="ListLabel 1836"/>
    <w:qFormat/>
    <w:rsid w:val="002a4028"/>
    <w:rPr>
      <w:rFonts w:cs="Courier New"/>
    </w:rPr>
  </w:style>
  <w:style w:type="character" w:styleId="ListLabel1837" w:customStyle="1">
    <w:name w:val="ListLabel 1837"/>
    <w:qFormat/>
    <w:rsid w:val="002a4028"/>
    <w:rPr>
      <w:rFonts w:cs="Wingdings"/>
    </w:rPr>
  </w:style>
  <w:style w:type="character" w:styleId="ListLabel1838" w:customStyle="1">
    <w:name w:val="ListLabel 1838"/>
    <w:qFormat/>
    <w:rsid w:val="002a4028"/>
    <w:rPr>
      <w:rFonts w:cs="Symbol"/>
    </w:rPr>
  </w:style>
  <w:style w:type="character" w:styleId="ListLabel1839" w:customStyle="1">
    <w:name w:val="ListLabel 1839"/>
    <w:qFormat/>
    <w:rsid w:val="002a4028"/>
    <w:rPr>
      <w:rFonts w:cs="Courier New"/>
    </w:rPr>
  </w:style>
  <w:style w:type="character" w:styleId="ListLabel1840" w:customStyle="1">
    <w:name w:val="ListLabel 1840"/>
    <w:qFormat/>
    <w:rsid w:val="002a4028"/>
    <w:rPr>
      <w:rFonts w:cs="Wingdings"/>
    </w:rPr>
  </w:style>
  <w:style w:type="character" w:styleId="ListLabel1841" w:customStyle="1">
    <w:name w:val="ListLabel 1841"/>
    <w:qFormat/>
    <w:rsid w:val="002a4028"/>
    <w:rPr>
      <w:rFonts w:ascii="Arial" w:hAnsi="Arial" w:cs="Symbol"/>
      <w:sz w:val="24"/>
    </w:rPr>
  </w:style>
  <w:style w:type="character" w:styleId="ListLabel1842" w:customStyle="1">
    <w:name w:val="ListLabel 1842"/>
    <w:qFormat/>
    <w:rsid w:val="002a4028"/>
    <w:rPr>
      <w:rFonts w:cs="Wingdings"/>
    </w:rPr>
  </w:style>
  <w:style w:type="character" w:styleId="ListLabel1843" w:customStyle="1">
    <w:name w:val="ListLabel 1843"/>
    <w:qFormat/>
    <w:rsid w:val="002a4028"/>
    <w:rPr>
      <w:rFonts w:cs="Symbol"/>
    </w:rPr>
  </w:style>
  <w:style w:type="character" w:styleId="ListLabel1844" w:customStyle="1">
    <w:name w:val="ListLabel 1844"/>
    <w:qFormat/>
    <w:rsid w:val="002a4028"/>
    <w:rPr>
      <w:rFonts w:cs="Courier New"/>
    </w:rPr>
  </w:style>
  <w:style w:type="character" w:styleId="ListLabel1845" w:customStyle="1">
    <w:name w:val="ListLabel 1845"/>
    <w:qFormat/>
    <w:rsid w:val="002a4028"/>
    <w:rPr>
      <w:rFonts w:cs="Wingdings"/>
    </w:rPr>
  </w:style>
  <w:style w:type="character" w:styleId="ListLabel1846" w:customStyle="1">
    <w:name w:val="ListLabel 1846"/>
    <w:qFormat/>
    <w:rsid w:val="002a4028"/>
    <w:rPr>
      <w:rFonts w:cs="Symbol"/>
    </w:rPr>
  </w:style>
  <w:style w:type="character" w:styleId="ListLabel1847" w:customStyle="1">
    <w:name w:val="ListLabel 1847"/>
    <w:qFormat/>
    <w:rsid w:val="002a4028"/>
    <w:rPr>
      <w:rFonts w:cs="Courier New"/>
    </w:rPr>
  </w:style>
  <w:style w:type="character" w:styleId="ListLabel1848" w:customStyle="1">
    <w:name w:val="ListLabel 1848"/>
    <w:qFormat/>
    <w:rsid w:val="002a4028"/>
    <w:rPr>
      <w:rFonts w:cs="Wingdings"/>
    </w:rPr>
  </w:style>
  <w:style w:type="character" w:styleId="ListLabel1849" w:customStyle="1">
    <w:name w:val="ListLabel 1849"/>
    <w:qFormat/>
    <w:rsid w:val="002a4028"/>
    <w:rPr>
      <w:rFonts w:ascii="Arial" w:hAnsi="Arial" w:cs="Arial"/>
    </w:rPr>
  </w:style>
  <w:style w:type="character" w:styleId="ListLabel1850" w:customStyle="1">
    <w:name w:val="ListLabel 1850"/>
    <w:qFormat/>
    <w:rsid w:val="002a4028"/>
    <w:rPr>
      <w:rFonts w:cs="Courier New"/>
    </w:rPr>
  </w:style>
  <w:style w:type="character" w:styleId="ListLabel1851" w:customStyle="1">
    <w:name w:val="ListLabel 1851"/>
    <w:qFormat/>
    <w:rsid w:val="002a4028"/>
    <w:rPr>
      <w:rFonts w:cs="Wingdings"/>
    </w:rPr>
  </w:style>
  <w:style w:type="character" w:styleId="ListLabel1852" w:customStyle="1">
    <w:name w:val="ListLabel 1852"/>
    <w:qFormat/>
    <w:rsid w:val="002a4028"/>
    <w:rPr>
      <w:rFonts w:cs="Symbol"/>
    </w:rPr>
  </w:style>
  <w:style w:type="character" w:styleId="ListLabel1853" w:customStyle="1">
    <w:name w:val="ListLabel 1853"/>
    <w:qFormat/>
    <w:rsid w:val="002a4028"/>
    <w:rPr>
      <w:rFonts w:cs="Courier New"/>
    </w:rPr>
  </w:style>
  <w:style w:type="character" w:styleId="ListLabel1854" w:customStyle="1">
    <w:name w:val="ListLabel 1854"/>
    <w:qFormat/>
    <w:rsid w:val="002a4028"/>
    <w:rPr>
      <w:rFonts w:cs="Wingdings"/>
    </w:rPr>
  </w:style>
  <w:style w:type="character" w:styleId="ListLabel1855" w:customStyle="1">
    <w:name w:val="ListLabel 1855"/>
    <w:qFormat/>
    <w:rsid w:val="002a4028"/>
    <w:rPr>
      <w:rFonts w:cs="Symbol"/>
    </w:rPr>
  </w:style>
  <w:style w:type="character" w:styleId="ListLabel1856" w:customStyle="1">
    <w:name w:val="ListLabel 1856"/>
    <w:qFormat/>
    <w:rsid w:val="002a4028"/>
    <w:rPr>
      <w:rFonts w:cs="Courier New"/>
    </w:rPr>
  </w:style>
  <w:style w:type="character" w:styleId="ListLabel1857" w:customStyle="1">
    <w:name w:val="ListLabel 1857"/>
    <w:qFormat/>
    <w:rsid w:val="002a4028"/>
    <w:rPr>
      <w:rFonts w:cs="Wingdings"/>
    </w:rPr>
  </w:style>
  <w:style w:type="character" w:styleId="ListLabel1858" w:customStyle="1">
    <w:name w:val="ListLabel 1858"/>
    <w:qFormat/>
    <w:rsid w:val="002a4028"/>
    <w:rPr>
      <w:rFonts w:ascii="Arial" w:hAnsi="Arial" w:cs="Arial"/>
      <w:sz w:val="24"/>
      <w:szCs w:val="24"/>
      <w:lang w:val="fr-FR"/>
    </w:rPr>
  </w:style>
  <w:style w:type="character" w:styleId="Bullets" w:customStyle="1">
    <w:name w:val="Bullets"/>
    <w:qFormat/>
    <w:rsid w:val="002a4028"/>
    <w:rPr>
      <w:rFonts w:ascii="OpenSymbol" w:hAnsi="OpenSymbol" w:eastAsia="OpenSymbol" w:cs="OpenSymbol"/>
    </w:rPr>
  </w:style>
  <w:style w:type="character" w:styleId="ListLabel1859" w:customStyle="1">
    <w:name w:val="ListLabel 1859"/>
    <w:qFormat/>
    <w:rsid w:val="002a4028"/>
    <w:rPr>
      <w:rFonts w:ascii="Arial" w:hAnsi="Arial" w:cs="Symbol"/>
      <w:sz w:val="20"/>
    </w:rPr>
  </w:style>
  <w:style w:type="character" w:styleId="ListLabel1860" w:customStyle="1">
    <w:name w:val="ListLabel 1860"/>
    <w:qFormat/>
    <w:rsid w:val="002a4028"/>
    <w:rPr>
      <w:rFonts w:cs="Courier New"/>
      <w:sz w:val="20"/>
    </w:rPr>
  </w:style>
  <w:style w:type="character" w:styleId="ListLabel1861" w:customStyle="1">
    <w:name w:val="ListLabel 1861"/>
    <w:qFormat/>
    <w:rsid w:val="002a4028"/>
    <w:rPr>
      <w:rFonts w:cs="Wingdings"/>
      <w:sz w:val="20"/>
    </w:rPr>
  </w:style>
  <w:style w:type="character" w:styleId="ListLabel1862" w:customStyle="1">
    <w:name w:val="ListLabel 1862"/>
    <w:qFormat/>
    <w:rsid w:val="002a4028"/>
    <w:rPr>
      <w:rFonts w:cs="Wingdings"/>
      <w:sz w:val="20"/>
    </w:rPr>
  </w:style>
  <w:style w:type="character" w:styleId="ListLabel1863" w:customStyle="1">
    <w:name w:val="ListLabel 1863"/>
    <w:qFormat/>
    <w:rsid w:val="002a4028"/>
    <w:rPr>
      <w:rFonts w:cs="Wingdings"/>
      <w:sz w:val="20"/>
    </w:rPr>
  </w:style>
  <w:style w:type="character" w:styleId="ListLabel1864" w:customStyle="1">
    <w:name w:val="ListLabel 1864"/>
    <w:qFormat/>
    <w:rsid w:val="002a4028"/>
    <w:rPr>
      <w:rFonts w:cs="Wingdings"/>
      <w:sz w:val="20"/>
    </w:rPr>
  </w:style>
  <w:style w:type="character" w:styleId="ListLabel1865" w:customStyle="1">
    <w:name w:val="ListLabel 1865"/>
    <w:qFormat/>
    <w:rsid w:val="002a4028"/>
    <w:rPr>
      <w:rFonts w:cs="Wingdings"/>
      <w:sz w:val="20"/>
    </w:rPr>
  </w:style>
  <w:style w:type="character" w:styleId="ListLabel1866" w:customStyle="1">
    <w:name w:val="ListLabel 1866"/>
    <w:qFormat/>
    <w:rsid w:val="002a4028"/>
    <w:rPr>
      <w:rFonts w:cs="Wingdings"/>
      <w:sz w:val="20"/>
    </w:rPr>
  </w:style>
  <w:style w:type="character" w:styleId="ListLabel1867" w:customStyle="1">
    <w:name w:val="ListLabel 1867"/>
    <w:qFormat/>
    <w:rsid w:val="002a4028"/>
    <w:rPr>
      <w:rFonts w:cs="Wingdings"/>
      <w:sz w:val="20"/>
    </w:rPr>
  </w:style>
  <w:style w:type="character" w:styleId="ListLabel1868" w:customStyle="1">
    <w:name w:val="ListLabel 1868"/>
    <w:qFormat/>
    <w:rsid w:val="002a4028"/>
    <w:rPr>
      <w:rFonts w:ascii="Arial" w:hAnsi="Arial" w:cs="Symbol"/>
      <w:sz w:val="24"/>
    </w:rPr>
  </w:style>
  <w:style w:type="character" w:styleId="ListLabel1869" w:customStyle="1">
    <w:name w:val="ListLabel 1869"/>
    <w:qFormat/>
    <w:rsid w:val="002a4028"/>
    <w:rPr>
      <w:rFonts w:cs="Courier New"/>
      <w:sz w:val="20"/>
    </w:rPr>
  </w:style>
  <w:style w:type="character" w:styleId="ListLabel1870" w:customStyle="1">
    <w:name w:val="ListLabel 1870"/>
    <w:qFormat/>
    <w:rsid w:val="002a4028"/>
    <w:rPr>
      <w:rFonts w:cs="Wingdings"/>
      <w:sz w:val="20"/>
    </w:rPr>
  </w:style>
  <w:style w:type="character" w:styleId="ListLabel1871" w:customStyle="1">
    <w:name w:val="ListLabel 1871"/>
    <w:qFormat/>
    <w:rsid w:val="002a4028"/>
    <w:rPr>
      <w:rFonts w:cs="Wingdings"/>
      <w:sz w:val="20"/>
    </w:rPr>
  </w:style>
  <w:style w:type="character" w:styleId="ListLabel1872" w:customStyle="1">
    <w:name w:val="ListLabel 1872"/>
    <w:qFormat/>
    <w:rsid w:val="002a4028"/>
    <w:rPr>
      <w:rFonts w:cs="Wingdings"/>
      <w:sz w:val="20"/>
    </w:rPr>
  </w:style>
  <w:style w:type="character" w:styleId="ListLabel1873" w:customStyle="1">
    <w:name w:val="ListLabel 1873"/>
    <w:qFormat/>
    <w:rsid w:val="002a4028"/>
    <w:rPr>
      <w:rFonts w:cs="Wingdings"/>
      <w:sz w:val="20"/>
    </w:rPr>
  </w:style>
  <w:style w:type="character" w:styleId="ListLabel1874" w:customStyle="1">
    <w:name w:val="ListLabel 1874"/>
    <w:qFormat/>
    <w:rsid w:val="002a4028"/>
    <w:rPr>
      <w:rFonts w:cs="Wingdings"/>
      <w:sz w:val="20"/>
    </w:rPr>
  </w:style>
  <w:style w:type="character" w:styleId="ListLabel1875" w:customStyle="1">
    <w:name w:val="ListLabel 1875"/>
    <w:qFormat/>
    <w:rsid w:val="002a4028"/>
    <w:rPr>
      <w:rFonts w:cs="Wingdings"/>
      <w:sz w:val="20"/>
    </w:rPr>
  </w:style>
  <w:style w:type="character" w:styleId="ListLabel1876" w:customStyle="1">
    <w:name w:val="ListLabel 1876"/>
    <w:qFormat/>
    <w:rsid w:val="002a4028"/>
    <w:rPr>
      <w:rFonts w:cs="Wingdings"/>
      <w:sz w:val="20"/>
    </w:rPr>
  </w:style>
  <w:style w:type="character" w:styleId="ListLabel1877" w:customStyle="1">
    <w:name w:val="ListLabel 1877"/>
    <w:qFormat/>
    <w:rsid w:val="002a4028"/>
    <w:rPr>
      <w:rFonts w:ascii="Arial" w:hAnsi="Arial" w:cs="Arial"/>
      <w:b/>
      <w:sz w:val="24"/>
    </w:rPr>
  </w:style>
  <w:style w:type="character" w:styleId="ListLabel1878" w:customStyle="1">
    <w:name w:val="ListLabel 1878"/>
    <w:qFormat/>
    <w:rsid w:val="002a4028"/>
    <w:rPr>
      <w:rFonts w:ascii="Arial" w:hAnsi="Arial" w:cs="Symbol"/>
      <w:sz w:val="24"/>
    </w:rPr>
  </w:style>
  <w:style w:type="character" w:styleId="ListLabel1879" w:customStyle="1">
    <w:name w:val="ListLabel 1879"/>
    <w:qFormat/>
    <w:rsid w:val="002a4028"/>
    <w:rPr>
      <w:rFonts w:cs="Courier New"/>
      <w:sz w:val="20"/>
    </w:rPr>
  </w:style>
  <w:style w:type="character" w:styleId="ListLabel1880" w:customStyle="1">
    <w:name w:val="ListLabel 1880"/>
    <w:qFormat/>
    <w:rsid w:val="002a4028"/>
    <w:rPr>
      <w:rFonts w:cs="Wingdings"/>
      <w:sz w:val="20"/>
    </w:rPr>
  </w:style>
  <w:style w:type="character" w:styleId="ListLabel1881" w:customStyle="1">
    <w:name w:val="ListLabel 1881"/>
    <w:qFormat/>
    <w:rsid w:val="002a4028"/>
    <w:rPr>
      <w:rFonts w:cs="Wingdings"/>
      <w:sz w:val="20"/>
    </w:rPr>
  </w:style>
  <w:style w:type="character" w:styleId="ListLabel1882" w:customStyle="1">
    <w:name w:val="ListLabel 1882"/>
    <w:qFormat/>
    <w:rsid w:val="002a4028"/>
    <w:rPr>
      <w:rFonts w:cs="Wingdings"/>
      <w:sz w:val="20"/>
    </w:rPr>
  </w:style>
  <w:style w:type="character" w:styleId="ListLabel1883" w:customStyle="1">
    <w:name w:val="ListLabel 1883"/>
    <w:qFormat/>
    <w:rsid w:val="002a4028"/>
    <w:rPr>
      <w:rFonts w:cs="Wingdings"/>
      <w:sz w:val="20"/>
    </w:rPr>
  </w:style>
  <w:style w:type="character" w:styleId="ListLabel1884" w:customStyle="1">
    <w:name w:val="ListLabel 1884"/>
    <w:qFormat/>
    <w:rsid w:val="002a4028"/>
    <w:rPr>
      <w:rFonts w:cs="Wingdings"/>
      <w:sz w:val="20"/>
    </w:rPr>
  </w:style>
  <w:style w:type="character" w:styleId="ListLabel1885" w:customStyle="1">
    <w:name w:val="ListLabel 1885"/>
    <w:qFormat/>
    <w:rsid w:val="002a4028"/>
    <w:rPr>
      <w:rFonts w:cs="Wingdings"/>
      <w:sz w:val="20"/>
    </w:rPr>
  </w:style>
  <w:style w:type="character" w:styleId="ListLabel1886" w:customStyle="1">
    <w:name w:val="ListLabel 1886"/>
    <w:qFormat/>
    <w:rsid w:val="002a4028"/>
    <w:rPr>
      <w:rFonts w:cs="Wingdings"/>
      <w:sz w:val="20"/>
    </w:rPr>
  </w:style>
  <w:style w:type="character" w:styleId="ListLabel1887" w:customStyle="1">
    <w:name w:val="ListLabel 1887"/>
    <w:qFormat/>
    <w:rsid w:val="002a4028"/>
    <w:rPr>
      <w:rFonts w:ascii="Arial" w:hAnsi="Arial" w:cs="Arial"/>
    </w:rPr>
  </w:style>
  <w:style w:type="character" w:styleId="ListLabel1888" w:customStyle="1">
    <w:name w:val="ListLabel 1888"/>
    <w:qFormat/>
    <w:rsid w:val="002a4028"/>
    <w:rPr>
      <w:rFonts w:ascii="Arial" w:hAnsi="Arial" w:cs="Arial"/>
      <w:i/>
    </w:rPr>
  </w:style>
  <w:style w:type="character" w:styleId="ListLabel1889" w:customStyle="1">
    <w:name w:val="ListLabel 1889"/>
    <w:qFormat/>
    <w:rsid w:val="002a4028"/>
    <w:rPr>
      <w:rFonts w:ascii="Arial" w:hAnsi="Arial" w:cs="Symbol"/>
      <w:sz w:val="20"/>
    </w:rPr>
  </w:style>
  <w:style w:type="character" w:styleId="ListLabel1890" w:customStyle="1">
    <w:name w:val="ListLabel 1890"/>
    <w:qFormat/>
    <w:rsid w:val="002a4028"/>
    <w:rPr>
      <w:rFonts w:cs="Courier New"/>
      <w:sz w:val="20"/>
    </w:rPr>
  </w:style>
  <w:style w:type="character" w:styleId="ListLabel1891" w:customStyle="1">
    <w:name w:val="ListLabel 1891"/>
    <w:qFormat/>
    <w:rsid w:val="002a4028"/>
    <w:rPr>
      <w:rFonts w:cs="Wingdings"/>
      <w:sz w:val="20"/>
    </w:rPr>
  </w:style>
  <w:style w:type="character" w:styleId="ListLabel1892" w:customStyle="1">
    <w:name w:val="ListLabel 1892"/>
    <w:qFormat/>
    <w:rsid w:val="002a4028"/>
    <w:rPr>
      <w:rFonts w:cs="Wingdings"/>
      <w:sz w:val="20"/>
    </w:rPr>
  </w:style>
  <w:style w:type="character" w:styleId="ListLabel1893" w:customStyle="1">
    <w:name w:val="ListLabel 1893"/>
    <w:qFormat/>
    <w:rsid w:val="002a4028"/>
    <w:rPr>
      <w:rFonts w:cs="Wingdings"/>
      <w:sz w:val="20"/>
    </w:rPr>
  </w:style>
  <w:style w:type="character" w:styleId="ListLabel1894" w:customStyle="1">
    <w:name w:val="ListLabel 1894"/>
    <w:qFormat/>
    <w:rsid w:val="002a4028"/>
    <w:rPr>
      <w:rFonts w:cs="Wingdings"/>
      <w:sz w:val="20"/>
    </w:rPr>
  </w:style>
  <w:style w:type="character" w:styleId="ListLabel1895" w:customStyle="1">
    <w:name w:val="ListLabel 1895"/>
    <w:qFormat/>
    <w:rsid w:val="002a4028"/>
    <w:rPr>
      <w:rFonts w:cs="Wingdings"/>
      <w:sz w:val="20"/>
    </w:rPr>
  </w:style>
  <w:style w:type="character" w:styleId="ListLabel1896" w:customStyle="1">
    <w:name w:val="ListLabel 1896"/>
    <w:qFormat/>
    <w:rsid w:val="002a4028"/>
    <w:rPr>
      <w:rFonts w:cs="Wingdings"/>
      <w:sz w:val="20"/>
    </w:rPr>
  </w:style>
  <w:style w:type="character" w:styleId="ListLabel1897" w:customStyle="1">
    <w:name w:val="ListLabel 1897"/>
    <w:qFormat/>
    <w:rsid w:val="002a4028"/>
    <w:rPr>
      <w:rFonts w:cs="Wingdings"/>
      <w:sz w:val="20"/>
    </w:rPr>
  </w:style>
  <w:style w:type="character" w:styleId="ListLabel1898" w:customStyle="1">
    <w:name w:val="ListLabel 1898"/>
    <w:qFormat/>
    <w:rsid w:val="002a4028"/>
    <w:rPr>
      <w:rFonts w:ascii="Arial" w:hAnsi="Arial" w:cs="Symbol"/>
      <w:sz w:val="20"/>
    </w:rPr>
  </w:style>
  <w:style w:type="character" w:styleId="ListLabel1899" w:customStyle="1">
    <w:name w:val="ListLabel 1899"/>
    <w:qFormat/>
    <w:rsid w:val="002a4028"/>
    <w:rPr>
      <w:rFonts w:cs="Courier New"/>
      <w:sz w:val="20"/>
    </w:rPr>
  </w:style>
  <w:style w:type="character" w:styleId="ListLabel1900" w:customStyle="1">
    <w:name w:val="ListLabel 1900"/>
    <w:qFormat/>
    <w:rsid w:val="002a4028"/>
    <w:rPr>
      <w:rFonts w:cs="Wingdings"/>
      <w:sz w:val="20"/>
    </w:rPr>
  </w:style>
  <w:style w:type="character" w:styleId="ListLabel1901" w:customStyle="1">
    <w:name w:val="ListLabel 1901"/>
    <w:qFormat/>
    <w:rsid w:val="002a4028"/>
    <w:rPr>
      <w:rFonts w:cs="Wingdings"/>
      <w:sz w:val="20"/>
    </w:rPr>
  </w:style>
  <w:style w:type="character" w:styleId="ListLabel1902" w:customStyle="1">
    <w:name w:val="ListLabel 1902"/>
    <w:qFormat/>
    <w:rsid w:val="002a4028"/>
    <w:rPr>
      <w:rFonts w:cs="Wingdings"/>
      <w:sz w:val="20"/>
    </w:rPr>
  </w:style>
  <w:style w:type="character" w:styleId="ListLabel1903" w:customStyle="1">
    <w:name w:val="ListLabel 1903"/>
    <w:qFormat/>
    <w:rsid w:val="002a4028"/>
    <w:rPr>
      <w:rFonts w:cs="Wingdings"/>
      <w:sz w:val="20"/>
    </w:rPr>
  </w:style>
  <w:style w:type="character" w:styleId="ListLabel1904" w:customStyle="1">
    <w:name w:val="ListLabel 1904"/>
    <w:qFormat/>
    <w:rsid w:val="002a4028"/>
    <w:rPr>
      <w:rFonts w:cs="Wingdings"/>
      <w:sz w:val="20"/>
    </w:rPr>
  </w:style>
  <w:style w:type="character" w:styleId="ListLabel1905" w:customStyle="1">
    <w:name w:val="ListLabel 1905"/>
    <w:qFormat/>
    <w:rsid w:val="002a4028"/>
    <w:rPr>
      <w:rFonts w:cs="Wingdings"/>
      <w:sz w:val="20"/>
    </w:rPr>
  </w:style>
  <w:style w:type="character" w:styleId="ListLabel1906" w:customStyle="1">
    <w:name w:val="ListLabel 1906"/>
    <w:qFormat/>
    <w:rsid w:val="002a4028"/>
    <w:rPr>
      <w:rFonts w:cs="Wingdings"/>
      <w:sz w:val="20"/>
    </w:rPr>
  </w:style>
  <w:style w:type="character" w:styleId="ListLabel1907" w:customStyle="1">
    <w:name w:val="ListLabel 1907"/>
    <w:qFormat/>
    <w:rsid w:val="002a4028"/>
    <w:rPr>
      <w:rFonts w:ascii="Arial" w:hAnsi="Arial" w:cs="Symbol"/>
      <w:sz w:val="20"/>
    </w:rPr>
  </w:style>
  <w:style w:type="character" w:styleId="ListLabel1908" w:customStyle="1">
    <w:name w:val="ListLabel 1908"/>
    <w:qFormat/>
    <w:rsid w:val="002a4028"/>
    <w:rPr>
      <w:rFonts w:cs="Courier New"/>
      <w:sz w:val="20"/>
    </w:rPr>
  </w:style>
  <w:style w:type="character" w:styleId="ListLabel1909" w:customStyle="1">
    <w:name w:val="ListLabel 1909"/>
    <w:qFormat/>
    <w:rsid w:val="002a4028"/>
    <w:rPr>
      <w:rFonts w:cs="Wingdings"/>
      <w:sz w:val="20"/>
    </w:rPr>
  </w:style>
  <w:style w:type="character" w:styleId="ListLabel1910" w:customStyle="1">
    <w:name w:val="ListLabel 1910"/>
    <w:qFormat/>
    <w:rsid w:val="002a4028"/>
    <w:rPr>
      <w:rFonts w:cs="Wingdings"/>
      <w:sz w:val="20"/>
    </w:rPr>
  </w:style>
  <w:style w:type="character" w:styleId="ListLabel1911" w:customStyle="1">
    <w:name w:val="ListLabel 1911"/>
    <w:qFormat/>
    <w:rsid w:val="002a4028"/>
    <w:rPr>
      <w:rFonts w:cs="Wingdings"/>
      <w:sz w:val="20"/>
    </w:rPr>
  </w:style>
  <w:style w:type="character" w:styleId="ListLabel1912" w:customStyle="1">
    <w:name w:val="ListLabel 1912"/>
    <w:qFormat/>
    <w:rsid w:val="002a4028"/>
    <w:rPr>
      <w:rFonts w:cs="Wingdings"/>
      <w:sz w:val="20"/>
    </w:rPr>
  </w:style>
  <w:style w:type="character" w:styleId="ListLabel1913" w:customStyle="1">
    <w:name w:val="ListLabel 1913"/>
    <w:qFormat/>
    <w:rsid w:val="002a4028"/>
    <w:rPr>
      <w:rFonts w:cs="Wingdings"/>
      <w:sz w:val="20"/>
    </w:rPr>
  </w:style>
  <w:style w:type="character" w:styleId="ListLabel1914" w:customStyle="1">
    <w:name w:val="ListLabel 1914"/>
    <w:qFormat/>
    <w:rsid w:val="002a4028"/>
    <w:rPr>
      <w:rFonts w:cs="Wingdings"/>
      <w:sz w:val="20"/>
    </w:rPr>
  </w:style>
  <w:style w:type="character" w:styleId="ListLabel1915" w:customStyle="1">
    <w:name w:val="ListLabel 1915"/>
    <w:qFormat/>
    <w:rsid w:val="002a4028"/>
    <w:rPr>
      <w:rFonts w:cs="Wingdings"/>
      <w:sz w:val="20"/>
    </w:rPr>
  </w:style>
  <w:style w:type="character" w:styleId="ListLabel1916" w:customStyle="1">
    <w:name w:val="ListLabel 1916"/>
    <w:qFormat/>
    <w:rsid w:val="002a4028"/>
    <w:rPr>
      <w:rFonts w:ascii="Arial" w:hAnsi="Arial" w:cs="Symbol"/>
      <w:sz w:val="20"/>
    </w:rPr>
  </w:style>
  <w:style w:type="character" w:styleId="ListLabel1917" w:customStyle="1">
    <w:name w:val="ListLabel 1917"/>
    <w:qFormat/>
    <w:rsid w:val="002a4028"/>
    <w:rPr>
      <w:rFonts w:cs="Courier New"/>
      <w:sz w:val="20"/>
    </w:rPr>
  </w:style>
  <w:style w:type="character" w:styleId="ListLabel1918" w:customStyle="1">
    <w:name w:val="ListLabel 1918"/>
    <w:qFormat/>
    <w:rsid w:val="002a4028"/>
    <w:rPr>
      <w:rFonts w:cs="Wingdings"/>
      <w:sz w:val="20"/>
    </w:rPr>
  </w:style>
  <w:style w:type="character" w:styleId="ListLabel1919" w:customStyle="1">
    <w:name w:val="ListLabel 1919"/>
    <w:qFormat/>
    <w:rsid w:val="002a4028"/>
    <w:rPr>
      <w:rFonts w:cs="Wingdings"/>
      <w:sz w:val="20"/>
    </w:rPr>
  </w:style>
  <w:style w:type="character" w:styleId="ListLabel1920" w:customStyle="1">
    <w:name w:val="ListLabel 1920"/>
    <w:qFormat/>
    <w:rsid w:val="002a4028"/>
    <w:rPr>
      <w:rFonts w:cs="Wingdings"/>
      <w:sz w:val="20"/>
    </w:rPr>
  </w:style>
  <w:style w:type="character" w:styleId="ListLabel1921" w:customStyle="1">
    <w:name w:val="ListLabel 1921"/>
    <w:qFormat/>
    <w:rsid w:val="002a4028"/>
    <w:rPr>
      <w:rFonts w:cs="Wingdings"/>
      <w:sz w:val="20"/>
    </w:rPr>
  </w:style>
  <w:style w:type="character" w:styleId="ListLabel1922" w:customStyle="1">
    <w:name w:val="ListLabel 1922"/>
    <w:qFormat/>
    <w:rsid w:val="002a4028"/>
    <w:rPr>
      <w:rFonts w:cs="Wingdings"/>
      <w:sz w:val="20"/>
    </w:rPr>
  </w:style>
  <w:style w:type="character" w:styleId="ListLabel1923" w:customStyle="1">
    <w:name w:val="ListLabel 1923"/>
    <w:qFormat/>
    <w:rsid w:val="002a4028"/>
    <w:rPr>
      <w:rFonts w:cs="Wingdings"/>
      <w:sz w:val="20"/>
    </w:rPr>
  </w:style>
  <w:style w:type="character" w:styleId="ListLabel1924" w:customStyle="1">
    <w:name w:val="ListLabel 1924"/>
    <w:qFormat/>
    <w:rsid w:val="002a4028"/>
    <w:rPr>
      <w:rFonts w:cs="Wingdings"/>
      <w:sz w:val="20"/>
    </w:rPr>
  </w:style>
  <w:style w:type="character" w:styleId="ListLabel1925" w:customStyle="1">
    <w:name w:val="ListLabel 1925"/>
    <w:qFormat/>
    <w:rsid w:val="002a4028"/>
    <w:rPr>
      <w:rFonts w:ascii="Arial" w:hAnsi="Arial" w:cs="Symbol"/>
      <w:sz w:val="20"/>
    </w:rPr>
  </w:style>
  <w:style w:type="character" w:styleId="ListLabel1926" w:customStyle="1">
    <w:name w:val="ListLabel 1926"/>
    <w:qFormat/>
    <w:rsid w:val="002a4028"/>
    <w:rPr>
      <w:rFonts w:cs="Courier New"/>
      <w:sz w:val="20"/>
    </w:rPr>
  </w:style>
  <w:style w:type="character" w:styleId="ListLabel1927" w:customStyle="1">
    <w:name w:val="ListLabel 1927"/>
    <w:qFormat/>
    <w:rsid w:val="002a4028"/>
    <w:rPr>
      <w:rFonts w:cs="Wingdings"/>
      <w:sz w:val="20"/>
    </w:rPr>
  </w:style>
  <w:style w:type="character" w:styleId="ListLabel1928" w:customStyle="1">
    <w:name w:val="ListLabel 1928"/>
    <w:qFormat/>
    <w:rsid w:val="002a4028"/>
    <w:rPr>
      <w:rFonts w:cs="Wingdings"/>
      <w:sz w:val="20"/>
    </w:rPr>
  </w:style>
  <w:style w:type="character" w:styleId="ListLabel1929" w:customStyle="1">
    <w:name w:val="ListLabel 1929"/>
    <w:qFormat/>
    <w:rsid w:val="002a4028"/>
    <w:rPr>
      <w:rFonts w:cs="Wingdings"/>
      <w:sz w:val="20"/>
    </w:rPr>
  </w:style>
  <w:style w:type="character" w:styleId="ListLabel1930" w:customStyle="1">
    <w:name w:val="ListLabel 1930"/>
    <w:qFormat/>
    <w:rsid w:val="002a4028"/>
    <w:rPr>
      <w:rFonts w:cs="Wingdings"/>
      <w:sz w:val="20"/>
    </w:rPr>
  </w:style>
  <w:style w:type="character" w:styleId="ListLabel1931" w:customStyle="1">
    <w:name w:val="ListLabel 1931"/>
    <w:qFormat/>
    <w:rsid w:val="002a4028"/>
    <w:rPr>
      <w:rFonts w:cs="Wingdings"/>
      <w:sz w:val="20"/>
    </w:rPr>
  </w:style>
  <w:style w:type="character" w:styleId="ListLabel1932" w:customStyle="1">
    <w:name w:val="ListLabel 1932"/>
    <w:qFormat/>
    <w:rsid w:val="002a4028"/>
    <w:rPr>
      <w:rFonts w:cs="Wingdings"/>
      <w:sz w:val="20"/>
    </w:rPr>
  </w:style>
  <w:style w:type="character" w:styleId="ListLabel1933" w:customStyle="1">
    <w:name w:val="ListLabel 1933"/>
    <w:qFormat/>
    <w:rsid w:val="002a4028"/>
    <w:rPr>
      <w:rFonts w:cs="Wingdings"/>
      <w:sz w:val="20"/>
    </w:rPr>
  </w:style>
  <w:style w:type="character" w:styleId="ListLabel1934" w:customStyle="1">
    <w:name w:val="ListLabel 1934"/>
    <w:qFormat/>
    <w:rsid w:val="002a4028"/>
    <w:rPr>
      <w:rFonts w:ascii="Arial" w:hAnsi="Arial" w:cs="Symbol"/>
      <w:sz w:val="20"/>
    </w:rPr>
  </w:style>
  <w:style w:type="character" w:styleId="ListLabel1935" w:customStyle="1">
    <w:name w:val="ListLabel 1935"/>
    <w:qFormat/>
    <w:rsid w:val="002a4028"/>
    <w:rPr>
      <w:rFonts w:cs="Courier New"/>
      <w:sz w:val="20"/>
    </w:rPr>
  </w:style>
  <w:style w:type="character" w:styleId="ListLabel1936" w:customStyle="1">
    <w:name w:val="ListLabel 1936"/>
    <w:qFormat/>
    <w:rsid w:val="002a4028"/>
    <w:rPr>
      <w:rFonts w:cs="Wingdings"/>
      <w:sz w:val="20"/>
    </w:rPr>
  </w:style>
  <w:style w:type="character" w:styleId="ListLabel1937" w:customStyle="1">
    <w:name w:val="ListLabel 1937"/>
    <w:qFormat/>
    <w:rsid w:val="002a4028"/>
    <w:rPr>
      <w:rFonts w:cs="Wingdings"/>
      <w:sz w:val="20"/>
    </w:rPr>
  </w:style>
  <w:style w:type="character" w:styleId="ListLabel1938" w:customStyle="1">
    <w:name w:val="ListLabel 1938"/>
    <w:qFormat/>
    <w:rsid w:val="002a4028"/>
    <w:rPr>
      <w:rFonts w:cs="Wingdings"/>
      <w:sz w:val="20"/>
    </w:rPr>
  </w:style>
  <w:style w:type="character" w:styleId="ListLabel1939" w:customStyle="1">
    <w:name w:val="ListLabel 1939"/>
    <w:qFormat/>
    <w:rsid w:val="002a4028"/>
    <w:rPr>
      <w:rFonts w:cs="Wingdings"/>
      <w:sz w:val="20"/>
    </w:rPr>
  </w:style>
  <w:style w:type="character" w:styleId="ListLabel1940" w:customStyle="1">
    <w:name w:val="ListLabel 1940"/>
    <w:qFormat/>
    <w:rsid w:val="002a4028"/>
    <w:rPr>
      <w:rFonts w:cs="Wingdings"/>
      <w:sz w:val="20"/>
    </w:rPr>
  </w:style>
  <w:style w:type="character" w:styleId="ListLabel1941" w:customStyle="1">
    <w:name w:val="ListLabel 1941"/>
    <w:qFormat/>
    <w:rsid w:val="002a4028"/>
    <w:rPr>
      <w:rFonts w:cs="Wingdings"/>
      <w:sz w:val="20"/>
    </w:rPr>
  </w:style>
  <w:style w:type="character" w:styleId="ListLabel1942" w:customStyle="1">
    <w:name w:val="ListLabel 1942"/>
    <w:qFormat/>
    <w:rsid w:val="002a4028"/>
    <w:rPr>
      <w:rFonts w:cs="Wingdings"/>
      <w:sz w:val="20"/>
    </w:rPr>
  </w:style>
  <w:style w:type="character" w:styleId="ListLabel1943" w:customStyle="1">
    <w:name w:val="ListLabel 1943"/>
    <w:qFormat/>
    <w:rsid w:val="002a4028"/>
    <w:rPr>
      <w:rFonts w:ascii="Arial" w:hAnsi="Arial" w:cs="Arial"/>
      <w:sz w:val="24"/>
      <w:lang w:val="it-IT"/>
    </w:rPr>
  </w:style>
  <w:style w:type="character" w:styleId="ListLabel1944" w:customStyle="1">
    <w:name w:val="ListLabel 1944"/>
    <w:qFormat/>
    <w:rsid w:val="002a4028"/>
    <w:rPr>
      <w:rFonts w:ascii="Arial" w:hAnsi="Arial" w:cs="Arial"/>
      <w:i/>
      <w:u w:val="single"/>
    </w:rPr>
  </w:style>
  <w:style w:type="character" w:styleId="ListLabel1945" w:customStyle="1">
    <w:name w:val="ListLabel 1945"/>
    <w:qFormat/>
    <w:rsid w:val="002a4028"/>
    <w:rPr>
      <w:rFonts w:ascii="Arial" w:hAnsi="Arial" w:cs="Arial"/>
      <w:b/>
      <w:i w:val="false"/>
      <w:lang w:val="it-IT"/>
    </w:rPr>
  </w:style>
  <w:style w:type="character" w:styleId="ListLabel1946" w:customStyle="1">
    <w:name w:val="ListLabel 1946"/>
    <w:qFormat/>
    <w:rsid w:val="002a4028"/>
    <w:rPr>
      <w:rFonts w:ascii="Arial" w:hAnsi="Arial" w:cs="Arial"/>
      <w:lang w:val="it-IT"/>
    </w:rPr>
  </w:style>
  <w:style w:type="character" w:styleId="ListLabel1947" w:customStyle="1">
    <w:name w:val="ListLabel 1947"/>
    <w:qFormat/>
    <w:rsid w:val="002a4028"/>
    <w:rPr>
      <w:rFonts w:ascii="Arial" w:hAnsi="Arial" w:cs="Arial"/>
      <w:sz w:val="24"/>
    </w:rPr>
  </w:style>
  <w:style w:type="character" w:styleId="ListLabel1948" w:customStyle="1">
    <w:name w:val="ListLabel 1948"/>
    <w:qFormat/>
    <w:rsid w:val="002a4028"/>
    <w:rPr>
      <w:rFonts w:cs="Courier New"/>
    </w:rPr>
  </w:style>
  <w:style w:type="character" w:styleId="ListLabel1949" w:customStyle="1">
    <w:name w:val="ListLabel 1949"/>
    <w:qFormat/>
    <w:rsid w:val="002a4028"/>
    <w:rPr>
      <w:rFonts w:cs="Wingdings"/>
    </w:rPr>
  </w:style>
  <w:style w:type="character" w:styleId="ListLabel1950" w:customStyle="1">
    <w:name w:val="ListLabel 1950"/>
    <w:qFormat/>
    <w:rsid w:val="002a4028"/>
    <w:rPr>
      <w:rFonts w:cs="Symbol"/>
    </w:rPr>
  </w:style>
  <w:style w:type="character" w:styleId="ListLabel1951" w:customStyle="1">
    <w:name w:val="ListLabel 1951"/>
    <w:qFormat/>
    <w:rsid w:val="002a4028"/>
    <w:rPr>
      <w:rFonts w:cs="Courier New"/>
    </w:rPr>
  </w:style>
  <w:style w:type="character" w:styleId="ListLabel1952" w:customStyle="1">
    <w:name w:val="ListLabel 1952"/>
    <w:qFormat/>
    <w:rsid w:val="002a4028"/>
    <w:rPr>
      <w:rFonts w:cs="Wingdings"/>
    </w:rPr>
  </w:style>
  <w:style w:type="character" w:styleId="ListLabel1953" w:customStyle="1">
    <w:name w:val="ListLabel 1953"/>
    <w:qFormat/>
    <w:rsid w:val="002a4028"/>
    <w:rPr>
      <w:rFonts w:cs="Symbol"/>
    </w:rPr>
  </w:style>
  <w:style w:type="character" w:styleId="ListLabel1954" w:customStyle="1">
    <w:name w:val="ListLabel 1954"/>
    <w:qFormat/>
    <w:rsid w:val="002a4028"/>
    <w:rPr>
      <w:rFonts w:cs="Courier New"/>
    </w:rPr>
  </w:style>
  <w:style w:type="character" w:styleId="ListLabel1955" w:customStyle="1">
    <w:name w:val="ListLabel 1955"/>
    <w:qFormat/>
    <w:rsid w:val="002a4028"/>
    <w:rPr>
      <w:rFonts w:cs="Wingdings"/>
    </w:rPr>
  </w:style>
  <w:style w:type="character" w:styleId="ListLabel1956" w:customStyle="1">
    <w:name w:val="ListLabel 1956"/>
    <w:qFormat/>
    <w:rsid w:val="002a4028"/>
    <w:rPr>
      <w:rFonts w:ascii="Arial" w:hAnsi="Arial" w:cs="Symbol"/>
      <w:b/>
      <w:sz w:val="24"/>
    </w:rPr>
  </w:style>
  <w:style w:type="character" w:styleId="ListLabel1957" w:customStyle="1">
    <w:name w:val="ListLabel 1957"/>
    <w:qFormat/>
    <w:rsid w:val="002a4028"/>
    <w:rPr>
      <w:rFonts w:cs="Courier New"/>
    </w:rPr>
  </w:style>
  <w:style w:type="character" w:styleId="ListLabel1958" w:customStyle="1">
    <w:name w:val="ListLabel 1958"/>
    <w:qFormat/>
    <w:rsid w:val="002a4028"/>
    <w:rPr>
      <w:rFonts w:cs="Wingdings"/>
    </w:rPr>
  </w:style>
  <w:style w:type="character" w:styleId="ListLabel1959" w:customStyle="1">
    <w:name w:val="ListLabel 1959"/>
    <w:qFormat/>
    <w:rsid w:val="002a4028"/>
    <w:rPr>
      <w:rFonts w:cs="Symbol"/>
    </w:rPr>
  </w:style>
  <w:style w:type="character" w:styleId="ListLabel1960" w:customStyle="1">
    <w:name w:val="ListLabel 1960"/>
    <w:qFormat/>
    <w:rsid w:val="002a4028"/>
    <w:rPr>
      <w:rFonts w:cs="Courier New"/>
    </w:rPr>
  </w:style>
  <w:style w:type="character" w:styleId="ListLabel1961" w:customStyle="1">
    <w:name w:val="ListLabel 1961"/>
    <w:qFormat/>
    <w:rsid w:val="002a4028"/>
    <w:rPr>
      <w:rFonts w:cs="Wingdings"/>
    </w:rPr>
  </w:style>
  <w:style w:type="character" w:styleId="ListLabel1962" w:customStyle="1">
    <w:name w:val="ListLabel 1962"/>
    <w:qFormat/>
    <w:rsid w:val="002a4028"/>
    <w:rPr>
      <w:rFonts w:cs="Symbol"/>
    </w:rPr>
  </w:style>
  <w:style w:type="character" w:styleId="ListLabel1963" w:customStyle="1">
    <w:name w:val="ListLabel 1963"/>
    <w:qFormat/>
    <w:rsid w:val="002a4028"/>
    <w:rPr>
      <w:rFonts w:cs="Courier New"/>
    </w:rPr>
  </w:style>
  <w:style w:type="character" w:styleId="ListLabel1964" w:customStyle="1">
    <w:name w:val="ListLabel 1964"/>
    <w:qFormat/>
    <w:rsid w:val="002a4028"/>
    <w:rPr>
      <w:rFonts w:cs="Wingdings"/>
    </w:rPr>
  </w:style>
  <w:style w:type="character" w:styleId="ListLabel1965" w:customStyle="1">
    <w:name w:val="ListLabel 1965"/>
    <w:qFormat/>
    <w:rsid w:val="002a4028"/>
    <w:rPr>
      <w:rFonts w:ascii="Arial" w:hAnsi="Arial" w:cs="Symbol"/>
      <w:sz w:val="24"/>
    </w:rPr>
  </w:style>
  <w:style w:type="character" w:styleId="ListLabel1966" w:customStyle="1">
    <w:name w:val="ListLabel 1966"/>
    <w:qFormat/>
    <w:rsid w:val="002a4028"/>
    <w:rPr>
      <w:rFonts w:cs="Courier New"/>
      <w:sz w:val="20"/>
    </w:rPr>
  </w:style>
  <w:style w:type="character" w:styleId="ListLabel1967" w:customStyle="1">
    <w:name w:val="ListLabel 1967"/>
    <w:qFormat/>
    <w:rsid w:val="002a4028"/>
    <w:rPr>
      <w:rFonts w:cs="Wingdings"/>
      <w:sz w:val="20"/>
    </w:rPr>
  </w:style>
  <w:style w:type="character" w:styleId="ListLabel1968" w:customStyle="1">
    <w:name w:val="ListLabel 1968"/>
    <w:qFormat/>
    <w:rsid w:val="002a4028"/>
    <w:rPr>
      <w:rFonts w:cs="Wingdings"/>
      <w:sz w:val="20"/>
    </w:rPr>
  </w:style>
  <w:style w:type="character" w:styleId="ListLabel1969" w:customStyle="1">
    <w:name w:val="ListLabel 1969"/>
    <w:qFormat/>
    <w:rsid w:val="002a4028"/>
    <w:rPr>
      <w:rFonts w:cs="Wingdings"/>
      <w:sz w:val="20"/>
    </w:rPr>
  </w:style>
  <w:style w:type="character" w:styleId="ListLabel1970" w:customStyle="1">
    <w:name w:val="ListLabel 1970"/>
    <w:qFormat/>
    <w:rsid w:val="002a4028"/>
    <w:rPr>
      <w:rFonts w:cs="Wingdings"/>
      <w:sz w:val="20"/>
    </w:rPr>
  </w:style>
  <w:style w:type="character" w:styleId="ListLabel1971" w:customStyle="1">
    <w:name w:val="ListLabel 1971"/>
    <w:qFormat/>
    <w:rsid w:val="002a4028"/>
    <w:rPr>
      <w:rFonts w:cs="Wingdings"/>
      <w:sz w:val="20"/>
    </w:rPr>
  </w:style>
  <w:style w:type="character" w:styleId="ListLabel1972" w:customStyle="1">
    <w:name w:val="ListLabel 1972"/>
    <w:qFormat/>
    <w:rsid w:val="002a4028"/>
    <w:rPr>
      <w:rFonts w:cs="Wingdings"/>
      <w:sz w:val="20"/>
    </w:rPr>
  </w:style>
  <w:style w:type="character" w:styleId="ListLabel1973" w:customStyle="1">
    <w:name w:val="ListLabel 1973"/>
    <w:qFormat/>
    <w:rsid w:val="002a4028"/>
    <w:rPr>
      <w:rFonts w:cs="Wingdings"/>
      <w:sz w:val="20"/>
    </w:rPr>
  </w:style>
  <w:style w:type="character" w:styleId="ListLabel1974" w:customStyle="1">
    <w:name w:val="ListLabel 1974"/>
    <w:qFormat/>
    <w:rsid w:val="002a4028"/>
    <w:rPr>
      <w:rFonts w:ascii="Arial" w:hAnsi="Arial" w:cs="Symbol"/>
      <w:sz w:val="24"/>
    </w:rPr>
  </w:style>
  <w:style w:type="character" w:styleId="ListLabel1975" w:customStyle="1">
    <w:name w:val="ListLabel 1975"/>
    <w:qFormat/>
    <w:rsid w:val="002a4028"/>
    <w:rPr>
      <w:rFonts w:cs="Courier New"/>
      <w:sz w:val="20"/>
    </w:rPr>
  </w:style>
  <w:style w:type="character" w:styleId="ListLabel1976" w:customStyle="1">
    <w:name w:val="ListLabel 1976"/>
    <w:qFormat/>
    <w:rsid w:val="002a4028"/>
    <w:rPr>
      <w:rFonts w:cs="Wingdings"/>
      <w:sz w:val="20"/>
    </w:rPr>
  </w:style>
  <w:style w:type="character" w:styleId="ListLabel1977" w:customStyle="1">
    <w:name w:val="ListLabel 1977"/>
    <w:qFormat/>
    <w:rsid w:val="002a4028"/>
    <w:rPr>
      <w:rFonts w:cs="Wingdings"/>
      <w:sz w:val="20"/>
    </w:rPr>
  </w:style>
  <w:style w:type="character" w:styleId="ListLabel1978" w:customStyle="1">
    <w:name w:val="ListLabel 1978"/>
    <w:qFormat/>
    <w:rsid w:val="002a4028"/>
    <w:rPr>
      <w:rFonts w:cs="Wingdings"/>
      <w:sz w:val="20"/>
    </w:rPr>
  </w:style>
  <w:style w:type="character" w:styleId="ListLabel1979" w:customStyle="1">
    <w:name w:val="ListLabel 1979"/>
    <w:qFormat/>
    <w:rsid w:val="002a4028"/>
    <w:rPr>
      <w:rFonts w:cs="Wingdings"/>
      <w:sz w:val="20"/>
    </w:rPr>
  </w:style>
  <w:style w:type="character" w:styleId="ListLabel1980" w:customStyle="1">
    <w:name w:val="ListLabel 1980"/>
    <w:qFormat/>
    <w:rsid w:val="002a4028"/>
    <w:rPr>
      <w:rFonts w:cs="Wingdings"/>
      <w:sz w:val="20"/>
    </w:rPr>
  </w:style>
  <w:style w:type="character" w:styleId="ListLabel1981" w:customStyle="1">
    <w:name w:val="ListLabel 1981"/>
    <w:qFormat/>
    <w:rsid w:val="002a4028"/>
    <w:rPr>
      <w:rFonts w:cs="Wingdings"/>
      <w:sz w:val="20"/>
    </w:rPr>
  </w:style>
  <w:style w:type="character" w:styleId="ListLabel1982" w:customStyle="1">
    <w:name w:val="ListLabel 1982"/>
    <w:qFormat/>
    <w:rsid w:val="002a4028"/>
    <w:rPr>
      <w:rFonts w:cs="Wingdings"/>
      <w:sz w:val="20"/>
    </w:rPr>
  </w:style>
  <w:style w:type="character" w:styleId="ListLabel1983" w:customStyle="1">
    <w:name w:val="ListLabel 1983"/>
    <w:qFormat/>
    <w:rsid w:val="002a4028"/>
    <w:rPr>
      <w:rFonts w:ascii="Arial" w:hAnsi="Arial" w:cs="Symbol"/>
      <w:sz w:val="24"/>
    </w:rPr>
  </w:style>
  <w:style w:type="character" w:styleId="ListLabel1984" w:customStyle="1">
    <w:name w:val="ListLabel 1984"/>
    <w:qFormat/>
    <w:rsid w:val="002a4028"/>
    <w:rPr>
      <w:rFonts w:cs="Courier New"/>
    </w:rPr>
  </w:style>
  <w:style w:type="character" w:styleId="ListLabel1985" w:customStyle="1">
    <w:name w:val="ListLabel 1985"/>
    <w:qFormat/>
    <w:rsid w:val="002a4028"/>
    <w:rPr>
      <w:rFonts w:cs="Wingdings"/>
    </w:rPr>
  </w:style>
  <w:style w:type="character" w:styleId="ListLabel1986" w:customStyle="1">
    <w:name w:val="ListLabel 1986"/>
    <w:qFormat/>
    <w:rsid w:val="002a4028"/>
    <w:rPr>
      <w:rFonts w:cs="Symbol"/>
    </w:rPr>
  </w:style>
  <w:style w:type="character" w:styleId="ListLabel1987" w:customStyle="1">
    <w:name w:val="ListLabel 1987"/>
    <w:qFormat/>
    <w:rsid w:val="002a4028"/>
    <w:rPr>
      <w:rFonts w:cs="Courier New"/>
    </w:rPr>
  </w:style>
  <w:style w:type="character" w:styleId="ListLabel1988" w:customStyle="1">
    <w:name w:val="ListLabel 1988"/>
    <w:qFormat/>
    <w:rsid w:val="002a4028"/>
    <w:rPr>
      <w:rFonts w:cs="Wingdings"/>
    </w:rPr>
  </w:style>
  <w:style w:type="character" w:styleId="ListLabel1989" w:customStyle="1">
    <w:name w:val="ListLabel 1989"/>
    <w:qFormat/>
    <w:rsid w:val="002a4028"/>
    <w:rPr>
      <w:rFonts w:cs="Symbol"/>
    </w:rPr>
  </w:style>
  <w:style w:type="character" w:styleId="ListLabel1990" w:customStyle="1">
    <w:name w:val="ListLabel 1990"/>
    <w:qFormat/>
    <w:rsid w:val="002a4028"/>
    <w:rPr>
      <w:rFonts w:cs="Courier New"/>
    </w:rPr>
  </w:style>
  <w:style w:type="character" w:styleId="ListLabel1991" w:customStyle="1">
    <w:name w:val="ListLabel 1991"/>
    <w:qFormat/>
    <w:rsid w:val="002a4028"/>
    <w:rPr>
      <w:rFonts w:cs="Wingdings"/>
    </w:rPr>
  </w:style>
  <w:style w:type="character" w:styleId="ListLabel1992" w:customStyle="1">
    <w:name w:val="ListLabel 1992"/>
    <w:qFormat/>
    <w:rsid w:val="002a4028"/>
    <w:rPr>
      <w:rFonts w:ascii="Arial" w:hAnsi="Arial" w:cs="Symbol"/>
      <w:sz w:val="24"/>
    </w:rPr>
  </w:style>
  <w:style w:type="character" w:styleId="ListLabel1993" w:customStyle="1">
    <w:name w:val="ListLabel 1993"/>
    <w:qFormat/>
    <w:rsid w:val="002a4028"/>
    <w:rPr>
      <w:rFonts w:cs="Wingdings"/>
    </w:rPr>
  </w:style>
  <w:style w:type="character" w:styleId="ListLabel1994" w:customStyle="1">
    <w:name w:val="ListLabel 1994"/>
    <w:qFormat/>
    <w:rsid w:val="002a4028"/>
    <w:rPr>
      <w:rFonts w:cs="Symbol"/>
    </w:rPr>
  </w:style>
  <w:style w:type="character" w:styleId="ListLabel1995" w:customStyle="1">
    <w:name w:val="ListLabel 1995"/>
    <w:qFormat/>
    <w:rsid w:val="002a4028"/>
    <w:rPr>
      <w:rFonts w:cs="Courier New"/>
    </w:rPr>
  </w:style>
  <w:style w:type="character" w:styleId="ListLabel1996" w:customStyle="1">
    <w:name w:val="ListLabel 1996"/>
    <w:qFormat/>
    <w:rsid w:val="002a4028"/>
    <w:rPr>
      <w:rFonts w:cs="Wingdings"/>
    </w:rPr>
  </w:style>
  <w:style w:type="character" w:styleId="ListLabel1997" w:customStyle="1">
    <w:name w:val="ListLabel 1997"/>
    <w:qFormat/>
    <w:rsid w:val="002a4028"/>
    <w:rPr>
      <w:rFonts w:cs="Symbol"/>
    </w:rPr>
  </w:style>
  <w:style w:type="character" w:styleId="ListLabel1998" w:customStyle="1">
    <w:name w:val="ListLabel 1998"/>
    <w:qFormat/>
    <w:rsid w:val="002a4028"/>
    <w:rPr>
      <w:rFonts w:cs="Courier New"/>
    </w:rPr>
  </w:style>
  <w:style w:type="character" w:styleId="ListLabel1999" w:customStyle="1">
    <w:name w:val="ListLabel 1999"/>
    <w:qFormat/>
    <w:rsid w:val="002a4028"/>
    <w:rPr>
      <w:rFonts w:cs="Wingdings"/>
    </w:rPr>
  </w:style>
  <w:style w:type="character" w:styleId="ListLabel2000" w:customStyle="1">
    <w:name w:val="ListLabel 2000"/>
    <w:qFormat/>
    <w:rsid w:val="002a4028"/>
    <w:rPr>
      <w:rFonts w:ascii="Arial" w:hAnsi="Arial" w:cs="Arial"/>
    </w:rPr>
  </w:style>
  <w:style w:type="character" w:styleId="ListLabel2001" w:customStyle="1">
    <w:name w:val="ListLabel 2001"/>
    <w:qFormat/>
    <w:rsid w:val="002a4028"/>
    <w:rPr>
      <w:rFonts w:cs="Courier New"/>
    </w:rPr>
  </w:style>
  <w:style w:type="character" w:styleId="ListLabel2002" w:customStyle="1">
    <w:name w:val="ListLabel 2002"/>
    <w:qFormat/>
    <w:rsid w:val="002a4028"/>
    <w:rPr>
      <w:rFonts w:cs="Wingdings"/>
    </w:rPr>
  </w:style>
  <w:style w:type="character" w:styleId="ListLabel2003" w:customStyle="1">
    <w:name w:val="ListLabel 2003"/>
    <w:qFormat/>
    <w:rsid w:val="002a4028"/>
    <w:rPr>
      <w:rFonts w:cs="Symbol"/>
    </w:rPr>
  </w:style>
  <w:style w:type="character" w:styleId="ListLabel2004" w:customStyle="1">
    <w:name w:val="ListLabel 2004"/>
    <w:qFormat/>
    <w:rsid w:val="002a4028"/>
    <w:rPr>
      <w:rFonts w:cs="Courier New"/>
    </w:rPr>
  </w:style>
  <w:style w:type="character" w:styleId="ListLabel2005" w:customStyle="1">
    <w:name w:val="ListLabel 2005"/>
    <w:qFormat/>
    <w:rsid w:val="002a4028"/>
    <w:rPr>
      <w:rFonts w:cs="Wingdings"/>
    </w:rPr>
  </w:style>
  <w:style w:type="character" w:styleId="ListLabel2006" w:customStyle="1">
    <w:name w:val="ListLabel 2006"/>
    <w:qFormat/>
    <w:rsid w:val="002a4028"/>
    <w:rPr>
      <w:rFonts w:cs="Symbol"/>
    </w:rPr>
  </w:style>
  <w:style w:type="character" w:styleId="ListLabel2007" w:customStyle="1">
    <w:name w:val="ListLabel 2007"/>
    <w:qFormat/>
    <w:rsid w:val="002a4028"/>
    <w:rPr>
      <w:rFonts w:cs="Courier New"/>
    </w:rPr>
  </w:style>
  <w:style w:type="character" w:styleId="ListLabel2008" w:customStyle="1">
    <w:name w:val="ListLabel 2008"/>
    <w:qFormat/>
    <w:rsid w:val="002a4028"/>
    <w:rPr>
      <w:rFonts w:cs="Wingdings"/>
    </w:rPr>
  </w:style>
  <w:style w:type="character" w:styleId="ListLabel2009" w:customStyle="1">
    <w:name w:val="ListLabel 2009"/>
    <w:qFormat/>
    <w:rsid w:val="002a4028"/>
    <w:rPr>
      <w:rFonts w:cs="OpenSymbol"/>
    </w:rPr>
  </w:style>
  <w:style w:type="character" w:styleId="ListLabel2010" w:customStyle="1">
    <w:name w:val="ListLabel 2010"/>
    <w:qFormat/>
    <w:rsid w:val="002a4028"/>
    <w:rPr>
      <w:rFonts w:cs="OpenSymbol"/>
    </w:rPr>
  </w:style>
  <w:style w:type="character" w:styleId="ListLabel2011" w:customStyle="1">
    <w:name w:val="ListLabel 2011"/>
    <w:qFormat/>
    <w:rsid w:val="002a4028"/>
    <w:rPr>
      <w:rFonts w:cs="OpenSymbol"/>
    </w:rPr>
  </w:style>
  <w:style w:type="character" w:styleId="ListLabel2012" w:customStyle="1">
    <w:name w:val="ListLabel 2012"/>
    <w:qFormat/>
    <w:rsid w:val="002a4028"/>
    <w:rPr>
      <w:rFonts w:cs="OpenSymbol"/>
    </w:rPr>
  </w:style>
  <w:style w:type="character" w:styleId="ListLabel2013" w:customStyle="1">
    <w:name w:val="ListLabel 2013"/>
    <w:qFormat/>
    <w:rsid w:val="002a4028"/>
    <w:rPr>
      <w:rFonts w:cs="OpenSymbol"/>
    </w:rPr>
  </w:style>
  <w:style w:type="character" w:styleId="ListLabel2014" w:customStyle="1">
    <w:name w:val="ListLabel 2014"/>
    <w:qFormat/>
    <w:rsid w:val="002a4028"/>
    <w:rPr>
      <w:rFonts w:cs="OpenSymbol"/>
    </w:rPr>
  </w:style>
  <w:style w:type="character" w:styleId="ListLabel2015" w:customStyle="1">
    <w:name w:val="ListLabel 2015"/>
    <w:qFormat/>
    <w:rsid w:val="002a4028"/>
    <w:rPr>
      <w:rFonts w:cs="OpenSymbol"/>
    </w:rPr>
  </w:style>
  <w:style w:type="character" w:styleId="ListLabel2016" w:customStyle="1">
    <w:name w:val="ListLabel 2016"/>
    <w:qFormat/>
    <w:rsid w:val="002a4028"/>
    <w:rPr>
      <w:rFonts w:cs="OpenSymbol"/>
    </w:rPr>
  </w:style>
  <w:style w:type="character" w:styleId="ListLabel2017" w:customStyle="1">
    <w:name w:val="ListLabel 2017"/>
    <w:qFormat/>
    <w:rsid w:val="002a4028"/>
    <w:rPr>
      <w:rFonts w:cs="OpenSymbol"/>
    </w:rPr>
  </w:style>
  <w:style w:type="character" w:styleId="ListLabel2018" w:customStyle="1">
    <w:name w:val="ListLabel 2018"/>
    <w:qFormat/>
    <w:rsid w:val="002a4028"/>
    <w:rPr>
      <w:rFonts w:ascii="Arial" w:hAnsi="Arial" w:cs="Arial"/>
      <w:sz w:val="24"/>
      <w:szCs w:val="24"/>
      <w:lang w:val="fr-FR"/>
    </w:rPr>
  </w:style>
  <w:style w:type="character" w:styleId="ListLabel2019" w:customStyle="1">
    <w:name w:val="ListLabel 2019"/>
    <w:qFormat/>
    <w:rsid w:val="002a4028"/>
    <w:rPr>
      <w:rFonts w:ascii="Arial" w:hAnsi="Arial" w:cs="Symbol"/>
      <w:sz w:val="20"/>
    </w:rPr>
  </w:style>
  <w:style w:type="character" w:styleId="ListLabel2020" w:customStyle="1">
    <w:name w:val="ListLabel 2020"/>
    <w:qFormat/>
    <w:rsid w:val="002a4028"/>
    <w:rPr>
      <w:rFonts w:cs="Courier New"/>
      <w:sz w:val="20"/>
    </w:rPr>
  </w:style>
  <w:style w:type="character" w:styleId="ListLabel2021" w:customStyle="1">
    <w:name w:val="ListLabel 2021"/>
    <w:qFormat/>
    <w:rsid w:val="002a4028"/>
    <w:rPr>
      <w:rFonts w:cs="Wingdings"/>
      <w:sz w:val="20"/>
    </w:rPr>
  </w:style>
  <w:style w:type="character" w:styleId="ListLabel2022" w:customStyle="1">
    <w:name w:val="ListLabel 2022"/>
    <w:qFormat/>
    <w:rsid w:val="002a4028"/>
    <w:rPr>
      <w:rFonts w:cs="Wingdings"/>
      <w:sz w:val="20"/>
    </w:rPr>
  </w:style>
  <w:style w:type="character" w:styleId="ListLabel2023" w:customStyle="1">
    <w:name w:val="ListLabel 2023"/>
    <w:qFormat/>
    <w:rsid w:val="002a4028"/>
    <w:rPr>
      <w:rFonts w:cs="Wingdings"/>
      <w:sz w:val="20"/>
    </w:rPr>
  </w:style>
  <w:style w:type="character" w:styleId="ListLabel2024" w:customStyle="1">
    <w:name w:val="ListLabel 2024"/>
    <w:qFormat/>
    <w:rsid w:val="002a4028"/>
    <w:rPr>
      <w:rFonts w:cs="Wingdings"/>
      <w:sz w:val="20"/>
    </w:rPr>
  </w:style>
  <w:style w:type="character" w:styleId="ListLabel2025" w:customStyle="1">
    <w:name w:val="ListLabel 2025"/>
    <w:qFormat/>
    <w:rsid w:val="002a4028"/>
    <w:rPr>
      <w:rFonts w:cs="Wingdings"/>
      <w:sz w:val="20"/>
    </w:rPr>
  </w:style>
  <w:style w:type="character" w:styleId="ListLabel2026" w:customStyle="1">
    <w:name w:val="ListLabel 2026"/>
    <w:qFormat/>
    <w:rsid w:val="002a4028"/>
    <w:rPr>
      <w:rFonts w:cs="Wingdings"/>
      <w:sz w:val="20"/>
    </w:rPr>
  </w:style>
  <w:style w:type="character" w:styleId="ListLabel2027" w:customStyle="1">
    <w:name w:val="ListLabel 2027"/>
    <w:qFormat/>
    <w:rsid w:val="002a4028"/>
    <w:rPr>
      <w:rFonts w:cs="Wingdings"/>
      <w:sz w:val="20"/>
    </w:rPr>
  </w:style>
  <w:style w:type="character" w:styleId="ListLabel2028" w:customStyle="1">
    <w:name w:val="ListLabel 2028"/>
    <w:qFormat/>
    <w:rsid w:val="002a4028"/>
    <w:rPr>
      <w:rFonts w:ascii="Arial" w:hAnsi="Arial" w:cs="Symbol"/>
      <w:sz w:val="24"/>
    </w:rPr>
  </w:style>
  <w:style w:type="character" w:styleId="ListLabel2029" w:customStyle="1">
    <w:name w:val="ListLabel 2029"/>
    <w:qFormat/>
    <w:rsid w:val="002a4028"/>
    <w:rPr>
      <w:rFonts w:cs="Courier New"/>
      <w:sz w:val="20"/>
    </w:rPr>
  </w:style>
  <w:style w:type="character" w:styleId="ListLabel2030" w:customStyle="1">
    <w:name w:val="ListLabel 2030"/>
    <w:qFormat/>
    <w:rsid w:val="002a4028"/>
    <w:rPr>
      <w:rFonts w:cs="Wingdings"/>
      <w:sz w:val="20"/>
    </w:rPr>
  </w:style>
  <w:style w:type="character" w:styleId="ListLabel2031" w:customStyle="1">
    <w:name w:val="ListLabel 2031"/>
    <w:qFormat/>
    <w:rsid w:val="002a4028"/>
    <w:rPr>
      <w:rFonts w:cs="Wingdings"/>
      <w:sz w:val="20"/>
    </w:rPr>
  </w:style>
  <w:style w:type="character" w:styleId="ListLabel2032" w:customStyle="1">
    <w:name w:val="ListLabel 2032"/>
    <w:qFormat/>
    <w:rsid w:val="002a4028"/>
    <w:rPr>
      <w:rFonts w:cs="Wingdings"/>
      <w:sz w:val="20"/>
    </w:rPr>
  </w:style>
  <w:style w:type="character" w:styleId="ListLabel2033" w:customStyle="1">
    <w:name w:val="ListLabel 2033"/>
    <w:qFormat/>
    <w:rsid w:val="002a4028"/>
    <w:rPr>
      <w:rFonts w:cs="Wingdings"/>
      <w:sz w:val="20"/>
    </w:rPr>
  </w:style>
  <w:style w:type="character" w:styleId="ListLabel2034" w:customStyle="1">
    <w:name w:val="ListLabel 2034"/>
    <w:qFormat/>
    <w:rsid w:val="002a4028"/>
    <w:rPr>
      <w:rFonts w:cs="Wingdings"/>
      <w:sz w:val="20"/>
    </w:rPr>
  </w:style>
  <w:style w:type="character" w:styleId="ListLabel2035" w:customStyle="1">
    <w:name w:val="ListLabel 2035"/>
    <w:qFormat/>
    <w:rsid w:val="002a4028"/>
    <w:rPr>
      <w:rFonts w:cs="Wingdings"/>
      <w:sz w:val="20"/>
    </w:rPr>
  </w:style>
  <w:style w:type="character" w:styleId="ListLabel2036" w:customStyle="1">
    <w:name w:val="ListLabel 2036"/>
    <w:qFormat/>
    <w:rsid w:val="002a4028"/>
    <w:rPr>
      <w:rFonts w:cs="Wingdings"/>
      <w:sz w:val="20"/>
    </w:rPr>
  </w:style>
  <w:style w:type="character" w:styleId="ListLabel2037" w:customStyle="1">
    <w:name w:val="ListLabel 2037"/>
    <w:qFormat/>
    <w:rsid w:val="002a4028"/>
    <w:rPr>
      <w:rFonts w:ascii="Arial" w:hAnsi="Arial" w:cs="Arial"/>
      <w:b/>
      <w:sz w:val="24"/>
    </w:rPr>
  </w:style>
  <w:style w:type="character" w:styleId="ListLabel2038" w:customStyle="1">
    <w:name w:val="ListLabel 2038"/>
    <w:qFormat/>
    <w:rsid w:val="002a4028"/>
    <w:rPr>
      <w:rFonts w:ascii="Arial" w:hAnsi="Arial" w:cs="Symbol"/>
      <w:sz w:val="24"/>
    </w:rPr>
  </w:style>
  <w:style w:type="character" w:styleId="ListLabel2039" w:customStyle="1">
    <w:name w:val="ListLabel 2039"/>
    <w:qFormat/>
    <w:rsid w:val="002a4028"/>
    <w:rPr>
      <w:rFonts w:cs="Courier New"/>
      <w:sz w:val="20"/>
    </w:rPr>
  </w:style>
  <w:style w:type="character" w:styleId="ListLabel2040" w:customStyle="1">
    <w:name w:val="ListLabel 2040"/>
    <w:qFormat/>
    <w:rsid w:val="002a4028"/>
    <w:rPr>
      <w:rFonts w:cs="Wingdings"/>
      <w:sz w:val="20"/>
    </w:rPr>
  </w:style>
  <w:style w:type="character" w:styleId="ListLabel2041" w:customStyle="1">
    <w:name w:val="ListLabel 2041"/>
    <w:qFormat/>
    <w:rsid w:val="002a4028"/>
    <w:rPr>
      <w:rFonts w:cs="Wingdings"/>
      <w:sz w:val="20"/>
    </w:rPr>
  </w:style>
  <w:style w:type="character" w:styleId="ListLabel2042" w:customStyle="1">
    <w:name w:val="ListLabel 2042"/>
    <w:qFormat/>
    <w:rsid w:val="002a4028"/>
    <w:rPr>
      <w:rFonts w:cs="Wingdings"/>
      <w:sz w:val="20"/>
    </w:rPr>
  </w:style>
  <w:style w:type="character" w:styleId="ListLabel2043" w:customStyle="1">
    <w:name w:val="ListLabel 2043"/>
    <w:qFormat/>
    <w:rsid w:val="002a4028"/>
    <w:rPr>
      <w:rFonts w:cs="Wingdings"/>
      <w:sz w:val="20"/>
    </w:rPr>
  </w:style>
  <w:style w:type="character" w:styleId="ListLabel2044" w:customStyle="1">
    <w:name w:val="ListLabel 2044"/>
    <w:qFormat/>
    <w:rsid w:val="002a4028"/>
    <w:rPr>
      <w:rFonts w:cs="Wingdings"/>
      <w:sz w:val="20"/>
    </w:rPr>
  </w:style>
  <w:style w:type="character" w:styleId="ListLabel2045" w:customStyle="1">
    <w:name w:val="ListLabel 2045"/>
    <w:qFormat/>
    <w:rsid w:val="002a4028"/>
    <w:rPr>
      <w:rFonts w:cs="Wingdings"/>
      <w:sz w:val="20"/>
    </w:rPr>
  </w:style>
  <w:style w:type="character" w:styleId="ListLabel2046" w:customStyle="1">
    <w:name w:val="ListLabel 2046"/>
    <w:qFormat/>
    <w:rsid w:val="002a4028"/>
    <w:rPr>
      <w:rFonts w:cs="Wingdings"/>
      <w:sz w:val="20"/>
    </w:rPr>
  </w:style>
  <w:style w:type="character" w:styleId="ListLabel2047" w:customStyle="1">
    <w:name w:val="ListLabel 2047"/>
    <w:qFormat/>
    <w:rsid w:val="002a4028"/>
    <w:rPr>
      <w:rFonts w:ascii="Arial" w:hAnsi="Arial" w:cs="Arial"/>
    </w:rPr>
  </w:style>
  <w:style w:type="character" w:styleId="ListLabel2048" w:customStyle="1">
    <w:name w:val="ListLabel 2048"/>
    <w:qFormat/>
    <w:rsid w:val="002a4028"/>
    <w:rPr>
      <w:rFonts w:ascii="Arial" w:hAnsi="Arial" w:cs="Arial"/>
      <w:i/>
    </w:rPr>
  </w:style>
  <w:style w:type="character" w:styleId="ListLabel2049" w:customStyle="1">
    <w:name w:val="ListLabel 2049"/>
    <w:qFormat/>
    <w:rsid w:val="002a4028"/>
    <w:rPr>
      <w:rFonts w:ascii="Arial" w:hAnsi="Arial" w:cs="Symbol"/>
      <w:sz w:val="20"/>
    </w:rPr>
  </w:style>
  <w:style w:type="character" w:styleId="ListLabel2050" w:customStyle="1">
    <w:name w:val="ListLabel 2050"/>
    <w:qFormat/>
    <w:rsid w:val="002a4028"/>
    <w:rPr>
      <w:rFonts w:cs="Courier New"/>
      <w:sz w:val="20"/>
    </w:rPr>
  </w:style>
  <w:style w:type="character" w:styleId="ListLabel2051" w:customStyle="1">
    <w:name w:val="ListLabel 2051"/>
    <w:qFormat/>
    <w:rsid w:val="002a4028"/>
    <w:rPr>
      <w:rFonts w:cs="Wingdings"/>
      <w:sz w:val="20"/>
    </w:rPr>
  </w:style>
  <w:style w:type="character" w:styleId="ListLabel2052" w:customStyle="1">
    <w:name w:val="ListLabel 2052"/>
    <w:qFormat/>
    <w:rsid w:val="002a4028"/>
    <w:rPr>
      <w:rFonts w:cs="Wingdings"/>
      <w:sz w:val="20"/>
    </w:rPr>
  </w:style>
  <w:style w:type="character" w:styleId="ListLabel2053" w:customStyle="1">
    <w:name w:val="ListLabel 2053"/>
    <w:qFormat/>
    <w:rsid w:val="002a4028"/>
    <w:rPr>
      <w:rFonts w:cs="Wingdings"/>
      <w:sz w:val="20"/>
    </w:rPr>
  </w:style>
  <w:style w:type="character" w:styleId="ListLabel2054" w:customStyle="1">
    <w:name w:val="ListLabel 2054"/>
    <w:qFormat/>
    <w:rsid w:val="002a4028"/>
    <w:rPr>
      <w:rFonts w:cs="Wingdings"/>
      <w:sz w:val="20"/>
    </w:rPr>
  </w:style>
  <w:style w:type="character" w:styleId="ListLabel2055" w:customStyle="1">
    <w:name w:val="ListLabel 2055"/>
    <w:qFormat/>
    <w:rsid w:val="002a4028"/>
    <w:rPr>
      <w:rFonts w:cs="Wingdings"/>
      <w:sz w:val="20"/>
    </w:rPr>
  </w:style>
  <w:style w:type="character" w:styleId="ListLabel2056" w:customStyle="1">
    <w:name w:val="ListLabel 2056"/>
    <w:qFormat/>
    <w:rsid w:val="002a4028"/>
    <w:rPr>
      <w:rFonts w:cs="Wingdings"/>
      <w:sz w:val="20"/>
    </w:rPr>
  </w:style>
  <w:style w:type="character" w:styleId="ListLabel2057" w:customStyle="1">
    <w:name w:val="ListLabel 2057"/>
    <w:qFormat/>
    <w:rsid w:val="002a4028"/>
    <w:rPr>
      <w:rFonts w:cs="Wingdings"/>
      <w:sz w:val="20"/>
    </w:rPr>
  </w:style>
  <w:style w:type="character" w:styleId="ListLabel2058" w:customStyle="1">
    <w:name w:val="ListLabel 2058"/>
    <w:qFormat/>
    <w:rsid w:val="002a4028"/>
    <w:rPr>
      <w:rFonts w:ascii="Arial" w:hAnsi="Arial" w:cs="Symbol"/>
      <w:sz w:val="20"/>
    </w:rPr>
  </w:style>
  <w:style w:type="character" w:styleId="ListLabel2059" w:customStyle="1">
    <w:name w:val="ListLabel 2059"/>
    <w:qFormat/>
    <w:rsid w:val="002a4028"/>
    <w:rPr>
      <w:rFonts w:cs="Courier New"/>
      <w:sz w:val="20"/>
    </w:rPr>
  </w:style>
  <w:style w:type="character" w:styleId="ListLabel2060" w:customStyle="1">
    <w:name w:val="ListLabel 2060"/>
    <w:qFormat/>
    <w:rsid w:val="002a4028"/>
    <w:rPr>
      <w:rFonts w:cs="Wingdings"/>
      <w:sz w:val="20"/>
    </w:rPr>
  </w:style>
  <w:style w:type="character" w:styleId="ListLabel2061" w:customStyle="1">
    <w:name w:val="ListLabel 2061"/>
    <w:qFormat/>
    <w:rsid w:val="002a4028"/>
    <w:rPr>
      <w:rFonts w:cs="Wingdings"/>
      <w:sz w:val="20"/>
    </w:rPr>
  </w:style>
  <w:style w:type="character" w:styleId="ListLabel2062" w:customStyle="1">
    <w:name w:val="ListLabel 2062"/>
    <w:qFormat/>
    <w:rsid w:val="002a4028"/>
    <w:rPr>
      <w:rFonts w:cs="Wingdings"/>
      <w:sz w:val="20"/>
    </w:rPr>
  </w:style>
  <w:style w:type="character" w:styleId="ListLabel2063" w:customStyle="1">
    <w:name w:val="ListLabel 2063"/>
    <w:qFormat/>
    <w:rsid w:val="002a4028"/>
    <w:rPr>
      <w:rFonts w:cs="Wingdings"/>
      <w:sz w:val="20"/>
    </w:rPr>
  </w:style>
  <w:style w:type="character" w:styleId="ListLabel2064" w:customStyle="1">
    <w:name w:val="ListLabel 2064"/>
    <w:qFormat/>
    <w:rsid w:val="002a4028"/>
    <w:rPr>
      <w:rFonts w:cs="Wingdings"/>
      <w:sz w:val="20"/>
    </w:rPr>
  </w:style>
  <w:style w:type="character" w:styleId="ListLabel2065" w:customStyle="1">
    <w:name w:val="ListLabel 2065"/>
    <w:qFormat/>
    <w:rsid w:val="002a4028"/>
    <w:rPr>
      <w:rFonts w:cs="Wingdings"/>
      <w:sz w:val="20"/>
    </w:rPr>
  </w:style>
  <w:style w:type="character" w:styleId="ListLabel2066" w:customStyle="1">
    <w:name w:val="ListLabel 2066"/>
    <w:qFormat/>
    <w:rsid w:val="002a4028"/>
    <w:rPr>
      <w:rFonts w:cs="Wingdings"/>
      <w:sz w:val="20"/>
    </w:rPr>
  </w:style>
  <w:style w:type="character" w:styleId="ListLabel2067" w:customStyle="1">
    <w:name w:val="ListLabel 2067"/>
    <w:qFormat/>
    <w:rsid w:val="002a4028"/>
    <w:rPr>
      <w:rFonts w:ascii="Arial" w:hAnsi="Arial" w:cs="Symbol"/>
      <w:sz w:val="20"/>
    </w:rPr>
  </w:style>
  <w:style w:type="character" w:styleId="ListLabel2068" w:customStyle="1">
    <w:name w:val="ListLabel 2068"/>
    <w:qFormat/>
    <w:rsid w:val="002a4028"/>
    <w:rPr>
      <w:rFonts w:cs="Courier New"/>
      <w:sz w:val="20"/>
    </w:rPr>
  </w:style>
  <w:style w:type="character" w:styleId="ListLabel2069" w:customStyle="1">
    <w:name w:val="ListLabel 2069"/>
    <w:qFormat/>
    <w:rsid w:val="002a4028"/>
    <w:rPr>
      <w:rFonts w:cs="Wingdings"/>
      <w:sz w:val="20"/>
    </w:rPr>
  </w:style>
  <w:style w:type="character" w:styleId="ListLabel2070" w:customStyle="1">
    <w:name w:val="ListLabel 2070"/>
    <w:qFormat/>
    <w:rsid w:val="002a4028"/>
    <w:rPr>
      <w:rFonts w:cs="Wingdings"/>
      <w:sz w:val="20"/>
    </w:rPr>
  </w:style>
  <w:style w:type="character" w:styleId="ListLabel2071" w:customStyle="1">
    <w:name w:val="ListLabel 2071"/>
    <w:qFormat/>
    <w:rsid w:val="002a4028"/>
    <w:rPr>
      <w:rFonts w:cs="Wingdings"/>
      <w:sz w:val="20"/>
    </w:rPr>
  </w:style>
  <w:style w:type="character" w:styleId="ListLabel2072" w:customStyle="1">
    <w:name w:val="ListLabel 2072"/>
    <w:qFormat/>
    <w:rsid w:val="002a4028"/>
    <w:rPr>
      <w:rFonts w:cs="Wingdings"/>
      <w:sz w:val="20"/>
    </w:rPr>
  </w:style>
  <w:style w:type="character" w:styleId="ListLabel2073" w:customStyle="1">
    <w:name w:val="ListLabel 2073"/>
    <w:qFormat/>
    <w:rsid w:val="002a4028"/>
    <w:rPr>
      <w:rFonts w:cs="Wingdings"/>
      <w:sz w:val="20"/>
    </w:rPr>
  </w:style>
  <w:style w:type="character" w:styleId="ListLabel2074" w:customStyle="1">
    <w:name w:val="ListLabel 2074"/>
    <w:qFormat/>
    <w:rsid w:val="002a4028"/>
    <w:rPr>
      <w:rFonts w:cs="Wingdings"/>
      <w:sz w:val="20"/>
    </w:rPr>
  </w:style>
  <w:style w:type="character" w:styleId="ListLabel2075" w:customStyle="1">
    <w:name w:val="ListLabel 2075"/>
    <w:qFormat/>
    <w:rsid w:val="002a4028"/>
    <w:rPr>
      <w:rFonts w:cs="Wingdings"/>
      <w:sz w:val="20"/>
    </w:rPr>
  </w:style>
  <w:style w:type="character" w:styleId="ListLabel2076" w:customStyle="1">
    <w:name w:val="ListLabel 2076"/>
    <w:qFormat/>
    <w:rsid w:val="002a4028"/>
    <w:rPr>
      <w:rFonts w:ascii="Arial" w:hAnsi="Arial" w:cs="Symbol"/>
      <w:sz w:val="20"/>
    </w:rPr>
  </w:style>
  <w:style w:type="character" w:styleId="ListLabel2077" w:customStyle="1">
    <w:name w:val="ListLabel 2077"/>
    <w:qFormat/>
    <w:rsid w:val="002a4028"/>
    <w:rPr>
      <w:rFonts w:cs="Courier New"/>
      <w:sz w:val="20"/>
    </w:rPr>
  </w:style>
  <w:style w:type="character" w:styleId="ListLabel2078" w:customStyle="1">
    <w:name w:val="ListLabel 2078"/>
    <w:qFormat/>
    <w:rsid w:val="002a4028"/>
    <w:rPr>
      <w:rFonts w:cs="Wingdings"/>
      <w:sz w:val="20"/>
    </w:rPr>
  </w:style>
  <w:style w:type="character" w:styleId="ListLabel2079" w:customStyle="1">
    <w:name w:val="ListLabel 2079"/>
    <w:qFormat/>
    <w:rsid w:val="002a4028"/>
    <w:rPr>
      <w:rFonts w:cs="Wingdings"/>
      <w:sz w:val="20"/>
    </w:rPr>
  </w:style>
  <w:style w:type="character" w:styleId="ListLabel2080" w:customStyle="1">
    <w:name w:val="ListLabel 2080"/>
    <w:qFormat/>
    <w:rsid w:val="002a4028"/>
    <w:rPr>
      <w:rFonts w:cs="Wingdings"/>
      <w:sz w:val="20"/>
    </w:rPr>
  </w:style>
  <w:style w:type="character" w:styleId="ListLabel2081" w:customStyle="1">
    <w:name w:val="ListLabel 2081"/>
    <w:qFormat/>
    <w:rsid w:val="002a4028"/>
    <w:rPr>
      <w:rFonts w:cs="Wingdings"/>
      <w:sz w:val="20"/>
    </w:rPr>
  </w:style>
  <w:style w:type="character" w:styleId="ListLabel2082" w:customStyle="1">
    <w:name w:val="ListLabel 2082"/>
    <w:qFormat/>
    <w:rsid w:val="002a4028"/>
    <w:rPr>
      <w:rFonts w:cs="Wingdings"/>
      <w:sz w:val="20"/>
    </w:rPr>
  </w:style>
  <w:style w:type="character" w:styleId="ListLabel2083" w:customStyle="1">
    <w:name w:val="ListLabel 2083"/>
    <w:qFormat/>
    <w:rsid w:val="002a4028"/>
    <w:rPr>
      <w:rFonts w:cs="Wingdings"/>
      <w:sz w:val="20"/>
    </w:rPr>
  </w:style>
  <w:style w:type="character" w:styleId="ListLabel2084" w:customStyle="1">
    <w:name w:val="ListLabel 2084"/>
    <w:qFormat/>
    <w:rsid w:val="002a4028"/>
    <w:rPr>
      <w:rFonts w:cs="Wingdings"/>
      <w:sz w:val="20"/>
    </w:rPr>
  </w:style>
  <w:style w:type="character" w:styleId="ListLabel2085" w:customStyle="1">
    <w:name w:val="ListLabel 2085"/>
    <w:qFormat/>
    <w:rsid w:val="002a4028"/>
    <w:rPr>
      <w:rFonts w:ascii="Arial" w:hAnsi="Arial" w:cs="Symbol"/>
      <w:sz w:val="20"/>
    </w:rPr>
  </w:style>
  <w:style w:type="character" w:styleId="ListLabel2086" w:customStyle="1">
    <w:name w:val="ListLabel 2086"/>
    <w:qFormat/>
    <w:rsid w:val="002a4028"/>
    <w:rPr>
      <w:rFonts w:cs="Courier New"/>
      <w:sz w:val="20"/>
    </w:rPr>
  </w:style>
  <w:style w:type="character" w:styleId="ListLabel2087" w:customStyle="1">
    <w:name w:val="ListLabel 2087"/>
    <w:qFormat/>
    <w:rsid w:val="002a4028"/>
    <w:rPr>
      <w:rFonts w:cs="Wingdings"/>
      <w:sz w:val="20"/>
    </w:rPr>
  </w:style>
  <w:style w:type="character" w:styleId="ListLabel2088" w:customStyle="1">
    <w:name w:val="ListLabel 2088"/>
    <w:qFormat/>
    <w:rsid w:val="002a4028"/>
    <w:rPr>
      <w:rFonts w:cs="Wingdings"/>
      <w:sz w:val="20"/>
    </w:rPr>
  </w:style>
  <w:style w:type="character" w:styleId="ListLabel2089" w:customStyle="1">
    <w:name w:val="ListLabel 2089"/>
    <w:qFormat/>
    <w:rsid w:val="002a4028"/>
    <w:rPr>
      <w:rFonts w:cs="Wingdings"/>
      <w:sz w:val="20"/>
    </w:rPr>
  </w:style>
  <w:style w:type="character" w:styleId="ListLabel2090" w:customStyle="1">
    <w:name w:val="ListLabel 2090"/>
    <w:qFormat/>
    <w:rsid w:val="002a4028"/>
    <w:rPr>
      <w:rFonts w:cs="Wingdings"/>
      <w:sz w:val="20"/>
    </w:rPr>
  </w:style>
  <w:style w:type="character" w:styleId="ListLabel2091" w:customStyle="1">
    <w:name w:val="ListLabel 2091"/>
    <w:qFormat/>
    <w:rsid w:val="002a4028"/>
    <w:rPr>
      <w:rFonts w:cs="Wingdings"/>
      <w:sz w:val="20"/>
    </w:rPr>
  </w:style>
  <w:style w:type="character" w:styleId="ListLabel2092" w:customStyle="1">
    <w:name w:val="ListLabel 2092"/>
    <w:qFormat/>
    <w:rsid w:val="002a4028"/>
    <w:rPr>
      <w:rFonts w:cs="Wingdings"/>
      <w:sz w:val="20"/>
    </w:rPr>
  </w:style>
  <w:style w:type="character" w:styleId="ListLabel2093" w:customStyle="1">
    <w:name w:val="ListLabel 2093"/>
    <w:qFormat/>
    <w:rsid w:val="002a4028"/>
    <w:rPr>
      <w:rFonts w:cs="Wingdings"/>
      <w:sz w:val="20"/>
    </w:rPr>
  </w:style>
  <w:style w:type="character" w:styleId="ListLabel2094" w:customStyle="1">
    <w:name w:val="ListLabel 2094"/>
    <w:qFormat/>
    <w:rsid w:val="002a4028"/>
    <w:rPr>
      <w:rFonts w:ascii="Arial" w:hAnsi="Arial" w:cs="Symbol"/>
      <w:sz w:val="20"/>
    </w:rPr>
  </w:style>
  <w:style w:type="character" w:styleId="ListLabel2095" w:customStyle="1">
    <w:name w:val="ListLabel 2095"/>
    <w:qFormat/>
    <w:rsid w:val="002a4028"/>
    <w:rPr>
      <w:rFonts w:cs="Courier New"/>
      <w:sz w:val="20"/>
    </w:rPr>
  </w:style>
  <w:style w:type="character" w:styleId="ListLabel2096" w:customStyle="1">
    <w:name w:val="ListLabel 2096"/>
    <w:qFormat/>
    <w:rsid w:val="002a4028"/>
    <w:rPr>
      <w:rFonts w:cs="Wingdings"/>
      <w:sz w:val="20"/>
    </w:rPr>
  </w:style>
  <w:style w:type="character" w:styleId="ListLabel2097" w:customStyle="1">
    <w:name w:val="ListLabel 2097"/>
    <w:qFormat/>
    <w:rsid w:val="002a4028"/>
    <w:rPr>
      <w:rFonts w:cs="Wingdings"/>
      <w:sz w:val="20"/>
    </w:rPr>
  </w:style>
  <w:style w:type="character" w:styleId="ListLabel2098" w:customStyle="1">
    <w:name w:val="ListLabel 2098"/>
    <w:qFormat/>
    <w:rsid w:val="002a4028"/>
    <w:rPr>
      <w:rFonts w:cs="Wingdings"/>
      <w:sz w:val="20"/>
    </w:rPr>
  </w:style>
  <w:style w:type="character" w:styleId="ListLabel2099" w:customStyle="1">
    <w:name w:val="ListLabel 2099"/>
    <w:qFormat/>
    <w:rsid w:val="002a4028"/>
    <w:rPr>
      <w:rFonts w:cs="Wingdings"/>
      <w:sz w:val="20"/>
    </w:rPr>
  </w:style>
  <w:style w:type="character" w:styleId="ListLabel2100" w:customStyle="1">
    <w:name w:val="ListLabel 2100"/>
    <w:qFormat/>
    <w:rsid w:val="002a4028"/>
    <w:rPr>
      <w:rFonts w:cs="Wingdings"/>
      <w:sz w:val="20"/>
    </w:rPr>
  </w:style>
  <w:style w:type="character" w:styleId="ListLabel2101" w:customStyle="1">
    <w:name w:val="ListLabel 2101"/>
    <w:qFormat/>
    <w:rsid w:val="002a4028"/>
    <w:rPr>
      <w:rFonts w:cs="Wingdings"/>
      <w:sz w:val="20"/>
    </w:rPr>
  </w:style>
  <w:style w:type="character" w:styleId="ListLabel2102" w:customStyle="1">
    <w:name w:val="ListLabel 2102"/>
    <w:qFormat/>
    <w:rsid w:val="002a4028"/>
    <w:rPr>
      <w:rFonts w:cs="Wingdings"/>
      <w:sz w:val="20"/>
    </w:rPr>
  </w:style>
  <w:style w:type="character" w:styleId="ListLabel2103" w:customStyle="1">
    <w:name w:val="ListLabel 2103"/>
    <w:qFormat/>
    <w:rsid w:val="002a4028"/>
    <w:rPr>
      <w:rFonts w:ascii="Arial" w:hAnsi="Arial" w:cs="Arial"/>
      <w:sz w:val="24"/>
      <w:lang w:val="it-IT"/>
    </w:rPr>
  </w:style>
  <w:style w:type="character" w:styleId="ListLabel2104" w:customStyle="1">
    <w:name w:val="ListLabel 2104"/>
    <w:qFormat/>
    <w:rsid w:val="002a4028"/>
    <w:rPr>
      <w:rFonts w:ascii="Arial" w:hAnsi="Arial" w:cs="Arial"/>
      <w:i/>
      <w:u w:val="single"/>
    </w:rPr>
  </w:style>
  <w:style w:type="character" w:styleId="ListLabel2105" w:customStyle="1">
    <w:name w:val="ListLabel 2105"/>
    <w:qFormat/>
    <w:rsid w:val="002a4028"/>
    <w:rPr>
      <w:rFonts w:ascii="Arial" w:hAnsi="Arial" w:cs="Arial"/>
      <w:b/>
      <w:i w:val="false"/>
      <w:lang w:val="it-IT"/>
    </w:rPr>
  </w:style>
  <w:style w:type="character" w:styleId="ListLabel2106" w:customStyle="1">
    <w:name w:val="ListLabel 2106"/>
    <w:qFormat/>
    <w:rsid w:val="002a4028"/>
    <w:rPr>
      <w:rFonts w:ascii="Arial" w:hAnsi="Arial" w:cs="Arial"/>
      <w:lang w:val="it-IT"/>
    </w:rPr>
  </w:style>
  <w:style w:type="character" w:styleId="ListLabel2107" w:customStyle="1">
    <w:name w:val="ListLabel 2107"/>
    <w:qFormat/>
    <w:rsid w:val="002a4028"/>
    <w:rPr>
      <w:rFonts w:ascii="Arial" w:hAnsi="Arial" w:cs="Arial"/>
      <w:sz w:val="24"/>
    </w:rPr>
  </w:style>
  <w:style w:type="character" w:styleId="ListLabel2108" w:customStyle="1">
    <w:name w:val="ListLabel 2108"/>
    <w:qFormat/>
    <w:rsid w:val="002a4028"/>
    <w:rPr>
      <w:rFonts w:cs="Courier New"/>
    </w:rPr>
  </w:style>
  <w:style w:type="character" w:styleId="ListLabel2109" w:customStyle="1">
    <w:name w:val="ListLabel 2109"/>
    <w:qFormat/>
    <w:rsid w:val="002a4028"/>
    <w:rPr>
      <w:rFonts w:cs="Wingdings"/>
    </w:rPr>
  </w:style>
  <w:style w:type="character" w:styleId="ListLabel2110" w:customStyle="1">
    <w:name w:val="ListLabel 2110"/>
    <w:qFormat/>
    <w:rsid w:val="002a4028"/>
    <w:rPr>
      <w:rFonts w:cs="Symbol"/>
    </w:rPr>
  </w:style>
  <w:style w:type="character" w:styleId="ListLabel2111" w:customStyle="1">
    <w:name w:val="ListLabel 2111"/>
    <w:qFormat/>
    <w:rsid w:val="002a4028"/>
    <w:rPr>
      <w:rFonts w:cs="Courier New"/>
    </w:rPr>
  </w:style>
  <w:style w:type="character" w:styleId="ListLabel2112" w:customStyle="1">
    <w:name w:val="ListLabel 2112"/>
    <w:qFormat/>
    <w:rsid w:val="002a4028"/>
    <w:rPr>
      <w:rFonts w:cs="Wingdings"/>
    </w:rPr>
  </w:style>
  <w:style w:type="character" w:styleId="ListLabel2113" w:customStyle="1">
    <w:name w:val="ListLabel 2113"/>
    <w:qFormat/>
    <w:rsid w:val="002a4028"/>
    <w:rPr>
      <w:rFonts w:cs="Symbol"/>
    </w:rPr>
  </w:style>
  <w:style w:type="character" w:styleId="ListLabel2114" w:customStyle="1">
    <w:name w:val="ListLabel 2114"/>
    <w:qFormat/>
    <w:rsid w:val="002a4028"/>
    <w:rPr>
      <w:rFonts w:cs="Courier New"/>
    </w:rPr>
  </w:style>
  <w:style w:type="character" w:styleId="ListLabel2115" w:customStyle="1">
    <w:name w:val="ListLabel 2115"/>
    <w:qFormat/>
    <w:rsid w:val="002a4028"/>
    <w:rPr>
      <w:rFonts w:cs="Wingdings"/>
    </w:rPr>
  </w:style>
  <w:style w:type="character" w:styleId="ListLabel2116" w:customStyle="1">
    <w:name w:val="ListLabel 2116"/>
    <w:qFormat/>
    <w:rsid w:val="002a4028"/>
    <w:rPr>
      <w:rFonts w:ascii="Arial" w:hAnsi="Arial" w:cs="Symbol"/>
      <w:b/>
      <w:sz w:val="24"/>
    </w:rPr>
  </w:style>
  <w:style w:type="character" w:styleId="ListLabel2117" w:customStyle="1">
    <w:name w:val="ListLabel 2117"/>
    <w:qFormat/>
    <w:rsid w:val="002a4028"/>
    <w:rPr>
      <w:rFonts w:cs="Courier New"/>
    </w:rPr>
  </w:style>
  <w:style w:type="character" w:styleId="ListLabel2118" w:customStyle="1">
    <w:name w:val="ListLabel 2118"/>
    <w:qFormat/>
    <w:rsid w:val="002a4028"/>
    <w:rPr>
      <w:rFonts w:cs="Wingdings"/>
    </w:rPr>
  </w:style>
  <w:style w:type="character" w:styleId="ListLabel2119" w:customStyle="1">
    <w:name w:val="ListLabel 2119"/>
    <w:qFormat/>
    <w:rsid w:val="002a4028"/>
    <w:rPr>
      <w:rFonts w:cs="Symbol"/>
    </w:rPr>
  </w:style>
  <w:style w:type="character" w:styleId="ListLabel2120" w:customStyle="1">
    <w:name w:val="ListLabel 2120"/>
    <w:qFormat/>
    <w:rsid w:val="002a4028"/>
    <w:rPr>
      <w:rFonts w:cs="Courier New"/>
    </w:rPr>
  </w:style>
  <w:style w:type="character" w:styleId="ListLabel2121" w:customStyle="1">
    <w:name w:val="ListLabel 2121"/>
    <w:qFormat/>
    <w:rsid w:val="002a4028"/>
    <w:rPr>
      <w:rFonts w:cs="Wingdings"/>
    </w:rPr>
  </w:style>
  <w:style w:type="character" w:styleId="ListLabel2122" w:customStyle="1">
    <w:name w:val="ListLabel 2122"/>
    <w:qFormat/>
    <w:rsid w:val="002a4028"/>
    <w:rPr>
      <w:rFonts w:cs="Symbol"/>
    </w:rPr>
  </w:style>
  <w:style w:type="character" w:styleId="ListLabel2123" w:customStyle="1">
    <w:name w:val="ListLabel 2123"/>
    <w:qFormat/>
    <w:rsid w:val="002a4028"/>
    <w:rPr>
      <w:rFonts w:cs="Courier New"/>
    </w:rPr>
  </w:style>
  <w:style w:type="character" w:styleId="ListLabel2124" w:customStyle="1">
    <w:name w:val="ListLabel 2124"/>
    <w:qFormat/>
    <w:rsid w:val="002a4028"/>
    <w:rPr>
      <w:rFonts w:cs="Wingdings"/>
    </w:rPr>
  </w:style>
  <w:style w:type="character" w:styleId="ListLabel2125" w:customStyle="1">
    <w:name w:val="ListLabel 2125"/>
    <w:qFormat/>
    <w:rsid w:val="002a4028"/>
    <w:rPr>
      <w:rFonts w:ascii="Arial" w:hAnsi="Arial" w:cs="Symbol"/>
      <w:sz w:val="24"/>
    </w:rPr>
  </w:style>
  <w:style w:type="character" w:styleId="ListLabel2126" w:customStyle="1">
    <w:name w:val="ListLabel 2126"/>
    <w:qFormat/>
    <w:rsid w:val="002a4028"/>
    <w:rPr>
      <w:rFonts w:cs="Courier New"/>
      <w:sz w:val="20"/>
    </w:rPr>
  </w:style>
  <w:style w:type="character" w:styleId="ListLabel2127" w:customStyle="1">
    <w:name w:val="ListLabel 2127"/>
    <w:qFormat/>
    <w:rsid w:val="002a4028"/>
    <w:rPr>
      <w:rFonts w:cs="Wingdings"/>
      <w:sz w:val="20"/>
    </w:rPr>
  </w:style>
  <w:style w:type="character" w:styleId="ListLabel2128" w:customStyle="1">
    <w:name w:val="ListLabel 2128"/>
    <w:qFormat/>
    <w:rsid w:val="002a4028"/>
    <w:rPr>
      <w:rFonts w:cs="Wingdings"/>
      <w:sz w:val="20"/>
    </w:rPr>
  </w:style>
  <w:style w:type="character" w:styleId="ListLabel2129" w:customStyle="1">
    <w:name w:val="ListLabel 2129"/>
    <w:qFormat/>
    <w:rsid w:val="002a4028"/>
    <w:rPr>
      <w:rFonts w:cs="Wingdings"/>
      <w:sz w:val="20"/>
    </w:rPr>
  </w:style>
  <w:style w:type="character" w:styleId="ListLabel2130" w:customStyle="1">
    <w:name w:val="ListLabel 2130"/>
    <w:qFormat/>
    <w:rsid w:val="002a4028"/>
    <w:rPr>
      <w:rFonts w:cs="Wingdings"/>
      <w:sz w:val="20"/>
    </w:rPr>
  </w:style>
  <w:style w:type="character" w:styleId="ListLabel2131" w:customStyle="1">
    <w:name w:val="ListLabel 2131"/>
    <w:qFormat/>
    <w:rsid w:val="002a4028"/>
    <w:rPr>
      <w:rFonts w:cs="Wingdings"/>
      <w:sz w:val="20"/>
    </w:rPr>
  </w:style>
  <w:style w:type="character" w:styleId="ListLabel2132" w:customStyle="1">
    <w:name w:val="ListLabel 2132"/>
    <w:qFormat/>
    <w:rsid w:val="002a4028"/>
    <w:rPr>
      <w:rFonts w:cs="Wingdings"/>
      <w:sz w:val="20"/>
    </w:rPr>
  </w:style>
  <w:style w:type="character" w:styleId="ListLabel2133" w:customStyle="1">
    <w:name w:val="ListLabel 2133"/>
    <w:qFormat/>
    <w:rsid w:val="002a4028"/>
    <w:rPr>
      <w:rFonts w:cs="Wingdings"/>
      <w:sz w:val="20"/>
    </w:rPr>
  </w:style>
  <w:style w:type="character" w:styleId="ListLabel2134" w:customStyle="1">
    <w:name w:val="ListLabel 2134"/>
    <w:qFormat/>
    <w:rsid w:val="002a4028"/>
    <w:rPr>
      <w:rFonts w:ascii="Arial" w:hAnsi="Arial" w:cs="Symbol"/>
      <w:sz w:val="24"/>
    </w:rPr>
  </w:style>
  <w:style w:type="character" w:styleId="ListLabel2135" w:customStyle="1">
    <w:name w:val="ListLabel 2135"/>
    <w:qFormat/>
    <w:rsid w:val="002a4028"/>
    <w:rPr>
      <w:rFonts w:cs="Courier New"/>
      <w:sz w:val="20"/>
    </w:rPr>
  </w:style>
  <w:style w:type="character" w:styleId="ListLabel2136" w:customStyle="1">
    <w:name w:val="ListLabel 2136"/>
    <w:qFormat/>
    <w:rsid w:val="002a4028"/>
    <w:rPr>
      <w:rFonts w:cs="Wingdings"/>
      <w:sz w:val="20"/>
    </w:rPr>
  </w:style>
  <w:style w:type="character" w:styleId="ListLabel2137" w:customStyle="1">
    <w:name w:val="ListLabel 2137"/>
    <w:qFormat/>
    <w:rsid w:val="002a4028"/>
    <w:rPr>
      <w:rFonts w:cs="Wingdings"/>
      <w:sz w:val="20"/>
    </w:rPr>
  </w:style>
  <w:style w:type="character" w:styleId="ListLabel2138" w:customStyle="1">
    <w:name w:val="ListLabel 2138"/>
    <w:qFormat/>
    <w:rsid w:val="002a4028"/>
    <w:rPr>
      <w:rFonts w:cs="Wingdings"/>
      <w:sz w:val="20"/>
    </w:rPr>
  </w:style>
  <w:style w:type="character" w:styleId="ListLabel2139" w:customStyle="1">
    <w:name w:val="ListLabel 2139"/>
    <w:qFormat/>
    <w:rsid w:val="002a4028"/>
    <w:rPr>
      <w:rFonts w:cs="Wingdings"/>
      <w:sz w:val="20"/>
    </w:rPr>
  </w:style>
  <w:style w:type="character" w:styleId="ListLabel2140" w:customStyle="1">
    <w:name w:val="ListLabel 2140"/>
    <w:qFormat/>
    <w:rsid w:val="002a4028"/>
    <w:rPr>
      <w:rFonts w:cs="Wingdings"/>
      <w:sz w:val="20"/>
    </w:rPr>
  </w:style>
  <w:style w:type="character" w:styleId="ListLabel2141" w:customStyle="1">
    <w:name w:val="ListLabel 2141"/>
    <w:qFormat/>
    <w:rsid w:val="002a4028"/>
    <w:rPr>
      <w:rFonts w:cs="Wingdings"/>
      <w:sz w:val="20"/>
    </w:rPr>
  </w:style>
  <w:style w:type="character" w:styleId="ListLabel2142" w:customStyle="1">
    <w:name w:val="ListLabel 2142"/>
    <w:qFormat/>
    <w:rsid w:val="002a4028"/>
    <w:rPr>
      <w:rFonts w:cs="Wingdings"/>
      <w:sz w:val="20"/>
    </w:rPr>
  </w:style>
  <w:style w:type="character" w:styleId="ListLabel2143" w:customStyle="1">
    <w:name w:val="ListLabel 2143"/>
    <w:qFormat/>
    <w:rsid w:val="002a4028"/>
    <w:rPr>
      <w:rFonts w:ascii="Arial" w:hAnsi="Arial" w:cs="Symbol"/>
      <w:sz w:val="24"/>
    </w:rPr>
  </w:style>
  <w:style w:type="character" w:styleId="ListLabel2144" w:customStyle="1">
    <w:name w:val="ListLabel 2144"/>
    <w:qFormat/>
    <w:rsid w:val="002a4028"/>
    <w:rPr>
      <w:rFonts w:cs="Courier New"/>
    </w:rPr>
  </w:style>
  <w:style w:type="character" w:styleId="ListLabel2145" w:customStyle="1">
    <w:name w:val="ListLabel 2145"/>
    <w:qFormat/>
    <w:rsid w:val="002a4028"/>
    <w:rPr>
      <w:rFonts w:cs="Wingdings"/>
    </w:rPr>
  </w:style>
  <w:style w:type="character" w:styleId="ListLabel2146" w:customStyle="1">
    <w:name w:val="ListLabel 2146"/>
    <w:qFormat/>
    <w:rsid w:val="002a4028"/>
    <w:rPr>
      <w:rFonts w:cs="Symbol"/>
    </w:rPr>
  </w:style>
  <w:style w:type="character" w:styleId="ListLabel2147" w:customStyle="1">
    <w:name w:val="ListLabel 2147"/>
    <w:qFormat/>
    <w:rsid w:val="002a4028"/>
    <w:rPr>
      <w:rFonts w:cs="Courier New"/>
    </w:rPr>
  </w:style>
  <w:style w:type="character" w:styleId="ListLabel2148" w:customStyle="1">
    <w:name w:val="ListLabel 2148"/>
    <w:qFormat/>
    <w:rsid w:val="002a4028"/>
    <w:rPr>
      <w:rFonts w:cs="Wingdings"/>
    </w:rPr>
  </w:style>
  <w:style w:type="character" w:styleId="ListLabel2149" w:customStyle="1">
    <w:name w:val="ListLabel 2149"/>
    <w:qFormat/>
    <w:rsid w:val="002a4028"/>
    <w:rPr>
      <w:rFonts w:cs="Symbol"/>
    </w:rPr>
  </w:style>
  <w:style w:type="character" w:styleId="ListLabel2150" w:customStyle="1">
    <w:name w:val="ListLabel 2150"/>
    <w:qFormat/>
    <w:rsid w:val="002a4028"/>
    <w:rPr>
      <w:rFonts w:cs="Courier New"/>
    </w:rPr>
  </w:style>
  <w:style w:type="character" w:styleId="ListLabel2151" w:customStyle="1">
    <w:name w:val="ListLabel 2151"/>
    <w:qFormat/>
    <w:rsid w:val="002a4028"/>
    <w:rPr>
      <w:rFonts w:cs="Wingdings"/>
    </w:rPr>
  </w:style>
  <w:style w:type="character" w:styleId="ListLabel2152" w:customStyle="1">
    <w:name w:val="ListLabel 2152"/>
    <w:qFormat/>
    <w:rsid w:val="002a4028"/>
    <w:rPr>
      <w:rFonts w:ascii="Arial" w:hAnsi="Arial" w:cs="Symbol"/>
      <w:sz w:val="24"/>
    </w:rPr>
  </w:style>
  <w:style w:type="character" w:styleId="ListLabel2153" w:customStyle="1">
    <w:name w:val="ListLabel 2153"/>
    <w:qFormat/>
    <w:rsid w:val="002a4028"/>
    <w:rPr>
      <w:rFonts w:cs="Wingdings"/>
    </w:rPr>
  </w:style>
  <w:style w:type="character" w:styleId="ListLabel2154" w:customStyle="1">
    <w:name w:val="ListLabel 2154"/>
    <w:qFormat/>
    <w:rsid w:val="002a4028"/>
    <w:rPr>
      <w:rFonts w:cs="Symbol"/>
    </w:rPr>
  </w:style>
  <w:style w:type="character" w:styleId="ListLabel2155" w:customStyle="1">
    <w:name w:val="ListLabel 2155"/>
    <w:qFormat/>
    <w:rsid w:val="002a4028"/>
    <w:rPr>
      <w:rFonts w:cs="Courier New"/>
    </w:rPr>
  </w:style>
  <w:style w:type="character" w:styleId="ListLabel2156" w:customStyle="1">
    <w:name w:val="ListLabel 2156"/>
    <w:qFormat/>
    <w:rsid w:val="002a4028"/>
    <w:rPr>
      <w:rFonts w:cs="Wingdings"/>
    </w:rPr>
  </w:style>
  <w:style w:type="character" w:styleId="ListLabel2157" w:customStyle="1">
    <w:name w:val="ListLabel 2157"/>
    <w:qFormat/>
    <w:rsid w:val="002a4028"/>
    <w:rPr>
      <w:rFonts w:cs="Symbol"/>
    </w:rPr>
  </w:style>
  <w:style w:type="character" w:styleId="ListLabel2158" w:customStyle="1">
    <w:name w:val="ListLabel 2158"/>
    <w:qFormat/>
    <w:rsid w:val="002a4028"/>
    <w:rPr>
      <w:rFonts w:cs="Courier New"/>
    </w:rPr>
  </w:style>
  <w:style w:type="character" w:styleId="ListLabel2159" w:customStyle="1">
    <w:name w:val="ListLabel 2159"/>
    <w:qFormat/>
    <w:rsid w:val="002a4028"/>
    <w:rPr>
      <w:rFonts w:cs="Wingdings"/>
    </w:rPr>
  </w:style>
  <w:style w:type="character" w:styleId="ListLabel2160" w:customStyle="1">
    <w:name w:val="ListLabel 2160"/>
    <w:qFormat/>
    <w:rsid w:val="002a4028"/>
    <w:rPr>
      <w:rFonts w:ascii="Arial" w:hAnsi="Arial" w:cs="Arial"/>
    </w:rPr>
  </w:style>
  <w:style w:type="character" w:styleId="ListLabel2161" w:customStyle="1">
    <w:name w:val="ListLabel 2161"/>
    <w:qFormat/>
    <w:rsid w:val="002a4028"/>
    <w:rPr>
      <w:rFonts w:cs="Courier New"/>
    </w:rPr>
  </w:style>
  <w:style w:type="character" w:styleId="ListLabel2162" w:customStyle="1">
    <w:name w:val="ListLabel 2162"/>
    <w:qFormat/>
    <w:rsid w:val="002a4028"/>
    <w:rPr>
      <w:rFonts w:cs="Wingdings"/>
    </w:rPr>
  </w:style>
  <w:style w:type="character" w:styleId="ListLabel2163" w:customStyle="1">
    <w:name w:val="ListLabel 2163"/>
    <w:qFormat/>
    <w:rsid w:val="002a4028"/>
    <w:rPr>
      <w:rFonts w:cs="Symbol"/>
    </w:rPr>
  </w:style>
  <w:style w:type="character" w:styleId="ListLabel2164" w:customStyle="1">
    <w:name w:val="ListLabel 2164"/>
    <w:qFormat/>
    <w:rsid w:val="002a4028"/>
    <w:rPr>
      <w:rFonts w:cs="Courier New"/>
    </w:rPr>
  </w:style>
  <w:style w:type="character" w:styleId="ListLabel2165" w:customStyle="1">
    <w:name w:val="ListLabel 2165"/>
    <w:qFormat/>
    <w:rsid w:val="002a4028"/>
    <w:rPr>
      <w:rFonts w:cs="Wingdings"/>
    </w:rPr>
  </w:style>
  <w:style w:type="character" w:styleId="ListLabel2166" w:customStyle="1">
    <w:name w:val="ListLabel 2166"/>
    <w:qFormat/>
    <w:rsid w:val="002a4028"/>
    <w:rPr>
      <w:rFonts w:cs="Symbol"/>
    </w:rPr>
  </w:style>
  <w:style w:type="character" w:styleId="ListLabel2167" w:customStyle="1">
    <w:name w:val="ListLabel 2167"/>
    <w:qFormat/>
    <w:rsid w:val="002a4028"/>
    <w:rPr>
      <w:rFonts w:cs="Courier New"/>
    </w:rPr>
  </w:style>
  <w:style w:type="character" w:styleId="ListLabel2168" w:customStyle="1">
    <w:name w:val="ListLabel 2168"/>
    <w:qFormat/>
    <w:rsid w:val="002a4028"/>
    <w:rPr>
      <w:rFonts w:cs="Wingdings"/>
    </w:rPr>
  </w:style>
  <w:style w:type="character" w:styleId="ListLabel2169" w:customStyle="1">
    <w:name w:val="ListLabel 2169"/>
    <w:qFormat/>
    <w:rsid w:val="002a4028"/>
    <w:rPr>
      <w:rFonts w:cs="OpenSymbol"/>
    </w:rPr>
  </w:style>
  <w:style w:type="character" w:styleId="ListLabel2170" w:customStyle="1">
    <w:name w:val="ListLabel 2170"/>
    <w:qFormat/>
    <w:rsid w:val="002a4028"/>
    <w:rPr>
      <w:rFonts w:cs="OpenSymbol"/>
    </w:rPr>
  </w:style>
  <w:style w:type="character" w:styleId="ListLabel2171" w:customStyle="1">
    <w:name w:val="ListLabel 2171"/>
    <w:qFormat/>
    <w:rsid w:val="002a4028"/>
    <w:rPr>
      <w:rFonts w:cs="OpenSymbol"/>
    </w:rPr>
  </w:style>
  <w:style w:type="character" w:styleId="ListLabel2172" w:customStyle="1">
    <w:name w:val="ListLabel 2172"/>
    <w:qFormat/>
    <w:rsid w:val="002a4028"/>
    <w:rPr>
      <w:rFonts w:cs="OpenSymbol"/>
    </w:rPr>
  </w:style>
  <w:style w:type="character" w:styleId="ListLabel2173" w:customStyle="1">
    <w:name w:val="ListLabel 2173"/>
    <w:qFormat/>
    <w:rsid w:val="002a4028"/>
    <w:rPr>
      <w:rFonts w:cs="OpenSymbol"/>
    </w:rPr>
  </w:style>
  <w:style w:type="character" w:styleId="ListLabel2174" w:customStyle="1">
    <w:name w:val="ListLabel 2174"/>
    <w:qFormat/>
    <w:rsid w:val="002a4028"/>
    <w:rPr>
      <w:rFonts w:cs="OpenSymbol"/>
    </w:rPr>
  </w:style>
  <w:style w:type="character" w:styleId="ListLabel2175" w:customStyle="1">
    <w:name w:val="ListLabel 2175"/>
    <w:qFormat/>
    <w:rsid w:val="002a4028"/>
    <w:rPr>
      <w:rFonts w:cs="OpenSymbol"/>
    </w:rPr>
  </w:style>
  <w:style w:type="character" w:styleId="ListLabel2176" w:customStyle="1">
    <w:name w:val="ListLabel 2176"/>
    <w:qFormat/>
    <w:rsid w:val="002a4028"/>
    <w:rPr>
      <w:rFonts w:cs="OpenSymbol"/>
    </w:rPr>
  </w:style>
  <w:style w:type="character" w:styleId="ListLabel2177" w:customStyle="1">
    <w:name w:val="ListLabel 2177"/>
    <w:qFormat/>
    <w:rsid w:val="002a4028"/>
    <w:rPr>
      <w:rFonts w:cs="OpenSymbol"/>
    </w:rPr>
  </w:style>
  <w:style w:type="character" w:styleId="ListLabel2178" w:customStyle="1">
    <w:name w:val="ListLabel 2178"/>
    <w:qFormat/>
    <w:rsid w:val="002a4028"/>
    <w:rPr>
      <w:rFonts w:ascii="Arial" w:hAnsi="Arial" w:cs="Arial"/>
      <w:sz w:val="24"/>
      <w:szCs w:val="24"/>
      <w:lang w:val="fr-FR"/>
    </w:rPr>
  </w:style>
  <w:style w:type="character" w:styleId="Bodytext2" w:customStyle="1">
    <w:name w:val="Body text (2)_"/>
    <w:link w:val="Bodytext20"/>
    <w:qFormat/>
    <w:rsid w:val="00891bd0"/>
    <w:rPr>
      <w:rFonts w:ascii="Arial Narrow" w:hAnsi="Arial Narrow" w:eastAsia="Arial Narrow" w:cs="Arial Narrow"/>
      <w:shd w:fill="FFFFFF" w:val="clear"/>
    </w:rPr>
  </w:style>
  <w:style w:type="character" w:styleId="FooterChar" w:customStyle="1">
    <w:name w:val="Footer Char"/>
    <w:basedOn w:val="DefaultParagraphFont"/>
    <w:link w:val="Footer"/>
    <w:uiPriority w:val="99"/>
    <w:qFormat/>
    <w:rsid w:val="00d774f9"/>
    <w:rPr>
      <w:sz w:val="22"/>
      <w:szCs w:val="22"/>
    </w:rPr>
  </w:style>
  <w:style w:type="character" w:styleId="DocumentMapChar" w:customStyle="1">
    <w:name w:val="Document Map Char"/>
    <w:basedOn w:val="DefaultParagraphFont"/>
    <w:link w:val="DocumentMap"/>
    <w:uiPriority w:val="99"/>
    <w:semiHidden/>
    <w:qFormat/>
    <w:rsid w:val="005e026d"/>
    <w:rPr>
      <w:rFonts w:ascii="Tahoma" w:hAnsi="Tahoma" w:cs="Tahoma"/>
      <w:sz w:val="16"/>
      <w:szCs w:val="16"/>
    </w:rPr>
  </w:style>
  <w:style w:type="character" w:styleId="ListLabel2179">
    <w:name w:val="ListLabel 2179"/>
    <w:qFormat/>
    <w:rPr>
      <w:rFonts w:cs="Symbol"/>
      <w:sz w:val="20"/>
    </w:rPr>
  </w:style>
  <w:style w:type="character" w:styleId="ListLabel2180">
    <w:name w:val="ListLabel 2180"/>
    <w:qFormat/>
    <w:rPr>
      <w:rFonts w:cs="Courier New"/>
      <w:sz w:val="20"/>
    </w:rPr>
  </w:style>
  <w:style w:type="character" w:styleId="ListLabel2181">
    <w:name w:val="ListLabel 2181"/>
    <w:qFormat/>
    <w:rPr>
      <w:rFonts w:cs="Wingdings"/>
      <w:sz w:val="20"/>
    </w:rPr>
  </w:style>
  <w:style w:type="character" w:styleId="ListLabel2182">
    <w:name w:val="ListLabel 2182"/>
    <w:qFormat/>
    <w:rPr>
      <w:rFonts w:cs="Wingdings"/>
      <w:sz w:val="20"/>
    </w:rPr>
  </w:style>
  <w:style w:type="character" w:styleId="ListLabel2183">
    <w:name w:val="ListLabel 2183"/>
    <w:qFormat/>
    <w:rPr>
      <w:rFonts w:cs="Wingdings"/>
      <w:sz w:val="20"/>
    </w:rPr>
  </w:style>
  <w:style w:type="character" w:styleId="ListLabel2184">
    <w:name w:val="ListLabel 2184"/>
    <w:qFormat/>
    <w:rPr>
      <w:rFonts w:cs="Wingdings"/>
      <w:sz w:val="20"/>
    </w:rPr>
  </w:style>
  <w:style w:type="character" w:styleId="ListLabel2185">
    <w:name w:val="ListLabel 2185"/>
    <w:qFormat/>
    <w:rPr>
      <w:rFonts w:cs="Wingdings"/>
      <w:sz w:val="20"/>
    </w:rPr>
  </w:style>
  <w:style w:type="character" w:styleId="ListLabel2186">
    <w:name w:val="ListLabel 2186"/>
    <w:qFormat/>
    <w:rPr>
      <w:rFonts w:cs="Wingdings"/>
      <w:sz w:val="20"/>
    </w:rPr>
  </w:style>
  <w:style w:type="character" w:styleId="ListLabel2187">
    <w:name w:val="ListLabel 2187"/>
    <w:qFormat/>
    <w:rPr>
      <w:rFonts w:cs="Wingdings"/>
      <w:sz w:val="20"/>
    </w:rPr>
  </w:style>
  <w:style w:type="character" w:styleId="ListLabel2188">
    <w:name w:val="ListLabel 2188"/>
    <w:qFormat/>
    <w:rPr>
      <w:rFonts w:ascii="Trebuchet MS" w:hAnsi="Trebuchet MS" w:cs="Arial"/>
      <w:b/>
      <w:sz w:val="24"/>
    </w:rPr>
  </w:style>
  <w:style w:type="character" w:styleId="ListLabel2189">
    <w:name w:val="ListLabel 2189"/>
    <w:qFormat/>
    <w:rPr>
      <w:rFonts w:ascii="Trebuchet MS" w:hAnsi="Trebuchet MS" w:cs="Symbol"/>
      <w:sz w:val="24"/>
    </w:rPr>
  </w:style>
  <w:style w:type="character" w:styleId="ListLabel2190">
    <w:name w:val="ListLabel 2190"/>
    <w:qFormat/>
    <w:rPr>
      <w:rFonts w:cs="Courier New"/>
      <w:sz w:val="20"/>
    </w:rPr>
  </w:style>
  <w:style w:type="character" w:styleId="ListLabel2191">
    <w:name w:val="ListLabel 2191"/>
    <w:qFormat/>
    <w:rPr>
      <w:rFonts w:cs="Wingdings"/>
      <w:sz w:val="20"/>
    </w:rPr>
  </w:style>
  <w:style w:type="character" w:styleId="ListLabel2192">
    <w:name w:val="ListLabel 2192"/>
    <w:qFormat/>
    <w:rPr>
      <w:rFonts w:cs="Wingdings"/>
      <w:sz w:val="20"/>
    </w:rPr>
  </w:style>
  <w:style w:type="character" w:styleId="ListLabel2193">
    <w:name w:val="ListLabel 2193"/>
    <w:qFormat/>
    <w:rPr>
      <w:rFonts w:cs="Wingdings"/>
      <w:sz w:val="20"/>
    </w:rPr>
  </w:style>
  <w:style w:type="character" w:styleId="ListLabel2194">
    <w:name w:val="ListLabel 2194"/>
    <w:qFormat/>
    <w:rPr>
      <w:rFonts w:cs="Wingdings"/>
      <w:sz w:val="20"/>
    </w:rPr>
  </w:style>
  <w:style w:type="character" w:styleId="ListLabel2195">
    <w:name w:val="ListLabel 2195"/>
    <w:qFormat/>
    <w:rPr>
      <w:rFonts w:cs="Wingdings"/>
      <w:sz w:val="20"/>
    </w:rPr>
  </w:style>
  <w:style w:type="character" w:styleId="ListLabel2196">
    <w:name w:val="ListLabel 2196"/>
    <w:qFormat/>
    <w:rPr>
      <w:rFonts w:cs="Wingdings"/>
      <w:sz w:val="20"/>
    </w:rPr>
  </w:style>
  <w:style w:type="character" w:styleId="ListLabel2197">
    <w:name w:val="ListLabel 2197"/>
    <w:qFormat/>
    <w:rPr>
      <w:rFonts w:cs="Wingdings"/>
      <w:sz w:val="20"/>
    </w:rPr>
  </w:style>
  <w:style w:type="character" w:styleId="ListLabel2198">
    <w:name w:val="ListLabel 2198"/>
    <w:qFormat/>
    <w:rPr>
      <w:rFonts w:ascii="Trebuchet MS" w:hAnsi="Trebuchet MS" w:cs="Arial"/>
      <w:i/>
    </w:rPr>
  </w:style>
  <w:style w:type="character" w:styleId="ListLabel2199">
    <w:name w:val="ListLabel 2199"/>
    <w:qFormat/>
    <w:rPr>
      <w:rFonts w:ascii="Trebuchet MS" w:hAnsi="Trebuchet MS" w:cs="Arial"/>
      <w:sz w:val="24"/>
      <w:lang w:val="it-IT"/>
    </w:rPr>
  </w:style>
  <w:style w:type="character" w:styleId="ListLabel2200">
    <w:name w:val="ListLabel 2200"/>
    <w:qFormat/>
    <w:rPr>
      <w:rFonts w:ascii="Trebuchet MS" w:hAnsi="Trebuchet MS" w:cs="Arial"/>
      <w:b/>
      <w:i/>
      <w:u w:val="none"/>
    </w:rPr>
  </w:style>
  <w:style w:type="character" w:styleId="ListLabel2201">
    <w:name w:val="ListLabel 2201"/>
    <w:qFormat/>
    <w:rPr>
      <w:rFonts w:cs="Arial"/>
      <w:sz w:val="24"/>
    </w:rPr>
  </w:style>
  <w:style w:type="character" w:styleId="ListLabel2202">
    <w:name w:val="ListLabel 2202"/>
    <w:qFormat/>
    <w:rPr>
      <w:rFonts w:cs="Courier New"/>
    </w:rPr>
  </w:style>
  <w:style w:type="character" w:styleId="ListLabel2203">
    <w:name w:val="ListLabel 2203"/>
    <w:qFormat/>
    <w:rPr>
      <w:rFonts w:cs="Wingdings"/>
    </w:rPr>
  </w:style>
  <w:style w:type="character" w:styleId="ListLabel2204">
    <w:name w:val="ListLabel 2204"/>
    <w:qFormat/>
    <w:rPr>
      <w:rFonts w:cs="Symbol"/>
    </w:rPr>
  </w:style>
  <w:style w:type="character" w:styleId="ListLabel2205">
    <w:name w:val="ListLabel 2205"/>
    <w:qFormat/>
    <w:rPr>
      <w:rFonts w:cs="Courier New"/>
    </w:rPr>
  </w:style>
  <w:style w:type="character" w:styleId="ListLabel2206">
    <w:name w:val="ListLabel 2206"/>
    <w:qFormat/>
    <w:rPr>
      <w:rFonts w:cs="Wingdings"/>
    </w:rPr>
  </w:style>
  <w:style w:type="character" w:styleId="ListLabel2207">
    <w:name w:val="ListLabel 2207"/>
    <w:qFormat/>
    <w:rPr>
      <w:rFonts w:cs="Symbol"/>
    </w:rPr>
  </w:style>
  <w:style w:type="character" w:styleId="ListLabel2208">
    <w:name w:val="ListLabel 2208"/>
    <w:qFormat/>
    <w:rPr>
      <w:rFonts w:cs="Courier New"/>
    </w:rPr>
  </w:style>
  <w:style w:type="character" w:styleId="ListLabel2209">
    <w:name w:val="ListLabel 2209"/>
    <w:qFormat/>
    <w:rPr>
      <w:rFonts w:cs="Wingdings"/>
    </w:rPr>
  </w:style>
  <w:style w:type="character" w:styleId="ListLabel2210">
    <w:name w:val="ListLabel 2210"/>
    <w:qFormat/>
    <w:rPr>
      <w:rFonts w:ascii="Trebuchet MS" w:hAnsi="Trebuchet MS" w:cs="Symbol"/>
      <w:b/>
      <w:sz w:val="24"/>
    </w:rPr>
  </w:style>
  <w:style w:type="character" w:styleId="ListLabel2211">
    <w:name w:val="ListLabel 2211"/>
    <w:qFormat/>
    <w:rPr>
      <w:rFonts w:cs="Courier New"/>
    </w:rPr>
  </w:style>
  <w:style w:type="character" w:styleId="ListLabel2212">
    <w:name w:val="ListLabel 2212"/>
    <w:qFormat/>
    <w:rPr>
      <w:rFonts w:cs="Wingdings"/>
    </w:rPr>
  </w:style>
  <w:style w:type="character" w:styleId="ListLabel2213">
    <w:name w:val="ListLabel 2213"/>
    <w:qFormat/>
    <w:rPr>
      <w:rFonts w:cs="Symbol"/>
    </w:rPr>
  </w:style>
  <w:style w:type="character" w:styleId="ListLabel2214">
    <w:name w:val="ListLabel 2214"/>
    <w:qFormat/>
    <w:rPr>
      <w:rFonts w:cs="Courier New"/>
    </w:rPr>
  </w:style>
  <w:style w:type="character" w:styleId="ListLabel2215">
    <w:name w:val="ListLabel 2215"/>
    <w:qFormat/>
    <w:rPr>
      <w:rFonts w:cs="Wingdings"/>
    </w:rPr>
  </w:style>
  <w:style w:type="character" w:styleId="ListLabel2216">
    <w:name w:val="ListLabel 2216"/>
    <w:qFormat/>
    <w:rPr>
      <w:rFonts w:cs="Symbol"/>
    </w:rPr>
  </w:style>
  <w:style w:type="character" w:styleId="ListLabel2217">
    <w:name w:val="ListLabel 2217"/>
    <w:qFormat/>
    <w:rPr>
      <w:rFonts w:cs="Courier New"/>
    </w:rPr>
  </w:style>
  <w:style w:type="character" w:styleId="ListLabel2218">
    <w:name w:val="ListLabel 2218"/>
    <w:qFormat/>
    <w:rPr>
      <w:rFonts w:cs="Wingdings"/>
    </w:rPr>
  </w:style>
  <w:style w:type="character" w:styleId="ListLabel2219">
    <w:name w:val="ListLabel 2219"/>
    <w:qFormat/>
    <w:rPr>
      <w:rFonts w:ascii="Trebuchet MS" w:hAnsi="Trebuchet MS" w:cs="Symbol"/>
      <w:sz w:val="24"/>
    </w:rPr>
  </w:style>
  <w:style w:type="character" w:styleId="ListLabel2220">
    <w:name w:val="ListLabel 2220"/>
    <w:qFormat/>
    <w:rPr>
      <w:rFonts w:cs="Courier New"/>
      <w:sz w:val="20"/>
    </w:rPr>
  </w:style>
  <w:style w:type="character" w:styleId="ListLabel2221">
    <w:name w:val="ListLabel 2221"/>
    <w:qFormat/>
    <w:rPr>
      <w:rFonts w:cs="Wingdings"/>
      <w:sz w:val="20"/>
    </w:rPr>
  </w:style>
  <w:style w:type="character" w:styleId="ListLabel2222">
    <w:name w:val="ListLabel 2222"/>
    <w:qFormat/>
    <w:rPr>
      <w:rFonts w:cs="Wingdings"/>
      <w:sz w:val="20"/>
    </w:rPr>
  </w:style>
  <w:style w:type="character" w:styleId="ListLabel2223">
    <w:name w:val="ListLabel 2223"/>
    <w:qFormat/>
    <w:rPr>
      <w:rFonts w:cs="Wingdings"/>
      <w:sz w:val="20"/>
    </w:rPr>
  </w:style>
  <w:style w:type="character" w:styleId="ListLabel2224">
    <w:name w:val="ListLabel 2224"/>
    <w:qFormat/>
    <w:rPr>
      <w:rFonts w:cs="Wingdings"/>
      <w:sz w:val="20"/>
    </w:rPr>
  </w:style>
  <w:style w:type="character" w:styleId="ListLabel2225">
    <w:name w:val="ListLabel 2225"/>
    <w:qFormat/>
    <w:rPr>
      <w:rFonts w:cs="Wingdings"/>
      <w:sz w:val="20"/>
    </w:rPr>
  </w:style>
  <w:style w:type="character" w:styleId="ListLabel2226">
    <w:name w:val="ListLabel 2226"/>
    <w:qFormat/>
    <w:rPr>
      <w:rFonts w:cs="Wingdings"/>
      <w:sz w:val="20"/>
    </w:rPr>
  </w:style>
  <w:style w:type="character" w:styleId="ListLabel2227">
    <w:name w:val="ListLabel 2227"/>
    <w:qFormat/>
    <w:rPr>
      <w:rFonts w:cs="Wingdings"/>
      <w:sz w:val="20"/>
    </w:rPr>
  </w:style>
  <w:style w:type="character" w:styleId="ListLabel2228">
    <w:name w:val="ListLabel 2228"/>
    <w:qFormat/>
    <w:rPr>
      <w:rFonts w:ascii="Trebuchet MS" w:hAnsi="Trebuchet MS" w:cs="Arial"/>
      <w:sz w:val="24"/>
    </w:rPr>
  </w:style>
  <w:style w:type="character" w:styleId="ListLabel2229">
    <w:name w:val="ListLabel 2229"/>
    <w:qFormat/>
    <w:rPr>
      <w:rFonts w:cs="Courier New"/>
    </w:rPr>
  </w:style>
  <w:style w:type="character" w:styleId="ListLabel2230">
    <w:name w:val="ListLabel 2230"/>
    <w:qFormat/>
    <w:rPr>
      <w:rFonts w:cs="Wingdings"/>
    </w:rPr>
  </w:style>
  <w:style w:type="character" w:styleId="ListLabel2231">
    <w:name w:val="ListLabel 2231"/>
    <w:qFormat/>
    <w:rPr>
      <w:rFonts w:cs="Symbol"/>
    </w:rPr>
  </w:style>
  <w:style w:type="character" w:styleId="ListLabel2232">
    <w:name w:val="ListLabel 2232"/>
    <w:qFormat/>
    <w:rPr>
      <w:rFonts w:cs="Courier New"/>
    </w:rPr>
  </w:style>
  <w:style w:type="character" w:styleId="ListLabel2233">
    <w:name w:val="ListLabel 2233"/>
    <w:qFormat/>
    <w:rPr>
      <w:rFonts w:cs="Wingdings"/>
    </w:rPr>
  </w:style>
  <w:style w:type="character" w:styleId="ListLabel2234">
    <w:name w:val="ListLabel 2234"/>
    <w:qFormat/>
    <w:rPr>
      <w:rFonts w:cs="Symbol"/>
    </w:rPr>
  </w:style>
  <w:style w:type="character" w:styleId="ListLabel2235">
    <w:name w:val="ListLabel 2235"/>
    <w:qFormat/>
    <w:rPr>
      <w:rFonts w:cs="Courier New"/>
    </w:rPr>
  </w:style>
  <w:style w:type="character" w:styleId="ListLabel2236">
    <w:name w:val="ListLabel 2236"/>
    <w:qFormat/>
    <w:rPr>
      <w:rFonts w:cs="Wingdings"/>
    </w:rPr>
  </w:style>
  <w:style w:type="character" w:styleId="ListLabel2237">
    <w:name w:val="ListLabel 2237"/>
    <w:qFormat/>
    <w:rPr>
      <w:rFonts w:ascii="Trebuchet MS" w:hAnsi="Trebuchet MS" w:cs="Arial"/>
      <w:b/>
    </w:rPr>
  </w:style>
  <w:style w:type="character" w:styleId="ListLabel2238">
    <w:name w:val="ListLabel 2238"/>
    <w:qFormat/>
    <w:rPr>
      <w:rFonts w:cs="Courier New"/>
    </w:rPr>
  </w:style>
  <w:style w:type="character" w:styleId="ListLabel2239">
    <w:name w:val="ListLabel 2239"/>
    <w:qFormat/>
    <w:rPr>
      <w:rFonts w:cs="Courier New"/>
    </w:rPr>
  </w:style>
  <w:style w:type="character" w:styleId="ListLabel2240">
    <w:name w:val="ListLabel 2240"/>
    <w:qFormat/>
    <w:rPr>
      <w:rFonts w:cs="Courier New"/>
    </w:rPr>
  </w:style>
  <w:style w:type="character" w:styleId="ListLabel2241">
    <w:name w:val="ListLabel 2241"/>
    <w:qFormat/>
    <w:rPr>
      <w:rFonts w:ascii="Trebuchet MS" w:hAnsi="Trebuchet MS"/>
      <w:b w:val="false"/>
      <w:sz w:val="24"/>
    </w:rPr>
  </w:style>
  <w:style w:type="character" w:styleId="ListLabel2242">
    <w:name w:val="ListLabel 2242"/>
    <w:qFormat/>
    <w:rPr>
      <w:rFonts w:cs="Courier New"/>
      <w:sz w:val="20"/>
    </w:rPr>
  </w:style>
  <w:style w:type="character" w:styleId="ListLabel2243">
    <w:name w:val="ListLabel 2243"/>
    <w:qFormat/>
    <w:rPr>
      <w:rFonts w:cs="Wingdings"/>
      <w:sz w:val="20"/>
    </w:rPr>
  </w:style>
  <w:style w:type="character" w:styleId="ListLabel2244">
    <w:name w:val="ListLabel 2244"/>
    <w:qFormat/>
    <w:rPr>
      <w:rFonts w:cs="Wingdings"/>
      <w:sz w:val="20"/>
    </w:rPr>
  </w:style>
  <w:style w:type="character" w:styleId="ListLabel2245">
    <w:name w:val="ListLabel 2245"/>
    <w:qFormat/>
    <w:rPr>
      <w:rFonts w:cs="Wingdings"/>
      <w:sz w:val="20"/>
    </w:rPr>
  </w:style>
  <w:style w:type="character" w:styleId="ListLabel2246">
    <w:name w:val="ListLabel 2246"/>
    <w:qFormat/>
    <w:rPr>
      <w:rFonts w:cs="Wingdings"/>
      <w:sz w:val="20"/>
    </w:rPr>
  </w:style>
  <w:style w:type="character" w:styleId="ListLabel2247">
    <w:name w:val="ListLabel 2247"/>
    <w:qFormat/>
    <w:rPr>
      <w:rFonts w:cs="Wingdings"/>
      <w:sz w:val="20"/>
    </w:rPr>
  </w:style>
  <w:style w:type="character" w:styleId="ListLabel2248">
    <w:name w:val="ListLabel 2248"/>
    <w:qFormat/>
    <w:rPr>
      <w:rFonts w:cs="Wingdings"/>
      <w:sz w:val="20"/>
    </w:rPr>
  </w:style>
  <w:style w:type="character" w:styleId="ListLabel2249">
    <w:name w:val="ListLabel 2249"/>
    <w:qFormat/>
    <w:rPr>
      <w:rFonts w:cs="Wingdings"/>
      <w:sz w:val="20"/>
    </w:rPr>
  </w:style>
  <w:style w:type="character" w:styleId="ListLabel2250">
    <w:name w:val="ListLabel 2250"/>
    <w:qFormat/>
    <w:rPr>
      <w:rFonts w:ascii="Trebuchet MS" w:hAnsi="Trebuchet MS" w:cs="Arial"/>
    </w:rPr>
  </w:style>
  <w:style w:type="character" w:styleId="ListLabel2251">
    <w:name w:val="ListLabel 2251"/>
    <w:qFormat/>
    <w:rPr>
      <w:rFonts w:ascii="Trebuchet MS" w:hAnsi="Trebuchet MS"/>
      <w:sz w:val="24"/>
    </w:rPr>
  </w:style>
  <w:style w:type="character" w:styleId="ListLabel2252">
    <w:name w:val="ListLabel 2252"/>
    <w:qFormat/>
    <w:rPr>
      <w:rFonts w:cs="Courier New"/>
      <w:sz w:val="20"/>
    </w:rPr>
  </w:style>
  <w:style w:type="character" w:styleId="ListLabel2253">
    <w:name w:val="ListLabel 2253"/>
    <w:qFormat/>
    <w:rPr>
      <w:rFonts w:cs="Wingdings"/>
      <w:sz w:val="20"/>
    </w:rPr>
  </w:style>
  <w:style w:type="character" w:styleId="ListLabel2254">
    <w:name w:val="ListLabel 2254"/>
    <w:qFormat/>
    <w:rPr>
      <w:rFonts w:cs="Wingdings"/>
      <w:sz w:val="20"/>
    </w:rPr>
  </w:style>
  <w:style w:type="character" w:styleId="ListLabel2255">
    <w:name w:val="ListLabel 2255"/>
    <w:qFormat/>
    <w:rPr>
      <w:rFonts w:cs="Wingdings"/>
      <w:sz w:val="20"/>
    </w:rPr>
  </w:style>
  <w:style w:type="character" w:styleId="ListLabel2256">
    <w:name w:val="ListLabel 2256"/>
    <w:qFormat/>
    <w:rPr>
      <w:rFonts w:cs="Wingdings"/>
      <w:sz w:val="20"/>
    </w:rPr>
  </w:style>
  <w:style w:type="character" w:styleId="ListLabel2257">
    <w:name w:val="ListLabel 2257"/>
    <w:qFormat/>
    <w:rPr>
      <w:rFonts w:cs="Wingdings"/>
      <w:sz w:val="20"/>
    </w:rPr>
  </w:style>
  <w:style w:type="character" w:styleId="ListLabel2258">
    <w:name w:val="ListLabel 2258"/>
    <w:qFormat/>
    <w:rPr>
      <w:rFonts w:cs="Wingdings"/>
      <w:sz w:val="20"/>
    </w:rPr>
  </w:style>
  <w:style w:type="character" w:styleId="ListLabel2259">
    <w:name w:val="ListLabel 2259"/>
    <w:qFormat/>
    <w:rPr>
      <w:rFonts w:cs="Wingdings"/>
      <w:sz w:val="20"/>
    </w:rPr>
  </w:style>
  <w:style w:type="character" w:styleId="ListLabel2260">
    <w:name w:val="ListLabel 2260"/>
    <w:qFormat/>
    <w:rPr>
      <w:rFonts w:ascii="Trebuchet MS" w:hAnsi="Trebuchet MS"/>
      <w:sz w:val="24"/>
    </w:rPr>
  </w:style>
  <w:style w:type="character" w:styleId="ListLabel2261">
    <w:name w:val="ListLabel 2261"/>
    <w:qFormat/>
    <w:rPr>
      <w:rFonts w:cs="Courier New"/>
      <w:sz w:val="20"/>
    </w:rPr>
  </w:style>
  <w:style w:type="character" w:styleId="ListLabel2262">
    <w:name w:val="ListLabel 2262"/>
    <w:qFormat/>
    <w:rPr>
      <w:rFonts w:cs="Wingdings"/>
      <w:sz w:val="20"/>
    </w:rPr>
  </w:style>
  <w:style w:type="character" w:styleId="ListLabel2263">
    <w:name w:val="ListLabel 2263"/>
    <w:qFormat/>
    <w:rPr>
      <w:rFonts w:cs="Wingdings"/>
      <w:sz w:val="20"/>
    </w:rPr>
  </w:style>
  <w:style w:type="character" w:styleId="ListLabel2264">
    <w:name w:val="ListLabel 2264"/>
    <w:qFormat/>
    <w:rPr>
      <w:rFonts w:cs="Wingdings"/>
      <w:sz w:val="20"/>
    </w:rPr>
  </w:style>
  <w:style w:type="character" w:styleId="ListLabel2265">
    <w:name w:val="ListLabel 2265"/>
    <w:qFormat/>
    <w:rPr>
      <w:rFonts w:cs="Wingdings"/>
      <w:sz w:val="20"/>
    </w:rPr>
  </w:style>
  <w:style w:type="character" w:styleId="ListLabel2266">
    <w:name w:val="ListLabel 2266"/>
    <w:qFormat/>
    <w:rPr>
      <w:rFonts w:cs="Wingdings"/>
      <w:sz w:val="20"/>
    </w:rPr>
  </w:style>
  <w:style w:type="character" w:styleId="ListLabel2267">
    <w:name w:val="ListLabel 2267"/>
    <w:qFormat/>
    <w:rPr>
      <w:rFonts w:cs="Wingdings"/>
      <w:sz w:val="20"/>
    </w:rPr>
  </w:style>
  <w:style w:type="character" w:styleId="ListLabel2268">
    <w:name w:val="ListLabel 2268"/>
    <w:qFormat/>
    <w:rPr>
      <w:rFonts w:cs="Wingdings"/>
      <w:sz w:val="20"/>
    </w:rPr>
  </w:style>
  <w:style w:type="character" w:styleId="ListLabel2269">
    <w:name w:val="ListLabel 2269"/>
    <w:qFormat/>
    <w:rPr>
      <w:rFonts w:ascii="Trebuchet MS" w:hAnsi="Trebuchet MS" w:cs="Symbol"/>
      <w:sz w:val="24"/>
      <w:szCs w:val="24"/>
    </w:rPr>
  </w:style>
  <w:style w:type="character" w:styleId="ListLabel2270">
    <w:name w:val="ListLabel 2270"/>
    <w:qFormat/>
    <w:rPr>
      <w:rFonts w:cs="Courier New"/>
    </w:rPr>
  </w:style>
  <w:style w:type="character" w:styleId="ListLabel2271">
    <w:name w:val="ListLabel 2271"/>
    <w:qFormat/>
    <w:rPr>
      <w:rFonts w:cs="Wingdings"/>
    </w:rPr>
  </w:style>
  <w:style w:type="character" w:styleId="ListLabel2272">
    <w:name w:val="ListLabel 2272"/>
    <w:qFormat/>
    <w:rPr>
      <w:rFonts w:cs="Symbol"/>
      <w:sz w:val="24"/>
      <w:szCs w:val="24"/>
    </w:rPr>
  </w:style>
  <w:style w:type="character" w:styleId="ListLabel2273">
    <w:name w:val="ListLabel 2273"/>
    <w:qFormat/>
    <w:rPr>
      <w:rFonts w:cs="Courier New"/>
    </w:rPr>
  </w:style>
  <w:style w:type="character" w:styleId="ListLabel2274">
    <w:name w:val="ListLabel 2274"/>
    <w:qFormat/>
    <w:rPr>
      <w:rFonts w:cs="Wingdings"/>
    </w:rPr>
  </w:style>
  <w:style w:type="character" w:styleId="ListLabel2275">
    <w:name w:val="ListLabel 2275"/>
    <w:qFormat/>
    <w:rPr>
      <w:rFonts w:cs="Symbol"/>
      <w:sz w:val="24"/>
      <w:szCs w:val="24"/>
    </w:rPr>
  </w:style>
  <w:style w:type="character" w:styleId="ListLabel2276">
    <w:name w:val="ListLabel 2276"/>
    <w:qFormat/>
    <w:rPr>
      <w:rFonts w:cs="Courier New"/>
    </w:rPr>
  </w:style>
  <w:style w:type="character" w:styleId="ListLabel2277">
    <w:name w:val="ListLabel 2277"/>
    <w:qFormat/>
    <w:rPr>
      <w:rFonts w:cs="Wingdings"/>
    </w:rPr>
  </w:style>
  <w:style w:type="character" w:styleId="ListLabel2278">
    <w:name w:val="ListLabel 2278"/>
    <w:qFormat/>
    <w:rPr>
      <w:rFonts w:ascii="Trebuchet MS" w:hAnsi="Trebuchet MS"/>
      <w:sz w:val="24"/>
    </w:rPr>
  </w:style>
  <w:style w:type="character" w:styleId="ListLabel2279">
    <w:name w:val="ListLabel 2279"/>
    <w:qFormat/>
    <w:rPr>
      <w:rFonts w:cs="Courier New"/>
      <w:sz w:val="20"/>
    </w:rPr>
  </w:style>
  <w:style w:type="character" w:styleId="ListLabel2280">
    <w:name w:val="ListLabel 2280"/>
    <w:qFormat/>
    <w:rPr>
      <w:rFonts w:cs="Wingdings"/>
      <w:sz w:val="20"/>
    </w:rPr>
  </w:style>
  <w:style w:type="character" w:styleId="ListLabel2281">
    <w:name w:val="ListLabel 2281"/>
    <w:qFormat/>
    <w:rPr>
      <w:rFonts w:cs="Wingdings"/>
      <w:sz w:val="20"/>
    </w:rPr>
  </w:style>
  <w:style w:type="character" w:styleId="ListLabel2282">
    <w:name w:val="ListLabel 2282"/>
    <w:qFormat/>
    <w:rPr>
      <w:rFonts w:cs="Wingdings"/>
      <w:sz w:val="20"/>
    </w:rPr>
  </w:style>
  <w:style w:type="character" w:styleId="ListLabel2283">
    <w:name w:val="ListLabel 2283"/>
    <w:qFormat/>
    <w:rPr>
      <w:rFonts w:cs="Wingdings"/>
      <w:sz w:val="20"/>
    </w:rPr>
  </w:style>
  <w:style w:type="character" w:styleId="ListLabel2284">
    <w:name w:val="ListLabel 2284"/>
    <w:qFormat/>
    <w:rPr>
      <w:rFonts w:cs="Wingdings"/>
      <w:sz w:val="20"/>
    </w:rPr>
  </w:style>
  <w:style w:type="character" w:styleId="ListLabel2285">
    <w:name w:val="ListLabel 2285"/>
    <w:qFormat/>
    <w:rPr>
      <w:rFonts w:cs="Wingdings"/>
      <w:sz w:val="20"/>
    </w:rPr>
  </w:style>
  <w:style w:type="character" w:styleId="ListLabel2286">
    <w:name w:val="ListLabel 2286"/>
    <w:qFormat/>
    <w:rPr>
      <w:rFonts w:cs="Wingdings"/>
      <w:sz w:val="20"/>
    </w:rPr>
  </w:style>
  <w:style w:type="character" w:styleId="ListLabel2287">
    <w:name w:val="ListLabel 2287"/>
    <w:qFormat/>
    <w:rPr>
      <w:rFonts w:ascii="Trebuchet MS" w:hAnsi="Trebuchet MS" w:cs="Arial"/>
      <w:sz w:val="24"/>
    </w:rPr>
  </w:style>
  <w:style w:type="character" w:styleId="ListLabel2288">
    <w:name w:val="ListLabel 2288"/>
    <w:qFormat/>
    <w:rPr>
      <w:rFonts w:ascii="Trebuchet MS" w:hAnsi="Trebuchet MS"/>
      <w:sz w:val="24"/>
      <w:szCs w:val="24"/>
    </w:rPr>
  </w:style>
  <w:style w:type="character" w:styleId="ListLabel2289">
    <w:name w:val="ListLabel 2289"/>
    <w:qFormat/>
    <w:rPr>
      <w:sz w:val="20"/>
    </w:rPr>
  </w:style>
  <w:style w:type="character" w:styleId="ListLabel2290">
    <w:name w:val="ListLabel 2290"/>
    <w:qFormat/>
    <w:rPr>
      <w:sz w:val="20"/>
    </w:rPr>
  </w:style>
  <w:style w:type="character" w:styleId="ListLabel2291">
    <w:name w:val="ListLabel 2291"/>
    <w:qFormat/>
    <w:rPr>
      <w:sz w:val="20"/>
    </w:rPr>
  </w:style>
  <w:style w:type="character" w:styleId="ListLabel2292">
    <w:name w:val="ListLabel 2292"/>
    <w:qFormat/>
    <w:rPr>
      <w:sz w:val="20"/>
    </w:rPr>
  </w:style>
  <w:style w:type="character" w:styleId="ListLabel2293">
    <w:name w:val="ListLabel 2293"/>
    <w:qFormat/>
    <w:rPr>
      <w:sz w:val="20"/>
    </w:rPr>
  </w:style>
  <w:style w:type="character" w:styleId="ListLabel2294">
    <w:name w:val="ListLabel 2294"/>
    <w:qFormat/>
    <w:rPr>
      <w:sz w:val="20"/>
    </w:rPr>
  </w:style>
  <w:style w:type="character" w:styleId="ListLabel2295">
    <w:name w:val="ListLabel 2295"/>
    <w:qFormat/>
    <w:rPr>
      <w:sz w:val="20"/>
    </w:rPr>
  </w:style>
  <w:style w:type="character" w:styleId="ListLabel2296">
    <w:name w:val="ListLabel 2296"/>
    <w:qFormat/>
    <w:rPr>
      <w:sz w:val="20"/>
    </w:rPr>
  </w:style>
  <w:style w:type="character" w:styleId="ListLabel2297">
    <w:name w:val="ListLabel 2297"/>
    <w:qFormat/>
    <w:rPr>
      <w:rFonts w:ascii="Trebuchet MS" w:hAnsi="Trebuchet MS" w:cs="Arial"/>
      <w:color w:val="auto"/>
      <w:sz w:val="24"/>
    </w:rPr>
  </w:style>
  <w:style w:type="character" w:styleId="ListLabel2298">
    <w:name w:val="ListLabel 2298"/>
    <w:qFormat/>
    <w:rPr>
      <w:rFonts w:ascii="Trebuchet MS" w:hAnsi="Trebuchet MS" w:cs="Arial"/>
    </w:rPr>
  </w:style>
  <w:style w:type="character" w:styleId="ListLabel2299">
    <w:name w:val="ListLabel 2299"/>
    <w:qFormat/>
    <w:rPr>
      <w:rFonts w:ascii="Trebuchet MS" w:hAnsi="Trebuchet MS" w:cs="Arial"/>
      <w:b w:val="false"/>
      <w:i w:val="false"/>
      <w:sz w:val="24"/>
    </w:rPr>
  </w:style>
  <w:style w:type="character" w:styleId="ListLabel2300">
    <w:name w:val="ListLabel 2300"/>
    <w:qFormat/>
    <w:rPr>
      <w:rFonts w:ascii="Trebuchet MS" w:hAnsi="Trebuchet MS" w:cs="Arial"/>
      <w:b w:val="false"/>
      <w:sz w:val="24"/>
    </w:rPr>
  </w:style>
  <w:style w:type="character" w:styleId="ListLabel2301">
    <w:name w:val="ListLabel 2301"/>
    <w:qFormat/>
    <w:rPr>
      <w:rFonts w:eastAsia="Times New Roman" w:cs="Arial"/>
    </w:rPr>
  </w:style>
  <w:style w:type="character" w:styleId="ListLabel2302">
    <w:name w:val="ListLabel 2302"/>
    <w:qFormat/>
    <w:rPr>
      <w:rFonts w:cs="Courier New"/>
    </w:rPr>
  </w:style>
  <w:style w:type="character" w:styleId="ListLabel2303">
    <w:name w:val="ListLabel 2303"/>
    <w:qFormat/>
    <w:rPr>
      <w:rFonts w:cs="Courier New"/>
    </w:rPr>
  </w:style>
  <w:style w:type="character" w:styleId="ListLabel2304">
    <w:name w:val="ListLabel 2304"/>
    <w:qFormat/>
    <w:rPr>
      <w:rFonts w:cs="Courier New"/>
    </w:rPr>
  </w:style>
  <w:style w:type="character" w:styleId="ListLabel2305">
    <w:name w:val="ListLabel 2305"/>
    <w:qFormat/>
    <w:rPr>
      <w:rFonts w:ascii="Trebuchet MS" w:hAnsi="Trebuchet MS"/>
      <w:sz w:val="24"/>
    </w:rPr>
  </w:style>
  <w:style w:type="character" w:styleId="ListLabel2306">
    <w:name w:val="ListLabel 2306"/>
    <w:qFormat/>
    <w:rPr>
      <w:rFonts w:cs="Courier New"/>
    </w:rPr>
  </w:style>
  <w:style w:type="character" w:styleId="ListLabel2307">
    <w:name w:val="ListLabel 2307"/>
    <w:qFormat/>
    <w:rPr>
      <w:rFonts w:cs="Wingdings"/>
    </w:rPr>
  </w:style>
  <w:style w:type="character" w:styleId="ListLabel2308">
    <w:name w:val="ListLabel 2308"/>
    <w:qFormat/>
    <w:rPr>
      <w:rFonts w:cs="Symbol"/>
    </w:rPr>
  </w:style>
  <w:style w:type="character" w:styleId="ListLabel2309">
    <w:name w:val="ListLabel 2309"/>
    <w:qFormat/>
    <w:rPr>
      <w:rFonts w:cs="Courier New"/>
    </w:rPr>
  </w:style>
  <w:style w:type="character" w:styleId="ListLabel2310">
    <w:name w:val="ListLabel 2310"/>
    <w:qFormat/>
    <w:rPr>
      <w:rFonts w:cs="Wingdings"/>
    </w:rPr>
  </w:style>
  <w:style w:type="character" w:styleId="ListLabel2311">
    <w:name w:val="ListLabel 2311"/>
    <w:qFormat/>
    <w:rPr>
      <w:rFonts w:cs="Symbol"/>
    </w:rPr>
  </w:style>
  <w:style w:type="character" w:styleId="ListLabel2312">
    <w:name w:val="ListLabel 2312"/>
    <w:qFormat/>
    <w:rPr>
      <w:rFonts w:cs="Courier New"/>
    </w:rPr>
  </w:style>
  <w:style w:type="character" w:styleId="ListLabel2313">
    <w:name w:val="ListLabel 2313"/>
    <w:qFormat/>
    <w:rPr>
      <w:rFonts w:cs="Wingdings"/>
    </w:rPr>
  </w:style>
  <w:style w:type="character" w:styleId="ListLabel2314">
    <w:name w:val="ListLabel 2314"/>
    <w:qFormat/>
    <w:rPr>
      <w:rFonts w:ascii="Trebuchet MS" w:hAnsi="Trebuchet MS"/>
      <w:sz w:val="24"/>
    </w:rPr>
  </w:style>
  <w:style w:type="character" w:styleId="ListLabel2315">
    <w:name w:val="ListLabel 2315"/>
    <w:qFormat/>
    <w:rPr>
      <w:rFonts w:cs="Courier New"/>
    </w:rPr>
  </w:style>
  <w:style w:type="character" w:styleId="ListLabel2316">
    <w:name w:val="ListLabel 2316"/>
    <w:qFormat/>
    <w:rPr>
      <w:rFonts w:cs="Wingdings"/>
    </w:rPr>
  </w:style>
  <w:style w:type="character" w:styleId="ListLabel2317">
    <w:name w:val="ListLabel 2317"/>
    <w:qFormat/>
    <w:rPr>
      <w:rFonts w:cs="Symbol"/>
    </w:rPr>
  </w:style>
  <w:style w:type="character" w:styleId="ListLabel2318">
    <w:name w:val="ListLabel 2318"/>
    <w:qFormat/>
    <w:rPr>
      <w:rFonts w:cs="Courier New"/>
    </w:rPr>
  </w:style>
  <w:style w:type="character" w:styleId="ListLabel2319">
    <w:name w:val="ListLabel 2319"/>
    <w:qFormat/>
    <w:rPr>
      <w:rFonts w:cs="Wingdings"/>
    </w:rPr>
  </w:style>
  <w:style w:type="character" w:styleId="ListLabel2320">
    <w:name w:val="ListLabel 2320"/>
    <w:qFormat/>
    <w:rPr>
      <w:rFonts w:cs="Symbol"/>
    </w:rPr>
  </w:style>
  <w:style w:type="character" w:styleId="ListLabel2321">
    <w:name w:val="ListLabel 2321"/>
    <w:qFormat/>
    <w:rPr>
      <w:rFonts w:cs="Courier New"/>
    </w:rPr>
  </w:style>
  <w:style w:type="character" w:styleId="ListLabel2322">
    <w:name w:val="ListLabel 2322"/>
    <w:qFormat/>
    <w:rPr>
      <w:rFonts w:cs="Wingdings"/>
    </w:rPr>
  </w:style>
  <w:style w:type="character" w:styleId="ListLabel2323">
    <w:name w:val="ListLabel 2323"/>
    <w:qFormat/>
    <w:rPr>
      <w:rFonts w:eastAsia="Times New Roman" w:cs="Arial"/>
    </w:rPr>
  </w:style>
  <w:style w:type="character" w:styleId="ListLabel2324">
    <w:name w:val="ListLabel 2324"/>
    <w:qFormat/>
    <w:rPr>
      <w:rFonts w:cs="Courier New"/>
    </w:rPr>
  </w:style>
  <w:style w:type="character" w:styleId="ListLabel2325">
    <w:name w:val="ListLabel 2325"/>
    <w:qFormat/>
    <w:rPr>
      <w:rFonts w:cs="Courier New"/>
    </w:rPr>
  </w:style>
  <w:style w:type="character" w:styleId="ListLabel2326">
    <w:name w:val="ListLabel 2326"/>
    <w:qFormat/>
    <w:rPr>
      <w:rFonts w:cs="Courier New"/>
    </w:rPr>
  </w:style>
  <w:style w:type="character" w:styleId="ListLabel2327">
    <w:name w:val="ListLabel 2327"/>
    <w:qFormat/>
    <w:rPr>
      <w:rFonts w:ascii="Trebuchet MS" w:hAnsi="Trebuchet MS"/>
      <w:sz w:val="20"/>
    </w:rPr>
  </w:style>
  <w:style w:type="character" w:styleId="ListLabel2328">
    <w:name w:val="ListLabel 2328"/>
    <w:qFormat/>
    <w:rPr>
      <w:rFonts w:cs="Courier New"/>
      <w:sz w:val="20"/>
    </w:rPr>
  </w:style>
  <w:style w:type="character" w:styleId="ListLabel2329">
    <w:name w:val="ListLabel 2329"/>
    <w:qFormat/>
    <w:rPr>
      <w:rFonts w:cs="Wingdings"/>
      <w:sz w:val="20"/>
    </w:rPr>
  </w:style>
  <w:style w:type="character" w:styleId="ListLabel2330">
    <w:name w:val="ListLabel 2330"/>
    <w:qFormat/>
    <w:rPr>
      <w:rFonts w:cs="Wingdings"/>
      <w:sz w:val="20"/>
    </w:rPr>
  </w:style>
  <w:style w:type="character" w:styleId="ListLabel2331">
    <w:name w:val="ListLabel 2331"/>
    <w:qFormat/>
    <w:rPr>
      <w:rFonts w:cs="Wingdings"/>
      <w:sz w:val="20"/>
    </w:rPr>
  </w:style>
  <w:style w:type="character" w:styleId="ListLabel2332">
    <w:name w:val="ListLabel 2332"/>
    <w:qFormat/>
    <w:rPr>
      <w:rFonts w:cs="Wingdings"/>
      <w:sz w:val="20"/>
    </w:rPr>
  </w:style>
  <w:style w:type="character" w:styleId="ListLabel2333">
    <w:name w:val="ListLabel 2333"/>
    <w:qFormat/>
    <w:rPr>
      <w:rFonts w:cs="Wingdings"/>
      <w:sz w:val="20"/>
    </w:rPr>
  </w:style>
  <w:style w:type="character" w:styleId="ListLabel2334">
    <w:name w:val="ListLabel 2334"/>
    <w:qFormat/>
    <w:rPr>
      <w:rFonts w:cs="Wingdings"/>
      <w:sz w:val="20"/>
    </w:rPr>
  </w:style>
  <w:style w:type="character" w:styleId="ListLabel2335">
    <w:name w:val="ListLabel 2335"/>
    <w:qFormat/>
    <w:rPr>
      <w:rFonts w:cs="Wingdings"/>
      <w:sz w:val="20"/>
    </w:rPr>
  </w:style>
  <w:style w:type="character" w:styleId="ListLabel2336">
    <w:name w:val="ListLabel 2336"/>
    <w:qFormat/>
    <w:rPr>
      <w:rFonts w:ascii="Trebuchet MS" w:hAnsi="Trebuchet MS" w:cs="Arial"/>
      <w:sz w:val="24"/>
    </w:rPr>
  </w:style>
  <w:style w:type="character" w:styleId="ListLabel2337">
    <w:name w:val="ListLabel 2337"/>
    <w:qFormat/>
    <w:rPr>
      <w:rFonts w:cs="Courier New"/>
    </w:rPr>
  </w:style>
  <w:style w:type="character" w:styleId="ListLabel2338">
    <w:name w:val="ListLabel 2338"/>
    <w:qFormat/>
    <w:rPr>
      <w:rFonts w:cs="Wingdings"/>
    </w:rPr>
  </w:style>
  <w:style w:type="character" w:styleId="ListLabel2339">
    <w:name w:val="ListLabel 2339"/>
    <w:qFormat/>
    <w:rPr>
      <w:rFonts w:cs="Symbol"/>
    </w:rPr>
  </w:style>
  <w:style w:type="character" w:styleId="ListLabel2340">
    <w:name w:val="ListLabel 2340"/>
    <w:qFormat/>
    <w:rPr>
      <w:rFonts w:cs="Courier New"/>
    </w:rPr>
  </w:style>
  <w:style w:type="character" w:styleId="ListLabel2341">
    <w:name w:val="ListLabel 2341"/>
    <w:qFormat/>
    <w:rPr>
      <w:rFonts w:cs="Wingdings"/>
    </w:rPr>
  </w:style>
  <w:style w:type="character" w:styleId="ListLabel2342">
    <w:name w:val="ListLabel 2342"/>
    <w:qFormat/>
    <w:rPr>
      <w:rFonts w:cs="Symbol"/>
    </w:rPr>
  </w:style>
  <w:style w:type="character" w:styleId="ListLabel2343">
    <w:name w:val="ListLabel 2343"/>
    <w:qFormat/>
    <w:rPr>
      <w:rFonts w:cs="Courier New"/>
    </w:rPr>
  </w:style>
  <w:style w:type="character" w:styleId="ListLabel2344">
    <w:name w:val="ListLabel 2344"/>
    <w:qFormat/>
    <w:rPr>
      <w:rFonts w:cs="Wingdings"/>
    </w:rPr>
  </w:style>
  <w:style w:type="character" w:styleId="ListLabel2345">
    <w:name w:val="ListLabel 2345"/>
    <w:qFormat/>
    <w:rPr>
      <w:rFonts w:ascii="Trebuchet MS" w:hAnsi="Trebuchet MS" w:cs="Arial"/>
      <w:sz w:val="24"/>
      <w:szCs w:val="24"/>
      <w:lang w:val="ro-RO"/>
    </w:rPr>
  </w:style>
  <w:style w:type="character" w:styleId="ListLabel2346">
    <w:name w:val="ListLabel 2346"/>
    <w:qFormat/>
    <w:rPr>
      <w:rFonts w:ascii="Trebuchet MS" w:hAnsi="Trebuchet MS"/>
      <w:b/>
      <w:sz w:val="24"/>
      <w:szCs w:val="24"/>
      <w:lang w:val="ro-RO"/>
    </w:rPr>
  </w:style>
  <w:style w:type="character" w:styleId="IndexLink">
    <w:name w:val="Index Link"/>
    <w:qFormat/>
    <w:rPr/>
  </w:style>
  <w:style w:type="paragraph" w:styleId="Heading" w:customStyle="1">
    <w:name w:val="Heading"/>
    <w:basedOn w:val="Normal"/>
    <w:next w:val="TextBody"/>
    <w:qFormat/>
    <w:rsid w:val="00d67042"/>
    <w:pPr>
      <w:keepNext w:val="true"/>
      <w:spacing w:before="240" w:after="120"/>
    </w:pPr>
    <w:rPr>
      <w:rFonts w:ascii="Liberation Sans" w:hAnsi="Liberation Sans" w:eastAsia="Microsoft YaHei" w:cs="Lucida Sans"/>
      <w:sz w:val="28"/>
      <w:szCs w:val="28"/>
    </w:rPr>
  </w:style>
  <w:style w:type="paragraph" w:styleId="TextBody">
    <w:name w:val="Body Text"/>
    <w:basedOn w:val="Normal"/>
    <w:rsid w:val="00d67042"/>
    <w:pPr>
      <w:spacing w:before="0" w:after="140"/>
    </w:pPr>
    <w:rPr/>
  </w:style>
  <w:style w:type="paragraph" w:styleId="List">
    <w:name w:val="List"/>
    <w:basedOn w:val="TextBody"/>
    <w:rsid w:val="00d67042"/>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rsid w:val="00d67042"/>
    <w:pPr>
      <w:suppressLineNumbers/>
    </w:pPr>
    <w:rPr>
      <w:rFonts w:cs="Lucida Sans"/>
    </w:rPr>
  </w:style>
  <w:style w:type="paragraph" w:styleId="Caption1">
    <w:name w:val="caption"/>
    <w:basedOn w:val="Normal"/>
    <w:qFormat/>
    <w:rsid w:val="00d67042"/>
    <w:pPr>
      <w:suppressLineNumbers/>
      <w:spacing w:before="120" w:after="120"/>
    </w:pPr>
    <w:rPr>
      <w:rFonts w:cs="Lucida Sans"/>
      <w:i/>
      <w:iCs/>
      <w:sz w:val="24"/>
      <w:szCs w:val="24"/>
    </w:rPr>
  </w:style>
  <w:style w:type="paragraph" w:styleId="BalloonText">
    <w:name w:val="Balloon Text"/>
    <w:basedOn w:val="Normal"/>
    <w:link w:val="BalloonTextChar"/>
    <w:uiPriority w:val="99"/>
    <w:semiHidden/>
    <w:unhideWhenUsed/>
    <w:qFormat/>
    <w:rsid w:val="0001714f"/>
    <w:pPr>
      <w:spacing w:lineRule="auto" w:line="240" w:before="0" w:after="0"/>
    </w:pPr>
    <w:rPr>
      <w:rFonts w:ascii="Tahoma" w:hAnsi="Tahoma" w:cs="Tahoma"/>
      <w:sz w:val="16"/>
      <w:szCs w:val="16"/>
    </w:rPr>
  </w:style>
  <w:style w:type="paragraph" w:styleId="Annotationtext">
    <w:name w:val="annotation text"/>
    <w:basedOn w:val="Normal"/>
    <w:link w:val="CommentTextChar"/>
    <w:uiPriority w:val="99"/>
    <w:unhideWhenUsed/>
    <w:qFormat/>
    <w:rsid w:val="0001714f"/>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01714f"/>
    <w:pPr/>
    <w:rPr>
      <w:b/>
      <w:bCs/>
    </w:rPr>
  </w:style>
  <w:style w:type="paragraph" w:styleId="Header">
    <w:name w:val="Header"/>
    <w:basedOn w:val="Normal"/>
    <w:link w:val="HeaderChar"/>
    <w:qFormat/>
    <w:rsid w:val="0001714f"/>
    <w:pPr>
      <w:tabs>
        <w:tab w:val="clear" w:pos="720"/>
        <w:tab w:val="center" w:pos="4320" w:leader="none"/>
        <w:tab w:val="right" w:pos="8640" w:leader="none"/>
      </w:tabs>
      <w:spacing w:lineRule="auto" w:line="240" w:before="0" w:after="0"/>
    </w:pPr>
    <w:rPr>
      <w:rFonts w:ascii="Times New Roman" w:hAnsi="Times New Roman" w:eastAsia="Times New Roman" w:cs="Times New Roman"/>
      <w:sz w:val="20"/>
      <w:szCs w:val="20"/>
      <w:lang w:val="ro-RO"/>
    </w:rPr>
  </w:style>
  <w:style w:type="paragraph" w:styleId="NormalWeb">
    <w:name w:val="Normal (Web)"/>
    <w:basedOn w:val="Normal"/>
    <w:uiPriority w:val="99"/>
    <w:unhideWhenUsed/>
    <w:qFormat/>
    <w:rsid w:val="0001714f"/>
    <w:pPr>
      <w:spacing w:lineRule="auto" w:line="240" w:beforeAutospacing="1" w:after="119"/>
    </w:pPr>
    <w:rPr>
      <w:rFonts w:ascii="Times New Roman" w:hAnsi="Times New Roman" w:eastAsia="Times New Roman" w:cs="Times New Roman"/>
      <w:color w:val="000000"/>
      <w:sz w:val="24"/>
      <w:szCs w:val="24"/>
      <w:lang w:val="ro-RO" w:eastAsia="ro-RO"/>
    </w:rPr>
  </w:style>
  <w:style w:type="paragraph" w:styleId="ListParagraph">
    <w:name w:val="List Paragraph"/>
    <w:basedOn w:val="Normal"/>
    <w:link w:val="ListParagraphChar"/>
    <w:qFormat/>
    <w:rsid w:val="0001714f"/>
    <w:pPr>
      <w:spacing w:before="0" w:after="200"/>
      <w:ind w:left="720" w:hanging="0"/>
      <w:contextualSpacing/>
    </w:pPr>
    <w:rPr/>
  </w:style>
  <w:style w:type="paragraph" w:styleId="Western" w:customStyle="1">
    <w:name w:val="western"/>
    <w:basedOn w:val="Normal"/>
    <w:qFormat/>
    <w:rsid w:val="0001714f"/>
    <w:pPr>
      <w:spacing w:lineRule="auto" w:line="240" w:beforeAutospacing="1" w:after="119"/>
    </w:pPr>
    <w:rPr>
      <w:rFonts w:ascii="Times New Roman" w:hAnsi="Times New Roman" w:eastAsia="Times New Roman" w:cs="Times New Roman"/>
      <w:color w:val="000000"/>
      <w:sz w:val="24"/>
      <w:szCs w:val="24"/>
      <w:lang w:val="ro-RO" w:eastAsia="ro-RO"/>
    </w:rPr>
  </w:style>
  <w:style w:type="paragraph" w:styleId="MainText" w:customStyle="1">
    <w:name w:val="Main Text"/>
    <w:basedOn w:val="Normal"/>
    <w:link w:val="MainTextChar"/>
    <w:qFormat/>
    <w:rsid w:val="0001714f"/>
    <w:pPr>
      <w:spacing w:lineRule="auto" w:line="264" w:before="120" w:after="120"/>
      <w:jc w:val="both"/>
    </w:pPr>
    <w:rPr>
      <w:rFonts w:ascii="Calibri" w:hAnsi="Calibri" w:eastAsia="SimSun" w:cs="Times New Roman"/>
      <w:iCs/>
      <w:color w:val="000000"/>
      <w:lang w:val="en-GB" w:eastAsia="zh-CN"/>
    </w:rPr>
  </w:style>
  <w:style w:type="paragraph" w:styleId="DefaultText11" w:customStyle="1">
    <w:name w:val="Default Text:1:1"/>
    <w:basedOn w:val="Normal"/>
    <w:uiPriority w:val="99"/>
    <w:qFormat/>
    <w:rsid w:val="0001714f"/>
    <w:pPr>
      <w:widowControl w:val="false"/>
      <w:suppressAutoHyphens w:val="true"/>
      <w:spacing w:lineRule="auto" w:line="240" w:before="0" w:after="0"/>
    </w:pPr>
    <w:rPr>
      <w:rFonts w:ascii="Liberation Serif" w:hAnsi="Liberation Serif" w:eastAsia="SimSun" w:cs="Liberation Serif"/>
      <w:color w:val="00000A"/>
      <w:sz w:val="24"/>
      <w:szCs w:val="24"/>
      <w:lang w:val="ro-RO" w:eastAsia="zh-CN"/>
    </w:rPr>
  </w:style>
  <w:style w:type="paragraph" w:styleId="Revision1" w:customStyle="1">
    <w:name w:val="Revision1"/>
    <w:uiPriority w:val="99"/>
    <w:semiHidden/>
    <w:qFormat/>
    <w:rsid w:val="0001714f"/>
    <w:pPr>
      <w:widowControl/>
      <w:bidi w:val="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ableContents" w:customStyle="1">
    <w:name w:val="Table Contents"/>
    <w:basedOn w:val="Normal"/>
    <w:qFormat/>
    <w:rsid w:val="0001714f"/>
    <w:pPr>
      <w:suppressLineNumbers/>
      <w:suppressAutoHyphens w:val="true"/>
    </w:pPr>
    <w:rPr>
      <w:rFonts w:ascii="Calibri" w:hAnsi="Calibri" w:eastAsia="Calibri" w:cs="Calibri"/>
      <w:lang w:eastAsia="zh-CN"/>
    </w:rPr>
  </w:style>
  <w:style w:type="paragraph" w:styleId="DefaultText" w:customStyle="1">
    <w:name w:val="Default Text"/>
    <w:basedOn w:val="Normal"/>
    <w:qFormat/>
    <w:rsid w:val="00395b4f"/>
    <w:pPr>
      <w:suppressAutoHyphens w:val="true"/>
      <w:spacing w:lineRule="auto" w:line="240" w:before="0" w:after="0"/>
      <w:textAlignment w:val="baseline"/>
    </w:pPr>
    <w:rPr>
      <w:rFonts w:ascii="Times New Roman" w:hAnsi="Times New Roman" w:eastAsia="Times New Roman" w:cs="Times New Roman"/>
      <w:sz w:val="24"/>
      <w:szCs w:val="20"/>
    </w:rPr>
  </w:style>
  <w:style w:type="paragraph" w:styleId="Default" w:customStyle="1">
    <w:name w:val="Default"/>
    <w:qFormat/>
    <w:rsid w:val="007a39ba"/>
    <w:pPr>
      <w:widowControl/>
      <w:suppressAutoHyphens w:val="true"/>
      <w:bidi w:val="0"/>
      <w:jc w:val="left"/>
    </w:pPr>
    <w:rPr>
      <w:rFonts w:ascii="Times New Roman" w:hAnsi="Times New Roman" w:eastAsia="Times New Roman" w:cs="Times New Roman"/>
      <w:color w:val="000000"/>
      <w:kern w:val="2"/>
      <w:sz w:val="22"/>
      <w:szCs w:val="20"/>
      <w:lang w:eastAsia="zh-CN" w:val="en-US" w:bidi="ar-SA"/>
    </w:rPr>
  </w:style>
  <w:style w:type="paragraph" w:styleId="FrameContents" w:customStyle="1">
    <w:name w:val="Frame Contents"/>
    <w:basedOn w:val="Normal"/>
    <w:qFormat/>
    <w:rsid w:val="00d67042"/>
    <w:pPr/>
    <w:rPr/>
  </w:style>
  <w:style w:type="paragraph" w:styleId="Bodytext21" w:customStyle="1">
    <w:name w:val="Body text (2)"/>
    <w:basedOn w:val="Normal"/>
    <w:link w:val="Bodytext2"/>
    <w:qFormat/>
    <w:rsid w:val="00891bd0"/>
    <w:pPr>
      <w:widowControl w:val="false"/>
      <w:shd w:val="clear" w:color="auto" w:fill="FFFFFF"/>
      <w:spacing w:lineRule="exact" w:line="250" w:before="0" w:after="600"/>
      <w:ind w:hanging="380"/>
      <w:jc w:val="both"/>
    </w:pPr>
    <w:rPr>
      <w:rFonts w:ascii="Arial Narrow" w:hAnsi="Arial Narrow" w:eastAsia="Arial Narrow" w:cs="Arial Narrow"/>
      <w:sz w:val="20"/>
      <w:szCs w:val="20"/>
    </w:rPr>
  </w:style>
  <w:style w:type="paragraph" w:styleId="Footer">
    <w:name w:val="Footer"/>
    <w:basedOn w:val="Normal"/>
    <w:link w:val="FooterChar"/>
    <w:uiPriority w:val="99"/>
    <w:unhideWhenUsed/>
    <w:rsid w:val="00d774f9"/>
    <w:pPr>
      <w:tabs>
        <w:tab w:val="clear" w:pos="720"/>
        <w:tab w:val="center" w:pos="4680" w:leader="none"/>
        <w:tab w:val="right" w:pos="9360" w:leader="none"/>
      </w:tabs>
      <w:spacing w:lineRule="auto" w:line="240" w:before="0" w:after="0"/>
    </w:pPr>
    <w:rPr/>
  </w:style>
  <w:style w:type="paragraph" w:styleId="DocumentMap">
    <w:name w:val="Document Map"/>
    <w:basedOn w:val="Normal"/>
    <w:link w:val="DocumentMapChar"/>
    <w:uiPriority w:val="99"/>
    <w:semiHidden/>
    <w:unhideWhenUsed/>
    <w:qFormat/>
    <w:rsid w:val="005e026d"/>
    <w:pPr>
      <w:spacing w:lineRule="auto" w:line="240" w:before="0" w:after="0"/>
    </w:pPr>
    <w:rPr>
      <w:rFonts w:ascii="Tahoma" w:hAnsi="Tahoma" w:cs="Tahoma"/>
      <w:sz w:val="16"/>
      <w:szCs w:val="16"/>
    </w:rPr>
  </w:style>
  <w:style w:type="paragraph" w:styleId="TOCHeading">
    <w:name w:val="TOC Heading"/>
    <w:basedOn w:val="Heading1"/>
    <w:next w:val="Normal"/>
    <w:uiPriority w:val="39"/>
    <w:semiHidden/>
    <w:unhideWhenUsed/>
    <w:qFormat/>
    <w:rsid w:val="005e026d"/>
    <w:pPr/>
    <w:rPr/>
  </w:style>
  <w:style w:type="paragraph" w:styleId="Contents1">
    <w:name w:val="TOC 1"/>
    <w:basedOn w:val="Normal"/>
    <w:next w:val="Normal"/>
    <w:autoRedefine/>
    <w:uiPriority w:val="39"/>
    <w:unhideWhenUsed/>
    <w:rsid w:val="005e026d"/>
    <w:pPr>
      <w:spacing w:before="0" w:after="100"/>
    </w:pPr>
    <w:rPr/>
  </w:style>
  <w:style w:type="paragraph" w:styleId="Contents2">
    <w:name w:val="TOC 2"/>
    <w:basedOn w:val="Normal"/>
    <w:next w:val="Normal"/>
    <w:autoRedefine/>
    <w:uiPriority w:val="39"/>
    <w:unhideWhenUsed/>
    <w:rsid w:val="00342254"/>
    <w:pPr>
      <w:tabs>
        <w:tab w:val="clear" w:pos="720"/>
        <w:tab w:val="right" w:pos="9350" w:leader="dot"/>
      </w:tabs>
      <w:spacing w:before="0" w:after="10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finante.gov.ro/"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77A595-DF20-4380-A13F-D25CA8EEAB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LibreOffice/6.1.5.2$Windows_X86_64 LibreOffice_project/90f8dcf33c87b3705e78202e3df5142b201bd805</Application>
  <Pages>39</Pages>
  <Words>19831</Words>
  <Characters>125887</Characters>
  <CharactersWithSpaces>144807</CharactersWithSpaces>
  <Paragraphs>888</Paragraphs>
  <Company>Ministerul Finantelor Publice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2022-12-13T10:49:00Z</dcterms:created>
  <dc:creator>Proceduri</dc:creator>
  <dc:description/>
  <dc:language>en-US</dc:language>
  <cp:lastModifiedBy>MARIUS-LEON TĂNASIE</cp:lastModifiedBy>
  <dcterms:modified xsi:type="dcterms:W3CDTF">2022-12-15T12:07:00Z</dcterms:modified>
  <cp:revision>3</cp:revision>
  <dc:subject/>
  <dc:title>P R O I E C 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Ministerul Finantelor Publice</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1033-10.2.0.7646</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y fmtid="{D5CDD505-2E9C-101B-9397-08002B2CF9AE}" pid="10" name="contentStatus">
    <vt:lpwstr>Final</vt:lpwstr>
  </property>
</Properties>
</file>