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4D743E38" wp14:editId="7F83C454">
            <wp:simplePos x="0" y="0"/>
            <wp:positionH relativeFrom="column">
              <wp:posOffset>0</wp:posOffset>
            </wp:positionH>
            <wp:positionV relativeFrom="margin">
              <wp:posOffset>8255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:rsidR="0050621B" w:rsidRPr="00F55178" w:rsidRDefault="00886BBA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88584E" w:rsidRDefault="005C5D54" w:rsidP="0050621B">
      <w:pPr>
        <w:pStyle w:val="BodyText2"/>
        <w:rPr>
          <w:rFonts w:ascii="Trebuchet MS" w:hAnsi="Trebuchet MS" w:cs="Arial"/>
          <w:b w:val="0"/>
          <w:sz w:val="24"/>
        </w:rPr>
      </w:pPr>
      <w:r w:rsidRPr="005C5D54">
        <w:rPr>
          <w:rFonts w:ascii="Trebuchet MS" w:hAnsi="Trebuchet MS" w:cs="Arial"/>
          <w:b w:val="0"/>
          <w:sz w:val="24"/>
        </w:rPr>
        <w:t>Nr.</w:t>
      </w:r>
      <w:r w:rsidR="00C45F84">
        <w:rPr>
          <w:rFonts w:ascii="Trebuchet MS" w:hAnsi="Trebuchet MS" w:cs="Arial"/>
          <w:b w:val="0"/>
          <w:sz w:val="24"/>
        </w:rPr>
        <w:t>391861/30.08.2022</w:t>
      </w:r>
      <w:bookmarkStart w:id="0" w:name="_GoBack"/>
      <w:bookmarkEnd w:id="0"/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290A91" w:rsidRPr="00BC77D9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BC77D9">
        <w:rPr>
          <w:rFonts w:ascii="Trebuchet MS" w:hAnsi="Trebuchet MS" w:cs="Arial"/>
          <w:sz w:val="24"/>
          <w:lang w:val="ro-RO"/>
        </w:rPr>
        <w:t xml:space="preserve">Rezultatul selecţiei dosarelor de înscriere </w:t>
      </w:r>
    </w:p>
    <w:p w:rsidR="00F55178" w:rsidRPr="00135DE0" w:rsidRDefault="00290A91" w:rsidP="00353C92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135DE0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135DE0">
        <w:rPr>
          <w:rFonts w:ascii="Trebuchet MS" w:hAnsi="Trebuchet MS" w:cs="Arial"/>
          <w:b w:val="0"/>
          <w:sz w:val="24"/>
          <w:lang w:val="ro-RO"/>
        </w:rPr>
        <w:t>a</w:t>
      </w:r>
      <w:r w:rsidRPr="00135DE0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concursul organizat 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în data de </w:t>
      </w:r>
      <w:r w:rsidR="00135DE0" w:rsidRPr="00135DE0">
        <w:rPr>
          <w:rFonts w:ascii="Trebuchet MS" w:hAnsi="Trebuchet MS" w:cs="Arial"/>
          <w:b w:val="0"/>
          <w:sz w:val="24"/>
          <w:lang w:val="ro-RO"/>
        </w:rPr>
        <w:t>05.09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.2022,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pentru ocuparea funcţiilor publice de execuţie vacante de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e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xpert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clasa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I,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grad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profesional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superior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 xml:space="preserve"> (1 post),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consilier clasa I, grad profesional superior (4 posturi) și expert clasa I, grad profesional principal (</w:t>
      </w:r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>3 posturi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) </w:t>
      </w:r>
      <w:r w:rsidR="002D5B9F" w:rsidRPr="00135DE0">
        <w:rPr>
          <w:rFonts w:ascii="Trebuchet MS" w:hAnsi="Trebuchet MS" w:cs="Arial"/>
          <w:sz w:val="24"/>
        </w:rPr>
        <w:t xml:space="preserve">la </w:t>
      </w:r>
      <w:proofErr w:type="spellStart"/>
      <w:r w:rsidR="00135DE0" w:rsidRPr="00135DE0">
        <w:rPr>
          <w:rFonts w:ascii="Trebuchet MS" w:hAnsi="Trebuchet MS" w:cs="Arial"/>
          <w:sz w:val="24"/>
        </w:rPr>
        <w:t>Direc</w:t>
      </w:r>
      <w:proofErr w:type="spellEnd"/>
      <w:r w:rsidR="00135DE0" w:rsidRPr="00135DE0">
        <w:rPr>
          <w:rFonts w:ascii="Trebuchet MS" w:hAnsi="Trebuchet MS" w:cs="Arial"/>
          <w:sz w:val="24"/>
          <w:lang w:val="ro-RO"/>
        </w:rPr>
        <w:t>ția generală de contabilitate publică</w:t>
      </w:r>
    </w:p>
    <w:p w:rsidR="006C4F02" w:rsidRPr="00BC77D9" w:rsidRDefault="006C4F02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50621B" w:rsidRPr="00BC77D9" w:rsidRDefault="009359B0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BC77D9">
        <w:rPr>
          <w:rFonts w:ascii="Trebuchet MS" w:hAnsi="Trebuchet MS" w:cs="Arial"/>
          <w:bCs/>
        </w:rPr>
        <w:t>Avâ</w:t>
      </w:r>
      <w:r w:rsidR="00DE0743" w:rsidRPr="00BC77D9">
        <w:rPr>
          <w:rFonts w:ascii="Trebuchet MS" w:hAnsi="Trebuchet MS" w:cs="Arial"/>
          <w:bCs/>
        </w:rPr>
        <w:t>nd în vedere prevederile art.</w:t>
      </w:r>
      <w:r w:rsidR="00DF52C7" w:rsidRPr="00BC77D9">
        <w:rPr>
          <w:rFonts w:ascii="Trebuchet MS" w:hAnsi="Trebuchet MS" w:cs="Arial"/>
          <w:bCs/>
        </w:rPr>
        <w:t>40</w:t>
      </w:r>
      <w:r w:rsidRPr="00BC77D9">
        <w:rPr>
          <w:rFonts w:ascii="Trebuchet MS" w:hAnsi="Trebuchet MS" w:cs="Arial"/>
          <w:bCs/>
        </w:rPr>
        <w:t xml:space="preserve"> alin.(</w:t>
      </w:r>
      <w:r w:rsidR="00DF52C7" w:rsidRPr="00BC77D9">
        <w:rPr>
          <w:rFonts w:ascii="Trebuchet MS" w:hAnsi="Trebuchet MS" w:cs="Arial"/>
          <w:bCs/>
        </w:rPr>
        <w:t>1</w:t>
      </w:r>
      <w:r w:rsidRPr="00BC77D9">
        <w:rPr>
          <w:rFonts w:ascii="Trebuchet MS" w:hAnsi="Trebuchet MS" w:cs="Arial"/>
          <w:bCs/>
        </w:rPr>
        <w:t xml:space="preserve">) </w:t>
      </w:r>
      <w:r w:rsidR="00DF52C7" w:rsidRPr="00BC77D9">
        <w:rPr>
          <w:rFonts w:ascii="Trebuchet MS" w:hAnsi="Trebuchet MS" w:cs="Arial"/>
          <w:bCs/>
        </w:rPr>
        <w:t xml:space="preserve">lit.a) și art.50 alin.(2) </w:t>
      </w:r>
      <w:r w:rsidRPr="00BC77D9">
        <w:rPr>
          <w:rFonts w:ascii="Trebuchet MS" w:hAnsi="Trebuchet MS" w:cs="Arial"/>
          <w:bCs/>
        </w:rPr>
        <w:t>din Hotărârea Guvernului</w:t>
      </w:r>
      <w:r w:rsidRPr="00BC77D9">
        <w:rPr>
          <w:rFonts w:ascii="Trebuchet MS" w:hAnsi="Trebuchet MS" w:cs="Arial"/>
        </w:rPr>
        <w:t xml:space="preserve"> </w:t>
      </w:r>
      <w:r w:rsidR="00DE0743" w:rsidRPr="00BC77D9">
        <w:rPr>
          <w:rFonts w:ascii="Trebuchet MS" w:hAnsi="Trebuchet MS" w:cs="Arial"/>
          <w:bCs/>
        </w:rPr>
        <w:t>nr.</w:t>
      </w:r>
      <w:r w:rsidRPr="00BC77D9">
        <w:rPr>
          <w:rFonts w:ascii="Trebuchet MS" w:hAnsi="Trebuchet MS" w:cs="Arial"/>
          <w:bCs/>
        </w:rPr>
        <w:t xml:space="preserve">611/2008 </w:t>
      </w:r>
      <w:r w:rsidRPr="00BC77D9">
        <w:rPr>
          <w:rFonts w:ascii="Trebuchet MS" w:hAnsi="Trebuchet MS" w:cs="Arial"/>
        </w:rPr>
        <w:t>pentru aprobarea normelor privind organizarea şi dezvoltarea carierei funcţionarilor publici</w:t>
      </w:r>
      <w:r w:rsidRPr="00BC77D9">
        <w:rPr>
          <w:rFonts w:ascii="Trebuchet MS" w:hAnsi="Trebuchet MS" w:cs="Arial"/>
          <w:bCs/>
        </w:rPr>
        <w:t>, cu modificările şi completările ulterioare, comisia de concurs comunică următoarele rezultate ale selecţiei dosarelor de înscriere</w:t>
      </w:r>
      <w:r w:rsidR="0050621B" w:rsidRPr="00BC77D9">
        <w:rPr>
          <w:rFonts w:ascii="Trebuchet MS" w:hAnsi="Trebuchet MS" w:cs="Arial"/>
          <w:bCs/>
        </w:rPr>
        <w:t>:</w:t>
      </w:r>
    </w:p>
    <w:p w:rsidR="00A87FA9" w:rsidRPr="00BC77D9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75"/>
        <w:gridCol w:w="2976"/>
        <w:gridCol w:w="1701"/>
        <w:gridCol w:w="1701"/>
      </w:tblGrid>
      <w:tr w:rsidR="00204330" w:rsidRPr="00BC77D9" w:rsidTr="00351B97">
        <w:trPr>
          <w:trHeight w:val="691"/>
          <w:tblHeader/>
        </w:trPr>
        <w:tc>
          <w:tcPr>
            <w:tcW w:w="648" w:type="dxa"/>
            <w:vAlign w:val="center"/>
          </w:tcPr>
          <w:p w:rsidR="00204330" w:rsidRPr="00BC77D9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Nr. crt.</w:t>
            </w:r>
          </w:p>
        </w:tc>
        <w:tc>
          <w:tcPr>
            <w:tcW w:w="3175" w:type="dxa"/>
            <w:vAlign w:val="center"/>
          </w:tcPr>
          <w:p w:rsidR="005C5D54" w:rsidRDefault="005C5D54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Nume/prenume</w:t>
            </w:r>
          </w:p>
          <w:p w:rsidR="00204330" w:rsidRPr="00BC77D9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Nr. înregistrare dosar înscriere la concurs</w:t>
            </w:r>
          </w:p>
        </w:tc>
        <w:tc>
          <w:tcPr>
            <w:tcW w:w="2976" w:type="dxa"/>
            <w:vAlign w:val="center"/>
          </w:tcPr>
          <w:p w:rsidR="00204330" w:rsidRPr="00BC77D9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</w:rPr>
              <w:t>Funcţia publică</w:t>
            </w:r>
          </w:p>
        </w:tc>
        <w:tc>
          <w:tcPr>
            <w:tcW w:w="1701" w:type="dxa"/>
            <w:vAlign w:val="center"/>
          </w:tcPr>
          <w:p w:rsidR="00204330" w:rsidRPr="00BC77D9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Rezultatul selecției dosarelor</w:t>
            </w:r>
          </w:p>
        </w:tc>
        <w:tc>
          <w:tcPr>
            <w:tcW w:w="1701" w:type="dxa"/>
            <w:vAlign w:val="center"/>
          </w:tcPr>
          <w:p w:rsidR="00204330" w:rsidRPr="00BC77D9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Motivul respingerii dosarului</w:t>
            </w:r>
          </w:p>
        </w:tc>
      </w:tr>
      <w:tr w:rsidR="0088584E" w:rsidRPr="00BC77D9" w:rsidTr="00BB438D">
        <w:trPr>
          <w:trHeight w:val="856"/>
        </w:trPr>
        <w:tc>
          <w:tcPr>
            <w:tcW w:w="10201" w:type="dxa"/>
            <w:gridSpan w:val="5"/>
            <w:vAlign w:val="center"/>
          </w:tcPr>
          <w:p w:rsidR="0088584E" w:rsidRDefault="0088584E" w:rsidP="0088584E">
            <w:pPr>
              <w:rPr>
                <w:rFonts w:ascii="Trebuchet MS" w:eastAsia="Calibri" w:hAnsi="Trebuchet MS"/>
                <w:b/>
                <w:i/>
                <w:lang w:eastAsia="en-US"/>
              </w:rPr>
            </w:pPr>
            <w:r w:rsidRPr="0088584E">
              <w:rPr>
                <w:rFonts w:ascii="Trebuchet MS" w:hAnsi="Trebuchet MS" w:cs="Arial"/>
                <w:i/>
                <w:u w:val="single"/>
              </w:rPr>
              <w:t>I.</w:t>
            </w:r>
            <w:r w:rsidRPr="0088584E">
              <w:rPr>
                <w:rFonts w:ascii="Trebuchet MS" w:eastAsia="Calibri" w:hAnsi="Trebuchet MS"/>
                <w:b/>
                <w:i/>
                <w:u w:val="single"/>
                <w:lang w:eastAsia="en-US"/>
              </w:rPr>
              <w:t>Serviciul elaborarea conturilor generale de execuție și a bilanțului centralizat al instituțiilor publice</w:t>
            </w:r>
            <w:r w:rsidRPr="00EA0382">
              <w:rPr>
                <w:rFonts w:ascii="Trebuchet MS" w:eastAsia="Calibri" w:hAnsi="Trebuchet MS"/>
                <w:b/>
                <w:i/>
                <w:lang w:eastAsia="en-US"/>
              </w:rPr>
              <w:t xml:space="preserve"> </w:t>
            </w:r>
          </w:p>
          <w:p w:rsidR="0088584E" w:rsidRDefault="0088584E" w:rsidP="0088584E">
            <w:r>
              <w:rPr>
                <w:rFonts w:ascii="Trebuchet MS" w:eastAsia="Calibri" w:hAnsi="Trebuchet MS"/>
                <w:b/>
                <w:i/>
                <w:lang w:eastAsia="en-US"/>
              </w:rPr>
              <w:t xml:space="preserve">- </w:t>
            </w:r>
            <w:r w:rsidRPr="00EA0382">
              <w:rPr>
                <w:rFonts w:ascii="Trebuchet MS" w:eastAsia="Calibri" w:hAnsi="Trebuchet MS"/>
                <w:b/>
                <w:i/>
                <w:lang w:eastAsia="en-US"/>
              </w:rPr>
              <w:t>expert clasa I, grad profesional principal (</w:t>
            </w:r>
            <w:r>
              <w:rPr>
                <w:rFonts w:ascii="Trebuchet MS" w:eastAsia="Calibri" w:hAnsi="Trebuchet MS"/>
                <w:b/>
                <w:i/>
                <w:lang w:eastAsia="en-US"/>
              </w:rPr>
              <w:t xml:space="preserve">1 post: </w:t>
            </w:r>
            <w:r w:rsidRPr="00EA0382">
              <w:rPr>
                <w:rFonts w:ascii="Trebuchet MS" w:eastAsia="Calibri" w:hAnsi="Trebuchet MS"/>
                <w:b/>
                <w:i/>
                <w:lang w:eastAsia="en-US"/>
              </w:rPr>
              <w:t>ID 566482)</w:t>
            </w:r>
          </w:p>
        </w:tc>
      </w:tr>
      <w:tr w:rsidR="003C1470" w:rsidRPr="00BC77D9" w:rsidTr="00351B97">
        <w:trPr>
          <w:trHeight w:val="856"/>
        </w:trPr>
        <w:tc>
          <w:tcPr>
            <w:tcW w:w="648" w:type="dxa"/>
            <w:vAlign w:val="center"/>
          </w:tcPr>
          <w:p w:rsidR="003C1470" w:rsidRPr="00BC77D9" w:rsidRDefault="0088584E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  <w:r w:rsidR="003C1470" w:rsidRPr="00BC77D9">
              <w:rPr>
                <w:rFonts w:ascii="Trebuchet MS" w:hAnsi="Trebuchet MS" w:cs="Arial"/>
              </w:rPr>
              <w:t>.</w:t>
            </w:r>
          </w:p>
        </w:tc>
        <w:tc>
          <w:tcPr>
            <w:tcW w:w="3175" w:type="dxa"/>
            <w:vAlign w:val="center"/>
          </w:tcPr>
          <w:p w:rsidR="00BA23F6" w:rsidRPr="00BC77D9" w:rsidRDefault="00BA23F6" w:rsidP="00885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391733</w:t>
            </w:r>
          </w:p>
        </w:tc>
        <w:tc>
          <w:tcPr>
            <w:tcW w:w="2976" w:type="dxa"/>
            <w:vAlign w:val="center"/>
          </w:tcPr>
          <w:p w:rsidR="003C1470" w:rsidRPr="00BC77D9" w:rsidRDefault="00283E09" w:rsidP="000807E3">
            <w:pPr>
              <w:pStyle w:val="BodyText3"/>
              <w:jc w:val="center"/>
              <w:rPr>
                <w:rFonts w:ascii="Trebuchet MS" w:hAnsi="Trebuchet MS" w:cs="Arial"/>
                <w:sz w:val="24"/>
              </w:rPr>
            </w:pPr>
            <w:r w:rsidRPr="00BC77D9">
              <w:rPr>
                <w:rFonts w:ascii="Trebuchet MS" w:hAnsi="Trebuchet MS" w:cs="Arial"/>
                <w:sz w:val="24"/>
              </w:rPr>
              <w:t>Expert clasa I, grad profesional principal</w:t>
            </w:r>
          </w:p>
        </w:tc>
        <w:tc>
          <w:tcPr>
            <w:tcW w:w="1701" w:type="dxa"/>
            <w:vAlign w:val="center"/>
          </w:tcPr>
          <w:p w:rsidR="003C1470" w:rsidRPr="00BC77D9" w:rsidRDefault="00F600A0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3C1470" w:rsidRPr="00BC77D9" w:rsidRDefault="00BF774F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88584E" w:rsidRPr="00BC77D9" w:rsidTr="0088584E">
        <w:trPr>
          <w:trHeight w:val="563"/>
        </w:trPr>
        <w:tc>
          <w:tcPr>
            <w:tcW w:w="10201" w:type="dxa"/>
            <w:gridSpan w:val="5"/>
          </w:tcPr>
          <w:p w:rsidR="0088584E" w:rsidRPr="0088584E" w:rsidRDefault="0088584E">
            <w:pPr>
              <w:rPr>
                <w:rFonts w:ascii="Trebuchet MS" w:eastAsia="Calibri" w:hAnsi="Trebuchet MS"/>
                <w:b/>
                <w:i/>
                <w:u w:val="single"/>
                <w:lang w:eastAsia="en-US"/>
              </w:rPr>
            </w:pPr>
            <w:r>
              <w:rPr>
                <w:rFonts w:ascii="Trebuchet MS" w:eastAsia="Calibri" w:hAnsi="Trebuchet MS"/>
                <w:b/>
                <w:i/>
                <w:u w:val="single"/>
                <w:lang w:eastAsia="en-US"/>
              </w:rPr>
              <w:t>II.</w:t>
            </w:r>
            <w:r w:rsidRPr="0088584E">
              <w:rPr>
                <w:rFonts w:ascii="Trebuchet MS" w:eastAsia="Calibri" w:hAnsi="Trebuchet MS"/>
                <w:b/>
                <w:i/>
                <w:u w:val="single"/>
                <w:lang w:eastAsia="en-US"/>
              </w:rPr>
              <w:t>Serviciul metodologia generală a trezoreriei</w:t>
            </w:r>
          </w:p>
          <w:p w:rsidR="0088584E" w:rsidRDefault="0088584E" w:rsidP="006B1F34">
            <w:r>
              <w:rPr>
                <w:rFonts w:ascii="Trebuchet MS" w:eastAsia="Calibri" w:hAnsi="Trebuchet MS"/>
                <w:b/>
                <w:i/>
                <w:lang w:eastAsia="en-US"/>
              </w:rPr>
              <w:t xml:space="preserve">- </w:t>
            </w:r>
            <w:r w:rsidR="00391ECC" w:rsidRPr="00EA0382">
              <w:rPr>
                <w:rFonts w:ascii="Trebuchet MS" w:eastAsia="Calibri" w:hAnsi="Trebuchet MS"/>
                <w:b/>
                <w:i/>
                <w:lang w:eastAsia="en-US"/>
              </w:rPr>
              <w:t>expert clasa I, grad profesional superior (</w:t>
            </w:r>
            <w:r w:rsidR="00391ECC">
              <w:rPr>
                <w:rFonts w:ascii="Trebuchet MS" w:eastAsia="Calibri" w:hAnsi="Trebuchet MS"/>
                <w:b/>
                <w:i/>
                <w:lang w:eastAsia="en-US"/>
              </w:rPr>
              <w:t xml:space="preserve">1 post: </w:t>
            </w:r>
            <w:r w:rsidR="00391ECC" w:rsidRPr="00EA0382">
              <w:rPr>
                <w:rFonts w:ascii="Trebuchet MS" w:eastAsia="Calibri" w:hAnsi="Trebuchet MS"/>
                <w:b/>
                <w:i/>
                <w:lang w:eastAsia="en-US"/>
              </w:rPr>
              <w:t>ID 323639)</w:t>
            </w:r>
          </w:p>
        </w:tc>
      </w:tr>
      <w:tr w:rsidR="00F600A0" w:rsidRPr="00BC77D9" w:rsidTr="00F600A0">
        <w:trPr>
          <w:trHeight w:val="617"/>
        </w:trPr>
        <w:tc>
          <w:tcPr>
            <w:tcW w:w="648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</w:t>
            </w:r>
            <w:r w:rsidRPr="00BC77D9">
              <w:rPr>
                <w:rFonts w:ascii="Trebuchet MS" w:hAnsi="Trebuchet MS" w:cs="Arial"/>
              </w:rPr>
              <w:t>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391714</w:t>
            </w:r>
          </w:p>
        </w:tc>
        <w:tc>
          <w:tcPr>
            <w:tcW w:w="2976" w:type="dxa"/>
          </w:tcPr>
          <w:p w:rsidR="00F600A0" w:rsidRPr="00BC77D9" w:rsidRDefault="00F600A0" w:rsidP="00BA23F6">
            <w:pPr>
              <w:jc w:val="center"/>
              <w:rPr>
                <w:rFonts w:ascii="Trebuchet MS" w:hAnsi="Trebuchet MS"/>
              </w:rPr>
            </w:pPr>
            <w:r w:rsidRPr="00BC77D9">
              <w:rPr>
                <w:rFonts w:ascii="Trebuchet MS" w:hAnsi="Trebuchet MS" w:cs="Arial"/>
              </w:rPr>
              <w:t xml:space="preserve">Expert clasa I, grad profesional </w:t>
            </w:r>
            <w:r>
              <w:rPr>
                <w:rFonts w:ascii="Trebuchet MS" w:hAnsi="Trebuchet MS" w:cs="Arial"/>
              </w:rPr>
              <w:t>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EE311D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F600A0">
        <w:trPr>
          <w:trHeight w:val="825"/>
        </w:trPr>
        <w:tc>
          <w:tcPr>
            <w:tcW w:w="648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</w:t>
            </w:r>
            <w:r w:rsidRPr="00BC77D9">
              <w:rPr>
                <w:rFonts w:ascii="Trebuchet MS" w:hAnsi="Trebuchet MS" w:cs="Arial"/>
              </w:rPr>
              <w:t>.</w:t>
            </w: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:rsidR="00F600A0" w:rsidRPr="00BC77D9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391383</w:t>
            </w:r>
          </w:p>
        </w:tc>
        <w:tc>
          <w:tcPr>
            <w:tcW w:w="2976" w:type="dxa"/>
          </w:tcPr>
          <w:p w:rsidR="00F600A0" w:rsidRDefault="00F600A0" w:rsidP="00BA23F6">
            <w:pPr>
              <w:jc w:val="center"/>
            </w:pPr>
            <w:r w:rsidRPr="00A3331C">
              <w:rPr>
                <w:rFonts w:ascii="Trebuchet MS" w:hAnsi="Trebuchet MS" w:cs="Arial"/>
              </w:rPr>
              <w:t>Expert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EE311D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F600A0">
        <w:trPr>
          <w:trHeight w:val="680"/>
        </w:trPr>
        <w:tc>
          <w:tcPr>
            <w:tcW w:w="648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4</w:t>
            </w:r>
            <w:r w:rsidRPr="00BC77D9">
              <w:rPr>
                <w:rFonts w:ascii="Trebuchet MS" w:hAnsi="Trebuchet MS" w:cs="Arial"/>
              </w:rPr>
              <w:t>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391523</w:t>
            </w:r>
          </w:p>
        </w:tc>
        <w:tc>
          <w:tcPr>
            <w:tcW w:w="2976" w:type="dxa"/>
          </w:tcPr>
          <w:p w:rsidR="00F600A0" w:rsidRDefault="00F600A0" w:rsidP="00BA23F6">
            <w:pPr>
              <w:jc w:val="center"/>
            </w:pPr>
            <w:r w:rsidRPr="00A3331C">
              <w:rPr>
                <w:rFonts w:ascii="Trebuchet MS" w:hAnsi="Trebuchet MS" w:cs="Arial"/>
              </w:rPr>
              <w:t>Expert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EE311D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BC77D9"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F600A0">
        <w:trPr>
          <w:trHeight w:val="617"/>
        </w:trPr>
        <w:tc>
          <w:tcPr>
            <w:tcW w:w="648" w:type="dxa"/>
            <w:vAlign w:val="center"/>
          </w:tcPr>
          <w:p w:rsidR="00F600A0" w:rsidRPr="00BC77D9" w:rsidRDefault="00F600A0" w:rsidP="00135DE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5.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391775</w:t>
            </w:r>
          </w:p>
        </w:tc>
        <w:tc>
          <w:tcPr>
            <w:tcW w:w="2976" w:type="dxa"/>
          </w:tcPr>
          <w:p w:rsidR="00F600A0" w:rsidRDefault="00F600A0" w:rsidP="00BA23F6">
            <w:pPr>
              <w:jc w:val="center"/>
            </w:pPr>
            <w:r w:rsidRPr="00A3331C">
              <w:rPr>
                <w:rFonts w:ascii="Trebuchet MS" w:hAnsi="Trebuchet MS" w:cs="Arial"/>
              </w:rPr>
              <w:t>Expert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EE311D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6B1F34" w:rsidRPr="00BC77D9" w:rsidTr="006B1F34">
        <w:trPr>
          <w:trHeight w:val="590"/>
        </w:trPr>
        <w:tc>
          <w:tcPr>
            <w:tcW w:w="10201" w:type="dxa"/>
            <w:gridSpan w:val="5"/>
            <w:vAlign w:val="center"/>
          </w:tcPr>
          <w:p w:rsidR="006B1F34" w:rsidRDefault="006B1F34" w:rsidP="006B1F34">
            <w:pPr>
              <w:rPr>
                <w:rFonts w:ascii="Trebuchet MS" w:eastAsia="Calibri" w:hAnsi="Trebuchet MS" w:cs="Trebuchet MS"/>
                <w:b/>
                <w:i/>
                <w:u w:val="single"/>
              </w:rPr>
            </w:pPr>
            <w:r w:rsidRPr="006B1F34">
              <w:rPr>
                <w:rFonts w:ascii="Trebuchet MS" w:eastAsia="Calibri" w:hAnsi="Trebuchet MS" w:cs="Trebuchet MS"/>
                <w:b/>
                <w:i/>
                <w:u w:val="single"/>
              </w:rPr>
              <w:t>III.Serviciul administrarea sistemului național de raportare FOREXE</w:t>
            </w:r>
          </w:p>
          <w:p w:rsidR="006B1F34" w:rsidRPr="0011006F" w:rsidRDefault="006B1F34" w:rsidP="0011006F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u w:val="single"/>
              </w:rPr>
            </w:pPr>
            <w:r w:rsidRPr="0011006F">
              <w:rPr>
                <w:rFonts w:ascii="Trebuchet MS" w:eastAsia="Calibri" w:hAnsi="Trebuchet MS"/>
                <w:b/>
                <w:i/>
              </w:rPr>
              <w:t>expert clasa I, grad profesional principal (1post: ID 443858)</w:t>
            </w:r>
          </w:p>
        </w:tc>
      </w:tr>
      <w:tr w:rsidR="00135DE0" w:rsidRPr="00BC77D9" w:rsidTr="006B1F34">
        <w:trPr>
          <w:trHeight w:val="653"/>
        </w:trPr>
        <w:tc>
          <w:tcPr>
            <w:tcW w:w="648" w:type="dxa"/>
            <w:vAlign w:val="center"/>
          </w:tcPr>
          <w:p w:rsidR="00135DE0" w:rsidRPr="00BC77D9" w:rsidRDefault="006B1F34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6</w:t>
            </w:r>
            <w:r w:rsidR="00135DE0">
              <w:rPr>
                <w:rFonts w:ascii="Trebuchet MS" w:hAnsi="Trebuchet MS" w:cs="Arial"/>
              </w:rPr>
              <w:t>.</w:t>
            </w:r>
          </w:p>
        </w:tc>
        <w:tc>
          <w:tcPr>
            <w:tcW w:w="3175" w:type="dxa"/>
            <w:vAlign w:val="center"/>
          </w:tcPr>
          <w:p w:rsidR="006B1F34" w:rsidRPr="00BC77D9" w:rsidRDefault="006B1F34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391540</w:t>
            </w:r>
          </w:p>
        </w:tc>
        <w:tc>
          <w:tcPr>
            <w:tcW w:w="2976" w:type="dxa"/>
          </w:tcPr>
          <w:p w:rsidR="00135DE0" w:rsidRPr="00BC77D9" w:rsidRDefault="006B1F34" w:rsidP="000807E3">
            <w:pPr>
              <w:jc w:val="center"/>
              <w:rPr>
                <w:rFonts w:ascii="Trebuchet MS" w:hAnsi="Trebuchet MS" w:cs="Arial"/>
              </w:rPr>
            </w:pPr>
            <w:r w:rsidRPr="00BC77D9">
              <w:rPr>
                <w:rFonts w:ascii="Trebuchet MS" w:hAnsi="Trebuchet MS" w:cs="Arial"/>
              </w:rPr>
              <w:t>Expert clasa I, grad profesional principal</w:t>
            </w:r>
          </w:p>
        </w:tc>
        <w:tc>
          <w:tcPr>
            <w:tcW w:w="1701" w:type="dxa"/>
            <w:vAlign w:val="center"/>
          </w:tcPr>
          <w:p w:rsidR="00135DE0" w:rsidRPr="00BC77D9" w:rsidRDefault="00F600A0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135DE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6B1F34" w:rsidRPr="00BC77D9" w:rsidTr="00E7654D">
        <w:trPr>
          <w:trHeight w:val="825"/>
        </w:trPr>
        <w:tc>
          <w:tcPr>
            <w:tcW w:w="10201" w:type="dxa"/>
            <w:gridSpan w:val="5"/>
            <w:vAlign w:val="center"/>
          </w:tcPr>
          <w:p w:rsidR="006B1F34" w:rsidRPr="0011006F" w:rsidRDefault="00054921" w:rsidP="006B1F34">
            <w:pPr>
              <w:rPr>
                <w:rFonts w:ascii="Trebuchet MS" w:eastAsia="Calibri" w:hAnsi="Trebuchet MS" w:cs="Trebuchet MS"/>
                <w:b/>
                <w:i/>
                <w:u w:val="single"/>
              </w:rPr>
            </w:pPr>
            <w:r>
              <w:rPr>
                <w:rFonts w:ascii="Trebuchet MS" w:eastAsia="Calibri" w:hAnsi="Trebuchet MS" w:cs="Trebuchet MS"/>
                <w:b/>
                <w:i/>
                <w:u w:val="single"/>
              </w:rPr>
              <w:t>IV.</w:t>
            </w:r>
            <w:r w:rsidR="006B1F34" w:rsidRPr="0011006F">
              <w:rPr>
                <w:rFonts w:ascii="Trebuchet MS" w:eastAsia="Calibri" w:hAnsi="Trebuchet MS" w:cs="Trebuchet MS"/>
                <w:b/>
                <w:i/>
                <w:u w:val="single"/>
              </w:rPr>
              <w:t>Serviciul contabilitatea generală a statului</w:t>
            </w:r>
            <w:r w:rsidR="00E53057">
              <w:rPr>
                <w:rFonts w:ascii="Trebuchet MS" w:eastAsia="Calibri" w:hAnsi="Trebuchet MS" w:cs="Trebuchet MS"/>
                <w:b/>
                <w:i/>
                <w:u w:val="single"/>
              </w:rPr>
              <w:t xml:space="preserve"> (</w:t>
            </w:r>
            <w:r w:rsidR="00E53057" w:rsidRPr="00E5662C">
              <w:rPr>
                <w:rFonts w:ascii="Trebuchet MS" w:hAnsi="Trebuchet MS" w:cs="Trebuchet MS"/>
                <w:b/>
                <w:i/>
                <w:lang w:val="pt-BR"/>
              </w:rPr>
              <w:t>2 postu</w:t>
            </w:r>
            <w:r w:rsidR="00E53057">
              <w:rPr>
                <w:rFonts w:ascii="Trebuchet MS" w:hAnsi="Trebuchet MS" w:cs="Trebuchet MS"/>
                <w:b/>
                <w:i/>
                <w:lang w:val="pt-BR"/>
              </w:rPr>
              <w:t>ri)</w:t>
            </w:r>
          </w:p>
          <w:p w:rsidR="0011006F" w:rsidRPr="00BC77D9" w:rsidRDefault="0011006F" w:rsidP="00E53057">
            <w:pPr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Trebuchet MS"/>
                <w:b/>
                <w:i/>
                <w:lang w:val="pt-BR"/>
              </w:rPr>
              <w:t xml:space="preserve">- </w:t>
            </w:r>
            <w:r w:rsidRPr="00E5662C">
              <w:rPr>
                <w:rFonts w:ascii="Trebuchet MS" w:hAnsi="Trebuchet MS" w:cs="Trebuchet MS"/>
                <w:b/>
                <w:i/>
                <w:lang w:val="pt-BR"/>
              </w:rPr>
              <w:t>consilier clasa I, grad profesional superior (</w:t>
            </w:r>
            <w:r w:rsidR="00E53057">
              <w:rPr>
                <w:rFonts w:ascii="Trebuchet MS" w:hAnsi="Trebuchet MS" w:cs="Trebuchet MS"/>
                <w:b/>
                <w:i/>
                <w:lang w:val="pt-BR"/>
              </w:rPr>
              <w:t>ID 323648</w:t>
            </w:r>
            <w:r w:rsidRPr="00E5662C">
              <w:rPr>
                <w:rFonts w:ascii="Trebuchet MS" w:hAnsi="Trebuchet MS" w:cs="Trebuchet MS"/>
                <w:b/>
                <w:i/>
                <w:lang w:val="pt-BR"/>
              </w:rPr>
              <w:t>)</w:t>
            </w:r>
          </w:p>
        </w:tc>
      </w:tr>
      <w:tr w:rsidR="00F600A0" w:rsidRPr="00BC77D9" w:rsidTr="00F600A0">
        <w:trPr>
          <w:trHeight w:val="825"/>
        </w:trPr>
        <w:tc>
          <w:tcPr>
            <w:tcW w:w="648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7.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391749</w:t>
            </w:r>
          </w:p>
        </w:tc>
        <w:tc>
          <w:tcPr>
            <w:tcW w:w="2976" w:type="dxa"/>
          </w:tcPr>
          <w:p w:rsidR="00F600A0" w:rsidRPr="00BC77D9" w:rsidRDefault="00F600A0" w:rsidP="000807E3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1224D5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957167">
        <w:trPr>
          <w:trHeight w:val="578"/>
        </w:trPr>
        <w:tc>
          <w:tcPr>
            <w:tcW w:w="648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8.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391637</w:t>
            </w:r>
          </w:p>
        </w:tc>
        <w:tc>
          <w:tcPr>
            <w:tcW w:w="2976" w:type="dxa"/>
          </w:tcPr>
          <w:p w:rsidR="00F600A0" w:rsidRPr="00BC77D9" w:rsidRDefault="00F600A0" w:rsidP="000807E3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1224D5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135DE0" w:rsidRPr="00BC77D9" w:rsidTr="00F600A0">
        <w:trPr>
          <w:trHeight w:val="825"/>
        </w:trPr>
        <w:tc>
          <w:tcPr>
            <w:tcW w:w="648" w:type="dxa"/>
            <w:vAlign w:val="center"/>
          </w:tcPr>
          <w:p w:rsidR="00135DE0" w:rsidRPr="00BC77D9" w:rsidRDefault="00E53057" w:rsidP="00E53057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9.</w:t>
            </w:r>
          </w:p>
        </w:tc>
        <w:tc>
          <w:tcPr>
            <w:tcW w:w="3175" w:type="dxa"/>
            <w:vAlign w:val="center"/>
          </w:tcPr>
          <w:p w:rsidR="00E53057" w:rsidRPr="00BC77D9" w:rsidRDefault="00E53057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391776</w:t>
            </w:r>
          </w:p>
        </w:tc>
        <w:tc>
          <w:tcPr>
            <w:tcW w:w="2976" w:type="dxa"/>
          </w:tcPr>
          <w:p w:rsidR="00135DE0" w:rsidRPr="00BC77D9" w:rsidRDefault="00E53057" w:rsidP="000807E3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135DE0" w:rsidRPr="00BC77D9" w:rsidRDefault="00F600A0" w:rsidP="00F600A0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135DE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E53057" w:rsidRPr="00BC77D9" w:rsidTr="009757B9">
        <w:trPr>
          <w:trHeight w:val="593"/>
        </w:trPr>
        <w:tc>
          <w:tcPr>
            <w:tcW w:w="10201" w:type="dxa"/>
            <w:gridSpan w:val="5"/>
            <w:vAlign w:val="center"/>
          </w:tcPr>
          <w:p w:rsidR="00E53057" w:rsidRPr="00BC77D9" w:rsidRDefault="00E53057" w:rsidP="00E53057">
            <w:pPr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Trebuchet MS"/>
                <w:b/>
                <w:i/>
                <w:lang w:val="pt-BR"/>
              </w:rPr>
              <w:lastRenderedPageBreak/>
              <w:t xml:space="preserve">- </w:t>
            </w:r>
            <w:r w:rsidRPr="00E5662C">
              <w:rPr>
                <w:rFonts w:ascii="Trebuchet MS" w:hAnsi="Trebuchet MS" w:cs="Trebuchet MS"/>
                <w:b/>
                <w:i/>
                <w:lang w:val="pt-BR"/>
              </w:rPr>
              <w:t>consilier clasa I, grad profesional superior (ID 566486)</w:t>
            </w:r>
          </w:p>
        </w:tc>
      </w:tr>
      <w:tr w:rsidR="00F600A0" w:rsidRPr="00BC77D9" w:rsidTr="00957167">
        <w:trPr>
          <w:trHeight w:val="710"/>
        </w:trPr>
        <w:tc>
          <w:tcPr>
            <w:tcW w:w="648" w:type="dxa"/>
            <w:vAlign w:val="center"/>
          </w:tcPr>
          <w:p w:rsidR="00F600A0" w:rsidRPr="00BC77D9" w:rsidRDefault="00F600A0" w:rsidP="00E53057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10.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391636</w:t>
            </w:r>
          </w:p>
        </w:tc>
        <w:tc>
          <w:tcPr>
            <w:tcW w:w="2976" w:type="dxa"/>
            <w:vAlign w:val="center"/>
          </w:tcPr>
          <w:p w:rsidR="00F600A0" w:rsidRPr="00BC77D9" w:rsidRDefault="00F600A0" w:rsidP="001A01F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85734A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E53057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957167">
        <w:trPr>
          <w:trHeight w:val="683"/>
        </w:trPr>
        <w:tc>
          <w:tcPr>
            <w:tcW w:w="648" w:type="dxa"/>
            <w:vAlign w:val="center"/>
          </w:tcPr>
          <w:p w:rsidR="00F600A0" w:rsidRPr="00BC77D9" w:rsidRDefault="00F600A0" w:rsidP="001A01F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11.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391559</w:t>
            </w:r>
          </w:p>
        </w:tc>
        <w:tc>
          <w:tcPr>
            <w:tcW w:w="2976" w:type="dxa"/>
            <w:vAlign w:val="center"/>
          </w:tcPr>
          <w:p w:rsidR="00F600A0" w:rsidRPr="00BC77D9" w:rsidRDefault="00F600A0" w:rsidP="001A01F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85734A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E53057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957167">
        <w:trPr>
          <w:trHeight w:val="665"/>
        </w:trPr>
        <w:tc>
          <w:tcPr>
            <w:tcW w:w="648" w:type="dxa"/>
            <w:vAlign w:val="center"/>
          </w:tcPr>
          <w:p w:rsidR="00F600A0" w:rsidRPr="00BC77D9" w:rsidRDefault="00F600A0" w:rsidP="001A01F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12.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391783</w:t>
            </w:r>
          </w:p>
        </w:tc>
        <w:tc>
          <w:tcPr>
            <w:tcW w:w="2976" w:type="dxa"/>
            <w:vAlign w:val="center"/>
          </w:tcPr>
          <w:p w:rsidR="00F600A0" w:rsidRPr="00BC77D9" w:rsidRDefault="00F600A0" w:rsidP="001A01F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85734A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E53057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F600A0">
        <w:trPr>
          <w:trHeight w:val="825"/>
        </w:trPr>
        <w:tc>
          <w:tcPr>
            <w:tcW w:w="648" w:type="dxa"/>
            <w:vAlign w:val="center"/>
          </w:tcPr>
          <w:p w:rsidR="00F600A0" w:rsidRPr="00BC77D9" w:rsidRDefault="00F600A0" w:rsidP="001A01F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13.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391774</w:t>
            </w:r>
          </w:p>
        </w:tc>
        <w:tc>
          <w:tcPr>
            <w:tcW w:w="2976" w:type="dxa"/>
            <w:vAlign w:val="center"/>
          </w:tcPr>
          <w:p w:rsidR="00F600A0" w:rsidRPr="00BC77D9" w:rsidRDefault="00F600A0" w:rsidP="001A01FB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85734A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054921" w:rsidRPr="00BC77D9" w:rsidTr="00287F0E">
        <w:trPr>
          <w:trHeight w:val="825"/>
        </w:trPr>
        <w:tc>
          <w:tcPr>
            <w:tcW w:w="10201" w:type="dxa"/>
            <w:gridSpan w:val="5"/>
            <w:vAlign w:val="center"/>
          </w:tcPr>
          <w:p w:rsidR="00054921" w:rsidRPr="00054921" w:rsidRDefault="00054921" w:rsidP="00054921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eastAsia="Calibri" w:hAnsi="Trebuchet MS" w:cs="Trebuchet MS"/>
                <w:b/>
                <w:i/>
                <w:u w:val="single"/>
                <w:lang w:eastAsia="en-US"/>
              </w:rPr>
            </w:pPr>
            <w:r w:rsidRPr="00054921">
              <w:rPr>
                <w:rFonts w:ascii="Trebuchet MS" w:eastAsia="Calibri" w:hAnsi="Trebuchet MS" w:cs="Trebuchet MS"/>
                <w:b/>
                <w:i/>
                <w:u w:val="single"/>
                <w:lang w:eastAsia="en-US"/>
              </w:rPr>
              <w:t>V.Serviciul elaborarea și monitorizarea situațiilor financiare în Sistemul național de raportare Forexebug - Compartimentul metodologia contabilității instituțiilor publice</w:t>
            </w:r>
          </w:p>
          <w:p w:rsidR="00054921" w:rsidRPr="00BC77D9" w:rsidRDefault="00054921" w:rsidP="00054921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eastAsia="Calibri" w:hAnsi="Trebuchet MS" w:cs="Trebuchet MS"/>
                <w:b/>
                <w:i/>
                <w:lang w:eastAsia="en-US"/>
              </w:rPr>
              <w:t>-</w:t>
            </w:r>
            <w:r w:rsidRPr="004F1C69">
              <w:rPr>
                <w:rFonts w:ascii="Trebuchet MS" w:eastAsia="Calibri" w:hAnsi="Trebuchet MS"/>
                <w:b/>
                <w:i/>
              </w:rPr>
              <w:t xml:space="preserve"> consilier clasa I, grad profesional superior (1 post: ID 323611)</w:t>
            </w:r>
          </w:p>
        </w:tc>
      </w:tr>
      <w:tr w:rsidR="00F600A0" w:rsidRPr="00BC77D9" w:rsidTr="00957167">
        <w:trPr>
          <w:trHeight w:val="665"/>
        </w:trPr>
        <w:tc>
          <w:tcPr>
            <w:tcW w:w="648" w:type="dxa"/>
            <w:vAlign w:val="center"/>
          </w:tcPr>
          <w:p w:rsidR="00F600A0" w:rsidRPr="00BC77D9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14.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391680</w:t>
            </w:r>
          </w:p>
        </w:tc>
        <w:tc>
          <w:tcPr>
            <w:tcW w:w="2976" w:type="dxa"/>
            <w:vAlign w:val="center"/>
          </w:tcPr>
          <w:p w:rsidR="00F600A0" w:rsidRPr="00BC77D9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AD1D26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957167">
        <w:trPr>
          <w:trHeight w:val="638"/>
        </w:trPr>
        <w:tc>
          <w:tcPr>
            <w:tcW w:w="648" w:type="dxa"/>
            <w:vAlign w:val="center"/>
          </w:tcPr>
          <w:p w:rsidR="00F600A0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15.</w:t>
            </w:r>
          </w:p>
        </w:tc>
        <w:tc>
          <w:tcPr>
            <w:tcW w:w="3175" w:type="dxa"/>
            <w:vAlign w:val="center"/>
          </w:tcPr>
          <w:p w:rsidR="00F600A0" w:rsidRDefault="00F600A0" w:rsidP="000549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391628</w:t>
            </w:r>
          </w:p>
        </w:tc>
        <w:tc>
          <w:tcPr>
            <w:tcW w:w="2976" w:type="dxa"/>
            <w:vAlign w:val="center"/>
          </w:tcPr>
          <w:p w:rsidR="00F600A0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AD1D26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957167">
        <w:trPr>
          <w:trHeight w:val="710"/>
        </w:trPr>
        <w:tc>
          <w:tcPr>
            <w:tcW w:w="648" w:type="dxa"/>
            <w:vAlign w:val="center"/>
          </w:tcPr>
          <w:p w:rsidR="00F600A0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16.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0549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391777</w:t>
            </w:r>
          </w:p>
        </w:tc>
        <w:tc>
          <w:tcPr>
            <w:tcW w:w="2976" w:type="dxa"/>
            <w:vAlign w:val="center"/>
          </w:tcPr>
          <w:p w:rsidR="00F600A0" w:rsidRPr="00BC77D9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AD1D26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054921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054921" w:rsidRPr="00BC77D9" w:rsidTr="00207834">
        <w:trPr>
          <w:trHeight w:val="825"/>
        </w:trPr>
        <w:tc>
          <w:tcPr>
            <w:tcW w:w="10201" w:type="dxa"/>
            <w:gridSpan w:val="5"/>
            <w:vAlign w:val="center"/>
          </w:tcPr>
          <w:p w:rsidR="00054921" w:rsidRPr="00F82B06" w:rsidRDefault="00054921" w:rsidP="00054921">
            <w:pPr>
              <w:rPr>
                <w:rFonts w:ascii="Trebuchet MS" w:eastAsia="Calibri" w:hAnsi="Trebuchet MS" w:cs="Trebuchet MS"/>
                <w:b/>
                <w:i/>
                <w:u w:val="single"/>
              </w:rPr>
            </w:pPr>
            <w:r w:rsidRPr="00F82B06">
              <w:rPr>
                <w:rFonts w:ascii="Trebuchet MS" w:eastAsia="Calibri" w:hAnsi="Trebuchet MS" w:cs="Trebuchet MS"/>
                <w:b/>
                <w:i/>
                <w:u w:val="single"/>
              </w:rPr>
              <w:t>VI.Biroul operațiuni financiare și deschideri de credite bugetare</w:t>
            </w:r>
          </w:p>
          <w:p w:rsidR="00054921" w:rsidRPr="00054921" w:rsidRDefault="00054921" w:rsidP="00054921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</w:rPr>
            </w:pPr>
            <w:r w:rsidRPr="00054921">
              <w:rPr>
                <w:rFonts w:ascii="Trebuchet MS" w:eastAsia="Calibri" w:hAnsi="Trebuchet MS"/>
                <w:b/>
                <w:i/>
              </w:rPr>
              <w:t>consilier clasa I, grad profesional superior (1 post: ID 566487)</w:t>
            </w:r>
          </w:p>
        </w:tc>
      </w:tr>
      <w:tr w:rsidR="00F600A0" w:rsidRPr="00BC77D9" w:rsidTr="00957167">
        <w:trPr>
          <w:trHeight w:val="683"/>
        </w:trPr>
        <w:tc>
          <w:tcPr>
            <w:tcW w:w="648" w:type="dxa"/>
            <w:vAlign w:val="center"/>
          </w:tcPr>
          <w:p w:rsidR="00F600A0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17.</w:t>
            </w:r>
          </w:p>
        </w:tc>
        <w:tc>
          <w:tcPr>
            <w:tcW w:w="3175" w:type="dxa"/>
            <w:vAlign w:val="center"/>
          </w:tcPr>
          <w:p w:rsidR="00F600A0" w:rsidRDefault="00F600A0" w:rsidP="000549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391660</w:t>
            </w:r>
          </w:p>
        </w:tc>
        <w:tc>
          <w:tcPr>
            <w:tcW w:w="2976" w:type="dxa"/>
            <w:vAlign w:val="center"/>
          </w:tcPr>
          <w:p w:rsidR="00F600A0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373164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054921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F600A0">
        <w:trPr>
          <w:trHeight w:val="825"/>
        </w:trPr>
        <w:tc>
          <w:tcPr>
            <w:tcW w:w="648" w:type="dxa"/>
            <w:vAlign w:val="center"/>
          </w:tcPr>
          <w:p w:rsidR="00F600A0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18.</w:t>
            </w:r>
          </w:p>
        </w:tc>
        <w:tc>
          <w:tcPr>
            <w:tcW w:w="3175" w:type="dxa"/>
            <w:vAlign w:val="center"/>
          </w:tcPr>
          <w:p w:rsidR="00F600A0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391623</w:t>
            </w:r>
          </w:p>
        </w:tc>
        <w:tc>
          <w:tcPr>
            <w:tcW w:w="2976" w:type="dxa"/>
            <w:vAlign w:val="center"/>
          </w:tcPr>
          <w:p w:rsidR="00F600A0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373164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957167">
        <w:trPr>
          <w:trHeight w:val="728"/>
        </w:trPr>
        <w:tc>
          <w:tcPr>
            <w:tcW w:w="648" w:type="dxa"/>
            <w:vAlign w:val="center"/>
          </w:tcPr>
          <w:p w:rsidR="00F600A0" w:rsidRDefault="00F600A0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19.</w:t>
            </w:r>
          </w:p>
        </w:tc>
        <w:tc>
          <w:tcPr>
            <w:tcW w:w="3175" w:type="dxa"/>
            <w:vAlign w:val="center"/>
          </w:tcPr>
          <w:p w:rsidR="00F600A0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391779</w:t>
            </w:r>
          </w:p>
        </w:tc>
        <w:tc>
          <w:tcPr>
            <w:tcW w:w="2976" w:type="dxa"/>
            <w:vAlign w:val="center"/>
          </w:tcPr>
          <w:p w:rsidR="00F600A0" w:rsidRDefault="00F600A0" w:rsidP="00054921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373164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600A0" w:rsidRPr="00BC77D9" w:rsidTr="00957167">
        <w:trPr>
          <w:trHeight w:val="620"/>
        </w:trPr>
        <w:tc>
          <w:tcPr>
            <w:tcW w:w="648" w:type="dxa"/>
            <w:vAlign w:val="center"/>
          </w:tcPr>
          <w:p w:rsidR="00F600A0" w:rsidRDefault="00F600A0" w:rsidP="00F82B06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20.</w:t>
            </w:r>
          </w:p>
        </w:tc>
        <w:tc>
          <w:tcPr>
            <w:tcW w:w="3175" w:type="dxa"/>
            <w:vAlign w:val="center"/>
          </w:tcPr>
          <w:p w:rsidR="00F600A0" w:rsidRPr="00BC77D9" w:rsidRDefault="00F600A0" w:rsidP="00F82B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391778</w:t>
            </w:r>
          </w:p>
        </w:tc>
        <w:tc>
          <w:tcPr>
            <w:tcW w:w="2976" w:type="dxa"/>
            <w:vAlign w:val="center"/>
          </w:tcPr>
          <w:p w:rsidR="00F600A0" w:rsidRPr="00BC77D9" w:rsidRDefault="00F600A0" w:rsidP="00F82B06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Consilier</w:t>
            </w:r>
            <w:r w:rsidRPr="00A3331C">
              <w:rPr>
                <w:rFonts w:ascii="Trebuchet MS" w:hAnsi="Trebuchet MS" w:cs="Arial"/>
              </w:rPr>
              <w:t xml:space="preserve"> clasa I, grad profesional superior</w:t>
            </w:r>
          </w:p>
        </w:tc>
        <w:tc>
          <w:tcPr>
            <w:tcW w:w="1701" w:type="dxa"/>
            <w:vAlign w:val="center"/>
          </w:tcPr>
          <w:p w:rsidR="00F600A0" w:rsidRDefault="00F600A0" w:rsidP="00F600A0">
            <w:pPr>
              <w:jc w:val="center"/>
            </w:pPr>
            <w:r w:rsidRPr="00373164"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600A0" w:rsidRPr="00BC77D9" w:rsidRDefault="00957167" w:rsidP="00F82B06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  <w:tr w:rsidR="00F82B06" w:rsidRPr="00BC77D9" w:rsidTr="00F82B06">
        <w:trPr>
          <w:trHeight w:val="728"/>
        </w:trPr>
        <w:tc>
          <w:tcPr>
            <w:tcW w:w="10201" w:type="dxa"/>
            <w:gridSpan w:val="5"/>
            <w:vAlign w:val="center"/>
          </w:tcPr>
          <w:p w:rsidR="00F82B06" w:rsidRDefault="00F82B06" w:rsidP="00F82B06">
            <w:pPr>
              <w:rPr>
                <w:rFonts w:ascii="Trebuchet MS" w:eastAsia="Calibri" w:hAnsi="Trebuchet MS" w:cs="Trebuchet MS"/>
                <w:b/>
                <w:i/>
              </w:rPr>
            </w:pPr>
            <w:r>
              <w:rPr>
                <w:rFonts w:ascii="Trebuchet MS" w:eastAsia="Calibri" w:hAnsi="Trebuchet MS" w:cs="Trebuchet MS"/>
                <w:b/>
                <w:i/>
              </w:rPr>
              <w:t>VII.</w:t>
            </w:r>
            <w:r w:rsidRPr="00406A01">
              <w:rPr>
                <w:rFonts w:ascii="Trebuchet MS" w:eastAsia="Calibri" w:hAnsi="Trebuchet MS" w:cs="Trebuchet MS"/>
                <w:b/>
                <w:i/>
              </w:rPr>
              <w:t>Compartiment eviden</w:t>
            </w:r>
            <w:r>
              <w:rPr>
                <w:rFonts w:ascii="Trebuchet MS" w:eastAsia="Calibri" w:hAnsi="Trebuchet MS" w:cs="Trebuchet MS"/>
                <w:b/>
                <w:i/>
              </w:rPr>
              <w:t>ță</w:t>
            </w:r>
            <w:r w:rsidRPr="00406A01">
              <w:rPr>
                <w:rFonts w:ascii="Trebuchet MS" w:eastAsia="Calibri" w:hAnsi="Trebuchet MS" w:cs="Trebuchet MS"/>
                <w:b/>
                <w:i/>
              </w:rPr>
              <w:t xml:space="preserve"> documente</w:t>
            </w:r>
          </w:p>
          <w:p w:rsidR="00F82B06" w:rsidRPr="00F82B06" w:rsidRDefault="00F82B06" w:rsidP="00F82B06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</w:rPr>
            </w:pPr>
            <w:r w:rsidRPr="00F82B06">
              <w:rPr>
                <w:rFonts w:ascii="Trebuchet MS" w:eastAsia="Calibri" w:hAnsi="Trebuchet MS"/>
                <w:b/>
                <w:i/>
              </w:rPr>
              <w:t>expert clasa I, grad profesional principal(1 post: ID 323630)</w:t>
            </w:r>
          </w:p>
        </w:tc>
      </w:tr>
      <w:tr w:rsidR="00F82B06" w:rsidRPr="00BC77D9" w:rsidTr="00957167">
        <w:trPr>
          <w:trHeight w:val="683"/>
        </w:trPr>
        <w:tc>
          <w:tcPr>
            <w:tcW w:w="648" w:type="dxa"/>
            <w:vAlign w:val="center"/>
          </w:tcPr>
          <w:p w:rsidR="00F82B06" w:rsidRDefault="00F82B06" w:rsidP="00BF5AC8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21.</w:t>
            </w:r>
          </w:p>
        </w:tc>
        <w:tc>
          <w:tcPr>
            <w:tcW w:w="3175" w:type="dxa"/>
            <w:vAlign w:val="center"/>
          </w:tcPr>
          <w:p w:rsidR="00F82B06" w:rsidRDefault="00F82B06" w:rsidP="00957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VLĂDOIU NICOLETA-ROXANA</w:t>
            </w:r>
          </w:p>
        </w:tc>
        <w:tc>
          <w:tcPr>
            <w:tcW w:w="2976" w:type="dxa"/>
            <w:vAlign w:val="center"/>
          </w:tcPr>
          <w:p w:rsidR="00F82B06" w:rsidRDefault="00F82B06" w:rsidP="00054921">
            <w:pPr>
              <w:jc w:val="center"/>
              <w:rPr>
                <w:rFonts w:ascii="Trebuchet MS" w:hAnsi="Trebuchet MS" w:cs="Arial"/>
              </w:rPr>
            </w:pPr>
            <w:r w:rsidRPr="00BC77D9">
              <w:rPr>
                <w:rFonts w:ascii="Trebuchet MS" w:hAnsi="Trebuchet MS" w:cs="Arial"/>
              </w:rPr>
              <w:t>Expert clasa I, grad profesional principal</w:t>
            </w:r>
          </w:p>
        </w:tc>
        <w:tc>
          <w:tcPr>
            <w:tcW w:w="1701" w:type="dxa"/>
            <w:vAlign w:val="center"/>
          </w:tcPr>
          <w:p w:rsidR="00F82B06" w:rsidRPr="00BC77D9" w:rsidRDefault="00F600A0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  <w:tc>
          <w:tcPr>
            <w:tcW w:w="1701" w:type="dxa"/>
            <w:vAlign w:val="center"/>
          </w:tcPr>
          <w:p w:rsidR="00F82B06" w:rsidRPr="00BC77D9" w:rsidRDefault="00957167" w:rsidP="00BF5AC8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-</w:t>
            </w:r>
          </w:p>
        </w:tc>
      </w:tr>
    </w:tbl>
    <w:p w:rsidR="008600F5" w:rsidRPr="00BC77D9" w:rsidRDefault="000003F7" w:rsidP="00BC77D9">
      <w:pPr>
        <w:pStyle w:val="ListParagraph"/>
        <w:ind w:left="-540" w:right="-540"/>
        <w:jc w:val="both"/>
        <w:rPr>
          <w:rFonts w:ascii="Trebuchet MS" w:hAnsi="Trebuchet MS" w:cs="Arial"/>
          <w:color w:val="FF0000"/>
        </w:rPr>
      </w:pPr>
      <w:r w:rsidRPr="006C3857">
        <w:rPr>
          <w:rFonts w:ascii="Trebuchet MS" w:hAnsi="Trebuchet MS" w:cs="Arial"/>
          <w:color w:val="FFFFFF" w:themeColor="background1"/>
        </w:rPr>
        <w:t xml:space="preserve">Cidații ale căror dosare au fost respinse pot face contestații în termen de 24 de ore de la afre. </w:t>
      </w:r>
      <w:r w:rsidR="00860D59" w:rsidRPr="00BC77D9">
        <w:rPr>
          <w:rFonts w:ascii="Trebuchet MS" w:hAnsi="Trebuchet MS" w:cs="Arial"/>
        </w:rPr>
        <w:t>Candidații</w:t>
      </w:r>
      <w:r w:rsidR="008600F5" w:rsidRPr="00BC77D9">
        <w:rPr>
          <w:rFonts w:ascii="Trebuchet MS" w:hAnsi="Trebuchet MS" w:cs="Arial"/>
        </w:rPr>
        <w:t xml:space="preserve"> a</w:t>
      </w:r>
      <w:r w:rsidR="00345F68" w:rsidRPr="00BC77D9">
        <w:rPr>
          <w:rFonts w:ascii="Trebuchet MS" w:hAnsi="Trebuchet MS" w:cs="Arial"/>
        </w:rPr>
        <w:t>l</w:t>
      </w:r>
      <w:r w:rsidR="00860D59" w:rsidRPr="00BC77D9">
        <w:rPr>
          <w:rFonts w:ascii="Trebuchet MS" w:hAnsi="Trebuchet MS" w:cs="Arial"/>
        </w:rPr>
        <w:t>e</w:t>
      </w:r>
      <w:r w:rsidR="008600F5" w:rsidRPr="00BC77D9">
        <w:rPr>
          <w:rFonts w:ascii="Trebuchet MS" w:hAnsi="Trebuchet MS" w:cs="Arial"/>
        </w:rPr>
        <w:t xml:space="preserve"> căr</w:t>
      </w:r>
      <w:r w:rsidR="00860D59" w:rsidRPr="00BC77D9">
        <w:rPr>
          <w:rFonts w:ascii="Trebuchet MS" w:hAnsi="Trebuchet MS" w:cs="Arial"/>
        </w:rPr>
        <w:t>or</w:t>
      </w:r>
      <w:r w:rsidR="00345F68" w:rsidRPr="00BC77D9">
        <w:rPr>
          <w:rFonts w:ascii="Trebuchet MS" w:hAnsi="Trebuchet MS" w:cs="Arial"/>
        </w:rPr>
        <w:t xml:space="preserve"> dosar</w:t>
      </w:r>
      <w:r w:rsidR="00860D59" w:rsidRPr="00BC77D9">
        <w:rPr>
          <w:rFonts w:ascii="Trebuchet MS" w:hAnsi="Trebuchet MS" w:cs="Arial"/>
        </w:rPr>
        <w:t>e</w:t>
      </w:r>
      <w:r w:rsidR="00345F68" w:rsidRPr="00BC77D9">
        <w:rPr>
          <w:rFonts w:ascii="Trebuchet MS" w:hAnsi="Trebuchet MS" w:cs="Arial"/>
        </w:rPr>
        <w:t xml:space="preserve"> a</w:t>
      </w:r>
      <w:r w:rsidR="00860D59" w:rsidRPr="00BC77D9">
        <w:rPr>
          <w:rFonts w:ascii="Trebuchet MS" w:hAnsi="Trebuchet MS" w:cs="Arial"/>
        </w:rPr>
        <w:t>u</w:t>
      </w:r>
      <w:r w:rsidR="00345F68" w:rsidRPr="00BC77D9">
        <w:rPr>
          <w:rFonts w:ascii="Trebuchet MS" w:hAnsi="Trebuchet MS" w:cs="Arial"/>
        </w:rPr>
        <w:t xml:space="preserve"> fost admis</w:t>
      </w:r>
      <w:r w:rsidR="00860D59" w:rsidRPr="00BC77D9">
        <w:rPr>
          <w:rFonts w:ascii="Trebuchet MS" w:hAnsi="Trebuchet MS" w:cs="Arial"/>
        </w:rPr>
        <w:t>e</w:t>
      </w:r>
      <w:r w:rsidR="00345F68" w:rsidRPr="00BC77D9">
        <w:rPr>
          <w:rFonts w:ascii="Trebuchet MS" w:hAnsi="Trebuchet MS" w:cs="Arial"/>
        </w:rPr>
        <w:t xml:space="preserve"> v</w:t>
      </w:r>
      <w:r w:rsidR="00860D59" w:rsidRPr="00BC77D9">
        <w:rPr>
          <w:rFonts w:ascii="Trebuchet MS" w:hAnsi="Trebuchet MS" w:cs="Arial"/>
        </w:rPr>
        <w:t>or</w:t>
      </w:r>
      <w:r w:rsidR="008600F5" w:rsidRPr="00BC77D9">
        <w:rPr>
          <w:rFonts w:ascii="Trebuchet MS" w:hAnsi="Trebuchet MS" w:cs="Arial"/>
        </w:rPr>
        <w:t xml:space="preserve"> susţine proba scrisă în data de </w:t>
      </w:r>
      <w:r w:rsidR="003C3EF1">
        <w:rPr>
          <w:rFonts w:ascii="Trebuchet MS" w:hAnsi="Trebuchet MS" w:cs="Arial"/>
        </w:rPr>
        <w:t>05</w:t>
      </w:r>
      <w:r w:rsidR="00CA4568" w:rsidRPr="00BC77D9">
        <w:rPr>
          <w:rFonts w:ascii="Trebuchet MS" w:hAnsi="Trebuchet MS" w:cs="Arial"/>
        </w:rPr>
        <w:t>.0</w:t>
      </w:r>
      <w:r w:rsidR="003C3EF1">
        <w:rPr>
          <w:rFonts w:ascii="Trebuchet MS" w:hAnsi="Trebuchet MS" w:cs="Arial"/>
        </w:rPr>
        <w:t>9</w:t>
      </w:r>
      <w:r w:rsidR="00CA4568" w:rsidRPr="00BC77D9">
        <w:rPr>
          <w:rFonts w:ascii="Trebuchet MS" w:hAnsi="Trebuchet MS" w:cs="Arial"/>
        </w:rPr>
        <w:t xml:space="preserve">.2022 </w:t>
      </w:r>
      <w:r w:rsidR="008600F5" w:rsidRPr="00BC77D9">
        <w:rPr>
          <w:rFonts w:ascii="Trebuchet MS" w:hAnsi="Trebuchet MS" w:cs="Arial"/>
        </w:rPr>
        <w:t>ora 1</w:t>
      </w:r>
      <w:r w:rsidR="00DE0743" w:rsidRPr="00BC77D9">
        <w:rPr>
          <w:rFonts w:ascii="Trebuchet MS" w:hAnsi="Trebuchet MS" w:cs="Arial"/>
        </w:rPr>
        <w:t>1</w:t>
      </w:r>
      <w:r w:rsidR="00773C4A" w:rsidRPr="00BC77D9">
        <w:rPr>
          <w:rFonts w:ascii="Trebuchet MS" w:hAnsi="Trebuchet MS" w:cs="Arial"/>
          <w:vertAlign w:val="superscript"/>
        </w:rPr>
        <w:t>00</w:t>
      </w:r>
      <w:r w:rsidR="008600F5" w:rsidRPr="00BC77D9">
        <w:rPr>
          <w:rFonts w:ascii="Trebuchet MS" w:hAnsi="Trebuchet MS" w:cs="Arial"/>
        </w:rPr>
        <w:t>, la sediul Ministerului Finanţelor</w:t>
      </w:r>
      <w:r w:rsidR="00773C4A" w:rsidRPr="00BC77D9">
        <w:rPr>
          <w:rFonts w:ascii="Trebuchet MS" w:hAnsi="Trebuchet MS" w:cs="Arial"/>
        </w:rPr>
        <w:t>,</w:t>
      </w:r>
      <w:r w:rsidR="008600F5" w:rsidRPr="00BC77D9">
        <w:rPr>
          <w:rFonts w:ascii="Trebuchet MS" w:hAnsi="Trebuchet MS" w:cs="Arial"/>
        </w:rPr>
        <w:t xml:space="preserve"> B</w:t>
      </w:r>
      <w:r w:rsidR="00215362" w:rsidRPr="00BC77D9">
        <w:rPr>
          <w:rFonts w:ascii="Trebuchet MS" w:hAnsi="Trebuchet MS" w:cs="Arial"/>
        </w:rPr>
        <w:t>v</w:t>
      </w:r>
      <w:r w:rsidR="008600F5" w:rsidRPr="00BC77D9">
        <w:rPr>
          <w:rFonts w:ascii="Trebuchet MS" w:hAnsi="Trebuchet MS" w:cs="Arial"/>
        </w:rPr>
        <w:t>d. Libertă</w:t>
      </w:r>
      <w:r w:rsidR="00242787" w:rsidRPr="00BC77D9">
        <w:rPr>
          <w:rFonts w:ascii="Trebuchet MS" w:hAnsi="Trebuchet MS" w:cs="Arial"/>
        </w:rPr>
        <w:t>ții, nr.16, sector 5, București</w:t>
      </w:r>
      <w:r w:rsidR="008600F5" w:rsidRPr="00BC77D9">
        <w:rPr>
          <w:rFonts w:ascii="Trebuchet MS" w:hAnsi="Trebuchet MS" w:cs="Arial"/>
        </w:rPr>
        <w:t>.</w:t>
      </w:r>
    </w:p>
    <w:p w:rsidR="007B0FBA" w:rsidRPr="00BC77D9" w:rsidRDefault="007B0FBA" w:rsidP="00BC77D9">
      <w:pPr>
        <w:pStyle w:val="ListParagraph"/>
        <w:ind w:left="-284"/>
        <w:jc w:val="both"/>
        <w:rPr>
          <w:rFonts w:ascii="Trebuchet MS" w:hAnsi="Trebuchet MS" w:cs="Arial"/>
        </w:rPr>
      </w:pPr>
    </w:p>
    <w:p w:rsidR="0050621B" w:rsidRPr="00BC77D9" w:rsidRDefault="0050621B" w:rsidP="00215362">
      <w:pPr>
        <w:pStyle w:val="ListParagraph"/>
        <w:ind w:left="-284"/>
        <w:jc w:val="both"/>
        <w:rPr>
          <w:rFonts w:ascii="Trebuchet MS" w:hAnsi="Trebuchet MS" w:cs="Arial"/>
        </w:rPr>
      </w:pPr>
      <w:r w:rsidRPr="00BC77D9">
        <w:rPr>
          <w:rFonts w:ascii="Trebuchet MS" w:hAnsi="Trebuchet MS" w:cs="Arial"/>
        </w:rPr>
        <w:t>Afişat astăzi</w:t>
      </w:r>
      <w:r w:rsidR="00215362" w:rsidRPr="00BC77D9">
        <w:rPr>
          <w:rFonts w:ascii="Trebuchet MS" w:hAnsi="Trebuchet MS" w:cs="Arial"/>
        </w:rPr>
        <w:t>,</w:t>
      </w:r>
      <w:r w:rsidRPr="00BC77D9">
        <w:rPr>
          <w:rFonts w:ascii="Trebuchet MS" w:hAnsi="Trebuchet MS" w:cs="Arial"/>
        </w:rPr>
        <w:t xml:space="preserve"> </w:t>
      </w:r>
      <w:r w:rsidR="006A6D14">
        <w:rPr>
          <w:rFonts w:ascii="Trebuchet MS" w:hAnsi="Trebuchet MS" w:cs="Arial"/>
        </w:rPr>
        <w:t>30</w:t>
      </w:r>
      <w:r w:rsidR="002D5B9F" w:rsidRPr="00BC77D9">
        <w:rPr>
          <w:rFonts w:ascii="Trebuchet MS" w:hAnsi="Trebuchet MS" w:cs="Arial"/>
        </w:rPr>
        <w:t>.08</w:t>
      </w:r>
      <w:r w:rsidR="00CE21E1" w:rsidRPr="00BC77D9">
        <w:rPr>
          <w:rFonts w:ascii="Trebuchet MS" w:hAnsi="Trebuchet MS" w:cs="Arial"/>
        </w:rPr>
        <w:t>.20</w:t>
      </w:r>
      <w:r w:rsidR="00FA12C5" w:rsidRPr="00BC77D9">
        <w:rPr>
          <w:rFonts w:ascii="Trebuchet MS" w:hAnsi="Trebuchet MS" w:cs="Arial"/>
        </w:rPr>
        <w:t>2</w:t>
      </w:r>
      <w:r w:rsidR="00CA4568" w:rsidRPr="00BC77D9">
        <w:rPr>
          <w:rFonts w:ascii="Trebuchet MS" w:hAnsi="Trebuchet MS" w:cs="Arial"/>
        </w:rPr>
        <w:t>2</w:t>
      </w:r>
      <w:r w:rsidRPr="00BC77D9">
        <w:rPr>
          <w:rFonts w:ascii="Trebuchet MS" w:hAnsi="Trebuchet MS" w:cs="Arial"/>
        </w:rPr>
        <w:t xml:space="preserve">, </w:t>
      </w:r>
      <w:r w:rsidRPr="006C3857">
        <w:rPr>
          <w:rFonts w:ascii="Trebuchet MS" w:hAnsi="Trebuchet MS" w:cs="Arial"/>
        </w:rPr>
        <w:t>ora 1</w:t>
      </w:r>
      <w:r w:rsidR="006C3857">
        <w:rPr>
          <w:rFonts w:ascii="Trebuchet MS" w:hAnsi="Trebuchet MS" w:cs="Arial"/>
        </w:rPr>
        <w:t>3</w:t>
      </w:r>
      <w:r w:rsidR="00215362" w:rsidRPr="006C3857">
        <w:rPr>
          <w:rFonts w:ascii="Trebuchet MS" w:hAnsi="Trebuchet MS" w:cs="Arial"/>
          <w:vertAlign w:val="superscript"/>
        </w:rPr>
        <w:t>00</w:t>
      </w:r>
      <w:r w:rsidRPr="00BC77D9">
        <w:rPr>
          <w:rFonts w:ascii="Trebuchet MS" w:hAnsi="Trebuchet MS" w:cs="Arial"/>
        </w:rPr>
        <w:t>, la sediul şi pe site-ul Ministerului Finantelor</w:t>
      </w:r>
      <w:r w:rsidR="006C2C47" w:rsidRPr="00BC77D9">
        <w:rPr>
          <w:rFonts w:ascii="Trebuchet MS" w:hAnsi="Trebuchet MS" w:cs="Arial"/>
        </w:rPr>
        <w:t>.</w:t>
      </w:r>
    </w:p>
    <w:p w:rsidR="00BC77D9" w:rsidRDefault="00BC77D9" w:rsidP="009359B0">
      <w:pPr>
        <w:jc w:val="right"/>
        <w:rPr>
          <w:rFonts w:ascii="Trebuchet MS" w:hAnsi="Trebuchet MS" w:cs="Arial"/>
          <w:b/>
          <w:lang w:val="it-IT"/>
        </w:rPr>
      </w:pPr>
    </w:p>
    <w:p w:rsidR="003C1470" w:rsidRDefault="003C1470" w:rsidP="009359B0">
      <w:pPr>
        <w:jc w:val="center"/>
        <w:rPr>
          <w:rFonts w:ascii="Trebuchet MS" w:hAnsi="Trebuchet MS" w:cs="Arial"/>
        </w:rPr>
      </w:pPr>
    </w:p>
    <w:p w:rsidR="00255E48" w:rsidRDefault="00255E48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323E04" w:rsidRPr="0067076C" w:rsidRDefault="00242787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  <w:r>
        <w:rPr>
          <w:rFonts w:ascii="Trebuchet MS" w:hAnsi="Trebuchet MS"/>
          <w:i/>
          <w:sz w:val="18"/>
          <w:szCs w:val="18"/>
          <w:lang w:eastAsia="zh-CN"/>
        </w:rPr>
        <w:t>P</w:t>
      </w:r>
      <w:r w:rsidR="00323E04" w:rsidRPr="0067076C">
        <w:rPr>
          <w:rFonts w:ascii="Trebuchet MS" w:hAnsi="Trebuchet MS"/>
          <w:i/>
          <w:sz w:val="18"/>
          <w:szCs w:val="18"/>
          <w:lang w:eastAsia="zh-CN"/>
        </w:rPr>
        <w:t>rezentul document conține date cu caracter personal protejate conform prevederilor Regulamentului (UE) 679/2016</w:t>
      </w:r>
    </w:p>
    <w:p w:rsidR="00A22F9A" w:rsidRPr="00F55178" w:rsidRDefault="00A22F9A">
      <w:pPr>
        <w:rPr>
          <w:rFonts w:ascii="Trebuchet MS" w:hAnsi="Trebuchet MS"/>
        </w:rPr>
      </w:pPr>
    </w:p>
    <w:sectPr w:rsidR="00A22F9A" w:rsidRPr="00F55178" w:rsidSect="003C1470">
      <w:pgSz w:w="12240" w:h="15840"/>
      <w:pgMar w:top="180" w:right="126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>
    <w:nsid w:val="3B1C6D16"/>
    <w:multiLevelType w:val="hybridMultilevel"/>
    <w:tmpl w:val="546AB780"/>
    <w:lvl w:ilvl="0" w:tplc="490E2E5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1E7E2A"/>
    <w:multiLevelType w:val="hybridMultilevel"/>
    <w:tmpl w:val="A15A65DA"/>
    <w:lvl w:ilvl="0" w:tplc="89D672E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1B"/>
    <w:rsid w:val="000003F7"/>
    <w:rsid w:val="000172D9"/>
    <w:rsid w:val="00054921"/>
    <w:rsid w:val="000807E3"/>
    <w:rsid w:val="00082B59"/>
    <w:rsid w:val="00096A5D"/>
    <w:rsid w:val="0011006F"/>
    <w:rsid w:val="00133E2F"/>
    <w:rsid w:val="00135DE0"/>
    <w:rsid w:val="001A01FB"/>
    <w:rsid w:val="001A18E7"/>
    <w:rsid w:val="001F6DE6"/>
    <w:rsid w:val="00202113"/>
    <w:rsid w:val="00204330"/>
    <w:rsid w:val="00215362"/>
    <w:rsid w:val="00242787"/>
    <w:rsid w:val="002466CB"/>
    <w:rsid w:val="00255E48"/>
    <w:rsid w:val="00283E09"/>
    <w:rsid w:val="00290A91"/>
    <w:rsid w:val="0029773D"/>
    <w:rsid w:val="002D5B9F"/>
    <w:rsid w:val="00323E04"/>
    <w:rsid w:val="00340E1D"/>
    <w:rsid w:val="00345F68"/>
    <w:rsid w:val="00351B97"/>
    <w:rsid w:val="00353C92"/>
    <w:rsid w:val="0036762B"/>
    <w:rsid w:val="00391ECC"/>
    <w:rsid w:val="003A58F0"/>
    <w:rsid w:val="003B24F0"/>
    <w:rsid w:val="003C1470"/>
    <w:rsid w:val="003C3EF1"/>
    <w:rsid w:val="0040553F"/>
    <w:rsid w:val="00432B1A"/>
    <w:rsid w:val="00457FC5"/>
    <w:rsid w:val="0048681F"/>
    <w:rsid w:val="004B4541"/>
    <w:rsid w:val="0050621B"/>
    <w:rsid w:val="0052622C"/>
    <w:rsid w:val="0053769D"/>
    <w:rsid w:val="005725ED"/>
    <w:rsid w:val="00583E40"/>
    <w:rsid w:val="005A4FFC"/>
    <w:rsid w:val="005C5D54"/>
    <w:rsid w:val="0067076C"/>
    <w:rsid w:val="006A6D14"/>
    <w:rsid w:val="006B1F34"/>
    <w:rsid w:val="006B6D17"/>
    <w:rsid w:val="006C2C47"/>
    <w:rsid w:val="006C3857"/>
    <w:rsid w:val="006C4F02"/>
    <w:rsid w:val="006C7CA3"/>
    <w:rsid w:val="0072066D"/>
    <w:rsid w:val="00745F23"/>
    <w:rsid w:val="00773C4A"/>
    <w:rsid w:val="0079749A"/>
    <w:rsid w:val="007B0FBA"/>
    <w:rsid w:val="008154F5"/>
    <w:rsid w:val="008600F5"/>
    <w:rsid w:val="00860D59"/>
    <w:rsid w:val="008661E5"/>
    <w:rsid w:val="0088584E"/>
    <w:rsid w:val="00886127"/>
    <w:rsid w:val="00886BBA"/>
    <w:rsid w:val="00887917"/>
    <w:rsid w:val="0090442E"/>
    <w:rsid w:val="0093118B"/>
    <w:rsid w:val="009359B0"/>
    <w:rsid w:val="00957167"/>
    <w:rsid w:val="00981094"/>
    <w:rsid w:val="00A229A9"/>
    <w:rsid w:val="00A22F9A"/>
    <w:rsid w:val="00A34FB2"/>
    <w:rsid w:val="00A41177"/>
    <w:rsid w:val="00A45108"/>
    <w:rsid w:val="00A8440D"/>
    <w:rsid w:val="00A87FA9"/>
    <w:rsid w:val="00AF6F30"/>
    <w:rsid w:val="00B5689F"/>
    <w:rsid w:val="00BA23F6"/>
    <w:rsid w:val="00BC77D9"/>
    <w:rsid w:val="00BD5387"/>
    <w:rsid w:val="00BF5AC8"/>
    <w:rsid w:val="00BF774F"/>
    <w:rsid w:val="00C23532"/>
    <w:rsid w:val="00C3043F"/>
    <w:rsid w:val="00C45F84"/>
    <w:rsid w:val="00CA4568"/>
    <w:rsid w:val="00CE009C"/>
    <w:rsid w:val="00CE21E1"/>
    <w:rsid w:val="00CF7A1F"/>
    <w:rsid w:val="00D04804"/>
    <w:rsid w:val="00D0699A"/>
    <w:rsid w:val="00D37D60"/>
    <w:rsid w:val="00DE0743"/>
    <w:rsid w:val="00DE70EC"/>
    <w:rsid w:val="00DF52C7"/>
    <w:rsid w:val="00DF7B23"/>
    <w:rsid w:val="00E21E5E"/>
    <w:rsid w:val="00E53057"/>
    <w:rsid w:val="00E90611"/>
    <w:rsid w:val="00EA00C3"/>
    <w:rsid w:val="00F5210C"/>
    <w:rsid w:val="00F55178"/>
    <w:rsid w:val="00F600A0"/>
    <w:rsid w:val="00F64E90"/>
    <w:rsid w:val="00F82B06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58557734</dc:creator>
  <cp:lastModifiedBy>JENICA-RALUCA PAUN</cp:lastModifiedBy>
  <cp:revision>7</cp:revision>
  <cp:lastPrinted>2022-08-30T07:38:00Z</cp:lastPrinted>
  <dcterms:created xsi:type="dcterms:W3CDTF">2022-08-25T06:33:00Z</dcterms:created>
  <dcterms:modified xsi:type="dcterms:W3CDTF">2022-08-30T08:50:00Z</dcterms:modified>
</cp:coreProperties>
</file>