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5D34" w14:textId="77777777" w:rsidR="00CA5FA2" w:rsidRPr="00E679A5" w:rsidRDefault="00C305A5" w:rsidP="00C305A5">
      <w:pPr>
        <w:pStyle w:val="Footer"/>
        <w:tabs>
          <w:tab w:val="clear" w:pos="8640"/>
          <w:tab w:val="left" w:pos="567"/>
          <w:tab w:val="left" w:pos="3119"/>
          <w:tab w:val="right" w:pos="8364"/>
        </w:tabs>
        <w:spacing w:line="276" w:lineRule="auto"/>
        <w:ind w:right="-575"/>
        <w:rPr>
          <w:rFonts w:ascii="Trebuchet MS" w:hAnsi="Trebuchet MS"/>
          <w:b/>
          <w:color w:val="C00000"/>
        </w:rPr>
      </w:pPr>
      <w:r w:rsidRPr="00E679A5">
        <w:rPr>
          <w:rFonts w:ascii="Trebuchet MS" w:hAnsi="Trebuchet MS"/>
          <w:b/>
          <w:color w:val="C00000"/>
        </w:rPr>
        <w:t xml:space="preserve">                                                  </w:t>
      </w:r>
    </w:p>
    <w:p w14:paraId="2ECCABB6" w14:textId="7F4ABDCC" w:rsidR="00E52B4C" w:rsidRPr="00E679A5" w:rsidRDefault="00E52B4C" w:rsidP="003D5321">
      <w:pPr>
        <w:tabs>
          <w:tab w:val="left" w:pos="567"/>
          <w:tab w:val="left" w:pos="3119"/>
        </w:tabs>
        <w:spacing w:line="276" w:lineRule="auto"/>
        <w:jc w:val="center"/>
        <w:rPr>
          <w:rFonts w:ascii="Trebuchet MS" w:hAnsi="Trebuchet MS"/>
          <w:color w:val="002060"/>
        </w:rPr>
      </w:pPr>
      <w:bookmarkStart w:id="0" w:name="_Toc409448612"/>
      <w:bookmarkStart w:id="1" w:name="_Toc409450694"/>
      <w:r w:rsidRPr="00E679A5">
        <w:rPr>
          <w:rFonts w:ascii="Trebuchet MS" w:hAnsi="Trebuchet MS"/>
          <w:color w:val="002060"/>
        </w:rPr>
        <w:t xml:space="preserve">Achiziție de produse </w:t>
      </w:r>
      <w:r w:rsidR="00931EAB" w:rsidRPr="00E679A5">
        <w:rPr>
          <w:rFonts w:ascii="Trebuchet MS" w:hAnsi="Trebuchet MS"/>
          <w:color w:val="002060"/>
        </w:rPr>
        <w:t>cu</w:t>
      </w:r>
      <w:r w:rsidRPr="00E679A5">
        <w:rPr>
          <w:rFonts w:ascii="Trebuchet MS" w:hAnsi="Trebuchet MS"/>
          <w:color w:val="002060"/>
        </w:rPr>
        <w:t xml:space="preserve"> servicii</w:t>
      </w:r>
      <w:r w:rsidR="006965C1">
        <w:rPr>
          <w:rFonts w:ascii="Trebuchet MS" w:hAnsi="Trebuchet MS"/>
          <w:color w:val="002060"/>
        </w:rPr>
        <w:t xml:space="preserve"> </w:t>
      </w:r>
      <w:r w:rsidR="00163876">
        <w:rPr>
          <w:rFonts w:ascii="Trebuchet MS" w:hAnsi="Trebuchet MS"/>
          <w:color w:val="002060"/>
        </w:rPr>
        <w:t xml:space="preserve">asociate </w:t>
      </w:r>
      <w:r w:rsidRPr="00E679A5">
        <w:rPr>
          <w:rFonts w:ascii="Trebuchet MS" w:hAnsi="Trebuchet MS"/>
          <w:color w:val="002060"/>
        </w:rPr>
        <w:t xml:space="preserve">pentru amenajare </w:t>
      </w:r>
    </w:p>
    <w:p w14:paraId="25CC55AD" w14:textId="7E4D525A" w:rsidR="009C098D" w:rsidRPr="00E679A5" w:rsidRDefault="00E52B4C" w:rsidP="003D5321">
      <w:pPr>
        <w:tabs>
          <w:tab w:val="left" w:pos="567"/>
          <w:tab w:val="left" w:pos="3119"/>
        </w:tabs>
        <w:spacing w:line="276" w:lineRule="auto"/>
        <w:jc w:val="center"/>
        <w:rPr>
          <w:rFonts w:ascii="Trebuchet MS" w:hAnsi="Trebuchet MS"/>
          <w:color w:val="002060"/>
        </w:rPr>
      </w:pPr>
      <w:r w:rsidRPr="00E679A5">
        <w:rPr>
          <w:rFonts w:ascii="Trebuchet MS" w:hAnsi="Trebuchet MS"/>
          <w:color w:val="002060"/>
        </w:rPr>
        <w:t xml:space="preserve">sală de ședințe </w:t>
      </w:r>
    </w:p>
    <w:p w14:paraId="775D520F" w14:textId="77777777" w:rsidR="00CA5FA2" w:rsidRPr="00E679A5" w:rsidRDefault="00CA5FA2" w:rsidP="003D5321">
      <w:pPr>
        <w:tabs>
          <w:tab w:val="left" w:pos="567"/>
          <w:tab w:val="left" w:pos="3119"/>
        </w:tabs>
        <w:spacing w:line="276" w:lineRule="auto"/>
        <w:jc w:val="center"/>
        <w:rPr>
          <w:rFonts w:ascii="Trebuchet MS" w:hAnsi="Trebuchet MS"/>
          <w:b/>
          <w:bCs/>
          <w:color w:val="C00000"/>
        </w:rPr>
      </w:pPr>
    </w:p>
    <w:p w14:paraId="6658F40E" w14:textId="77777777" w:rsidR="00D746F9" w:rsidRPr="00E679A5" w:rsidRDefault="00D746F9" w:rsidP="00D746F9">
      <w:pPr>
        <w:tabs>
          <w:tab w:val="left" w:pos="284"/>
          <w:tab w:val="left" w:pos="567"/>
          <w:tab w:val="left" w:pos="3119"/>
        </w:tabs>
        <w:spacing w:line="276" w:lineRule="auto"/>
        <w:jc w:val="both"/>
        <w:rPr>
          <w:rFonts w:ascii="Trebuchet MS" w:hAnsi="Trebuchet MS"/>
          <w:b/>
          <w:color w:val="C00000"/>
        </w:rPr>
      </w:pPr>
      <w:r w:rsidRPr="00E679A5">
        <w:rPr>
          <w:rFonts w:ascii="Trebuchet MS" w:hAnsi="Trebuchet MS"/>
          <w:b/>
          <w:color w:val="C00000"/>
        </w:rPr>
        <w:t>1. Introducere</w:t>
      </w:r>
    </w:p>
    <w:p w14:paraId="6296D1B1" w14:textId="77777777" w:rsidR="00A73B38" w:rsidRPr="00E679A5" w:rsidRDefault="00D746F9" w:rsidP="00A73B38">
      <w:pPr>
        <w:tabs>
          <w:tab w:val="left" w:pos="567"/>
        </w:tabs>
        <w:spacing w:line="276" w:lineRule="auto"/>
        <w:ind w:left="1"/>
        <w:jc w:val="both"/>
        <w:rPr>
          <w:rFonts w:ascii="Trebuchet MS" w:hAnsi="Trebuchet MS"/>
          <w:color w:val="002060"/>
        </w:rPr>
      </w:pPr>
      <w:r w:rsidRPr="00E679A5">
        <w:rPr>
          <w:rFonts w:ascii="Trebuchet MS" w:hAnsi="Trebuchet MS"/>
          <w:color w:val="002060"/>
        </w:rPr>
        <w:tab/>
      </w:r>
      <w:r w:rsidR="00A73B38" w:rsidRPr="00E679A5">
        <w:rPr>
          <w:rFonts w:ascii="Trebuchet MS" w:hAnsi="Trebuchet MS"/>
          <w:color w:val="002060"/>
        </w:rPr>
        <w:t>Caietul de sarcini constituie ansamblul cerințelor pe baza cărora se elaborează, de către fiecare ofertant, propunerea tehnică. Acesta conține, în mod obligatoriu, specificații tehnice care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4EF75289" w14:textId="196F66DD" w:rsidR="00A73B38" w:rsidRPr="00E679A5" w:rsidRDefault="00A73B38" w:rsidP="00A73B38">
      <w:pPr>
        <w:tabs>
          <w:tab w:val="left" w:pos="567"/>
        </w:tabs>
        <w:spacing w:line="276" w:lineRule="auto"/>
        <w:ind w:left="1"/>
        <w:jc w:val="both"/>
        <w:rPr>
          <w:rFonts w:ascii="Trebuchet MS" w:hAnsi="Trebuchet MS"/>
          <w:color w:val="002060"/>
        </w:rPr>
      </w:pPr>
      <w:r w:rsidRPr="00E679A5">
        <w:rPr>
          <w:rFonts w:ascii="Trebuchet MS" w:hAnsi="Trebuchet MS"/>
          <w:color w:val="002060"/>
        </w:rPr>
        <w:tab/>
        <w:t xml:space="preserve">În cadrul acestei </w:t>
      </w:r>
      <w:r w:rsidR="006E7AB0" w:rsidRPr="00E679A5">
        <w:rPr>
          <w:rFonts w:ascii="Trebuchet MS" w:hAnsi="Trebuchet MS"/>
          <w:color w:val="002060"/>
        </w:rPr>
        <w:t>achiziții</w:t>
      </w:r>
      <w:r w:rsidRPr="00E679A5">
        <w:rPr>
          <w:rFonts w:ascii="Trebuchet MS" w:hAnsi="Trebuchet MS"/>
          <w:color w:val="002060"/>
        </w:rPr>
        <w:t xml:space="preserve">, Ministerul Finanțelor îndeplinește rolul de </w:t>
      </w:r>
      <w:r w:rsidR="00CC3423" w:rsidRPr="00E679A5">
        <w:rPr>
          <w:rFonts w:ascii="Trebuchet MS" w:hAnsi="Trebuchet MS"/>
          <w:color w:val="002060"/>
        </w:rPr>
        <w:t>a</w:t>
      </w:r>
      <w:r w:rsidR="009F65B2" w:rsidRPr="00E679A5">
        <w:rPr>
          <w:rFonts w:ascii="Trebuchet MS" w:hAnsi="Trebuchet MS"/>
          <w:color w:val="002060"/>
        </w:rPr>
        <w:t>chizitor</w:t>
      </w:r>
      <w:r w:rsidR="00816E43" w:rsidRPr="00E679A5">
        <w:rPr>
          <w:rFonts w:ascii="Trebuchet MS" w:hAnsi="Trebuchet MS"/>
          <w:color w:val="002060"/>
        </w:rPr>
        <w:t>.</w:t>
      </w:r>
    </w:p>
    <w:p w14:paraId="01262671" w14:textId="77777777" w:rsidR="00A73B38" w:rsidRPr="00E679A5" w:rsidRDefault="00A73B38" w:rsidP="00A73B38">
      <w:pPr>
        <w:tabs>
          <w:tab w:val="left" w:pos="567"/>
        </w:tabs>
        <w:spacing w:line="276" w:lineRule="auto"/>
        <w:ind w:left="1"/>
        <w:jc w:val="both"/>
        <w:rPr>
          <w:rFonts w:ascii="Trebuchet MS" w:hAnsi="Trebuchet MS"/>
          <w:color w:val="002060"/>
        </w:rPr>
      </w:pPr>
      <w:r w:rsidRPr="00E679A5">
        <w:rPr>
          <w:rFonts w:ascii="Trebuchet MS" w:hAnsi="Trebuchet MS"/>
          <w:color w:val="002060"/>
        </w:rPr>
        <w:tab/>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F9D7A45" w14:textId="77777777" w:rsidR="00A73B38" w:rsidRPr="00E679A5" w:rsidRDefault="00A73B38" w:rsidP="00A73B38">
      <w:pPr>
        <w:tabs>
          <w:tab w:val="left" w:pos="567"/>
        </w:tabs>
        <w:spacing w:line="276" w:lineRule="auto"/>
        <w:ind w:left="1"/>
        <w:jc w:val="both"/>
        <w:rPr>
          <w:rFonts w:ascii="Trebuchet MS" w:hAnsi="Trebuchet MS"/>
          <w:color w:val="002060"/>
        </w:rPr>
      </w:pPr>
      <w:r w:rsidRPr="00E679A5">
        <w:rPr>
          <w:rFonts w:ascii="Trebuchet MS" w:hAnsi="Trebuchet MS"/>
          <w:color w:val="002060"/>
        </w:rPr>
        <w:tab/>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3672C18D" w14:textId="704B85A6" w:rsidR="00D746F9" w:rsidRPr="00E679A5" w:rsidRDefault="00A73B38" w:rsidP="00A73B38">
      <w:pPr>
        <w:tabs>
          <w:tab w:val="left" w:pos="567"/>
        </w:tabs>
        <w:spacing w:line="276" w:lineRule="auto"/>
        <w:ind w:left="1"/>
        <w:jc w:val="both"/>
        <w:rPr>
          <w:rFonts w:ascii="Trebuchet MS" w:hAnsi="Trebuchet MS"/>
          <w:color w:val="002060"/>
        </w:rPr>
      </w:pPr>
      <w:r w:rsidRPr="00E679A5">
        <w:rPr>
          <w:rFonts w:ascii="Trebuchet MS" w:hAnsi="Trebuchet MS"/>
          <w:color w:val="002060"/>
        </w:rPr>
        <w:tab/>
        <w:t>În conformitate cu regulile de elaborare a documentației de atribuire din Legea nr. 98 din 2016, art. 156, alin (2) și (3), specificațiile tehnice care precizează un anumit producător, o anumită origine sau un anumit procedeu care caracterizează produsele sau serviciile furnizate și care se referă la mărci, brevete, tipuri, la o origine sau la o producție specifică vor fi însoțite de cuvintele “sau echivalent”, indiferent dacă aceste cuvinte sunt prevăzute expres sau nu în prezentul Caiet de Sarcini.</w:t>
      </w:r>
    </w:p>
    <w:p w14:paraId="1C531C88" w14:textId="77777777" w:rsidR="00A73B38" w:rsidRPr="00E679A5" w:rsidRDefault="00A73B38" w:rsidP="00A73B38">
      <w:pPr>
        <w:tabs>
          <w:tab w:val="left" w:pos="567"/>
        </w:tabs>
        <w:spacing w:line="276" w:lineRule="auto"/>
        <w:ind w:left="1"/>
        <w:jc w:val="both"/>
        <w:rPr>
          <w:rFonts w:ascii="Trebuchet MS" w:hAnsi="Trebuchet MS"/>
          <w:b/>
          <w:bCs/>
          <w:color w:val="C00000"/>
        </w:rPr>
      </w:pPr>
    </w:p>
    <w:bookmarkEnd w:id="0"/>
    <w:bookmarkEnd w:id="1"/>
    <w:p w14:paraId="6B7800AF" w14:textId="4CC9B547" w:rsidR="00D746F9" w:rsidRPr="00E679A5" w:rsidRDefault="00D746F9" w:rsidP="00D746F9">
      <w:pPr>
        <w:tabs>
          <w:tab w:val="left" w:pos="284"/>
          <w:tab w:val="left" w:pos="567"/>
          <w:tab w:val="left" w:pos="3119"/>
        </w:tabs>
        <w:spacing w:line="276" w:lineRule="auto"/>
        <w:jc w:val="both"/>
        <w:rPr>
          <w:rFonts w:ascii="Trebuchet MS" w:hAnsi="Trebuchet MS"/>
          <w:b/>
          <w:color w:val="C00000"/>
        </w:rPr>
      </w:pPr>
      <w:r w:rsidRPr="00E679A5">
        <w:rPr>
          <w:rFonts w:ascii="Trebuchet MS" w:hAnsi="Trebuchet MS"/>
          <w:b/>
          <w:color w:val="C00000"/>
        </w:rPr>
        <w:t xml:space="preserve">2. Contextul realizării acestei achiziții </w:t>
      </w:r>
    </w:p>
    <w:p w14:paraId="75BF17D5" w14:textId="3711C766" w:rsidR="00D746F9" w:rsidRPr="00E679A5" w:rsidRDefault="002963FD" w:rsidP="00D746F9">
      <w:pPr>
        <w:tabs>
          <w:tab w:val="left" w:pos="284"/>
          <w:tab w:val="left" w:pos="567"/>
          <w:tab w:val="left" w:pos="3119"/>
        </w:tabs>
        <w:spacing w:line="276" w:lineRule="auto"/>
        <w:jc w:val="both"/>
        <w:rPr>
          <w:rFonts w:ascii="Trebuchet MS" w:hAnsi="Trebuchet MS"/>
          <w:b/>
          <w:color w:val="C00000"/>
        </w:rPr>
      </w:pPr>
      <w:r w:rsidRPr="00E679A5">
        <w:rPr>
          <w:rFonts w:ascii="Trebuchet MS" w:hAnsi="Trebuchet MS"/>
          <w:b/>
          <w:color w:val="C00000"/>
        </w:rPr>
        <w:t xml:space="preserve">2.1. Informații despre </w:t>
      </w:r>
      <w:r w:rsidR="00CC3423" w:rsidRPr="00E679A5">
        <w:rPr>
          <w:rFonts w:ascii="Trebuchet MS" w:hAnsi="Trebuchet MS"/>
          <w:b/>
          <w:color w:val="C00000"/>
        </w:rPr>
        <w:t>a</w:t>
      </w:r>
      <w:r w:rsidR="009F65B2" w:rsidRPr="00E679A5">
        <w:rPr>
          <w:rFonts w:ascii="Trebuchet MS" w:hAnsi="Trebuchet MS"/>
          <w:b/>
          <w:color w:val="C00000"/>
        </w:rPr>
        <w:t>chizitor</w:t>
      </w:r>
    </w:p>
    <w:p w14:paraId="3F0233B3" w14:textId="77777777"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 xml:space="preserve">Ministerul Finanțelor este un minister cu rol de sinteză, care se organizează și funcționează ca organ de specialitate al administrației publice centrale, cu personalitate juridică, în subordinea Guvernului. </w:t>
      </w:r>
    </w:p>
    <w:p w14:paraId="52863477" w14:textId="64B01BF9"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w:t>
      </w:r>
      <w:r w:rsidR="00A73B38" w:rsidRPr="00E679A5">
        <w:rPr>
          <w:rFonts w:ascii="Trebuchet MS" w:hAnsi="Trebuchet MS"/>
          <w:color w:val="002060"/>
        </w:rPr>
        <w:t xml:space="preserve">ivei operatorilor economici. </w:t>
      </w:r>
      <w:r w:rsidR="00A73B38" w:rsidRPr="00E679A5">
        <w:rPr>
          <w:rFonts w:ascii="Trebuchet MS" w:hAnsi="Trebuchet MS"/>
          <w:color w:val="002060"/>
        </w:rPr>
        <w:tab/>
      </w:r>
      <w:r w:rsidRPr="00E679A5">
        <w:rPr>
          <w:rFonts w:ascii="Trebuchet MS" w:hAnsi="Trebuchet MS"/>
          <w:color w:val="002060"/>
        </w:rPr>
        <w:t xml:space="preserve">Ministerul Finanțelor îndeplinește toate atribuțiile și are toate competențele conferite prin legi sau prin alte acte normative în vigoare, monitorizează și coordonează atribuțiile conferite de lege unităților subordonate. </w:t>
      </w:r>
    </w:p>
    <w:p w14:paraId="01979C4A" w14:textId="77777777"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 xml:space="preserve">Sediul principal al Ministerului Finanțelor este în municipiul București, Bulevardul Libertății nr. 16, sectorul 5. Ministerul Finanțelor își desfășoară activitatea și în alte sedii deținute potrivit legii. </w:t>
      </w:r>
    </w:p>
    <w:p w14:paraId="30537B4E" w14:textId="1809C09B"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 xml:space="preserve">Informații suplimentare despre </w:t>
      </w:r>
      <w:r w:rsidR="00CC3423" w:rsidRPr="00E679A5">
        <w:rPr>
          <w:rFonts w:ascii="Trebuchet MS" w:hAnsi="Trebuchet MS"/>
          <w:color w:val="002060"/>
        </w:rPr>
        <w:t>a</w:t>
      </w:r>
      <w:r w:rsidR="009F65B2" w:rsidRPr="00E679A5">
        <w:rPr>
          <w:rFonts w:ascii="Trebuchet MS" w:hAnsi="Trebuchet MS"/>
          <w:color w:val="002060"/>
        </w:rPr>
        <w:t>chizitor</w:t>
      </w:r>
      <w:r w:rsidRPr="00E679A5">
        <w:rPr>
          <w:rFonts w:ascii="Trebuchet MS" w:hAnsi="Trebuchet MS"/>
          <w:color w:val="002060"/>
        </w:rPr>
        <w:t xml:space="preserve">, Ministerul Finanțelor, se pot regăsi pe site-ul web oficial al instituției: </w:t>
      </w:r>
      <w:hyperlink r:id="rId8" w:history="1">
        <w:r w:rsidR="000567B7" w:rsidRPr="00E679A5">
          <w:rPr>
            <w:rStyle w:val="Hyperlink"/>
            <w:rFonts w:ascii="Trebuchet MS" w:hAnsi="Trebuchet MS"/>
            <w:i/>
          </w:rPr>
          <w:t>www.mfinante.gov.ro</w:t>
        </w:r>
      </w:hyperlink>
      <w:r w:rsidRPr="00E679A5">
        <w:rPr>
          <w:rFonts w:ascii="Trebuchet MS" w:hAnsi="Trebuchet MS"/>
          <w:color w:val="002060"/>
        </w:rPr>
        <w:t>.</w:t>
      </w:r>
    </w:p>
    <w:p w14:paraId="0DAE3090" w14:textId="39EB279A" w:rsidR="00D746F9" w:rsidRPr="00E679A5" w:rsidRDefault="00D746F9" w:rsidP="00D746F9">
      <w:pPr>
        <w:pStyle w:val="Heading2"/>
        <w:keepLines/>
        <w:tabs>
          <w:tab w:val="clear" w:pos="576"/>
          <w:tab w:val="left" w:pos="567"/>
          <w:tab w:val="left" w:pos="3119"/>
        </w:tabs>
        <w:suppressAutoHyphens w:val="0"/>
        <w:overflowPunct/>
        <w:autoSpaceDE/>
        <w:spacing w:before="0" w:after="0" w:line="276" w:lineRule="auto"/>
        <w:jc w:val="both"/>
        <w:rPr>
          <w:rFonts w:ascii="Trebuchet MS" w:hAnsi="Trebuchet MS"/>
          <w:szCs w:val="24"/>
          <w:lang w:val="ro-RO"/>
        </w:rPr>
      </w:pPr>
      <w:r w:rsidRPr="00E679A5">
        <w:rPr>
          <w:rFonts w:ascii="Trebuchet MS" w:hAnsi="Trebuchet MS"/>
          <w:szCs w:val="24"/>
          <w:lang w:val="ro-RO"/>
        </w:rPr>
        <w:lastRenderedPageBreak/>
        <w:t>2.2. I</w:t>
      </w:r>
      <w:r w:rsidRPr="00A80D11">
        <w:rPr>
          <w:rFonts w:ascii="Trebuchet MS" w:hAnsi="Trebuchet MS"/>
          <w:szCs w:val="24"/>
          <w:lang w:val="ro-RO"/>
        </w:rPr>
        <w:t>nformații despre contextul care a determinat achiziți</w:t>
      </w:r>
      <w:r w:rsidR="00DA5275" w:rsidRPr="00E679A5">
        <w:rPr>
          <w:rFonts w:ascii="Trebuchet MS" w:hAnsi="Trebuchet MS"/>
          <w:szCs w:val="24"/>
          <w:lang w:val="ro-RO"/>
        </w:rPr>
        <w:t>a</w:t>
      </w:r>
    </w:p>
    <w:p w14:paraId="3697C554" w14:textId="12452205" w:rsidR="00F85FDF" w:rsidRPr="00E679A5" w:rsidRDefault="00F85FDF" w:rsidP="005B7583">
      <w:pPr>
        <w:spacing w:line="276" w:lineRule="auto"/>
        <w:ind w:firstLine="360"/>
        <w:jc w:val="both"/>
        <w:rPr>
          <w:rFonts w:ascii="Trebuchet MS" w:hAnsi="Trebuchet MS"/>
          <w:bCs/>
          <w:color w:val="002060"/>
          <w:lang w:eastAsia="ar-SA"/>
        </w:rPr>
      </w:pPr>
      <w:r w:rsidRPr="00E679A5">
        <w:rPr>
          <w:rFonts w:ascii="Trebuchet MS" w:hAnsi="Trebuchet MS"/>
          <w:bCs/>
          <w:color w:val="002060"/>
          <w:lang w:eastAsia="ar-SA"/>
        </w:rPr>
        <w:t>Centrul Național pentru Informații Financiare</w:t>
      </w:r>
      <w:r w:rsidR="00816E43" w:rsidRPr="00E679A5">
        <w:rPr>
          <w:rFonts w:ascii="Trebuchet MS" w:hAnsi="Trebuchet MS"/>
          <w:bCs/>
          <w:color w:val="002060"/>
          <w:lang w:eastAsia="ar-SA"/>
        </w:rPr>
        <w:t xml:space="preserve"> din cadrul Ministerului Finanțelor </w:t>
      </w:r>
      <w:r w:rsidRPr="00E679A5">
        <w:rPr>
          <w:rFonts w:ascii="Trebuchet MS" w:hAnsi="Trebuchet MS"/>
          <w:bCs/>
          <w:color w:val="002060"/>
          <w:lang w:eastAsia="ar-SA"/>
        </w:rPr>
        <w:t xml:space="preserve">implementează din data de 09.09.2020, </w:t>
      </w:r>
      <w:r w:rsidR="00F46142" w:rsidRPr="00E679A5">
        <w:rPr>
          <w:rFonts w:ascii="Trebuchet MS" w:hAnsi="Trebuchet MS"/>
          <w:bCs/>
          <w:color w:val="002060"/>
          <w:lang w:eastAsia="ar-SA"/>
        </w:rPr>
        <w:t>două</w:t>
      </w:r>
      <w:r w:rsidRPr="00E679A5">
        <w:rPr>
          <w:rFonts w:ascii="Trebuchet MS" w:hAnsi="Trebuchet MS"/>
          <w:bCs/>
          <w:color w:val="002060"/>
          <w:lang w:eastAsia="ar-SA"/>
        </w:rPr>
        <w:t xml:space="preserve"> proiecte finanțate prin Programul Operați</w:t>
      </w:r>
      <w:r w:rsidR="009826B1" w:rsidRPr="00E679A5">
        <w:rPr>
          <w:rFonts w:ascii="Trebuchet MS" w:hAnsi="Trebuchet MS"/>
          <w:bCs/>
          <w:color w:val="002060"/>
          <w:lang w:eastAsia="ar-SA"/>
        </w:rPr>
        <w:t xml:space="preserve">onal Capacitate Administrativă </w:t>
      </w:r>
      <w:r w:rsidRPr="00E679A5">
        <w:rPr>
          <w:rFonts w:ascii="Trebuchet MS" w:hAnsi="Trebuchet MS"/>
          <w:bCs/>
          <w:color w:val="002060"/>
          <w:lang w:eastAsia="ar-SA"/>
        </w:rPr>
        <w:t>respectiv:</w:t>
      </w:r>
    </w:p>
    <w:p w14:paraId="0ECCCD4C" w14:textId="77777777" w:rsidR="00F46142" w:rsidRPr="00E679A5" w:rsidRDefault="00F46142" w:rsidP="00F46142">
      <w:pPr>
        <w:tabs>
          <w:tab w:val="left" w:pos="567"/>
          <w:tab w:val="left" w:pos="3119"/>
        </w:tabs>
        <w:spacing w:line="276" w:lineRule="auto"/>
        <w:ind w:firstLine="567"/>
        <w:jc w:val="both"/>
        <w:rPr>
          <w:rFonts w:ascii="Trebuchet MS" w:hAnsi="Trebuchet MS"/>
          <w:bCs/>
          <w:color w:val="002060"/>
          <w:lang w:eastAsia="ar-SA"/>
        </w:rPr>
      </w:pPr>
      <w:r w:rsidRPr="00E679A5">
        <w:rPr>
          <w:rFonts w:ascii="Trebuchet MS" w:hAnsi="Trebuchet MS"/>
          <w:bCs/>
          <w:color w:val="002060"/>
          <w:lang w:eastAsia="ar-SA"/>
        </w:rPr>
        <w:t xml:space="preserve">1. </w:t>
      </w:r>
      <w:r w:rsidRPr="00E679A5">
        <w:rPr>
          <w:rFonts w:ascii="Trebuchet MS" w:hAnsi="Trebuchet MS"/>
          <w:bCs/>
          <w:i/>
          <w:iCs/>
          <w:color w:val="002060"/>
          <w:lang w:eastAsia="ar-SA"/>
        </w:rPr>
        <w:t xml:space="preserve">Creșterea capacității administrative a MFP </w:t>
      </w:r>
      <w:proofErr w:type="spellStart"/>
      <w:r w:rsidRPr="00E679A5">
        <w:rPr>
          <w:rFonts w:ascii="Trebuchet MS" w:hAnsi="Trebuchet MS"/>
          <w:bCs/>
          <w:i/>
          <w:iCs/>
          <w:color w:val="002060"/>
          <w:lang w:eastAsia="ar-SA"/>
        </w:rPr>
        <w:t>şi</w:t>
      </w:r>
      <w:proofErr w:type="spellEnd"/>
      <w:r w:rsidRPr="00E679A5">
        <w:rPr>
          <w:rFonts w:ascii="Trebuchet MS" w:hAnsi="Trebuchet MS"/>
          <w:bCs/>
          <w:i/>
          <w:iCs/>
          <w:color w:val="002060"/>
          <w:lang w:eastAsia="ar-SA"/>
        </w:rPr>
        <w:t xml:space="preserve"> a </w:t>
      </w:r>
      <w:proofErr w:type="spellStart"/>
      <w:r w:rsidRPr="00E679A5">
        <w:rPr>
          <w:rFonts w:ascii="Trebuchet MS" w:hAnsi="Trebuchet MS"/>
          <w:bCs/>
          <w:i/>
          <w:iCs/>
          <w:color w:val="002060"/>
          <w:lang w:eastAsia="ar-SA"/>
        </w:rPr>
        <w:t>instituţiilor</w:t>
      </w:r>
      <w:proofErr w:type="spellEnd"/>
      <w:r w:rsidRPr="00E679A5">
        <w:rPr>
          <w:rFonts w:ascii="Trebuchet MS" w:hAnsi="Trebuchet MS"/>
          <w:bCs/>
          <w:i/>
          <w:iCs/>
          <w:color w:val="002060"/>
          <w:lang w:eastAsia="ar-SA"/>
        </w:rPr>
        <w:t xml:space="preserve"> subordonate în vederea </w:t>
      </w:r>
      <w:proofErr w:type="spellStart"/>
      <w:r w:rsidRPr="00E679A5">
        <w:rPr>
          <w:rFonts w:ascii="Trebuchet MS" w:hAnsi="Trebuchet MS"/>
          <w:bCs/>
          <w:i/>
          <w:iCs/>
          <w:color w:val="002060"/>
          <w:lang w:eastAsia="ar-SA"/>
        </w:rPr>
        <w:t>îmbunătăţirii</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interacţiunii</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cetăţenilor</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şi</w:t>
      </w:r>
      <w:proofErr w:type="spellEnd"/>
      <w:r w:rsidRPr="00E679A5">
        <w:rPr>
          <w:rFonts w:ascii="Trebuchet MS" w:hAnsi="Trebuchet MS"/>
          <w:bCs/>
          <w:i/>
          <w:iCs/>
          <w:color w:val="002060"/>
          <w:lang w:eastAsia="ar-SA"/>
        </w:rPr>
        <w:t xml:space="preserve"> mediului de afaceri pentru </w:t>
      </w:r>
      <w:proofErr w:type="spellStart"/>
      <w:r w:rsidRPr="00E679A5">
        <w:rPr>
          <w:rFonts w:ascii="Trebuchet MS" w:hAnsi="Trebuchet MS"/>
          <w:bCs/>
          <w:i/>
          <w:iCs/>
          <w:color w:val="002060"/>
          <w:lang w:eastAsia="ar-SA"/>
        </w:rPr>
        <w:t>obţinerea</w:t>
      </w:r>
      <w:proofErr w:type="spellEnd"/>
      <w:r w:rsidRPr="00E679A5">
        <w:rPr>
          <w:rFonts w:ascii="Trebuchet MS" w:hAnsi="Trebuchet MS"/>
          <w:bCs/>
          <w:i/>
          <w:iCs/>
          <w:color w:val="002060"/>
          <w:lang w:eastAsia="ar-SA"/>
        </w:rPr>
        <w:t xml:space="preserve"> de documente din arhiva instituției, cod SIPOCA 737/cod SMIS 130103</w:t>
      </w:r>
    </w:p>
    <w:p w14:paraId="61ECA79C" w14:textId="77777777" w:rsidR="00F46142" w:rsidRPr="00E679A5" w:rsidRDefault="00F46142" w:rsidP="00F46142">
      <w:pPr>
        <w:tabs>
          <w:tab w:val="left" w:pos="567"/>
          <w:tab w:val="left" w:pos="3119"/>
        </w:tabs>
        <w:spacing w:line="276" w:lineRule="auto"/>
        <w:ind w:firstLine="567"/>
        <w:jc w:val="both"/>
        <w:rPr>
          <w:rFonts w:ascii="Trebuchet MS" w:hAnsi="Trebuchet MS"/>
          <w:bCs/>
          <w:i/>
          <w:iCs/>
          <w:color w:val="002060"/>
          <w:lang w:eastAsia="ar-SA"/>
        </w:rPr>
      </w:pPr>
      <w:r w:rsidRPr="00E679A5">
        <w:rPr>
          <w:rFonts w:ascii="Trebuchet MS" w:hAnsi="Trebuchet MS"/>
          <w:bCs/>
          <w:color w:val="002060"/>
          <w:lang w:eastAsia="ar-SA"/>
        </w:rPr>
        <w:t xml:space="preserve">2. </w:t>
      </w:r>
      <w:r w:rsidRPr="00E679A5">
        <w:rPr>
          <w:rFonts w:ascii="Trebuchet MS" w:hAnsi="Trebuchet MS"/>
          <w:bCs/>
          <w:i/>
          <w:iCs/>
          <w:color w:val="002060"/>
          <w:lang w:eastAsia="ar-SA"/>
        </w:rPr>
        <w:t xml:space="preserve">Creșterea capacității administrative a MFP </w:t>
      </w:r>
      <w:proofErr w:type="spellStart"/>
      <w:r w:rsidRPr="00E679A5">
        <w:rPr>
          <w:rFonts w:ascii="Trebuchet MS" w:hAnsi="Trebuchet MS"/>
          <w:bCs/>
          <w:i/>
          <w:iCs/>
          <w:color w:val="002060"/>
          <w:lang w:eastAsia="ar-SA"/>
        </w:rPr>
        <w:t>şi</w:t>
      </w:r>
      <w:proofErr w:type="spellEnd"/>
      <w:r w:rsidRPr="00E679A5">
        <w:rPr>
          <w:rFonts w:ascii="Trebuchet MS" w:hAnsi="Trebuchet MS"/>
          <w:bCs/>
          <w:i/>
          <w:iCs/>
          <w:color w:val="002060"/>
          <w:lang w:eastAsia="ar-SA"/>
        </w:rPr>
        <w:t xml:space="preserve"> a </w:t>
      </w:r>
      <w:proofErr w:type="spellStart"/>
      <w:r w:rsidRPr="00E679A5">
        <w:rPr>
          <w:rFonts w:ascii="Trebuchet MS" w:hAnsi="Trebuchet MS"/>
          <w:bCs/>
          <w:i/>
          <w:iCs/>
          <w:color w:val="002060"/>
          <w:lang w:eastAsia="ar-SA"/>
        </w:rPr>
        <w:t>instituţiilor</w:t>
      </w:r>
      <w:proofErr w:type="spellEnd"/>
      <w:r w:rsidRPr="00E679A5">
        <w:rPr>
          <w:rFonts w:ascii="Trebuchet MS" w:hAnsi="Trebuchet MS"/>
          <w:bCs/>
          <w:i/>
          <w:iCs/>
          <w:color w:val="002060"/>
          <w:lang w:eastAsia="ar-SA"/>
        </w:rPr>
        <w:t xml:space="preserve"> subordonate în vederea </w:t>
      </w:r>
      <w:proofErr w:type="spellStart"/>
      <w:r w:rsidRPr="00E679A5">
        <w:rPr>
          <w:rFonts w:ascii="Trebuchet MS" w:hAnsi="Trebuchet MS"/>
          <w:bCs/>
          <w:i/>
          <w:iCs/>
          <w:color w:val="002060"/>
          <w:lang w:eastAsia="ar-SA"/>
        </w:rPr>
        <w:t>îmbunătăţirii</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interacţiunii</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cetăţenilor</w:t>
      </w:r>
      <w:proofErr w:type="spellEnd"/>
      <w:r w:rsidRPr="00E679A5">
        <w:rPr>
          <w:rFonts w:ascii="Trebuchet MS" w:hAnsi="Trebuchet MS"/>
          <w:bCs/>
          <w:i/>
          <w:iCs/>
          <w:color w:val="002060"/>
          <w:lang w:eastAsia="ar-SA"/>
        </w:rPr>
        <w:t xml:space="preserve"> </w:t>
      </w:r>
      <w:proofErr w:type="spellStart"/>
      <w:r w:rsidRPr="00E679A5">
        <w:rPr>
          <w:rFonts w:ascii="Trebuchet MS" w:hAnsi="Trebuchet MS"/>
          <w:bCs/>
          <w:i/>
          <w:iCs/>
          <w:color w:val="002060"/>
          <w:lang w:eastAsia="ar-SA"/>
        </w:rPr>
        <w:t>şi</w:t>
      </w:r>
      <w:proofErr w:type="spellEnd"/>
      <w:r w:rsidRPr="00E679A5">
        <w:rPr>
          <w:rFonts w:ascii="Trebuchet MS" w:hAnsi="Trebuchet MS"/>
          <w:bCs/>
          <w:i/>
          <w:iCs/>
          <w:color w:val="002060"/>
          <w:lang w:eastAsia="ar-SA"/>
        </w:rPr>
        <w:t xml:space="preserve"> mediului de afaceri pentru </w:t>
      </w:r>
      <w:proofErr w:type="spellStart"/>
      <w:r w:rsidRPr="00E679A5">
        <w:rPr>
          <w:rFonts w:ascii="Trebuchet MS" w:hAnsi="Trebuchet MS"/>
          <w:bCs/>
          <w:i/>
          <w:iCs/>
          <w:color w:val="002060"/>
          <w:lang w:eastAsia="ar-SA"/>
        </w:rPr>
        <w:t>obţinerea</w:t>
      </w:r>
      <w:proofErr w:type="spellEnd"/>
      <w:r w:rsidRPr="00E679A5">
        <w:rPr>
          <w:rFonts w:ascii="Trebuchet MS" w:hAnsi="Trebuchet MS"/>
          <w:bCs/>
          <w:i/>
          <w:iCs/>
          <w:color w:val="002060"/>
          <w:lang w:eastAsia="ar-SA"/>
        </w:rPr>
        <w:t xml:space="preserve"> de servicii electronice extinse prin portalul ANAF, cod SIPOCA 739/cod SMIS 130101</w:t>
      </w:r>
    </w:p>
    <w:p w14:paraId="4EE7050E" w14:textId="05F3C224" w:rsidR="00F46142" w:rsidRPr="00E679A5" w:rsidRDefault="00F46142" w:rsidP="00F46142">
      <w:pPr>
        <w:tabs>
          <w:tab w:val="left" w:pos="567"/>
          <w:tab w:val="left" w:pos="3119"/>
        </w:tabs>
        <w:spacing w:line="276" w:lineRule="auto"/>
        <w:ind w:firstLine="567"/>
        <w:jc w:val="both"/>
        <w:rPr>
          <w:rFonts w:ascii="Trebuchet MS" w:hAnsi="Trebuchet MS"/>
          <w:bCs/>
          <w:color w:val="002060"/>
          <w:lang w:eastAsia="ar-SA"/>
        </w:rPr>
      </w:pPr>
      <w:r w:rsidRPr="00E679A5">
        <w:rPr>
          <w:rFonts w:ascii="Trebuchet MS" w:hAnsi="Trebuchet MS"/>
          <w:bCs/>
          <w:color w:val="002060"/>
          <w:lang w:eastAsia="ar-SA"/>
        </w:rPr>
        <w:t>Derularea acestor două proiecte, împreună cu multe altele, presupune organizarea de reuniuni, în format fizic, în care specialiștii C.N.I.F. împreună cu experții</w:t>
      </w:r>
      <w:r w:rsidR="00E947F3" w:rsidRPr="00E679A5">
        <w:rPr>
          <w:rFonts w:ascii="Trebuchet MS" w:hAnsi="Trebuchet MS"/>
          <w:bCs/>
          <w:color w:val="002060"/>
          <w:lang w:eastAsia="ar-SA"/>
        </w:rPr>
        <w:t xml:space="preserve"> furnizor</w:t>
      </w:r>
      <w:r w:rsidRPr="00E679A5">
        <w:rPr>
          <w:rFonts w:ascii="Trebuchet MS" w:hAnsi="Trebuchet MS"/>
          <w:bCs/>
          <w:color w:val="002060"/>
          <w:lang w:eastAsia="ar-SA"/>
        </w:rPr>
        <w:t>ului vor lucra împreună pentru implementarea în sistemul informatic M.F./A.N.A.F. a noii soluții de arhivare electronică cât și a portalului M.F./A.N.A.F.</w:t>
      </w:r>
    </w:p>
    <w:p w14:paraId="0FB9CDD2" w14:textId="029E3F48" w:rsidR="00F46142" w:rsidRPr="00E679A5" w:rsidRDefault="00F46142" w:rsidP="00F46142">
      <w:pPr>
        <w:tabs>
          <w:tab w:val="left" w:pos="567"/>
          <w:tab w:val="left" w:pos="3119"/>
        </w:tabs>
        <w:spacing w:line="276" w:lineRule="auto"/>
        <w:ind w:firstLine="567"/>
        <w:jc w:val="both"/>
        <w:rPr>
          <w:rFonts w:ascii="Trebuchet MS" w:hAnsi="Trebuchet MS"/>
          <w:bCs/>
          <w:color w:val="002060"/>
          <w:lang w:eastAsia="ar-SA"/>
        </w:rPr>
      </w:pPr>
      <w:r w:rsidRPr="00E679A5">
        <w:rPr>
          <w:rFonts w:ascii="Trebuchet MS" w:hAnsi="Trebuchet MS"/>
          <w:bCs/>
          <w:color w:val="002060"/>
          <w:lang w:eastAsia="ar-SA"/>
        </w:rPr>
        <w:t>Având în vedere calendarul foarte strâns al implementării proiectelor este necesar și util ca întâlnirile dintre specialiștii C.N.I.F. și experții</w:t>
      </w:r>
      <w:r w:rsidR="00E947F3" w:rsidRPr="00E679A5">
        <w:rPr>
          <w:rFonts w:ascii="Trebuchet MS" w:hAnsi="Trebuchet MS"/>
          <w:bCs/>
          <w:color w:val="002060"/>
          <w:lang w:eastAsia="ar-SA"/>
        </w:rPr>
        <w:t xml:space="preserve"> furnizor</w:t>
      </w:r>
      <w:r w:rsidRPr="00E679A5">
        <w:rPr>
          <w:rFonts w:ascii="Trebuchet MS" w:hAnsi="Trebuchet MS"/>
          <w:bCs/>
          <w:color w:val="002060"/>
          <w:lang w:eastAsia="ar-SA"/>
        </w:rPr>
        <w:t>ului să aibă loc în format fizic. Aceste întâlniri, în format fizic, s-au dovedit de-a lungul timpului ca fiind cele mai productive în atingerea rezultatelor propuse. Din cauza timpului foarte scurt de implementare aceste întâlniri au loc de câteva ori pe săptămână pentru fiecare proiect în parte.</w:t>
      </w:r>
    </w:p>
    <w:p w14:paraId="66199BB2" w14:textId="77777777" w:rsidR="00F46142" w:rsidRPr="00E679A5" w:rsidRDefault="00F46142" w:rsidP="00F46142">
      <w:pPr>
        <w:tabs>
          <w:tab w:val="left" w:pos="567"/>
          <w:tab w:val="left" w:pos="3119"/>
        </w:tabs>
        <w:spacing w:line="276" w:lineRule="auto"/>
        <w:ind w:firstLine="567"/>
        <w:jc w:val="both"/>
        <w:rPr>
          <w:rFonts w:ascii="Trebuchet MS" w:hAnsi="Trebuchet MS"/>
          <w:bCs/>
          <w:color w:val="002060"/>
          <w:lang w:eastAsia="ar-SA"/>
        </w:rPr>
      </w:pPr>
      <w:r w:rsidRPr="00E679A5">
        <w:rPr>
          <w:rFonts w:ascii="Trebuchet MS" w:hAnsi="Trebuchet MS"/>
          <w:bCs/>
          <w:color w:val="002060"/>
          <w:lang w:eastAsia="ar-SA"/>
        </w:rPr>
        <w:t xml:space="preserve">Având în vedere spațiul deja insuficient pentru desfășurarea </w:t>
      </w:r>
      <w:proofErr w:type="spellStart"/>
      <w:r w:rsidRPr="00E679A5">
        <w:rPr>
          <w:rFonts w:ascii="Trebuchet MS" w:hAnsi="Trebuchet MS"/>
          <w:bCs/>
          <w:color w:val="002060"/>
          <w:lang w:eastAsia="ar-SA"/>
        </w:rPr>
        <w:t>activitățiilor</w:t>
      </w:r>
      <w:proofErr w:type="spellEnd"/>
      <w:r w:rsidRPr="00E679A5">
        <w:rPr>
          <w:rFonts w:ascii="Trebuchet MS" w:hAnsi="Trebuchet MS"/>
          <w:bCs/>
          <w:color w:val="002060"/>
          <w:lang w:eastAsia="ar-SA"/>
        </w:rPr>
        <w:t xml:space="preserve"> personalului C.N.I.F. (în acest moment în cadrul C.N.I.F. nu este disponibilă o sală de reuniuni în care specialiștii părților să se întâlnească și să lucreze împreună), pot apărea dificultăți și întârzieri majore în implementarea acestor proiecte. </w:t>
      </w:r>
    </w:p>
    <w:p w14:paraId="20F7F9C1" w14:textId="3DAADAB2" w:rsidR="007247EB" w:rsidRPr="00E679A5" w:rsidRDefault="00F46142" w:rsidP="00F46142">
      <w:pPr>
        <w:tabs>
          <w:tab w:val="left" w:pos="567"/>
          <w:tab w:val="left" w:pos="3119"/>
        </w:tabs>
        <w:spacing w:line="276" w:lineRule="auto"/>
        <w:ind w:firstLine="567"/>
        <w:jc w:val="both"/>
        <w:rPr>
          <w:rFonts w:ascii="Trebuchet MS" w:hAnsi="Trebuchet MS"/>
          <w:bCs/>
          <w:color w:val="002060"/>
          <w:lang w:eastAsia="ar-SA"/>
        </w:rPr>
      </w:pPr>
      <w:r w:rsidRPr="00E679A5">
        <w:rPr>
          <w:rFonts w:ascii="Trebuchet MS" w:hAnsi="Trebuchet MS"/>
          <w:bCs/>
          <w:color w:val="002060"/>
          <w:lang w:eastAsia="ar-SA"/>
        </w:rPr>
        <w:t xml:space="preserve">Astfel, pentru a se putea organiza, în prezent și viitor, întâlniri în format fizic pentru proiectele în desfășurare precum și cele prevăzute în cadrul P.N.R.R., a fost identificat un spațiu </w:t>
      </w:r>
      <w:r w:rsidR="00816E43" w:rsidRPr="00E679A5">
        <w:rPr>
          <w:rFonts w:ascii="Trebuchet MS" w:hAnsi="Trebuchet MS"/>
          <w:bCs/>
          <w:color w:val="002060"/>
          <w:lang w:eastAsia="ar-SA"/>
        </w:rPr>
        <w:t xml:space="preserve">în holul central de </w:t>
      </w:r>
      <w:r w:rsidRPr="00E679A5">
        <w:rPr>
          <w:rFonts w:ascii="Trebuchet MS" w:hAnsi="Trebuchet MS"/>
          <w:bCs/>
          <w:color w:val="002060"/>
          <w:lang w:eastAsia="ar-SA"/>
        </w:rPr>
        <w:t xml:space="preserve">la etajul 3 al clădirii unde se poate delimita o sală de </w:t>
      </w:r>
      <w:proofErr w:type="spellStart"/>
      <w:r w:rsidRPr="00E679A5">
        <w:rPr>
          <w:rFonts w:ascii="Trebuchet MS" w:hAnsi="Trebuchet MS"/>
          <w:bCs/>
          <w:color w:val="002060"/>
          <w:lang w:eastAsia="ar-SA"/>
        </w:rPr>
        <w:t>sedințe</w:t>
      </w:r>
      <w:proofErr w:type="spellEnd"/>
      <w:r w:rsidRPr="00E679A5">
        <w:rPr>
          <w:rFonts w:ascii="Trebuchet MS" w:hAnsi="Trebuchet MS"/>
          <w:bCs/>
          <w:color w:val="002060"/>
          <w:lang w:eastAsia="ar-SA"/>
        </w:rPr>
        <w:t xml:space="preserve"> (complet utilată și funcțională) prin montarea a unui perete </w:t>
      </w:r>
      <w:proofErr w:type="spellStart"/>
      <w:r w:rsidRPr="00E679A5">
        <w:rPr>
          <w:rFonts w:ascii="Trebuchet MS" w:hAnsi="Trebuchet MS"/>
          <w:bCs/>
          <w:color w:val="002060"/>
          <w:lang w:eastAsia="ar-SA"/>
        </w:rPr>
        <w:t>despărţitor</w:t>
      </w:r>
      <w:proofErr w:type="spellEnd"/>
      <w:r w:rsidRPr="00E679A5">
        <w:rPr>
          <w:rFonts w:ascii="Trebuchet MS" w:hAnsi="Trebuchet MS"/>
          <w:bCs/>
          <w:color w:val="002060"/>
          <w:lang w:eastAsia="ar-SA"/>
        </w:rPr>
        <w:t>, a unei uși de acces și utilarea spațiului nou creat.</w:t>
      </w:r>
    </w:p>
    <w:p w14:paraId="3F0E3713" w14:textId="77777777" w:rsidR="00F46142" w:rsidRPr="00E679A5" w:rsidRDefault="00F46142" w:rsidP="00F46142">
      <w:pPr>
        <w:tabs>
          <w:tab w:val="left" w:pos="567"/>
          <w:tab w:val="left" w:pos="3119"/>
        </w:tabs>
        <w:spacing w:line="276" w:lineRule="auto"/>
        <w:jc w:val="both"/>
        <w:rPr>
          <w:rFonts w:ascii="Trebuchet MS" w:hAnsi="Trebuchet MS"/>
          <w:color w:val="002060"/>
        </w:rPr>
      </w:pPr>
    </w:p>
    <w:p w14:paraId="6DDE3982" w14:textId="08094A81" w:rsidR="00D746F9" w:rsidRPr="00A80D11" w:rsidRDefault="00D746F9" w:rsidP="005C2110">
      <w:pPr>
        <w:pStyle w:val="Heading2"/>
        <w:keepLines/>
        <w:numPr>
          <w:ilvl w:val="1"/>
          <w:numId w:val="6"/>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2" w:name="_Toc478634962"/>
      <w:r w:rsidRPr="00A80D11">
        <w:rPr>
          <w:rFonts w:ascii="Trebuchet MS" w:hAnsi="Trebuchet MS"/>
          <w:szCs w:val="24"/>
          <w:lang w:val="ro-RO"/>
        </w:rPr>
        <w:t xml:space="preserve">Informații despre beneficiile anticipate de către </w:t>
      </w:r>
      <w:bookmarkEnd w:id="2"/>
      <w:r w:rsidR="00E16310" w:rsidRPr="00E679A5">
        <w:rPr>
          <w:rFonts w:ascii="Trebuchet MS" w:hAnsi="Trebuchet MS"/>
          <w:szCs w:val="24"/>
          <w:lang w:val="ro-RO"/>
        </w:rPr>
        <w:t>a</w:t>
      </w:r>
      <w:r w:rsidR="00BA42AA" w:rsidRPr="00E679A5">
        <w:rPr>
          <w:rFonts w:ascii="Trebuchet MS" w:hAnsi="Trebuchet MS"/>
          <w:szCs w:val="24"/>
          <w:lang w:val="ro-RO"/>
        </w:rPr>
        <w:t>chizitor</w:t>
      </w:r>
    </w:p>
    <w:p w14:paraId="0151221F" w14:textId="77777777"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Beneficiile anticipate de către M.F. sunt următoarele:</w:t>
      </w:r>
    </w:p>
    <w:p w14:paraId="51BCFC02" w14:textId="4FD11CD3" w:rsidR="00D11E46" w:rsidRPr="00E679A5" w:rsidRDefault="00353016" w:rsidP="00D11E46">
      <w:pPr>
        <w:pStyle w:val="ListParagraph"/>
        <w:numPr>
          <w:ilvl w:val="0"/>
          <w:numId w:val="27"/>
        </w:numPr>
        <w:spacing w:line="276" w:lineRule="auto"/>
        <w:ind w:right="-56"/>
        <w:jc w:val="both"/>
        <w:rPr>
          <w:rFonts w:ascii="Trebuchet MS" w:hAnsi="Trebuchet MS"/>
          <w:bCs/>
          <w:color w:val="002060"/>
          <w:sz w:val="24"/>
          <w:szCs w:val="24"/>
        </w:rPr>
      </w:pPr>
      <w:r w:rsidRPr="00E679A5">
        <w:rPr>
          <w:rFonts w:ascii="Trebuchet MS" w:hAnsi="Trebuchet MS"/>
          <w:bCs/>
          <w:color w:val="002060"/>
          <w:sz w:val="24"/>
          <w:szCs w:val="24"/>
        </w:rPr>
        <w:t xml:space="preserve">Organizarea întâlnirilor în format fizic pentru proiectele în desfășurare </w:t>
      </w:r>
      <w:proofErr w:type="spellStart"/>
      <w:r w:rsidR="00C90CA2" w:rsidRPr="00E679A5">
        <w:rPr>
          <w:rFonts w:ascii="Trebuchet MS" w:hAnsi="Trebuchet MS"/>
          <w:bCs/>
          <w:color w:val="002060"/>
          <w:sz w:val="24"/>
          <w:szCs w:val="24"/>
        </w:rPr>
        <w:t>şi</w:t>
      </w:r>
      <w:proofErr w:type="spellEnd"/>
      <w:r w:rsidR="00C90CA2" w:rsidRPr="00E679A5">
        <w:rPr>
          <w:rFonts w:ascii="Trebuchet MS" w:hAnsi="Trebuchet MS"/>
          <w:bCs/>
          <w:color w:val="002060"/>
          <w:sz w:val="24"/>
          <w:szCs w:val="24"/>
        </w:rPr>
        <w:t xml:space="preserve"> viitoare </w:t>
      </w:r>
      <w:r w:rsidRPr="00E679A5">
        <w:rPr>
          <w:rFonts w:ascii="Trebuchet MS" w:hAnsi="Trebuchet MS"/>
          <w:bCs/>
          <w:color w:val="002060"/>
          <w:sz w:val="24"/>
          <w:szCs w:val="24"/>
        </w:rPr>
        <w:t xml:space="preserve">vor reduce </w:t>
      </w:r>
      <w:r w:rsidR="00820F85" w:rsidRPr="00E679A5">
        <w:rPr>
          <w:rFonts w:ascii="Trebuchet MS" w:hAnsi="Trebuchet MS"/>
          <w:bCs/>
          <w:color w:val="002060"/>
          <w:sz w:val="24"/>
          <w:szCs w:val="24"/>
        </w:rPr>
        <w:t>timpu</w:t>
      </w:r>
      <w:r w:rsidR="00C90CA2" w:rsidRPr="00E679A5">
        <w:rPr>
          <w:rFonts w:ascii="Trebuchet MS" w:hAnsi="Trebuchet MS"/>
          <w:bCs/>
          <w:color w:val="002060"/>
          <w:sz w:val="24"/>
          <w:szCs w:val="24"/>
        </w:rPr>
        <w:t>l</w:t>
      </w:r>
      <w:r w:rsidR="00820F85" w:rsidRPr="00E679A5">
        <w:rPr>
          <w:rFonts w:ascii="Trebuchet MS" w:hAnsi="Trebuchet MS"/>
          <w:bCs/>
          <w:color w:val="002060"/>
          <w:sz w:val="24"/>
          <w:szCs w:val="24"/>
        </w:rPr>
        <w:t xml:space="preserve"> de </w:t>
      </w:r>
      <w:proofErr w:type="spellStart"/>
      <w:r w:rsidR="00820F85" w:rsidRPr="00E679A5">
        <w:rPr>
          <w:rFonts w:ascii="Trebuchet MS" w:hAnsi="Trebuchet MS"/>
          <w:bCs/>
          <w:color w:val="002060"/>
          <w:sz w:val="24"/>
          <w:szCs w:val="24"/>
        </w:rPr>
        <w:t>soluţionare</w:t>
      </w:r>
      <w:proofErr w:type="spellEnd"/>
      <w:r w:rsidR="00820F85" w:rsidRPr="00E679A5">
        <w:rPr>
          <w:rFonts w:ascii="Trebuchet MS" w:hAnsi="Trebuchet MS"/>
          <w:bCs/>
          <w:color w:val="002060"/>
          <w:sz w:val="24"/>
          <w:szCs w:val="24"/>
        </w:rPr>
        <w:t xml:space="preserve"> a </w:t>
      </w:r>
      <w:proofErr w:type="spellStart"/>
      <w:r w:rsidR="00820F85" w:rsidRPr="00E679A5">
        <w:rPr>
          <w:rFonts w:ascii="Trebuchet MS" w:hAnsi="Trebuchet MS"/>
          <w:bCs/>
          <w:color w:val="002060"/>
          <w:sz w:val="24"/>
          <w:szCs w:val="24"/>
        </w:rPr>
        <w:t>dificultăţilor</w:t>
      </w:r>
      <w:proofErr w:type="spellEnd"/>
      <w:r w:rsidR="00820F85" w:rsidRPr="00E679A5">
        <w:rPr>
          <w:rFonts w:ascii="Trebuchet MS" w:hAnsi="Trebuchet MS"/>
          <w:bCs/>
          <w:color w:val="002060"/>
          <w:sz w:val="24"/>
          <w:szCs w:val="24"/>
        </w:rPr>
        <w:t xml:space="preserve"> apărute</w:t>
      </w:r>
      <w:r w:rsidRPr="00E679A5">
        <w:rPr>
          <w:rFonts w:ascii="Trebuchet MS" w:hAnsi="Trebuchet MS"/>
          <w:bCs/>
          <w:color w:val="002060"/>
          <w:sz w:val="24"/>
          <w:szCs w:val="24"/>
        </w:rPr>
        <w:t xml:space="preserve"> în implementarea proiectelor.</w:t>
      </w:r>
    </w:p>
    <w:p w14:paraId="14E5912D" w14:textId="1DADDC31" w:rsidR="00353016" w:rsidRPr="00E679A5" w:rsidRDefault="00D11E46" w:rsidP="000B115A">
      <w:pPr>
        <w:pStyle w:val="ListParagraph"/>
        <w:numPr>
          <w:ilvl w:val="0"/>
          <w:numId w:val="27"/>
        </w:numPr>
        <w:spacing w:line="276" w:lineRule="auto"/>
        <w:ind w:right="-56"/>
        <w:jc w:val="both"/>
        <w:rPr>
          <w:rFonts w:ascii="Trebuchet MS" w:hAnsi="Trebuchet MS"/>
          <w:bCs/>
          <w:color w:val="002060"/>
          <w:sz w:val="24"/>
          <w:szCs w:val="24"/>
        </w:rPr>
      </w:pPr>
      <w:r w:rsidRPr="00E679A5">
        <w:rPr>
          <w:rFonts w:ascii="Trebuchet MS" w:hAnsi="Trebuchet MS"/>
          <w:bCs/>
          <w:color w:val="002060"/>
          <w:sz w:val="24"/>
          <w:szCs w:val="24"/>
        </w:rPr>
        <w:t>Întâlnirile</w:t>
      </w:r>
      <w:r w:rsidR="006A1E49" w:rsidRPr="00E679A5">
        <w:rPr>
          <w:rFonts w:ascii="Trebuchet MS" w:hAnsi="Trebuchet MS"/>
          <w:bCs/>
          <w:color w:val="002060"/>
          <w:sz w:val="24"/>
          <w:szCs w:val="24"/>
        </w:rPr>
        <w:t xml:space="preserve"> în format fizic</w:t>
      </w:r>
      <w:r w:rsidRPr="00E679A5">
        <w:rPr>
          <w:rFonts w:ascii="Trebuchet MS" w:hAnsi="Trebuchet MS"/>
          <w:bCs/>
          <w:color w:val="002060"/>
          <w:sz w:val="24"/>
          <w:szCs w:val="24"/>
        </w:rPr>
        <w:t xml:space="preserve"> </w:t>
      </w:r>
      <w:r w:rsidR="006A1E49" w:rsidRPr="00E679A5">
        <w:rPr>
          <w:rFonts w:ascii="Trebuchet MS" w:hAnsi="Trebuchet MS"/>
          <w:bCs/>
          <w:color w:val="002060"/>
          <w:sz w:val="24"/>
          <w:szCs w:val="24"/>
        </w:rPr>
        <w:t xml:space="preserve">vor determina </w:t>
      </w:r>
      <w:proofErr w:type="spellStart"/>
      <w:r w:rsidR="006A1E49" w:rsidRPr="00E679A5">
        <w:rPr>
          <w:rFonts w:ascii="Trebuchet MS" w:hAnsi="Trebuchet MS"/>
          <w:bCs/>
          <w:color w:val="002060"/>
          <w:sz w:val="24"/>
          <w:szCs w:val="24"/>
        </w:rPr>
        <w:t>creşterea</w:t>
      </w:r>
      <w:proofErr w:type="spellEnd"/>
      <w:r w:rsidRPr="00E679A5">
        <w:rPr>
          <w:rFonts w:ascii="Trebuchet MS" w:hAnsi="Trebuchet MS"/>
          <w:bCs/>
          <w:color w:val="002060"/>
          <w:sz w:val="24"/>
          <w:szCs w:val="24"/>
        </w:rPr>
        <w:t xml:space="preserve"> </w:t>
      </w:r>
      <w:proofErr w:type="spellStart"/>
      <w:r w:rsidRPr="00E679A5">
        <w:rPr>
          <w:rFonts w:ascii="Trebuchet MS" w:hAnsi="Trebuchet MS"/>
          <w:bCs/>
          <w:color w:val="002060"/>
          <w:sz w:val="24"/>
          <w:szCs w:val="24"/>
        </w:rPr>
        <w:t>productiv</w:t>
      </w:r>
      <w:r w:rsidR="006A1E49" w:rsidRPr="00E679A5">
        <w:rPr>
          <w:rFonts w:ascii="Trebuchet MS" w:hAnsi="Trebuchet MS"/>
          <w:bCs/>
          <w:color w:val="002060"/>
          <w:sz w:val="24"/>
          <w:szCs w:val="24"/>
        </w:rPr>
        <w:t>ităţii</w:t>
      </w:r>
      <w:proofErr w:type="spellEnd"/>
      <w:r w:rsidR="000E5860" w:rsidRPr="00E679A5">
        <w:rPr>
          <w:rFonts w:ascii="Trebuchet MS" w:hAnsi="Trebuchet MS"/>
          <w:bCs/>
          <w:color w:val="002060"/>
          <w:sz w:val="24"/>
          <w:szCs w:val="24"/>
        </w:rPr>
        <w:t>.</w:t>
      </w:r>
    </w:p>
    <w:p w14:paraId="0291A737" w14:textId="75A34D9E" w:rsidR="00D746F9" w:rsidRPr="00E679A5" w:rsidRDefault="00D746F9" w:rsidP="00353016">
      <w:pPr>
        <w:tabs>
          <w:tab w:val="left" w:pos="567"/>
          <w:tab w:val="left" w:pos="3119"/>
        </w:tabs>
        <w:spacing w:line="276" w:lineRule="auto"/>
        <w:ind w:firstLine="284"/>
        <w:jc w:val="both"/>
        <w:rPr>
          <w:rFonts w:ascii="Trebuchet MS" w:hAnsi="Trebuchet MS"/>
        </w:rPr>
      </w:pPr>
    </w:p>
    <w:p w14:paraId="2DF99857" w14:textId="1B56E70B" w:rsidR="00D746F9" w:rsidRPr="00A80D11"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3" w:name="_Toc478634964"/>
      <w:r w:rsidRPr="00E679A5">
        <w:rPr>
          <w:rFonts w:ascii="Trebuchet MS" w:hAnsi="Trebuchet MS"/>
          <w:szCs w:val="24"/>
          <w:lang w:val="ro-RO"/>
        </w:rPr>
        <w:t>2.</w:t>
      </w:r>
      <w:r w:rsidR="003C4430" w:rsidRPr="00E679A5">
        <w:rPr>
          <w:rFonts w:ascii="Trebuchet MS" w:hAnsi="Trebuchet MS"/>
          <w:szCs w:val="24"/>
          <w:lang w:val="ro-RO"/>
        </w:rPr>
        <w:t>4</w:t>
      </w:r>
      <w:r w:rsidRPr="00E679A5">
        <w:rPr>
          <w:rFonts w:ascii="Trebuchet MS" w:hAnsi="Trebuchet MS"/>
          <w:szCs w:val="24"/>
          <w:lang w:val="ro-RO"/>
        </w:rPr>
        <w:t xml:space="preserve">. </w:t>
      </w:r>
      <w:r w:rsidRPr="00A80D11">
        <w:rPr>
          <w:rFonts w:ascii="Trebuchet MS" w:hAnsi="Trebuchet MS"/>
          <w:szCs w:val="24"/>
          <w:lang w:val="ro-RO"/>
        </w:rPr>
        <w:t xml:space="preserve">Cadrul general al sectorului în care </w:t>
      </w:r>
      <w:r w:rsidR="0029583B" w:rsidRPr="00E679A5">
        <w:rPr>
          <w:rFonts w:ascii="Trebuchet MS" w:hAnsi="Trebuchet MS"/>
          <w:szCs w:val="24"/>
          <w:lang w:val="ro-RO"/>
        </w:rPr>
        <w:t>a</w:t>
      </w:r>
      <w:r w:rsidR="00D50668" w:rsidRPr="00E679A5">
        <w:rPr>
          <w:rFonts w:ascii="Trebuchet MS" w:hAnsi="Trebuchet MS"/>
          <w:szCs w:val="24"/>
          <w:lang w:val="ro-RO"/>
        </w:rPr>
        <w:t>chizitorul</w:t>
      </w:r>
      <w:r w:rsidRPr="00A80D11">
        <w:rPr>
          <w:rFonts w:ascii="Trebuchet MS" w:hAnsi="Trebuchet MS"/>
          <w:szCs w:val="24"/>
          <w:lang w:val="ro-RO"/>
        </w:rPr>
        <w:t xml:space="preserve"> își desfășoară activitatea</w:t>
      </w:r>
      <w:bookmarkEnd w:id="3"/>
    </w:p>
    <w:p w14:paraId="5B56112E" w14:textId="2E336D55"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proofErr w:type="spellStart"/>
      <w:r w:rsidR="006C0BE2" w:rsidRPr="00E679A5">
        <w:rPr>
          <w:rFonts w:ascii="Trebuchet MS" w:hAnsi="Trebuchet MS"/>
          <w:color w:val="002060"/>
        </w:rPr>
        <w:t>Adminstrație</w:t>
      </w:r>
      <w:proofErr w:type="spellEnd"/>
      <w:r w:rsidR="006C0BE2" w:rsidRPr="00E679A5">
        <w:rPr>
          <w:rFonts w:ascii="Trebuchet MS" w:hAnsi="Trebuchet MS"/>
          <w:color w:val="002060"/>
        </w:rPr>
        <w:t xml:space="preserve"> publică centrală.</w:t>
      </w:r>
      <w:r w:rsidRPr="00E679A5">
        <w:rPr>
          <w:rFonts w:ascii="Trebuchet MS" w:hAnsi="Trebuchet MS"/>
          <w:color w:val="002060"/>
        </w:rPr>
        <w:t xml:space="preserve"> </w:t>
      </w:r>
    </w:p>
    <w:p w14:paraId="0FDDE7CF" w14:textId="7BA8BF77" w:rsidR="00D746F9" w:rsidRPr="00E679A5" w:rsidRDefault="00D746F9" w:rsidP="00D746F9">
      <w:pPr>
        <w:tabs>
          <w:tab w:val="left" w:pos="284"/>
          <w:tab w:val="left" w:pos="567"/>
          <w:tab w:val="left" w:pos="3119"/>
        </w:tabs>
        <w:spacing w:line="276" w:lineRule="auto"/>
        <w:jc w:val="both"/>
        <w:rPr>
          <w:rFonts w:ascii="Trebuchet MS" w:hAnsi="Trebuchet MS"/>
          <w:b/>
          <w:color w:val="C00000"/>
        </w:rPr>
      </w:pPr>
    </w:p>
    <w:p w14:paraId="78748A9C" w14:textId="179C4B38" w:rsidR="00D746F9" w:rsidRPr="00A80D11" w:rsidRDefault="00D746F9" w:rsidP="00D746F9">
      <w:pPr>
        <w:pStyle w:val="Heading1"/>
        <w:keepLines/>
        <w:tabs>
          <w:tab w:val="left" w:pos="567"/>
          <w:tab w:val="left" w:pos="3119"/>
        </w:tabs>
        <w:spacing w:line="276" w:lineRule="auto"/>
        <w:jc w:val="both"/>
        <w:rPr>
          <w:rFonts w:ascii="Trebuchet MS" w:hAnsi="Trebuchet MS"/>
          <w:lang w:val="ro-RO"/>
        </w:rPr>
      </w:pPr>
      <w:bookmarkStart w:id="4" w:name="_Toc478634966"/>
      <w:r w:rsidRPr="00A80D11">
        <w:rPr>
          <w:rFonts w:ascii="Trebuchet MS" w:hAnsi="Trebuchet MS"/>
          <w:lang w:val="ro-RO"/>
        </w:rPr>
        <w:t xml:space="preserve">3. Descrierea </w:t>
      </w:r>
      <w:r w:rsidR="00653675" w:rsidRPr="00A80D11">
        <w:rPr>
          <w:rFonts w:ascii="Trebuchet MS" w:eastAsia="Calibri" w:hAnsi="Trebuchet MS"/>
          <w:bCs w:val="0"/>
          <w:lang w:val="ro-RO" w:eastAsia="ar-SA"/>
        </w:rPr>
        <w:t>achiziției</w:t>
      </w:r>
      <w:r w:rsidRPr="00A80D11">
        <w:rPr>
          <w:rFonts w:ascii="Trebuchet MS" w:eastAsia="Calibri" w:hAnsi="Trebuchet MS"/>
          <w:bCs w:val="0"/>
          <w:lang w:val="ro-RO" w:eastAsia="ar-SA"/>
        </w:rPr>
        <w:t xml:space="preserve"> solicitate</w:t>
      </w:r>
      <w:bookmarkEnd w:id="4"/>
    </w:p>
    <w:p w14:paraId="29F66A26" w14:textId="71D30D1F" w:rsidR="00D746F9" w:rsidRPr="00E679A5" w:rsidRDefault="00BA406D" w:rsidP="00931EAB">
      <w:pPr>
        <w:tabs>
          <w:tab w:val="left" w:pos="567"/>
          <w:tab w:val="left" w:pos="3119"/>
        </w:tabs>
        <w:spacing w:line="276" w:lineRule="auto"/>
        <w:rPr>
          <w:rFonts w:ascii="Trebuchet MS" w:hAnsi="Trebuchet MS"/>
          <w:color w:val="002060"/>
        </w:rPr>
      </w:pPr>
      <w:r w:rsidRPr="00E679A5">
        <w:rPr>
          <w:rFonts w:ascii="Trebuchet MS" w:hAnsi="Trebuchet MS"/>
          <w:color w:val="002060"/>
        </w:rPr>
        <w:tab/>
      </w:r>
      <w:r w:rsidR="00931EAB" w:rsidRPr="00E679A5">
        <w:rPr>
          <w:rFonts w:ascii="Trebuchet MS" w:hAnsi="Trebuchet MS"/>
          <w:color w:val="002060"/>
        </w:rPr>
        <w:t>Achiziție de produse cu servicii asociate de instalare/montare, punere în funcțiune și testare</w:t>
      </w:r>
      <w:r w:rsidR="001C08D8">
        <w:rPr>
          <w:rFonts w:ascii="Trebuchet MS" w:hAnsi="Trebuchet MS"/>
          <w:color w:val="002060"/>
        </w:rPr>
        <w:t>,</w:t>
      </w:r>
      <w:r w:rsidR="00931EAB" w:rsidRPr="00E679A5">
        <w:rPr>
          <w:rFonts w:ascii="Trebuchet MS" w:hAnsi="Trebuchet MS"/>
          <w:color w:val="002060"/>
        </w:rPr>
        <w:t xml:space="preserve"> pentru amenajare sală de ședințe</w:t>
      </w:r>
      <w:r w:rsidR="009E50E5" w:rsidRPr="00E679A5">
        <w:rPr>
          <w:rFonts w:ascii="Trebuchet MS" w:hAnsi="Trebuchet MS"/>
          <w:color w:val="002060"/>
        </w:rPr>
        <w:t xml:space="preserve"> etaj 3, la sediul C.N.I.F. – M.F.</w:t>
      </w:r>
    </w:p>
    <w:p w14:paraId="3AB5F8B4" w14:textId="06ADF47A" w:rsidR="001C08D8" w:rsidRDefault="001C08D8" w:rsidP="00D746F9">
      <w:pPr>
        <w:tabs>
          <w:tab w:val="left" w:pos="567"/>
          <w:tab w:val="left" w:pos="3119"/>
        </w:tabs>
        <w:spacing w:line="276" w:lineRule="auto"/>
        <w:jc w:val="both"/>
        <w:rPr>
          <w:rFonts w:ascii="Trebuchet MS" w:hAnsi="Trebuchet MS"/>
          <w:color w:val="002060"/>
        </w:rPr>
      </w:pPr>
    </w:p>
    <w:p w14:paraId="5A88947B" w14:textId="44B51A4F" w:rsidR="005A3EAC" w:rsidRDefault="005A3EAC" w:rsidP="00D746F9">
      <w:pPr>
        <w:tabs>
          <w:tab w:val="left" w:pos="567"/>
          <w:tab w:val="left" w:pos="3119"/>
        </w:tabs>
        <w:spacing w:line="276" w:lineRule="auto"/>
        <w:jc w:val="both"/>
        <w:rPr>
          <w:rFonts w:ascii="Trebuchet MS" w:hAnsi="Trebuchet MS"/>
          <w:color w:val="002060"/>
        </w:rPr>
      </w:pPr>
    </w:p>
    <w:p w14:paraId="72BF2A8E" w14:textId="77777777" w:rsidR="005A3EAC" w:rsidRPr="00E679A5" w:rsidRDefault="005A3EAC" w:rsidP="00D746F9">
      <w:pPr>
        <w:tabs>
          <w:tab w:val="left" w:pos="567"/>
          <w:tab w:val="left" w:pos="3119"/>
        </w:tabs>
        <w:spacing w:line="276" w:lineRule="auto"/>
        <w:jc w:val="both"/>
        <w:rPr>
          <w:rFonts w:ascii="Trebuchet MS" w:hAnsi="Trebuchet MS"/>
          <w:color w:val="002060"/>
        </w:rPr>
      </w:pPr>
    </w:p>
    <w:p w14:paraId="255F0EB4" w14:textId="23E8EC7B" w:rsidR="00D746F9" w:rsidRPr="00E679A5"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5" w:name="_Toc478634967"/>
      <w:r w:rsidRPr="00E679A5">
        <w:rPr>
          <w:rFonts w:ascii="Trebuchet MS" w:hAnsi="Trebuchet MS"/>
          <w:szCs w:val="24"/>
          <w:lang w:val="ro-RO"/>
        </w:rPr>
        <w:lastRenderedPageBreak/>
        <w:t xml:space="preserve">3.1. </w:t>
      </w:r>
      <w:r w:rsidRPr="00A80D11">
        <w:rPr>
          <w:rFonts w:ascii="Trebuchet MS" w:hAnsi="Trebuchet MS"/>
          <w:szCs w:val="24"/>
          <w:lang w:val="ro-RO"/>
        </w:rPr>
        <w:t xml:space="preserve">Descrierea situației actuale la nivelul </w:t>
      </w:r>
      <w:bookmarkEnd w:id="5"/>
      <w:r w:rsidR="00C403C7" w:rsidRPr="00E679A5">
        <w:rPr>
          <w:rFonts w:ascii="Trebuchet MS" w:hAnsi="Trebuchet MS"/>
          <w:szCs w:val="24"/>
          <w:lang w:val="ro-RO"/>
        </w:rPr>
        <w:t>a</w:t>
      </w:r>
      <w:r w:rsidR="00D50668" w:rsidRPr="00E679A5">
        <w:rPr>
          <w:rFonts w:ascii="Trebuchet MS" w:hAnsi="Trebuchet MS"/>
          <w:szCs w:val="24"/>
          <w:lang w:val="ro-RO"/>
        </w:rPr>
        <w:t>chizitorului</w:t>
      </w:r>
    </w:p>
    <w:p w14:paraId="4AC3D0F4" w14:textId="77777777" w:rsidR="00D746F9" w:rsidRPr="00E679A5" w:rsidRDefault="00D746F9" w:rsidP="00D746F9">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Informațiile de mai jos sunt prezentate cu următoarele scopuri:</w:t>
      </w:r>
    </w:p>
    <w:p w14:paraId="5533F802" w14:textId="67541290" w:rsidR="00D746F9" w:rsidRPr="000227E6" w:rsidRDefault="0073474B" w:rsidP="00D746F9">
      <w:pPr>
        <w:pStyle w:val="Heading1"/>
        <w:keepLines/>
        <w:tabs>
          <w:tab w:val="left" w:pos="284"/>
          <w:tab w:val="left" w:pos="3119"/>
        </w:tabs>
        <w:spacing w:line="276" w:lineRule="auto"/>
        <w:jc w:val="both"/>
        <w:rPr>
          <w:rFonts w:ascii="Trebuchet MS" w:hAnsi="Trebuchet MS"/>
          <w:b w:val="0"/>
          <w:color w:val="002060"/>
          <w:lang w:val="ro-RO"/>
        </w:rPr>
      </w:pPr>
      <w:r w:rsidRPr="000227E6">
        <w:rPr>
          <w:rFonts w:ascii="Trebuchet MS" w:hAnsi="Trebuchet MS"/>
          <w:b w:val="0"/>
          <w:color w:val="002060"/>
          <w:lang w:val="ro-RO"/>
        </w:rPr>
        <w:tab/>
        <w:t>a)</w:t>
      </w:r>
      <w:r w:rsidR="00D746F9" w:rsidRPr="000227E6">
        <w:rPr>
          <w:rFonts w:ascii="Trebuchet MS" w:hAnsi="Trebuchet MS"/>
          <w:b w:val="0"/>
          <w:color w:val="002060"/>
          <w:lang w:val="ro-RO"/>
        </w:rPr>
        <w:t xml:space="preserve"> înțeleger</w:t>
      </w:r>
      <w:r w:rsidR="00325D35" w:rsidRPr="000227E6">
        <w:rPr>
          <w:rFonts w:ascii="Trebuchet MS" w:hAnsi="Trebuchet MS"/>
          <w:b w:val="0"/>
          <w:color w:val="002060"/>
          <w:lang w:val="ro-RO"/>
        </w:rPr>
        <w:t xml:space="preserve">ea </w:t>
      </w:r>
      <w:proofErr w:type="spellStart"/>
      <w:r w:rsidR="00325D35" w:rsidRPr="000227E6">
        <w:rPr>
          <w:rFonts w:ascii="Trebuchet MS" w:hAnsi="Trebuchet MS"/>
          <w:b w:val="0"/>
          <w:color w:val="002060"/>
          <w:lang w:val="ro-RO"/>
        </w:rPr>
        <w:t>importanţei</w:t>
      </w:r>
      <w:proofErr w:type="spellEnd"/>
      <w:r w:rsidR="00325D35" w:rsidRPr="000227E6">
        <w:rPr>
          <w:rFonts w:ascii="Trebuchet MS" w:hAnsi="Trebuchet MS"/>
          <w:b w:val="0"/>
          <w:color w:val="002060"/>
          <w:lang w:val="ro-RO"/>
        </w:rPr>
        <w:t xml:space="preserve"> realizării unei săli destinate </w:t>
      </w:r>
      <w:proofErr w:type="spellStart"/>
      <w:r w:rsidR="00325D35" w:rsidRPr="000227E6">
        <w:rPr>
          <w:rFonts w:ascii="Trebuchet MS" w:hAnsi="Trebuchet MS"/>
          <w:b w:val="0"/>
          <w:color w:val="002060"/>
          <w:lang w:val="ro-RO"/>
        </w:rPr>
        <w:t>şedinţelor</w:t>
      </w:r>
      <w:proofErr w:type="spellEnd"/>
      <w:r w:rsidR="00D746F9" w:rsidRPr="000227E6">
        <w:rPr>
          <w:rFonts w:ascii="Trebuchet MS" w:hAnsi="Trebuchet MS"/>
          <w:b w:val="0"/>
          <w:color w:val="002060"/>
          <w:lang w:val="ro-RO"/>
        </w:rPr>
        <w:t>;</w:t>
      </w:r>
    </w:p>
    <w:p w14:paraId="2D42600F" w14:textId="069ABDD2" w:rsidR="00D746F9" w:rsidRPr="000227E6" w:rsidRDefault="0073474B" w:rsidP="00D746F9">
      <w:pPr>
        <w:pStyle w:val="Heading1"/>
        <w:keepLines/>
        <w:tabs>
          <w:tab w:val="left" w:pos="284"/>
          <w:tab w:val="left" w:pos="3119"/>
        </w:tabs>
        <w:spacing w:line="276" w:lineRule="auto"/>
        <w:jc w:val="both"/>
        <w:rPr>
          <w:rFonts w:ascii="Trebuchet MS" w:hAnsi="Trebuchet MS"/>
          <w:b w:val="0"/>
          <w:color w:val="002060"/>
          <w:lang w:val="ro-RO"/>
        </w:rPr>
      </w:pPr>
      <w:r w:rsidRPr="000227E6">
        <w:rPr>
          <w:rFonts w:ascii="Trebuchet MS" w:hAnsi="Trebuchet MS"/>
          <w:b w:val="0"/>
          <w:color w:val="002060"/>
          <w:lang w:val="ro-RO"/>
        </w:rPr>
        <w:tab/>
        <w:t>b)</w:t>
      </w:r>
      <w:r w:rsidR="00D746F9" w:rsidRPr="000227E6">
        <w:rPr>
          <w:rFonts w:ascii="Trebuchet MS" w:hAnsi="Trebuchet MS"/>
          <w:b w:val="0"/>
          <w:color w:val="002060"/>
          <w:lang w:val="ro-RO"/>
        </w:rPr>
        <w:t xml:space="preserve"> înțelegerea</w:t>
      </w:r>
      <w:r w:rsidR="008F263E" w:rsidRPr="000227E6">
        <w:rPr>
          <w:rFonts w:ascii="Trebuchet MS" w:hAnsi="Trebuchet MS"/>
          <w:b w:val="0"/>
          <w:color w:val="002060"/>
          <w:lang w:val="ro-RO"/>
        </w:rPr>
        <w:t xml:space="preserve"> rol</w:t>
      </w:r>
      <w:r w:rsidR="00D746F9" w:rsidRPr="000227E6">
        <w:rPr>
          <w:rFonts w:ascii="Trebuchet MS" w:hAnsi="Trebuchet MS"/>
          <w:b w:val="0"/>
          <w:color w:val="002060"/>
          <w:lang w:val="ro-RO"/>
        </w:rPr>
        <w:t xml:space="preserve">ului </w:t>
      </w:r>
      <w:r w:rsidR="008F263E" w:rsidRPr="000227E6">
        <w:rPr>
          <w:rFonts w:ascii="Trebuchet MS" w:hAnsi="Trebuchet MS"/>
          <w:b w:val="0"/>
          <w:color w:val="002060"/>
          <w:lang w:val="ro-RO"/>
        </w:rPr>
        <w:t xml:space="preserve">întâlnirilor în format fizic în cadrul proiectelor </w:t>
      </w:r>
      <w:proofErr w:type="spellStart"/>
      <w:r w:rsidR="008F263E" w:rsidRPr="000227E6">
        <w:rPr>
          <w:rFonts w:ascii="Trebuchet MS" w:hAnsi="Trebuchet MS"/>
          <w:b w:val="0"/>
          <w:color w:val="002060"/>
          <w:lang w:val="ro-RO"/>
        </w:rPr>
        <w:t>desfăşurate</w:t>
      </w:r>
      <w:proofErr w:type="spellEnd"/>
      <w:r w:rsidR="008F263E" w:rsidRPr="000227E6">
        <w:rPr>
          <w:rFonts w:ascii="Trebuchet MS" w:hAnsi="Trebuchet MS"/>
          <w:b w:val="0"/>
          <w:color w:val="002060"/>
          <w:lang w:val="ro-RO"/>
        </w:rPr>
        <w:t xml:space="preserve"> de M.F.</w:t>
      </w:r>
      <w:r w:rsidR="00D746F9" w:rsidRPr="000227E6">
        <w:rPr>
          <w:rFonts w:ascii="Trebuchet MS" w:hAnsi="Trebuchet MS"/>
          <w:b w:val="0"/>
          <w:color w:val="002060"/>
          <w:lang w:val="ro-RO"/>
        </w:rPr>
        <w:t>;</w:t>
      </w:r>
    </w:p>
    <w:p w14:paraId="6DF4669A" w14:textId="77777777" w:rsidR="00D746F9" w:rsidRPr="00E679A5" w:rsidRDefault="00D746F9" w:rsidP="00D746F9">
      <w:pPr>
        <w:pStyle w:val="DefaultText"/>
        <w:tabs>
          <w:tab w:val="left" w:pos="567"/>
          <w:tab w:val="left" w:pos="3119"/>
        </w:tabs>
        <w:spacing w:line="276" w:lineRule="auto"/>
        <w:jc w:val="both"/>
        <w:rPr>
          <w:rFonts w:ascii="Trebuchet MS" w:hAnsi="Trebuchet MS"/>
          <w:color w:val="0000FF"/>
          <w:szCs w:val="24"/>
        </w:rPr>
      </w:pPr>
    </w:p>
    <w:p w14:paraId="541114A9" w14:textId="1CE2B579" w:rsidR="00D746F9" w:rsidRPr="000227E6"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6" w:name="_Toc478634968"/>
      <w:r w:rsidRPr="000227E6">
        <w:rPr>
          <w:rFonts w:ascii="Trebuchet MS" w:hAnsi="Trebuchet MS"/>
          <w:szCs w:val="24"/>
          <w:lang w:val="ro-RO"/>
        </w:rPr>
        <w:t xml:space="preserve">Obiectivul general la care contribuie </w:t>
      </w:r>
      <w:bookmarkEnd w:id="6"/>
      <w:r w:rsidR="001C60F3" w:rsidRPr="00E679A5">
        <w:rPr>
          <w:rFonts w:ascii="Trebuchet MS" w:hAnsi="Trebuchet MS"/>
          <w:szCs w:val="24"/>
          <w:lang w:val="ro-RO"/>
        </w:rPr>
        <w:t>achiziția</w:t>
      </w:r>
    </w:p>
    <w:p w14:paraId="2E5274D5" w14:textId="071C83D5" w:rsidR="00D746F9" w:rsidRPr="00E679A5" w:rsidRDefault="00D746F9" w:rsidP="00D746F9">
      <w:pPr>
        <w:tabs>
          <w:tab w:val="left" w:pos="567"/>
        </w:tabs>
        <w:spacing w:line="276" w:lineRule="auto"/>
        <w:ind w:firstLine="567"/>
        <w:rPr>
          <w:rFonts w:ascii="Trebuchet MS" w:hAnsi="Trebuchet MS"/>
          <w:color w:val="002060"/>
        </w:rPr>
      </w:pPr>
      <w:r w:rsidRPr="00E679A5">
        <w:rPr>
          <w:rFonts w:ascii="Trebuchet MS" w:hAnsi="Trebuchet MS"/>
          <w:color w:val="002060"/>
        </w:rPr>
        <w:t xml:space="preserve">Obiectivul general </w:t>
      </w:r>
      <w:r w:rsidR="002614F7" w:rsidRPr="00E679A5">
        <w:rPr>
          <w:rFonts w:ascii="Trebuchet MS" w:hAnsi="Trebuchet MS"/>
          <w:color w:val="002060"/>
        </w:rPr>
        <w:t xml:space="preserve">îl reprezintă realizarea unei </w:t>
      </w:r>
      <w:r w:rsidR="00081789" w:rsidRPr="00E679A5">
        <w:rPr>
          <w:rFonts w:ascii="Trebuchet MS" w:hAnsi="Trebuchet MS"/>
          <w:color w:val="002060"/>
        </w:rPr>
        <w:t>să</w:t>
      </w:r>
      <w:r w:rsidR="002614F7" w:rsidRPr="00E679A5">
        <w:rPr>
          <w:rFonts w:ascii="Trebuchet MS" w:hAnsi="Trebuchet MS"/>
          <w:color w:val="002060"/>
        </w:rPr>
        <w:t xml:space="preserve">li de </w:t>
      </w:r>
      <w:proofErr w:type="spellStart"/>
      <w:r w:rsidR="002614F7" w:rsidRPr="00E679A5">
        <w:rPr>
          <w:rFonts w:ascii="Trebuchet MS" w:hAnsi="Trebuchet MS"/>
          <w:color w:val="002060"/>
        </w:rPr>
        <w:t>şedinţă</w:t>
      </w:r>
      <w:proofErr w:type="spellEnd"/>
      <w:r w:rsidR="002614F7" w:rsidRPr="00E679A5">
        <w:rPr>
          <w:rFonts w:ascii="Trebuchet MS" w:hAnsi="Trebuchet MS"/>
          <w:color w:val="002060"/>
        </w:rPr>
        <w:t xml:space="preserve"> </w:t>
      </w:r>
      <w:r w:rsidR="009E50E5" w:rsidRPr="00E679A5">
        <w:rPr>
          <w:rFonts w:ascii="Trebuchet MS" w:hAnsi="Trebuchet MS"/>
          <w:color w:val="002060"/>
        </w:rPr>
        <w:t xml:space="preserve">funcțională </w:t>
      </w:r>
      <w:r w:rsidR="002614F7" w:rsidRPr="00E679A5">
        <w:rPr>
          <w:rFonts w:ascii="Trebuchet MS" w:hAnsi="Trebuchet MS"/>
          <w:color w:val="002060"/>
        </w:rPr>
        <w:t>care va duce la</w:t>
      </w:r>
      <w:r w:rsidR="00F92DB7" w:rsidRPr="00E679A5">
        <w:rPr>
          <w:rFonts w:ascii="Trebuchet MS" w:hAnsi="Trebuchet MS"/>
          <w:color w:val="002060"/>
        </w:rPr>
        <w:t xml:space="preserve"> </w:t>
      </w:r>
      <w:r w:rsidR="00447AE7" w:rsidRPr="00E679A5">
        <w:rPr>
          <w:rFonts w:ascii="Trebuchet MS" w:hAnsi="Trebuchet MS"/>
          <w:color w:val="002060"/>
        </w:rPr>
        <w:t xml:space="preserve">o mai </w:t>
      </w:r>
      <w:r w:rsidR="00F92DB7" w:rsidRPr="00E679A5">
        <w:rPr>
          <w:rFonts w:ascii="Trebuchet MS" w:hAnsi="Trebuchet MS"/>
          <w:color w:val="002060"/>
        </w:rPr>
        <w:t>buna</w:t>
      </w:r>
      <w:r w:rsidR="002614F7" w:rsidRPr="00E679A5">
        <w:rPr>
          <w:rFonts w:ascii="Trebuchet MS" w:hAnsi="Trebuchet MS"/>
          <w:color w:val="002060"/>
        </w:rPr>
        <w:t xml:space="preserve"> </w:t>
      </w:r>
      <w:proofErr w:type="spellStart"/>
      <w:r w:rsidR="002614F7" w:rsidRPr="00E679A5">
        <w:rPr>
          <w:rFonts w:ascii="Trebuchet MS" w:hAnsi="Trebuchet MS"/>
          <w:color w:val="002060"/>
        </w:rPr>
        <w:t>desfasurare</w:t>
      </w:r>
      <w:proofErr w:type="spellEnd"/>
      <w:r w:rsidR="00081789" w:rsidRPr="00E679A5">
        <w:rPr>
          <w:rFonts w:ascii="Trebuchet MS" w:hAnsi="Trebuchet MS"/>
          <w:color w:val="002060"/>
        </w:rPr>
        <w:t xml:space="preserve"> a proiectelor</w:t>
      </w:r>
      <w:r w:rsidR="00447AE7" w:rsidRPr="00E679A5">
        <w:rPr>
          <w:rFonts w:ascii="Trebuchet MS" w:hAnsi="Trebuchet MS"/>
          <w:color w:val="002060"/>
        </w:rPr>
        <w:t xml:space="preserve"> derulate de Ministerul Finanțelor prin Centrul Național pentru Informații Financiare</w:t>
      </w:r>
      <w:r w:rsidR="00081789" w:rsidRPr="00E679A5">
        <w:rPr>
          <w:rFonts w:ascii="Trebuchet MS" w:hAnsi="Trebuchet MS"/>
          <w:color w:val="002060"/>
        </w:rPr>
        <w:t xml:space="preserve">. </w:t>
      </w:r>
    </w:p>
    <w:p w14:paraId="61F5753F" w14:textId="77777777" w:rsidR="0035288E" w:rsidRPr="00E679A5" w:rsidRDefault="0035288E" w:rsidP="00D746F9">
      <w:pPr>
        <w:tabs>
          <w:tab w:val="left" w:pos="567"/>
          <w:tab w:val="left" w:pos="3119"/>
        </w:tabs>
        <w:spacing w:line="276" w:lineRule="auto"/>
        <w:jc w:val="both"/>
        <w:rPr>
          <w:rFonts w:ascii="Trebuchet MS" w:hAnsi="Trebuchet MS"/>
          <w:color w:val="0000FF"/>
        </w:rPr>
      </w:pPr>
    </w:p>
    <w:p w14:paraId="67209BBC" w14:textId="645E491F" w:rsidR="00D746F9" w:rsidRPr="000227E6"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bookmarkStart w:id="7" w:name="_Toc478634969"/>
      <w:r w:rsidRPr="000227E6">
        <w:rPr>
          <w:rFonts w:ascii="Trebuchet MS" w:hAnsi="Trebuchet MS"/>
          <w:szCs w:val="24"/>
          <w:lang w:val="ro-RO"/>
        </w:rPr>
        <w:t xml:space="preserve">Obiectivul specific la care contribuie </w:t>
      </w:r>
      <w:bookmarkEnd w:id="7"/>
      <w:r w:rsidR="001C60F3" w:rsidRPr="00E679A5">
        <w:rPr>
          <w:rFonts w:ascii="Trebuchet MS" w:hAnsi="Trebuchet MS"/>
          <w:szCs w:val="24"/>
          <w:lang w:val="ro-RO"/>
        </w:rPr>
        <w:t>achiziția</w:t>
      </w:r>
    </w:p>
    <w:p w14:paraId="69035B81" w14:textId="728EE711" w:rsidR="00D746F9" w:rsidRPr="00E679A5" w:rsidRDefault="00D746F9" w:rsidP="00D746F9">
      <w:pPr>
        <w:tabs>
          <w:tab w:val="left" w:pos="567"/>
          <w:tab w:val="left" w:pos="3119"/>
        </w:tabs>
        <w:autoSpaceDE w:val="0"/>
        <w:autoSpaceDN w:val="0"/>
        <w:adjustRightInd w:val="0"/>
        <w:spacing w:line="276" w:lineRule="auto"/>
        <w:jc w:val="both"/>
        <w:rPr>
          <w:rFonts w:ascii="Trebuchet MS" w:eastAsia="Calibri" w:hAnsi="Trebuchet MS"/>
          <w:color w:val="002060"/>
          <w:lang w:eastAsia="ar-SA"/>
        </w:rPr>
      </w:pPr>
      <w:r w:rsidRPr="00E679A5">
        <w:rPr>
          <w:rFonts w:ascii="Trebuchet MS" w:hAnsi="Trebuchet MS"/>
          <w:color w:val="002060"/>
        </w:rPr>
        <w:tab/>
        <w:t xml:space="preserve">Obiectivul specific îl reprezintă </w:t>
      </w:r>
      <w:proofErr w:type="spellStart"/>
      <w:r w:rsidR="006C50A5" w:rsidRPr="00E679A5">
        <w:rPr>
          <w:rFonts w:ascii="Trebuchet MS" w:eastAsia="Calibri" w:hAnsi="Trebuchet MS"/>
          <w:color w:val="002060"/>
          <w:lang w:eastAsia="ar-SA"/>
        </w:rPr>
        <w:t>îmbunătăţirea</w:t>
      </w:r>
      <w:proofErr w:type="spellEnd"/>
      <w:r w:rsidRPr="00E679A5">
        <w:rPr>
          <w:rFonts w:ascii="Trebuchet MS" w:eastAsia="Calibri" w:hAnsi="Trebuchet MS"/>
          <w:color w:val="002060"/>
          <w:lang w:eastAsia="ar-SA"/>
        </w:rPr>
        <w:t xml:space="preserve"> </w:t>
      </w:r>
      <w:proofErr w:type="spellStart"/>
      <w:r w:rsidR="00066DCF" w:rsidRPr="00E679A5">
        <w:rPr>
          <w:rFonts w:ascii="Trebuchet MS" w:eastAsia="Calibri" w:hAnsi="Trebuchet MS"/>
          <w:color w:val="002060"/>
          <w:lang w:eastAsia="ar-SA"/>
        </w:rPr>
        <w:t>condiţilor</w:t>
      </w:r>
      <w:proofErr w:type="spellEnd"/>
      <w:r w:rsidR="00066DCF" w:rsidRPr="00E679A5">
        <w:rPr>
          <w:rFonts w:ascii="Trebuchet MS" w:eastAsia="Calibri" w:hAnsi="Trebuchet MS"/>
          <w:color w:val="002060"/>
          <w:lang w:eastAsia="ar-SA"/>
        </w:rPr>
        <w:t xml:space="preserve"> de </w:t>
      </w:r>
      <w:proofErr w:type="spellStart"/>
      <w:r w:rsidR="00066DCF" w:rsidRPr="00E679A5">
        <w:rPr>
          <w:rFonts w:ascii="Trebuchet MS" w:eastAsia="Calibri" w:hAnsi="Trebuchet MS"/>
          <w:color w:val="002060"/>
          <w:lang w:eastAsia="ar-SA"/>
        </w:rPr>
        <w:t>desfăşurare</w:t>
      </w:r>
      <w:proofErr w:type="spellEnd"/>
      <w:r w:rsidR="00066DCF" w:rsidRPr="00E679A5">
        <w:rPr>
          <w:rFonts w:ascii="Trebuchet MS" w:eastAsia="Calibri" w:hAnsi="Trebuchet MS"/>
          <w:color w:val="002060"/>
          <w:lang w:eastAsia="ar-SA"/>
        </w:rPr>
        <w:t xml:space="preserve"> a întâlnirilor fizice din cadrul p</w:t>
      </w:r>
      <w:r w:rsidR="00080A5F" w:rsidRPr="00E679A5">
        <w:rPr>
          <w:rFonts w:ascii="Trebuchet MS" w:eastAsia="Calibri" w:hAnsi="Trebuchet MS"/>
          <w:color w:val="002060"/>
          <w:lang w:eastAsia="ar-SA"/>
        </w:rPr>
        <w:t>r</w:t>
      </w:r>
      <w:r w:rsidR="00066DCF" w:rsidRPr="00E679A5">
        <w:rPr>
          <w:rFonts w:ascii="Trebuchet MS" w:eastAsia="Calibri" w:hAnsi="Trebuchet MS"/>
          <w:color w:val="002060"/>
          <w:lang w:eastAsia="ar-SA"/>
        </w:rPr>
        <w:t xml:space="preserve">oiectelor derulate de către </w:t>
      </w:r>
      <w:r w:rsidR="00066DCF" w:rsidRPr="00E679A5">
        <w:rPr>
          <w:rFonts w:ascii="Trebuchet MS" w:hAnsi="Trebuchet MS"/>
          <w:color w:val="002060"/>
        </w:rPr>
        <w:t>Ministerul Finanțelor prin Centrul Național pentru Informații Financiare.</w:t>
      </w:r>
      <w:r w:rsidR="006C50A5" w:rsidRPr="00E679A5">
        <w:rPr>
          <w:rFonts w:ascii="Trebuchet MS" w:eastAsia="Calibri" w:hAnsi="Trebuchet MS"/>
          <w:color w:val="002060"/>
          <w:lang w:eastAsia="ar-SA"/>
        </w:rPr>
        <w:t xml:space="preserve"> </w:t>
      </w:r>
    </w:p>
    <w:p w14:paraId="3B3D5AE2" w14:textId="153F5D86" w:rsidR="008D6B90" w:rsidRPr="00E679A5" w:rsidRDefault="008D6B90" w:rsidP="00D746F9">
      <w:pPr>
        <w:tabs>
          <w:tab w:val="left" w:pos="567"/>
          <w:tab w:val="left" w:pos="3119"/>
        </w:tabs>
        <w:autoSpaceDE w:val="0"/>
        <w:autoSpaceDN w:val="0"/>
        <w:adjustRightInd w:val="0"/>
        <w:spacing w:line="276" w:lineRule="auto"/>
        <w:jc w:val="both"/>
        <w:rPr>
          <w:rFonts w:ascii="Trebuchet MS" w:eastAsia="Calibri" w:hAnsi="Trebuchet MS"/>
          <w:color w:val="002060"/>
          <w:lang w:eastAsia="ar-SA"/>
        </w:rPr>
      </w:pPr>
    </w:p>
    <w:p w14:paraId="41E1D488" w14:textId="1791EB1B" w:rsidR="00D746F9" w:rsidRPr="000227E6" w:rsidRDefault="00D746F9" w:rsidP="005C2110">
      <w:pPr>
        <w:pStyle w:val="Heading2"/>
        <w:keepLines/>
        <w:numPr>
          <w:ilvl w:val="1"/>
          <w:numId w:val="7"/>
        </w:numPr>
        <w:tabs>
          <w:tab w:val="left" w:pos="426"/>
          <w:tab w:val="left" w:pos="567"/>
          <w:tab w:val="left" w:pos="3119"/>
        </w:tabs>
        <w:suppressAutoHyphens w:val="0"/>
        <w:overflowPunct/>
        <w:autoSpaceDE/>
        <w:spacing w:before="0" w:after="0" w:line="276" w:lineRule="auto"/>
        <w:ind w:left="0" w:firstLine="0"/>
        <w:jc w:val="both"/>
        <w:rPr>
          <w:rFonts w:ascii="Trebuchet MS" w:hAnsi="Trebuchet MS"/>
          <w:szCs w:val="24"/>
        </w:rPr>
      </w:pPr>
      <w:bookmarkStart w:id="8" w:name="_Toc478634970"/>
      <w:r w:rsidRPr="000227E6">
        <w:rPr>
          <w:rFonts w:ascii="Trebuchet MS" w:hAnsi="Trebuchet MS"/>
          <w:szCs w:val="24"/>
          <w:lang w:val="ro-RO"/>
        </w:rPr>
        <w:t xml:space="preserve">Produsele solicitate și </w:t>
      </w:r>
      <w:r w:rsidR="00743FCA" w:rsidRPr="00E679A5">
        <w:rPr>
          <w:rFonts w:ascii="Trebuchet MS" w:hAnsi="Trebuchet MS"/>
          <w:szCs w:val="24"/>
          <w:lang w:val="ro-RO"/>
        </w:rPr>
        <w:t>serviciile</w:t>
      </w:r>
      <w:r w:rsidRPr="000227E6">
        <w:rPr>
          <w:rFonts w:ascii="Trebuchet MS" w:hAnsi="Trebuchet MS"/>
          <w:szCs w:val="24"/>
          <w:lang w:val="ro-RO"/>
        </w:rPr>
        <w:t xml:space="preserve"> cu titlu </w:t>
      </w:r>
      <w:r w:rsidR="00743FCA" w:rsidRPr="00E679A5">
        <w:rPr>
          <w:rFonts w:ascii="Trebuchet MS" w:hAnsi="Trebuchet MS"/>
          <w:szCs w:val="24"/>
          <w:lang w:val="ro-RO"/>
        </w:rPr>
        <w:t xml:space="preserve">de </w:t>
      </w:r>
      <w:proofErr w:type="spellStart"/>
      <w:r w:rsidRPr="000227E6">
        <w:rPr>
          <w:rFonts w:ascii="Trebuchet MS" w:hAnsi="Trebuchet MS"/>
          <w:szCs w:val="24"/>
        </w:rPr>
        <w:t>accesoriu</w:t>
      </w:r>
      <w:proofErr w:type="spellEnd"/>
      <w:r w:rsidRPr="000227E6">
        <w:rPr>
          <w:rFonts w:ascii="Trebuchet MS" w:hAnsi="Trebuchet MS"/>
          <w:szCs w:val="24"/>
        </w:rPr>
        <w:t xml:space="preserve"> </w:t>
      </w:r>
      <w:proofErr w:type="spellStart"/>
      <w:r w:rsidRPr="000227E6">
        <w:rPr>
          <w:rFonts w:ascii="Trebuchet MS" w:hAnsi="Trebuchet MS"/>
          <w:szCs w:val="24"/>
        </w:rPr>
        <w:t>necesar</w:t>
      </w:r>
      <w:proofErr w:type="spellEnd"/>
      <w:r w:rsidRPr="000227E6">
        <w:rPr>
          <w:rFonts w:ascii="Trebuchet MS" w:hAnsi="Trebuchet MS"/>
          <w:szCs w:val="24"/>
        </w:rPr>
        <w:t xml:space="preserve"> a fi </w:t>
      </w:r>
      <w:proofErr w:type="spellStart"/>
      <w:r w:rsidRPr="000227E6">
        <w:rPr>
          <w:rFonts w:ascii="Trebuchet MS" w:hAnsi="Trebuchet MS"/>
          <w:szCs w:val="24"/>
        </w:rPr>
        <w:t>realizate</w:t>
      </w:r>
      <w:bookmarkEnd w:id="8"/>
      <w:proofErr w:type="spellEnd"/>
    </w:p>
    <w:p w14:paraId="0FA32ED7" w14:textId="77777777" w:rsidR="00D746F9" w:rsidRPr="000227E6"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rPr>
      </w:pPr>
      <w:r w:rsidRPr="000227E6">
        <w:rPr>
          <w:rFonts w:ascii="Trebuchet MS" w:hAnsi="Trebuchet MS"/>
          <w:szCs w:val="24"/>
        </w:rPr>
        <w:t xml:space="preserve">3.4.1. </w:t>
      </w:r>
      <w:bookmarkStart w:id="9" w:name="_Toc478634971"/>
      <w:proofErr w:type="spellStart"/>
      <w:r w:rsidRPr="000227E6">
        <w:rPr>
          <w:rFonts w:ascii="Trebuchet MS" w:hAnsi="Trebuchet MS"/>
          <w:szCs w:val="24"/>
        </w:rPr>
        <w:t>Produse</w:t>
      </w:r>
      <w:proofErr w:type="spellEnd"/>
      <w:r w:rsidRPr="000227E6">
        <w:rPr>
          <w:rFonts w:ascii="Trebuchet MS" w:hAnsi="Trebuchet MS"/>
          <w:szCs w:val="24"/>
        </w:rPr>
        <w:t xml:space="preserve"> solicitate</w:t>
      </w:r>
      <w:bookmarkEnd w:id="9"/>
      <w:r w:rsidRPr="000227E6">
        <w:rPr>
          <w:rFonts w:ascii="Trebuchet MS" w:hAnsi="Trebuchet MS"/>
          <w:szCs w:val="24"/>
        </w:rPr>
        <w:t xml:space="preserve"> </w:t>
      </w:r>
    </w:p>
    <w:p w14:paraId="30B179DE" w14:textId="77777777" w:rsidR="00DD5350" w:rsidRPr="00E679A5" w:rsidRDefault="00DD5350" w:rsidP="00D746F9">
      <w:pPr>
        <w:tabs>
          <w:tab w:val="left" w:pos="567"/>
          <w:tab w:val="left" w:pos="3119"/>
        </w:tabs>
        <w:spacing w:line="276" w:lineRule="auto"/>
        <w:jc w:val="both"/>
        <w:rPr>
          <w:rFonts w:ascii="Trebuchet MS" w:eastAsia="Calibri" w:hAnsi="Trebuchet MS"/>
          <w:b/>
          <w:color w:val="C00000"/>
          <w:lang w:eastAsia="ar-SA"/>
        </w:rPr>
      </w:pPr>
    </w:p>
    <w:p w14:paraId="17E58B4E" w14:textId="6AFFBCDA" w:rsidR="00DD5350" w:rsidRPr="00942E67" w:rsidRDefault="00202F1E" w:rsidP="00D746F9">
      <w:pPr>
        <w:tabs>
          <w:tab w:val="left" w:pos="567"/>
          <w:tab w:val="left" w:pos="3119"/>
        </w:tabs>
        <w:spacing w:line="276" w:lineRule="auto"/>
        <w:jc w:val="both"/>
        <w:rPr>
          <w:rFonts w:ascii="Trebuchet MS" w:eastAsia="Calibri" w:hAnsi="Trebuchet MS"/>
          <w:b/>
          <w:i/>
          <w:color w:val="C00000"/>
          <w:lang w:eastAsia="ar-SA"/>
        </w:rPr>
      </w:pPr>
      <w:r w:rsidRPr="00942E67">
        <w:rPr>
          <w:rFonts w:ascii="Trebuchet MS" w:eastAsia="Calibri" w:hAnsi="Trebuchet MS"/>
          <w:b/>
          <w:i/>
          <w:color w:val="C00000"/>
          <w:lang w:eastAsia="ar-SA"/>
        </w:rPr>
        <w:t>Lot 1</w:t>
      </w:r>
      <w:r w:rsidR="00DD5350" w:rsidRPr="00942E67">
        <w:rPr>
          <w:rFonts w:ascii="Trebuchet MS" w:eastAsia="Calibri" w:hAnsi="Trebuchet MS"/>
          <w:b/>
          <w:i/>
          <w:color w:val="C00000"/>
          <w:lang w:eastAsia="ar-SA"/>
        </w:rPr>
        <w:t xml:space="preserve"> – Produse pentru delimitare </w:t>
      </w:r>
      <w:r w:rsidR="00FD6A59" w:rsidRPr="00942E67">
        <w:rPr>
          <w:rFonts w:ascii="Trebuchet MS" w:eastAsia="Calibri" w:hAnsi="Trebuchet MS"/>
          <w:b/>
          <w:i/>
          <w:color w:val="C00000"/>
          <w:lang w:eastAsia="ar-SA"/>
        </w:rPr>
        <w:t>sală ședință</w:t>
      </w:r>
    </w:p>
    <w:p w14:paraId="0195F71C" w14:textId="77777777" w:rsidR="00DD5350" w:rsidRPr="00E679A5" w:rsidRDefault="00DD5350" w:rsidP="00D746F9">
      <w:pPr>
        <w:tabs>
          <w:tab w:val="left" w:pos="567"/>
          <w:tab w:val="left" w:pos="3119"/>
        </w:tabs>
        <w:spacing w:line="276" w:lineRule="auto"/>
        <w:jc w:val="both"/>
        <w:rPr>
          <w:rFonts w:ascii="Trebuchet MS" w:hAnsi="Trebuchet MS"/>
          <w:b/>
          <w:color w:val="C00000"/>
        </w:rPr>
      </w:pPr>
    </w:p>
    <w:p w14:paraId="0248A1E3" w14:textId="5C1DE2E3" w:rsidR="00D746F9" w:rsidRPr="00E679A5" w:rsidRDefault="00D746F9" w:rsidP="00D746F9">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t>3.4.1</w:t>
      </w:r>
      <w:r w:rsidRPr="00E679A5">
        <w:rPr>
          <w:rFonts w:ascii="Trebuchet MS" w:hAnsi="Trebuchet MS"/>
          <w:b/>
          <w:color w:val="FFFF00"/>
        </w:rPr>
        <w:t>.</w:t>
      </w:r>
      <w:r w:rsidRPr="00900AA2">
        <w:rPr>
          <w:rFonts w:ascii="Trebuchet MS" w:eastAsia="Calibri" w:hAnsi="Trebuchet MS"/>
          <w:b/>
          <w:color w:val="C00000"/>
          <w:lang w:eastAsia="ar-SA"/>
        </w:rPr>
        <w:t>1</w:t>
      </w:r>
      <w:r w:rsidR="0004378C" w:rsidRPr="00900AA2">
        <w:rPr>
          <w:rFonts w:ascii="Trebuchet MS" w:eastAsia="Calibri" w:hAnsi="Trebuchet MS"/>
          <w:b/>
          <w:color w:val="C00000"/>
          <w:lang w:eastAsia="ar-SA"/>
        </w:rPr>
        <w:t>.</w:t>
      </w:r>
      <w:r w:rsidRPr="00900AA2">
        <w:rPr>
          <w:rFonts w:ascii="Trebuchet MS" w:eastAsia="Calibri" w:hAnsi="Trebuchet MS"/>
          <w:b/>
          <w:color w:val="C00000"/>
          <w:lang w:eastAsia="ar-SA"/>
        </w:rPr>
        <w:t xml:space="preserve"> </w:t>
      </w:r>
      <w:r w:rsidR="00AC2D4E" w:rsidRPr="00900AA2">
        <w:rPr>
          <w:rFonts w:ascii="Trebuchet MS" w:eastAsia="Calibri" w:hAnsi="Trebuchet MS"/>
          <w:b/>
          <w:color w:val="C00000"/>
          <w:lang w:eastAsia="ar-SA"/>
        </w:rPr>
        <w:t>P</w:t>
      </w:r>
      <w:r w:rsidR="00CF7F7F" w:rsidRPr="00900AA2">
        <w:rPr>
          <w:rFonts w:ascii="Trebuchet MS" w:eastAsia="Calibri" w:hAnsi="Trebuchet MS"/>
          <w:b/>
          <w:color w:val="C00000"/>
          <w:lang w:eastAsia="ar-SA"/>
        </w:rPr>
        <w:t xml:space="preserve">erete </w:t>
      </w:r>
      <w:proofErr w:type="spellStart"/>
      <w:r w:rsidR="00CF7F7F" w:rsidRPr="00900AA2">
        <w:rPr>
          <w:rFonts w:ascii="Trebuchet MS" w:eastAsia="Calibri" w:hAnsi="Trebuchet MS"/>
          <w:b/>
          <w:color w:val="C00000"/>
          <w:lang w:eastAsia="ar-SA"/>
        </w:rPr>
        <w:t>despărţ</w:t>
      </w:r>
      <w:r w:rsidR="00AC2D4E" w:rsidRPr="00900AA2">
        <w:rPr>
          <w:rFonts w:ascii="Trebuchet MS" w:eastAsia="Calibri" w:hAnsi="Trebuchet MS"/>
          <w:b/>
          <w:color w:val="C00000"/>
          <w:lang w:eastAsia="ar-SA"/>
        </w:rPr>
        <w:t>itor</w:t>
      </w:r>
      <w:proofErr w:type="spellEnd"/>
      <w:r w:rsidR="007C561B" w:rsidRPr="00E679A5">
        <w:rPr>
          <w:rFonts w:ascii="Trebuchet MS" w:hAnsi="Trebuchet MS"/>
          <w:b/>
          <w:color w:val="000000" w:themeColor="text1"/>
        </w:rPr>
        <w:t xml:space="preserve"> </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1"/>
        <w:gridCol w:w="801"/>
        <w:gridCol w:w="1224"/>
        <w:gridCol w:w="957"/>
        <w:gridCol w:w="4825"/>
        <w:gridCol w:w="1161"/>
      </w:tblGrid>
      <w:tr w:rsidR="00201C2E" w:rsidRPr="00E679A5" w14:paraId="5378309E" w14:textId="77777777" w:rsidTr="00900AA2">
        <w:trPr>
          <w:trHeight w:val="1325"/>
        </w:trPr>
        <w:tc>
          <w:tcPr>
            <w:tcW w:w="475" w:type="pct"/>
            <w:shd w:val="clear" w:color="auto" w:fill="auto"/>
            <w:vAlign w:val="center"/>
          </w:tcPr>
          <w:p w14:paraId="7147726A" w14:textId="77777777" w:rsidR="00201C2E" w:rsidRPr="00E679A5" w:rsidRDefault="00201C2E"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04" w:type="pct"/>
            <w:shd w:val="clear" w:color="auto" w:fill="auto"/>
            <w:vAlign w:val="center"/>
          </w:tcPr>
          <w:p w14:paraId="5CFD40B8" w14:textId="77777777" w:rsidR="00201C2E" w:rsidRPr="00E679A5" w:rsidRDefault="00201C2E"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18" w:type="pct"/>
            <w:shd w:val="clear" w:color="auto" w:fill="auto"/>
            <w:vAlign w:val="center"/>
          </w:tcPr>
          <w:p w14:paraId="7AA8C88E" w14:textId="77777777" w:rsidR="00201C2E" w:rsidRPr="00E679A5" w:rsidRDefault="00201C2E"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483" w:type="pct"/>
            <w:shd w:val="clear" w:color="auto" w:fill="auto"/>
            <w:vAlign w:val="center"/>
          </w:tcPr>
          <w:p w14:paraId="3822D723" w14:textId="77777777" w:rsidR="00201C2E" w:rsidRPr="00E679A5" w:rsidRDefault="00201C2E"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519" w:type="pct"/>
            <w:shd w:val="clear" w:color="auto" w:fill="auto"/>
            <w:vAlign w:val="center"/>
          </w:tcPr>
          <w:p w14:paraId="2BA434C1" w14:textId="635F7DC9" w:rsidR="00201C2E" w:rsidRPr="00E679A5" w:rsidRDefault="00201C2E"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01" w:type="pct"/>
            <w:shd w:val="clear" w:color="auto" w:fill="auto"/>
            <w:vAlign w:val="center"/>
          </w:tcPr>
          <w:p w14:paraId="75297B9D" w14:textId="77777777" w:rsidR="00201C2E" w:rsidRPr="00E679A5" w:rsidRDefault="00201C2E"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201C2E" w:rsidRPr="00E679A5" w14:paraId="7F532D85" w14:textId="77777777" w:rsidTr="00900AA2">
        <w:trPr>
          <w:trHeight w:val="267"/>
        </w:trPr>
        <w:tc>
          <w:tcPr>
            <w:tcW w:w="475" w:type="pct"/>
            <w:shd w:val="clear" w:color="auto" w:fill="auto"/>
            <w:vAlign w:val="center"/>
          </w:tcPr>
          <w:p w14:paraId="44EDFD88" w14:textId="77777777"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04" w:type="pct"/>
            <w:shd w:val="clear" w:color="auto" w:fill="auto"/>
            <w:vAlign w:val="center"/>
          </w:tcPr>
          <w:p w14:paraId="792425F7" w14:textId="7A9C43FC"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18" w:type="pct"/>
            <w:shd w:val="clear" w:color="auto" w:fill="auto"/>
            <w:vAlign w:val="center"/>
          </w:tcPr>
          <w:p w14:paraId="7AD17395" w14:textId="2F7086B7" w:rsidR="00201C2E" w:rsidRPr="00E679A5" w:rsidRDefault="00201C2E"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483" w:type="pct"/>
            <w:shd w:val="clear" w:color="auto" w:fill="auto"/>
            <w:vAlign w:val="center"/>
          </w:tcPr>
          <w:p w14:paraId="504C08E6" w14:textId="42654F05" w:rsidR="00201C2E" w:rsidRPr="00E679A5" w:rsidRDefault="00201C2E"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519" w:type="pct"/>
            <w:shd w:val="clear" w:color="auto" w:fill="auto"/>
            <w:vAlign w:val="center"/>
          </w:tcPr>
          <w:p w14:paraId="0FFE3D71" w14:textId="6624C7C2" w:rsidR="00201C2E" w:rsidRPr="00E679A5" w:rsidRDefault="00201C2E"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01" w:type="pct"/>
            <w:shd w:val="clear" w:color="auto" w:fill="auto"/>
            <w:vAlign w:val="center"/>
          </w:tcPr>
          <w:p w14:paraId="23048446" w14:textId="63D609A4"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201C2E" w:rsidRPr="00E679A5" w14:paraId="0A65A18E" w14:textId="77777777" w:rsidTr="00900AA2">
        <w:trPr>
          <w:trHeight w:val="2165"/>
        </w:trPr>
        <w:tc>
          <w:tcPr>
            <w:tcW w:w="475" w:type="pct"/>
            <w:shd w:val="clear" w:color="auto" w:fill="auto"/>
            <w:vAlign w:val="center"/>
          </w:tcPr>
          <w:p w14:paraId="35063B15" w14:textId="43551C2B"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04" w:type="pct"/>
            <w:shd w:val="clear" w:color="auto" w:fill="auto"/>
            <w:vAlign w:val="center"/>
          </w:tcPr>
          <w:p w14:paraId="4B156088" w14:textId="10ABFA54"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18" w:type="pct"/>
            <w:shd w:val="clear" w:color="auto" w:fill="auto"/>
            <w:vAlign w:val="center"/>
          </w:tcPr>
          <w:p w14:paraId="0E251B53" w14:textId="32B432EB" w:rsidR="00201C2E" w:rsidRPr="00E679A5" w:rsidRDefault="00201C2E" w:rsidP="00B15216">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483" w:type="pct"/>
            <w:shd w:val="clear" w:color="auto" w:fill="auto"/>
            <w:vAlign w:val="center"/>
          </w:tcPr>
          <w:p w14:paraId="4095F16E" w14:textId="5E48BE7F" w:rsidR="00201C2E" w:rsidRPr="00E679A5" w:rsidRDefault="00201C2E" w:rsidP="00E328C5">
            <w:pPr>
              <w:tabs>
                <w:tab w:val="left" w:pos="567"/>
                <w:tab w:val="left" w:pos="3119"/>
              </w:tabs>
              <w:suppressAutoHyphens/>
              <w:overflowPunct w:val="0"/>
              <w:autoSpaceDE w:val="0"/>
              <w:spacing w:line="276" w:lineRule="auto"/>
              <w:ind w:left="-109" w:right="-108"/>
              <w:jc w:val="center"/>
              <w:rPr>
                <w:rFonts w:ascii="Trebuchet MS" w:hAnsi="Trebuchet MS"/>
                <w:color w:val="002060"/>
                <w:sz w:val="20"/>
                <w:highlight w:val="yellow"/>
              </w:rPr>
            </w:pPr>
            <w:r w:rsidRPr="00E679A5">
              <w:rPr>
                <w:rFonts w:ascii="Trebuchet MS" w:hAnsi="Trebuchet MS"/>
                <w:color w:val="002060"/>
                <w:sz w:val="20"/>
              </w:rPr>
              <w:t>20 zile</w:t>
            </w:r>
          </w:p>
        </w:tc>
        <w:tc>
          <w:tcPr>
            <w:tcW w:w="2519" w:type="pct"/>
            <w:shd w:val="clear" w:color="auto" w:fill="auto"/>
            <w:vAlign w:val="center"/>
          </w:tcPr>
          <w:p w14:paraId="103F1E70" w14:textId="347371A9" w:rsidR="00201C2E" w:rsidRPr="00E679A5" w:rsidRDefault="00201C2E" w:rsidP="00791883">
            <w:pPr>
              <w:autoSpaceDE w:val="0"/>
              <w:autoSpaceDN w:val="0"/>
              <w:adjustRightInd w:val="0"/>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w:t>
            </w:r>
          </w:p>
          <w:p w14:paraId="28D81368" w14:textId="54A99D42" w:rsidR="00201C2E" w:rsidRPr="0071559E" w:rsidRDefault="00201C2E" w:rsidP="00791883">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a) dimensiunile minime </w:t>
            </w:r>
            <w:proofErr w:type="spellStart"/>
            <w:r w:rsidRPr="00E679A5">
              <w:rPr>
                <w:rFonts w:ascii="Trebuchet MS" w:eastAsia="Calibri" w:hAnsi="Trebuchet MS"/>
                <w:color w:val="002060"/>
                <w:sz w:val="20"/>
                <w:lang w:eastAsia="ar-SA"/>
              </w:rPr>
              <w:t>şi</w:t>
            </w:r>
            <w:proofErr w:type="spellEnd"/>
            <w:r w:rsidRPr="00E679A5">
              <w:rPr>
                <w:rFonts w:ascii="Trebuchet MS" w:eastAsia="Calibri" w:hAnsi="Trebuchet MS"/>
                <w:color w:val="002060"/>
                <w:sz w:val="20"/>
                <w:lang w:eastAsia="ar-SA"/>
              </w:rPr>
              <w:t xml:space="preserve"> </w:t>
            </w:r>
            <w:proofErr w:type="spellStart"/>
            <w:r w:rsidRPr="00E679A5">
              <w:rPr>
                <w:rFonts w:ascii="Trebuchet MS" w:eastAsia="Calibri" w:hAnsi="Trebuchet MS"/>
                <w:color w:val="002060"/>
                <w:sz w:val="20"/>
                <w:lang w:eastAsia="ar-SA"/>
              </w:rPr>
              <w:t>configuraţia</w:t>
            </w:r>
            <w:proofErr w:type="spellEnd"/>
            <w:r w:rsidRPr="00E679A5">
              <w:rPr>
                <w:rFonts w:ascii="Trebuchet MS" w:eastAsia="Calibri" w:hAnsi="Trebuchet MS"/>
                <w:color w:val="002060"/>
                <w:sz w:val="20"/>
                <w:lang w:eastAsia="ar-SA"/>
              </w:rPr>
              <w:t xml:space="preserve"> se regăsesc </w:t>
            </w:r>
            <w:r w:rsidRPr="0071559E">
              <w:rPr>
                <w:rFonts w:ascii="Trebuchet MS" w:eastAsia="Calibri" w:hAnsi="Trebuchet MS"/>
                <w:color w:val="002060"/>
                <w:sz w:val="20"/>
                <w:lang w:eastAsia="ar-SA"/>
              </w:rPr>
              <w:t xml:space="preserve">în </w:t>
            </w:r>
            <w:proofErr w:type="spellStart"/>
            <w:r w:rsidRPr="0071559E">
              <w:rPr>
                <w:rFonts w:ascii="Trebuchet MS" w:eastAsia="Calibri" w:hAnsi="Trebuchet MS"/>
                <w:color w:val="002060"/>
                <w:sz w:val="20"/>
                <w:lang w:eastAsia="ar-SA"/>
              </w:rPr>
              <w:t>schiţa</w:t>
            </w:r>
            <w:proofErr w:type="spellEnd"/>
            <w:r w:rsidRPr="0071559E">
              <w:rPr>
                <w:rFonts w:ascii="Trebuchet MS" w:eastAsia="Calibri" w:hAnsi="Trebuchet MS"/>
                <w:color w:val="002060"/>
                <w:sz w:val="20"/>
                <w:lang w:eastAsia="ar-SA"/>
              </w:rPr>
              <w:t xml:space="preserve"> anexată; </w:t>
            </w:r>
          </w:p>
          <w:p w14:paraId="09F3662B" w14:textId="0A02D5BB" w:rsidR="00201C2E" w:rsidRPr="00E679A5" w:rsidRDefault="00201C2E" w:rsidP="00791883">
            <w:pPr>
              <w:autoSpaceDE w:val="0"/>
              <w:autoSpaceDN w:val="0"/>
              <w:adjustRightInd w:val="0"/>
              <w:rPr>
                <w:rFonts w:ascii="Trebuchet MS" w:eastAsia="Calibri" w:hAnsi="Trebuchet MS"/>
                <w:color w:val="002060"/>
                <w:sz w:val="20"/>
                <w:lang w:eastAsia="ar-SA"/>
              </w:rPr>
            </w:pPr>
            <w:r w:rsidRPr="0071559E">
              <w:rPr>
                <w:rFonts w:ascii="Trebuchet MS" w:eastAsia="Calibri" w:hAnsi="Trebuchet MS"/>
                <w:color w:val="002060"/>
                <w:sz w:val="20"/>
                <w:lang w:eastAsia="ar-SA"/>
              </w:rPr>
              <w:t xml:space="preserve">b) </w:t>
            </w:r>
            <w:r w:rsidRPr="00E679A5">
              <w:rPr>
                <w:rFonts w:ascii="Trebuchet MS" w:eastAsia="Calibri" w:hAnsi="Trebuchet MS"/>
                <w:color w:val="002060"/>
                <w:sz w:val="20"/>
                <w:lang w:eastAsia="ar-SA"/>
              </w:rPr>
              <w:t>profil de culoare albă cu minim 5 camere;</w:t>
            </w:r>
          </w:p>
          <w:p w14:paraId="3602ECA4" w14:textId="29CE17DD" w:rsidR="00201C2E" w:rsidRPr="00E679A5" w:rsidRDefault="00201C2E" w:rsidP="00791883">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c) profilul va avea armatură din </w:t>
            </w:r>
            <w:proofErr w:type="spellStart"/>
            <w:r w:rsidRPr="00E679A5">
              <w:rPr>
                <w:rFonts w:ascii="Trebuchet MS" w:eastAsia="Calibri" w:hAnsi="Trebuchet MS"/>
                <w:color w:val="002060"/>
                <w:sz w:val="20"/>
                <w:lang w:eastAsia="ar-SA"/>
              </w:rPr>
              <w:t>oţel</w:t>
            </w:r>
            <w:proofErr w:type="spellEnd"/>
            <w:r w:rsidRPr="00E679A5">
              <w:rPr>
                <w:rFonts w:ascii="Trebuchet MS" w:eastAsia="Calibri" w:hAnsi="Trebuchet MS"/>
                <w:color w:val="002060"/>
                <w:sz w:val="20"/>
                <w:lang w:eastAsia="ar-SA"/>
              </w:rPr>
              <w:t xml:space="preserve"> zincat de grosime de minim 1,5 mm;</w:t>
            </w:r>
          </w:p>
          <w:p w14:paraId="76B03900" w14:textId="62764436" w:rsidR="00201C2E" w:rsidRPr="00E679A5" w:rsidRDefault="00201C2E" w:rsidP="00383D2A">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d) </w:t>
            </w:r>
            <w:proofErr w:type="spellStart"/>
            <w:r w:rsidRPr="00E679A5">
              <w:rPr>
                <w:rFonts w:ascii="Trebuchet MS" w:eastAsia="Calibri" w:hAnsi="Trebuchet MS"/>
                <w:color w:val="002060"/>
                <w:sz w:val="20"/>
                <w:lang w:eastAsia="ar-SA"/>
              </w:rPr>
              <w:t>profilele</w:t>
            </w:r>
            <w:proofErr w:type="spellEnd"/>
            <w:r w:rsidRPr="00E679A5">
              <w:rPr>
                <w:rFonts w:ascii="Trebuchet MS" w:eastAsia="Calibri" w:hAnsi="Trebuchet MS"/>
                <w:color w:val="002060"/>
                <w:sz w:val="20"/>
                <w:lang w:eastAsia="ar-SA"/>
              </w:rPr>
              <w:t xml:space="preserve"> vor face parte din clasa de combustie C2; </w:t>
            </w:r>
          </w:p>
          <w:p w14:paraId="2DAA90E3" w14:textId="6E23BE08" w:rsidR="00201C2E" w:rsidRPr="00E679A5" w:rsidRDefault="00201C2E" w:rsidP="00383D2A">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e) profilul din PVC va fi încadrat în clasa A;</w:t>
            </w:r>
          </w:p>
          <w:p w14:paraId="6187A34B" w14:textId="6C3E20C1" w:rsidR="00201C2E" w:rsidRPr="00E679A5" w:rsidRDefault="00201C2E" w:rsidP="00383D2A">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f) </w:t>
            </w:r>
            <w:proofErr w:type="spellStart"/>
            <w:r w:rsidRPr="00E679A5">
              <w:rPr>
                <w:rFonts w:ascii="Trebuchet MS" w:eastAsia="Calibri" w:hAnsi="Trebuchet MS"/>
                <w:color w:val="002060"/>
                <w:sz w:val="20"/>
                <w:lang w:eastAsia="ar-SA"/>
              </w:rPr>
              <w:t>profilele</w:t>
            </w:r>
            <w:proofErr w:type="spellEnd"/>
            <w:r w:rsidRPr="00E679A5">
              <w:rPr>
                <w:rFonts w:ascii="Trebuchet MS" w:eastAsia="Calibri" w:hAnsi="Trebuchet MS"/>
                <w:color w:val="002060"/>
                <w:sz w:val="20"/>
                <w:lang w:eastAsia="ar-SA"/>
              </w:rPr>
              <w:t xml:space="preserve"> vor </w:t>
            </w:r>
            <w:proofErr w:type="spellStart"/>
            <w:r w:rsidRPr="00E679A5">
              <w:rPr>
                <w:rFonts w:ascii="Trebuchet MS" w:eastAsia="Calibri" w:hAnsi="Trebuchet MS"/>
                <w:color w:val="002060"/>
                <w:sz w:val="20"/>
                <w:lang w:eastAsia="ar-SA"/>
              </w:rPr>
              <w:t>deţine</w:t>
            </w:r>
            <w:proofErr w:type="spellEnd"/>
            <w:r w:rsidRPr="00E679A5">
              <w:rPr>
                <w:rFonts w:ascii="Trebuchet MS" w:eastAsia="Calibri" w:hAnsi="Trebuchet MS"/>
                <w:color w:val="002060"/>
                <w:sz w:val="20"/>
                <w:lang w:eastAsia="ar-SA"/>
              </w:rPr>
              <w:t xml:space="preserve">  agrement tehnic aflat in perioada de valabilitate avizat de INCERC România;</w:t>
            </w:r>
          </w:p>
          <w:p w14:paraId="2B905C79" w14:textId="267B8307" w:rsidR="00201C2E" w:rsidRPr="00E679A5" w:rsidRDefault="00201C2E" w:rsidP="00383D2A">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g) durată de viață estimată va fi de minim 40 ani;</w:t>
            </w:r>
          </w:p>
          <w:p w14:paraId="7C654A1C" w14:textId="25C126EA" w:rsidR="00201C2E" w:rsidRPr="00E679A5" w:rsidRDefault="00201C2E" w:rsidP="00383D2A">
            <w:pPr>
              <w:rPr>
                <w:rFonts w:ascii="Trebuchet MS" w:eastAsia="Calibri" w:hAnsi="Trebuchet MS"/>
                <w:color w:val="002060"/>
                <w:sz w:val="20"/>
                <w:lang w:eastAsia="ar-SA"/>
              </w:rPr>
            </w:pPr>
            <w:r w:rsidRPr="00E679A5">
              <w:rPr>
                <w:rFonts w:ascii="Trebuchet MS" w:eastAsia="Calibri" w:hAnsi="Trebuchet MS"/>
                <w:color w:val="002060"/>
                <w:sz w:val="20"/>
                <w:lang w:eastAsia="ar-SA"/>
              </w:rPr>
              <w:t>h) sticlă termopan grosime de minim 24</w:t>
            </w:r>
            <w:r w:rsidR="00D41080">
              <w:rPr>
                <w:rFonts w:ascii="Trebuchet MS" w:eastAsia="Calibri" w:hAnsi="Trebuchet MS"/>
                <w:color w:val="002060"/>
                <w:sz w:val="20"/>
                <w:lang w:eastAsia="ar-SA"/>
              </w:rPr>
              <w:t xml:space="preserve"> </w:t>
            </w:r>
            <w:r w:rsidRPr="00E679A5">
              <w:rPr>
                <w:rFonts w:ascii="Trebuchet MS" w:eastAsia="Calibri" w:hAnsi="Trebuchet MS"/>
                <w:color w:val="002060"/>
                <w:sz w:val="20"/>
                <w:lang w:eastAsia="ar-SA"/>
              </w:rPr>
              <w:t xml:space="preserve">mm acoperita pe ambele </w:t>
            </w:r>
            <w:proofErr w:type="spellStart"/>
            <w:r w:rsidRPr="00E679A5">
              <w:rPr>
                <w:rFonts w:ascii="Trebuchet MS" w:eastAsia="Calibri" w:hAnsi="Trebuchet MS"/>
                <w:color w:val="002060"/>
                <w:sz w:val="20"/>
                <w:lang w:eastAsia="ar-SA"/>
              </w:rPr>
              <w:t>feţe</w:t>
            </w:r>
            <w:proofErr w:type="spellEnd"/>
            <w:r w:rsidRPr="00E679A5">
              <w:rPr>
                <w:rFonts w:ascii="Trebuchet MS" w:eastAsia="Calibri" w:hAnsi="Trebuchet MS"/>
                <w:color w:val="002060"/>
                <w:sz w:val="20"/>
                <w:lang w:eastAsia="ar-SA"/>
              </w:rPr>
              <w:t xml:space="preserve"> cu folie tip sablat;</w:t>
            </w:r>
          </w:p>
          <w:p w14:paraId="30D9D632" w14:textId="5978A4B1" w:rsidR="00201C2E" w:rsidRPr="00E679A5" w:rsidRDefault="00201C2E" w:rsidP="00791883">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i)</w:t>
            </w:r>
            <w:r w:rsidRPr="00E679A5">
              <w:rPr>
                <w:rFonts w:ascii="Arial" w:hAnsi="Arial" w:cs="Arial"/>
                <w:color w:val="252525"/>
                <w:shd w:val="clear" w:color="auto" w:fill="FFFFFF"/>
              </w:rPr>
              <w:t xml:space="preserve"> </w:t>
            </w:r>
            <w:r w:rsidRPr="00E679A5">
              <w:rPr>
                <w:rFonts w:ascii="Trebuchet MS" w:eastAsia="Calibri" w:hAnsi="Trebuchet MS"/>
                <w:color w:val="002060"/>
                <w:sz w:val="20"/>
                <w:lang w:eastAsia="ar-SA"/>
              </w:rPr>
              <w:t>coeficient de</w:t>
            </w:r>
            <w:r w:rsidR="00D41080">
              <w:rPr>
                <w:rFonts w:ascii="Trebuchet MS" w:eastAsia="Calibri" w:hAnsi="Trebuchet MS"/>
                <w:color w:val="002060"/>
                <w:sz w:val="20"/>
                <w:lang w:eastAsia="ar-SA"/>
              </w:rPr>
              <w:t xml:space="preserve"> </w:t>
            </w:r>
            <w:r w:rsidRPr="00E679A5">
              <w:rPr>
                <w:rFonts w:ascii="Trebuchet MS" w:eastAsia="Calibri" w:hAnsi="Trebuchet MS"/>
                <w:color w:val="002060"/>
                <w:sz w:val="20"/>
                <w:lang w:eastAsia="ar-SA"/>
              </w:rPr>
              <w:t>transfer termic sticlă maxim 1 W/</w:t>
            </w:r>
            <w:proofErr w:type="spellStart"/>
            <w:r w:rsidRPr="00E679A5">
              <w:rPr>
                <w:rFonts w:ascii="Trebuchet MS" w:eastAsia="Calibri" w:hAnsi="Trebuchet MS"/>
                <w:color w:val="002060"/>
                <w:sz w:val="20"/>
                <w:lang w:eastAsia="ar-SA"/>
              </w:rPr>
              <w:t>mpK</w:t>
            </w:r>
            <w:proofErr w:type="spellEnd"/>
            <w:r w:rsidR="00D41080">
              <w:rPr>
                <w:rFonts w:ascii="Trebuchet MS" w:eastAsia="Calibri" w:hAnsi="Trebuchet MS"/>
                <w:color w:val="002060"/>
                <w:sz w:val="20"/>
                <w:lang w:eastAsia="ar-SA"/>
              </w:rPr>
              <w:t>;</w:t>
            </w:r>
            <w:r w:rsidRPr="00E679A5">
              <w:rPr>
                <w:rFonts w:ascii="Trebuchet MS" w:eastAsia="Calibri" w:hAnsi="Trebuchet MS"/>
                <w:color w:val="002060"/>
                <w:sz w:val="20"/>
                <w:lang w:eastAsia="ar-SA"/>
              </w:rPr>
              <w:t xml:space="preserve"> </w:t>
            </w:r>
          </w:p>
          <w:p w14:paraId="69FCE86C" w14:textId="58B03204" w:rsidR="00201C2E" w:rsidRPr="00E679A5" w:rsidRDefault="00201C2E" w:rsidP="00791883">
            <w:pPr>
              <w:autoSpaceDE w:val="0"/>
              <w:autoSpaceDN w:val="0"/>
              <w:adjustRightInd w:val="0"/>
              <w:rPr>
                <w:rFonts w:ascii="Trebuchet MS" w:eastAsia="Calibri" w:hAnsi="Trebuchet MS"/>
                <w:color w:val="002060"/>
                <w:sz w:val="20"/>
                <w:lang w:eastAsia="ar-SA"/>
              </w:rPr>
            </w:pPr>
            <w:r w:rsidRPr="00E679A5">
              <w:rPr>
                <w:rFonts w:ascii="Trebuchet MS" w:eastAsia="Calibri" w:hAnsi="Trebuchet MS"/>
                <w:color w:val="002060"/>
                <w:sz w:val="20"/>
                <w:lang w:eastAsia="ar-SA"/>
              </w:rPr>
              <w:t>j) protecție fonică maxim 47 dB;</w:t>
            </w:r>
          </w:p>
          <w:p w14:paraId="072C9E19" w14:textId="7A7B9ABE" w:rsidR="00201C2E" w:rsidRPr="00E679A5" w:rsidRDefault="00201C2E" w:rsidP="00383D2A">
            <w:pPr>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k) panel tip </w:t>
            </w:r>
            <w:proofErr w:type="spellStart"/>
            <w:r w:rsidRPr="00E679A5">
              <w:rPr>
                <w:rFonts w:ascii="Trebuchet MS" w:eastAsia="Calibri" w:hAnsi="Trebuchet MS"/>
                <w:color w:val="002060"/>
                <w:sz w:val="20"/>
                <w:lang w:eastAsia="ar-SA"/>
              </w:rPr>
              <w:t>sandwich</w:t>
            </w:r>
            <w:proofErr w:type="spellEnd"/>
            <w:r w:rsidRPr="00E679A5">
              <w:rPr>
                <w:rFonts w:ascii="Trebuchet MS" w:eastAsia="Calibri" w:hAnsi="Trebuchet MS"/>
                <w:color w:val="002060"/>
                <w:sz w:val="20"/>
                <w:lang w:eastAsia="ar-SA"/>
              </w:rPr>
              <w:t xml:space="preserve"> PVC-XPS-PVC;</w:t>
            </w:r>
          </w:p>
          <w:p w14:paraId="55B9DEC7" w14:textId="122BDC77" w:rsidR="00201C2E" w:rsidRPr="00E679A5" w:rsidRDefault="00201C2E" w:rsidP="00383D2A">
            <w:pPr>
              <w:rPr>
                <w:rFonts w:ascii="Trebuchet MS" w:eastAsia="Calibri" w:hAnsi="Trebuchet MS"/>
                <w:color w:val="002060"/>
                <w:sz w:val="20"/>
                <w:lang w:eastAsia="ar-SA"/>
              </w:rPr>
            </w:pPr>
            <w:r w:rsidRPr="00E679A5">
              <w:rPr>
                <w:rFonts w:ascii="Trebuchet MS" w:eastAsia="Calibri" w:hAnsi="Trebuchet MS"/>
                <w:color w:val="002060"/>
                <w:sz w:val="20"/>
                <w:lang w:eastAsia="ar-SA"/>
              </w:rPr>
              <w:t>l) grosime totală a plăcii panel va fi de minim 24</w:t>
            </w:r>
            <w:r w:rsidR="00175776">
              <w:rPr>
                <w:rFonts w:ascii="Trebuchet MS" w:eastAsia="Calibri" w:hAnsi="Trebuchet MS"/>
                <w:color w:val="002060"/>
                <w:sz w:val="20"/>
                <w:lang w:eastAsia="ar-SA"/>
              </w:rPr>
              <w:t xml:space="preserve"> </w:t>
            </w:r>
            <w:r w:rsidRPr="00E679A5">
              <w:rPr>
                <w:rFonts w:ascii="Trebuchet MS" w:eastAsia="Calibri" w:hAnsi="Trebuchet MS"/>
                <w:color w:val="002060"/>
                <w:sz w:val="20"/>
                <w:lang w:eastAsia="ar-SA"/>
              </w:rPr>
              <w:t>mm;</w:t>
            </w:r>
          </w:p>
          <w:p w14:paraId="7D474438" w14:textId="74EB66D3" w:rsidR="00D41080" w:rsidRDefault="00201C2E" w:rsidP="00AD6E0B">
            <w:pPr>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m) panelul va avea culoarea alb pe ambele </w:t>
            </w:r>
            <w:proofErr w:type="spellStart"/>
            <w:r w:rsidRPr="00E679A5">
              <w:rPr>
                <w:rFonts w:ascii="Trebuchet MS" w:eastAsia="Calibri" w:hAnsi="Trebuchet MS"/>
                <w:color w:val="002060"/>
                <w:sz w:val="20"/>
                <w:lang w:eastAsia="ar-SA"/>
              </w:rPr>
              <w:t>părţi</w:t>
            </w:r>
            <w:proofErr w:type="spellEnd"/>
            <w:r w:rsidRPr="00E679A5">
              <w:rPr>
                <w:rFonts w:ascii="Trebuchet MS" w:eastAsia="Calibri" w:hAnsi="Trebuchet MS"/>
                <w:color w:val="002060"/>
                <w:sz w:val="20"/>
                <w:lang w:eastAsia="ar-SA"/>
              </w:rPr>
              <w:t xml:space="preserve"> </w:t>
            </w:r>
            <w:proofErr w:type="spellStart"/>
            <w:r w:rsidRPr="00E679A5">
              <w:rPr>
                <w:rFonts w:ascii="Trebuchet MS" w:eastAsia="Calibri" w:hAnsi="Trebuchet MS"/>
                <w:color w:val="002060"/>
                <w:sz w:val="20"/>
                <w:lang w:eastAsia="ar-SA"/>
              </w:rPr>
              <w:t>şi</w:t>
            </w:r>
            <w:proofErr w:type="spellEnd"/>
            <w:r w:rsidRPr="00E679A5">
              <w:rPr>
                <w:rFonts w:ascii="Trebuchet MS" w:eastAsia="Calibri" w:hAnsi="Trebuchet MS"/>
                <w:color w:val="002060"/>
                <w:sz w:val="20"/>
                <w:lang w:eastAsia="ar-SA"/>
              </w:rPr>
              <w:t xml:space="preserve"> vor fi tratate </w:t>
            </w:r>
            <w:proofErr w:type="spellStart"/>
            <w:r w:rsidRPr="00E679A5">
              <w:rPr>
                <w:rFonts w:ascii="Trebuchet MS" w:eastAsia="Calibri" w:hAnsi="Trebuchet MS"/>
                <w:color w:val="002060"/>
                <w:sz w:val="20"/>
                <w:lang w:eastAsia="ar-SA"/>
              </w:rPr>
              <w:t>impotriva</w:t>
            </w:r>
            <w:proofErr w:type="spellEnd"/>
            <w:r w:rsidRPr="00E679A5">
              <w:rPr>
                <w:rFonts w:ascii="Trebuchet MS" w:eastAsia="Calibri" w:hAnsi="Trebuchet MS"/>
                <w:color w:val="002060"/>
                <w:sz w:val="20"/>
                <w:lang w:eastAsia="ar-SA"/>
              </w:rPr>
              <w:t xml:space="preserve"> </w:t>
            </w:r>
            <w:proofErr w:type="spellStart"/>
            <w:r w:rsidRPr="00E679A5">
              <w:rPr>
                <w:rFonts w:ascii="Trebuchet MS" w:eastAsia="Calibri" w:hAnsi="Trebuchet MS"/>
                <w:color w:val="002060"/>
                <w:sz w:val="20"/>
                <w:lang w:eastAsia="ar-SA"/>
              </w:rPr>
              <w:t>radiatiilor</w:t>
            </w:r>
            <w:proofErr w:type="spellEnd"/>
            <w:r w:rsidRPr="00E679A5">
              <w:rPr>
                <w:rFonts w:ascii="Trebuchet MS" w:eastAsia="Calibri" w:hAnsi="Trebuchet MS"/>
                <w:color w:val="002060"/>
                <w:sz w:val="20"/>
                <w:lang w:eastAsia="ar-SA"/>
              </w:rPr>
              <w:t xml:space="preserve"> UV</w:t>
            </w:r>
            <w:r w:rsidR="00175776">
              <w:rPr>
                <w:rFonts w:ascii="Trebuchet MS" w:eastAsia="Calibri" w:hAnsi="Trebuchet MS"/>
                <w:color w:val="002060"/>
                <w:sz w:val="20"/>
                <w:lang w:eastAsia="ar-SA"/>
              </w:rPr>
              <w:t>;</w:t>
            </w:r>
            <w:r w:rsidRPr="00E679A5">
              <w:rPr>
                <w:rFonts w:ascii="Trebuchet MS" w:eastAsia="Calibri" w:hAnsi="Trebuchet MS"/>
                <w:color w:val="002060"/>
                <w:sz w:val="20"/>
                <w:lang w:eastAsia="ar-SA"/>
              </w:rPr>
              <w:t xml:space="preserve"> </w:t>
            </w:r>
          </w:p>
          <w:p w14:paraId="06694C0A" w14:textId="23CCA79F" w:rsidR="00201C2E" w:rsidRPr="00E679A5" w:rsidRDefault="00201C2E" w:rsidP="00AD6E0B">
            <w:pPr>
              <w:rPr>
                <w:rFonts w:ascii="Trebuchet MS" w:eastAsia="Calibri" w:hAnsi="Trebuchet MS"/>
                <w:color w:val="002060"/>
                <w:sz w:val="20"/>
                <w:lang w:eastAsia="ar-SA"/>
              </w:rPr>
            </w:pPr>
            <w:r w:rsidRPr="00E679A5">
              <w:rPr>
                <w:rFonts w:ascii="Trebuchet MS" w:eastAsia="Calibri" w:hAnsi="Trebuchet MS"/>
                <w:color w:val="002060"/>
                <w:sz w:val="20"/>
                <w:lang w:eastAsia="ar-SA"/>
              </w:rPr>
              <w:t xml:space="preserve">n) panelul din PVC nu va </w:t>
            </w:r>
            <w:proofErr w:type="spellStart"/>
            <w:r w:rsidRPr="00E679A5">
              <w:rPr>
                <w:rFonts w:ascii="Trebuchet MS" w:eastAsia="Calibri" w:hAnsi="Trebuchet MS"/>
                <w:color w:val="002060"/>
                <w:sz w:val="20"/>
                <w:lang w:eastAsia="ar-SA"/>
              </w:rPr>
              <w:t>conţine</w:t>
            </w:r>
            <w:proofErr w:type="spellEnd"/>
            <w:r w:rsidRPr="00E679A5">
              <w:rPr>
                <w:rFonts w:ascii="Trebuchet MS" w:eastAsia="Calibri" w:hAnsi="Trebuchet MS"/>
                <w:color w:val="002060"/>
                <w:sz w:val="20"/>
                <w:lang w:eastAsia="ar-SA"/>
              </w:rPr>
              <w:t xml:space="preserve"> plumb.</w:t>
            </w:r>
          </w:p>
        </w:tc>
        <w:tc>
          <w:tcPr>
            <w:tcW w:w="501" w:type="pct"/>
            <w:shd w:val="clear" w:color="auto" w:fill="auto"/>
            <w:vAlign w:val="center"/>
          </w:tcPr>
          <w:p w14:paraId="01F0B53D" w14:textId="3E0F9A40" w:rsidR="00201C2E" w:rsidRPr="00E679A5" w:rsidRDefault="00201C2E" w:rsidP="009250FC">
            <w:pPr>
              <w:tabs>
                <w:tab w:val="left" w:pos="567"/>
                <w:tab w:val="left" w:pos="3119"/>
              </w:tabs>
              <w:suppressAutoHyphens/>
              <w:overflowPunct w:val="0"/>
              <w:autoSpaceDE w:val="0"/>
              <w:spacing w:line="276" w:lineRule="auto"/>
              <w:jc w:val="center"/>
              <w:rPr>
                <w:rFonts w:ascii="Trebuchet MS" w:hAnsi="Trebuchet MS"/>
                <w:color w:val="002060"/>
                <w:sz w:val="20"/>
                <w:highlight w:val="yellow"/>
              </w:rPr>
            </w:pPr>
            <w:r w:rsidRPr="00E679A5">
              <w:rPr>
                <w:rFonts w:ascii="Trebuchet MS" w:hAnsi="Trebuchet MS"/>
                <w:color w:val="002060"/>
                <w:sz w:val="20"/>
              </w:rPr>
              <w:t>36 luni</w:t>
            </w:r>
          </w:p>
        </w:tc>
      </w:tr>
    </w:tbl>
    <w:p w14:paraId="17FA6F4A" w14:textId="1911E02F" w:rsidR="00D746F9" w:rsidRPr="00E679A5" w:rsidRDefault="00D746F9" w:rsidP="00D746F9">
      <w:pPr>
        <w:tabs>
          <w:tab w:val="left" w:pos="567"/>
          <w:tab w:val="left" w:pos="3119"/>
        </w:tabs>
        <w:spacing w:line="276" w:lineRule="auto"/>
        <w:jc w:val="both"/>
        <w:rPr>
          <w:rFonts w:ascii="Trebuchet MS" w:hAnsi="Trebuchet MS"/>
          <w:b/>
          <w:color w:val="C00000"/>
        </w:rPr>
      </w:pPr>
    </w:p>
    <w:p w14:paraId="24ACED21" w14:textId="0CA49F91" w:rsidR="005266C5" w:rsidRPr="00E679A5" w:rsidRDefault="005266C5" w:rsidP="00D746F9">
      <w:pPr>
        <w:tabs>
          <w:tab w:val="left" w:pos="567"/>
          <w:tab w:val="left" w:pos="3119"/>
        </w:tabs>
        <w:spacing w:line="276" w:lineRule="auto"/>
        <w:jc w:val="both"/>
        <w:rPr>
          <w:rFonts w:ascii="Trebuchet MS" w:hAnsi="Trebuchet MS"/>
          <w:b/>
          <w:color w:val="C00000"/>
        </w:rPr>
      </w:pPr>
    </w:p>
    <w:p w14:paraId="04FD9825" w14:textId="41A10EF4" w:rsidR="0052795F" w:rsidRPr="00E679A5" w:rsidRDefault="0004378C" w:rsidP="0052795F">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lastRenderedPageBreak/>
        <w:t>3.4.1.2.</w:t>
      </w:r>
      <w:r w:rsidR="0052795F" w:rsidRPr="00E679A5">
        <w:rPr>
          <w:rFonts w:ascii="Trebuchet MS" w:hAnsi="Trebuchet MS"/>
          <w:b/>
          <w:color w:val="C00000"/>
        </w:rPr>
        <w:t xml:space="preserve"> </w:t>
      </w:r>
      <w:proofErr w:type="spellStart"/>
      <w:r w:rsidR="009D1B5B" w:rsidRPr="00E679A5">
        <w:rPr>
          <w:rFonts w:ascii="Trebuchet MS" w:hAnsi="Trebuchet MS"/>
          <w:b/>
          <w:color w:val="C00000"/>
        </w:rPr>
        <w:t>U</w:t>
      </w:r>
      <w:r w:rsidR="006D27AB" w:rsidRPr="00E679A5">
        <w:rPr>
          <w:rFonts w:ascii="Trebuchet MS" w:hAnsi="Trebuchet MS"/>
          <w:b/>
          <w:color w:val="C00000"/>
        </w:rPr>
        <w:t>ş</w:t>
      </w:r>
      <w:r w:rsidR="005266C5" w:rsidRPr="00E679A5">
        <w:rPr>
          <w:rFonts w:ascii="Trebuchet MS" w:hAnsi="Trebuchet MS"/>
          <w:b/>
          <w:color w:val="C00000"/>
        </w:rPr>
        <w:t>ă</w:t>
      </w:r>
      <w:proofErr w:type="spellEnd"/>
      <w:r w:rsidR="009D1B5B" w:rsidRPr="00E679A5">
        <w:rPr>
          <w:rFonts w:ascii="Trebuchet MS" w:hAnsi="Trebuchet MS"/>
          <w:b/>
          <w:color w:val="C00000"/>
        </w:rPr>
        <w:t xml:space="preserve"> acces</w:t>
      </w:r>
      <w:r w:rsidR="0052795F" w:rsidRPr="00E679A5">
        <w:rPr>
          <w:rFonts w:ascii="Trebuchet MS" w:hAnsi="Trebuchet MS"/>
          <w:b/>
          <w:color w:val="C00000"/>
        </w:rPr>
        <w:t xml:space="preserve"> </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1"/>
        <w:gridCol w:w="801"/>
        <w:gridCol w:w="1253"/>
        <w:gridCol w:w="1176"/>
        <w:gridCol w:w="4577"/>
        <w:gridCol w:w="1161"/>
      </w:tblGrid>
      <w:tr w:rsidR="00FF27D4" w:rsidRPr="00E679A5" w14:paraId="2B844761" w14:textId="77777777" w:rsidTr="001F6B10">
        <w:trPr>
          <w:trHeight w:val="1325"/>
        </w:trPr>
        <w:tc>
          <w:tcPr>
            <w:tcW w:w="490" w:type="pct"/>
            <w:shd w:val="clear" w:color="auto" w:fill="auto"/>
            <w:vAlign w:val="center"/>
          </w:tcPr>
          <w:p w14:paraId="0FC27B1E" w14:textId="77777777" w:rsidR="00FF27D4" w:rsidRPr="00E679A5" w:rsidRDefault="00FF27D4"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20" w:type="pct"/>
            <w:shd w:val="clear" w:color="auto" w:fill="auto"/>
            <w:vAlign w:val="center"/>
          </w:tcPr>
          <w:p w14:paraId="32F9DFCD" w14:textId="77777777" w:rsidR="00FF27D4" w:rsidRPr="00E679A5" w:rsidRDefault="00FF27D4"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53" w:type="pct"/>
            <w:shd w:val="clear" w:color="auto" w:fill="auto"/>
            <w:vAlign w:val="center"/>
          </w:tcPr>
          <w:p w14:paraId="370B9443" w14:textId="77777777" w:rsidR="00FF27D4" w:rsidRPr="00E679A5" w:rsidRDefault="00FF27D4"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610" w:type="pct"/>
            <w:shd w:val="clear" w:color="auto" w:fill="auto"/>
            <w:vAlign w:val="center"/>
          </w:tcPr>
          <w:p w14:paraId="5243B18B" w14:textId="77777777" w:rsidR="00FF27D4" w:rsidRPr="00E679A5" w:rsidRDefault="00FF27D4"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326" w:type="pct"/>
            <w:shd w:val="clear" w:color="auto" w:fill="auto"/>
            <w:vAlign w:val="center"/>
          </w:tcPr>
          <w:p w14:paraId="09FF0E38" w14:textId="5E729102" w:rsidR="00FF27D4" w:rsidRPr="00E679A5" w:rsidRDefault="00FF27D4"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01" w:type="pct"/>
            <w:shd w:val="clear" w:color="auto" w:fill="auto"/>
            <w:vAlign w:val="center"/>
          </w:tcPr>
          <w:p w14:paraId="2F109DD9" w14:textId="77777777" w:rsidR="00FF27D4" w:rsidRPr="00E679A5" w:rsidRDefault="00FF27D4"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FF27D4" w:rsidRPr="00E679A5" w14:paraId="5E2E34BB" w14:textId="77777777" w:rsidTr="001F6B10">
        <w:trPr>
          <w:trHeight w:val="267"/>
        </w:trPr>
        <w:tc>
          <w:tcPr>
            <w:tcW w:w="490" w:type="pct"/>
            <w:shd w:val="clear" w:color="auto" w:fill="auto"/>
            <w:vAlign w:val="center"/>
          </w:tcPr>
          <w:p w14:paraId="0CB31AE6" w14:textId="77777777"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20" w:type="pct"/>
            <w:shd w:val="clear" w:color="auto" w:fill="auto"/>
            <w:vAlign w:val="center"/>
          </w:tcPr>
          <w:p w14:paraId="4E1BA80B" w14:textId="510F2B54"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53" w:type="pct"/>
            <w:shd w:val="clear" w:color="auto" w:fill="auto"/>
            <w:vAlign w:val="center"/>
          </w:tcPr>
          <w:p w14:paraId="160A9A92" w14:textId="4DFE0E61" w:rsidR="00FF27D4" w:rsidRPr="00E679A5" w:rsidRDefault="00FF27D4"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610" w:type="pct"/>
            <w:shd w:val="clear" w:color="auto" w:fill="auto"/>
            <w:vAlign w:val="center"/>
          </w:tcPr>
          <w:p w14:paraId="2FD88E15" w14:textId="267A896A" w:rsidR="00FF27D4" w:rsidRPr="00E679A5" w:rsidRDefault="00FF27D4"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326" w:type="pct"/>
            <w:shd w:val="clear" w:color="auto" w:fill="auto"/>
            <w:vAlign w:val="center"/>
          </w:tcPr>
          <w:p w14:paraId="21CF9A91" w14:textId="45F669BF" w:rsidR="00FF27D4" w:rsidRPr="00E679A5" w:rsidRDefault="00FF27D4"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01" w:type="pct"/>
            <w:shd w:val="clear" w:color="auto" w:fill="auto"/>
            <w:vAlign w:val="center"/>
          </w:tcPr>
          <w:p w14:paraId="4A66A0A8" w14:textId="19438DBF"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FF27D4" w:rsidRPr="00E679A5" w14:paraId="1DFA3B71" w14:textId="77777777" w:rsidTr="001F6B10">
        <w:trPr>
          <w:trHeight w:val="1214"/>
        </w:trPr>
        <w:tc>
          <w:tcPr>
            <w:tcW w:w="490" w:type="pct"/>
            <w:shd w:val="clear" w:color="auto" w:fill="auto"/>
            <w:vAlign w:val="center"/>
          </w:tcPr>
          <w:p w14:paraId="2DA9D2C2" w14:textId="4E2E3868"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20" w:type="pct"/>
            <w:shd w:val="clear" w:color="auto" w:fill="auto"/>
            <w:vAlign w:val="center"/>
          </w:tcPr>
          <w:p w14:paraId="67073ABC" w14:textId="77777777"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53" w:type="pct"/>
            <w:shd w:val="clear" w:color="auto" w:fill="auto"/>
            <w:vAlign w:val="center"/>
          </w:tcPr>
          <w:p w14:paraId="1B652B78" w14:textId="41039449" w:rsidR="00FF27D4" w:rsidRPr="00E679A5" w:rsidRDefault="00FF27D4"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610" w:type="pct"/>
            <w:shd w:val="clear" w:color="auto" w:fill="auto"/>
            <w:vAlign w:val="center"/>
          </w:tcPr>
          <w:p w14:paraId="13416706" w14:textId="224060C3" w:rsidR="00FF27D4" w:rsidRPr="00E679A5" w:rsidRDefault="00FF27D4"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326" w:type="pct"/>
            <w:shd w:val="clear" w:color="auto" w:fill="auto"/>
            <w:vAlign w:val="center"/>
          </w:tcPr>
          <w:p w14:paraId="4F1A0F25" w14:textId="01CD4C6A" w:rsidR="00FF27D4" w:rsidRPr="00E679A5" w:rsidRDefault="00FF27D4" w:rsidP="009250F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3BF94085" w14:textId="4FA18531" w:rsidR="00FF27D4" w:rsidRPr="00E679A5" w:rsidRDefault="00FF27D4" w:rsidP="009250FC">
            <w:pPr>
              <w:tabs>
                <w:tab w:val="left" w:pos="567"/>
                <w:tab w:val="left" w:pos="3119"/>
              </w:tabs>
              <w:suppressAutoHyphens/>
              <w:overflowPunct w:val="0"/>
              <w:autoSpaceDE w:val="0"/>
              <w:spacing w:line="276" w:lineRule="auto"/>
              <w:ind w:left="-108" w:right="-108"/>
              <w:rPr>
                <w:rFonts w:ascii="Trebuchet MS" w:hAnsi="Trebuchet MS"/>
                <w:bCs/>
                <w:iCs/>
                <w:color w:val="002060"/>
                <w:sz w:val="20"/>
              </w:rPr>
            </w:pPr>
            <w:r w:rsidRPr="00E679A5">
              <w:rPr>
                <w:rFonts w:ascii="Trebuchet MS" w:eastAsia="Calibri" w:hAnsi="Trebuchet MS"/>
                <w:i/>
                <w:color w:val="7030A0"/>
                <w:sz w:val="20"/>
                <w:lang w:eastAsia="ar-SA"/>
              </w:rPr>
              <w:t xml:space="preserve"> </w:t>
            </w:r>
            <w:r w:rsidRPr="00E679A5">
              <w:rPr>
                <w:rFonts w:ascii="Trebuchet MS" w:hAnsi="Trebuchet MS"/>
                <w:bCs/>
                <w:iCs/>
                <w:color w:val="002060"/>
                <w:sz w:val="20"/>
              </w:rPr>
              <w:t>a) dimensiuni minime gol:</w:t>
            </w:r>
          </w:p>
          <w:p w14:paraId="71223386" w14:textId="5D778C6A" w:rsidR="00FF27D4" w:rsidRPr="00E679A5" w:rsidRDefault="00FF27D4" w:rsidP="009250FC">
            <w:pPr>
              <w:tabs>
                <w:tab w:val="left" w:pos="567"/>
                <w:tab w:val="left" w:pos="3119"/>
              </w:tabs>
              <w:suppressAutoHyphens/>
              <w:overflowPunct w:val="0"/>
              <w:autoSpaceDE w:val="0"/>
              <w:spacing w:line="276" w:lineRule="auto"/>
              <w:ind w:left="-108" w:right="-108"/>
              <w:rPr>
                <w:rFonts w:ascii="Trebuchet MS" w:hAnsi="Trebuchet MS"/>
                <w:bCs/>
                <w:iCs/>
                <w:color w:val="002060"/>
                <w:sz w:val="20"/>
              </w:rPr>
            </w:pPr>
            <w:r w:rsidRPr="00E679A5">
              <w:rPr>
                <w:rFonts w:ascii="Trebuchet MS" w:hAnsi="Trebuchet MS"/>
                <w:bCs/>
                <w:iCs/>
                <w:color w:val="002060"/>
                <w:sz w:val="20"/>
              </w:rPr>
              <w:t>Lungime: 1,40 m</w:t>
            </w:r>
          </w:p>
          <w:p w14:paraId="39B8D452" w14:textId="3EB7CAA6" w:rsidR="00FF27D4" w:rsidRPr="00E679A5" w:rsidRDefault="00FF27D4" w:rsidP="009250FC">
            <w:pPr>
              <w:tabs>
                <w:tab w:val="left" w:pos="567"/>
                <w:tab w:val="left" w:pos="3119"/>
              </w:tabs>
              <w:suppressAutoHyphens/>
              <w:overflowPunct w:val="0"/>
              <w:autoSpaceDE w:val="0"/>
              <w:spacing w:line="276" w:lineRule="auto"/>
              <w:ind w:left="-108" w:right="-108"/>
              <w:rPr>
                <w:rFonts w:ascii="Trebuchet MS" w:hAnsi="Trebuchet MS"/>
                <w:bCs/>
                <w:iCs/>
                <w:color w:val="002060"/>
                <w:sz w:val="20"/>
              </w:rPr>
            </w:pPr>
            <w:proofErr w:type="spellStart"/>
            <w:r w:rsidRPr="00E679A5">
              <w:rPr>
                <w:rFonts w:ascii="Trebuchet MS" w:hAnsi="Trebuchet MS"/>
                <w:bCs/>
                <w:iCs/>
                <w:color w:val="002060"/>
                <w:sz w:val="20"/>
              </w:rPr>
              <w:t>Înălţime</w:t>
            </w:r>
            <w:proofErr w:type="spellEnd"/>
            <w:r w:rsidRPr="00E679A5">
              <w:rPr>
                <w:rFonts w:ascii="Trebuchet MS" w:hAnsi="Trebuchet MS"/>
                <w:bCs/>
                <w:iCs/>
                <w:color w:val="002060"/>
                <w:sz w:val="20"/>
              </w:rPr>
              <w:t>: 2,20 m;</w:t>
            </w:r>
          </w:p>
          <w:p w14:paraId="01570CD7" w14:textId="77777777" w:rsidR="00175776" w:rsidRDefault="00FF27D4" w:rsidP="001F6B10">
            <w:pPr>
              <w:tabs>
                <w:tab w:val="left" w:pos="567"/>
                <w:tab w:val="left" w:pos="3119"/>
              </w:tabs>
              <w:suppressAutoHyphens/>
              <w:overflowPunct w:val="0"/>
              <w:autoSpaceDE w:val="0"/>
              <w:spacing w:line="276" w:lineRule="auto"/>
              <w:ind w:left="-108" w:right="-108"/>
              <w:rPr>
                <w:rFonts w:ascii="Trebuchet MS" w:eastAsia="Calibri" w:hAnsi="Trebuchet MS"/>
                <w:color w:val="002060"/>
                <w:sz w:val="20"/>
                <w:lang w:eastAsia="ar-SA"/>
              </w:rPr>
            </w:pPr>
            <w:r w:rsidRPr="00E679A5">
              <w:rPr>
                <w:rFonts w:ascii="Trebuchet MS" w:hAnsi="Trebuchet MS"/>
                <w:bCs/>
                <w:iCs/>
                <w:color w:val="002060"/>
                <w:sz w:val="20"/>
              </w:rPr>
              <w:t xml:space="preserve"> b) </w:t>
            </w:r>
            <w:proofErr w:type="spellStart"/>
            <w:r w:rsidRPr="00E679A5">
              <w:rPr>
                <w:rFonts w:ascii="Trebuchet MS" w:hAnsi="Trebuchet MS"/>
                <w:bCs/>
                <w:iCs/>
                <w:color w:val="002060"/>
                <w:sz w:val="20"/>
              </w:rPr>
              <w:t>poziţionare</w:t>
            </w:r>
            <w:proofErr w:type="spellEnd"/>
            <w:r w:rsidRPr="00E679A5">
              <w:rPr>
                <w:rFonts w:ascii="Trebuchet MS" w:hAnsi="Trebuchet MS"/>
                <w:bCs/>
                <w:iCs/>
                <w:color w:val="002060"/>
                <w:sz w:val="20"/>
              </w:rPr>
              <w:t xml:space="preserve"> conform </w:t>
            </w:r>
            <w:proofErr w:type="spellStart"/>
            <w:r w:rsidRPr="00E679A5">
              <w:rPr>
                <w:rFonts w:ascii="Trebuchet MS" w:hAnsi="Trebuchet MS"/>
                <w:bCs/>
                <w:iCs/>
                <w:color w:val="002060"/>
                <w:sz w:val="20"/>
              </w:rPr>
              <w:t>schitei</w:t>
            </w:r>
            <w:proofErr w:type="spellEnd"/>
            <w:r w:rsidRPr="00E679A5">
              <w:rPr>
                <w:rFonts w:ascii="Trebuchet MS" w:hAnsi="Trebuchet MS"/>
                <w:bCs/>
                <w:iCs/>
                <w:color w:val="002060"/>
                <w:sz w:val="20"/>
              </w:rPr>
              <w:t xml:space="preserve"> anexate;</w:t>
            </w:r>
            <w:r w:rsidRPr="00E679A5">
              <w:rPr>
                <w:rFonts w:ascii="Trebuchet MS" w:eastAsia="Calibri" w:hAnsi="Trebuchet MS"/>
                <w:color w:val="002060"/>
                <w:sz w:val="20"/>
                <w:lang w:eastAsia="ar-SA"/>
              </w:rPr>
              <w:t xml:space="preserve"> </w:t>
            </w:r>
          </w:p>
          <w:p w14:paraId="11EEA043" w14:textId="2E72B358" w:rsidR="00FF27D4" w:rsidRPr="00E679A5" w:rsidRDefault="00FF27D4" w:rsidP="001F6B10">
            <w:pPr>
              <w:tabs>
                <w:tab w:val="left" w:pos="567"/>
                <w:tab w:val="left" w:pos="3119"/>
              </w:tabs>
              <w:suppressAutoHyphens/>
              <w:overflowPunct w:val="0"/>
              <w:autoSpaceDE w:val="0"/>
              <w:spacing w:line="276" w:lineRule="auto"/>
              <w:ind w:left="-108" w:right="-108"/>
              <w:rPr>
                <w:rFonts w:ascii="Trebuchet MS" w:hAnsi="Trebuchet MS"/>
                <w:bCs/>
                <w:iCs/>
                <w:color w:val="002060"/>
                <w:sz w:val="20"/>
              </w:rPr>
            </w:pPr>
            <w:r w:rsidRPr="00E679A5">
              <w:rPr>
                <w:rFonts w:ascii="Trebuchet MS" w:eastAsia="Calibri" w:hAnsi="Trebuchet MS"/>
                <w:color w:val="002060"/>
                <w:sz w:val="20"/>
                <w:lang w:eastAsia="ar-SA"/>
              </w:rPr>
              <w:t xml:space="preserve">c) </w:t>
            </w:r>
            <w:proofErr w:type="spellStart"/>
            <w:r w:rsidRPr="00E679A5">
              <w:rPr>
                <w:rFonts w:ascii="Trebuchet MS" w:hAnsi="Trebuchet MS"/>
                <w:bCs/>
                <w:iCs/>
                <w:color w:val="002060"/>
                <w:sz w:val="20"/>
              </w:rPr>
              <w:t>uşă</w:t>
            </w:r>
            <w:proofErr w:type="spellEnd"/>
            <w:r w:rsidRPr="00E679A5">
              <w:rPr>
                <w:rFonts w:ascii="Trebuchet MS" w:hAnsi="Trebuchet MS"/>
                <w:bCs/>
                <w:iCs/>
                <w:color w:val="002060"/>
                <w:sz w:val="20"/>
              </w:rPr>
              <w:t xml:space="preserve"> de exterior din PVC cu geam termopan </w:t>
            </w:r>
            <w:proofErr w:type="spellStart"/>
            <w:r w:rsidRPr="00E679A5">
              <w:rPr>
                <w:rFonts w:ascii="Trebuchet MS" w:hAnsi="Trebuchet MS"/>
                <w:bCs/>
                <w:iCs/>
                <w:color w:val="002060"/>
                <w:sz w:val="20"/>
              </w:rPr>
              <w:t>culisantă</w:t>
            </w:r>
            <w:proofErr w:type="spellEnd"/>
            <w:r w:rsidRPr="00E679A5">
              <w:rPr>
                <w:rFonts w:ascii="Trebuchet MS" w:hAnsi="Trebuchet MS"/>
                <w:bCs/>
                <w:iCs/>
                <w:color w:val="002060"/>
                <w:sz w:val="20"/>
              </w:rPr>
              <w:t xml:space="preserve"> formată din 2 foi mobile egale;</w:t>
            </w:r>
          </w:p>
          <w:p w14:paraId="40461CB0" w14:textId="76B2A048"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d) profil minim 5 camere;</w:t>
            </w:r>
          </w:p>
          <w:p w14:paraId="5CC751D8" w14:textId="3DBBF23A"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e) culoare profil alb;</w:t>
            </w:r>
          </w:p>
          <w:p w14:paraId="659BB75D" w14:textId="6E486F83"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f) sticla </w:t>
            </w:r>
            <w:r w:rsidRPr="00E679A5">
              <w:rPr>
                <w:rFonts w:ascii="Trebuchet MS" w:eastAsia="Calibri" w:hAnsi="Trebuchet MS"/>
                <w:color w:val="002060"/>
                <w:sz w:val="20"/>
                <w:lang w:eastAsia="ar-SA"/>
              </w:rPr>
              <w:t xml:space="preserve">acoperită pe ambele </w:t>
            </w:r>
            <w:proofErr w:type="spellStart"/>
            <w:r w:rsidRPr="00E679A5">
              <w:rPr>
                <w:rFonts w:ascii="Trebuchet MS" w:eastAsia="Calibri" w:hAnsi="Trebuchet MS"/>
                <w:color w:val="002060"/>
                <w:sz w:val="20"/>
                <w:lang w:eastAsia="ar-SA"/>
              </w:rPr>
              <w:t>feţe</w:t>
            </w:r>
            <w:proofErr w:type="spellEnd"/>
            <w:r w:rsidRPr="00E679A5">
              <w:rPr>
                <w:rFonts w:ascii="Trebuchet MS" w:eastAsia="Calibri" w:hAnsi="Trebuchet MS"/>
                <w:color w:val="002060"/>
                <w:sz w:val="20"/>
                <w:lang w:eastAsia="ar-SA"/>
              </w:rPr>
              <w:t xml:space="preserve"> cu folie tip sablat;</w:t>
            </w:r>
          </w:p>
          <w:p w14:paraId="21D65A35" w14:textId="6BEAE9A0"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g) coeficient de transfer maxim termic</w:t>
            </w:r>
          </w:p>
          <w:p w14:paraId="374F5A8D" w14:textId="785271A0"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 K = 1.55 W/</w:t>
            </w:r>
            <w:proofErr w:type="spellStart"/>
            <w:r w:rsidRPr="00E679A5">
              <w:rPr>
                <w:rFonts w:ascii="Trebuchet MS" w:hAnsi="Trebuchet MS"/>
                <w:bCs/>
                <w:iCs/>
                <w:color w:val="002060"/>
                <w:sz w:val="20"/>
              </w:rPr>
              <w:t>mpK</w:t>
            </w:r>
            <w:proofErr w:type="spellEnd"/>
            <w:r w:rsidRPr="00E679A5">
              <w:rPr>
                <w:rFonts w:ascii="Trebuchet MS" w:hAnsi="Trebuchet MS"/>
                <w:bCs/>
                <w:iCs/>
                <w:color w:val="002060"/>
                <w:sz w:val="20"/>
              </w:rPr>
              <w:t>;</w:t>
            </w:r>
          </w:p>
          <w:p w14:paraId="2AB3CD20" w14:textId="2E1194D7"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h) </w:t>
            </w:r>
            <w:proofErr w:type="spellStart"/>
            <w:r w:rsidRPr="00E679A5">
              <w:rPr>
                <w:rFonts w:ascii="Trebuchet MS" w:hAnsi="Trebuchet MS"/>
                <w:bCs/>
                <w:iCs/>
                <w:color w:val="002060"/>
                <w:sz w:val="20"/>
              </w:rPr>
              <w:t>etanşarea</w:t>
            </w:r>
            <w:proofErr w:type="spellEnd"/>
            <w:r w:rsidRPr="00E679A5">
              <w:rPr>
                <w:rFonts w:ascii="Trebuchet MS" w:hAnsi="Trebuchet MS"/>
                <w:bCs/>
                <w:iCs/>
                <w:color w:val="002060"/>
                <w:sz w:val="20"/>
              </w:rPr>
              <w:t xml:space="preserve"> se va realiza cu minim 2 garnituri; </w:t>
            </w:r>
          </w:p>
          <w:p w14:paraId="4ED0FF98" w14:textId="7387BD5D"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i) </w:t>
            </w:r>
            <w:proofErr w:type="spellStart"/>
            <w:r w:rsidRPr="00E679A5">
              <w:rPr>
                <w:rFonts w:ascii="Trebuchet MS" w:hAnsi="Trebuchet MS"/>
                <w:bCs/>
                <w:iCs/>
                <w:color w:val="002060"/>
                <w:sz w:val="20"/>
              </w:rPr>
              <w:t>usa</w:t>
            </w:r>
            <w:proofErr w:type="spellEnd"/>
            <w:r w:rsidRPr="00E679A5">
              <w:rPr>
                <w:rFonts w:ascii="Trebuchet MS" w:hAnsi="Trebuchet MS"/>
                <w:bCs/>
                <w:iCs/>
                <w:color w:val="002060"/>
                <w:sz w:val="20"/>
              </w:rPr>
              <w:t xml:space="preserve"> va fi dotată cu sistem de culisare;</w:t>
            </w:r>
          </w:p>
          <w:p w14:paraId="42EA422F" w14:textId="3978A101"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j) tocul va fi inclus; </w:t>
            </w:r>
          </w:p>
          <w:p w14:paraId="2FF9E85B" w14:textId="63C585E4" w:rsidR="00FF27D4" w:rsidRPr="00E679A5" w:rsidRDefault="00FF27D4" w:rsidP="00A7579E">
            <w:pPr>
              <w:rPr>
                <w:rFonts w:ascii="Trebuchet MS" w:hAnsi="Trebuchet MS"/>
                <w:bCs/>
                <w:iCs/>
                <w:color w:val="002060"/>
                <w:sz w:val="20"/>
              </w:rPr>
            </w:pPr>
            <w:r w:rsidRPr="00E679A5">
              <w:rPr>
                <w:rFonts w:ascii="Trebuchet MS" w:hAnsi="Trebuchet MS"/>
                <w:bCs/>
                <w:iCs/>
                <w:color w:val="002060"/>
                <w:sz w:val="20"/>
              </w:rPr>
              <w:t xml:space="preserve">k) </w:t>
            </w:r>
            <w:proofErr w:type="spellStart"/>
            <w:r w:rsidRPr="00E679A5">
              <w:rPr>
                <w:rFonts w:ascii="Trebuchet MS" w:hAnsi="Trebuchet MS"/>
                <w:bCs/>
                <w:iCs/>
                <w:color w:val="002060"/>
                <w:sz w:val="20"/>
              </w:rPr>
              <w:t>acesorii</w:t>
            </w:r>
            <w:proofErr w:type="spellEnd"/>
            <w:r w:rsidRPr="00E679A5">
              <w:rPr>
                <w:rFonts w:ascii="Trebuchet MS" w:hAnsi="Trebuchet MS"/>
                <w:bCs/>
                <w:iCs/>
                <w:color w:val="002060"/>
                <w:sz w:val="20"/>
              </w:rPr>
              <w:t xml:space="preserve"> incluse (</w:t>
            </w:r>
            <w:proofErr w:type="spellStart"/>
            <w:r w:rsidRPr="00E679A5">
              <w:rPr>
                <w:rFonts w:ascii="Trebuchet MS" w:hAnsi="Trebuchet MS"/>
                <w:bCs/>
                <w:iCs/>
                <w:color w:val="002060"/>
                <w:sz w:val="20"/>
              </w:rPr>
              <w:t>manere</w:t>
            </w:r>
            <w:proofErr w:type="spellEnd"/>
            <w:r w:rsidRPr="00E679A5">
              <w:rPr>
                <w:rFonts w:ascii="Trebuchet MS" w:hAnsi="Trebuchet MS"/>
                <w:bCs/>
                <w:iCs/>
                <w:color w:val="002060"/>
                <w:sz w:val="20"/>
              </w:rPr>
              <w:t>, butuc cu 5 chei, etc.)</w:t>
            </w:r>
          </w:p>
          <w:p w14:paraId="368C2579" w14:textId="2BAE7690" w:rsidR="00FF27D4" w:rsidRPr="00E679A5" w:rsidRDefault="00FF27D4" w:rsidP="005266C5">
            <w:pPr>
              <w:rPr>
                <w:rFonts w:ascii="Trebuchet MS" w:hAnsi="Trebuchet MS"/>
                <w:bCs/>
                <w:iCs/>
                <w:color w:val="002060"/>
                <w:sz w:val="20"/>
              </w:rPr>
            </w:pPr>
            <w:r w:rsidRPr="00E679A5">
              <w:rPr>
                <w:rFonts w:ascii="Trebuchet MS" w:hAnsi="Trebuchet MS"/>
                <w:bCs/>
                <w:iCs/>
                <w:color w:val="002060"/>
                <w:sz w:val="20"/>
              </w:rPr>
              <w:t xml:space="preserve">l) </w:t>
            </w:r>
            <w:proofErr w:type="spellStart"/>
            <w:r w:rsidRPr="00E679A5">
              <w:rPr>
                <w:rFonts w:ascii="Trebuchet MS" w:hAnsi="Trebuchet MS"/>
                <w:bCs/>
                <w:iCs/>
                <w:color w:val="002060"/>
                <w:sz w:val="20"/>
              </w:rPr>
              <w:t>uşa</w:t>
            </w:r>
            <w:proofErr w:type="spellEnd"/>
            <w:r w:rsidRPr="00E679A5">
              <w:rPr>
                <w:rFonts w:ascii="Trebuchet MS" w:hAnsi="Trebuchet MS"/>
                <w:bCs/>
                <w:iCs/>
                <w:color w:val="002060"/>
                <w:sz w:val="20"/>
              </w:rPr>
              <w:t xml:space="preserve"> va fi dotată cu mânere pe </w:t>
            </w:r>
            <w:proofErr w:type="spellStart"/>
            <w:r w:rsidRPr="00E679A5">
              <w:rPr>
                <w:rFonts w:ascii="Trebuchet MS" w:hAnsi="Trebuchet MS"/>
                <w:bCs/>
                <w:iCs/>
                <w:color w:val="002060"/>
                <w:sz w:val="20"/>
              </w:rPr>
              <w:t>abele</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parţi</w:t>
            </w:r>
            <w:proofErr w:type="spellEnd"/>
            <w:r w:rsidRPr="00E679A5">
              <w:rPr>
                <w:rFonts w:ascii="Trebuchet MS" w:hAnsi="Trebuchet MS"/>
                <w:bCs/>
                <w:iCs/>
                <w:color w:val="002060"/>
                <w:sz w:val="20"/>
              </w:rPr>
              <w:t>;</w:t>
            </w:r>
          </w:p>
        </w:tc>
        <w:tc>
          <w:tcPr>
            <w:tcW w:w="501" w:type="pct"/>
            <w:shd w:val="clear" w:color="auto" w:fill="auto"/>
            <w:vAlign w:val="center"/>
          </w:tcPr>
          <w:p w14:paraId="75677B83" w14:textId="364246D2" w:rsidR="00FF27D4" w:rsidRPr="00E679A5" w:rsidRDefault="00FF27D4"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36 luni</w:t>
            </w:r>
          </w:p>
        </w:tc>
      </w:tr>
    </w:tbl>
    <w:p w14:paraId="5B4FDA1C" w14:textId="77777777" w:rsidR="003F0050" w:rsidRPr="001F6B10" w:rsidRDefault="003F0050" w:rsidP="007C0A25">
      <w:pPr>
        <w:rPr>
          <w:rFonts w:ascii="Trebuchet MS" w:hAnsi="Trebuchet MS"/>
          <w:lang w:eastAsia="ar-SA"/>
        </w:rPr>
      </w:pPr>
    </w:p>
    <w:p w14:paraId="119650A7" w14:textId="1622E06C" w:rsidR="00C003CC" w:rsidRPr="00E679A5" w:rsidRDefault="003F0050" w:rsidP="00C003CC">
      <w:pPr>
        <w:tabs>
          <w:tab w:val="left" w:pos="567"/>
          <w:tab w:val="left" w:pos="3119"/>
        </w:tabs>
        <w:spacing w:line="276" w:lineRule="auto"/>
        <w:jc w:val="both"/>
        <w:rPr>
          <w:rFonts w:ascii="Trebuchet MS" w:hAnsi="Trebuchet MS"/>
          <w:b/>
          <w:color w:val="C00000"/>
        </w:rPr>
      </w:pPr>
      <w:r>
        <w:rPr>
          <w:rFonts w:ascii="Trebuchet MS" w:hAnsi="Trebuchet MS"/>
          <w:b/>
          <w:color w:val="C00000"/>
        </w:rPr>
        <w:t>3.4.1.</w:t>
      </w:r>
      <w:r w:rsidR="00805878">
        <w:rPr>
          <w:rFonts w:ascii="Trebuchet MS" w:hAnsi="Trebuchet MS"/>
          <w:b/>
          <w:color w:val="C00000"/>
        </w:rPr>
        <w:t>3</w:t>
      </w:r>
      <w:r w:rsidR="00C003CC" w:rsidRPr="00E679A5">
        <w:rPr>
          <w:rFonts w:ascii="Trebuchet MS" w:hAnsi="Trebuchet MS"/>
          <w:b/>
          <w:color w:val="C00000"/>
        </w:rPr>
        <w:t xml:space="preserve">. </w:t>
      </w:r>
      <w:r w:rsidR="00017A3A" w:rsidRPr="00E679A5">
        <w:rPr>
          <w:rFonts w:ascii="Trebuchet MS" w:hAnsi="Trebuchet MS"/>
          <w:b/>
          <w:color w:val="C00000"/>
        </w:rPr>
        <w:t>Priz</w:t>
      </w:r>
      <w:r w:rsidR="00D74580" w:rsidRPr="00E679A5">
        <w:rPr>
          <w:rFonts w:ascii="Trebuchet MS" w:hAnsi="Trebuchet MS"/>
          <w:b/>
          <w:color w:val="C00000"/>
        </w:rPr>
        <w:t>ă</w:t>
      </w:r>
      <w:r w:rsidR="00017A3A" w:rsidRPr="00E679A5">
        <w:rPr>
          <w:rFonts w:ascii="Trebuchet MS" w:hAnsi="Trebuchet MS"/>
          <w:b/>
          <w:color w:val="C00000"/>
        </w:rPr>
        <w:t xml:space="preserve"> incorporabilă</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4"/>
        <w:gridCol w:w="871"/>
        <w:gridCol w:w="1350"/>
        <w:gridCol w:w="1260"/>
        <w:gridCol w:w="4243"/>
        <w:gridCol w:w="1171"/>
      </w:tblGrid>
      <w:tr w:rsidR="00D74580" w:rsidRPr="00E679A5" w14:paraId="53F317E9" w14:textId="77777777" w:rsidTr="001F6B10">
        <w:trPr>
          <w:trHeight w:val="1187"/>
        </w:trPr>
        <w:tc>
          <w:tcPr>
            <w:tcW w:w="511" w:type="pct"/>
            <w:shd w:val="clear" w:color="auto" w:fill="auto"/>
            <w:vAlign w:val="center"/>
          </w:tcPr>
          <w:p w14:paraId="4EA0E019" w14:textId="77777777" w:rsidR="00D74580" w:rsidRPr="00E679A5" w:rsidRDefault="00D74580" w:rsidP="009250FC">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39" w:type="pct"/>
            <w:shd w:val="clear" w:color="auto" w:fill="auto"/>
            <w:vAlign w:val="center"/>
          </w:tcPr>
          <w:p w14:paraId="0CC1F939" w14:textId="77777777" w:rsidR="00D74580" w:rsidRPr="00E679A5" w:rsidRDefault="00D74580" w:rsidP="009250FC">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81" w:type="pct"/>
            <w:shd w:val="clear" w:color="auto" w:fill="auto"/>
            <w:vAlign w:val="center"/>
          </w:tcPr>
          <w:p w14:paraId="0882C6E5" w14:textId="77777777" w:rsidR="00D74580" w:rsidRPr="00E679A5" w:rsidRDefault="00D74580" w:rsidP="009250FC">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636" w:type="pct"/>
            <w:shd w:val="clear" w:color="auto" w:fill="auto"/>
            <w:vAlign w:val="center"/>
          </w:tcPr>
          <w:p w14:paraId="1C14E1BC" w14:textId="77777777" w:rsidR="00D74580" w:rsidRPr="00E679A5" w:rsidRDefault="00D74580" w:rsidP="009250FC">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141" w:type="pct"/>
            <w:shd w:val="clear" w:color="auto" w:fill="auto"/>
            <w:vAlign w:val="center"/>
          </w:tcPr>
          <w:p w14:paraId="6824B905" w14:textId="79EDC5FF" w:rsidR="00D74580" w:rsidRPr="00E679A5" w:rsidRDefault="00D74580"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91" w:type="pct"/>
            <w:shd w:val="clear" w:color="auto" w:fill="auto"/>
            <w:vAlign w:val="center"/>
          </w:tcPr>
          <w:p w14:paraId="5DBDC31D" w14:textId="77777777" w:rsidR="00D74580" w:rsidRPr="00E679A5" w:rsidRDefault="00D74580" w:rsidP="009250FC">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D74580" w:rsidRPr="00E679A5" w14:paraId="2292CEBB" w14:textId="77777777" w:rsidTr="001F6B10">
        <w:trPr>
          <w:trHeight w:val="239"/>
        </w:trPr>
        <w:tc>
          <w:tcPr>
            <w:tcW w:w="511" w:type="pct"/>
            <w:shd w:val="clear" w:color="auto" w:fill="auto"/>
            <w:vAlign w:val="center"/>
          </w:tcPr>
          <w:p w14:paraId="2FE92075" w14:textId="77777777"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39" w:type="pct"/>
            <w:shd w:val="clear" w:color="auto" w:fill="auto"/>
            <w:vAlign w:val="center"/>
          </w:tcPr>
          <w:p w14:paraId="1D8F080A" w14:textId="4A4CE3B4"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81" w:type="pct"/>
            <w:shd w:val="clear" w:color="auto" w:fill="auto"/>
            <w:vAlign w:val="center"/>
          </w:tcPr>
          <w:p w14:paraId="133431D1" w14:textId="02C83F85" w:rsidR="00D74580" w:rsidRPr="00E679A5" w:rsidRDefault="00D74580" w:rsidP="009250FC">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636" w:type="pct"/>
            <w:shd w:val="clear" w:color="auto" w:fill="auto"/>
            <w:vAlign w:val="center"/>
          </w:tcPr>
          <w:p w14:paraId="5467CBA8" w14:textId="57397D99" w:rsidR="00D74580" w:rsidRPr="00E679A5" w:rsidRDefault="00D74580" w:rsidP="009250FC">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141" w:type="pct"/>
            <w:shd w:val="clear" w:color="auto" w:fill="auto"/>
            <w:vAlign w:val="center"/>
          </w:tcPr>
          <w:p w14:paraId="2CFCD6BB" w14:textId="53943DD6" w:rsidR="00D74580" w:rsidRPr="00E679A5" w:rsidRDefault="00D74580" w:rsidP="009250FC">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91" w:type="pct"/>
            <w:shd w:val="clear" w:color="auto" w:fill="auto"/>
            <w:vAlign w:val="center"/>
          </w:tcPr>
          <w:p w14:paraId="2EA59D5D" w14:textId="791510C2"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D74580" w:rsidRPr="00E679A5" w14:paraId="2C6B2724" w14:textId="77777777" w:rsidTr="001F6B10">
        <w:trPr>
          <w:trHeight w:val="843"/>
        </w:trPr>
        <w:tc>
          <w:tcPr>
            <w:tcW w:w="511" w:type="pct"/>
            <w:shd w:val="clear" w:color="auto" w:fill="auto"/>
            <w:vAlign w:val="center"/>
          </w:tcPr>
          <w:p w14:paraId="75119C85" w14:textId="77446AE7"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w:t>
            </w:r>
          </w:p>
        </w:tc>
        <w:tc>
          <w:tcPr>
            <w:tcW w:w="439" w:type="pct"/>
            <w:shd w:val="clear" w:color="auto" w:fill="auto"/>
            <w:vAlign w:val="center"/>
          </w:tcPr>
          <w:p w14:paraId="3FAE8A2F" w14:textId="583BECE9"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81" w:type="pct"/>
            <w:shd w:val="clear" w:color="auto" w:fill="auto"/>
            <w:vAlign w:val="center"/>
          </w:tcPr>
          <w:p w14:paraId="25F80E42" w14:textId="7B761CD2" w:rsidR="00D74580" w:rsidRPr="00E679A5" w:rsidRDefault="00D74580" w:rsidP="009250F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636" w:type="pct"/>
            <w:shd w:val="clear" w:color="auto" w:fill="auto"/>
            <w:vAlign w:val="center"/>
          </w:tcPr>
          <w:p w14:paraId="3847C402" w14:textId="69606284" w:rsidR="00D74580" w:rsidRPr="00E679A5" w:rsidRDefault="00D74580" w:rsidP="009250F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141" w:type="pct"/>
            <w:shd w:val="clear" w:color="auto" w:fill="auto"/>
            <w:vAlign w:val="center"/>
          </w:tcPr>
          <w:p w14:paraId="343745E3" w14:textId="45E09174" w:rsidR="00D74580" w:rsidRPr="00E679A5" w:rsidRDefault="00D74580" w:rsidP="00492C29">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175B726B" w14:textId="70A1D42C" w:rsidR="00D74580" w:rsidRPr="00E679A5" w:rsidRDefault="00C34EBA" w:rsidP="0012018B">
            <w:pPr>
              <w:rPr>
                <w:rFonts w:ascii="Trebuchet MS" w:hAnsi="Trebuchet MS"/>
                <w:bCs/>
                <w:iCs/>
                <w:color w:val="002060"/>
                <w:sz w:val="20"/>
              </w:rPr>
            </w:pPr>
            <w:r w:rsidRPr="00E679A5">
              <w:rPr>
                <w:rFonts w:ascii="Trebuchet MS" w:eastAsia="Calibri" w:hAnsi="Trebuchet MS"/>
                <w:color w:val="002060"/>
                <w:sz w:val="20"/>
                <w:lang w:eastAsia="ar-SA"/>
              </w:rPr>
              <w:t>a)</w:t>
            </w:r>
            <w:r w:rsidR="00D74580" w:rsidRPr="00E679A5">
              <w:rPr>
                <w:rFonts w:ascii="Trebuchet MS" w:eastAsia="Calibri" w:hAnsi="Trebuchet MS"/>
                <w:color w:val="002060"/>
                <w:sz w:val="20"/>
                <w:lang w:eastAsia="ar-SA"/>
              </w:rPr>
              <w:t xml:space="preserve"> </w:t>
            </w:r>
            <w:r w:rsidR="003F0050" w:rsidRPr="00E679A5">
              <w:rPr>
                <w:rFonts w:ascii="Trebuchet MS" w:hAnsi="Trebuchet MS"/>
                <w:bCs/>
                <w:iCs/>
                <w:color w:val="002060"/>
                <w:sz w:val="20"/>
              </w:rPr>
              <w:t xml:space="preserve">tensiune </w:t>
            </w:r>
            <w:r w:rsidR="00D74580" w:rsidRPr="00E679A5">
              <w:rPr>
                <w:rFonts w:ascii="Trebuchet MS" w:hAnsi="Trebuchet MS"/>
                <w:bCs/>
                <w:iCs/>
                <w:color w:val="002060"/>
                <w:sz w:val="20"/>
              </w:rPr>
              <w:t>de alimentare suportată: 230 V;</w:t>
            </w:r>
          </w:p>
          <w:p w14:paraId="2A4133C3" w14:textId="40007263"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b)</w:t>
            </w:r>
            <w:r w:rsidR="00D74580" w:rsidRPr="00E679A5">
              <w:rPr>
                <w:rFonts w:ascii="Trebuchet MS" w:hAnsi="Trebuchet MS"/>
                <w:bCs/>
                <w:iCs/>
                <w:color w:val="002060"/>
                <w:sz w:val="20"/>
              </w:rPr>
              <w:t xml:space="preserve"> </w:t>
            </w:r>
            <w:r w:rsidR="003F0050" w:rsidRPr="00E679A5">
              <w:rPr>
                <w:rFonts w:ascii="Trebuchet MS" w:hAnsi="Trebuchet MS"/>
                <w:bCs/>
                <w:iCs/>
                <w:color w:val="002060"/>
                <w:sz w:val="20"/>
              </w:rPr>
              <w:t xml:space="preserve">clasa </w:t>
            </w:r>
            <w:r w:rsidR="00D74580" w:rsidRPr="00E679A5">
              <w:rPr>
                <w:rFonts w:ascii="Trebuchet MS" w:hAnsi="Trebuchet MS"/>
                <w:bCs/>
                <w:iCs/>
                <w:color w:val="002060"/>
                <w:sz w:val="20"/>
              </w:rPr>
              <w:t xml:space="preserve">de </w:t>
            </w:r>
            <w:proofErr w:type="spellStart"/>
            <w:r w:rsidR="00D74580" w:rsidRPr="00E679A5">
              <w:rPr>
                <w:rFonts w:ascii="Trebuchet MS" w:hAnsi="Trebuchet MS"/>
                <w:bCs/>
                <w:iCs/>
                <w:color w:val="002060"/>
                <w:sz w:val="20"/>
              </w:rPr>
              <w:t>protectie</w:t>
            </w:r>
            <w:proofErr w:type="spellEnd"/>
            <w:r w:rsidR="00D74580" w:rsidRPr="00E679A5">
              <w:rPr>
                <w:rFonts w:ascii="Trebuchet MS" w:hAnsi="Trebuchet MS"/>
                <w:bCs/>
                <w:iCs/>
                <w:color w:val="002060"/>
                <w:sz w:val="20"/>
              </w:rPr>
              <w:t>: IP 20;</w:t>
            </w:r>
          </w:p>
          <w:p w14:paraId="226B7EDB" w14:textId="2DB7CE53"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c) </w:t>
            </w:r>
            <w:r w:rsidR="003F0050" w:rsidRPr="00E679A5">
              <w:rPr>
                <w:rFonts w:ascii="Trebuchet MS" w:hAnsi="Trebuchet MS"/>
                <w:bCs/>
                <w:iCs/>
                <w:color w:val="002060"/>
                <w:sz w:val="20"/>
              </w:rPr>
              <w:t>montare</w:t>
            </w:r>
            <w:r w:rsidR="00D74580" w:rsidRPr="00E679A5">
              <w:rPr>
                <w:rFonts w:ascii="Trebuchet MS" w:hAnsi="Trebuchet MS"/>
                <w:bCs/>
                <w:iCs/>
                <w:color w:val="002060"/>
                <w:sz w:val="20"/>
              </w:rPr>
              <w:t xml:space="preserve">: Incastrat in blatul de la masă conform </w:t>
            </w:r>
            <w:proofErr w:type="spellStart"/>
            <w:r w:rsidR="00D74580" w:rsidRPr="00E679A5">
              <w:rPr>
                <w:rFonts w:ascii="Trebuchet MS" w:hAnsi="Trebuchet MS"/>
                <w:bCs/>
                <w:iCs/>
                <w:color w:val="002060"/>
                <w:sz w:val="20"/>
              </w:rPr>
              <w:t>schiţă</w:t>
            </w:r>
            <w:proofErr w:type="spellEnd"/>
            <w:r w:rsidR="00D74580" w:rsidRPr="00E679A5">
              <w:rPr>
                <w:rFonts w:ascii="Trebuchet MS" w:hAnsi="Trebuchet MS"/>
                <w:bCs/>
                <w:iCs/>
                <w:color w:val="002060"/>
                <w:sz w:val="20"/>
              </w:rPr>
              <w:t xml:space="preserve"> anexată;</w:t>
            </w:r>
          </w:p>
          <w:p w14:paraId="10EE682F" w14:textId="0489FA46"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d) </w:t>
            </w:r>
            <w:r w:rsidR="003F0050" w:rsidRPr="00E679A5">
              <w:rPr>
                <w:rFonts w:ascii="Trebuchet MS" w:hAnsi="Trebuchet MS"/>
                <w:bCs/>
                <w:iCs/>
                <w:color w:val="002060"/>
                <w:sz w:val="20"/>
              </w:rPr>
              <w:t xml:space="preserve">lungime </w:t>
            </w:r>
            <w:r w:rsidR="00D74580" w:rsidRPr="00E679A5">
              <w:rPr>
                <w:rFonts w:ascii="Trebuchet MS" w:hAnsi="Trebuchet MS"/>
                <w:bCs/>
                <w:iCs/>
                <w:color w:val="002060"/>
                <w:sz w:val="20"/>
              </w:rPr>
              <w:t>cabluri: 3 m;</w:t>
            </w:r>
          </w:p>
          <w:p w14:paraId="251F97A3" w14:textId="1C91745B"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e) </w:t>
            </w:r>
            <w:r w:rsidR="003F0050" w:rsidRPr="00E679A5">
              <w:rPr>
                <w:rFonts w:ascii="Trebuchet MS" w:hAnsi="Trebuchet MS"/>
                <w:bCs/>
                <w:iCs/>
                <w:color w:val="002060"/>
                <w:sz w:val="20"/>
              </w:rPr>
              <w:t xml:space="preserve">port </w:t>
            </w:r>
            <w:r w:rsidR="00D74580" w:rsidRPr="00E679A5">
              <w:rPr>
                <w:rFonts w:ascii="Trebuchet MS" w:hAnsi="Trebuchet MS"/>
                <w:bCs/>
                <w:iCs/>
                <w:color w:val="002060"/>
                <w:sz w:val="20"/>
              </w:rPr>
              <w:t>HDMI: 1 buc;</w:t>
            </w:r>
          </w:p>
          <w:p w14:paraId="48090368" w14:textId="62BF33AA"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f) </w:t>
            </w:r>
            <w:r w:rsidR="003F0050" w:rsidRPr="00E679A5">
              <w:rPr>
                <w:rFonts w:ascii="Trebuchet MS" w:hAnsi="Trebuchet MS"/>
                <w:bCs/>
                <w:iCs/>
                <w:color w:val="002060"/>
                <w:sz w:val="20"/>
              </w:rPr>
              <w:t xml:space="preserve">port </w:t>
            </w:r>
            <w:r w:rsidR="00D74580" w:rsidRPr="00E679A5">
              <w:rPr>
                <w:rFonts w:ascii="Trebuchet MS" w:hAnsi="Trebuchet MS"/>
                <w:bCs/>
                <w:iCs/>
                <w:color w:val="002060"/>
                <w:sz w:val="20"/>
              </w:rPr>
              <w:t>RJ45: 1 buc;</w:t>
            </w:r>
          </w:p>
          <w:p w14:paraId="1CD499A8" w14:textId="531D8A00"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g) </w:t>
            </w:r>
            <w:r w:rsidR="003F0050" w:rsidRPr="00E679A5">
              <w:rPr>
                <w:rFonts w:ascii="Trebuchet MS" w:hAnsi="Trebuchet MS"/>
                <w:bCs/>
                <w:iCs/>
                <w:color w:val="002060"/>
                <w:sz w:val="20"/>
              </w:rPr>
              <w:t xml:space="preserve">port </w:t>
            </w:r>
            <w:r w:rsidR="00D74580" w:rsidRPr="00E679A5">
              <w:rPr>
                <w:rFonts w:ascii="Trebuchet MS" w:hAnsi="Trebuchet MS"/>
                <w:bCs/>
                <w:iCs/>
                <w:color w:val="002060"/>
                <w:sz w:val="20"/>
              </w:rPr>
              <w:t>USB tip A: 2 buc;</w:t>
            </w:r>
          </w:p>
          <w:p w14:paraId="23177296" w14:textId="1AB193CA" w:rsidR="00D74580" w:rsidRPr="00E679A5" w:rsidRDefault="00C34EBA" w:rsidP="0012018B">
            <w:pPr>
              <w:rPr>
                <w:rFonts w:ascii="Trebuchet MS" w:hAnsi="Trebuchet MS"/>
                <w:bCs/>
                <w:iCs/>
                <w:color w:val="002060"/>
                <w:sz w:val="20"/>
              </w:rPr>
            </w:pPr>
            <w:r w:rsidRPr="00E679A5">
              <w:rPr>
                <w:rFonts w:ascii="Trebuchet MS" w:hAnsi="Trebuchet MS"/>
                <w:bCs/>
                <w:iCs/>
                <w:color w:val="002060"/>
                <w:sz w:val="20"/>
              </w:rPr>
              <w:t xml:space="preserve">h) </w:t>
            </w:r>
            <w:r w:rsidR="003F0050" w:rsidRPr="00E679A5">
              <w:rPr>
                <w:rFonts w:ascii="Trebuchet MS" w:hAnsi="Trebuchet MS"/>
                <w:bCs/>
                <w:iCs/>
                <w:color w:val="002060"/>
                <w:sz w:val="20"/>
              </w:rPr>
              <w:t xml:space="preserve">priza </w:t>
            </w:r>
            <w:proofErr w:type="spellStart"/>
            <w:r w:rsidR="00D74580" w:rsidRPr="00E679A5">
              <w:rPr>
                <w:rFonts w:ascii="Trebuchet MS" w:hAnsi="Trebuchet MS"/>
                <w:bCs/>
                <w:iCs/>
                <w:color w:val="002060"/>
                <w:sz w:val="20"/>
              </w:rPr>
              <w:t>Schuko</w:t>
            </w:r>
            <w:proofErr w:type="spellEnd"/>
            <w:r w:rsidR="00D74580" w:rsidRPr="00E679A5">
              <w:rPr>
                <w:rFonts w:ascii="Trebuchet MS" w:hAnsi="Trebuchet MS"/>
                <w:bCs/>
                <w:iCs/>
                <w:color w:val="002060"/>
                <w:sz w:val="20"/>
              </w:rPr>
              <w:t>: 2 buc;</w:t>
            </w:r>
          </w:p>
          <w:p w14:paraId="366C8BE6" w14:textId="31F89929" w:rsidR="00D74580" w:rsidRPr="00E679A5" w:rsidRDefault="00C34EBA" w:rsidP="001F6B10">
            <w:pPr>
              <w:tabs>
                <w:tab w:val="left" w:pos="567"/>
                <w:tab w:val="left" w:pos="3119"/>
              </w:tabs>
              <w:suppressAutoHyphens/>
              <w:overflowPunct w:val="0"/>
              <w:autoSpaceDE w:val="0"/>
              <w:spacing w:line="276" w:lineRule="auto"/>
              <w:ind w:right="-108"/>
              <w:rPr>
                <w:rFonts w:ascii="Trebuchet MS" w:eastAsia="Calibri" w:hAnsi="Trebuchet MS"/>
                <w:color w:val="002060"/>
                <w:sz w:val="20"/>
                <w:lang w:eastAsia="ar-SA"/>
              </w:rPr>
            </w:pPr>
            <w:r w:rsidRPr="00E679A5">
              <w:rPr>
                <w:rFonts w:ascii="Trebuchet MS" w:hAnsi="Trebuchet MS"/>
                <w:bCs/>
                <w:iCs/>
                <w:color w:val="002060"/>
                <w:sz w:val="20"/>
              </w:rPr>
              <w:t xml:space="preserve">i) </w:t>
            </w:r>
            <w:r w:rsidR="003F0050" w:rsidRPr="00E679A5">
              <w:rPr>
                <w:rFonts w:ascii="Trebuchet MS" w:hAnsi="Trebuchet MS"/>
                <w:bCs/>
                <w:iCs/>
                <w:color w:val="002060"/>
                <w:sz w:val="20"/>
              </w:rPr>
              <w:t xml:space="preserve">porturile </w:t>
            </w:r>
            <w:proofErr w:type="spellStart"/>
            <w:r w:rsidR="00D74580" w:rsidRPr="00E679A5">
              <w:rPr>
                <w:rFonts w:ascii="Trebuchet MS" w:hAnsi="Trebuchet MS"/>
                <w:bCs/>
                <w:iCs/>
                <w:color w:val="002060"/>
                <w:sz w:val="20"/>
              </w:rPr>
              <w:t>şi</w:t>
            </w:r>
            <w:proofErr w:type="spellEnd"/>
            <w:r w:rsidR="00D74580" w:rsidRPr="00E679A5">
              <w:rPr>
                <w:rFonts w:ascii="Trebuchet MS" w:hAnsi="Trebuchet MS"/>
                <w:bCs/>
                <w:iCs/>
                <w:color w:val="002060"/>
                <w:sz w:val="20"/>
              </w:rPr>
              <w:t xml:space="preserve"> prizele vor fi acoperite cu o </w:t>
            </w:r>
            <w:proofErr w:type="spellStart"/>
            <w:r w:rsidR="00D74580" w:rsidRPr="00E679A5">
              <w:rPr>
                <w:rFonts w:ascii="Trebuchet MS" w:hAnsi="Trebuchet MS"/>
                <w:bCs/>
                <w:iCs/>
                <w:color w:val="002060"/>
                <w:sz w:val="20"/>
              </w:rPr>
              <w:t>uşă</w:t>
            </w:r>
            <w:proofErr w:type="spellEnd"/>
            <w:r w:rsidR="00D74580" w:rsidRPr="00E679A5">
              <w:rPr>
                <w:rFonts w:ascii="Trebuchet MS" w:hAnsi="Trebuchet MS"/>
                <w:bCs/>
                <w:iCs/>
                <w:color w:val="002060"/>
                <w:sz w:val="20"/>
              </w:rPr>
              <w:t xml:space="preserve"> din inox.</w:t>
            </w:r>
          </w:p>
        </w:tc>
        <w:tc>
          <w:tcPr>
            <w:tcW w:w="591" w:type="pct"/>
            <w:shd w:val="clear" w:color="auto" w:fill="auto"/>
            <w:vAlign w:val="center"/>
          </w:tcPr>
          <w:p w14:paraId="142D643D" w14:textId="6BBDDEF2" w:rsidR="00D74580" w:rsidRPr="00E679A5" w:rsidRDefault="00D74580" w:rsidP="009250F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36 luni</w:t>
            </w:r>
          </w:p>
        </w:tc>
      </w:tr>
    </w:tbl>
    <w:p w14:paraId="21B5C097" w14:textId="5976670D" w:rsidR="00EA7826" w:rsidRDefault="00EA7826" w:rsidP="009D1B5B">
      <w:pPr>
        <w:tabs>
          <w:tab w:val="left" w:pos="567"/>
          <w:tab w:val="left" w:pos="3119"/>
        </w:tabs>
        <w:spacing w:line="276" w:lineRule="auto"/>
        <w:jc w:val="both"/>
        <w:rPr>
          <w:rFonts w:ascii="Trebuchet MS" w:hAnsi="Trebuchet MS"/>
          <w:b/>
          <w:color w:val="C00000"/>
        </w:rPr>
      </w:pPr>
    </w:p>
    <w:p w14:paraId="2E5C36D0" w14:textId="22AFA248" w:rsidR="00326E6F" w:rsidRDefault="00326E6F" w:rsidP="009D1B5B">
      <w:pPr>
        <w:tabs>
          <w:tab w:val="left" w:pos="567"/>
          <w:tab w:val="left" w:pos="3119"/>
        </w:tabs>
        <w:spacing w:line="276" w:lineRule="auto"/>
        <w:jc w:val="both"/>
        <w:rPr>
          <w:rFonts w:ascii="Trebuchet MS" w:hAnsi="Trebuchet MS"/>
          <w:b/>
          <w:color w:val="C00000"/>
        </w:rPr>
      </w:pPr>
    </w:p>
    <w:p w14:paraId="46F15A08" w14:textId="3417AF63" w:rsidR="00326E6F" w:rsidRDefault="00326E6F" w:rsidP="009D1B5B">
      <w:pPr>
        <w:tabs>
          <w:tab w:val="left" w:pos="567"/>
          <w:tab w:val="left" w:pos="3119"/>
        </w:tabs>
        <w:spacing w:line="276" w:lineRule="auto"/>
        <w:jc w:val="both"/>
        <w:rPr>
          <w:rFonts w:ascii="Trebuchet MS" w:hAnsi="Trebuchet MS"/>
          <w:b/>
          <w:color w:val="C00000"/>
        </w:rPr>
      </w:pPr>
    </w:p>
    <w:p w14:paraId="0BB03193" w14:textId="016A8842" w:rsidR="00326E6F" w:rsidRDefault="00326E6F" w:rsidP="009D1B5B">
      <w:pPr>
        <w:tabs>
          <w:tab w:val="left" w:pos="567"/>
          <w:tab w:val="left" w:pos="3119"/>
        </w:tabs>
        <w:spacing w:line="276" w:lineRule="auto"/>
        <w:jc w:val="both"/>
        <w:rPr>
          <w:rFonts w:ascii="Trebuchet MS" w:hAnsi="Trebuchet MS"/>
          <w:b/>
          <w:color w:val="C00000"/>
        </w:rPr>
      </w:pPr>
    </w:p>
    <w:p w14:paraId="6EF9F3C3" w14:textId="06096AFE" w:rsidR="00326E6F" w:rsidRDefault="00326E6F" w:rsidP="009D1B5B">
      <w:pPr>
        <w:tabs>
          <w:tab w:val="left" w:pos="567"/>
          <w:tab w:val="left" w:pos="3119"/>
        </w:tabs>
        <w:spacing w:line="276" w:lineRule="auto"/>
        <w:jc w:val="both"/>
        <w:rPr>
          <w:rFonts w:ascii="Trebuchet MS" w:hAnsi="Trebuchet MS"/>
          <w:b/>
          <w:color w:val="C00000"/>
        </w:rPr>
      </w:pPr>
    </w:p>
    <w:p w14:paraId="325A478C" w14:textId="4C77A551" w:rsidR="00326E6F" w:rsidRDefault="00326E6F" w:rsidP="009D1B5B">
      <w:pPr>
        <w:tabs>
          <w:tab w:val="left" w:pos="567"/>
          <w:tab w:val="left" w:pos="3119"/>
        </w:tabs>
        <w:spacing w:line="276" w:lineRule="auto"/>
        <w:jc w:val="both"/>
        <w:rPr>
          <w:rFonts w:ascii="Trebuchet MS" w:hAnsi="Trebuchet MS"/>
          <w:b/>
          <w:color w:val="C00000"/>
        </w:rPr>
      </w:pPr>
    </w:p>
    <w:p w14:paraId="250DFE00" w14:textId="24D61D38" w:rsidR="00326E6F" w:rsidRDefault="00326E6F" w:rsidP="009D1B5B">
      <w:pPr>
        <w:tabs>
          <w:tab w:val="left" w:pos="567"/>
          <w:tab w:val="left" w:pos="3119"/>
        </w:tabs>
        <w:spacing w:line="276" w:lineRule="auto"/>
        <w:jc w:val="both"/>
        <w:rPr>
          <w:rFonts w:ascii="Trebuchet MS" w:hAnsi="Trebuchet MS"/>
          <w:b/>
          <w:color w:val="C00000"/>
        </w:rPr>
      </w:pPr>
    </w:p>
    <w:p w14:paraId="452BB14E" w14:textId="383DCD83" w:rsidR="00326E6F" w:rsidRDefault="00326E6F" w:rsidP="009D1B5B">
      <w:pPr>
        <w:tabs>
          <w:tab w:val="left" w:pos="567"/>
          <w:tab w:val="left" w:pos="3119"/>
        </w:tabs>
        <w:spacing w:line="276" w:lineRule="auto"/>
        <w:jc w:val="both"/>
        <w:rPr>
          <w:rFonts w:ascii="Trebuchet MS" w:hAnsi="Trebuchet MS"/>
          <w:b/>
          <w:color w:val="C00000"/>
        </w:rPr>
      </w:pPr>
    </w:p>
    <w:p w14:paraId="3601DBB4" w14:textId="00565C51" w:rsidR="00326E6F" w:rsidRDefault="00326E6F" w:rsidP="009D1B5B">
      <w:pPr>
        <w:tabs>
          <w:tab w:val="left" w:pos="567"/>
          <w:tab w:val="left" w:pos="3119"/>
        </w:tabs>
        <w:spacing w:line="276" w:lineRule="auto"/>
        <w:jc w:val="both"/>
        <w:rPr>
          <w:rFonts w:ascii="Trebuchet MS" w:hAnsi="Trebuchet MS"/>
          <w:b/>
          <w:color w:val="C00000"/>
        </w:rPr>
      </w:pPr>
    </w:p>
    <w:p w14:paraId="0C202D53" w14:textId="77777777" w:rsidR="00326E6F" w:rsidRPr="00E679A5" w:rsidRDefault="00326E6F" w:rsidP="009D1B5B">
      <w:pPr>
        <w:tabs>
          <w:tab w:val="left" w:pos="567"/>
          <w:tab w:val="left" w:pos="3119"/>
        </w:tabs>
        <w:spacing w:line="276" w:lineRule="auto"/>
        <w:jc w:val="both"/>
        <w:rPr>
          <w:rFonts w:ascii="Trebuchet MS" w:hAnsi="Trebuchet MS"/>
          <w:b/>
          <w:color w:val="C00000"/>
        </w:rPr>
      </w:pPr>
    </w:p>
    <w:p w14:paraId="01F88622" w14:textId="1F58C99E" w:rsidR="00EA7826" w:rsidRDefault="00942E67" w:rsidP="009D1B5B">
      <w:pPr>
        <w:tabs>
          <w:tab w:val="left" w:pos="567"/>
          <w:tab w:val="left" w:pos="3119"/>
        </w:tabs>
        <w:spacing w:line="276" w:lineRule="auto"/>
        <w:jc w:val="both"/>
        <w:rPr>
          <w:rFonts w:ascii="Trebuchet MS" w:hAnsi="Trebuchet MS"/>
          <w:b/>
          <w:i/>
          <w:color w:val="C00000"/>
        </w:rPr>
      </w:pPr>
      <w:r w:rsidRPr="00942E67">
        <w:rPr>
          <w:rFonts w:ascii="Trebuchet MS" w:hAnsi="Trebuchet MS"/>
          <w:b/>
          <w:i/>
          <w:color w:val="C00000"/>
        </w:rPr>
        <w:lastRenderedPageBreak/>
        <w:t>Lot 2</w:t>
      </w:r>
      <w:r w:rsidR="00EA7826" w:rsidRPr="00942E67">
        <w:rPr>
          <w:rFonts w:ascii="Trebuchet MS" w:hAnsi="Trebuchet MS"/>
          <w:b/>
          <w:i/>
          <w:color w:val="C00000"/>
        </w:rPr>
        <w:t xml:space="preserve"> – Echipamen</w:t>
      </w:r>
      <w:r w:rsidRPr="00942E67">
        <w:rPr>
          <w:rFonts w:ascii="Trebuchet MS" w:hAnsi="Trebuchet MS"/>
          <w:b/>
          <w:i/>
          <w:color w:val="C00000"/>
        </w:rPr>
        <w:t>te IT pentru dotare sală ședință</w:t>
      </w:r>
    </w:p>
    <w:p w14:paraId="2C3B6C78" w14:textId="77777777" w:rsidR="001658B5" w:rsidRPr="00942E67" w:rsidRDefault="001658B5" w:rsidP="009D1B5B">
      <w:pPr>
        <w:tabs>
          <w:tab w:val="left" w:pos="567"/>
          <w:tab w:val="left" w:pos="3119"/>
        </w:tabs>
        <w:spacing w:line="276" w:lineRule="auto"/>
        <w:jc w:val="both"/>
        <w:rPr>
          <w:rFonts w:ascii="Trebuchet MS" w:hAnsi="Trebuchet MS"/>
          <w:b/>
          <w:i/>
          <w:color w:val="C00000"/>
        </w:rPr>
      </w:pPr>
    </w:p>
    <w:p w14:paraId="57DF205E" w14:textId="53084CAD" w:rsidR="009D1B5B" w:rsidRPr="00E679A5" w:rsidRDefault="009D1B5B" w:rsidP="009D1B5B">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t>3.4.1.</w:t>
      </w:r>
      <w:r w:rsidR="00805878">
        <w:rPr>
          <w:rFonts w:ascii="Trebuchet MS" w:hAnsi="Trebuchet MS"/>
          <w:b/>
          <w:color w:val="C00000"/>
        </w:rPr>
        <w:t>4</w:t>
      </w:r>
      <w:r w:rsidR="00942E67">
        <w:rPr>
          <w:rFonts w:ascii="Trebuchet MS" w:hAnsi="Trebuchet MS"/>
          <w:b/>
          <w:color w:val="C00000"/>
        </w:rPr>
        <w:t>. Videop</w:t>
      </w:r>
      <w:r w:rsidRPr="00E679A5">
        <w:rPr>
          <w:rFonts w:ascii="Trebuchet MS" w:hAnsi="Trebuchet MS"/>
          <w:b/>
          <w:color w:val="C00000"/>
        </w:rPr>
        <w:t>roiector</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6"/>
        <w:gridCol w:w="825"/>
        <w:gridCol w:w="1291"/>
        <w:gridCol w:w="1204"/>
        <w:gridCol w:w="4462"/>
        <w:gridCol w:w="1161"/>
      </w:tblGrid>
      <w:tr w:rsidR="009F214D" w:rsidRPr="00E679A5" w14:paraId="2095EE7A" w14:textId="77777777" w:rsidTr="001F6B10">
        <w:trPr>
          <w:trHeight w:val="1325"/>
        </w:trPr>
        <w:tc>
          <w:tcPr>
            <w:tcW w:w="490" w:type="pct"/>
            <w:shd w:val="clear" w:color="auto" w:fill="auto"/>
            <w:vAlign w:val="center"/>
          </w:tcPr>
          <w:p w14:paraId="25E9AE09" w14:textId="77777777" w:rsidR="009F214D" w:rsidRPr="00E679A5" w:rsidRDefault="009F214D" w:rsidP="000B115A">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19" w:type="pct"/>
            <w:shd w:val="clear" w:color="auto" w:fill="auto"/>
            <w:vAlign w:val="center"/>
          </w:tcPr>
          <w:p w14:paraId="10C65ABA" w14:textId="77777777" w:rsidR="009F214D" w:rsidRPr="00E679A5" w:rsidRDefault="009F214D" w:rsidP="000B115A">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54" w:type="pct"/>
            <w:shd w:val="clear" w:color="auto" w:fill="auto"/>
            <w:vAlign w:val="center"/>
          </w:tcPr>
          <w:p w14:paraId="249341AD" w14:textId="77777777" w:rsidR="009F214D" w:rsidRPr="00E679A5" w:rsidRDefault="009F214D" w:rsidP="000B115A">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610" w:type="pct"/>
            <w:shd w:val="clear" w:color="auto" w:fill="auto"/>
            <w:vAlign w:val="center"/>
          </w:tcPr>
          <w:p w14:paraId="404B54DA" w14:textId="77777777" w:rsidR="009F214D" w:rsidRPr="00E679A5" w:rsidRDefault="009F214D" w:rsidP="000B115A">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254" w:type="pct"/>
            <w:shd w:val="clear" w:color="auto" w:fill="auto"/>
            <w:vAlign w:val="center"/>
          </w:tcPr>
          <w:p w14:paraId="25030238" w14:textId="14602B69" w:rsidR="009F214D" w:rsidRPr="00E679A5" w:rsidRDefault="009F214D"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73" w:type="pct"/>
            <w:shd w:val="clear" w:color="auto" w:fill="auto"/>
            <w:vAlign w:val="center"/>
          </w:tcPr>
          <w:p w14:paraId="5A91A5E3" w14:textId="77777777" w:rsidR="009F214D" w:rsidRPr="00E679A5" w:rsidRDefault="009F214D" w:rsidP="000B115A">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9F214D" w:rsidRPr="00E679A5" w14:paraId="6E3F6060" w14:textId="77777777" w:rsidTr="001F6B10">
        <w:trPr>
          <w:trHeight w:val="267"/>
        </w:trPr>
        <w:tc>
          <w:tcPr>
            <w:tcW w:w="490" w:type="pct"/>
            <w:shd w:val="clear" w:color="auto" w:fill="auto"/>
            <w:vAlign w:val="center"/>
          </w:tcPr>
          <w:p w14:paraId="32EA7F36" w14:textId="77777777" w:rsidR="009F214D" w:rsidRPr="00E679A5" w:rsidRDefault="009F214D"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19" w:type="pct"/>
            <w:shd w:val="clear" w:color="auto" w:fill="auto"/>
            <w:vAlign w:val="center"/>
          </w:tcPr>
          <w:p w14:paraId="691EF9A1" w14:textId="55D29857" w:rsidR="009F214D" w:rsidRPr="00E679A5" w:rsidRDefault="009F214D"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54" w:type="pct"/>
            <w:shd w:val="clear" w:color="auto" w:fill="auto"/>
            <w:vAlign w:val="center"/>
          </w:tcPr>
          <w:p w14:paraId="645B8C79" w14:textId="0B2B2557" w:rsidR="009F214D" w:rsidRPr="00E679A5" w:rsidRDefault="009F214D" w:rsidP="000B115A">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610" w:type="pct"/>
            <w:shd w:val="clear" w:color="auto" w:fill="auto"/>
            <w:vAlign w:val="center"/>
          </w:tcPr>
          <w:p w14:paraId="2728E8E2" w14:textId="11442505" w:rsidR="009F214D" w:rsidRPr="00E679A5" w:rsidRDefault="009F214D" w:rsidP="000B115A">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254" w:type="pct"/>
            <w:shd w:val="clear" w:color="auto" w:fill="auto"/>
            <w:vAlign w:val="center"/>
          </w:tcPr>
          <w:p w14:paraId="677AE14B" w14:textId="7E4CDCF2" w:rsidR="009F214D" w:rsidRPr="00E679A5" w:rsidRDefault="009F214D"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73" w:type="pct"/>
            <w:shd w:val="clear" w:color="auto" w:fill="auto"/>
            <w:vAlign w:val="center"/>
          </w:tcPr>
          <w:p w14:paraId="5FAC40D0" w14:textId="65C52F97" w:rsidR="009F214D" w:rsidRPr="00E679A5" w:rsidRDefault="009F214D"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9F214D" w:rsidRPr="00E679A5" w14:paraId="7B428FE8" w14:textId="77777777" w:rsidTr="001658B5">
        <w:trPr>
          <w:trHeight w:val="7248"/>
        </w:trPr>
        <w:tc>
          <w:tcPr>
            <w:tcW w:w="490" w:type="pct"/>
            <w:shd w:val="clear" w:color="auto" w:fill="auto"/>
            <w:vAlign w:val="center"/>
          </w:tcPr>
          <w:p w14:paraId="10612389" w14:textId="77777777" w:rsidR="009F214D" w:rsidRPr="00E679A5" w:rsidRDefault="009F214D" w:rsidP="0025201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19" w:type="pct"/>
            <w:shd w:val="clear" w:color="auto" w:fill="auto"/>
            <w:vAlign w:val="center"/>
          </w:tcPr>
          <w:p w14:paraId="799CFE88" w14:textId="77777777" w:rsidR="009F214D" w:rsidRPr="00E679A5" w:rsidRDefault="009F214D" w:rsidP="0025201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54" w:type="pct"/>
            <w:shd w:val="clear" w:color="auto" w:fill="auto"/>
            <w:vAlign w:val="center"/>
          </w:tcPr>
          <w:p w14:paraId="16DD975A" w14:textId="77777777" w:rsidR="009F214D" w:rsidRPr="00E679A5" w:rsidRDefault="009F214D" w:rsidP="0025201C">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610" w:type="pct"/>
            <w:shd w:val="clear" w:color="auto" w:fill="auto"/>
            <w:vAlign w:val="center"/>
          </w:tcPr>
          <w:p w14:paraId="4E04198F" w14:textId="5594803D" w:rsidR="009F214D" w:rsidRPr="00E679A5" w:rsidRDefault="009F214D" w:rsidP="0025201C">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254" w:type="pct"/>
            <w:shd w:val="clear" w:color="auto" w:fill="auto"/>
          </w:tcPr>
          <w:p w14:paraId="69144354" w14:textId="77777777" w:rsidR="009F214D" w:rsidRPr="00E679A5" w:rsidRDefault="009F214D" w:rsidP="0025201C">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5ED705F2" w14:textId="58BFA179"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a)</w:t>
            </w:r>
            <w:r w:rsidR="009F214D" w:rsidRPr="00E679A5">
              <w:rPr>
                <w:rFonts w:ascii="Trebuchet MS" w:hAnsi="Trebuchet MS"/>
                <w:bCs/>
                <w:iCs/>
                <w:color w:val="002060"/>
                <w:sz w:val="20"/>
              </w:rPr>
              <w:t xml:space="preserve"> </w:t>
            </w:r>
            <w:proofErr w:type="spellStart"/>
            <w:r w:rsidR="009F214D" w:rsidRPr="00E679A5">
              <w:rPr>
                <w:rFonts w:ascii="Trebuchet MS" w:hAnsi="Trebuchet MS"/>
                <w:bCs/>
                <w:iCs/>
                <w:color w:val="002060"/>
                <w:sz w:val="20"/>
              </w:rPr>
              <w:t>Rezolutie</w:t>
            </w:r>
            <w:proofErr w:type="spellEnd"/>
            <w:r w:rsidR="009F214D" w:rsidRPr="00E679A5">
              <w:rPr>
                <w:rFonts w:ascii="Trebuchet MS" w:hAnsi="Trebuchet MS"/>
                <w:bCs/>
                <w:iCs/>
                <w:color w:val="002060"/>
                <w:sz w:val="20"/>
              </w:rPr>
              <w:t>: minim Full HD (1.920x1.080)</w:t>
            </w:r>
          </w:p>
          <w:p w14:paraId="7A0C0FDE" w14:textId="295F02B0"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b)</w:t>
            </w:r>
            <w:r w:rsidR="009F214D" w:rsidRPr="00E679A5">
              <w:rPr>
                <w:rFonts w:ascii="Trebuchet MS" w:hAnsi="Trebuchet MS"/>
                <w:bCs/>
                <w:iCs/>
                <w:color w:val="002060"/>
                <w:sz w:val="20"/>
              </w:rPr>
              <w:t xml:space="preserve"> Aspect nativ</w:t>
            </w:r>
            <w:r w:rsidR="00CA2A59">
              <w:rPr>
                <w:rFonts w:ascii="Trebuchet MS" w:hAnsi="Trebuchet MS"/>
                <w:bCs/>
                <w:iCs/>
                <w:color w:val="002060"/>
                <w:sz w:val="20"/>
              </w:rPr>
              <w:t>:</w:t>
            </w:r>
            <w:r w:rsidR="009F214D" w:rsidRPr="00E679A5">
              <w:rPr>
                <w:rFonts w:ascii="Trebuchet MS" w:hAnsi="Trebuchet MS"/>
                <w:bCs/>
                <w:iCs/>
                <w:color w:val="002060"/>
                <w:sz w:val="20"/>
              </w:rPr>
              <w:t xml:space="preserve"> minim 16:9;</w:t>
            </w:r>
          </w:p>
          <w:p w14:paraId="3BC9BAA0" w14:textId="5A426AC4"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c)</w:t>
            </w:r>
            <w:r w:rsidR="009F214D" w:rsidRPr="00E679A5">
              <w:rPr>
                <w:rFonts w:ascii="Trebuchet MS" w:hAnsi="Trebuchet MS"/>
                <w:bCs/>
                <w:iCs/>
                <w:color w:val="002060"/>
                <w:sz w:val="20"/>
              </w:rPr>
              <w:t xml:space="preserve"> Luminozitate pe culoare în mod normal  (lumeni): minim 4000;</w:t>
            </w:r>
          </w:p>
          <w:p w14:paraId="45095315" w14:textId="4106C59B"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d)</w:t>
            </w:r>
            <w:r w:rsidR="009F214D" w:rsidRPr="00E679A5">
              <w:rPr>
                <w:rFonts w:ascii="Trebuchet MS" w:hAnsi="Trebuchet MS"/>
                <w:bCs/>
                <w:iCs/>
                <w:color w:val="002060"/>
                <w:sz w:val="20"/>
              </w:rPr>
              <w:t xml:space="preserve"> Raport de contrast: minim 16000:1;</w:t>
            </w:r>
          </w:p>
          <w:p w14:paraId="11C526FF" w14:textId="3BD7B46F"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e)</w:t>
            </w:r>
            <w:r w:rsidR="009F214D" w:rsidRPr="00E679A5">
              <w:rPr>
                <w:rFonts w:ascii="Trebuchet MS" w:hAnsi="Trebuchet MS"/>
                <w:bCs/>
                <w:iCs/>
                <w:color w:val="002060"/>
                <w:sz w:val="20"/>
              </w:rPr>
              <w:t xml:space="preserve"> Sursa de lumină: Lampă;</w:t>
            </w:r>
          </w:p>
          <w:p w14:paraId="5375BA5C" w14:textId="5D31DA18"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 xml:space="preserve">f) </w:t>
            </w:r>
            <w:r w:rsidR="009F214D" w:rsidRPr="00E679A5">
              <w:rPr>
                <w:rFonts w:ascii="Trebuchet MS" w:hAnsi="Trebuchet MS"/>
                <w:bCs/>
                <w:iCs/>
                <w:color w:val="002060"/>
                <w:sz w:val="20"/>
              </w:rPr>
              <w:t xml:space="preserve">Durată de </w:t>
            </w:r>
            <w:proofErr w:type="spellStart"/>
            <w:r w:rsidR="009F214D" w:rsidRPr="00E679A5">
              <w:rPr>
                <w:rFonts w:ascii="Trebuchet MS" w:hAnsi="Trebuchet MS"/>
                <w:bCs/>
                <w:iCs/>
                <w:color w:val="002060"/>
                <w:sz w:val="20"/>
              </w:rPr>
              <w:t>viaţă</w:t>
            </w:r>
            <w:proofErr w:type="spellEnd"/>
            <w:r w:rsidR="009F214D" w:rsidRPr="00E679A5">
              <w:rPr>
                <w:rFonts w:ascii="Trebuchet MS" w:hAnsi="Trebuchet MS"/>
                <w:bCs/>
                <w:iCs/>
                <w:color w:val="002060"/>
                <w:sz w:val="20"/>
              </w:rPr>
              <w:t xml:space="preserve"> a sursei de lumină în modul normal: minim 5500;</w:t>
            </w:r>
          </w:p>
          <w:p w14:paraId="2112ED5E" w14:textId="5C88A767"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g)</w:t>
            </w:r>
            <w:r w:rsidR="009F214D" w:rsidRPr="00E679A5">
              <w:rPr>
                <w:rFonts w:ascii="Trebuchet MS" w:hAnsi="Trebuchet MS"/>
                <w:bCs/>
                <w:iCs/>
                <w:color w:val="002060"/>
                <w:sz w:val="20"/>
              </w:rPr>
              <w:t xml:space="preserve"> Dimensiune scalabilă imagine (diagonala): 30-300”;</w:t>
            </w:r>
          </w:p>
          <w:p w14:paraId="6E28E23F" w14:textId="018B0EB6"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h)</w:t>
            </w:r>
            <w:r w:rsidR="009F214D" w:rsidRPr="00E679A5">
              <w:rPr>
                <w:rFonts w:ascii="Trebuchet MS" w:hAnsi="Trebuchet MS"/>
                <w:bCs/>
                <w:iCs/>
                <w:color w:val="002060"/>
                <w:sz w:val="20"/>
              </w:rPr>
              <w:t xml:space="preserve"> </w:t>
            </w:r>
            <w:proofErr w:type="spellStart"/>
            <w:r w:rsidR="009F214D" w:rsidRPr="00E679A5">
              <w:rPr>
                <w:rFonts w:ascii="Trebuchet MS" w:hAnsi="Trebuchet MS"/>
                <w:bCs/>
                <w:iCs/>
                <w:color w:val="002060"/>
                <w:sz w:val="20"/>
              </w:rPr>
              <w:t>Zoom</w:t>
            </w:r>
            <w:proofErr w:type="spellEnd"/>
            <w:r w:rsidR="009F214D" w:rsidRPr="00E679A5">
              <w:rPr>
                <w:rFonts w:ascii="Trebuchet MS" w:hAnsi="Trebuchet MS"/>
                <w:bCs/>
                <w:iCs/>
                <w:color w:val="002060"/>
                <w:sz w:val="20"/>
              </w:rPr>
              <w:t xml:space="preserve"> Optic: minim 1,6x;</w:t>
            </w:r>
          </w:p>
          <w:p w14:paraId="21B044CD" w14:textId="4D19F481" w:rsidR="009F214D" w:rsidRPr="00E679A5" w:rsidRDefault="005A696F" w:rsidP="000B115A">
            <w:pPr>
              <w:rPr>
                <w:rFonts w:ascii="Trebuchet MS" w:hAnsi="Trebuchet MS"/>
                <w:bCs/>
                <w:iCs/>
                <w:color w:val="002060"/>
                <w:sz w:val="20"/>
              </w:rPr>
            </w:pPr>
            <w:r w:rsidRPr="00E679A5">
              <w:rPr>
                <w:rFonts w:ascii="Trebuchet MS" w:hAnsi="Trebuchet MS"/>
                <w:bCs/>
                <w:iCs/>
                <w:color w:val="002060"/>
                <w:sz w:val="20"/>
              </w:rPr>
              <w:t xml:space="preserve">i) </w:t>
            </w:r>
            <w:r w:rsidR="009F214D" w:rsidRPr="00E679A5">
              <w:rPr>
                <w:rFonts w:ascii="Trebuchet MS" w:hAnsi="Trebuchet MS"/>
                <w:bCs/>
                <w:iCs/>
                <w:color w:val="002060"/>
                <w:sz w:val="20"/>
              </w:rPr>
              <w:t>Putere difuzor minim: 16W;</w:t>
            </w:r>
          </w:p>
          <w:p w14:paraId="4257C690" w14:textId="51A4EF77"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 xml:space="preserve">j) </w:t>
            </w:r>
            <w:r w:rsidR="009F214D" w:rsidRPr="00E679A5">
              <w:rPr>
                <w:rFonts w:ascii="Trebuchet MS" w:hAnsi="Trebuchet MS"/>
                <w:bCs/>
                <w:iCs/>
                <w:color w:val="002060"/>
                <w:sz w:val="20"/>
              </w:rPr>
              <w:t>Conectivitate minim: intrare HDMIx2, intrare compozita,</w:t>
            </w:r>
            <w:r w:rsidR="00CA2A59">
              <w:rPr>
                <w:rFonts w:ascii="Trebuchet MS" w:hAnsi="Trebuchet MS"/>
                <w:bCs/>
                <w:iCs/>
                <w:color w:val="002060"/>
                <w:sz w:val="20"/>
              </w:rPr>
              <w:t xml:space="preserve"> </w:t>
            </w:r>
            <w:r w:rsidR="009F214D" w:rsidRPr="00E679A5">
              <w:rPr>
                <w:rFonts w:ascii="Trebuchet MS" w:hAnsi="Trebuchet MS"/>
                <w:bCs/>
                <w:iCs/>
                <w:color w:val="002060"/>
                <w:sz w:val="20"/>
              </w:rPr>
              <w:t>USB 2.0 Tip Ax1, USB 2.0 tip Bx1, LAN wireless, duplicarea ecranului</w:t>
            </w:r>
          </w:p>
          <w:p w14:paraId="3C696200" w14:textId="635833EE" w:rsidR="009F214D" w:rsidRPr="00E679A5" w:rsidRDefault="005A696F" w:rsidP="0025201C">
            <w:pPr>
              <w:rPr>
                <w:rFonts w:ascii="Trebuchet MS" w:hAnsi="Trebuchet MS"/>
                <w:bCs/>
                <w:iCs/>
                <w:color w:val="002060"/>
                <w:sz w:val="20"/>
              </w:rPr>
            </w:pPr>
            <w:r w:rsidRPr="00E679A5">
              <w:rPr>
                <w:rFonts w:ascii="Trebuchet MS" w:hAnsi="Trebuchet MS"/>
                <w:bCs/>
                <w:iCs/>
                <w:color w:val="002060"/>
                <w:sz w:val="20"/>
              </w:rPr>
              <w:t xml:space="preserve">k) </w:t>
            </w:r>
            <w:r w:rsidR="009F214D" w:rsidRPr="00E679A5">
              <w:rPr>
                <w:rFonts w:ascii="Trebuchet MS" w:hAnsi="Trebuchet MS"/>
                <w:bCs/>
                <w:iCs/>
                <w:color w:val="002060"/>
                <w:sz w:val="20"/>
              </w:rPr>
              <w:t>Conectivitate audio: Intrare pereche RCA;</w:t>
            </w:r>
          </w:p>
          <w:p w14:paraId="2E966E44" w14:textId="03540E93" w:rsidR="009F214D" w:rsidRPr="00E679A5" w:rsidRDefault="004D4A32" w:rsidP="0025201C">
            <w:pPr>
              <w:rPr>
                <w:rFonts w:ascii="Trebuchet MS" w:hAnsi="Trebuchet MS"/>
                <w:bCs/>
                <w:iCs/>
                <w:color w:val="002060"/>
                <w:sz w:val="20"/>
              </w:rPr>
            </w:pPr>
            <w:r>
              <w:rPr>
                <w:rFonts w:ascii="Trebuchet MS" w:hAnsi="Trebuchet MS"/>
                <w:bCs/>
                <w:iCs/>
                <w:color w:val="002060"/>
                <w:sz w:val="20"/>
              </w:rPr>
              <w:t>l</w:t>
            </w:r>
            <w:r w:rsidR="005A696F" w:rsidRPr="00E679A5">
              <w:rPr>
                <w:rFonts w:ascii="Trebuchet MS" w:hAnsi="Trebuchet MS"/>
                <w:bCs/>
                <w:iCs/>
                <w:color w:val="002060"/>
                <w:sz w:val="20"/>
              </w:rPr>
              <w:t xml:space="preserve">) </w:t>
            </w:r>
            <w:proofErr w:type="spellStart"/>
            <w:r w:rsidR="009F214D" w:rsidRPr="00E679A5">
              <w:rPr>
                <w:rFonts w:ascii="Trebuchet MS" w:hAnsi="Trebuchet MS"/>
                <w:bCs/>
                <w:iCs/>
                <w:color w:val="002060"/>
                <w:sz w:val="20"/>
              </w:rPr>
              <w:t>Solutii</w:t>
            </w:r>
            <w:proofErr w:type="spellEnd"/>
            <w:r w:rsidR="009F214D" w:rsidRPr="00E679A5">
              <w:rPr>
                <w:rFonts w:ascii="Trebuchet MS" w:hAnsi="Trebuchet MS"/>
                <w:bCs/>
                <w:iCs/>
                <w:color w:val="002060"/>
                <w:sz w:val="20"/>
              </w:rPr>
              <w:t xml:space="preserve"> software: </w:t>
            </w:r>
            <w:proofErr w:type="spellStart"/>
            <w:r w:rsidR="009F214D" w:rsidRPr="00E679A5">
              <w:rPr>
                <w:rFonts w:ascii="Trebuchet MS" w:hAnsi="Trebuchet MS"/>
                <w:bCs/>
                <w:iCs/>
                <w:color w:val="002060"/>
                <w:sz w:val="20"/>
              </w:rPr>
              <w:t>aplicatie</w:t>
            </w:r>
            <w:proofErr w:type="spellEnd"/>
            <w:r w:rsidR="009F214D" w:rsidRPr="00E679A5">
              <w:rPr>
                <w:rFonts w:ascii="Trebuchet MS" w:hAnsi="Trebuchet MS"/>
                <w:bCs/>
                <w:iCs/>
                <w:color w:val="002060"/>
                <w:sz w:val="20"/>
              </w:rPr>
              <w:t xml:space="preserve"> pentru </w:t>
            </w:r>
            <w:proofErr w:type="spellStart"/>
            <w:r w:rsidR="009F214D" w:rsidRPr="00E679A5">
              <w:rPr>
                <w:rFonts w:ascii="Trebuchet MS" w:hAnsi="Trebuchet MS"/>
                <w:bCs/>
                <w:iCs/>
                <w:color w:val="002060"/>
                <w:sz w:val="20"/>
              </w:rPr>
              <w:t>iOS</w:t>
            </w:r>
            <w:proofErr w:type="spellEnd"/>
            <w:r w:rsidR="009F214D" w:rsidRPr="00E679A5">
              <w:rPr>
                <w:rFonts w:ascii="Trebuchet MS" w:hAnsi="Trebuchet MS"/>
                <w:bCs/>
                <w:iCs/>
                <w:color w:val="002060"/>
                <w:sz w:val="20"/>
              </w:rPr>
              <w:t>, android;</w:t>
            </w:r>
          </w:p>
          <w:p w14:paraId="10520892" w14:textId="709B5DEF" w:rsidR="009F214D" w:rsidRPr="00E679A5" w:rsidRDefault="004D4A32" w:rsidP="0025201C">
            <w:pPr>
              <w:rPr>
                <w:rFonts w:ascii="Trebuchet MS" w:hAnsi="Trebuchet MS"/>
                <w:bCs/>
                <w:iCs/>
                <w:color w:val="002060"/>
                <w:sz w:val="20"/>
              </w:rPr>
            </w:pPr>
            <w:r>
              <w:rPr>
                <w:rFonts w:ascii="Trebuchet MS" w:hAnsi="Trebuchet MS"/>
                <w:bCs/>
                <w:iCs/>
                <w:color w:val="002060"/>
                <w:sz w:val="20"/>
              </w:rPr>
              <w:t>m</w:t>
            </w:r>
            <w:r w:rsidR="005A696F" w:rsidRPr="00E679A5">
              <w:rPr>
                <w:rFonts w:ascii="Trebuchet MS" w:hAnsi="Trebuchet MS"/>
                <w:bCs/>
                <w:iCs/>
                <w:color w:val="002060"/>
                <w:sz w:val="20"/>
              </w:rPr>
              <w:t xml:space="preserve">) </w:t>
            </w:r>
            <w:r w:rsidR="009F214D" w:rsidRPr="00E679A5">
              <w:rPr>
                <w:rFonts w:ascii="Trebuchet MS" w:hAnsi="Trebuchet MS"/>
                <w:bCs/>
                <w:iCs/>
                <w:color w:val="002060"/>
                <w:sz w:val="20"/>
              </w:rPr>
              <w:t xml:space="preserve">Alte </w:t>
            </w:r>
            <w:proofErr w:type="spellStart"/>
            <w:r w:rsidR="009F214D" w:rsidRPr="00E679A5">
              <w:rPr>
                <w:rFonts w:ascii="Trebuchet MS" w:hAnsi="Trebuchet MS"/>
                <w:bCs/>
                <w:iCs/>
                <w:color w:val="002060"/>
                <w:sz w:val="20"/>
              </w:rPr>
              <w:t>caracterisitici</w:t>
            </w:r>
            <w:proofErr w:type="spellEnd"/>
            <w:r w:rsidR="009F214D" w:rsidRPr="00E679A5">
              <w:rPr>
                <w:rFonts w:ascii="Trebuchet MS" w:hAnsi="Trebuchet MS"/>
                <w:bCs/>
                <w:iCs/>
                <w:color w:val="002060"/>
                <w:sz w:val="20"/>
              </w:rPr>
              <w:t xml:space="preserve"> minime:  divizare ecran, căutare automată a sursei, funcție cod QR, protecție prin parolă</w:t>
            </w:r>
          </w:p>
          <w:p w14:paraId="74348060" w14:textId="37F26A8A" w:rsidR="009F214D" w:rsidRPr="00E679A5" w:rsidRDefault="004D4A32" w:rsidP="0025201C">
            <w:pPr>
              <w:rPr>
                <w:rFonts w:ascii="Trebuchet MS" w:hAnsi="Trebuchet MS"/>
                <w:bCs/>
                <w:iCs/>
                <w:color w:val="002060"/>
                <w:sz w:val="20"/>
              </w:rPr>
            </w:pPr>
            <w:r>
              <w:rPr>
                <w:rFonts w:ascii="Trebuchet MS" w:hAnsi="Trebuchet MS"/>
                <w:bCs/>
                <w:iCs/>
                <w:color w:val="002060"/>
                <w:sz w:val="20"/>
              </w:rPr>
              <w:t>n</w:t>
            </w:r>
            <w:r w:rsidR="005A696F" w:rsidRPr="00E679A5">
              <w:rPr>
                <w:rFonts w:ascii="Trebuchet MS" w:hAnsi="Trebuchet MS"/>
                <w:bCs/>
                <w:iCs/>
                <w:color w:val="002060"/>
                <w:sz w:val="20"/>
              </w:rPr>
              <w:t xml:space="preserve">) </w:t>
            </w:r>
            <w:r w:rsidR="009F214D" w:rsidRPr="00E679A5">
              <w:rPr>
                <w:rFonts w:ascii="Trebuchet MS" w:hAnsi="Trebuchet MS"/>
                <w:bCs/>
                <w:iCs/>
                <w:color w:val="002060"/>
                <w:sz w:val="20"/>
              </w:rPr>
              <w:t>Zgomot(dB) în mod normal maxim: 37;</w:t>
            </w:r>
          </w:p>
          <w:p w14:paraId="5A76AECC" w14:textId="642F152E" w:rsidR="009F214D" w:rsidRPr="00E679A5" w:rsidRDefault="004D4A32" w:rsidP="0025201C">
            <w:pPr>
              <w:rPr>
                <w:rFonts w:ascii="Trebuchet MS" w:hAnsi="Trebuchet MS"/>
                <w:bCs/>
                <w:iCs/>
                <w:color w:val="002060"/>
                <w:sz w:val="20"/>
              </w:rPr>
            </w:pPr>
            <w:r>
              <w:rPr>
                <w:rFonts w:ascii="Trebuchet MS" w:hAnsi="Trebuchet MS"/>
                <w:bCs/>
                <w:iCs/>
                <w:color w:val="002060"/>
                <w:sz w:val="20"/>
              </w:rPr>
              <w:t>o</w:t>
            </w:r>
            <w:r w:rsidR="005A696F" w:rsidRPr="00E679A5">
              <w:rPr>
                <w:rFonts w:ascii="Trebuchet MS" w:hAnsi="Trebuchet MS"/>
                <w:bCs/>
                <w:iCs/>
                <w:color w:val="002060"/>
                <w:sz w:val="20"/>
              </w:rPr>
              <w:t xml:space="preserve">) </w:t>
            </w:r>
            <w:proofErr w:type="spellStart"/>
            <w:r w:rsidR="009F214D" w:rsidRPr="00E679A5">
              <w:rPr>
                <w:rFonts w:ascii="Trebuchet MS" w:hAnsi="Trebuchet MS"/>
                <w:bCs/>
                <w:iCs/>
                <w:color w:val="002060"/>
                <w:sz w:val="20"/>
              </w:rPr>
              <w:t>Acesorii</w:t>
            </w:r>
            <w:proofErr w:type="spellEnd"/>
            <w:r w:rsidR="009F214D" w:rsidRPr="00E679A5">
              <w:rPr>
                <w:rFonts w:ascii="Trebuchet MS" w:hAnsi="Trebuchet MS"/>
                <w:bCs/>
                <w:iCs/>
                <w:color w:val="002060"/>
                <w:sz w:val="20"/>
              </w:rPr>
              <w:t xml:space="preserve"> incluse: Cablu HDMI lungime  minim 25 ml – 2 buc , cablu alimentare minim 25 ml – 1 buc, cablu VGA minim 15 ml – 1 buc,</w:t>
            </w:r>
          </w:p>
          <w:p w14:paraId="6F61E9C6" w14:textId="2A244EF0" w:rsidR="009F214D" w:rsidRPr="00E679A5" w:rsidRDefault="009F214D" w:rsidP="004D4A32">
            <w:pPr>
              <w:rPr>
                <w:rFonts w:ascii="Trebuchet MS" w:hAnsi="Trebuchet MS"/>
                <w:bCs/>
                <w:iCs/>
                <w:color w:val="002060"/>
                <w:sz w:val="20"/>
              </w:rPr>
            </w:pPr>
            <w:r w:rsidRPr="00E679A5">
              <w:rPr>
                <w:rFonts w:ascii="Trebuchet MS" w:hAnsi="Trebuchet MS"/>
                <w:bCs/>
                <w:iCs/>
                <w:color w:val="002060"/>
                <w:sz w:val="20"/>
              </w:rPr>
              <w:t xml:space="preserve">cablu USB 2.0 tip B minim 15 ml – 1 buc, sistem fixare pe tavan compatibil cu echipamentul : 1 buc (suport, dibluri + </w:t>
            </w:r>
            <w:proofErr w:type="spellStart"/>
            <w:r w:rsidRPr="00E679A5">
              <w:rPr>
                <w:rFonts w:ascii="Trebuchet MS" w:hAnsi="Trebuchet MS"/>
                <w:bCs/>
                <w:iCs/>
                <w:color w:val="002060"/>
                <w:sz w:val="20"/>
              </w:rPr>
              <w:t>holşuruburi</w:t>
            </w:r>
            <w:proofErr w:type="spellEnd"/>
            <w:r w:rsidRPr="00E679A5">
              <w:rPr>
                <w:rFonts w:ascii="Trebuchet MS" w:hAnsi="Trebuchet MS"/>
                <w:bCs/>
                <w:iCs/>
                <w:color w:val="002060"/>
                <w:sz w:val="20"/>
              </w:rPr>
              <w:t>, etc.)</w:t>
            </w:r>
            <w:r w:rsidR="005A696F" w:rsidRPr="00E679A5">
              <w:rPr>
                <w:rFonts w:ascii="Trebuchet MS" w:hAnsi="Trebuchet MS"/>
                <w:bCs/>
                <w:iCs/>
                <w:color w:val="002060"/>
                <w:sz w:val="20"/>
              </w:rPr>
              <w:t xml:space="preserve">, </w:t>
            </w:r>
            <w:r w:rsidRPr="00E679A5">
              <w:rPr>
                <w:rFonts w:ascii="Trebuchet MS" w:hAnsi="Trebuchet MS"/>
                <w:bCs/>
                <w:iCs/>
                <w:color w:val="002060"/>
                <w:sz w:val="20"/>
              </w:rPr>
              <w:t xml:space="preserve">Telecomandă cu baterii inclusă; </w:t>
            </w:r>
          </w:p>
        </w:tc>
        <w:tc>
          <w:tcPr>
            <w:tcW w:w="573" w:type="pct"/>
            <w:shd w:val="clear" w:color="auto" w:fill="auto"/>
            <w:vAlign w:val="center"/>
          </w:tcPr>
          <w:p w14:paraId="5FC09C8C" w14:textId="229478A1" w:rsidR="009F214D" w:rsidRPr="00E679A5" w:rsidRDefault="009F214D" w:rsidP="0025201C">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36 luni</w:t>
            </w:r>
          </w:p>
        </w:tc>
      </w:tr>
    </w:tbl>
    <w:p w14:paraId="3CD45417" w14:textId="77777777" w:rsidR="00BA58EE" w:rsidRPr="001F6B10" w:rsidRDefault="00BA58EE" w:rsidP="00E67CC4">
      <w:pPr>
        <w:rPr>
          <w:rFonts w:ascii="Trebuchet MS" w:hAnsi="Trebuchet MS"/>
          <w:lang w:eastAsia="ar-SA"/>
        </w:rPr>
      </w:pPr>
    </w:p>
    <w:p w14:paraId="71D8E412" w14:textId="00726098" w:rsidR="0085351C" w:rsidRPr="00E679A5" w:rsidRDefault="0085351C" w:rsidP="0085351C">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t>3.4.1.</w:t>
      </w:r>
      <w:r w:rsidR="00805878">
        <w:rPr>
          <w:rFonts w:ascii="Trebuchet MS" w:hAnsi="Trebuchet MS"/>
          <w:b/>
          <w:color w:val="C00000"/>
        </w:rPr>
        <w:t>5</w:t>
      </w:r>
      <w:r w:rsidRPr="00E679A5">
        <w:rPr>
          <w:rFonts w:ascii="Trebuchet MS" w:hAnsi="Trebuchet MS"/>
          <w:b/>
          <w:color w:val="C00000"/>
        </w:rPr>
        <w:t>. Ecran</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5"/>
        <w:gridCol w:w="826"/>
        <w:gridCol w:w="1289"/>
        <w:gridCol w:w="1204"/>
        <w:gridCol w:w="4464"/>
        <w:gridCol w:w="1161"/>
      </w:tblGrid>
      <w:tr w:rsidR="00C33317" w:rsidRPr="00E679A5" w14:paraId="74CBB638" w14:textId="77777777" w:rsidTr="001F6B10">
        <w:trPr>
          <w:trHeight w:val="1325"/>
        </w:trPr>
        <w:tc>
          <w:tcPr>
            <w:tcW w:w="490" w:type="pct"/>
            <w:shd w:val="clear" w:color="auto" w:fill="auto"/>
            <w:vAlign w:val="center"/>
          </w:tcPr>
          <w:p w14:paraId="28B2829F" w14:textId="77777777" w:rsidR="00C33317" w:rsidRPr="00E679A5" w:rsidRDefault="00C33317" w:rsidP="000B115A">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20" w:type="pct"/>
            <w:shd w:val="clear" w:color="auto" w:fill="auto"/>
            <w:vAlign w:val="center"/>
          </w:tcPr>
          <w:p w14:paraId="6349DFCE" w14:textId="77777777" w:rsidR="00C33317" w:rsidRPr="00E679A5" w:rsidRDefault="00C33317" w:rsidP="000B115A">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53" w:type="pct"/>
            <w:shd w:val="clear" w:color="auto" w:fill="auto"/>
            <w:vAlign w:val="center"/>
          </w:tcPr>
          <w:p w14:paraId="241BDE12" w14:textId="77777777" w:rsidR="00C33317" w:rsidRPr="00E679A5" w:rsidRDefault="00C33317" w:rsidP="000B115A">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610" w:type="pct"/>
            <w:shd w:val="clear" w:color="auto" w:fill="auto"/>
            <w:vAlign w:val="center"/>
          </w:tcPr>
          <w:p w14:paraId="5C231228" w14:textId="77777777" w:rsidR="00C33317" w:rsidRPr="00E679A5" w:rsidRDefault="00C33317" w:rsidP="000B115A">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255" w:type="pct"/>
            <w:shd w:val="clear" w:color="auto" w:fill="auto"/>
            <w:vAlign w:val="center"/>
          </w:tcPr>
          <w:p w14:paraId="487C7C85" w14:textId="1AB9DD0A" w:rsidR="00C33317" w:rsidRPr="00E679A5" w:rsidRDefault="00C33317"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73" w:type="pct"/>
            <w:shd w:val="clear" w:color="auto" w:fill="auto"/>
            <w:vAlign w:val="center"/>
          </w:tcPr>
          <w:p w14:paraId="29FD484F" w14:textId="77777777" w:rsidR="00C33317" w:rsidRPr="00E679A5" w:rsidRDefault="00C33317" w:rsidP="000B115A">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C33317" w:rsidRPr="00E679A5" w14:paraId="55FAF28B" w14:textId="77777777" w:rsidTr="001F6B10">
        <w:trPr>
          <w:trHeight w:val="267"/>
        </w:trPr>
        <w:tc>
          <w:tcPr>
            <w:tcW w:w="490" w:type="pct"/>
            <w:shd w:val="clear" w:color="auto" w:fill="auto"/>
            <w:vAlign w:val="center"/>
          </w:tcPr>
          <w:p w14:paraId="461A7309" w14:textId="77777777"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20" w:type="pct"/>
            <w:shd w:val="clear" w:color="auto" w:fill="auto"/>
            <w:vAlign w:val="center"/>
          </w:tcPr>
          <w:p w14:paraId="7FBC014C" w14:textId="03D83450"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53" w:type="pct"/>
            <w:shd w:val="clear" w:color="auto" w:fill="auto"/>
            <w:vAlign w:val="center"/>
          </w:tcPr>
          <w:p w14:paraId="6A8AC96D" w14:textId="185B9EF5" w:rsidR="00C33317" w:rsidRPr="00E679A5" w:rsidRDefault="00C33317" w:rsidP="000B115A">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610" w:type="pct"/>
            <w:shd w:val="clear" w:color="auto" w:fill="auto"/>
            <w:vAlign w:val="center"/>
          </w:tcPr>
          <w:p w14:paraId="695E4E82" w14:textId="0DEDD1D5" w:rsidR="00C33317" w:rsidRPr="00E679A5" w:rsidRDefault="00C33317" w:rsidP="000B115A">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255" w:type="pct"/>
            <w:shd w:val="clear" w:color="auto" w:fill="auto"/>
            <w:vAlign w:val="center"/>
          </w:tcPr>
          <w:p w14:paraId="61F6D15A" w14:textId="77978E06" w:rsidR="00C33317" w:rsidRPr="00E679A5" w:rsidRDefault="00C33317"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73" w:type="pct"/>
            <w:shd w:val="clear" w:color="auto" w:fill="auto"/>
            <w:vAlign w:val="center"/>
          </w:tcPr>
          <w:p w14:paraId="7208C859" w14:textId="0C307E7C"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C33317" w:rsidRPr="00E679A5" w14:paraId="0D7B517E" w14:textId="77777777" w:rsidTr="001F6B10">
        <w:trPr>
          <w:trHeight w:val="558"/>
        </w:trPr>
        <w:tc>
          <w:tcPr>
            <w:tcW w:w="490" w:type="pct"/>
            <w:shd w:val="clear" w:color="auto" w:fill="auto"/>
            <w:vAlign w:val="center"/>
          </w:tcPr>
          <w:p w14:paraId="1737B436" w14:textId="77777777"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20" w:type="pct"/>
            <w:shd w:val="clear" w:color="auto" w:fill="auto"/>
            <w:vAlign w:val="center"/>
          </w:tcPr>
          <w:p w14:paraId="4F093CCE" w14:textId="77777777"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53" w:type="pct"/>
            <w:shd w:val="clear" w:color="auto" w:fill="auto"/>
            <w:vAlign w:val="center"/>
          </w:tcPr>
          <w:p w14:paraId="306E85BA" w14:textId="77777777" w:rsidR="00C33317" w:rsidRPr="00E679A5" w:rsidRDefault="00C33317" w:rsidP="000B115A">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610" w:type="pct"/>
            <w:shd w:val="clear" w:color="auto" w:fill="auto"/>
            <w:vAlign w:val="center"/>
          </w:tcPr>
          <w:p w14:paraId="1B0CF0B6" w14:textId="347791F1" w:rsidR="00C33317" w:rsidRPr="00E679A5" w:rsidRDefault="00C33317" w:rsidP="000B115A">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255" w:type="pct"/>
            <w:shd w:val="clear" w:color="auto" w:fill="auto"/>
            <w:vAlign w:val="center"/>
          </w:tcPr>
          <w:p w14:paraId="5A7B3C2D" w14:textId="77777777" w:rsidR="00C33317" w:rsidRPr="00E679A5" w:rsidRDefault="00C33317" w:rsidP="000B115A">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4DC6863E" w14:textId="3B7109BA"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a) Tip ecran: Manual;</w:t>
            </w:r>
          </w:p>
          <w:p w14:paraId="5418DF19" w14:textId="7A8F04A0"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 xml:space="preserve">b) Tip montare: Perete </w:t>
            </w:r>
            <w:proofErr w:type="spellStart"/>
            <w:r w:rsidRPr="00E679A5">
              <w:rPr>
                <w:rFonts w:ascii="Trebuchet MS" w:hAnsi="Trebuchet MS"/>
                <w:bCs/>
                <w:iCs/>
                <w:color w:val="002060"/>
                <w:sz w:val="20"/>
              </w:rPr>
              <w:t>şi</w:t>
            </w:r>
            <w:proofErr w:type="spellEnd"/>
            <w:r w:rsidRPr="00E679A5">
              <w:rPr>
                <w:rFonts w:ascii="Trebuchet MS" w:hAnsi="Trebuchet MS"/>
                <w:bCs/>
                <w:iCs/>
                <w:color w:val="002060"/>
                <w:sz w:val="20"/>
              </w:rPr>
              <w:t xml:space="preserve"> Tavan ;</w:t>
            </w:r>
          </w:p>
          <w:p w14:paraId="5933B578" w14:textId="5BB16915"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c) Format: 1:1;</w:t>
            </w:r>
          </w:p>
          <w:p w14:paraId="2FC5B24F" w14:textId="40192751"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d) Tip proiector: Fata;</w:t>
            </w:r>
          </w:p>
          <w:p w14:paraId="4E5641E3" w14:textId="20061C5A"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e) Reflectivitate: 1.1;</w:t>
            </w:r>
          </w:p>
          <w:p w14:paraId="5E2A7C5A" w14:textId="257A7EF1"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f) Unghi de vizualizare: minim160 grade;</w:t>
            </w:r>
          </w:p>
          <w:p w14:paraId="1EF16F33" w14:textId="676499A6"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g) Grosime ecran: minim 7.5 cm;</w:t>
            </w:r>
          </w:p>
          <w:p w14:paraId="2F43BD96" w14:textId="196754B1"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h) Diagonală: minim 83 inch (210 cm);</w:t>
            </w:r>
          </w:p>
          <w:p w14:paraId="54CCF6F6" w14:textId="2C28C68B"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 xml:space="preserve">i) Dimensiune vizibila pe </w:t>
            </w:r>
            <w:proofErr w:type="spellStart"/>
            <w:r w:rsidRPr="00E679A5">
              <w:rPr>
                <w:rFonts w:ascii="Trebuchet MS" w:hAnsi="Trebuchet MS"/>
                <w:bCs/>
                <w:iCs/>
                <w:color w:val="002060"/>
                <w:sz w:val="20"/>
              </w:rPr>
              <w:t>laţime</w:t>
            </w:r>
            <w:proofErr w:type="spellEnd"/>
            <w:r w:rsidRPr="00E679A5">
              <w:rPr>
                <w:rFonts w:ascii="Trebuchet MS" w:hAnsi="Trebuchet MS"/>
                <w:bCs/>
                <w:iCs/>
                <w:color w:val="002060"/>
                <w:sz w:val="20"/>
              </w:rPr>
              <w:t>: minim 150 cm;</w:t>
            </w:r>
          </w:p>
          <w:p w14:paraId="562B228B" w14:textId="33559DD6"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lastRenderedPageBreak/>
              <w:t xml:space="preserve">j) Dimensiune vizibila pe </w:t>
            </w:r>
            <w:proofErr w:type="spellStart"/>
            <w:r w:rsidRPr="00E679A5">
              <w:rPr>
                <w:rFonts w:ascii="Trebuchet MS" w:hAnsi="Trebuchet MS"/>
                <w:bCs/>
                <w:iCs/>
                <w:color w:val="002060"/>
                <w:sz w:val="20"/>
              </w:rPr>
              <w:t>inaltime</w:t>
            </w:r>
            <w:proofErr w:type="spellEnd"/>
            <w:r w:rsidRPr="00E679A5">
              <w:rPr>
                <w:rFonts w:ascii="Trebuchet MS" w:hAnsi="Trebuchet MS"/>
                <w:bCs/>
                <w:iCs/>
                <w:color w:val="002060"/>
                <w:sz w:val="20"/>
              </w:rPr>
              <w:t>: minim 150 cm;</w:t>
            </w:r>
          </w:p>
          <w:p w14:paraId="4FD90CE8" w14:textId="7694DE53"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 xml:space="preserve">k) </w:t>
            </w:r>
            <w:proofErr w:type="spellStart"/>
            <w:r w:rsidRPr="00E679A5">
              <w:rPr>
                <w:rFonts w:ascii="Trebuchet MS" w:hAnsi="Trebuchet MS"/>
                <w:bCs/>
                <w:iCs/>
                <w:color w:val="002060"/>
                <w:sz w:val="20"/>
              </w:rPr>
              <w:t>Suprafata</w:t>
            </w:r>
            <w:proofErr w:type="spellEnd"/>
            <w:r w:rsidRPr="00E679A5">
              <w:rPr>
                <w:rFonts w:ascii="Trebuchet MS" w:hAnsi="Trebuchet MS"/>
                <w:bCs/>
                <w:iCs/>
                <w:color w:val="002060"/>
                <w:sz w:val="20"/>
              </w:rPr>
              <w:t xml:space="preserve"> ecran: Alb Mat;</w:t>
            </w:r>
          </w:p>
          <w:p w14:paraId="54D0F506" w14:textId="48221036"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 xml:space="preserve">l) </w:t>
            </w:r>
            <w:proofErr w:type="spellStart"/>
            <w:r w:rsidRPr="00E679A5">
              <w:rPr>
                <w:rFonts w:ascii="Trebuchet MS" w:hAnsi="Trebuchet MS"/>
                <w:bCs/>
                <w:iCs/>
                <w:color w:val="002060"/>
                <w:sz w:val="20"/>
              </w:rPr>
              <w:t>Rezoluţie</w:t>
            </w:r>
            <w:proofErr w:type="spellEnd"/>
            <w:r w:rsidRPr="00E679A5">
              <w:rPr>
                <w:rFonts w:ascii="Trebuchet MS" w:hAnsi="Trebuchet MS"/>
                <w:bCs/>
                <w:iCs/>
                <w:color w:val="002060"/>
                <w:sz w:val="20"/>
              </w:rPr>
              <w:t xml:space="preserve"> suportată: minim 4K;</w:t>
            </w:r>
          </w:p>
          <w:p w14:paraId="6F54D1BA" w14:textId="5DD4BD69"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m) Material carcasă: Metal;</w:t>
            </w:r>
          </w:p>
          <w:p w14:paraId="23FEB1A7" w14:textId="45733E29" w:rsidR="00C33317" w:rsidRPr="00E679A5" w:rsidRDefault="00C33317" w:rsidP="003B6385">
            <w:pPr>
              <w:rPr>
                <w:rFonts w:ascii="Trebuchet MS" w:hAnsi="Trebuchet MS"/>
                <w:bCs/>
                <w:iCs/>
                <w:color w:val="002060"/>
                <w:sz w:val="20"/>
              </w:rPr>
            </w:pPr>
            <w:r w:rsidRPr="00E679A5">
              <w:rPr>
                <w:rFonts w:ascii="Trebuchet MS" w:hAnsi="Trebuchet MS"/>
                <w:bCs/>
                <w:iCs/>
                <w:color w:val="002060"/>
                <w:sz w:val="20"/>
              </w:rPr>
              <w:t xml:space="preserve">n) </w:t>
            </w:r>
            <w:proofErr w:type="spellStart"/>
            <w:r w:rsidRPr="00E679A5">
              <w:rPr>
                <w:rFonts w:ascii="Trebuchet MS" w:hAnsi="Trebuchet MS"/>
                <w:bCs/>
                <w:iCs/>
                <w:color w:val="002060"/>
                <w:sz w:val="20"/>
              </w:rPr>
              <w:t>Functii</w:t>
            </w:r>
            <w:proofErr w:type="spellEnd"/>
            <w:r w:rsidRPr="00E679A5">
              <w:rPr>
                <w:rFonts w:ascii="Trebuchet MS" w:hAnsi="Trebuchet MS"/>
                <w:bCs/>
                <w:iCs/>
                <w:color w:val="002060"/>
                <w:sz w:val="20"/>
              </w:rPr>
              <w:t xml:space="preserve">: Retractare lenta, </w:t>
            </w:r>
            <w:proofErr w:type="spellStart"/>
            <w:r w:rsidRPr="00E679A5">
              <w:rPr>
                <w:rFonts w:ascii="Trebuchet MS" w:hAnsi="Trebuchet MS"/>
                <w:bCs/>
                <w:i/>
                <w:iCs/>
                <w:color w:val="002060"/>
                <w:sz w:val="20"/>
              </w:rPr>
              <w:t>înăltime</w:t>
            </w:r>
            <w:proofErr w:type="spellEnd"/>
            <w:r w:rsidRPr="00E679A5">
              <w:rPr>
                <w:rFonts w:ascii="Trebuchet MS" w:hAnsi="Trebuchet MS"/>
                <w:bCs/>
                <w:iCs/>
                <w:color w:val="002060"/>
                <w:sz w:val="20"/>
              </w:rPr>
              <w:t xml:space="preserve"> ajustabilă;</w:t>
            </w:r>
          </w:p>
          <w:p w14:paraId="6F544B51" w14:textId="277FE6CB" w:rsidR="00C33317" w:rsidRPr="00E679A5" w:rsidRDefault="00C33317" w:rsidP="002F66FB">
            <w:pPr>
              <w:rPr>
                <w:rFonts w:ascii="Trebuchet MS" w:hAnsi="Trebuchet MS"/>
                <w:color w:val="002060"/>
                <w:sz w:val="20"/>
              </w:rPr>
            </w:pPr>
            <w:r w:rsidRPr="00E679A5">
              <w:rPr>
                <w:rFonts w:ascii="Trebuchet MS" w:hAnsi="Trebuchet MS"/>
                <w:bCs/>
                <w:iCs/>
                <w:color w:val="002060"/>
                <w:sz w:val="20"/>
              </w:rPr>
              <w:t xml:space="preserve">o) </w:t>
            </w:r>
            <w:proofErr w:type="spellStart"/>
            <w:r w:rsidRPr="00E679A5">
              <w:rPr>
                <w:rFonts w:ascii="Trebuchet MS" w:hAnsi="Trebuchet MS"/>
                <w:bCs/>
                <w:iCs/>
                <w:color w:val="002060"/>
                <w:sz w:val="20"/>
              </w:rPr>
              <w:t>Acesorii</w:t>
            </w:r>
            <w:proofErr w:type="spellEnd"/>
            <w:r w:rsidRPr="00E679A5">
              <w:rPr>
                <w:rFonts w:ascii="Trebuchet MS" w:hAnsi="Trebuchet MS"/>
                <w:bCs/>
                <w:iCs/>
                <w:color w:val="002060"/>
                <w:sz w:val="20"/>
              </w:rPr>
              <w:t xml:space="preserve"> pentru prinderea de perete sau tavan.(dibluri </w:t>
            </w:r>
            <w:proofErr w:type="spellStart"/>
            <w:r w:rsidRPr="00E679A5">
              <w:rPr>
                <w:rFonts w:ascii="Trebuchet MS" w:hAnsi="Trebuchet MS"/>
                <w:bCs/>
                <w:iCs/>
                <w:color w:val="002060"/>
                <w:sz w:val="20"/>
              </w:rPr>
              <w:t>şi</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holsuruburi</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suporţi</w:t>
            </w:r>
            <w:proofErr w:type="spellEnd"/>
            <w:r w:rsidRPr="00E679A5">
              <w:rPr>
                <w:rFonts w:ascii="Trebuchet MS" w:hAnsi="Trebuchet MS"/>
                <w:bCs/>
                <w:iCs/>
                <w:color w:val="002060"/>
                <w:sz w:val="20"/>
              </w:rPr>
              <w:t xml:space="preserve"> prindere, etc.);</w:t>
            </w:r>
          </w:p>
        </w:tc>
        <w:tc>
          <w:tcPr>
            <w:tcW w:w="573" w:type="pct"/>
            <w:shd w:val="clear" w:color="auto" w:fill="auto"/>
            <w:vAlign w:val="center"/>
          </w:tcPr>
          <w:p w14:paraId="4537EC91" w14:textId="63E03319" w:rsidR="00C33317" w:rsidRPr="00E679A5" w:rsidRDefault="00C33317"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lastRenderedPageBreak/>
              <w:t>36 luni</w:t>
            </w:r>
          </w:p>
        </w:tc>
      </w:tr>
    </w:tbl>
    <w:p w14:paraId="72A5C209" w14:textId="77777777" w:rsidR="00B54A44" w:rsidRPr="001F6B10" w:rsidRDefault="00B54A44" w:rsidP="00E67CC4">
      <w:pPr>
        <w:rPr>
          <w:rFonts w:ascii="Trebuchet MS" w:hAnsi="Trebuchet MS"/>
          <w:lang w:eastAsia="ar-SA"/>
        </w:rPr>
      </w:pPr>
    </w:p>
    <w:p w14:paraId="236AC236" w14:textId="3EF04F3B" w:rsidR="0085351C" w:rsidRPr="00E679A5" w:rsidRDefault="0085351C" w:rsidP="0085351C">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t>3.4.1.</w:t>
      </w:r>
      <w:r w:rsidR="00805878">
        <w:rPr>
          <w:rFonts w:ascii="Trebuchet MS" w:hAnsi="Trebuchet MS"/>
          <w:b/>
          <w:color w:val="C00000"/>
        </w:rPr>
        <w:t>6</w:t>
      </w:r>
      <w:r w:rsidRPr="00E679A5">
        <w:rPr>
          <w:rFonts w:ascii="Trebuchet MS" w:hAnsi="Trebuchet MS"/>
          <w:b/>
          <w:color w:val="C00000"/>
        </w:rPr>
        <w:t>. Tabl</w:t>
      </w:r>
      <w:r w:rsidR="00401C15" w:rsidRPr="00E679A5">
        <w:rPr>
          <w:rFonts w:ascii="Trebuchet MS" w:hAnsi="Trebuchet MS"/>
          <w:b/>
          <w:color w:val="C00000"/>
        </w:rPr>
        <w:t>ă</w:t>
      </w:r>
      <w:r w:rsidRPr="00E679A5">
        <w:rPr>
          <w:rFonts w:ascii="Trebuchet MS" w:hAnsi="Trebuchet MS"/>
          <w:b/>
          <w:color w:val="C00000"/>
        </w:rPr>
        <w:t xml:space="preserve"> Magnetic</w:t>
      </w:r>
      <w:r w:rsidR="00401C15" w:rsidRPr="00E679A5">
        <w:rPr>
          <w:rFonts w:ascii="Trebuchet MS" w:hAnsi="Trebuchet MS"/>
          <w:b/>
          <w:color w:val="C00000"/>
        </w:rPr>
        <w:t>ă</w:t>
      </w:r>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2"/>
        <w:gridCol w:w="825"/>
        <w:gridCol w:w="1224"/>
        <w:gridCol w:w="1064"/>
        <w:gridCol w:w="4673"/>
        <w:gridCol w:w="1161"/>
      </w:tblGrid>
      <w:tr w:rsidR="0056624E" w:rsidRPr="00E679A5" w14:paraId="0B8009B5" w14:textId="77777777" w:rsidTr="001F6B10">
        <w:trPr>
          <w:trHeight w:val="1325"/>
        </w:trPr>
        <w:tc>
          <w:tcPr>
            <w:tcW w:w="488" w:type="pct"/>
            <w:shd w:val="clear" w:color="auto" w:fill="auto"/>
            <w:vAlign w:val="center"/>
          </w:tcPr>
          <w:p w14:paraId="51A964F9" w14:textId="77777777" w:rsidR="0056624E" w:rsidRPr="00E679A5" w:rsidRDefault="0056624E" w:rsidP="000B115A">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19" w:type="pct"/>
            <w:shd w:val="clear" w:color="auto" w:fill="auto"/>
            <w:vAlign w:val="center"/>
          </w:tcPr>
          <w:p w14:paraId="6A93945C" w14:textId="77777777" w:rsidR="0056624E" w:rsidRPr="00E679A5" w:rsidRDefault="0056624E" w:rsidP="000B115A">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18" w:type="pct"/>
            <w:shd w:val="clear" w:color="auto" w:fill="auto"/>
            <w:vAlign w:val="center"/>
          </w:tcPr>
          <w:p w14:paraId="3AAF8528" w14:textId="77777777" w:rsidR="0056624E" w:rsidRPr="00E679A5" w:rsidRDefault="0056624E" w:rsidP="000B115A">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541" w:type="pct"/>
            <w:shd w:val="clear" w:color="auto" w:fill="auto"/>
            <w:vAlign w:val="center"/>
          </w:tcPr>
          <w:p w14:paraId="7A943368" w14:textId="77777777" w:rsidR="0056624E" w:rsidRPr="00E679A5" w:rsidRDefault="0056624E" w:rsidP="000B115A">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360" w:type="pct"/>
            <w:shd w:val="clear" w:color="auto" w:fill="auto"/>
            <w:vAlign w:val="center"/>
          </w:tcPr>
          <w:p w14:paraId="228521DB" w14:textId="3A523A15" w:rsidR="0056624E" w:rsidRPr="00E679A5" w:rsidRDefault="0056624E"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73" w:type="pct"/>
            <w:shd w:val="clear" w:color="auto" w:fill="auto"/>
            <w:vAlign w:val="center"/>
          </w:tcPr>
          <w:p w14:paraId="42A33DA0" w14:textId="77777777" w:rsidR="0056624E" w:rsidRPr="00E679A5" w:rsidRDefault="0056624E" w:rsidP="000B115A">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56624E" w:rsidRPr="00E679A5" w14:paraId="2F88DD65" w14:textId="77777777" w:rsidTr="001F6B10">
        <w:trPr>
          <w:trHeight w:val="267"/>
        </w:trPr>
        <w:tc>
          <w:tcPr>
            <w:tcW w:w="488" w:type="pct"/>
            <w:shd w:val="clear" w:color="auto" w:fill="auto"/>
            <w:vAlign w:val="center"/>
          </w:tcPr>
          <w:p w14:paraId="4A010B6B" w14:textId="77777777"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19" w:type="pct"/>
            <w:shd w:val="clear" w:color="auto" w:fill="auto"/>
            <w:vAlign w:val="center"/>
          </w:tcPr>
          <w:p w14:paraId="251FD739" w14:textId="1FCE7FF0"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18" w:type="pct"/>
            <w:shd w:val="clear" w:color="auto" w:fill="auto"/>
            <w:vAlign w:val="center"/>
          </w:tcPr>
          <w:p w14:paraId="519066E5" w14:textId="500EE471" w:rsidR="0056624E" w:rsidRPr="00E679A5" w:rsidRDefault="0056624E" w:rsidP="000B115A">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541" w:type="pct"/>
            <w:shd w:val="clear" w:color="auto" w:fill="auto"/>
            <w:vAlign w:val="center"/>
          </w:tcPr>
          <w:p w14:paraId="2BC83A15" w14:textId="665E9D1D" w:rsidR="0056624E" w:rsidRPr="00E679A5" w:rsidRDefault="0056624E" w:rsidP="000B115A">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360" w:type="pct"/>
            <w:shd w:val="clear" w:color="auto" w:fill="auto"/>
            <w:vAlign w:val="center"/>
          </w:tcPr>
          <w:p w14:paraId="3B68F7C5" w14:textId="56BE481C" w:rsidR="0056624E" w:rsidRPr="00E679A5" w:rsidRDefault="0056624E" w:rsidP="000B115A">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73" w:type="pct"/>
            <w:shd w:val="clear" w:color="auto" w:fill="auto"/>
            <w:vAlign w:val="center"/>
          </w:tcPr>
          <w:p w14:paraId="2D68FB99" w14:textId="5CE14D8F"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56624E" w:rsidRPr="00E679A5" w14:paraId="6F421189" w14:textId="77777777" w:rsidTr="001F6B10">
        <w:trPr>
          <w:trHeight w:val="4535"/>
        </w:trPr>
        <w:tc>
          <w:tcPr>
            <w:tcW w:w="488" w:type="pct"/>
            <w:shd w:val="clear" w:color="auto" w:fill="auto"/>
            <w:vAlign w:val="center"/>
          </w:tcPr>
          <w:p w14:paraId="30A24A1A" w14:textId="77777777"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19" w:type="pct"/>
            <w:shd w:val="clear" w:color="auto" w:fill="auto"/>
            <w:vAlign w:val="center"/>
          </w:tcPr>
          <w:p w14:paraId="5D019C30" w14:textId="77777777"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18" w:type="pct"/>
            <w:shd w:val="clear" w:color="auto" w:fill="auto"/>
            <w:vAlign w:val="center"/>
          </w:tcPr>
          <w:p w14:paraId="21D1C7FD" w14:textId="77777777" w:rsidR="0056624E" w:rsidRPr="00E679A5" w:rsidRDefault="0056624E" w:rsidP="000B115A">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541" w:type="pct"/>
            <w:shd w:val="clear" w:color="auto" w:fill="auto"/>
            <w:vAlign w:val="center"/>
          </w:tcPr>
          <w:p w14:paraId="07F1F3A1" w14:textId="524F7A19" w:rsidR="0056624E" w:rsidRPr="00E679A5" w:rsidRDefault="0056624E" w:rsidP="000B115A">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360" w:type="pct"/>
            <w:shd w:val="clear" w:color="auto" w:fill="auto"/>
            <w:vAlign w:val="center"/>
          </w:tcPr>
          <w:p w14:paraId="681C1C3C" w14:textId="77777777" w:rsidR="0056624E" w:rsidRPr="00E679A5" w:rsidRDefault="0056624E" w:rsidP="000B115A">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541F47C4" w14:textId="4A695CA9"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a) dimensiuni minime 150x120 cm</w:t>
            </w:r>
          </w:p>
          <w:p w14:paraId="5CA3B6D8" w14:textId="4714A6F2"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 xml:space="preserve">b) 2 </w:t>
            </w:r>
            <w:proofErr w:type="spellStart"/>
            <w:r w:rsidRPr="00E679A5">
              <w:rPr>
                <w:rFonts w:ascii="Trebuchet MS" w:hAnsi="Trebuchet MS"/>
                <w:bCs/>
                <w:iCs/>
                <w:color w:val="002060"/>
                <w:sz w:val="20"/>
              </w:rPr>
              <w:t>feţe</w:t>
            </w:r>
            <w:proofErr w:type="spellEnd"/>
            <w:r w:rsidRPr="00E679A5">
              <w:rPr>
                <w:rFonts w:ascii="Trebuchet MS" w:hAnsi="Trebuchet MS"/>
                <w:bCs/>
                <w:iCs/>
                <w:color w:val="002060"/>
                <w:sz w:val="20"/>
              </w:rPr>
              <w:t xml:space="preserve"> de prezentare albe ;</w:t>
            </w:r>
          </w:p>
          <w:p w14:paraId="0FAA70E9" w14:textId="7E556CCC"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 xml:space="preserve">c) </w:t>
            </w:r>
            <w:proofErr w:type="spellStart"/>
            <w:r w:rsidRPr="00E679A5">
              <w:rPr>
                <w:rFonts w:ascii="Trebuchet MS" w:hAnsi="Trebuchet MS"/>
                <w:bCs/>
                <w:iCs/>
                <w:color w:val="002060"/>
                <w:sz w:val="20"/>
              </w:rPr>
              <w:t>suprafaţa</w:t>
            </w:r>
            <w:proofErr w:type="spellEnd"/>
            <w:r w:rsidRPr="00E679A5">
              <w:rPr>
                <w:rFonts w:ascii="Trebuchet MS" w:hAnsi="Trebuchet MS"/>
                <w:bCs/>
                <w:iCs/>
                <w:color w:val="002060"/>
                <w:sz w:val="20"/>
              </w:rPr>
              <w:t xml:space="preserve"> de scriere a tablei va fi  </w:t>
            </w:r>
            <w:proofErr w:type="spellStart"/>
            <w:r w:rsidRPr="00E679A5">
              <w:rPr>
                <w:rFonts w:ascii="Trebuchet MS" w:hAnsi="Trebuchet MS"/>
                <w:bCs/>
                <w:iCs/>
                <w:color w:val="002060"/>
                <w:sz w:val="20"/>
              </w:rPr>
              <w:t>confecţionată</w:t>
            </w:r>
            <w:proofErr w:type="spellEnd"/>
            <w:r w:rsidRPr="00E679A5">
              <w:rPr>
                <w:rFonts w:ascii="Trebuchet MS" w:hAnsi="Trebuchet MS"/>
                <w:bCs/>
                <w:iCs/>
                <w:color w:val="002060"/>
                <w:sz w:val="20"/>
              </w:rPr>
              <w:t xml:space="preserve"> din sticlă securizată magnetică rezistentă în timp;</w:t>
            </w:r>
          </w:p>
          <w:p w14:paraId="292D6733" w14:textId="2E3BDAFA"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 xml:space="preserve">d) </w:t>
            </w:r>
            <w:proofErr w:type="spellStart"/>
            <w:r w:rsidRPr="00E679A5">
              <w:rPr>
                <w:rFonts w:ascii="Trebuchet MS" w:hAnsi="Trebuchet MS"/>
                <w:bCs/>
                <w:iCs/>
                <w:color w:val="002060"/>
                <w:sz w:val="20"/>
              </w:rPr>
              <w:t>suprafaţa</w:t>
            </w:r>
            <w:proofErr w:type="spellEnd"/>
            <w:r w:rsidRPr="00E679A5">
              <w:rPr>
                <w:rFonts w:ascii="Trebuchet MS" w:hAnsi="Trebuchet MS"/>
                <w:bCs/>
                <w:iCs/>
                <w:color w:val="002060"/>
                <w:sz w:val="20"/>
              </w:rPr>
              <w:t xml:space="preserve"> de scriere va permite </w:t>
            </w:r>
            <w:proofErr w:type="spellStart"/>
            <w:r w:rsidRPr="00E679A5">
              <w:rPr>
                <w:rFonts w:ascii="Trebuchet MS" w:hAnsi="Trebuchet MS"/>
                <w:bCs/>
                <w:iCs/>
                <w:color w:val="002060"/>
                <w:sz w:val="20"/>
              </w:rPr>
              <w:t>curaţare</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uşoară</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şi</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rezistenţă</w:t>
            </w:r>
            <w:proofErr w:type="spellEnd"/>
            <w:r w:rsidRPr="00E679A5">
              <w:rPr>
                <w:rFonts w:ascii="Trebuchet MS" w:hAnsi="Trebuchet MS"/>
                <w:bCs/>
                <w:iCs/>
                <w:color w:val="002060"/>
                <w:sz w:val="20"/>
              </w:rPr>
              <w:t xml:space="preserve"> mare la petele de cerneală, semnele de pix, zgârieturi </w:t>
            </w:r>
            <w:proofErr w:type="spellStart"/>
            <w:r w:rsidRPr="00E679A5">
              <w:rPr>
                <w:rFonts w:ascii="Trebuchet MS" w:hAnsi="Trebuchet MS"/>
                <w:bCs/>
                <w:iCs/>
                <w:color w:val="002060"/>
                <w:sz w:val="20"/>
              </w:rPr>
              <w:t>şi</w:t>
            </w:r>
            <w:proofErr w:type="spellEnd"/>
            <w:r w:rsidRPr="00E679A5">
              <w:rPr>
                <w:rFonts w:ascii="Trebuchet MS" w:hAnsi="Trebuchet MS"/>
                <w:bCs/>
                <w:iCs/>
                <w:color w:val="002060"/>
                <w:sz w:val="20"/>
              </w:rPr>
              <w:t xml:space="preserve"> lovituri;</w:t>
            </w:r>
          </w:p>
          <w:p w14:paraId="60D70146" w14:textId="494C6EE1"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 xml:space="preserve">e) va dispune de o </w:t>
            </w:r>
            <w:proofErr w:type="spellStart"/>
            <w:r w:rsidRPr="00E679A5">
              <w:rPr>
                <w:rFonts w:ascii="Trebuchet MS" w:hAnsi="Trebuchet MS"/>
                <w:bCs/>
                <w:iCs/>
                <w:color w:val="002060"/>
                <w:sz w:val="20"/>
              </w:rPr>
              <w:t>taviţă</w:t>
            </w:r>
            <w:proofErr w:type="spellEnd"/>
            <w:r w:rsidRPr="00E679A5">
              <w:rPr>
                <w:rFonts w:ascii="Trebuchet MS" w:hAnsi="Trebuchet MS"/>
                <w:bCs/>
                <w:iCs/>
                <w:color w:val="002060"/>
                <w:sz w:val="20"/>
              </w:rPr>
              <w:t xml:space="preserve"> pentru </w:t>
            </w:r>
            <w:proofErr w:type="spellStart"/>
            <w:r w:rsidRPr="00E679A5">
              <w:rPr>
                <w:rFonts w:ascii="Trebuchet MS" w:hAnsi="Trebuchet MS"/>
                <w:bCs/>
                <w:iCs/>
                <w:color w:val="002060"/>
                <w:sz w:val="20"/>
              </w:rPr>
              <w:t>intrumentele</w:t>
            </w:r>
            <w:proofErr w:type="spellEnd"/>
            <w:r w:rsidRPr="00E679A5">
              <w:rPr>
                <w:rFonts w:ascii="Trebuchet MS" w:hAnsi="Trebuchet MS"/>
                <w:bCs/>
                <w:iCs/>
                <w:color w:val="002060"/>
                <w:sz w:val="20"/>
              </w:rPr>
              <w:t xml:space="preserve"> de scris;</w:t>
            </w:r>
          </w:p>
          <w:p w14:paraId="18BA5877" w14:textId="14468136" w:rsidR="0056624E" w:rsidRPr="00E679A5" w:rsidRDefault="0056624E" w:rsidP="00FA781F">
            <w:pPr>
              <w:rPr>
                <w:rFonts w:ascii="Trebuchet MS" w:hAnsi="Trebuchet MS"/>
                <w:bCs/>
                <w:iCs/>
                <w:color w:val="002060"/>
                <w:sz w:val="20"/>
              </w:rPr>
            </w:pPr>
            <w:r w:rsidRPr="00E679A5">
              <w:rPr>
                <w:rFonts w:ascii="Trebuchet MS" w:hAnsi="Trebuchet MS"/>
                <w:bCs/>
                <w:iCs/>
                <w:color w:val="002060"/>
                <w:sz w:val="20"/>
              </w:rPr>
              <w:t xml:space="preserve"> f) va </w:t>
            </w:r>
            <w:proofErr w:type="spellStart"/>
            <w:r w:rsidRPr="00E679A5">
              <w:rPr>
                <w:rFonts w:ascii="Trebuchet MS" w:hAnsi="Trebuchet MS"/>
                <w:bCs/>
                <w:iCs/>
                <w:color w:val="002060"/>
                <w:sz w:val="20"/>
              </w:rPr>
              <w:t>deţine</w:t>
            </w:r>
            <w:proofErr w:type="spellEnd"/>
            <w:r w:rsidRPr="00E679A5">
              <w:rPr>
                <w:rFonts w:ascii="Trebuchet MS" w:hAnsi="Trebuchet MS"/>
                <w:bCs/>
                <w:iCs/>
                <w:color w:val="002060"/>
                <w:sz w:val="20"/>
              </w:rPr>
              <w:t xml:space="preserve"> minim un </w:t>
            </w:r>
            <w:proofErr w:type="spellStart"/>
            <w:r w:rsidRPr="00E679A5">
              <w:rPr>
                <w:rFonts w:ascii="Trebuchet MS" w:hAnsi="Trebuchet MS"/>
                <w:bCs/>
                <w:iCs/>
                <w:color w:val="002060"/>
                <w:sz w:val="20"/>
              </w:rPr>
              <w:t>pivotor</w:t>
            </w:r>
            <w:proofErr w:type="spellEnd"/>
            <w:r w:rsidRPr="00E679A5">
              <w:rPr>
                <w:rFonts w:ascii="Trebuchet MS" w:hAnsi="Trebuchet MS"/>
                <w:bCs/>
                <w:iCs/>
                <w:color w:val="002060"/>
                <w:sz w:val="20"/>
              </w:rPr>
              <w:t xml:space="preserve"> orizontal </w:t>
            </w:r>
            <w:proofErr w:type="spellStart"/>
            <w:r w:rsidRPr="00E679A5">
              <w:rPr>
                <w:rFonts w:ascii="Trebuchet MS" w:hAnsi="Trebuchet MS"/>
                <w:bCs/>
                <w:iCs/>
                <w:color w:val="002060"/>
                <w:sz w:val="20"/>
              </w:rPr>
              <w:t>şi</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roţi</w:t>
            </w:r>
            <w:proofErr w:type="spellEnd"/>
            <w:r w:rsidRPr="00E679A5">
              <w:rPr>
                <w:rFonts w:ascii="Trebuchet MS" w:hAnsi="Trebuchet MS"/>
                <w:bCs/>
                <w:iCs/>
                <w:color w:val="002060"/>
                <w:sz w:val="20"/>
              </w:rPr>
              <w:t xml:space="preserve"> de transport cu sistem de blocare; </w:t>
            </w:r>
          </w:p>
          <w:p w14:paraId="066450DE" w14:textId="6FD7B56D" w:rsidR="0056624E" w:rsidRPr="00E679A5" w:rsidRDefault="0056624E" w:rsidP="00E72C31">
            <w:pPr>
              <w:rPr>
                <w:rFonts w:ascii="Trebuchet MS" w:hAnsi="Trebuchet MS"/>
                <w:color w:val="002060"/>
                <w:sz w:val="20"/>
              </w:rPr>
            </w:pPr>
            <w:r w:rsidRPr="00E679A5">
              <w:rPr>
                <w:rFonts w:ascii="Trebuchet MS" w:hAnsi="Trebuchet MS"/>
                <w:bCs/>
                <w:iCs/>
                <w:color w:val="002060"/>
                <w:sz w:val="20"/>
              </w:rPr>
              <w:t xml:space="preserve">g) tabla magnetică va fi dotată cu 2 seturi de consumabile compuse din: instrumente de scris 5 buc (diverse culori care vor permite </w:t>
            </w:r>
            <w:proofErr w:type="spellStart"/>
            <w:r w:rsidRPr="00E679A5">
              <w:rPr>
                <w:rFonts w:ascii="Trebuchet MS" w:hAnsi="Trebuchet MS"/>
                <w:bCs/>
                <w:iCs/>
                <w:color w:val="002060"/>
                <w:sz w:val="20"/>
              </w:rPr>
              <w:t>ştergerea</w:t>
            </w:r>
            <w:proofErr w:type="spellEnd"/>
            <w:r w:rsidRPr="00E679A5">
              <w:rPr>
                <w:rFonts w:ascii="Trebuchet MS" w:hAnsi="Trebuchet MS"/>
                <w:bCs/>
                <w:iCs/>
                <w:color w:val="002060"/>
                <w:sz w:val="20"/>
              </w:rPr>
              <w:t xml:space="preserve"> completă </w:t>
            </w:r>
            <w:proofErr w:type="spellStart"/>
            <w:r w:rsidRPr="00E679A5">
              <w:rPr>
                <w:rFonts w:ascii="Trebuchet MS" w:hAnsi="Trebuchet MS"/>
                <w:bCs/>
                <w:iCs/>
                <w:color w:val="002060"/>
                <w:sz w:val="20"/>
              </w:rPr>
              <w:t>fară</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deteliorarea</w:t>
            </w:r>
            <w:proofErr w:type="spellEnd"/>
            <w:r w:rsidRPr="00E679A5">
              <w:rPr>
                <w:rFonts w:ascii="Trebuchet MS" w:hAnsi="Trebuchet MS"/>
                <w:bCs/>
                <w:iCs/>
                <w:color w:val="002060"/>
                <w:sz w:val="20"/>
              </w:rPr>
              <w:t xml:space="preserve"> </w:t>
            </w:r>
            <w:proofErr w:type="spellStart"/>
            <w:r w:rsidRPr="00E679A5">
              <w:rPr>
                <w:rFonts w:ascii="Trebuchet MS" w:hAnsi="Trebuchet MS"/>
                <w:bCs/>
                <w:iCs/>
                <w:color w:val="002060"/>
                <w:sz w:val="20"/>
              </w:rPr>
              <w:t>suprafeţei</w:t>
            </w:r>
            <w:proofErr w:type="spellEnd"/>
            <w:r w:rsidRPr="00E679A5">
              <w:rPr>
                <w:rFonts w:ascii="Trebuchet MS" w:hAnsi="Trebuchet MS"/>
                <w:bCs/>
                <w:iCs/>
                <w:color w:val="002060"/>
                <w:sz w:val="20"/>
              </w:rPr>
              <w:t xml:space="preserve"> de scris), burete magnetic ștergere – 2 buc, </w:t>
            </w:r>
            <w:proofErr w:type="spellStart"/>
            <w:r w:rsidRPr="00E679A5">
              <w:rPr>
                <w:rFonts w:ascii="Trebuchet MS" w:hAnsi="Trebuchet MS"/>
                <w:bCs/>
                <w:iCs/>
                <w:color w:val="002060"/>
                <w:sz w:val="20"/>
              </w:rPr>
              <w:t>magneţi</w:t>
            </w:r>
            <w:proofErr w:type="spellEnd"/>
            <w:r w:rsidRPr="00E679A5">
              <w:rPr>
                <w:rFonts w:ascii="Trebuchet MS" w:hAnsi="Trebuchet MS"/>
                <w:bCs/>
                <w:iCs/>
                <w:color w:val="002060"/>
                <w:sz w:val="20"/>
              </w:rPr>
              <w:t xml:space="preserve"> – 8 buc</w:t>
            </w:r>
            <w:r w:rsidRPr="00E679A5">
              <w:rPr>
                <w:rFonts w:ascii="Tahoma" w:hAnsi="Tahoma" w:cs="Tahoma"/>
              </w:rPr>
              <w:t xml:space="preserve"> ; </w:t>
            </w:r>
          </w:p>
        </w:tc>
        <w:tc>
          <w:tcPr>
            <w:tcW w:w="573" w:type="pct"/>
            <w:shd w:val="clear" w:color="auto" w:fill="auto"/>
            <w:vAlign w:val="center"/>
          </w:tcPr>
          <w:p w14:paraId="0F313EC7" w14:textId="4A076CA6" w:rsidR="0056624E" w:rsidRPr="00E679A5" w:rsidRDefault="0056624E" w:rsidP="000B115A">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36 luni</w:t>
            </w:r>
          </w:p>
        </w:tc>
      </w:tr>
    </w:tbl>
    <w:p w14:paraId="7888A1AD" w14:textId="29CD1ED8" w:rsidR="00F25BA7" w:rsidRPr="001F6B10" w:rsidRDefault="00F25BA7" w:rsidP="00E67CC4">
      <w:pPr>
        <w:rPr>
          <w:rFonts w:ascii="Trebuchet MS" w:hAnsi="Trebuchet MS"/>
          <w:lang w:eastAsia="ar-SA"/>
        </w:rPr>
      </w:pPr>
    </w:p>
    <w:p w14:paraId="3D251AB6" w14:textId="28AB1749" w:rsidR="00C52460" w:rsidRPr="007413E2" w:rsidRDefault="00805878" w:rsidP="007413E2">
      <w:pPr>
        <w:tabs>
          <w:tab w:val="left" w:pos="567"/>
          <w:tab w:val="left" w:pos="3119"/>
        </w:tabs>
        <w:spacing w:line="276" w:lineRule="auto"/>
        <w:jc w:val="both"/>
        <w:rPr>
          <w:rFonts w:ascii="Trebuchet MS" w:hAnsi="Trebuchet MS"/>
          <w:b/>
          <w:i/>
          <w:color w:val="C00000"/>
        </w:rPr>
      </w:pPr>
      <w:r w:rsidRPr="007413E2">
        <w:rPr>
          <w:rFonts w:ascii="Trebuchet MS" w:hAnsi="Trebuchet MS"/>
          <w:b/>
          <w:i/>
          <w:color w:val="C00000"/>
        </w:rPr>
        <w:t>Lot 3 – Mobilier sală ședință</w:t>
      </w:r>
    </w:p>
    <w:p w14:paraId="5F6848CA" w14:textId="77777777" w:rsidR="00805878" w:rsidRDefault="00805878" w:rsidP="00805878">
      <w:pPr>
        <w:tabs>
          <w:tab w:val="left" w:pos="567"/>
          <w:tab w:val="left" w:pos="3119"/>
        </w:tabs>
        <w:spacing w:line="276" w:lineRule="auto"/>
        <w:jc w:val="both"/>
        <w:rPr>
          <w:rFonts w:ascii="Trebuchet MS" w:hAnsi="Trebuchet MS"/>
          <w:b/>
          <w:color w:val="C00000"/>
        </w:rPr>
      </w:pPr>
    </w:p>
    <w:p w14:paraId="6E7C1889" w14:textId="241C6420" w:rsidR="00805878" w:rsidRPr="00E679A5" w:rsidRDefault="00805878" w:rsidP="00805878">
      <w:pPr>
        <w:tabs>
          <w:tab w:val="left" w:pos="567"/>
          <w:tab w:val="left" w:pos="3119"/>
        </w:tabs>
        <w:spacing w:line="276" w:lineRule="auto"/>
        <w:jc w:val="both"/>
        <w:rPr>
          <w:rFonts w:ascii="Trebuchet MS" w:hAnsi="Trebuchet MS"/>
          <w:b/>
          <w:color w:val="C00000"/>
        </w:rPr>
      </w:pPr>
      <w:r w:rsidRPr="00E679A5">
        <w:rPr>
          <w:rFonts w:ascii="Trebuchet MS" w:hAnsi="Trebuchet MS"/>
          <w:b/>
          <w:color w:val="C00000"/>
        </w:rPr>
        <w:t>3.4.1.</w:t>
      </w:r>
      <w:r>
        <w:rPr>
          <w:rFonts w:ascii="Trebuchet MS" w:hAnsi="Trebuchet MS"/>
          <w:b/>
          <w:color w:val="C00000"/>
        </w:rPr>
        <w:t>7</w:t>
      </w:r>
      <w:r w:rsidRPr="00E679A5">
        <w:rPr>
          <w:rFonts w:ascii="Trebuchet MS" w:hAnsi="Trebuchet MS"/>
          <w:b/>
          <w:color w:val="C00000"/>
        </w:rPr>
        <w:t xml:space="preserve">. Masă </w:t>
      </w:r>
      <w:proofErr w:type="spellStart"/>
      <w:r w:rsidRPr="00E679A5">
        <w:rPr>
          <w:rFonts w:ascii="Trebuchet MS" w:hAnsi="Trebuchet MS"/>
          <w:b/>
          <w:color w:val="C00000"/>
        </w:rPr>
        <w:t>sedinţă</w:t>
      </w:r>
      <w:proofErr w:type="spellEnd"/>
    </w:p>
    <w:tbl>
      <w:tblPr>
        <w:tblW w:w="531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1"/>
        <w:gridCol w:w="801"/>
        <w:gridCol w:w="1224"/>
        <w:gridCol w:w="1145"/>
        <w:gridCol w:w="4637"/>
        <w:gridCol w:w="1161"/>
      </w:tblGrid>
      <w:tr w:rsidR="00805878" w:rsidRPr="00E679A5" w14:paraId="61735871" w14:textId="77777777" w:rsidTr="00D3071D">
        <w:trPr>
          <w:trHeight w:val="1325"/>
        </w:trPr>
        <w:tc>
          <w:tcPr>
            <w:tcW w:w="475" w:type="pct"/>
            <w:shd w:val="clear" w:color="auto" w:fill="auto"/>
            <w:vAlign w:val="center"/>
          </w:tcPr>
          <w:p w14:paraId="29C640CD" w14:textId="77777777" w:rsidR="00805878" w:rsidRPr="00E679A5" w:rsidRDefault="00805878" w:rsidP="00D3071D">
            <w:pPr>
              <w:tabs>
                <w:tab w:val="left" w:pos="567"/>
                <w:tab w:val="left" w:pos="3119"/>
              </w:tabs>
              <w:suppressAutoHyphens/>
              <w:overflowPunct w:val="0"/>
              <w:autoSpaceDE w:val="0"/>
              <w:spacing w:line="276" w:lineRule="auto"/>
              <w:ind w:left="-142" w:right="-108"/>
              <w:jc w:val="center"/>
              <w:rPr>
                <w:rFonts w:ascii="Trebuchet MS" w:hAnsi="Trebuchet MS"/>
                <w:b/>
                <w:color w:val="002060"/>
                <w:sz w:val="20"/>
              </w:rPr>
            </w:pPr>
            <w:r w:rsidRPr="00E679A5">
              <w:rPr>
                <w:rFonts w:ascii="Trebuchet MS" w:hAnsi="Trebuchet MS"/>
                <w:b/>
                <w:color w:val="002060"/>
                <w:sz w:val="20"/>
              </w:rPr>
              <w:t>Cantitate</w:t>
            </w:r>
          </w:p>
        </w:tc>
        <w:tc>
          <w:tcPr>
            <w:tcW w:w="404" w:type="pct"/>
            <w:shd w:val="clear" w:color="auto" w:fill="auto"/>
            <w:vAlign w:val="center"/>
          </w:tcPr>
          <w:p w14:paraId="35B0BAC9" w14:textId="77777777" w:rsidR="00805878" w:rsidRPr="00E679A5" w:rsidRDefault="00805878" w:rsidP="00D3071D">
            <w:pPr>
              <w:tabs>
                <w:tab w:val="left" w:pos="567"/>
                <w:tab w:val="left" w:pos="3119"/>
              </w:tabs>
              <w:suppressAutoHyphens/>
              <w:overflowPunct w:val="0"/>
              <w:autoSpaceDE w:val="0"/>
              <w:spacing w:line="276" w:lineRule="auto"/>
              <w:ind w:left="-109" w:right="-105"/>
              <w:jc w:val="center"/>
              <w:rPr>
                <w:rFonts w:ascii="Trebuchet MS" w:hAnsi="Trebuchet MS"/>
                <w:b/>
                <w:color w:val="002060"/>
                <w:sz w:val="20"/>
              </w:rPr>
            </w:pPr>
            <w:r w:rsidRPr="00E679A5">
              <w:rPr>
                <w:rFonts w:ascii="Trebuchet MS" w:hAnsi="Trebuchet MS"/>
                <w:b/>
                <w:color w:val="002060"/>
                <w:sz w:val="20"/>
              </w:rPr>
              <w:t>Unitate de măsură</w:t>
            </w:r>
          </w:p>
        </w:tc>
        <w:tc>
          <w:tcPr>
            <w:tcW w:w="620" w:type="pct"/>
            <w:shd w:val="clear" w:color="auto" w:fill="auto"/>
            <w:vAlign w:val="center"/>
          </w:tcPr>
          <w:p w14:paraId="57FA8157" w14:textId="77777777" w:rsidR="00805878" w:rsidRPr="00E679A5" w:rsidRDefault="00805878" w:rsidP="00D3071D">
            <w:pPr>
              <w:tabs>
                <w:tab w:val="left" w:pos="567"/>
                <w:tab w:val="left" w:pos="3119"/>
              </w:tabs>
              <w:suppressAutoHyphens/>
              <w:overflowPunct w:val="0"/>
              <w:autoSpaceDE w:val="0"/>
              <w:spacing w:line="276" w:lineRule="auto"/>
              <w:ind w:left="-111" w:right="-105"/>
              <w:jc w:val="center"/>
              <w:rPr>
                <w:rFonts w:ascii="Trebuchet MS" w:hAnsi="Trebuchet MS"/>
                <w:b/>
                <w:color w:val="002060"/>
                <w:sz w:val="20"/>
              </w:rPr>
            </w:pPr>
            <w:r w:rsidRPr="00E679A5">
              <w:rPr>
                <w:rFonts w:ascii="Trebuchet MS" w:hAnsi="Trebuchet MS"/>
                <w:b/>
                <w:color w:val="002060"/>
                <w:sz w:val="20"/>
              </w:rPr>
              <w:t>Loc de livrare</w:t>
            </w:r>
            <w:r w:rsidRPr="00E679A5">
              <w:rPr>
                <w:rFonts w:ascii="Trebuchet MS" w:hAnsi="Trebuchet MS"/>
                <w:b/>
                <w:color w:val="002060"/>
                <w:sz w:val="20"/>
              </w:rPr>
              <w:br/>
              <w:t>*</w:t>
            </w:r>
          </w:p>
        </w:tc>
        <w:tc>
          <w:tcPr>
            <w:tcW w:w="584" w:type="pct"/>
            <w:shd w:val="clear" w:color="auto" w:fill="auto"/>
            <w:vAlign w:val="center"/>
          </w:tcPr>
          <w:p w14:paraId="4040DC05" w14:textId="77777777" w:rsidR="00805878" w:rsidRPr="00E679A5" w:rsidRDefault="00805878" w:rsidP="00D3071D">
            <w:pPr>
              <w:tabs>
                <w:tab w:val="left" w:pos="567"/>
                <w:tab w:val="left" w:pos="3119"/>
              </w:tabs>
              <w:suppressAutoHyphens/>
              <w:overflowPunct w:val="0"/>
              <w:autoSpaceDE w:val="0"/>
              <w:spacing w:line="276" w:lineRule="auto"/>
              <w:ind w:left="-111" w:right="-106"/>
              <w:jc w:val="center"/>
              <w:rPr>
                <w:rFonts w:ascii="Trebuchet MS" w:hAnsi="Trebuchet MS"/>
                <w:b/>
                <w:color w:val="002060"/>
                <w:sz w:val="20"/>
              </w:rPr>
            </w:pPr>
            <w:r w:rsidRPr="00E679A5">
              <w:rPr>
                <w:rFonts w:ascii="Trebuchet MS" w:hAnsi="Trebuchet MS"/>
                <w:b/>
                <w:color w:val="002060"/>
                <w:sz w:val="20"/>
              </w:rPr>
              <w:t>Data de livrare solicitată</w:t>
            </w:r>
            <w:r w:rsidRPr="00E679A5">
              <w:rPr>
                <w:rFonts w:ascii="Trebuchet MS" w:hAnsi="Trebuchet MS"/>
                <w:b/>
                <w:color w:val="002060"/>
                <w:sz w:val="20"/>
              </w:rPr>
              <w:br/>
              <w:t>**</w:t>
            </w:r>
          </w:p>
        </w:tc>
        <w:tc>
          <w:tcPr>
            <w:tcW w:w="2344" w:type="pct"/>
            <w:shd w:val="clear" w:color="auto" w:fill="auto"/>
            <w:vAlign w:val="center"/>
          </w:tcPr>
          <w:p w14:paraId="1345777F" w14:textId="77777777" w:rsidR="00805878" w:rsidRPr="00E679A5" w:rsidRDefault="00805878" w:rsidP="00D3071D">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Specificații tehnice minime</w:t>
            </w:r>
          </w:p>
        </w:tc>
        <w:tc>
          <w:tcPr>
            <w:tcW w:w="573" w:type="pct"/>
            <w:shd w:val="clear" w:color="auto" w:fill="auto"/>
            <w:vAlign w:val="center"/>
          </w:tcPr>
          <w:p w14:paraId="6B060825" w14:textId="77777777" w:rsidR="00805878" w:rsidRPr="00E679A5" w:rsidRDefault="00805878" w:rsidP="00D3071D">
            <w:pPr>
              <w:tabs>
                <w:tab w:val="left" w:pos="567"/>
                <w:tab w:val="left" w:pos="3119"/>
              </w:tabs>
              <w:suppressAutoHyphens/>
              <w:overflowPunct w:val="0"/>
              <w:autoSpaceDE w:val="0"/>
              <w:spacing w:line="276" w:lineRule="auto"/>
              <w:ind w:left="-108" w:right="-144"/>
              <w:jc w:val="center"/>
              <w:rPr>
                <w:rFonts w:ascii="Trebuchet MS" w:hAnsi="Trebuchet MS"/>
                <w:b/>
                <w:color w:val="002060"/>
                <w:sz w:val="20"/>
              </w:rPr>
            </w:pPr>
            <w:r w:rsidRPr="00E679A5">
              <w:rPr>
                <w:rFonts w:ascii="Trebuchet MS" w:hAnsi="Trebuchet MS"/>
                <w:b/>
                <w:color w:val="002060"/>
                <w:sz w:val="20"/>
              </w:rPr>
              <w:t>Durata minima garanție/ termen de valabilitate</w:t>
            </w:r>
          </w:p>
        </w:tc>
      </w:tr>
      <w:tr w:rsidR="00805878" w:rsidRPr="00E679A5" w14:paraId="496141BA" w14:textId="77777777" w:rsidTr="00D3071D">
        <w:trPr>
          <w:trHeight w:val="267"/>
        </w:trPr>
        <w:tc>
          <w:tcPr>
            <w:tcW w:w="475" w:type="pct"/>
            <w:shd w:val="clear" w:color="auto" w:fill="auto"/>
            <w:vAlign w:val="center"/>
          </w:tcPr>
          <w:p w14:paraId="2114E190"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1.</w:t>
            </w:r>
          </w:p>
        </w:tc>
        <w:tc>
          <w:tcPr>
            <w:tcW w:w="404" w:type="pct"/>
            <w:shd w:val="clear" w:color="auto" w:fill="auto"/>
            <w:vAlign w:val="center"/>
          </w:tcPr>
          <w:p w14:paraId="391E041D"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2.</w:t>
            </w:r>
          </w:p>
        </w:tc>
        <w:tc>
          <w:tcPr>
            <w:tcW w:w="620" w:type="pct"/>
            <w:shd w:val="clear" w:color="auto" w:fill="auto"/>
            <w:vAlign w:val="center"/>
          </w:tcPr>
          <w:p w14:paraId="4F90AC38" w14:textId="77777777" w:rsidR="00805878" w:rsidRPr="00E679A5" w:rsidRDefault="00805878" w:rsidP="00D3071D">
            <w:pPr>
              <w:tabs>
                <w:tab w:val="left" w:pos="567"/>
                <w:tab w:val="left" w:pos="3119"/>
              </w:tabs>
              <w:suppressAutoHyphens/>
              <w:overflowPunct w:val="0"/>
              <w:autoSpaceDE w:val="0"/>
              <w:spacing w:line="276" w:lineRule="auto"/>
              <w:ind w:left="-114" w:right="-107"/>
              <w:jc w:val="center"/>
              <w:rPr>
                <w:rFonts w:ascii="Trebuchet MS" w:hAnsi="Trebuchet MS"/>
                <w:b/>
                <w:bCs/>
                <w:iCs/>
                <w:color w:val="002060"/>
                <w:sz w:val="20"/>
              </w:rPr>
            </w:pPr>
            <w:r w:rsidRPr="00E679A5">
              <w:rPr>
                <w:rFonts w:ascii="Trebuchet MS" w:hAnsi="Trebuchet MS"/>
                <w:b/>
                <w:bCs/>
                <w:iCs/>
                <w:color w:val="002060"/>
                <w:sz w:val="20"/>
              </w:rPr>
              <w:t>3.</w:t>
            </w:r>
          </w:p>
        </w:tc>
        <w:tc>
          <w:tcPr>
            <w:tcW w:w="584" w:type="pct"/>
            <w:shd w:val="clear" w:color="auto" w:fill="auto"/>
            <w:vAlign w:val="center"/>
          </w:tcPr>
          <w:p w14:paraId="7C2BB875" w14:textId="77777777" w:rsidR="00805878" w:rsidRPr="00E679A5" w:rsidRDefault="00805878" w:rsidP="00D3071D">
            <w:pPr>
              <w:tabs>
                <w:tab w:val="left" w:pos="567"/>
                <w:tab w:val="left" w:pos="3119"/>
              </w:tabs>
              <w:suppressAutoHyphens/>
              <w:overflowPunct w:val="0"/>
              <w:autoSpaceDE w:val="0"/>
              <w:spacing w:line="276" w:lineRule="auto"/>
              <w:ind w:left="-109" w:right="-108"/>
              <w:jc w:val="center"/>
              <w:rPr>
                <w:rFonts w:ascii="Trebuchet MS" w:hAnsi="Trebuchet MS"/>
                <w:b/>
                <w:color w:val="002060"/>
                <w:sz w:val="20"/>
              </w:rPr>
            </w:pPr>
            <w:r w:rsidRPr="00E679A5">
              <w:rPr>
                <w:rFonts w:ascii="Trebuchet MS" w:hAnsi="Trebuchet MS"/>
                <w:b/>
                <w:color w:val="002060"/>
                <w:sz w:val="20"/>
              </w:rPr>
              <w:t>4.</w:t>
            </w:r>
          </w:p>
        </w:tc>
        <w:tc>
          <w:tcPr>
            <w:tcW w:w="2344" w:type="pct"/>
            <w:shd w:val="clear" w:color="auto" w:fill="auto"/>
            <w:vAlign w:val="center"/>
          </w:tcPr>
          <w:p w14:paraId="345051B9" w14:textId="77777777" w:rsidR="00805878" w:rsidRPr="00E679A5" w:rsidRDefault="00805878" w:rsidP="00D3071D">
            <w:pPr>
              <w:tabs>
                <w:tab w:val="left" w:pos="180"/>
                <w:tab w:val="left" w:pos="410"/>
                <w:tab w:val="left" w:pos="567"/>
                <w:tab w:val="left" w:pos="3119"/>
              </w:tabs>
              <w:suppressAutoHyphens/>
              <w:overflowPunct w:val="0"/>
              <w:autoSpaceDE w:val="0"/>
              <w:spacing w:line="276" w:lineRule="auto"/>
              <w:ind w:left="19"/>
              <w:jc w:val="center"/>
              <w:rPr>
                <w:rFonts w:ascii="Trebuchet MS" w:hAnsi="Trebuchet MS"/>
                <w:b/>
                <w:color w:val="002060"/>
                <w:sz w:val="20"/>
              </w:rPr>
            </w:pPr>
            <w:r w:rsidRPr="00E679A5">
              <w:rPr>
                <w:rFonts w:ascii="Trebuchet MS" w:hAnsi="Trebuchet MS"/>
                <w:b/>
                <w:color w:val="002060"/>
                <w:sz w:val="20"/>
              </w:rPr>
              <w:t>5.</w:t>
            </w:r>
          </w:p>
        </w:tc>
        <w:tc>
          <w:tcPr>
            <w:tcW w:w="573" w:type="pct"/>
            <w:shd w:val="clear" w:color="auto" w:fill="auto"/>
            <w:vAlign w:val="center"/>
          </w:tcPr>
          <w:p w14:paraId="085BEB5F"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b/>
                <w:color w:val="002060"/>
                <w:sz w:val="20"/>
              </w:rPr>
            </w:pPr>
            <w:r w:rsidRPr="00E679A5">
              <w:rPr>
                <w:rFonts w:ascii="Trebuchet MS" w:hAnsi="Trebuchet MS"/>
                <w:b/>
                <w:color w:val="002060"/>
                <w:sz w:val="20"/>
              </w:rPr>
              <w:t>6.</w:t>
            </w:r>
          </w:p>
        </w:tc>
      </w:tr>
      <w:tr w:rsidR="00805878" w:rsidRPr="00E679A5" w14:paraId="3645F7A1" w14:textId="77777777" w:rsidTr="00D3071D">
        <w:trPr>
          <w:trHeight w:val="1266"/>
        </w:trPr>
        <w:tc>
          <w:tcPr>
            <w:tcW w:w="475" w:type="pct"/>
            <w:shd w:val="clear" w:color="auto" w:fill="auto"/>
            <w:vAlign w:val="center"/>
          </w:tcPr>
          <w:p w14:paraId="33234879"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1</w:t>
            </w:r>
          </w:p>
        </w:tc>
        <w:tc>
          <w:tcPr>
            <w:tcW w:w="404" w:type="pct"/>
            <w:shd w:val="clear" w:color="auto" w:fill="auto"/>
            <w:vAlign w:val="center"/>
          </w:tcPr>
          <w:p w14:paraId="6BA023DE"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buc.</w:t>
            </w:r>
          </w:p>
        </w:tc>
        <w:tc>
          <w:tcPr>
            <w:tcW w:w="620" w:type="pct"/>
            <w:shd w:val="clear" w:color="auto" w:fill="auto"/>
            <w:vAlign w:val="center"/>
          </w:tcPr>
          <w:p w14:paraId="798CFAA6" w14:textId="77777777" w:rsidR="00805878" w:rsidRPr="00E679A5" w:rsidRDefault="00805878" w:rsidP="00D3071D">
            <w:pPr>
              <w:tabs>
                <w:tab w:val="left" w:pos="567"/>
                <w:tab w:val="left" w:pos="3119"/>
              </w:tabs>
              <w:suppressAutoHyphens/>
              <w:overflowPunct w:val="0"/>
              <w:autoSpaceDE w:val="0"/>
              <w:spacing w:line="276" w:lineRule="auto"/>
              <w:ind w:left="-114" w:right="-107"/>
              <w:jc w:val="center"/>
              <w:rPr>
                <w:rFonts w:ascii="Trebuchet MS" w:hAnsi="Trebuchet MS"/>
                <w:color w:val="002060"/>
                <w:sz w:val="20"/>
              </w:rPr>
            </w:pPr>
            <w:r w:rsidRPr="00E679A5">
              <w:rPr>
                <w:rFonts w:ascii="Trebuchet MS" w:hAnsi="Trebuchet MS"/>
                <w:bCs/>
                <w:iCs/>
                <w:color w:val="002060"/>
                <w:sz w:val="20"/>
              </w:rPr>
              <w:t>la sediul achizitorului din București</w:t>
            </w:r>
          </w:p>
        </w:tc>
        <w:tc>
          <w:tcPr>
            <w:tcW w:w="584" w:type="pct"/>
            <w:shd w:val="clear" w:color="auto" w:fill="auto"/>
            <w:vAlign w:val="center"/>
          </w:tcPr>
          <w:p w14:paraId="3078AE03" w14:textId="77777777" w:rsidR="00805878" w:rsidRPr="00E679A5" w:rsidRDefault="00805878" w:rsidP="00D3071D">
            <w:pPr>
              <w:tabs>
                <w:tab w:val="left" w:pos="567"/>
                <w:tab w:val="left" w:pos="3119"/>
              </w:tabs>
              <w:suppressAutoHyphens/>
              <w:overflowPunct w:val="0"/>
              <w:autoSpaceDE w:val="0"/>
              <w:spacing w:line="276" w:lineRule="auto"/>
              <w:ind w:left="-109" w:right="-108"/>
              <w:jc w:val="center"/>
              <w:rPr>
                <w:rFonts w:ascii="Trebuchet MS" w:hAnsi="Trebuchet MS"/>
                <w:color w:val="002060"/>
                <w:sz w:val="20"/>
              </w:rPr>
            </w:pPr>
            <w:r w:rsidRPr="00E679A5">
              <w:rPr>
                <w:rFonts w:ascii="Trebuchet MS" w:hAnsi="Trebuchet MS"/>
                <w:color w:val="002060"/>
                <w:sz w:val="20"/>
              </w:rPr>
              <w:t>20 zile</w:t>
            </w:r>
          </w:p>
        </w:tc>
        <w:tc>
          <w:tcPr>
            <w:tcW w:w="2344" w:type="pct"/>
            <w:shd w:val="clear" w:color="auto" w:fill="auto"/>
          </w:tcPr>
          <w:p w14:paraId="20B87EBC" w14:textId="77777777" w:rsidR="00805878" w:rsidRPr="00E679A5" w:rsidRDefault="00805878" w:rsidP="00D3071D">
            <w:pPr>
              <w:tabs>
                <w:tab w:val="left" w:pos="567"/>
                <w:tab w:val="left" w:pos="3119"/>
              </w:tabs>
              <w:suppressAutoHyphens/>
              <w:overflowPunct w:val="0"/>
              <w:autoSpaceDE w:val="0"/>
              <w:spacing w:line="276" w:lineRule="auto"/>
              <w:ind w:left="-108" w:right="-108"/>
              <w:rPr>
                <w:rFonts w:ascii="Trebuchet MS" w:eastAsia="Calibri" w:hAnsi="Trebuchet MS"/>
                <w:i/>
                <w:color w:val="7030A0"/>
                <w:sz w:val="20"/>
                <w:lang w:eastAsia="ar-SA"/>
              </w:rPr>
            </w:pPr>
            <w:r w:rsidRPr="00E679A5">
              <w:rPr>
                <w:rFonts w:ascii="Trebuchet MS" w:eastAsia="Calibri" w:hAnsi="Trebuchet MS"/>
                <w:i/>
                <w:color w:val="7030A0"/>
                <w:sz w:val="20"/>
                <w:lang w:eastAsia="ar-SA"/>
              </w:rPr>
              <w:t xml:space="preserve">Parametrii tehnici </w:t>
            </w:r>
            <w:proofErr w:type="spellStart"/>
            <w:r w:rsidRPr="00E679A5">
              <w:rPr>
                <w:rFonts w:ascii="Trebuchet MS" w:eastAsia="Calibri" w:hAnsi="Trebuchet MS"/>
                <w:i/>
                <w:color w:val="7030A0"/>
                <w:sz w:val="20"/>
                <w:lang w:eastAsia="ar-SA"/>
              </w:rPr>
              <w:t>şi</w:t>
            </w:r>
            <w:proofErr w:type="spellEnd"/>
            <w:r w:rsidRPr="00E679A5">
              <w:rPr>
                <w:rFonts w:ascii="Trebuchet MS" w:eastAsia="Calibri" w:hAnsi="Trebuchet MS"/>
                <w:i/>
                <w:color w:val="7030A0"/>
                <w:sz w:val="20"/>
                <w:lang w:eastAsia="ar-SA"/>
              </w:rPr>
              <w:t xml:space="preserve"> </w:t>
            </w:r>
            <w:proofErr w:type="spellStart"/>
            <w:r w:rsidRPr="00E679A5">
              <w:rPr>
                <w:rFonts w:ascii="Trebuchet MS" w:eastAsia="Calibri" w:hAnsi="Trebuchet MS"/>
                <w:i/>
                <w:color w:val="7030A0"/>
                <w:sz w:val="20"/>
                <w:lang w:eastAsia="ar-SA"/>
              </w:rPr>
              <w:t>funcţionali</w:t>
            </w:r>
            <w:proofErr w:type="spellEnd"/>
            <w:r w:rsidRPr="00E679A5">
              <w:rPr>
                <w:rFonts w:ascii="Trebuchet MS" w:eastAsia="Calibri" w:hAnsi="Trebuchet MS"/>
                <w:i/>
                <w:color w:val="7030A0"/>
                <w:sz w:val="20"/>
                <w:lang w:eastAsia="ar-SA"/>
              </w:rPr>
              <w:t xml:space="preserve">: </w:t>
            </w:r>
          </w:p>
          <w:p w14:paraId="60E2BD60" w14:textId="77777777" w:rsidR="00805878" w:rsidRPr="00E679A5" w:rsidRDefault="00805878" w:rsidP="00D3071D">
            <w:pPr>
              <w:rPr>
                <w:rFonts w:ascii="Trebuchet MS" w:hAnsi="Trebuchet MS"/>
                <w:bCs/>
                <w:iCs/>
                <w:color w:val="002060"/>
                <w:sz w:val="20"/>
              </w:rPr>
            </w:pPr>
            <w:r w:rsidRPr="001F6B10">
              <w:rPr>
                <w:rFonts w:ascii="Trebuchet MS" w:hAnsi="Trebuchet MS" w:cs="Arial"/>
                <w:color w:val="333333"/>
                <w:sz w:val="23"/>
                <w:szCs w:val="23"/>
                <w:shd w:val="clear" w:color="auto" w:fill="FFFFFF"/>
              </w:rPr>
              <w:t xml:space="preserve">a) </w:t>
            </w:r>
            <w:r w:rsidRPr="00E679A5">
              <w:rPr>
                <w:rFonts w:ascii="Trebuchet MS" w:hAnsi="Trebuchet MS"/>
                <w:bCs/>
                <w:iCs/>
                <w:color w:val="002060"/>
                <w:sz w:val="20"/>
              </w:rPr>
              <w:t xml:space="preserve">dimensiune: </w:t>
            </w:r>
          </w:p>
          <w:p w14:paraId="7587E5DC" w14:textId="77777777" w:rsidR="00805878" w:rsidRPr="00E679A5" w:rsidRDefault="00805878" w:rsidP="00D3071D">
            <w:pPr>
              <w:rPr>
                <w:rFonts w:ascii="Trebuchet MS" w:hAnsi="Trebuchet MS"/>
                <w:bCs/>
                <w:iCs/>
                <w:color w:val="002060"/>
                <w:sz w:val="20"/>
              </w:rPr>
            </w:pPr>
            <w:r w:rsidRPr="00E679A5">
              <w:rPr>
                <w:rFonts w:ascii="Trebuchet MS" w:hAnsi="Trebuchet MS"/>
                <w:bCs/>
                <w:iCs/>
                <w:color w:val="002060"/>
                <w:sz w:val="20"/>
              </w:rPr>
              <w:t xml:space="preserve">lungime: </w:t>
            </w:r>
            <w:proofErr w:type="spellStart"/>
            <w:r w:rsidRPr="00E679A5">
              <w:rPr>
                <w:rFonts w:ascii="Trebuchet MS" w:hAnsi="Trebuchet MS"/>
                <w:bCs/>
                <w:iCs/>
                <w:color w:val="002060"/>
                <w:sz w:val="20"/>
              </w:rPr>
              <w:t>minin</w:t>
            </w:r>
            <w:proofErr w:type="spellEnd"/>
            <w:r w:rsidRPr="00E679A5">
              <w:rPr>
                <w:rFonts w:ascii="Trebuchet MS" w:hAnsi="Trebuchet MS"/>
                <w:bCs/>
                <w:iCs/>
                <w:color w:val="002060"/>
                <w:sz w:val="20"/>
              </w:rPr>
              <w:t xml:space="preserve"> 3,15 m – maxim 3,25 m;</w:t>
            </w:r>
          </w:p>
          <w:p w14:paraId="798A2EE4" w14:textId="77777777" w:rsidR="00805878" w:rsidRPr="00E679A5" w:rsidRDefault="00805878" w:rsidP="00D3071D">
            <w:pPr>
              <w:rPr>
                <w:rFonts w:ascii="Trebuchet MS" w:hAnsi="Trebuchet MS"/>
                <w:bCs/>
                <w:iCs/>
                <w:color w:val="002060"/>
                <w:sz w:val="20"/>
              </w:rPr>
            </w:pPr>
            <w:proofErr w:type="spellStart"/>
            <w:r w:rsidRPr="00E679A5">
              <w:rPr>
                <w:rFonts w:ascii="Trebuchet MS" w:hAnsi="Trebuchet MS"/>
                <w:bCs/>
                <w:iCs/>
                <w:color w:val="002060"/>
                <w:sz w:val="20"/>
              </w:rPr>
              <w:t>latime</w:t>
            </w:r>
            <w:proofErr w:type="spellEnd"/>
            <w:r w:rsidRPr="00E679A5">
              <w:rPr>
                <w:rFonts w:ascii="Trebuchet MS" w:hAnsi="Trebuchet MS"/>
                <w:bCs/>
                <w:iCs/>
                <w:color w:val="002060"/>
                <w:sz w:val="20"/>
              </w:rPr>
              <w:t>: minim 1,10 m – maxim 1,20 m</w:t>
            </w:r>
            <w:r>
              <w:rPr>
                <w:rFonts w:ascii="Trebuchet MS" w:hAnsi="Trebuchet MS"/>
                <w:bCs/>
                <w:iCs/>
                <w:color w:val="002060"/>
                <w:sz w:val="20"/>
              </w:rPr>
              <w:t>.</w:t>
            </w:r>
          </w:p>
          <w:p w14:paraId="4535D857" w14:textId="77777777" w:rsidR="00805878" w:rsidRPr="00E679A5" w:rsidRDefault="00805878" w:rsidP="00D3071D">
            <w:pPr>
              <w:rPr>
                <w:rFonts w:ascii="Trebuchet MS" w:hAnsi="Trebuchet MS"/>
                <w:bCs/>
                <w:iCs/>
                <w:color w:val="002060"/>
                <w:sz w:val="20"/>
              </w:rPr>
            </w:pPr>
            <w:r w:rsidRPr="00E679A5">
              <w:rPr>
                <w:rFonts w:ascii="Trebuchet MS" w:hAnsi="Trebuchet MS"/>
                <w:bCs/>
                <w:iCs/>
                <w:color w:val="002060"/>
                <w:sz w:val="20"/>
              </w:rPr>
              <w:t xml:space="preserve">b) </w:t>
            </w:r>
            <w:proofErr w:type="spellStart"/>
            <w:r w:rsidRPr="00E679A5">
              <w:rPr>
                <w:rFonts w:ascii="Trebuchet MS" w:hAnsi="Trebuchet MS"/>
                <w:bCs/>
                <w:iCs/>
                <w:color w:val="002060"/>
                <w:sz w:val="20"/>
              </w:rPr>
              <w:t>înălţime</w:t>
            </w:r>
            <w:proofErr w:type="spellEnd"/>
            <w:r w:rsidRPr="00E679A5">
              <w:rPr>
                <w:rFonts w:ascii="Trebuchet MS" w:hAnsi="Trebuchet MS"/>
                <w:bCs/>
                <w:iCs/>
                <w:color w:val="002060"/>
                <w:sz w:val="20"/>
              </w:rPr>
              <w:t xml:space="preserve">: minim 0,8 m </w:t>
            </w:r>
          </w:p>
          <w:p w14:paraId="3DB950A8" w14:textId="77777777" w:rsidR="00805878" w:rsidRPr="00E679A5" w:rsidRDefault="00805878" w:rsidP="00D3071D">
            <w:pPr>
              <w:rPr>
                <w:rFonts w:ascii="Trebuchet MS" w:hAnsi="Trebuchet MS"/>
                <w:bCs/>
                <w:iCs/>
                <w:color w:val="002060"/>
                <w:sz w:val="20"/>
              </w:rPr>
            </w:pPr>
            <w:r w:rsidRPr="00E679A5">
              <w:rPr>
                <w:rFonts w:ascii="Trebuchet MS" w:hAnsi="Trebuchet MS"/>
                <w:bCs/>
                <w:iCs/>
                <w:color w:val="002060"/>
                <w:sz w:val="20"/>
              </w:rPr>
              <w:t>c) material blat: pal melaminat culoare gri formă rotunjită la capete;</w:t>
            </w:r>
            <w:r w:rsidRPr="00E679A5">
              <w:rPr>
                <w:rFonts w:ascii="Trebuchet MS" w:hAnsi="Trebuchet MS"/>
                <w:bCs/>
                <w:iCs/>
                <w:color w:val="002060"/>
                <w:sz w:val="20"/>
              </w:rPr>
              <w:br/>
              <w:t>d) grosime blat: minim 18 mm;</w:t>
            </w:r>
            <w:r w:rsidRPr="00E679A5">
              <w:rPr>
                <w:rFonts w:ascii="Trebuchet MS" w:hAnsi="Trebuchet MS"/>
                <w:bCs/>
                <w:iCs/>
                <w:color w:val="002060"/>
                <w:sz w:val="20"/>
              </w:rPr>
              <w:br/>
              <w:t xml:space="preserve">e) cant </w:t>
            </w:r>
            <w:proofErr w:type="spellStart"/>
            <w:r w:rsidRPr="00E679A5">
              <w:rPr>
                <w:rFonts w:ascii="Trebuchet MS" w:hAnsi="Trebuchet MS"/>
                <w:bCs/>
                <w:iCs/>
                <w:color w:val="002060"/>
                <w:sz w:val="20"/>
              </w:rPr>
              <w:t>abs</w:t>
            </w:r>
            <w:proofErr w:type="spellEnd"/>
            <w:r w:rsidRPr="00E679A5">
              <w:rPr>
                <w:rFonts w:ascii="Trebuchet MS" w:hAnsi="Trebuchet MS"/>
                <w:bCs/>
                <w:iCs/>
                <w:color w:val="002060"/>
                <w:sz w:val="20"/>
              </w:rPr>
              <w:t xml:space="preserve"> aplicat perimetral;</w:t>
            </w:r>
          </w:p>
          <w:p w14:paraId="095808B6" w14:textId="77777777" w:rsidR="00805878" w:rsidRPr="00E679A5" w:rsidRDefault="00805878" w:rsidP="00D3071D">
            <w:pPr>
              <w:rPr>
                <w:rFonts w:ascii="Trebuchet MS" w:hAnsi="Trebuchet MS"/>
                <w:bCs/>
                <w:iCs/>
                <w:color w:val="002060"/>
                <w:sz w:val="20"/>
              </w:rPr>
            </w:pPr>
            <w:r w:rsidRPr="00E679A5">
              <w:rPr>
                <w:rFonts w:ascii="Trebuchet MS" w:hAnsi="Trebuchet MS"/>
                <w:bCs/>
                <w:iCs/>
                <w:color w:val="002060"/>
                <w:sz w:val="20"/>
              </w:rPr>
              <w:t xml:space="preserve">f) elementele de </w:t>
            </w:r>
            <w:proofErr w:type="spellStart"/>
            <w:r w:rsidRPr="00E679A5">
              <w:rPr>
                <w:rFonts w:ascii="Trebuchet MS" w:hAnsi="Trebuchet MS"/>
                <w:bCs/>
                <w:iCs/>
                <w:color w:val="002060"/>
                <w:sz w:val="20"/>
              </w:rPr>
              <w:t>susţinere</w:t>
            </w:r>
            <w:proofErr w:type="spellEnd"/>
            <w:r w:rsidRPr="00E679A5">
              <w:rPr>
                <w:rFonts w:ascii="Trebuchet MS" w:hAnsi="Trebuchet MS"/>
                <w:bCs/>
                <w:iCs/>
                <w:color w:val="002060"/>
                <w:sz w:val="20"/>
              </w:rPr>
              <w:t xml:space="preserve"> blat: picioare metalice cu baza rotundă; </w:t>
            </w:r>
          </w:p>
        </w:tc>
        <w:tc>
          <w:tcPr>
            <w:tcW w:w="573" w:type="pct"/>
            <w:shd w:val="clear" w:color="auto" w:fill="auto"/>
            <w:vAlign w:val="center"/>
          </w:tcPr>
          <w:p w14:paraId="1152F321" w14:textId="77777777" w:rsidR="00805878" w:rsidRPr="00E679A5" w:rsidRDefault="00805878" w:rsidP="00D3071D">
            <w:pPr>
              <w:tabs>
                <w:tab w:val="left" w:pos="567"/>
                <w:tab w:val="left" w:pos="3119"/>
              </w:tabs>
              <w:suppressAutoHyphens/>
              <w:overflowPunct w:val="0"/>
              <w:autoSpaceDE w:val="0"/>
              <w:spacing w:line="276" w:lineRule="auto"/>
              <w:jc w:val="center"/>
              <w:rPr>
                <w:rFonts w:ascii="Trebuchet MS" w:hAnsi="Trebuchet MS"/>
                <w:color w:val="002060"/>
                <w:sz w:val="20"/>
              </w:rPr>
            </w:pPr>
            <w:r w:rsidRPr="00E679A5">
              <w:rPr>
                <w:rFonts w:ascii="Trebuchet MS" w:hAnsi="Trebuchet MS"/>
                <w:color w:val="002060"/>
                <w:sz w:val="20"/>
              </w:rPr>
              <w:t>36 luni</w:t>
            </w:r>
          </w:p>
        </w:tc>
      </w:tr>
    </w:tbl>
    <w:p w14:paraId="46A9048A" w14:textId="77777777" w:rsidR="00805878" w:rsidRPr="001F6B10" w:rsidRDefault="00805878" w:rsidP="00E67CC4">
      <w:pPr>
        <w:rPr>
          <w:rFonts w:ascii="Trebuchet MS" w:hAnsi="Trebuchet MS"/>
          <w:lang w:eastAsia="ar-SA"/>
        </w:rPr>
      </w:pPr>
    </w:p>
    <w:p w14:paraId="58090A9A" w14:textId="77777777" w:rsidR="00C52460" w:rsidRPr="001F6B10" w:rsidRDefault="00C52460" w:rsidP="00E67CC4">
      <w:pPr>
        <w:rPr>
          <w:rFonts w:ascii="Trebuchet MS" w:hAnsi="Trebuchet MS"/>
          <w:lang w:eastAsia="ar-SA"/>
        </w:rPr>
      </w:pPr>
    </w:p>
    <w:p w14:paraId="6D811368" w14:textId="77777777" w:rsidR="001D18C9" w:rsidRPr="00E679A5" w:rsidRDefault="001D18C9" w:rsidP="001D18C9">
      <w:pPr>
        <w:tabs>
          <w:tab w:val="left" w:pos="567"/>
          <w:tab w:val="left" w:pos="3119"/>
        </w:tabs>
        <w:rPr>
          <w:rFonts w:ascii="Trebuchet MS" w:eastAsia="Calibri" w:hAnsi="Trebuchet MS"/>
          <w:i/>
          <w:color w:val="002060"/>
          <w:u w:val="single"/>
          <w:lang w:eastAsia="ar-SA"/>
        </w:rPr>
      </w:pPr>
      <w:r w:rsidRPr="00E679A5">
        <w:rPr>
          <w:rFonts w:ascii="Trebuchet MS" w:eastAsia="Calibri" w:hAnsi="Trebuchet MS"/>
          <w:i/>
          <w:color w:val="002060"/>
          <w:u w:val="single"/>
          <w:lang w:eastAsia="ar-SA"/>
        </w:rPr>
        <w:t>Notă</w:t>
      </w:r>
    </w:p>
    <w:p w14:paraId="0BD26336" w14:textId="77777777" w:rsidR="001D18C9" w:rsidRPr="00E679A5" w:rsidRDefault="001D18C9" w:rsidP="001D18C9">
      <w:pPr>
        <w:tabs>
          <w:tab w:val="left" w:pos="567"/>
          <w:tab w:val="left" w:pos="3119"/>
        </w:tabs>
        <w:rPr>
          <w:rFonts w:ascii="Trebuchet MS" w:eastAsia="Calibri" w:hAnsi="Trebuchet MS"/>
          <w:i/>
          <w:color w:val="002060"/>
          <w:lang w:eastAsia="ar-SA"/>
        </w:rPr>
      </w:pPr>
      <w:r w:rsidRPr="00E679A5">
        <w:rPr>
          <w:rFonts w:ascii="Trebuchet MS" w:eastAsia="Calibri" w:hAnsi="Trebuchet MS"/>
          <w:i/>
          <w:color w:val="002060"/>
          <w:lang w:eastAsia="ar-SA"/>
        </w:rPr>
        <w:t>* Locația exactă la care vor fi livrate produsele va fi precizată Ofertantului declarat câștigător, în cadrul Contractului.</w:t>
      </w:r>
    </w:p>
    <w:p w14:paraId="2134CDC9" w14:textId="77777777" w:rsidR="001D18C9" w:rsidRPr="00E679A5" w:rsidRDefault="001D18C9" w:rsidP="001D18C9">
      <w:pPr>
        <w:tabs>
          <w:tab w:val="left" w:pos="567"/>
          <w:tab w:val="left" w:pos="3119"/>
        </w:tabs>
        <w:rPr>
          <w:rFonts w:ascii="Trebuchet MS" w:eastAsia="Calibri" w:hAnsi="Trebuchet MS"/>
          <w:i/>
          <w:color w:val="002060"/>
          <w:lang w:eastAsia="ar-SA"/>
        </w:rPr>
      </w:pPr>
      <w:r w:rsidRPr="00E679A5">
        <w:rPr>
          <w:rFonts w:ascii="Trebuchet MS" w:eastAsia="Calibri" w:hAnsi="Trebuchet MS"/>
          <w:i/>
          <w:color w:val="002060"/>
          <w:lang w:eastAsia="ar-SA"/>
        </w:rPr>
        <w:t>** Data de livrare include și acceptarea de către Achizitor (recepția calitativă finală).</w:t>
      </w:r>
    </w:p>
    <w:p w14:paraId="01C75038" w14:textId="52E62A8B" w:rsidR="001D18C9" w:rsidRPr="00E679A5" w:rsidRDefault="001D18C9" w:rsidP="001D18C9">
      <w:pPr>
        <w:tabs>
          <w:tab w:val="left" w:pos="567"/>
          <w:tab w:val="left" w:pos="3119"/>
        </w:tabs>
        <w:rPr>
          <w:rFonts w:ascii="Trebuchet MS" w:eastAsia="Calibri" w:hAnsi="Trebuchet MS"/>
          <w:i/>
          <w:color w:val="002060"/>
          <w:lang w:eastAsia="ar-SA"/>
        </w:rPr>
      </w:pPr>
      <w:r w:rsidRPr="00E679A5">
        <w:rPr>
          <w:rFonts w:ascii="Trebuchet MS" w:eastAsia="Calibri" w:hAnsi="Trebuchet MS"/>
          <w:i/>
          <w:color w:val="002060"/>
          <w:lang w:eastAsia="ar-SA"/>
        </w:rPr>
        <w:t xml:space="preserve">În cadrul acestui termen, Furnizorul va fi responsabil de livrarea tuturor </w:t>
      </w:r>
      <w:r w:rsidR="00816E43" w:rsidRPr="00E679A5">
        <w:rPr>
          <w:rFonts w:ascii="Trebuchet MS" w:eastAsia="Calibri" w:hAnsi="Trebuchet MS"/>
          <w:i/>
          <w:color w:val="002060"/>
          <w:lang w:eastAsia="ar-SA"/>
        </w:rPr>
        <w:t xml:space="preserve">produselor </w:t>
      </w:r>
      <w:r w:rsidRPr="00E679A5">
        <w:rPr>
          <w:rFonts w:ascii="Trebuchet MS" w:eastAsia="Calibri" w:hAnsi="Trebuchet MS"/>
          <w:i/>
          <w:color w:val="002060"/>
          <w:lang w:eastAsia="ar-SA"/>
        </w:rPr>
        <w:t>(conform cap.</w:t>
      </w:r>
      <w:r w:rsidR="000D02EF" w:rsidRPr="00E679A5">
        <w:rPr>
          <w:rFonts w:ascii="Trebuchet MS" w:eastAsia="Calibri" w:hAnsi="Trebuchet MS"/>
          <w:i/>
          <w:color w:val="002060"/>
          <w:lang w:eastAsia="ar-SA"/>
        </w:rPr>
        <w:t xml:space="preserve"> </w:t>
      </w:r>
      <w:r w:rsidRPr="00E679A5">
        <w:rPr>
          <w:rFonts w:ascii="Trebuchet MS" w:eastAsia="Calibri" w:hAnsi="Trebuchet MS"/>
          <w:i/>
          <w:color w:val="002060"/>
          <w:lang w:eastAsia="ar-SA"/>
        </w:rPr>
        <w:t>3.5.2) și de realizarea serviciilor cu titlu accesoriu de instalare, testare</w:t>
      </w:r>
      <w:r w:rsidR="006F06F6" w:rsidRPr="00E679A5">
        <w:rPr>
          <w:rFonts w:ascii="Trebuchet MS" w:eastAsia="Calibri" w:hAnsi="Trebuchet MS"/>
          <w:i/>
          <w:color w:val="002060"/>
          <w:lang w:eastAsia="ar-SA"/>
        </w:rPr>
        <w:t xml:space="preserve"> și</w:t>
      </w:r>
      <w:r w:rsidRPr="00E679A5">
        <w:rPr>
          <w:rFonts w:ascii="Trebuchet MS" w:eastAsia="Calibri" w:hAnsi="Trebuchet MS"/>
          <w:i/>
          <w:color w:val="002060"/>
          <w:lang w:eastAsia="ar-SA"/>
        </w:rPr>
        <w:t xml:space="preserve"> punere în funcțiune</w:t>
      </w:r>
      <w:r w:rsidR="006F06F6" w:rsidRPr="00E679A5">
        <w:rPr>
          <w:rFonts w:ascii="Trebuchet MS" w:eastAsia="Calibri" w:hAnsi="Trebuchet MS"/>
          <w:i/>
          <w:color w:val="002060"/>
          <w:lang w:eastAsia="ar-SA"/>
        </w:rPr>
        <w:t xml:space="preserve"> </w:t>
      </w:r>
      <w:r w:rsidRPr="00E679A5">
        <w:rPr>
          <w:rFonts w:ascii="Trebuchet MS" w:eastAsia="Calibri" w:hAnsi="Trebuchet MS"/>
          <w:i/>
          <w:color w:val="002060"/>
          <w:lang w:eastAsia="ar-SA"/>
        </w:rPr>
        <w:t xml:space="preserve">(cap.3.5.3.2), precum și se vor efectua recepția cantitativă și calitativă finală. Achizitorul își rezervă un termen de </w:t>
      </w:r>
      <w:r w:rsidR="006F06F6" w:rsidRPr="00E679A5">
        <w:rPr>
          <w:rFonts w:ascii="Trebuchet MS" w:eastAsia="Calibri" w:hAnsi="Trebuchet MS"/>
          <w:i/>
          <w:color w:val="002060"/>
          <w:lang w:eastAsia="ar-SA"/>
        </w:rPr>
        <w:t>2</w:t>
      </w:r>
      <w:r w:rsidRPr="00E679A5">
        <w:rPr>
          <w:rFonts w:ascii="Trebuchet MS" w:eastAsia="Calibri" w:hAnsi="Trebuchet MS"/>
          <w:i/>
          <w:color w:val="002060"/>
          <w:lang w:eastAsia="ar-SA"/>
        </w:rPr>
        <w:t xml:space="preserve"> zile lucrătoare de la livrare pentru realizarea recepției cantitative, un termen de </w:t>
      </w:r>
      <w:r w:rsidR="006F06F6" w:rsidRPr="00E679A5">
        <w:rPr>
          <w:rFonts w:ascii="Trebuchet MS" w:eastAsia="Calibri" w:hAnsi="Trebuchet MS"/>
          <w:i/>
          <w:color w:val="002060"/>
          <w:lang w:eastAsia="ar-SA"/>
        </w:rPr>
        <w:t>3</w:t>
      </w:r>
      <w:r w:rsidRPr="00E679A5">
        <w:rPr>
          <w:rFonts w:ascii="Trebuchet MS" w:eastAsia="Calibri" w:hAnsi="Trebuchet MS"/>
          <w:i/>
          <w:color w:val="002060"/>
          <w:lang w:eastAsia="ar-SA"/>
        </w:rPr>
        <w:t xml:space="preserve"> zile lucrătoare de la finalizarea activităților cu titlu accesoriu pentru realizarea recepției calitative a produselor. </w:t>
      </w:r>
    </w:p>
    <w:p w14:paraId="731E998C" w14:textId="35BBAF0A" w:rsidR="000C3934" w:rsidRPr="00E679A5" w:rsidRDefault="00ED2AC7" w:rsidP="00D746F9">
      <w:pPr>
        <w:tabs>
          <w:tab w:val="left" w:pos="567"/>
          <w:tab w:val="left" w:pos="3119"/>
        </w:tabs>
        <w:spacing w:line="276" w:lineRule="auto"/>
        <w:jc w:val="both"/>
        <w:rPr>
          <w:rFonts w:ascii="Trebuchet MS" w:hAnsi="Trebuchet MS"/>
          <w:b/>
          <w:color w:val="C00000"/>
        </w:rPr>
      </w:pPr>
      <w:r w:rsidRPr="00E679A5">
        <w:rPr>
          <w:rFonts w:ascii="Trebuchet MS" w:hAnsi="Trebuchet MS"/>
          <w:color w:val="002060"/>
        </w:rPr>
        <w:tab/>
      </w:r>
    </w:p>
    <w:p w14:paraId="5051EE41" w14:textId="6C1EE041" w:rsidR="00D746F9" w:rsidRPr="001F6B10" w:rsidRDefault="00D746F9" w:rsidP="00D746F9">
      <w:pPr>
        <w:pStyle w:val="Heading2"/>
        <w:keepLines/>
        <w:tabs>
          <w:tab w:val="clear" w:pos="576"/>
          <w:tab w:val="left" w:pos="567"/>
          <w:tab w:val="left" w:pos="3119"/>
        </w:tabs>
        <w:suppressAutoHyphens w:val="0"/>
        <w:overflowPunct/>
        <w:autoSpaceDE/>
        <w:spacing w:before="0" w:after="0" w:line="276" w:lineRule="auto"/>
        <w:ind w:left="0" w:firstLine="0"/>
        <w:jc w:val="both"/>
        <w:rPr>
          <w:rFonts w:ascii="Trebuchet MS" w:hAnsi="Trebuchet MS"/>
          <w:szCs w:val="24"/>
          <w:lang w:val="ro-RO"/>
        </w:rPr>
      </w:pPr>
      <w:r w:rsidRPr="001F6B10">
        <w:rPr>
          <w:rFonts w:ascii="Trebuchet MS" w:hAnsi="Trebuchet MS"/>
          <w:szCs w:val="24"/>
          <w:lang w:val="ro-RO"/>
        </w:rPr>
        <w:t>3.</w:t>
      </w:r>
      <w:r w:rsidR="00787E7F" w:rsidRPr="00E679A5">
        <w:rPr>
          <w:rFonts w:ascii="Trebuchet MS" w:hAnsi="Trebuchet MS"/>
          <w:szCs w:val="24"/>
          <w:lang w:val="ro-RO"/>
        </w:rPr>
        <w:t>4</w:t>
      </w:r>
      <w:r w:rsidRPr="001F6B10">
        <w:rPr>
          <w:rFonts w:ascii="Trebuchet MS" w:hAnsi="Trebuchet MS"/>
          <w:szCs w:val="24"/>
          <w:lang w:val="ro-RO"/>
        </w:rPr>
        <w:t>.</w:t>
      </w:r>
      <w:r w:rsidR="00787E7F" w:rsidRPr="00E679A5">
        <w:rPr>
          <w:rFonts w:ascii="Trebuchet MS" w:hAnsi="Trebuchet MS"/>
          <w:szCs w:val="24"/>
          <w:lang w:val="ro-RO"/>
        </w:rPr>
        <w:t>2</w:t>
      </w:r>
      <w:r w:rsidRPr="001F6B10">
        <w:rPr>
          <w:rFonts w:ascii="Trebuchet MS" w:hAnsi="Trebuchet MS"/>
          <w:szCs w:val="24"/>
          <w:lang w:val="ro-RO"/>
        </w:rPr>
        <w:t>. Garanție</w:t>
      </w:r>
    </w:p>
    <w:p w14:paraId="02880789" w14:textId="1BA05F8E" w:rsidR="002F7A4C" w:rsidRPr="00E679A5" w:rsidRDefault="00D746F9"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2F7A4C" w:rsidRPr="00E679A5">
        <w:rPr>
          <w:rFonts w:ascii="Trebuchet MS" w:hAnsi="Trebuchet MS"/>
          <w:color w:val="002060"/>
        </w:rPr>
        <w:t xml:space="preserve">Garanția produselor achiziționate va fi asigurată de către </w:t>
      </w:r>
      <w:r w:rsidR="00E947F3" w:rsidRPr="00E679A5">
        <w:rPr>
          <w:rFonts w:ascii="Trebuchet MS" w:hAnsi="Trebuchet MS"/>
          <w:color w:val="002060"/>
        </w:rPr>
        <w:t>furnizor</w:t>
      </w:r>
      <w:r w:rsidR="00D52CCF" w:rsidRPr="00E679A5">
        <w:rPr>
          <w:rFonts w:ascii="Trebuchet MS" w:hAnsi="Trebuchet MS"/>
          <w:color w:val="002060"/>
        </w:rPr>
        <w:t xml:space="preserve"> </w:t>
      </w:r>
      <w:r w:rsidR="002F7A4C" w:rsidRPr="00E679A5">
        <w:rPr>
          <w:rFonts w:ascii="Trebuchet MS" w:hAnsi="Trebuchet MS"/>
          <w:color w:val="002060"/>
        </w:rPr>
        <w:t xml:space="preserve">în condițiile politicii de garanție a producătorului cu acces direct în numele </w:t>
      </w:r>
      <w:r w:rsidR="003A7D6B" w:rsidRPr="00E679A5">
        <w:rPr>
          <w:rFonts w:ascii="Trebuchet MS" w:hAnsi="Trebuchet MS"/>
          <w:color w:val="002060"/>
        </w:rPr>
        <w:t>a</w:t>
      </w:r>
      <w:r w:rsidR="00525505" w:rsidRPr="00E679A5">
        <w:rPr>
          <w:rFonts w:ascii="Trebuchet MS" w:hAnsi="Trebuchet MS"/>
          <w:color w:val="002060"/>
        </w:rPr>
        <w:t>chizitorului</w:t>
      </w:r>
      <w:r w:rsidR="002F7A4C" w:rsidRPr="00E679A5">
        <w:rPr>
          <w:rFonts w:ascii="Trebuchet MS" w:hAnsi="Trebuchet MS"/>
          <w:color w:val="002060"/>
        </w:rPr>
        <w:t xml:space="preserve"> la serviciile de garanție și suport ale acestuia, având în vedere prevederile Legii nr. 449/2003 precum și toate modificările acesteia (de ex. actualizarea din 2008 și O.G. nr. 9/2016) privind vânzarea produselor și garanțiile asociate acestora precum și prevederile prezentului Caiet de Sarcini. </w:t>
      </w:r>
    </w:p>
    <w:p w14:paraId="3795BC5B" w14:textId="1E909C9C" w:rsidR="002F7A4C"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0D6AF2" w:rsidRPr="00E679A5">
        <w:rPr>
          <w:rFonts w:ascii="Trebuchet MS" w:hAnsi="Trebuchet MS"/>
          <w:color w:val="002060"/>
        </w:rPr>
        <w:t xml:space="preserve">Garanția de bună funcționare a produselor este distinctă de garanția de bună execuție a contractului. </w:t>
      </w:r>
      <w:r w:rsidRPr="00E679A5">
        <w:rPr>
          <w:rFonts w:ascii="Trebuchet MS" w:hAnsi="Trebuchet MS"/>
          <w:color w:val="002060"/>
        </w:rPr>
        <w:t>Garanția tehnică oferită va fi pentru o perioadă minimă, conform cap. 3.4.1., pentru toate produsele, garanția începând din momentul recepției calitative (</w:t>
      </w:r>
      <w:proofErr w:type="spellStart"/>
      <w:r w:rsidRPr="00E679A5">
        <w:rPr>
          <w:rFonts w:ascii="Trebuchet MS" w:hAnsi="Trebuchet MS"/>
          <w:color w:val="002060"/>
        </w:rPr>
        <w:t>PVR</w:t>
      </w:r>
      <w:r w:rsidRPr="00E679A5">
        <w:rPr>
          <w:rFonts w:ascii="Trebuchet MS" w:hAnsi="Trebuchet MS"/>
          <w:color w:val="002060"/>
          <w:vertAlign w:val="subscript"/>
        </w:rPr>
        <w:t>Cal</w:t>
      </w:r>
      <w:proofErr w:type="spellEnd"/>
      <w:r w:rsidRPr="00E679A5">
        <w:rPr>
          <w:rFonts w:ascii="Trebuchet MS" w:hAnsi="Trebuchet MS"/>
          <w:color w:val="002060"/>
        </w:rPr>
        <w:t>.).</w:t>
      </w:r>
    </w:p>
    <w:p w14:paraId="674070DB" w14:textId="4CCC39FC" w:rsidR="002F7A4C"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 xml:space="preserve">În cazul în care </w:t>
      </w:r>
      <w:r w:rsidR="00770C1B" w:rsidRPr="00E679A5">
        <w:rPr>
          <w:rFonts w:ascii="Trebuchet MS" w:hAnsi="Trebuchet MS"/>
          <w:color w:val="002060"/>
        </w:rPr>
        <w:t>un</w:t>
      </w:r>
      <w:r w:rsidRPr="00E679A5">
        <w:rPr>
          <w:rFonts w:ascii="Trebuchet MS" w:hAnsi="Trebuchet MS"/>
          <w:color w:val="002060"/>
        </w:rPr>
        <w:t xml:space="preserve"> produs livrat și instalat a cauzat defecțiuni și altor</w:t>
      </w:r>
      <w:r w:rsidR="00CE6C78" w:rsidRPr="00E679A5">
        <w:rPr>
          <w:rFonts w:ascii="Trebuchet MS" w:hAnsi="Trebuchet MS"/>
          <w:color w:val="002060"/>
        </w:rPr>
        <w:t xml:space="preserve"> produse</w:t>
      </w:r>
      <w:r w:rsidR="00E947F3" w:rsidRPr="00E679A5">
        <w:rPr>
          <w:rFonts w:ascii="Trebuchet MS" w:hAnsi="Trebuchet MS"/>
          <w:color w:val="002060"/>
        </w:rPr>
        <w:t xml:space="preserve"> furnizor</w:t>
      </w:r>
      <w:r w:rsidRPr="00E679A5">
        <w:rPr>
          <w:rFonts w:ascii="Trebuchet MS" w:hAnsi="Trebuchet MS"/>
          <w:color w:val="002060"/>
        </w:rPr>
        <w:t xml:space="preserve">ul este obligat să repare/înlocuiască toate </w:t>
      </w:r>
      <w:r w:rsidR="00CE6C78" w:rsidRPr="00E679A5">
        <w:rPr>
          <w:rFonts w:ascii="Trebuchet MS" w:hAnsi="Trebuchet MS"/>
          <w:color w:val="002060"/>
        </w:rPr>
        <w:t>produsele</w:t>
      </w:r>
      <w:r w:rsidRPr="00E679A5">
        <w:rPr>
          <w:rFonts w:ascii="Trebuchet MS" w:hAnsi="Trebuchet MS"/>
          <w:color w:val="002060"/>
        </w:rPr>
        <w:t xml:space="preserve"> afectate de funcționarea neconformă a produsului livrat și instalat, fără costuri suplimentare pentru </w:t>
      </w:r>
      <w:r w:rsidR="00F92854" w:rsidRPr="00E679A5">
        <w:rPr>
          <w:rFonts w:ascii="Trebuchet MS" w:hAnsi="Trebuchet MS"/>
          <w:color w:val="002060"/>
        </w:rPr>
        <w:t>a</w:t>
      </w:r>
      <w:r w:rsidR="00581468" w:rsidRPr="00E679A5">
        <w:rPr>
          <w:rFonts w:ascii="Trebuchet MS" w:hAnsi="Trebuchet MS"/>
          <w:color w:val="002060"/>
        </w:rPr>
        <w:t>chizitor</w:t>
      </w:r>
      <w:r w:rsidRPr="00E679A5">
        <w:rPr>
          <w:rFonts w:ascii="Trebuchet MS" w:hAnsi="Trebuchet MS"/>
          <w:color w:val="002060"/>
        </w:rPr>
        <w:t>.</w:t>
      </w:r>
    </w:p>
    <w:p w14:paraId="7673F400" w14:textId="51033593" w:rsidR="002F7A4C"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E947F3" w:rsidRPr="00E679A5">
        <w:rPr>
          <w:rFonts w:ascii="Trebuchet MS" w:hAnsi="Trebuchet MS"/>
          <w:color w:val="002060"/>
        </w:rPr>
        <w:t>Furnizor</w:t>
      </w:r>
      <w:r w:rsidRPr="00E679A5">
        <w:rPr>
          <w:rFonts w:ascii="Trebuchet MS" w:hAnsi="Trebuchet MS"/>
          <w:color w:val="002060"/>
        </w:rPr>
        <w:t xml:space="preserve">ul va asigura un punct de contact dedicat personalului autorizat al </w:t>
      </w:r>
      <w:r w:rsidR="00F92854" w:rsidRPr="00E679A5">
        <w:rPr>
          <w:rFonts w:ascii="Trebuchet MS" w:hAnsi="Trebuchet MS"/>
          <w:color w:val="002060"/>
        </w:rPr>
        <w:t>a</w:t>
      </w:r>
      <w:r w:rsidR="00581468" w:rsidRPr="00E679A5">
        <w:rPr>
          <w:rFonts w:ascii="Trebuchet MS" w:hAnsi="Trebuchet MS"/>
          <w:color w:val="002060"/>
        </w:rPr>
        <w:t>chizitorului</w:t>
      </w:r>
      <w:r w:rsidRPr="00E679A5">
        <w:rPr>
          <w:rFonts w:ascii="Trebuchet MS" w:hAnsi="Trebuchet MS"/>
          <w:color w:val="002060"/>
        </w:rPr>
        <w:t xml:space="preserve"> unde se poate semnala orice problemă/defecțiune a produselor aflate în garanție tehnică. </w:t>
      </w:r>
    </w:p>
    <w:p w14:paraId="59648C39" w14:textId="196B4F71" w:rsidR="002F7A4C"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În perioada de garanție tehnică, toate costurile legate de înlocuirea sau repararea produselor, precum și de remedierea defecțiunilor cad exclusiv în sarcina</w:t>
      </w:r>
      <w:r w:rsidR="00E947F3" w:rsidRPr="00E679A5">
        <w:rPr>
          <w:rFonts w:ascii="Trebuchet MS" w:hAnsi="Trebuchet MS"/>
          <w:color w:val="002060"/>
        </w:rPr>
        <w:t xml:space="preserve"> furnizor</w:t>
      </w:r>
      <w:r w:rsidRPr="00E679A5">
        <w:rPr>
          <w:rFonts w:ascii="Trebuchet MS" w:hAnsi="Trebuchet MS"/>
          <w:color w:val="002060"/>
        </w:rPr>
        <w:t>ului.</w:t>
      </w:r>
    </w:p>
    <w:p w14:paraId="01645A07" w14:textId="7B7382FA" w:rsidR="002F7A4C"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t>În perioada de garanție tehnică, după înlocuirea produselor sau repararea acestora, între</w:t>
      </w:r>
      <w:r w:rsidR="00E947F3" w:rsidRPr="00E679A5">
        <w:rPr>
          <w:rFonts w:ascii="Trebuchet MS" w:hAnsi="Trebuchet MS"/>
          <w:color w:val="002060"/>
        </w:rPr>
        <w:t xml:space="preserve"> furnizor</w:t>
      </w:r>
      <w:r w:rsidR="003B7948" w:rsidRPr="00E679A5">
        <w:rPr>
          <w:rFonts w:ascii="Trebuchet MS" w:hAnsi="Trebuchet MS"/>
          <w:color w:val="002060"/>
        </w:rPr>
        <w:t xml:space="preserve"> </w:t>
      </w:r>
      <w:r w:rsidRPr="00E679A5">
        <w:rPr>
          <w:rFonts w:ascii="Trebuchet MS" w:hAnsi="Trebuchet MS"/>
          <w:color w:val="002060"/>
        </w:rPr>
        <w:t xml:space="preserve">și </w:t>
      </w:r>
      <w:r w:rsidR="008B3D82" w:rsidRPr="00E679A5">
        <w:rPr>
          <w:rFonts w:ascii="Trebuchet MS" w:hAnsi="Trebuchet MS"/>
          <w:color w:val="002060"/>
        </w:rPr>
        <w:t>a</w:t>
      </w:r>
      <w:r w:rsidR="00B204AA" w:rsidRPr="00E679A5">
        <w:rPr>
          <w:rFonts w:ascii="Trebuchet MS" w:hAnsi="Trebuchet MS"/>
          <w:color w:val="002060"/>
        </w:rPr>
        <w:t>chizitor</w:t>
      </w:r>
      <w:r w:rsidRPr="00E679A5">
        <w:rPr>
          <w:rFonts w:ascii="Trebuchet MS" w:hAnsi="Trebuchet MS"/>
          <w:color w:val="002060"/>
        </w:rPr>
        <w:t xml:space="preserve"> se va întocmi un Proces Verbal de Remediere a Defecțiunilor (PVR</w:t>
      </w:r>
      <w:r w:rsidRPr="00E679A5">
        <w:rPr>
          <w:rFonts w:ascii="Trebuchet MS" w:hAnsi="Trebuchet MS"/>
          <w:color w:val="002060"/>
          <w:vertAlign w:val="subscript"/>
        </w:rPr>
        <w:t>D</w:t>
      </w:r>
      <w:r w:rsidRPr="00E679A5">
        <w:rPr>
          <w:rFonts w:ascii="Trebuchet MS" w:hAnsi="Trebuchet MS"/>
          <w:color w:val="002060"/>
        </w:rPr>
        <w:t>). Perioada de garanție tehnică se va prelungi, pentru produsele în cauză, cu durata totală de nefuncționare a acestora.</w:t>
      </w:r>
    </w:p>
    <w:p w14:paraId="01DE6091" w14:textId="7F77B2FE" w:rsidR="002F7A4C" w:rsidRPr="00E679A5" w:rsidRDefault="006F6B10"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2F7A4C" w:rsidRPr="00E679A5">
        <w:rPr>
          <w:rFonts w:ascii="Trebuchet MS" w:hAnsi="Trebuchet MS"/>
          <w:color w:val="002060"/>
        </w:rPr>
        <w:t xml:space="preserve">Garanția </w:t>
      </w:r>
      <w:r w:rsidR="003C4DF1" w:rsidRPr="00E679A5">
        <w:rPr>
          <w:rFonts w:ascii="Trebuchet MS" w:hAnsi="Trebuchet MS"/>
          <w:color w:val="002060"/>
        </w:rPr>
        <w:t xml:space="preserve">tehnică </w:t>
      </w:r>
      <w:r w:rsidR="002F7A4C" w:rsidRPr="00E679A5">
        <w:rPr>
          <w:rFonts w:ascii="Trebuchet MS" w:hAnsi="Trebuchet MS"/>
          <w:color w:val="002060"/>
        </w:rPr>
        <w:t>trebuie să acopere toate costurile rezultate din remedierea defectelor în perioada de garanție, inclusiv, dar fără a se limita la:</w:t>
      </w:r>
    </w:p>
    <w:p w14:paraId="4B2B399F" w14:textId="4675C806" w:rsidR="002F7A4C" w:rsidRPr="00E679A5" w:rsidRDefault="00C01548" w:rsidP="006F6B10">
      <w:pPr>
        <w:tabs>
          <w:tab w:val="left" w:pos="567"/>
          <w:tab w:val="left" w:pos="3119"/>
        </w:tabs>
        <w:spacing w:line="276" w:lineRule="auto"/>
        <w:ind w:left="284"/>
        <w:jc w:val="both"/>
        <w:rPr>
          <w:rFonts w:ascii="Trebuchet MS" w:hAnsi="Trebuchet MS"/>
          <w:color w:val="002060"/>
        </w:rPr>
      </w:pPr>
      <w:r w:rsidRPr="00E679A5">
        <w:rPr>
          <w:rFonts w:ascii="Trebuchet MS" w:hAnsi="Trebuchet MS"/>
          <w:color w:val="002060"/>
        </w:rPr>
        <w:t>1)</w:t>
      </w:r>
      <w:r w:rsidRPr="00E679A5">
        <w:rPr>
          <w:rFonts w:ascii="Trebuchet MS" w:hAnsi="Trebuchet MS"/>
          <w:color w:val="002060"/>
        </w:rPr>
        <w:tab/>
        <w:t>identificarea</w:t>
      </w:r>
      <w:r w:rsidR="002F7A4C" w:rsidRPr="00E679A5">
        <w:rPr>
          <w:rFonts w:ascii="Trebuchet MS" w:hAnsi="Trebuchet MS"/>
          <w:color w:val="002060"/>
        </w:rPr>
        <w:t xml:space="preserve"> </w:t>
      </w:r>
      <w:proofErr w:type="spellStart"/>
      <w:r w:rsidRPr="00E679A5">
        <w:rPr>
          <w:rFonts w:ascii="Trebuchet MS" w:hAnsi="Trebuchet MS"/>
          <w:color w:val="002060"/>
        </w:rPr>
        <w:t>neconformităţilor</w:t>
      </w:r>
      <w:proofErr w:type="spellEnd"/>
      <w:r w:rsidR="002F7A4C" w:rsidRPr="00E679A5">
        <w:rPr>
          <w:rFonts w:ascii="Trebuchet MS" w:hAnsi="Trebuchet MS"/>
          <w:color w:val="002060"/>
        </w:rPr>
        <w:t>;</w:t>
      </w:r>
    </w:p>
    <w:p w14:paraId="7552D8A8" w14:textId="49D6CAF0" w:rsidR="002F7A4C" w:rsidRPr="00E679A5" w:rsidRDefault="00C01548" w:rsidP="00C01548">
      <w:pPr>
        <w:tabs>
          <w:tab w:val="left" w:pos="567"/>
          <w:tab w:val="left" w:pos="3119"/>
        </w:tabs>
        <w:spacing w:line="276" w:lineRule="auto"/>
        <w:ind w:left="284"/>
        <w:jc w:val="both"/>
        <w:rPr>
          <w:rFonts w:ascii="Trebuchet MS" w:hAnsi="Trebuchet MS"/>
          <w:color w:val="002060"/>
        </w:rPr>
      </w:pPr>
      <w:r w:rsidRPr="00E679A5">
        <w:rPr>
          <w:rFonts w:ascii="Trebuchet MS" w:hAnsi="Trebuchet MS"/>
          <w:color w:val="002060"/>
        </w:rPr>
        <w:t>2</w:t>
      </w:r>
      <w:r w:rsidR="002F7A4C" w:rsidRPr="00E679A5">
        <w:rPr>
          <w:rFonts w:ascii="Trebuchet MS" w:hAnsi="Trebuchet MS"/>
          <w:color w:val="002060"/>
        </w:rPr>
        <w:t>)</w:t>
      </w:r>
      <w:r w:rsidR="002F7A4C" w:rsidRPr="00E679A5">
        <w:rPr>
          <w:rFonts w:ascii="Trebuchet MS" w:hAnsi="Trebuchet MS"/>
          <w:color w:val="002060"/>
        </w:rPr>
        <w:tab/>
        <w:t xml:space="preserve">înlocuirea/repararea tuturor produselor neconforme; </w:t>
      </w:r>
    </w:p>
    <w:p w14:paraId="064E9A13" w14:textId="03A1E630" w:rsidR="002F7A4C" w:rsidRPr="00E679A5" w:rsidRDefault="00C01548" w:rsidP="006F6B10">
      <w:pPr>
        <w:tabs>
          <w:tab w:val="left" w:pos="567"/>
          <w:tab w:val="left" w:pos="3119"/>
        </w:tabs>
        <w:spacing w:line="276" w:lineRule="auto"/>
        <w:ind w:left="284"/>
        <w:jc w:val="both"/>
        <w:rPr>
          <w:rFonts w:ascii="Trebuchet MS" w:hAnsi="Trebuchet MS"/>
          <w:color w:val="002060"/>
        </w:rPr>
      </w:pPr>
      <w:r w:rsidRPr="00E679A5">
        <w:rPr>
          <w:rFonts w:ascii="Trebuchet MS" w:hAnsi="Trebuchet MS"/>
          <w:color w:val="002060"/>
        </w:rPr>
        <w:t>3</w:t>
      </w:r>
      <w:r w:rsidR="002F7A4C" w:rsidRPr="00E679A5">
        <w:rPr>
          <w:rFonts w:ascii="Trebuchet MS" w:hAnsi="Trebuchet MS"/>
          <w:color w:val="002060"/>
        </w:rPr>
        <w:t>)</w:t>
      </w:r>
      <w:r w:rsidR="002F7A4C" w:rsidRPr="00E679A5">
        <w:rPr>
          <w:rFonts w:ascii="Trebuchet MS" w:hAnsi="Trebuchet MS"/>
          <w:color w:val="002060"/>
        </w:rPr>
        <w:tab/>
        <w:t xml:space="preserve">testarea pentru a asigura funcționarea corectă a </w:t>
      </w:r>
      <w:r w:rsidRPr="00E679A5">
        <w:rPr>
          <w:rFonts w:ascii="Trebuchet MS" w:hAnsi="Trebuchet MS"/>
          <w:color w:val="002060"/>
        </w:rPr>
        <w:t>p</w:t>
      </w:r>
      <w:r w:rsidR="004B339D" w:rsidRPr="00E679A5">
        <w:rPr>
          <w:rFonts w:ascii="Trebuchet MS" w:hAnsi="Trebuchet MS"/>
          <w:color w:val="002060"/>
        </w:rPr>
        <w:t>rodusului</w:t>
      </w:r>
      <w:r w:rsidRPr="00E679A5">
        <w:rPr>
          <w:rFonts w:ascii="Trebuchet MS" w:hAnsi="Trebuchet MS"/>
          <w:color w:val="002060"/>
        </w:rPr>
        <w:t>;</w:t>
      </w:r>
      <w:r w:rsidR="00FC2D8A" w:rsidRPr="00E679A5">
        <w:rPr>
          <w:rFonts w:ascii="Trebuchet MS" w:hAnsi="Trebuchet MS"/>
          <w:color w:val="002060"/>
        </w:rPr>
        <w:t xml:space="preserve"> </w:t>
      </w:r>
    </w:p>
    <w:p w14:paraId="107973E4" w14:textId="25C26000" w:rsidR="002F7A4C" w:rsidRPr="00E679A5" w:rsidRDefault="004B339D" w:rsidP="006F6B10">
      <w:pPr>
        <w:tabs>
          <w:tab w:val="left" w:pos="567"/>
          <w:tab w:val="left" w:pos="3119"/>
        </w:tabs>
        <w:spacing w:line="276" w:lineRule="auto"/>
        <w:ind w:left="284"/>
        <w:jc w:val="both"/>
        <w:rPr>
          <w:rFonts w:ascii="Trebuchet MS" w:hAnsi="Trebuchet MS"/>
          <w:color w:val="002060"/>
        </w:rPr>
      </w:pPr>
      <w:r w:rsidRPr="00E679A5">
        <w:rPr>
          <w:rFonts w:ascii="Trebuchet MS" w:hAnsi="Trebuchet MS"/>
          <w:color w:val="002060"/>
        </w:rPr>
        <w:t>4</w:t>
      </w:r>
      <w:r w:rsidR="002F7A4C" w:rsidRPr="00E679A5">
        <w:rPr>
          <w:rFonts w:ascii="Trebuchet MS" w:hAnsi="Trebuchet MS"/>
          <w:color w:val="002060"/>
        </w:rPr>
        <w:t>)</w:t>
      </w:r>
      <w:r w:rsidR="002F7A4C" w:rsidRPr="00E679A5">
        <w:rPr>
          <w:rFonts w:ascii="Trebuchet MS" w:hAnsi="Trebuchet MS"/>
          <w:color w:val="002060"/>
        </w:rPr>
        <w:tab/>
        <w:t>repunerea în funcțiune a</w:t>
      </w:r>
      <w:r w:rsidRPr="00E679A5">
        <w:rPr>
          <w:rFonts w:ascii="Trebuchet MS" w:hAnsi="Trebuchet MS"/>
          <w:color w:val="002060"/>
        </w:rPr>
        <w:t xml:space="preserve"> produsului</w:t>
      </w:r>
      <w:r w:rsidR="00101A44" w:rsidRPr="00E679A5">
        <w:rPr>
          <w:rFonts w:ascii="Trebuchet MS" w:hAnsi="Trebuchet MS"/>
          <w:color w:val="002060"/>
        </w:rPr>
        <w:t>;</w:t>
      </w:r>
    </w:p>
    <w:p w14:paraId="7B7F9F1B" w14:textId="22D24F1E" w:rsidR="002F7A4C" w:rsidRPr="00E679A5" w:rsidRDefault="004B339D" w:rsidP="006F6B10">
      <w:pPr>
        <w:tabs>
          <w:tab w:val="left" w:pos="567"/>
          <w:tab w:val="left" w:pos="3119"/>
        </w:tabs>
        <w:spacing w:line="276" w:lineRule="auto"/>
        <w:ind w:left="284"/>
        <w:jc w:val="both"/>
        <w:rPr>
          <w:rFonts w:ascii="Trebuchet MS" w:hAnsi="Trebuchet MS"/>
          <w:color w:val="002060"/>
        </w:rPr>
      </w:pPr>
      <w:r w:rsidRPr="00E679A5">
        <w:rPr>
          <w:rFonts w:ascii="Trebuchet MS" w:hAnsi="Trebuchet MS"/>
          <w:color w:val="002060"/>
        </w:rPr>
        <w:t>5</w:t>
      </w:r>
      <w:r w:rsidR="002F7A4C" w:rsidRPr="00E679A5">
        <w:rPr>
          <w:rFonts w:ascii="Trebuchet MS" w:hAnsi="Trebuchet MS"/>
          <w:color w:val="002060"/>
        </w:rPr>
        <w:t>)</w:t>
      </w:r>
      <w:r w:rsidR="002F7A4C" w:rsidRPr="00E679A5">
        <w:rPr>
          <w:rFonts w:ascii="Trebuchet MS" w:hAnsi="Trebuchet MS"/>
          <w:color w:val="002060"/>
        </w:rPr>
        <w:tab/>
        <w:t>despachetarea, inclusiv curățarea tuturor spațiilor unde se efectuează intervenția.</w:t>
      </w:r>
    </w:p>
    <w:p w14:paraId="5EFE7DD7" w14:textId="3D8C5EF7" w:rsidR="007831D7" w:rsidRDefault="007831D7" w:rsidP="002F7A4C">
      <w:pPr>
        <w:tabs>
          <w:tab w:val="left" w:pos="567"/>
          <w:tab w:val="left" w:pos="3119"/>
        </w:tabs>
        <w:spacing w:line="276" w:lineRule="auto"/>
        <w:jc w:val="both"/>
        <w:rPr>
          <w:rFonts w:ascii="Trebuchet MS" w:hAnsi="Trebuchet MS"/>
          <w:color w:val="002060"/>
        </w:rPr>
      </w:pPr>
    </w:p>
    <w:p w14:paraId="4D23FB7A" w14:textId="345982AF" w:rsidR="005D4108" w:rsidRDefault="005D4108" w:rsidP="002F7A4C">
      <w:pPr>
        <w:tabs>
          <w:tab w:val="left" w:pos="567"/>
          <w:tab w:val="left" w:pos="3119"/>
        </w:tabs>
        <w:spacing w:line="276" w:lineRule="auto"/>
        <w:jc w:val="both"/>
        <w:rPr>
          <w:rFonts w:ascii="Trebuchet MS" w:hAnsi="Trebuchet MS"/>
          <w:color w:val="002060"/>
        </w:rPr>
      </w:pPr>
    </w:p>
    <w:p w14:paraId="68F73822" w14:textId="77777777" w:rsidR="005D4108" w:rsidRPr="00E679A5" w:rsidRDefault="005D4108" w:rsidP="002F7A4C">
      <w:pPr>
        <w:tabs>
          <w:tab w:val="left" w:pos="567"/>
          <w:tab w:val="left" w:pos="3119"/>
        </w:tabs>
        <w:spacing w:line="276" w:lineRule="auto"/>
        <w:jc w:val="both"/>
        <w:rPr>
          <w:rFonts w:ascii="Trebuchet MS" w:hAnsi="Trebuchet MS"/>
          <w:color w:val="002060"/>
        </w:rPr>
      </w:pPr>
    </w:p>
    <w:p w14:paraId="4E848F1A" w14:textId="77777777" w:rsidR="007831D7" w:rsidRPr="00E679A5" w:rsidRDefault="007831D7" w:rsidP="002F7A4C">
      <w:pPr>
        <w:tabs>
          <w:tab w:val="left" w:pos="567"/>
          <w:tab w:val="left" w:pos="3119"/>
        </w:tabs>
        <w:spacing w:line="276" w:lineRule="auto"/>
        <w:jc w:val="both"/>
        <w:rPr>
          <w:rFonts w:ascii="Trebuchet MS" w:hAnsi="Trebuchet MS"/>
          <w:color w:val="002060"/>
        </w:rPr>
      </w:pPr>
    </w:p>
    <w:p w14:paraId="01821F61" w14:textId="77777777" w:rsidR="00E947F3" w:rsidRPr="00E679A5" w:rsidRDefault="002F7A4C"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lastRenderedPageBreak/>
        <w:tab/>
      </w:r>
      <w:r w:rsidR="00E947F3" w:rsidRPr="00E679A5">
        <w:rPr>
          <w:rFonts w:ascii="Trebuchet MS" w:hAnsi="Trebuchet MS"/>
          <w:color w:val="002060"/>
        </w:rPr>
        <w:t>Pentru scopul acestei proceduri, noțiunea de ”defect” trebuie interpretată ca un comportament al produsului diferit de parametrii agreați de părți având ca referință pentru determinarea defectelor specificațiile tehnice sau cerințele funcționale din Caietul de sarcini.</w:t>
      </w:r>
    </w:p>
    <w:p w14:paraId="722E03A2" w14:textId="77FA8DF3" w:rsidR="00D746F9" w:rsidRPr="00E679A5" w:rsidRDefault="00E947F3" w:rsidP="002F7A4C">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2F7A4C" w:rsidRPr="00E679A5">
        <w:rPr>
          <w:rFonts w:ascii="Trebuchet MS" w:hAnsi="Trebuchet MS"/>
          <w:color w:val="002060"/>
        </w:rPr>
        <w:t>Toate produsele care necesită înlocuire vor fi înlocuite cu produse noi, identice sau superioare ca specificații tehnice</w:t>
      </w:r>
      <w:r w:rsidR="009C67C3" w:rsidRPr="00E679A5">
        <w:rPr>
          <w:rFonts w:ascii="Trebuchet MS" w:hAnsi="Trebuchet MS"/>
          <w:color w:val="002060"/>
        </w:rPr>
        <w:t>.</w:t>
      </w:r>
    </w:p>
    <w:p w14:paraId="6A4E5DC0" w14:textId="4B08E081" w:rsidR="00D746F9" w:rsidRPr="00E679A5" w:rsidRDefault="001726C8" w:rsidP="00D746F9">
      <w:pPr>
        <w:tabs>
          <w:tab w:val="left" w:pos="567"/>
          <w:tab w:val="left" w:pos="3119"/>
        </w:tabs>
        <w:spacing w:line="276" w:lineRule="auto"/>
        <w:jc w:val="both"/>
        <w:rPr>
          <w:rFonts w:ascii="Trebuchet MS" w:hAnsi="Trebuchet MS"/>
          <w:color w:val="0000FF"/>
        </w:rPr>
      </w:pPr>
      <w:r w:rsidRPr="00E679A5">
        <w:rPr>
          <w:rFonts w:ascii="Trebuchet MS" w:hAnsi="Trebuchet MS"/>
          <w:color w:val="002060"/>
        </w:rPr>
        <w:tab/>
      </w:r>
    </w:p>
    <w:p w14:paraId="5B6F9159" w14:textId="25622F23" w:rsidR="00D746F9" w:rsidRPr="001F6B10" w:rsidRDefault="00EE13D8" w:rsidP="001F6B10">
      <w:pPr>
        <w:pStyle w:val="Heading2"/>
        <w:keepLines/>
        <w:numPr>
          <w:ilvl w:val="2"/>
          <w:numId w:val="8"/>
        </w:numPr>
        <w:tabs>
          <w:tab w:val="left" w:pos="709"/>
        </w:tabs>
        <w:suppressAutoHyphens w:val="0"/>
        <w:overflowPunct/>
        <w:autoSpaceDE/>
        <w:spacing w:before="0" w:after="0" w:line="276" w:lineRule="auto"/>
        <w:jc w:val="both"/>
        <w:rPr>
          <w:rFonts w:ascii="Trebuchet MS" w:hAnsi="Trebuchet MS"/>
          <w:szCs w:val="24"/>
          <w:lang w:val="ro-RO"/>
        </w:rPr>
      </w:pPr>
      <w:bookmarkStart w:id="10" w:name="_Toc478634976"/>
      <w:r w:rsidRPr="00E679A5">
        <w:rPr>
          <w:rFonts w:ascii="Trebuchet MS" w:hAnsi="Trebuchet MS"/>
          <w:szCs w:val="24"/>
          <w:lang w:val="ro-RO"/>
        </w:rPr>
        <w:t xml:space="preserve"> </w:t>
      </w:r>
      <w:r w:rsidR="00D746F9" w:rsidRPr="001F6B10">
        <w:rPr>
          <w:rFonts w:ascii="Trebuchet MS" w:hAnsi="Trebuchet MS"/>
          <w:szCs w:val="24"/>
          <w:lang w:val="ro-RO"/>
        </w:rPr>
        <w:t>Livrare, ambalare, etichetare, transport si asigurare pe durata transportului</w:t>
      </w:r>
      <w:bookmarkEnd w:id="10"/>
    </w:p>
    <w:p w14:paraId="729114D5" w14:textId="79097FAF" w:rsidR="00EE13D8" w:rsidRPr="00E679A5" w:rsidRDefault="00EE13D8" w:rsidP="00EE13D8">
      <w:pPr>
        <w:spacing w:line="276" w:lineRule="auto"/>
        <w:ind w:firstLine="567"/>
        <w:jc w:val="both"/>
        <w:rPr>
          <w:rFonts w:ascii="Trebuchet MS" w:eastAsiaTheme="minorHAnsi" w:hAnsi="Trebuchet MS"/>
          <w:color w:val="002060"/>
        </w:rPr>
      </w:pPr>
      <w:r w:rsidRPr="00E679A5">
        <w:rPr>
          <w:rFonts w:ascii="Trebuchet MS" w:eastAsiaTheme="minorHAnsi" w:hAnsi="Trebuchet MS"/>
          <w:color w:val="002060"/>
        </w:rPr>
        <w:t xml:space="preserve">Termenul de livrare este cel menționat pentru fiecare produs în parte la </w:t>
      </w:r>
      <w:r w:rsidR="00DF32A6" w:rsidRPr="00E679A5">
        <w:rPr>
          <w:rFonts w:ascii="Trebuchet MS" w:eastAsiaTheme="minorHAnsi" w:hAnsi="Trebuchet MS"/>
          <w:color w:val="002060"/>
        </w:rPr>
        <w:br/>
      </w:r>
      <w:r w:rsidRPr="00E679A5">
        <w:rPr>
          <w:rFonts w:ascii="Trebuchet MS" w:eastAsiaTheme="minorHAnsi" w:hAnsi="Trebuchet MS"/>
          <w:color w:val="002060"/>
        </w:rPr>
        <w:t xml:space="preserve">cap. 3.4.1. Produsele vor fi livrate și instalate la locul indicat de către </w:t>
      </w:r>
      <w:r w:rsidR="00F92854" w:rsidRPr="00E679A5">
        <w:rPr>
          <w:rFonts w:ascii="Trebuchet MS" w:eastAsiaTheme="minorHAnsi" w:hAnsi="Trebuchet MS"/>
          <w:color w:val="002060"/>
        </w:rPr>
        <w:t>a</w:t>
      </w:r>
      <w:r w:rsidR="00C63183" w:rsidRPr="00E679A5">
        <w:rPr>
          <w:rFonts w:ascii="Trebuchet MS" w:eastAsiaTheme="minorHAnsi" w:hAnsi="Trebuchet MS"/>
          <w:color w:val="002060"/>
        </w:rPr>
        <w:t>chizitor</w:t>
      </w:r>
      <w:r w:rsidRPr="00E679A5">
        <w:rPr>
          <w:rFonts w:ascii="Trebuchet MS" w:eastAsiaTheme="minorHAnsi" w:hAnsi="Trebuchet MS"/>
          <w:color w:val="002060"/>
        </w:rPr>
        <w:t xml:space="preserve"> pentru fiecare produs în parte. Fiecare produs va fi însoțit de toate subansamblele/părțile, materialele, consumabilele și accesoriile necesare punerii și menținerii în funcțiune. Un produs este considerat livrat când toate activitățile în cadrul contractului au fost realizate și produsul este instalat, funcționează la parametrii agreați și este acceptat de către </w:t>
      </w:r>
      <w:r w:rsidR="00F92854" w:rsidRPr="00E679A5">
        <w:rPr>
          <w:rFonts w:ascii="Trebuchet MS" w:eastAsiaTheme="minorHAnsi" w:hAnsi="Trebuchet MS"/>
          <w:color w:val="002060"/>
        </w:rPr>
        <w:t>a</w:t>
      </w:r>
      <w:r w:rsidR="00C63183" w:rsidRPr="00E679A5">
        <w:rPr>
          <w:rFonts w:ascii="Trebuchet MS" w:eastAsiaTheme="minorHAnsi" w:hAnsi="Trebuchet MS"/>
          <w:color w:val="002060"/>
        </w:rPr>
        <w:t>chizitor</w:t>
      </w:r>
      <w:r w:rsidRPr="00E679A5">
        <w:rPr>
          <w:rFonts w:ascii="Trebuchet MS" w:eastAsiaTheme="minorHAnsi" w:hAnsi="Trebuchet MS"/>
          <w:color w:val="002060"/>
        </w:rPr>
        <w:t>.</w:t>
      </w:r>
    </w:p>
    <w:p w14:paraId="21E64EBC" w14:textId="2A82628A" w:rsidR="00EE13D8" w:rsidRPr="00E679A5" w:rsidRDefault="00E947F3" w:rsidP="00EE13D8">
      <w:pPr>
        <w:spacing w:line="276" w:lineRule="auto"/>
        <w:ind w:firstLine="567"/>
        <w:jc w:val="both"/>
        <w:rPr>
          <w:rFonts w:ascii="Trebuchet MS" w:eastAsiaTheme="minorHAnsi" w:hAnsi="Trebuchet MS"/>
          <w:color w:val="002060"/>
        </w:rPr>
      </w:pPr>
      <w:r w:rsidRPr="00E679A5">
        <w:rPr>
          <w:rFonts w:ascii="Trebuchet MS" w:hAnsi="Trebuchet MS"/>
          <w:color w:val="002060"/>
        </w:rPr>
        <w:t>Furnizor</w:t>
      </w:r>
      <w:r w:rsidR="00EE13D8" w:rsidRPr="00E679A5">
        <w:rPr>
          <w:rFonts w:ascii="Trebuchet MS" w:eastAsiaTheme="minorHAnsi" w:hAnsi="Trebuchet MS"/>
          <w:color w:val="002060"/>
        </w:rPr>
        <w:t>ul va ambala și eticheta produsele furnizate astfel încât să prevină orice daună sau deteriorare în timpul transportului acestora către destinația stabilită. 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w:t>
      </w:r>
      <w:r w:rsidRPr="00E679A5">
        <w:rPr>
          <w:rFonts w:ascii="Trebuchet MS" w:eastAsiaTheme="minorHAnsi" w:hAnsi="Trebuchet MS"/>
          <w:color w:val="002060"/>
        </w:rPr>
        <w:t xml:space="preserve"> furnizor</w:t>
      </w:r>
      <w:r w:rsidR="003B7948" w:rsidRPr="00E679A5">
        <w:rPr>
          <w:rFonts w:ascii="Trebuchet MS" w:hAnsi="Trebuchet MS"/>
          <w:color w:val="002060"/>
        </w:rPr>
        <w:t xml:space="preserve">ul </w:t>
      </w:r>
      <w:r w:rsidR="00EE13D8" w:rsidRPr="00E679A5">
        <w:rPr>
          <w:rFonts w:ascii="Trebuchet MS" w:eastAsiaTheme="minorHAnsi" w:hAnsi="Trebuchet MS"/>
          <w:color w:val="002060"/>
        </w:rPr>
        <w:t>va lua în considerare, acolo unde este cazul, distanța față de destinația finală a produselor furnizate și eventuala absență a facilităților de manipulare la punctele de tranzitare.</w:t>
      </w:r>
    </w:p>
    <w:p w14:paraId="1B6756F8" w14:textId="29BAF839" w:rsidR="00EE13D8" w:rsidRPr="00E679A5" w:rsidRDefault="00EE13D8" w:rsidP="00EE13D8">
      <w:pPr>
        <w:spacing w:line="276" w:lineRule="auto"/>
        <w:ind w:firstLine="567"/>
        <w:jc w:val="both"/>
        <w:rPr>
          <w:rFonts w:ascii="Trebuchet MS" w:eastAsiaTheme="minorHAnsi" w:hAnsi="Trebuchet MS"/>
          <w:color w:val="002060"/>
        </w:rPr>
      </w:pPr>
      <w:r w:rsidRPr="00E679A5">
        <w:rPr>
          <w:rFonts w:ascii="Trebuchet MS" w:eastAsiaTheme="minorHAnsi" w:hAnsi="Trebuchet MS"/>
          <w:color w:val="002060"/>
        </w:rPr>
        <w:t>Transportul și toate costurile asociate sunt în sarcina exclusivă a</w:t>
      </w:r>
      <w:r w:rsidR="00E947F3" w:rsidRPr="00E679A5">
        <w:rPr>
          <w:rFonts w:ascii="Trebuchet MS" w:eastAsiaTheme="minorHAnsi" w:hAnsi="Trebuchet MS"/>
          <w:color w:val="002060"/>
        </w:rPr>
        <w:t xml:space="preserve"> furnizor</w:t>
      </w:r>
      <w:r w:rsidRPr="00E679A5">
        <w:rPr>
          <w:rFonts w:ascii="Trebuchet MS" w:eastAsiaTheme="minorHAnsi" w:hAnsi="Trebuchet MS"/>
          <w:color w:val="002060"/>
        </w:rPr>
        <w:t>ului. Produsele vor fi asigurate împotriva pierderii sau deteriorării intervenite pe parcursul transportului și cauzate de orice factor extern.</w:t>
      </w:r>
    </w:p>
    <w:p w14:paraId="6680254F" w14:textId="2F2F0CA3" w:rsidR="00EE13D8" w:rsidRPr="00E679A5" w:rsidRDefault="00E947F3" w:rsidP="00EE13D8">
      <w:pPr>
        <w:spacing w:line="276" w:lineRule="auto"/>
        <w:ind w:firstLine="567"/>
        <w:jc w:val="both"/>
        <w:rPr>
          <w:rFonts w:ascii="Trebuchet MS" w:eastAsiaTheme="minorHAnsi" w:hAnsi="Trebuchet MS"/>
          <w:color w:val="002060"/>
        </w:rPr>
      </w:pPr>
      <w:r w:rsidRPr="00E679A5">
        <w:rPr>
          <w:rFonts w:ascii="Trebuchet MS" w:hAnsi="Trebuchet MS"/>
          <w:color w:val="002060"/>
        </w:rPr>
        <w:t>Furnizor</w:t>
      </w:r>
      <w:r w:rsidR="00EE13D8" w:rsidRPr="00E679A5">
        <w:rPr>
          <w:rFonts w:ascii="Trebuchet MS" w:eastAsiaTheme="minorHAnsi" w:hAnsi="Trebuchet MS"/>
          <w:color w:val="002060"/>
        </w:rPr>
        <w:t>ul, în condițiile legii, va prezenta, la livrarea produselor, următoarele:</w:t>
      </w:r>
    </w:p>
    <w:p w14:paraId="5D2430E6" w14:textId="77777777" w:rsidR="00EE13D8" w:rsidRPr="00E679A5" w:rsidRDefault="00EE13D8" w:rsidP="005C2110">
      <w:pPr>
        <w:numPr>
          <w:ilvl w:val="0"/>
          <w:numId w:val="9"/>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documentele de însoțire a mărfii (aviz de însoțire a mărfii/aviz de expediție etc.);</w:t>
      </w:r>
    </w:p>
    <w:p w14:paraId="5074C24B" w14:textId="77777777" w:rsidR="00EE13D8" w:rsidRPr="00E679A5" w:rsidRDefault="00EE13D8" w:rsidP="005C2110">
      <w:pPr>
        <w:numPr>
          <w:ilvl w:val="0"/>
          <w:numId w:val="9"/>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declarația pe proprie răspundere că toate produsele furnizate sunt noi;</w:t>
      </w:r>
    </w:p>
    <w:p w14:paraId="6A27BFF7" w14:textId="26903496" w:rsidR="008E0AAB" w:rsidRPr="00E679A5" w:rsidRDefault="00EE13D8" w:rsidP="00B40BF4">
      <w:pPr>
        <w:numPr>
          <w:ilvl w:val="0"/>
          <w:numId w:val="9"/>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certificat de garanție tehnică de la producător/</w:t>
      </w:r>
      <w:r w:rsidR="00E947F3" w:rsidRPr="00E679A5">
        <w:rPr>
          <w:rFonts w:ascii="Trebuchet MS" w:eastAsiaTheme="minorHAnsi" w:hAnsi="Trebuchet MS"/>
          <w:color w:val="002060"/>
        </w:rPr>
        <w:t xml:space="preserve"> furnizor</w:t>
      </w:r>
      <w:r w:rsidRPr="00E679A5">
        <w:rPr>
          <w:rFonts w:ascii="Trebuchet MS" w:eastAsiaTheme="minorHAnsi" w:hAnsi="Trebuchet MS"/>
          <w:color w:val="002060"/>
        </w:rPr>
        <w:t>/ distribuitor;</w:t>
      </w:r>
    </w:p>
    <w:p w14:paraId="053E315E" w14:textId="77777777" w:rsidR="00BB4B8A" w:rsidRPr="00E679A5" w:rsidRDefault="00BB4B8A" w:rsidP="00BB4B8A">
      <w:pPr>
        <w:spacing w:after="160" w:line="276" w:lineRule="auto"/>
        <w:contextualSpacing/>
        <w:jc w:val="both"/>
        <w:rPr>
          <w:rFonts w:ascii="Trebuchet MS" w:eastAsiaTheme="minorHAnsi" w:hAnsi="Trebuchet MS"/>
          <w:color w:val="002060"/>
        </w:rPr>
      </w:pPr>
    </w:p>
    <w:p w14:paraId="701FED95" w14:textId="5C32E019" w:rsidR="00EE13D8" w:rsidRPr="00E679A5" w:rsidRDefault="00E947F3" w:rsidP="00EE13D8">
      <w:pPr>
        <w:spacing w:line="276" w:lineRule="auto"/>
        <w:ind w:firstLine="567"/>
        <w:jc w:val="both"/>
        <w:rPr>
          <w:rFonts w:ascii="Trebuchet MS" w:eastAsiaTheme="minorHAnsi" w:hAnsi="Trebuchet MS"/>
          <w:color w:val="002060"/>
        </w:rPr>
      </w:pPr>
      <w:r w:rsidRPr="00E679A5">
        <w:rPr>
          <w:rFonts w:ascii="Trebuchet MS" w:hAnsi="Trebuchet MS"/>
          <w:color w:val="002060"/>
        </w:rPr>
        <w:t>Furnizor</w:t>
      </w:r>
      <w:r w:rsidR="00EE13D8" w:rsidRPr="00E679A5">
        <w:rPr>
          <w:rFonts w:ascii="Trebuchet MS" w:eastAsiaTheme="minorHAnsi" w:hAnsi="Trebuchet MS"/>
          <w:color w:val="002060"/>
        </w:rPr>
        <w:t>ul este responsabil pentru livrarea și instalarea în termenul agreat al produselor și se consideră că a luat în considerare toate dificultățile pe care le-ar putea întâmpina în acest sens și nu va invoca niciun motiv de întârziere sau costuri suplimentare.</w:t>
      </w:r>
    </w:p>
    <w:p w14:paraId="6ACB48BA" w14:textId="3F848E57" w:rsidR="00475A09" w:rsidRPr="00E679A5" w:rsidRDefault="00475A09" w:rsidP="00EE13D8">
      <w:pPr>
        <w:spacing w:line="276" w:lineRule="auto"/>
        <w:ind w:firstLine="567"/>
        <w:jc w:val="both"/>
        <w:rPr>
          <w:rFonts w:ascii="Trebuchet MS" w:eastAsiaTheme="minorHAnsi" w:hAnsi="Trebuchet MS"/>
          <w:color w:val="002060"/>
        </w:rPr>
      </w:pPr>
    </w:p>
    <w:p w14:paraId="7B40B101" w14:textId="77224F92" w:rsidR="006C458B" w:rsidRPr="00E679A5" w:rsidRDefault="00787E7F" w:rsidP="001F6B10">
      <w:pPr>
        <w:pStyle w:val="Heading2"/>
        <w:keepLines/>
        <w:tabs>
          <w:tab w:val="clear" w:pos="576"/>
          <w:tab w:val="left" w:pos="709"/>
        </w:tabs>
        <w:suppressAutoHyphens w:val="0"/>
        <w:overflowPunct/>
        <w:autoSpaceDE/>
        <w:spacing w:before="0" w:after="0" w:line="276" w:lineRule="auto"/>
        <w:ind w:left="0" w:firstLine="0"/>
        <w:jc w:val="both"/>
        <w:rPr>
          <w:rFonts w:ascii="Trebuchet MS" w:hAnsi="Trebuchet MS"/>
          <w:szCs w:val="24"/>
          <w:lang w:val="ro-RO"/>
        </w:rPr>
      </w:pPr>
      <w:bookmarkStart w:id="11" w:name="_Toc478634977"/>
      <w:r w:rsidRPr="00E679A5">
        <w:rPr>
          <w:rFonts w:ascii="Trebuchet MS" w:hAnsi="Trebuchet MS"/>
          <w:szCs w:val="24"/>
          <w:lang w:val="ro-RO"/>
        </w:rPr>
        <w:t>3.5.</w:t>
      </w:r>
      <w:r w:rsidR="006C458B" w:rsidRPr="00E679A5">
        <w:rPr>
          <w:rFonts w:ascii="Trebuchet MS" w:hAnsi="Trebuchet MS"/>
          <w:szCs w:val="24"/>
          <w:lang w:val="ro-RO"/>
        </w:rPr>
        <w:t>Operațiuni cu titlu accesoriu</w:t>
      </w:r>
      <w:bookmarkEnd w:id="11"/>
      <w:r w:rsidR="00000C28">
        <w:rPr>
          <w:rFonts w:ascii="Trebuchet MS" w:hAnsi="Trebuchet MS"/>
          <w:szCs w:val="24"/>
          <w:lang w:val="ro-RO"/>
        </w:rPr>
        <w:t xml:space="preserve"> </w:t>
      </w:r>
    </w:p>
    <w:p w14:paraId="7BD37BBB" w14:textId="0E57BEE2" w:rsidR="006C458B" w:rsidRPr="00E679A5" w:rsidRDefault="006C458B" w:rsidP="0036732B">
      <w:pPr>
        <w:pStyle w:val="Heading2"/>
        <w:keepLines/>
        <w:tabs>
          <w:tab w:val="clear" w:pos="576"/>
          <w:tab w:val="left" w:pos="709"/>
        </w:tabs>
        <w:suppressAutoHyphens w:val="0"/>
        <w:overflowPunct/>
        <w:autoSpaceDE/>
        <w:spacing w:before="0" w:after="0" w:line="276" w:lineRule="auto"/>
        <w:ind w:left="0" w:firstLine="0"/>
        <w:jc w:val="both"/>
        <w:rPr>
          <w:rFonts w:ascii="Trebuchet MS" w:hAnsi="Trebuchet MS"/>
          <w:szCs w:val="24"/>
          <w:lang w:val="ro-RO"/>
        </w:rPr>
      </w:pPr>
      <w:bookmarkStart w:id="12" w:name="_Toc478634978"/>
      <w:r w:rsidRPr="00E679A5">
        <w:rPr>
          <w:rFonts w:ascii="Trebuchet MS" w:hAnsi="Trebuchet MS"/>
          <w:szCs w:val="24"/>
          <w:lang w:val="ro-RO"/>
        </w:rPr>
        <w:t>3.5</w:t>
      </w:r>
      <w:r w:rsidR="00787E7F" w:rsidRPr="00E679A5">
        <w:rPr>
          <w:rFonts w:ascii="Trebuchet MS" w:hAnsi="Trebuchet MS"/>
          <w:szCs w:val="24"/>
          <w:lang w:val="ro-RO"/>
        </w:rPr>
        <w:t>.</w:t>
      </w:r>
      <w:r w:rsidRPr="00E679A5">
        <w:rPr>
          <w:rFonts w:ascii="Trebuchet MS" w:hAnsi="Trebuchet MS"/>
          <w:szCs w:val="24"/>
          <w:lang w:val="ro-RO"/>
        </w:rPr>
        <w:t>1. Instalare, punere în funcțiune, testare</w:t>
      </w:r>
      <w:bookmarkEnd w:id="12"/>
      <w:r w:rsidR="00000C28">
        <w:rPr>
          <w:rFonts w:ascii="Trebuchet MS" w:hAnsi="Trebuchet MS"/>
          <w:szCs w:val="24"/>
          <w:lang w:val="ro-RO"/>
        </w:rPr>
        <w:t xml:space="preserve"> </w:t>
      </w:r>
    </w:p>
    <w:p w14:paraId="2D566CE1" w14:textId="45678B34" w:rsidR="006C458B" w:rsidRPr="00E679A5" w:rsidRDefault="00AD3010" w:rsidP="006C458B">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6C458B" w:rsidRPr="00E679A5">
        <w:rPr>
          <w:rFonts w:ascii="Trebuchet MS" w:hAnsi="Trebuchet MS"/>
          <w:color w:val="002060"/>
        </w:rPr>
        <w:t xml:space="preserve">Instalarea, punerea în funcțiune, testarea se </w:t>
      </w:r>
      <w:r w:rsidR="006071DC" w:rsidRPr="00E679A5">
        <w:rPr>
          <w:rFonts w:ascii="Trebuchet MS" w:hAnsi="Trebuchet MS"/>
          <w:color w:val="002060"/>
        </w:rPr>
        <w:t>va realiza de către</w:t>
      </w:r>
      <w:r w:rsidR="00E947F3" w:rsidRPr="00E679A5">
        <w:rPr>
          <w:rFonts w:ascii="Trebuchet MS" w:hAnsi="Trebuchet MS"/>
          <w:color w:val="002060"/>
        </w:rPr>
        <w:t xml:space="preserve"> furnizor</w:t>
      </w:r>
      <w:r w:rsidR="006071DC" w:rsidRPr="00E679A5">
        <w:rPr>
          <w:rFonts w:ascii="Trebuchet MS" w:hAnsi="Trebuchet MS"/>
          <w:color w:val="002060"/>
        </w:rPr>
        <w:t xml:space="preserve">. Acesta </w:t>
      </w:r>
      <w:r w:rsidR="009A2CE0" w:rsidRPr="00E679A5">
        <w:rPr>
          <w:rFonts w:ascii="Trebuchet MS" w:hAnsi="Trebuchet MS"/>
          <w:color w:val="002060"/>
        </w:rPr>
        <w:t>va monta</w:t>
      </w:r>
      <w:r w:rsidR="006C458B" w:rsidRPr="00E679A5">
        <w:rPr>
          <w:rFonts w:ascii="Trebuchet MS" w:hAnsi="Trebuchet MS"/>
          <w:color w:val="002060"/>
        </w:rPr>
        <w:t xml:space="preserve"> produsele la locul de instalare indicat de </w:t>
      </w:r>
      <w:r w:rsidR="006071DC" w:rsidRPr="00E679A5">
        <w:rPr>
          <w:rFonts w:ascii="Trebuchet MS" w:hAnsi="Trebuchet MS"/>
          <w:color w:val="002060"/>
        </w:rPr>
        <w:t>a</w:t>
      </w:r>
      <w:r w:rsidR="00321042" w:rsidRPr="00E679A5">
        <w:rPr>
          <w:rFonts w:ascii="Trebuchet MS" w:hAnsi="Trebuchet MS"/>
          <w:color w:val="002060"/>
        </w:rPr>
        <w:t>chizitor</w:t>
      </w:r>
      <w:r w:rsidR="006C458B" w:rsidRPr="00E679A5">
        <w:rPr>
          <w:rFonts w:ascii="Trebuchet MS" w:hAnsi="Trebuchet MS"/>
          <w:color w:val="002060"/>
        </w:rPr>
        <w:t xml:space="preserve"> și va efectua orice altă </w:t>
      </w:r>
      <w:r w:rsidR="009A2CE0" w:rsidRPr="00E679A5">
        <w:rPr>
          <w:rFonts w:ascii="Trebuchet MS" w:hAnsi="Trebuchet MS"/>
          <w:color w:val="002060"/>
        </w:rPr>
        <w:t xml:space="preserve">modificare </w:t>
      </w:r>
      <w:r w:rsidR="006C458B" w:rsidRPr="00E679A5">
        <w:rPr>
          <w:rFonts w:ascii="Trebuchet MS" w:hAnsi="Trebuchet MS"/>
          <w:color w:val="002060"/>
        </w:rPr>
        <w:t>considerată necesară pentru a asigura funcționarea corectă a produselor.</w:t>
      </w:r>
    </w:p>
    <w:p w14:paraId="679BCB7A" w14:textId="7D4C828C" w:rsidR="006C458B" w:rsidRPr="00E679A5" w:rsidRDefault="006C458B" w:rsidP="006C458B">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E947F3" w:rsidRPr="00E679A5">
        <w:rPr>
          <w:rFonts w:ascii="Trebuchet MS" w:hAnsi="Trebuchet MS"/>
          <w:color w:val="002060"/>
        </w:rPr>
        <w:t>Furnizor</w:t>
      </w:r>
      <w:r w:rsidR="00E86F65" w:rsidRPr="00E679A5">
        <w:rPr>
          <w:rFonts w:ascii="Trebuchet MS" w:hAnsi="Trebuchet MS"/>
          <w:color w:val="002060"/>
        </w:rPr>
        <w:t xml:space="preserve">ul </w:t>
      </w:r>
      <w:r w:rsidRPr="00E679A5">
        <w:rPr>
          <w:rFonts w:ascii="Trebuchet MS" w:hAnsi="Trebuchet MS"/>
          <w:color w:val="002060"/>
        </w:rPr>
        <w:t xml:space="preserve">va presta </w:t>
      </w:r>
      <w:r w:rsidR="00CC359F" w:rsidRPr="00E679A5">
        <w:rPr>
          <w:rFonts w:ascii="Trebuchet MS" w:hAnsi="Trebuchet MS"/>
          <w:color w:val="002060"/>
        </w:rPr>
        <w:t xml:space="preserve">minim </w:t>
      </w:r>
      <w:r w:rsidRPr="00E679A5">
        <w:rPr>
          <w:rFonts w:ascii="Trebuchet MS" w:hAnsi="Trebuchet MS"/>
          <w:color w:val="002060"/>
        </w:rPr>
        <w:t>următoarele activități:</w:t>
      </w:r>
    </w:p>
    <w:p w14:paraId="1359C392" w14:textId="7488A452" w:rsidR="00822685" w:rsidRPr="00E679A5" w:rsidRDefault="00822685"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realizare</w:t>
      </w:r>
      <w:r w:rsidR="00C57E18" w:rsidRPr="00E679A5">
        <w:rPr>
          <w:rFonts w:ascii="Trebuchet MS" w:hAnsi="Trebuchet MS"/>
          <w:color w:val="002060"/>
        </w:rPr>
        <w:t xml:space="preserve">a </w:t>
      </w:r>
      <w:r w:rsidR="003D5B4C" w:rsidRPr="00E679A5">
        <w:rPr>
          <w:rFonts w:ascii="Trebuchet MS" w:hAnsi="Trebuchet MS"/>
          <w:color w:val="002060"/>
        </w:rPr>
        <w:t xml:space="preserve">tuturor </w:t>
      </w:r>
      <w:r w:rsidR="00C57E18" w:rsidRPr="00E679A5">
        <w:rPr>
          <w:rFonts w:ascii="Trebuchet MS" w:hAnsi="Trebuchet MS"/>
          <w:color w:val="002060"/>
        </w:rPr>
        <w:t>măsurătorilor</w:t>
      </w:r>
      <w:r w:rsidR="003D5B4C" w:rsidRPr="00E679A5">
        <w:rPr>
          <w:rFonts w:ascii="Trebuchet MS" w:hAnsi="Trebuchet MS"/>
          <w:color w:val="002060"/>
        </w:rPr>
        <w:t xml:space="preserve">; </w:t>
      </w:r>
      <w:r w:rsidR="00C57E18" w:rsidRPr="00E679A5">
        <w:rPr>
          <w:rFonts w:ascii="Trebuchet MS" w:hAnsi="Trebuchet MS"/>
          <w:color w:val="002060"/>
        </w:rPr>
        <w:t xml:space="preserve"> </w:t>
      </w:r>
    </w:p>
    <w:p w14:paraId="5ED9FC0F" w14:textId="71BFA884" w:rsidR="006C458B" w:rsidRPr="00E679A5" w:rsidRDefault="006C458B"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furnizare produse necesare implementării cerințelor Caietului de sarcini;</w:t>
      </w:r>
    </w:p>
    <w:p w14:paraId="737482D9" w14:textId="74258B00" w:rsidR="003A7776" w:rsidRPr="00E679A5" w:rsidRDefault="00B14472"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 xml:space="preserve">montare/instalare </w:t>
      </w:r>
      <w:r w:rsidR="006C458B" w:rsidRPr="00E679A5">
        <w:rPr>
          <w:rFonts w:ascii="Trebuchet MS" w:hAnsi="Trebuchet MS"/>
          <w:color w:val="002060"/>
        </w:rPr>
        <w:t>produse</w:t>
      </w:r>
      <w:r w:rsidR="00C57E18" w:rsidRPr="00E679A5">
        <w:rPr>
          <w:rFonts w:ascii="Trebuchet MS" w:hAnsi="Trebuchet MS"/>
          <w:color w:val="002060"/>
        </w:rPr>
        <w:t xml:space="preserve"> </w:t>
      </w:r>
      <w:proofErr w:type="spellStart"/>
      <w:r w:rsidR="00C57E18" w:rsidRPr="00E679A5">
        <w:rPr>
          <w:rFonts w:ascii="Trebuchet MS" w:hAnsi="Trebuchet MS"/>
          <w:color w:val="002060"/>
        </w:rPr>
        <w:t>şi</w:t>
      </w:r>
      <w:proofErr w:type="spellEnd"/>
      <w:r w:rsidR="00C57E18" w:rsidRPr="00E679A5">
        <w:rPr>
          <w:rFonts w:ascii="Trebuchet MS" w:hAnsi="Trebuchet MS"/>
          <w:color w:val="002060"/>
        </w:rPr>
        <w:t xml:space="preserve"> accesorii</w:t>
      </w:r>
      <w:r w:rsidR="006C458B" w:rsidRPr="00E679A5">
        <w:rPr>
          <w:rFonts w:ascii="Trebuchet MS" w:hAnsi="Trebuchet MS"/>
          <w:color w:val="002060"/>
        </w:rPr>
        <w:t xml:space="preserve"> livrate</w:t>
      </w:r>
      <w:r w:rsidR="003D5B4C" w:rsidRPr="00E679A5">
        <w:rPr>
          <w:rFonts w:ascii="Trebuchet MS" w:hAnsi="Trebuchet MS"/>
          <w:color w:val="002060"/>
        </w:rPr>
        <w:t>;</w:t>
      </w:r>
      <w:r w:rsidR="006C458B" w:rsidRPr="00E679A5">
        <w:rPr>
          <w:rFonts w:ascii="Trebuchet MS" w:hAnsi="Trebuchet MS"/>
          <w:color w:val="002060"/>
        </w:rPr>
        <w:t xml:space="preserve"> </w:t>
      </w:r>
    </w:p>
    <w:p w14:paraId="197719D1" w14:textId="597E888B" w:rsidR="006C458B" w:rsidRPr="00E679A5" w:rsidRDefault="003A7776" w:rsidP="00A93EBE">
      <w:pPr>
        <w:widowControl w:val="0"/>
        <w:numPr>
          <w:ilvl w:val="0"/>
          <w:numId w:val="10"/>
        </w:numPr>
        <w:tabs>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 xml:space="preserve">realizarea </w:t>
      </w:r>
      <w:r w:rsidR="006C458B" w:rsidRPr="00E679A5">
        <w:rPr>
          <w:rFonts w:ascii="Trebuchet MS" w:hAnsi="Trebuchet MS"/>
          <w:color w:val="002060"/>
        </w:rPr>
        <w:t>t</w:t>
      </w:r>
      <w:r w:rsidRPr="00E679A5">
        <w:rPr>
          <w:rFonts w:ascii="Trebuchet MS" w:hAnsi="Trebuchet MS"/>
          <w:color w:val="002060"/>
        </w:rPr>
        <w:t>uturor</w:t>
      </w:r>
      <w:r w:rsidR="006C458B" w:rsidRPr="00E679A5">
        <w:rPr>
          <w:rFonts w:ascii="Trebuchet MS" w:hAnsi="Trebuchet MS"/>
          <w:color w:val="002060"/>
        </w:rPr>
        <w:t xml:space="preserve"> operațiunil</w:t>
      </w:r>
      <w:r w:rsidRPr="00E679A5">
        <w:rPr>
          <w:rFonts w:ascii="Trebuchet MS" w:hAnsi="Trebuchet MS"/>
          <w:color w:val="002060"/>
        </w:rPr>
        <w:t>or</w:t>
      </w:r>
      <w:r w:rsidR="006C458B" w:rsidRPr="00E679A5">
        <w:rPr>
          <w:rFonts w:ascii="Trebuchet MS" w:hAnsi="Trebuchet MS"/>
          <w:color w:val="002060"/>
        </w:rPr>
        <w:t xml:space="preserve"> necesare montajului, punerii în funcțiune</w:t>
      </w:r>
      <w:r w:rsidR="00B14472" w:rsidRPr="00E679A5">
        <w:rPr>
          <w:rFonts w:ascii="Trebuchet MS" w:hAnsi="Trebuchet MS"/>
          <w:color w:val="002060"/>
        </w:rPr>
        <w:t xml:space="preserve"> </w:t>
      </w:r>
      <w:proofErr w:type="spellStart"/>
      <w:r w:rsidR="00B14472" w:rsidRPr="00E679A5">
        <w:rPr>
          <w:rFonts w:ascii="Trebuchet MS" w:hAnsi="Trebuchet MS"/>
          <w:color w:val="002060"/>
        </w:rPr>
        <w:t>şi</w:t>
      </w:r>
      <w:proofErr w:type="spellEnd"/>
      <w:r w:rsidR="006C458B" w:rsidRPr="00E679A5">
        <w:rPr>
          <w:rFonts w:ascii="Trebuchet MS" w:hAnsi="Trebuchet MS"/>
          <w:color w:val="002060"/>
        </w:rPr>
        <w:t xml:space="preserve"> testării;</w:t>
      </w:r>
    </w:p>
    <w:p w14:paraId="270591F4" w14:textId="4C514931" w:rsidR="002D711B" w:rsidRPr="00E679A5" w:rsidRDefault="006E2774" w:rsidP="006C458B">
      <w:pPr>
        <w:widowControl w:val="0"/>
        <w:tabs>
          <w:tab w:val="left" w:pos="567"/>
          <w:tab w:val="left" w:pos="3119"/>
        </w:tabs>
        <w:spacing w:line="276" w:lineRule="auto"/>
        <w:jc w:val="both"/>
        <w:rPr>
          <w:rFonts w:ascii="Trebuchet MS" w:hAnsi="Trebuchet MS"/>
          <w:color w:val="002060"/>
        </w:rPr>
      </w:pPr>
      <w:r w:rsidRPr="00E679A5">
        <w:rPr>
          <w:rFonts w:ascii="Trebuchet MS" w:hAnsi="Trebuchet MS"/>
          <w:i/>
          <w:color w:val="002060"/>
        </w:rPr>
        <w:lastRenderedPageBreak/>
        <w:tab/>
      </w:r>
      <w:r w:rsidR="00E947F3" w:rsidRPr="00E679A5">
        <w:rPr>
          <w:rFonts w:ascii="Trebuchet MS" w:hAnsi="Trebuchet MS"/>
          <w:color w:val="002060"/>
        </w:rPr>
        <w:t>Furnizor</w:t>
      </w:r>
      <w:r w:rsidR="006C458B" w:rsidRPr="00E679A5">
        <w:rPr>
          <w:rFonts w:ascii="Trebuchet MS" w:hAnsi="Trebuchet MS"/>
          <w:color w:val="002060"/>
        </w:rPr>
        <w:t>ul trebuie să instaleze produsele în mod corespunzător, asigurând-se în același timp că spațiile unde s-a realizat instalarea produselor rămân curate. După livrarea și instalarea produselor,</w:t>
      </w:r>
      <w:r w:rsidR="00E947F3" w:rsidRPr="00E679A5">
        <w:rPr>
          <w:rFonts w:ascii="Trebuchet MS" w:hAnsi="Trebuchet MS"/>
          <w:color w:val="002060"/>
        </w:rPr>
        <w:t xml:space="preserve"> furnizor</w:t>
      </w:r>
      <w:r w:rsidR="006C458B" w:rsidRPr="00E679A5">
        <w:rPr>
          <w:rFonts w:ascii="Trebuchet MS" w:hAnsi="Trebuchet MS"/>
          <w:color w:val="002060"/>
        </w:rPr>
        <w:t>ul va elimina toate deșeurile rezultate și va lua măsurile adecvate pentru a aduna toate ambalajele și eliminarea acestora de la locul de instalare.</w:t>
      </w:r>
    </w:p>
    <w:p w14:paraId="6571BDFB" w14:textId="77777777" w:rsidR="002C35A2" w:rsidRPr="00E679A5" w:rsidRDefault="002C35A2" w:rsidP="006C458B">
      <w:pPr>
        <w:widowControl w:val="0"/>
        <w:tabs>
          <w:tab w:val="left" w:pos="567"/>
          <w:tab w:val="left" w:pos="3119"/>
        </w:tabs>
        <w:spacing w:line="276" w:lineRule="auto"/>
        <w:jc w:val="both"/>
        <w:rPr>
          <w:rFonts w:ascii="Trebuchet MS" w:hAnsi="Trebuchet MS"/>
          <w:color w:val="002060"/>
        </w:rPr>
      </w:pPr>
    </w:p>
    <w:p w14:paraId="0D1460DC" w14:textId="3D502721" w:rsidR="006C458B" w:rsidRPr="00E679A5" w:rsidRDefault="00D85463" w:rsidP="006C458B">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6C458B" w:rsidRPr="00E679A5">
        <w:rPr>
          <w:rFonts w:ascii="Trebuchet MS" w:hAnsi="Trebuchet MS"/>
          <w:color w:val="002060"/>
        </w:rPr>
        <w:t>Odată ce produsele sunt asamblate,</w:t>
      </w:r>
      <w:r w:rsidR="00E947F3" w:rsidRPr="00E679A5">
        <w:rPr>
          <w:rFonts w:ascii="Trebuchet MS" w:hAnsi="Trebuchet MS"/>
          <w:color w:val="002060"/>
        </w:rPr>
        <w:t xml:space="preserve"> furnizor</w:t>
      </w:r>
      <w:r w:rsidR="006C458B" w:rsidRPr="00E679A5">
        <w:rPr>
          <w:rFonts w:ascii="Trebuchet MS" w:hAnsi="Trebuchet MS"/>
          <w:color w:val="002060"/>
        </w:rPr>
        <w:t xml:space="preserve">ul va realiza și toate </w:t>
      </w:r>
      <w:r w:rsidR="006802A0" w:rsidRPr="00E679A5">
        <w:rPr>
          <w:rFonts w:ascii="Trebuchet MS" w:hAnsi="Trebuchet MS"/>
          <w:color w:val="002060"/>
        </w:rPr>
        <w:t>reglajele</w:t>
      </w:r>
      <w:r w:rsidR="006C458B" w:rsidRPr="00E679A5">
        <w:rPr>
          <w:rFonts w:ascii="Trebuchet MS" w:hAnsi="Trebuchet MS"/>
          <w:color w:val="002060"/>
        </w:rPr>
        <w:t xml:space="preserve">/ setările necesare pentru a pune produsele în funcțiune. Punerea </w:t>
      </w:r>
      <w:r w:rsidR="00EC1D10" w:rsidRPr="00E679A5">
        <w:rPr>
          <w:rFonts w:ascii="Trebuchet MS" w:hAnsi="Trebuchet MS"/>
          <w:color w:val="002060"/>
        </w:rPr>
        <w:t>î</w:t>
      </w:r>
      <w:r w:rsidR="006C458B" w:rsidRPr="00E679A5">
        <w:rPr>
          <w:rFonts w:ascii="Trebuchet MS" w:hAnsi="Trebuchet MS"/>
          <w:color w:val="002060"/>
        </w:rPr>
        <w:t>n funcțiune include</w:t>
      </w:r>
      <w:r w:rsidR="00CB0365" w:rsidRPr="00E679A5">
        <w:rPr>
          <w:rFonts w:ascii="Trebuchet MS" w:hAnsi="Trebuchet MS"/>
          <w:color w:val="002060"/>
        </w:rPr>
        <w:t>, de asemenea, toate ajustările/</w:t>
      </w:r>
      <w:r w:rsidR="006C458B" w:rsidRPr="00E679A5">
        <w:rPr>
          <w:rFonts w:ascii="Trebuchet MS" w:hAnsi="Trebuchet MS"/>
          <w:color w:val="002060"/>
        </w:rPr>
        <w:t xml:space="preserve">setările necesare pentru a asigura instalarea corespunzătoare, în ceea ce privește performanța și calitatea, pentru o funcționare optimă. </w:t>
      </w:r>
    </w:p>
    <w:p w14:paraId="61D4A22D" w14:textId="40E2A43B" w:rsidR="006C458B" w:rsidRPr="00E679A5" w:rsidRDefault="00D85463" w:rsidP="006C458B">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E947F3" w:rsidRPr="00E679A5">
        <w:rPr>
          <w:rFonts w:ascii="Trebuchet MS" w:hAnsi="Trebuchet MS"/>
          <w:color w:val="002060"/>
        </w:rPr>
        <w:t>Furnizor</w:t>
      </w:r>
      <w:r w:rsidR="006C458B" w:rsidRPr="00E679A5">
        <w:rPr>
          <w:rFonts w:ascii="Trebuchet MS" w:hAnsi="Trebuchet MS"/>
          <w:color w:val="002060"/>
        </w:rPr>
        <w:t xml:space="preserve">ul va efectua pe cheltuiala sa și fără nici un fel de costuri din partea </w:t>
      </w:r>
      <w:r w:rsidR="00DF3193" w:rsidRPr="00E679A5">
        <w:rPr>
          <w:rFonts w:ascii="Trebuchet MS" w:hAnsi="Trebuchet MS"/>
          <w:color w:val="002060"/>
        </w:rPr>
        <w:t>a</w:t>
      </w:r>
      <w:r w:rsidR="00A93F73" w:rsidRPr="00E679A5">
        <w:rPr>
          <w:rFonts w:ascii="Trebuchet MS" w:hAnsi="Trebuchet MS"/>
          <w:color w:val="002060"/>
        </w:rPr>
        <w:t>chizitorului</w:t>
      </w:r>
      <w:r w:rsidR="006C458B" w:rsidRPr="00E679A5">
        <w:rPr>
          <w:rFonts w:ascii="Trebuchet MS" w:hAnsi="Trebuchet MS"/>
          <w:color w:val="002060"/>
        </w:rPr>
        <w:t xml:space="preserve"> toate testele pentru a asigura funcționarea produselor la parametri agreați.</w:t>
      </w:r>
      <w:r w:rsidR="00E947F3" w:rsidRPr="00E679A5">
        <w:rPr>
          <w:rFonts w:ascii="Trebuchet MS" w:hAnsi="Trebuchet MS"/>
          <w:color w:val="002060"/>
        </w:rPr>
        <w:t xml:space="preserve"> </w:t>
      </w:r>
      <w:r w:rsidR="005E0E44" w:rsidRPr="00E679A5">
        <w:rPr>
          <w:rFonts w:ascii="Trebuchet MS" w:hAnsi="Trebuchet MS"/>
          <w:color w:val="002060"/>
        </w:rPr>
        <w:t>F</w:t>
      </w:r>
      <w:r w:rsidR="00E947F3" w:rsidRPr="00E679A5">
        <w:rPr>
          <w:rFonts w:ascii="Trebuchet MS" w:hAnsi="Trebuchet MS"/>
          <w:color w:val="002060"/>
        </w:rPr>
        <w:t>urnizor</w:t>
      </w:r>
      <w:r w:rsidR="006C458B" w:rsidRPr="00E679A5">
        <w:rPr>
          <w:rFonts w:ascii="Trebuchet MS" w:hAnsi="Trebuchet MS"/>
          <w:color w:val="002060"/>
        </w:rPr>
        <w:t xml:space="preserve">ul rămâne responsabil pentru protejarea produselor luând toate măsurile adecvate pentru a preveni lovituri, zgârieturi și alte deteriorări, până la acceptare de către </w:t>
      </w:r>
      <w:r w:rsidR="00DF3193" w:rsidRPr="00E679A5">
        <w:rPr>
          <w:rFonts w:ascii="Trebuchet MS" w:hAnsi="Trebuchet MS"/>
          <w:color w:val="002060"/>
        </w:rPr>
        <w:t>a</w:t>
      </w:r>
      <w:r w:rsidR="00A93F73" w:rsidRPr="00E679A5">
        <w:rPr>
          <w:rFonts w:ascii="Trebuchet MS" w:hAnsi="Trebuchet MS"/>
          <w:color w:val="002060"/>
        </w:rPr>
        <w:t>chizitor</w:t>
      </w:r>
      <w:r w:rsidR="006C458B" w:rsidRPr="00E679A5">
        <w:rPr>
          <w:rFonts w:ascii="Trebuchet MS" w:hAnsi="Trebuchet MS"/>
          <w:color w:val="002060"/>
        </w:rPr>
        <w:t>.</w:t>
      </w:r>
    </w:p>
    <w:p w14:paraId="11AFE726" w14:textId="715DE482" w:rsidR="006C458B" w:rsidRPr="00E679A5" w:rsidRDefault="00D85463" w:rsidP="00CF7E8D">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6C458B" w:rsidRPr="00E679A5">
        <w:rPr>
          <w:rFonts w:ascii="Trebuchet MS" w:hAnsi="Trebuchet MS"/>
          <w:color w:val="002060"/>
        </w:rPr>
        <w:t>Toate defecțiunile apărute din cauza</w:t>
      </w:r>
      <w:r w:rsidR="00E947F3" w:rsidRPr="00E679A5">
        <w:rPr>
          <w:rFonts w:ascii="Trebuchet MS" w:hAnsi="Trebuchet MS"/>
          <w:color w:val="002060"/>
        </w:rPr>
        <w:t xml:space="preserve"> furnizor</w:t>
      </w:r>
      <w:r w:rsidR="006C458B" w:rsidRPr="00E679A5">
        <w:rPr>
          <w:rFonts w:ascii="Trebuchet MS" w:hAnsi="Trebuchet MS"/>
          <w:color w:val="002060"/>
        </w:rPr>
        <w:t xml:space="preserve">ului în timpul prestării activităților solicitate în Caietul de sarcini, vor fi remediate în maximum </w:t>
      </w:r>
      <w:r w:rsidR="00F04598" w:rsidRPr="00E679A5">
        <w:rPr>
          <w:rFonts w:ascii="Trebuchet MS" w:hAnsi="Trebuchet MS"/>
          <w:color w:val="002060"/>
        </w:rPr>
        <w:t>2</w:t>
      </w:r>
      <w:r w:rsidR="006C458B" w:rsidRPr="00E679A5">
        <w:rPr>
          <w:rFonts w:ascii="Trebuchet MS" w:hAnsi="Trebuchet MS"/>
          <w:color w:val="002060"/>
        </w:rPr>
        <w:t xml:space="preserve"> </w:t>
      </w:r>
      <w:r w:rsidR="00F04598" w:rsidRPr="00E679A5">
        <w:rPr>
          <w:rFonts w:ascii="Trebuchet MS" w:hAnsi="Trebuchet MS"/>
          <w:color w:val="002060"/>
        </w:rPr>
        <w:t>zile</w:t>
      </w:r>
      <w:r w:rsidR="00B22D3D" w:rsidRPr="00E679A5">
        <w:rPr>
          <w:rFonts w:ascii="Trebuchet MS" w:hAnsi="Trebuchet MS"/>
          <w:color w:val="002060"/>
        </w:rPr>
        <w:t xml:space="preserve"> lucrătoare</w:t>
      </w:r>
      <w:r w:rsidR="006C458B" w:rsidRPr="00E679A5">
        <w:rPr>
          <w:rFonts w:ascii="Trebuchet MS" w:hAnsi="Trebuchet MS"/>
          <w:color w:val="002060"/>
        </w:rPr>
        <w:t xml:space="preserve"> de către</w:t>
      </w:r>
      <w:r w:rsidR="00E947F3" w:rsidRPr="00E679A5">
        <w:rPr>
          <w:rFonts w:ascii="Trebuchet MS" w:hAnsi="Trebuchet MS"/>
          <w:color w:val="002060"/>
        </w:rPr>
        <w:t xml:space="preserve"> furnizor</w:t>
      </w:r>
      <w:r w:rsidR="006C458B" w:rsidRPr="00E679A5">
        <w:rPr>
          <w:rFonts w:ascii="Trebuchet MS" w:hAnsi="Trebuchet MS"/>
          <w:color w:val="002060"/>
        </w:rPr>
        <w:t xml:space="preserve">, fără costuri suplimentare pentru </w:t>
      </w:r>
      <w:r w:rsidR="00DF3193" w:rsidRPr="00E679A5">
        <w:rPr>
          <w:rFonts w:ascii="Trebuchet MS" w:hAnsi="Trebuchet MS"/>
          <w:color w:val="002060"/>
        </w:rPr>
        <w:t>a</w:t>
      </w:r>
      <w:r w:rsidR="007C60E8" w:rsidRPr="00E679A5">
        <w:rPr>
          <w:rFonts w:ascii="Trebuchet MS" w:hAnsi="Trebuchet MS"/>
          <w:color w:val="002060"/>
        </w:rPr>
        <w:t>chizitor</w:t>
      </w:r>
      <w:r w:rsidR="006C458B" w:rsidRPr="00E679A5">
        <w:rPr>
          <w:rFonts w:ascii="Trebuchet MS" w:hAnsi="Trebuchet MS"/>
          <w:color w:val="002060"/>
        </w:rPr>
        <w:t>.</w:t>
      </w:r>
    </w:p>
    <w:p w14:paraId="6D73782F" w14:textId="4ED8E1E7" w:rsidR="006C458B" w:rsidRPr="007414F4" w:rsidRDefault="00E73E1B" w:rsidP="007414F4">
      <w:pPr>
        <w:pStyle w:val="Heading1"/>
        <w:spacing w:before="63" w:line="276" w:lineRule="auto"/>
        <w:ind w:firstLine="360"/>
        <w:rPr>
          <w:rFonts w:ascii="Trebuchet MS" w:hAnsi="Trebuchet MS"/>
          <w:color w:val="auto"/>
        </w:rPr>
      </w:pPr>
      <w:r w:rsidRPr="007414F4">
        <w:rPr>
          <w:rFonts w:ascii="Trebuchet MS" w:hAnsi="Trebuchet MS"/>
          <w:b w:val="0"/>
          <w:color w:val="002060"/>
          <w:lang w:val="ro-RO"/>
        </w:rPr>
        <w:tab/>
      </w:r>
      <w:r w:rsidR="00B22D3D" w:rsidRPr="0061608E">
        <w:rPr>
          <w:rFonts w:ascii="Trebuchet MS" w:hAnsi="Trebuchet MS"/>
          <w:b w:val="0"/>
          <w:bCs w:val="0"/>
          <w:color w:val="002060"/>
          <w:lang w:val="ro-RO"/>
        </w:rPr>
        <w:t>Î</w:t>
      </w:r>
      <w:r w:rsidR="00B34F00" w:rsidRPr="0061608E">
        <w:rPr>
          <w:rFonts w:ascii="Trebuchet MS" w:hAnsi="Trebuchet MS"/>
          <w:b w:val="0"/>
          <w:bCs w:val="0"/>
          <w:color w:val="002060"/>
          <w:lang w:val="ro-RO"/>
        </w:rPr>
        <w:t>n cazul în care furnizorul depășește timpul de înlocuire</w:t>
      </w:r>
      <w:r w:rsidR="00B22D3D" w:rsidRPr="0061608E">
        <w:rPr>
          <w:rFonts w:ascii="Trebuchet MS" w:hAnsi="Trebuchet MS"/>
          <w:b w:val="0"/>
          <w:bCs w:val="0"/>
          <w:color w:val="002060"/>
          <w:lang w:val="ro-RO"/>
        </w:rPr>
        <w:t>/remediere</w:t>
      </w:r>
      <w:r w:rsidR="00B34F00" w:rsidRPr="0061608E">
        <w:rPr>
          <w:rFonts w:ascii="Trebuchet MS" w:hAnsi="Trebuchet MS"/>
          <w:b w:val="0"/>
          <w:bCs w:val="0"/>
          <w:color w:val="002060"/>
          <w:lang w:val="ro-RO"/>
        </w:rPr>
        <w:t xml:space="preserve">, </w:t>
      </w:r>
      <w:r w:rsidR="00B22D3D" w:rsidRPr="0061608E">
        <w:rPr>
          <w:rFonts w:ascii="Trebuchet MS" w:hAnsi="Trebuchet MS"/>
          <w:b w:val="0"/>
          <w:bCs w:val="0"/>
          <w:color w:val="002060"/>
          <w:lang w:val="ro-RO"/>
        </w:rPr>
        <w:t>de 2 zile lucrătoare</w:t>
      </w:r>
      <w:r w:rsidR="00B34F00" w:rsidRPr="0061608E">
        <w:rPr>
          <w:rFonts w:ascii="Trebuchet MS" w:hAnsi="Trebuchet MS"/>
          <w:b w:val="0"/>
          <w:bCs w:val="0"/>
          <w:color w:val="002060"/>
          <w:lang w:val="ro-RO"/>
        </w:rPr>
        <w:t xml:space="preserve">, a echipamentelor și accesoriilor care necesită înlocuire în perioada de garanție ca urmare a defectării sau funcționării neconforme cu cerințele specificate în caietul de sarcini, calculat de la momentul sesizării problemei, achizitorul va aplica penalități de </w:t>
      </w:r>
      <w:r w:rsidR="0061608E" w:rsidRPr="00B6547F">
        <w:rPr>
          <w:rFonts w:ascii="Trebuchet MS" w:hAnsi="Trebuchet MS"/>
          <w:b w:val="0"/>
          <w:bCs w:val="0"/>
          <w:color w:val="002060"/>
          <w:lang w:val="ro-RO"/>
        </w:rPr>
        <w:t>5</w:t>
      </w:r>
      <w:r w:rsidR="0061608E">
        <w:rPr>
          <w:rFonts w:ascii="Trebuchet MS" w:hAnsi="Trebuchet MS"/>
          <w:b w:val="0"/>
          <w:bCs w:val="0"/>
          <w:color w:val="002060"/>
          <w:lang w:val="ro-RO"/>
        </w:rPr>
        <w:t xml:space="preserve"> </w:t>
      </w:r>
      <w:r w:rsidR="00B34F00" w:rsidRPr="0061608E">
        <w:rPr>
          <w:rFonts w:ascii="Trebuchet MS" w:hAnsi="Trebuchet MS"/>
          <w:b w:val="0"/>
          <w:bCs w:val="0"/>
          <w:color w:val="002060"/>
          <w:lang w:val="ro-RO"/>
        </w:rPr>
        <w:t>lei/oră de întârziere.</w:t>
      </w:r>
    </w:p>
    <w:p w14:paraId="5AFCA857" w14:textId="22E7E596" w:rsidR="00C50FE3" w:rsidRPr="00E679A5" w:rsidRDefault="00C50FE3" w:rsidP="00D746F9">
      <w:pPr>
        <w:widowControl w:val="0"/>
        <w:tabs>
          <w:tab w:val="left" w:pos="567"/>
          <w:tab w:val="left" w:pos="3119"/>
        </w:tabs>
        <w:spacing w:line="276" w:lineRule="auto"/>
        <w:jc w:val="both"/>
        <w:rPr>
          <w:rFonts w:ascii="Trebuchet MS" w:hAnsi="Trebuchet MS"/>
          <w:color w:val="0000FF"/>
        </w:rPr>
      </w:pPr>
    </w:p>
    <w:p w14:paraId="20324009" w14:textId="7F7696CE" w:rsidR="00D746F9" w:rsidRPr="00E679A5" w:rsidRDefault="006C458B" w:rsidP="00D746F9">
      <w:pPr>
        <w:pStyle w:val="Heading2"/>
        <w:keepLines/>
        <w:tabs>
          <w:tab w:val="clear" w:pos="576"/>
          <w:tab w:val="left" w:pos="0"/>
          <w:tab w:val="left" w:pos="3119"/>
        </w:tabs>
        <w:suppressAutoHyphens w:val="0"/>
        <w:overflowPunct/>
        <w:autoSpaceDE/>
        <w:spacing w:before="0" w:after="0" w:line="276" w:lineRule="auto"/>
        <w:ind w:left="0" w:firstLine="0"/>
        <w:jc w:val="both"/>
        <w:rPr>
          <w:rFonts w:ascii="Trebuchet MS" w:hAnsi="Trebuchet MS"/>
          <w:szCs w:val="24"/>
          <w:lang w:val="ro-RO"/>
        </w:rPr>
      </w:pPr>
      <w:bookmarkStart w:id="13" w:name="_Toc478634985"/>
      <w:r w:rsidRPr="00E679A5">
        <w:rPr>
          <w:rFonts w:ascii="Trebuchet MS" w:hAnsi="Trebuchet MS"/>
          <w:szCs w:val="24"/>
          <w:lang w:val="ro-RO"/>
        </w:rPr>
        <w:t>3.5.</w:t>
      </w:r>
      <w:r w:rsidR="00787E7F" w:rsidRPr="00E679A5">
        <w:rPr>
          <w:rFonts w:ascii="Trebuchet MS" w:hAnsi="Trebuchet MS"/>
          <w:szCs w:val="24"/>
          <w:lang w:val="ro-RO"/>
        </w:rPr>
        <w:t>2</w:t>
      </w:r>
      <w:r w:rsidR="00D746F9" w:rsidRPr="00E679A5">
        <w:rPr>
          <w:rFonts w:ascii="Trebuchet MS" w:hAnsi="Trebuchet MS"/>
          <w:szCs w:val="24"/>
          <w:lang w:val="ro-RO"/>
        </w:rPr>
        <w:t xml:space="preserve">. </w:t>
      </w:r>
      <w:r w:rsidR="00D746F9" w:rsidRPr="007414F4">
        <w:rPr>
          <w:rFonts w:ascii="Trebuchet MS" w:hAnsi="Trebuchet MS"/>
          <w:szCs w:val="24"/>
          <w:lang w:val="ro-RO"/>
        </w:rPr>
        <w:t>Constrângeri privind locația unde se va efectua livrarea/instalarea</w:t>
      </w:r>
      <w:bookmarkEnd w:id="13"/>
    </w:p>
    <w:p w14:paraId="6BE7A5ED" w14:textId="7C822BEB" w:rsidR="00A67846" w:rsidRPr="00E679A5" w:rsidRDefault="00F81194" w:rsidP="00A67846">
      <w:pPr>
        <w:widowControl w:val="0"/>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A67846" w:rsidRPr="00E679A5">
        <w:rPr>
          <w:rFonts w:ascii="Trebuchet MS" w:hAnsi="Trebuchet MS"/>
          <w:color w:val="002060"/>
        </w:rPr>
        <w:t>Pe perioada executării activităților</w:t>
      </w:r>
      <w:r w:rsidR="00E947F3" w:rsidRPr="00E679A5">
        <w:rPr>
          <w:rFonts w:ascii="Trebuchet MS" w:hAnsi="Trebuchet MS"/>
          <w:color w:val="002060"/>
        </w:rPr>
        <w:t xml:space="preserve"> furnizor</w:t>
      </w:r>
      <w:r w:rsidR="00A67846" w:rsidRPr="00E679A5">
        <w:rPr>
          <w:rFonts w:ascii="Trebuchet MS" w:hAnsi="Trebuchet MS"/>
          <w:color w:val="002060"/>
        </w:rPr>
        <w:t xml:space="preserve">ul are următoarele obligații: </w:t>
      </w:r>
    </w:p>
    <w:p w14:paraId="30D5754D" w14:textId="77777777" w:rsidR="00A67846" w:rsidRPr="00E679A5"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să nu afecteze serviciile existente în Sistemul Informatic al M.F.;</w:t>
      </w:r>
    </w:p>
    <w:p w14:paraId="0801DCB9" w14:textId="2D964AA3" w:rsidR="00A67846" w:rsidRPr="00E679A5"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să nu afecteze activitatea</w:t>
      </w:r>
      <w:r w:rsidR="00237C90" w:rsidRPr="00E679A5">
        <w:rPr>
          <w:rFonts w:ascii="Trebuchet MS" w:hAnsi="Trebuchet MS"/>
          <w:color w:val="002060"/>
        </w:rPr>
        <w:t xml:space="preserve"> </w:t>
      </w:r>
      <w:r w:rsidR="00986892" w:rsidRPr="00E679A5">
        <w:rPr>
          <w:rFonts w:ascii="Trebuchet MS" w:hAnsi="Trebuchet MS"/>
          <w:color w:val="002060"/>
        </w:rPr>
        <w:t>personalului</w:t>
      </w:r>
      <w:r w:rsidR="00237C90" w:rsidRPr="00E679A5">
        <w:rPr>
          <w:rFonts w:ascii="Trebuchet MS" w:hAnsi="Trebuchet MS"/>
          <w:color w:val="002060"/>
        </w:rPr>
        <w:t xml:space="preserve"> din </w:t>
      </w:r>
      <w:r w:rsidR="00986892" w:rsidRPr="00E679A5">
        <w:rPr>
          <w:rFonts w:ascii="Trebuchet MS" w:hAnsi="Trebuchet MS"/>
          <w:color w:val="002060"/>
        </w:rPr>
        <w:t>locație</w:t>
      </w:r>
      <w:r w:rsidRPr="00E679A5">
        <w:rPr>
          <w:rFonts w:ascii="Trebuchet MS" w:hAnsi="Trebuchet MS"/>
          <w:color w:val="002060"/>
        </w:rPr>
        <w:t>;</w:t>
      </w:r>
    </w:p>
    <w:p w14:paraId="4A7D5F34" w14:textId="77777777" w:rsidR="00A67846" w:rsidRPr="00E679A5"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să respecte toate regulile privind confidențialitatea informațiilor, accesul în locație și protecția muncii;</w:t>
      </w:r>
    </w:p>
    <w:p w14:paraId="46BA17FF" w14:textId="77777777" w:rsidR="00A67846" w:rsidRPr="00E679A5" w:rsidRDefault="00A67846" w:rsidP="00A67846">
      <w:pPr>
        <w:widowControl w:val="0"/>
        <w:numPr>
          <w:ilvl w:val="0"/>
          <w:numId w:val="11"/>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să nu afecteze prin activitățile desfășurate buna funcționare a echipamentelor existente în locație, precum și mediul pus la dispoziție.</w:t>
      </w:r>
    </w:p>
    <w:p w14:paraId="1BA1B179" w14:textId="77777777" w:rsidR="00962ED0" w:rsidRPr="00E679A5" w:rsidRDefault="00962ED0" w:rsidP="00D746F9">
      <w:pPr>
        <w:tabs>
          <w:tab w:val="left" w:pos="567"/>
          <w:tab w:val="left" w:pos="3119"/>
        </w:tabs>
        <w:spacing w:line="276" w:lineRule="auto"/>
        <w:ind w:firstLine="567"/>
        <w:jc w:val="both"/>
        <w:rPr>
          <w:rFonts w:ascii="Trebuchet MS" w:hAnsi="Trebuchet MS"/>
          <w:color w:val="0000FF"/>
        </w:rPr>
      </w:pPr>
    </w:p>
    <w:p w14:paraId="5E634AED" w14:textId="77777777" w:rsidR="00D746F9" w:rsidRPr="007414F4" w:rsidRDefault="00D746F9" w:rsidP="00D746F9">
      <w:pPr>
        <w:pStyle w:val="Heading2"/>
        <w:keepLines/>
        <w:tabs>
          <w:tab w:val="clear" w:pos="576"/>
          <w:tab w:val="left" w:pos="567"/>
          <w:tab w:val="left" w:pos="3119"/>
        </w:tabs>
        <w:suppressAutoHyphens w:val="0"/>
        <w:overflowPunct/>
        <w:autoSpaceDE/>
        <w:spacing w:before="0" w:after="0" w:line="276" w:lineRule="auto"/>
        <w:jc w:val="both"/>
        <w:rPr>
          <w:rFonts w:ascii="Trebuchet MS" w:hAnsi="Trebuchet MS"/>
          <w:szCs w:val="24"/>
          <w:lang w:val="ro-RO"/>
        </w:rPr>
      </w:pPr>
      <w:bookmarkStart w:id="14" w:name="_Toc478634986"/>
      <w:r w:rsidRPr="00E679A5">
        <w:rPr>
          <w:rFonts w:ascii="Trebuchet MS" w:hAnsi="Trebuchet MS"/>
          <w:szCs w:val="24"/>
          <w:lang w:val="ro-RO"/>
        </w:rPr>
        <w:t xml:space="preserve">3.6. </w:t>
      </w:r>
      <w:r w:rsidRPr="007414F4">
        <w:rPr>
          <w:rFonts w:ascii="Trebuchet MS" w:hAnsi="Trebuchet MS"/>
          <w:szCs w:val="24"/>
          <w:lang w:val="ro-RO"/>
        </w:rPr>
        <w:t>Atribuțiile și responsabilitățile Părților</w:t>
      </w:r>
      <w:bookmarkEnd w:id="14"/>
    </w:p>
    <w:p w14:paraId="4D2B8BE4" w14:textId="5D83AE88" w:rsidR="00DD5C96" w:rsidRPr="00E679A5" w:rsidRDefault="00E947F3" w:rsidP="00DD5C96">
      <w:pPr>
        <w:tabs>
          <w:tab w:val="left" w:pos="567"/>
          <w:tab w:val="left" w:pos="3119"/>
        </w:tabs>
        <w:spacing w:line="276" w:lineRule="auto"/>
        <w:ind w:firstLine="576"/>
        <w:jc w:val="both"/>
        <w:rPr>
          <w:rFonts w:ascii="Trebuchet MS" w:hAnsi="Trebuchet MS"/>
          <w:color w:val="002060"/>
        </w:rPr>
      </w:pPr>
      <w:r w:rsidRPr="00E679A5">
        <w:rPr>
          <w:rFonts w:ascii="Trebuchet MS" w:hAnsi="Trebuchet MS"/>
          <w:color w:val="002060"/>
        </w:rPr>
        <w:t>Furnizor</w:t>
      </w:r>
      <w:r w:rsidR="007D323F" w:rsidRPr="00E679A5">
        <w:rPr>
          <w:rFonts w:ascii="Trebuchet MS" w:hAnsi="Trebuchet MS"/>
          <w:color w:val="002060"/>
        </w:rPr>
        <w:t xml:space="preserve">ul </w:t>
      </w:r>
      <w:r w:rsidR="00DD5C96" w:rsidRPr="00E679A5">
        <w:rPr>
          <w:rFonts w:ascii="Trebuchet MS" w:hAnsi="Trebuchet MS"/>
          <w:color w:val="002060"/>
        </w:rPr>
        <w:t>este pe deplin responsabil pentru:</w:t>
      </w:r>
    </w:p>
    <w:p w14:paraId="1AA29953" w14:textId="43FB9F41"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furnizar</w:t>
      </w:r>
      <w:r w:rsidR="00A71F17" w:rsidRPr="00E679A5">
        <w:rPr>
          <w:rFonts w:ascii="Trebuchet MS" w:hAnsi="Trebuchet MS"/>
          <w:color w:val="002060"/>
        </w:rPr>
        <w:t>ea produselor și a accesoriilor</w:t>
      </w:r>
      <w:r w:rsidRPr="00E679A5">
        <w:rPr>
          <w:rFonts w:ascii="Trebuchet MS" w:hAnsi="Trebuchet MS"/>
          <w:color w:val="002060"/>
        </w:rPr>
        <w:t xml:space="preserve"> acestora;</w:t>
      </w:r>
    </w:p>
    <w:p w14:paraId="27196C36" w14:textId="151C0173" w:rsidR="00A71F17" w:rsidRPr="00E679A5" w:rsidRDefault="00A71F17" w:rsidP="00A71F17">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furnizarea produselor la standardele și/sau performanțele prezentate în propunerea tehnică;</w:t>
      </w:r>
    </w:p>
    <w:p w14:paraId="6AE0C36A" w14:textId="77777777"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realizarea la timp a activităților și a sarcinilor stabilite în Caietul de sarcini;</w:t>
      </w:r>
    </w:p>
    <w:p w14:paraId="4BB5B789" w14:textId="20DCDA00"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a asigurării că activitățile și rezultatele sunt realizate la parametrii calitativi solicitați;</w:t>
      </w:r>
    </w:p>
    <w:p w14:paraId="154EF0B1" w14:textId="3F4AC07E"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prestarea activităților în confo</w:t>
      </w:r>
      <w:r w:rsidR="00471FAE" w:rsidRPr="00E679A5">
        <w:rPr>
          <w:rFonts w:ascii="Trebuchet MS" w:hAnsi="Trebuchet MS"/>
          <w:color w:val="002060"/>
        </w:rPr>
        <w:t xml:space="preserve">rmitate cu cerințele solicitate și </w:t>
      </w:r>
      <w:r w:rsidR="00171AAE" w:rsidRPr="00E679A5">
        <w:rPr>
          <w:rFonts w:ascii="Trebuchet MS" w:hAnsi="Trebuchet MS"/>
          <w:color w:val="002060"/>
        </w:rPr>
        <w:t>documentația tehnică emisă de</w:t>
      </w:r>
      <w:r w:rsidR="00471FAE" w:rsidRPr="00E679A5">
        <w:rPr>
          <w:rFonts w:ascii="Trebuchet MS" w:hAnsi="Trebuchet MS"/>
          <w:color w:val="002060"/>
        </w:rPr>
        <w:t xml:space="preserve"> producător;</w:t>
      </w:r>
    </w:p>
    <w:p w14:paraId="10747BB0" w14:textId="77777777"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lastRenderedPageBreak/>
        <w:t>îndeplinirea obiectului Contractului cu atenția, eficienta și promptitudinea necesare, în conformitate cu bunele practici din domeniu;</w:t>
      </w:r>
    </w:p>
    <w:p w14:paraId="5FB9CA0E" w14:textId="2D51369B"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asigurarea planificării resurselor;</w:t>
      </w:r>
    </w:p>
    <w:p w14:paraId="758960FC" w14:textId="37F49FF5"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asigurarea valabilității tuturor autorizațiilor și certificatelor (atât pentru organizația sa, cât și pentru personalul propus), care sunt necesare (conform legislației în vigoare) pentru prestarea activităților;</w:t>
      </w:r>
    </w:p>
    <w:p w14:paraId="325AA4F3" w14:textId="51B3B9CF" w:rsidR="00DD5C96" w:rsidRPr="00E679A5" w:rsidRDefault="00DD5C96" w:rsidP="00DD5C96">
      <w:pPr>
        <w:numPr>
          <w:ilvl w:val="0"/>
          <w:numId w:val="12"/>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colaborarea cu personalul </w:t>
      </w:r>
      <w:r w:rsidR="003D0D1F" w:rsidRPr="00E679A5">
        <w:rPr>
          <w:rFonts w:ascii="Trebuchet MS" w:hAnsi="Trebuchet MS"/>
          <w:color w:val="002060"/>
        </w:rPr>
        <w:t>a</w:t>
      </w:r>
      <w:r w:rsidR="00CB3E2E" w:rsidRPr="00E679A5">
        <w:rPr>
          <w:rFonts w:ascii="Trebuchet MS" w:hAnsi="Trebuchet MS"/>
          <w:color w:val="002060"/>
        </w:rPr>
        <w:t>chizitorului</w:t>
      </w:r>
      <w:r w:rsidRPr="00E679A5">
        <w:rPr>
          <w:rFonts w:ascii="Trebuchet MS" w:hAnsi="Trebuchet MS"/>
          <w:color w:val="002060"/>
        </w:rPr>
        <w:t xml:space="preserve"> alocat pentru derularea Contractului.</w:t>
      </w:r>
    </w:p>
    <w:p w14:paraId="11BFD425" w14:textId="77777777" w:rsidR="009B1470" w:rsidRPr="00E679A5" w:rsidRDefault="009B1470" w:rsidP="009B1470">
      <w:pPr>
        <w:tabs>
          <w:tab w:val="left" w:pos="567"/>
          <w:tab w:val="left" w:pos="3119"/>
        </w:tabs>
        <w:spacing w:line="276" w:lineRule="auto"/>
        <w:jc w:val="both"/>
        <w:rPr>
          <w:rFonts w:ascii="Trebuchet MS" w:hAnsi="Trebuchet MS"/>
          <w:color w:val="002060"/>
          <w:highlight w:val="cyan"/>
        </w:rPr>
      </w:pPr>
    </w:p>
    <w:p w14:paraId="5A76CC6D" w14:textId="5B820706" w:rsidR="00DD5C96" w:rsidRPr="00E679A5" w:rsidRDefault="00E947F3" w:rsidP="00DD5C96">
      <w:pPr>
        <w:tabs>
          <w:tab w:val="left" w:pos="567"/>
          <w:tab w:val="left" w:pos="3119"/>
        </w:tabs>
        <w:spacing w:line="276" w:lineRule="auto"/>
        <w:ind w:firstLine="576"/>
        <w:jc w:val="both"/>
        <w:rPr>
          <w:rFonts w:ascii="Trebuchet MS" w:hAnsi="Trebuchet MS"/>
          <w:color w:val="002060"/>
        </w:rPr>
      </w:pPr>
      <w:r w:rsidRPr="00E679A5">
        <w:rPr>
          <w:rFonts w:ascii="Trebuchet MS" w:hAnsi="Trebuchet MS"/>
          <w:color w:val="002060"/>
        </w:rPr>
        <w:t>Furnizor</w:t>
      </w:r>
      <w:r w:rsidR="007D323F" w:rsidRPr="00E679A5">
        <w:rPr>
          <w:rFonts w:ascii="Trebuchet MS" w:hAnsi="Trebuchet MS"/>
          <w:color w:val="002060"/>
        </w:rPr>
        <w:t xml:space="preserve">ul </w:t>
      </w:r>
      <w:r w:rsidR="00DD5C96" w:rsidRPr="00E679A5">
        <w:rPr>
          <w:rFonts w:ascii="Trebuchet MS" w:hAnsi="Trebuchet MS"/>
          <w:color w:val="002060"/>
        </w:rPr>
        <w:t xml:space="preserve">și personalul său au obligația de a respecta confidențialitatea documentelor și informațiilor menționate mai sus, pe toată perioada derulării contractului, pe perioada oricărei prelungiri a acestuia și după încetarea contractului. </w:t>
      </w:r>
    </w:p>
    <w:p w14:paraId="1A8D5CBF" w14:textId="1616C7E4" w:rsidR="00DD5C96" w:rsidRPr="00E679A5" w:rsidRDefault="00CB3E2E" w:rsidP="00DD5C96">
      <w:pPr>
        <w:tabs>
          <w:tab w:val="left" w:pos="567"/>
          <w:tab w:val="left" w:pos="3119"/>
        </w:tabs>
        <w:spacing w:line="276" w:lineRule="auto"/>
        <w:ind w:firstLine="576"/>
        <w:jc w:val="both"/>
        <w:rPr>
          <w:rFonts w:ascii="Trebuchet MS" w:hAnsi="Trebuchet MS"/>
          <w:color w:val="002060"/>
        </w:rPr>
      </w:pPr>
      <w:r w:rsidRPr="00E679A5">
        <w:rPr>
          <w:rFonts w:ascii="Trebuchet MS" w:hAnsi="Trebuchet MS"/>
          <w:color w:val="002060"/>
        </w:rPr>
        <w:t>Achizitorul</w:t>
      </w:r>
      <w:r w:rsidR="00DD5C96" w:rsidRPr="00E679A5">
        <w:rPr>
          <w:rFonts w:ascii="Trebuchet MS" w:hAnsi="Trebuchet MS"/>
          <w:color w:val="002060"/>
        </w:rPr>
        <w:t xml:space="preserve"> este responsabil pentru punerea la dispoziția</w:t>
      </w:r>
      <w:r w:rsidR="00E947F3" w:rsidRPr="00E679A5">
        <w:rPr>
          <w:rFonts w:ascii="Trebuchet MS" w:hAnsi="Trebuchet MS"/>
          <w:color w:val="002060"/>
        </w:rPr>
        <w:t xml:space="preserve"> furnizor</w:t>
      </w:r>
      <w:r w:rsidR="007D323F" w:rsidRPr="00E679A5">
        <w:rPr>
          <w:rFonts w:ascii="Trebuchet MS" w:hAnsi="Trebuchet MS"/>
          <w:color w:val="002060"/>
        </w:rPr>
        <w:t xml:space="preserve">ului </w:t>
      </w:r>
      <w:r w:rsidR="00DD5C96" w:rsidRPr="00E679A5">
        <w:rPr>
          <w:rFonts w:ascii="Trebuchet MS" w:hAnsi="Trebuchet MS"/>
          <w:color w:val="002060"/>
        </w:rPr>
        <w:t>a informațiilor disponibile pe care le deține pentru obținerea rezultatelor așteptate (de ex. asigurarea prevenirii apariției unor incidente tehnice etc.) cum ar fi: acces în locație</w:t>
      </w:r>
      <w:r w:rsidR="00E42870" w:rsidRPr="00E679A5">
        <w:rPr>
          <w:rFonts w:ascii="Trebuchet MS" w:hAnsi="Trebuchet MS"/>
          <w:color w:val="002060"/>
        </w:rPr>
        <w:t>,</w:t>
      </w:r>
      <w:r w:rsidR="00DD5C96" w:rsidRPr="00E679A5">
        <w:rPr>
          <w:rFonts w:ascii="Trebuchet MS" w:hAnsi="Trebuchet MS"/>
          <w:color w:val="002060"/>
        </w:rPr>
        <w:t xml:space="preserve"> </w:t>
      </w:r>
      <w:r w:rsidR="00812972" w:rsidRPr="00E679A5">
        <w:rPr>
          <w:rFonts w:ascii="Trebuchet MS" w:hAnsi="Trebuchet MS"/>
          <w:color w:val="002060"/>
        </w:rPr>
        <w:t>alimentare</w:t>
      </w:r>
      <w:r w:rsidR="00DD5C96" w:rsidRPr="00E679A5">
        <w:rPr>
          <w:rFonts w:ascii="Trebuchet MS" w:hAnsi="Trebuchet MS"/>
          <w:color w:val="002060"/>
        </w:rPr>
        <w:t xml:space="preserve"> etc.</w:t>
      </w:r>
    </w:p>
    <w:p w14:paraId="268504FE" w14:textId="77777777" w:rsidR="00D746F9" w:rsidRPr="00E679A5" w:rsidRDefault="00D746F9" w:rsidP="00D746F9">
      <w:pPr>
        <w:tabs>
          <w:tab w:val="left" w:pos="567"/>
          <w:tab w:val="left" w:pos="3119"/>
        </w:tabs>
        <w:spacing w:line="276" w:lineRule="auto"/>
        <w:ind w:firstLine="576"/>
        <w:jc w:val="both"/>
        <w:rPr>
          <w:rFonts w:ascii="Trebuchet MS" w:hAnsi="Trebuchet MS"/>
          <w:color w:val="002060"/>
        </w:rPr>
      </w:pPr>
    </w:p>
    <w:p w14:paraId="581D4E87" w14:textId="6E7491CB" w:rsidR="00D746F9" w:rsidRPr="007414F4" w:rsidRDefault="00D746F9" w:rsidP="00D746F9">
      <w:pPr>
        <w:pStyle w:val="Heading1"/>
        <w:keepLines/>
        <w:tabs>
          <w:tab w:val="left" w:pos="567"/>
          <w:tab w:val="left" w:pos="3119"/>
        </w:tabs>
        <w:spacing w:line="276" w:lineRule="auto"/>
        <w:jc w:val="both"/>
        <w:rPr>
          <w:rFonts w:ascii="Trebuchet MS" w:hAnsi="Trebuchet MS"/>
          <w:lang w:val="ro-RO"/>
        </w:rPr>
      </w:pPr>
      <w:bookmarkStart w:id="15" w:name="_Toc478634987"/>
      <w:r w:rsidRPr="007414F4">
        <w:rPr>
          <w:rFonts w:ascii="Trebuchet MS" w:hAnsi="Trebuchet MS"/>
          <w:lang w:val="ro-RO"/>
        </w:rPr>
        <w:t xml:space="preserve">4. Documentații ce trebuie furnizate </w:t>
      </w:r>
      <w:r w:rsidR="00F810B9" w:rsidRPr="007414F4">
        <w:rPr>
          <w:rFonts w:ascii="Trebuchet MS" w:hAnsi="Trebuchet MS"/>
          <w:lang w:val="ro-RO"/>
        </w:rPr>
        <w:t>a</w:t>
      </w:r>
      <w:r w:rsidR="007E37DE" w:rsidRPr="007414F4">
        <w:rPr>
          <w:rFonts w:ascii="Trebuchet MS" w:hAnsi="Trebuchet MS"/>
          <w:lang w:val="ro-RO"/>
        </w:rPr>
        <w:t>chizitorului</w:t>
      </w:r>
      <w:r w:rsidRPr="007414F4">
        <w:rPr>
          <w:rFonts w:ascii="Trebuchet MS" w:hAnsi="Trebuchet MS"/>
          <w:lang w:val="ro-RO"/>
        </w:rPr>
        <w:t xml:space="preserve"> </w:t>
      </w:r>
      <w:bookmarkEnd w:id="15"/>
    </w:p>
    <w:p w14:paraId="54203566" w14:textId="14B7A64B" w:rsidR="00812972" w:rsidRPr="00E679A5" w:rsidRDefault="00D746F9" w:rsidP="00812972">
      <w:pPr>
        <w:spacing w:line="276" w:lineRule="auto"/>
        <w:ind w:firstLine="432"/>
        <w:jc w:val="both"/>
        <w:rPr>
          <w:rFonts w:ascii="Trebuchet MS" w:eastAsiaTheme="minorHAnsi" w:hAnsi="Trebuchet MS"/>
          <w:color w:val="002060"/>
        </w:rPr>
      </w:pPr>
      <w:r w:rsidRPr="00E679A5">
        <w:rPr>
          <w:rFonts w:ascii="Trebuchet MS" w:hAnsi="Trebuchet MS"/>
          <w:color w:val="0000FF"/>
        </w:rPr>
        <w:tab/>
      </w:r>
      <w:r w:rsidR="00812972" w:rsidRPr="00E679A5">
        <w:rPr>
          <w:rFonts w:ascii="Trebuchet MS" w:eastAsiaTheme="minorHAnsi" w:hAnsi="Trebuchet MS"/>
          <w:color w:val="002060"/>
        </w:rPr>
        <w:t>Documentațiile pe care</w:t>
      </w:r>
      <w:r w:rsidR="00E947F3" w:rsidRPr="00E679A5">
        <w:rPr>
          <w:rFonts w:ascii="Trebuchet MS" w:eastAsiaTheme="minorHAnsi" w:hAnsi="Trebuchet MS"/>
          <w:color w:val="002060"/>
        </w:rPr>
        <w:t xml:space="preserve"> furnizor</w:t>
      </w:r>
      <w:r w:rsidR="007D323F" w:rsidRPr="00E679A5">
        <w:rPr>
          <w:rFonts w:ascii="Trebuchet MS" w:hAnsi="Trebuchet MS"/>
          <w:color w:val="002060"/>
        </w:rPr>
        <w:t xml:space="preserve">ul </w:t>
      </w:r>
      <w:r w:rsidR="00812972" w:rsidRPr="00E679A5">
        <w:rPr>
          <w:rFonts w:ascii="Trebuchet MS" w:eastAsiaTheme="minorHAnsi" w:hAnsi="Trebuchet MS"/>
          <w:color w:val="002060"/>
        </w:rPr>
        <w:t xml:space="preserve">trebuie să le livreze </w:t>
      </w:r>
      <w:r w:rsidR="004D06D8" w:rsidRPr="00E679A5">
        <w:rPr>
          <w:rFonts w:ascii="Trebuchet MS" w:eastAsiaTheme="minorHAnsi" w:hAnsi="Trebuchet MS"/>
          <w:color w:val="002060"/>
        </w:rPr>
        <w:t>a</w:t>
      </w:r>
      <w:r w:rsidR="007E37DE" w:rsidRPr="00E679A5">
        <w:rPr>
          <w:rFonts w:ascii="Trebuchet MS" w:eastAsiaTheme="minorHAnsi" w:hAnsi="Trebuchet MS"/>
          <w:color w:val="002060"/>
        </w:rPr>
        <w:t>chizitorului</w:t>
      </w:r>
      <w:r w:rsidR="00812972" w:rsidRPr="00E679A5">
        <w:rPr>
          <w:rFonts w:ascii="Trebuchet MS" w:eastAsiaTheme="minorHAnsi" w:hAnsi="Trebuchet MS"/>
          <w:color w:val="002060"/>
        </w:rPr>
        <w:t xml:space="preserve"> în cadrul contractului sunt:</w:t>
      </w:r>
    </w:p>
    <w:p w14:paraId="72AD6BE9" w14:textId="77777777" w:rsidR="00812972" w:rsidRPr="00E679A5"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documentele de însoțire a mărfii (aviz de însoțire a mărfii/aviz de expediție etc.);</w:t>
      </w:r>
    </w:p>
    <w:p w14:paraId="7B014F0C" w14:textId="0A395738" w:rsidR="00812972" w:rsidRPr="00E679A5"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certificat de garanție tehnică de la producător/</w:t>
      </w:r>
      <w:r w:rsidR="00E947F3" w:rsidRPr="00E679A5">
        <w:rPr>
          <w:rFonts w:ascii="Trebuchet MS" w:eastAsiaTheme="minorHAnsi" w:hAnsi="Trebuchet MS"/>
          <w:color w:val="002060"/>
        </w:rPr>
        <w:t>Furnizor</w:t>
      </w:r>
      <w:r w:rsidRPr="00E679A5">
        <w:rPr>
          <w:rFonts w:ascii="Trebuchet MS" w:eastAsiaTheme="minorHAnsi" w:hAnsi="Trebuchet MS"/>
          <w:color w:val="002060"/>
        </w:rPr>
        <w:t>/distribuitor;</w:t>
      </w:r>
    </w:p>
    <w:p w14:paraId="7C427CA3" w14:textId="4B1AD4EB" w:rsidR="00812972" w:rsidRPr="00E679A5" w:rsidRDefault="00797BE3" w:rsidP="00812972">
      <w:pPr>
        <w:numPr>
          <w:ilvl w:val="0"/>
          <w:numId w:val="13"/>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declarație</w:t>
      </w:r>
      <w:r w:rsidR="004B61D5" w:rsidRPr="00E679A5">
        <w:rPr>
          <w:rFonts w:ascii="Trebuchet MS" w:eastAsiaTheme="minorHAnsi" w:hAnsi="Trebuchet MS"/>
          <w:color w:val="002060"/>
        </w:rPr>
        <w:t xml:space="preserve"> pe</w:t>
      </w:r>
      <w:r w:rsidR="00812972" w:rsidRPr="00E679A5">
        <w:rPr>
          <w:rFonts w:ascii="Trebuchet MS" w:eastAsiaTheme="minorHAnsi" w:hAnsi="Trebuchet MS"/>
          <w:color w:val="002060"/>
        </w:rPr>
        <w:t xml:space="preserve"> proprie răspundere că toate produsele furnizate sunt noi;</w:t>
      </w:r>
    </w:p>
    <w:p w14:paraId="46EC47B3" w14:textId="77777777" w:rsidR="00812972" w:rsidRPr="00E679A5" w:rsidRDefault="00812972" w:rsidP="00812972">
      <w:pPr>
        <w:numPr>
          <w:ilvl w:val="0"/>
          <w:numId w:val="13"/>
        </w:numPr>
        <w:spacing w:after="160" w:line="276" w:lineRule="auto"/>
        <w:ind w:left="567" w:hanging="283"/>
        <w:contextualSpacing/>
        <w:jc w:val="both"/>
        <w:rPr>
          <w:rFonts w:ascii="Trebuchet MS" w:eastAsiaTheme="minorHAnsi" w:hAnsi="Trebuchet MS"/>
          <w:color w:val="002060"/>
        </w:rPr>
      </w:pPr>
      <w:r w:rsidRPr="00E679A5">
        <w:rPr>
          <w:rFonts w:ascii="Trebuchet MS" w:eastAsiaTheme="minorHAnsi" w:hAnsi="Trebuchet MS"/>
          <w:color w:val="002060"/>
        </w:rPr>
        <w:t>orice alt document referit în prezentul Caiet de sarcini și nespecificat la acest capitol.</w:t>
      </w:r>
    </w:p>
    <w:p w14:paraId="26A9F928" w14:textId="77777777" w:rsidR="00D746F9" w:rsidRPr="007414F4" w:rsidRDefault="00D746F9" w:rsidP="00D746F9">
      <w:pPr>
        <w:pStyle w:val="Heading1"/>
        <w:keepLines/>
        <w:tabs>
          <w:tab w:val="left" w:pos="567"/>
          <w:tab w:val="left" w:pos="3119"/>
        </w:tabs>
        <w:spacing w:line="276" w:lineRule="auto"/>
        <w:jc w:val="both"/>
        <w:rPr>
          <w:rFonts w:ascii="Trebuchet MS" w:hAnsi="Trebuchet MS"/>
          <w:lang w:val="ro-RO"/>
        </w:rPr>
      </w:pPr>
      <w:bookmarkStart w:id="16" w:name="_Toc478634988"/>
      <w:r w:rsidRPr="007414F4">
        <w:rPr>
          <w:rFonts w:ascii="Trebuchet MS" w:hAnsi="Trebuchet MS"/>
          <w:lang w:val="ro-RO"/>
        </w:rPr>
        <w:t>5. Recepția produselor</w:t>
      </w:r>
      <w:bookmarkEnd w:id="16"/>
    </w:p>
    <w:p w14:paraId="4B8B6DDB" w14:textId="560D502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E947F3" w:rsidRPr="00E679A5">
        <w:rPr>
          <w:rFonts w:ascii="Trebuchet MS" w:hAnsi="Trebuchet MS"/>
          <w:color w:val="002060"/>
        </w:rPr>
        <w:t>Furnizor</w:t>
      </w:r>
      <w:r w:rsidR="00F63F55" w:rsidRPr="00E679A5">
        <w:rPr>
          <w:rFonts w:ascii="Trebuchet MS" w:hAnsi="Trebuchet MS"/>
          <w:color w:val="002060"/>
        </w:rPr>
        <w:t xml:space="preserve">ul </w:t>
      </w:r>
      <w:r w:rsidRPr="00E679A5">
        <w:rPr>
          <w:rFonts w:ascii="Trebuchet MS" w:eastAsia="Calibri" w:hAnsi="Trebuchet MS"/>
          <w:color w:val="002060"/>
          <w:lang w:eastAsia="ar-SA"/>
        </w:rPr>
        <w:t xml:space="preserve">va garanta că la data recepției calitative produsele vor avea cel puțin caracteristicile tehnice și calitățile solicitate de către </w:t>
      </w:r>
      <w:r w:rsidR="00821A06" w:rsidRPr="00E679A5">
        <w:rPr>
          <w:rFonts w:ascii="Trebuchet MS" w:eastAsiaTheme="minorHAnsi" w:hAnsi="Trebuchet MS"/>
          <w:color w:val="002060"/>
        </w:rPr>
        <w:t>a</w:t>
      </w:r>
      <w:r w:rsidR="00240C63" w:rsidRPr="00E679A5">
        <w:rPr>
          <w:rFonts w:ascii="Trebuchet MS" w:eastAsiaTheme="minorHAnsi" w:hAnsi="Trebuchet MS"/>
          <w:color w:val="002060"/>
        </w:rPr>
        <w:t>chizitor</w:t>
      </w:r>
      <w:r w:rsidR="007E37DE" w:rsidRPr="00E679A5">
        <w:rPr>
          <w:rFonts w:ascii="Trebuchet MS" w:eastAsiaTheme="minorHAnsi" w:hAnsi="Trebuchet MS"/>
          <w:color w:val="002060"/>
        </w:rPr>
        <w:t xml:space="preserve"> </w:t>
      </w:r>
      <w:r w:rsidRPr="00E679A5">
        <w:rPr>
          <w:rFonts w:ascii="Trebuchet MS" w:eastAsia="Calibri" w:hAnsi="Trebuchet MS"/>
          <w:color w:val="002060"/>
          <w:lang w:eastAsia="ar-SA"/>
        </w:rPr>
        <w:t>în Caietul de sarcini și declarate de către acesta în Propunerea tehnică.</w:t>
      </w:r>
    </w:p>
    <w:p w14:paraId="3F0251A9" w14:textId="3323546D" w:rsidR="00BE1ABA" w:rsidRPr="00E679A5"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BE1ABA" w:rsidRPr="00E679A5">
        <w:rPr>
          <w:rFonts w:ascii="Trebuchet MS" w:eastAsia="Calibri" w:hAnsi="Trebuchet MS"/>
          <w:color w:val="002060"/>
          <w:lang w:eastAsia="ar-SA"/>
        </w:rPr>
        <w:t xml:space="preserve">Dreptul </w:t>
      </w:r>
      <w:r w:rsidR="002C7C40" w:rsidRPr="00E679A5">
        <w:rPr>
          <w:rFonts w:ascii="Trebuchet MS" w:eastAsiaTheme="minorHAnsi" w:hAnsi="Trebuchet MS"/>
          <w:color w:val="002060"/>
        </w:rPr>
        <w:t>a</w:t>
      </w:r>
      <w:r w:rsidR="00240C63" w:rsidRPr="00E679A5">
        <w:rPr>
          <w:rFonts w:ascii="Trebuchet MS" w:eastAsiaTheme="minorHAnsi" w:hAnsi="Trebuchet MS"/>
          <w:color w:val="002060"/>
        </w:rPr>
        <w:t xml:space="preserve">chizitorului </w:t>
      </w:r>
      <w:r w:rsidR="00BE1ABA" w:rsidRPr="00E679A5">
        <w:rPr>
          <w:rFonts w:ascii="Trebuchet MS" w:eastAsia="Calibri" w:hAnsi="Trebuchet MS"/>
          <w:color w:val="002060"/>
          <w:lang w:eastAsia="ar-SA"/>
        </w:rPr>
        <w:t>de a inspecta, testa și, dacă este necesar, de a respinge produsele, nu va fi limitat sau amânat din cauza faptului că produsele au fost inspectate și testate de</w:t>
      </w:r>
      <w:r w:rsidR="00E947F3" w:rsidRPr="00E679A5">
        <w:rPr>
          <w:rFonts w:ascii="Trebuchet MS" w:eastAsia="Calibri" w:hAnsi="Trebuchet MS"/>
          <w:color w:val="002060"/>
          <w:lang w:eastAsia="ar-SA"/>
        </w:rPr>
        <w:t xml:space="preserve"> furnizor</w:t>
      </w:r>
      <w:r w:rsidR="00BE1ABA" w:rsidRPr="00E679A5">
        <w:rPr>
          <w:rFonts w:ascii="Trebuchet MS" w:eastAsia="Calibri" w:hAnsi="Trebuchet MS"/>
          <w:color w:val="002060"/>
          <w:lang w:eastAsia="ar-SA"/>
        </w:rPr>
        <w:t>, anterior furnizării acestora la locația de livrare/instalare.</w:t>
      </w:r>
    </w:p>
    <w:p w14:paraId="570397D6" w14:textId="371A57B4" w:rsidR="00BE1ABA" w:rsidRPr="00E679A5" w:rsidRDefault="008F3095"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BE1ABA" w:rsidRPr="00E679A5">
        <w:rPr>
          <w:rFonts w:ascii="Trebuchet MS" w:eastAsia="Calibri" w:hAnsi="Trebuchet MS"/>
          <w:color w:val="002060"/>
          <w:lang w:eastAsia="ar-SA"/>
        </w:rPr>
        <w:t xml:space="preserve">Transferul drepturilor de proprietate și/sau folosința, și al oricăror drepturi conexe către </w:t>
      </w:r>
      <w:r w:rsidR="002C7C40" w:rsidRPr="00E679A5">
        <w:rPr>
          <w:rFonts w:ascii="Trebuchet MS" w:eastAsiaTheme="minorHAnsi" w:hAnsi="Trebuchet MS"/>
          <w:color w:val="002060"/>
        </w:rPr>
        <w:t>a</w:t>
      </w:r>
      <w:r w:rsidR="00240C63" w:rsidRPr="00E679A5">
        <w:rPr>
          <w:rFonts w:ascii="Trebuchet MS" w:eastAsiaTheme="minorHAnsi" w:hAnsi="Trebuchet MS"/>
          <w:color w:val="002060"/>
        </w:rPr>
        <w:t xml:space="preserve">chizitor </w:t>
      </w:r>
      <w:r w:rsidR="00BE1ABA" w:rsidRPr="00E679A5">
        <w:rPr>
          <w:rFonts w:ascii="Trebuchet MS" w:eastAsia="Calibri" w:hAnsi="Trebuchet MS"/>
          <w:color w:val="002060"/>
          <w:lang w:eastAsia="ar-SA"/>
        </w:rPr>
        <w:t>va avea loc de la data recepției calitative</w:t>
      </w:r>
      <w:r w:rsidR="000F3731" w:rsidRPr="00E679A5">
        <w:rPr>
          <w:rFonts w:ascii="Trebuchet MS" w:eastAsia="Calibri" w:hAnsi="Trebuchet MS"/>
          <w:color w:val="002060"/>
          <w:lang w:eastAsia="ar-SA"/>
        </w:rPr>
        <w:t xml:space="preserve"> finale</w:t>
      </w:r>
      <w:r w:rsidR="00BE1ABA" w:rsidRPr="00E679A5">
        <w:rPr>
          <w:rFonts w:ascii="Trebuchet MS" w:eastAsia="Calibri" w:hAnsi="Trebuchet MS"/>
          <w:color w:val="002060"/>
          <w:lang w:eastAsia="ar-SA"/>
        </w:rPr>
        <w:t>.</w:t>
      </w:r>
    </w:p>
    <w:p w14:paraId="3FE4C59C" w14:textId="68C57380" w:rsidR="00BE1ABA" w:rsidRPr="00E679A5" w:rsidRDefault="008F3095" w:rsidP="00BE1ABA">
      <w:pPr>
        <w:tabs>
          <w:tab w:val="left" w:pos="142"/>
          <w:tab w:val="left" w:pos="567"/>
          <w:tab w:val="left" w:pos="3119"/>
        </w:tabs>
        <w:spacing w:line="276" w:lineRule="auto"/>
        <w:contextualSpacing/>
        <w:jc w:val="both"/>
        <w:rPr>
          <w:rFonts w:ascii="Trebuchet MS" w:hAnsi="Trebuchet MS"/>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D47F8D" w:rsidRPr="00E679A5">
        <w:rPr>
          <w:rFonts w:ascii="Trebuchet MS" w:hAnsi="Trebuchet MS"/>
          <w:color w:val="002060"/>
        </w:rPr>
        <w:t xml:space="preserve">Recepția se va efectua pe bază de procese verbale semnate de reprezentanții achizitorului. Reprezentantul furnizorului va semna procesele verbale pentru luare la cunoștință și posibilitatea de a prezenta eventuale explicații și/sau observații. </w:t>
      </w:r>
      <w:r w:rsidR="00BE1ABA" w:rsidRPr="00E679A5">
        <w:rPr>
          <w:rFonts w:ascii="Trebuchet MS" w:eastAsia="Calibri" w:hAnsi="Trebuchet MS"/>
          <w:color w:val="002060"/>
          <w:lang w:eastAsia="ar-SA"/>
        </w:rPr>
        <w:t>Recepția produselor se va realiza în mai multe etape, în funcție de progresul contractului, respectiv:</w:t>
      </w:r>
    </w:p>
    <w:p w14:paraId="774AA9DA" w14:textId="77777777" w:rsidR="0061608E" w:rsidRPr="00E679A5" w:rsidRDefault="0061608E" w:rsidP="00BE1ABA">
      <w:pPr>
        <w:tabs>
          <w:tab w:val="left" w:pos="142"/>
          <w:tab w:val="left" w:pos="567"/>
          <w:tab w:val="left" w:pos="3119"/>
        </w:tabs>
        <w:spacing w:line="276" w:lineRule="auto"/>
        <w:contextualSpacing/>
        <w:jc w:val="both"/>
        <w:rPr>
          <w:rFonts w:ascii="Trebuchet MS" w:eastAsia="Calibri" w:hAnsi="Trebuchet MS"/>
          <w:lang w:eastAsia="ar-SA"/>
        </w:rPr>
      </w:pPr>
    </w:p>
    <w:p w14:paraId="5FA81848" w14:textId="7777777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b/>
          <w:color w:val="C00000"/>
          <w:lang w:eastAsia="ar-SA"/>
        </w:rPr>
      </w:pPr>
      <w:r w:rsidRPr="00E679A5">
        <w:rPr>
          <w:rFonts w:ascii="Trebuchet MS" w:eastAsia="Calibri" w:hAnsi="Trebuchet MS"/>
          <w:b/>
          <w:color w:val="C00000"/>
          <w:lang w:eastAsia="ar-SA"/>
        </w:rPr>
        <w:t xml:space="preserve">5.1. Recepția cantitativă </w:t>
      </w:r>
    </w:p>
    <w:p w14:paraId="4EB871E0" w14:textId="7908F472" w:rsidR="00BE1ABA" w:rsidRPr="00E679A5" w:rsidRDefault="0073148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BE1ABA" w:rsidRPr="00E679A5">
        <w:rPr>
          <w:rFonts w:ascii="Trebuchet MS" w:eastAsia="Calibri" w:hAnsi="Trebuchet MS"/>
          <w:color w:val="002060"/>
          <w:lang w:eastAsia="ar-SA"/>
        </w:rPr>
        <w:t xml:space="preserve">Se va realiza după livrarea produselor în cantitatea solicitată </w:t>
      </w:r>
      <w:r w:rsidR="00B361B9" w:rsidRPr="00E679A5">
        <w:rPr>
          <w:rFonts w:ascii="Trebuchet MS" w:eastAsia="Calibri" w:hAnsi="Trebuchet MS"/>
          <w:color w:val="002060"/>
          <w:lang w:eastAsia="ar-SA"/>
        </w:rPr>
        <w:t>în</w:t>
      </w:r>
      <w:r w:rsidR="00BE1ABA" w:rsidRPr="00E679A5">
        <w:rPr>
          <w:rFonts w:ascii="Trebuchet MS" w:eastAsia="Calibri" w:hAnsi="Trebuchet MS"/>
          <w:color w:val="002060"/>
          <w:lang w:eastAsia="ar-SA"/>
        </w:rPr>
        <w:t xml:space="preserve"> locația indicată de </w:t>
      </w:r>
      <w:r w:rsidR="00E26859" w:rsidRPr="00E679A5">
        <w:rPr>
          <w:rFonts w:ascii="Trebuchet MS" w:eastAsiaTheme="minorHAnsi" w:hAnsi="Trebuchet MS"/>
          <w:color w:val="002060"/>
        </w:rPr>
        <w:t>a</w:t>
      </w:r>
      <w:r w:rsidR="00240C63" w:rsidRPr="00E679A5">
        <w:rPr>
          <w:rFonts w:ascii="Trebuchet MS" w:eastAsiaTheme="minorHAnsi" w:hAnsi="Trebuchet MS"/>
          <w:color w:val="002060"/>
        </w:rPr>
        <w:t xml:space="preserve">chizitor </w:t>
      </w:r>
      <w:r w:rsidR="00BE1ABA" w:rsidRPr="00E679A5">
        <w:rPr>
          <w:rFonts w:ascii="Trebuchet MS" w:eastAsia="Calibri" w:hAnsi="Trebuchet MS"/>
          <w:color w:val="002060"/>
          <w:lang w:eastAsia="ar-SA"/>
        </w:rPr>
        <w:t>și va consta în:</w:t>
      </w:r>
    </w:p>
    <w:p w14:paraId="14F5718C" w14:textId="77777777" w:rsidR="00BE1ABA" w:rsidRPr="00E679A5" w:rsidRDefault="00BE1ABA" w:rsidP="008D1230">
      <w:pPr>
        <w:numPr>
          <w:ilvl w:val="0"/>
          <w:numId w:val="15"/>
        </w:numPr>
        <w:tabs>
          <w:tab w:val="left" w:pos="142"/>
          <w:tab w:val="left" w:pos="567"/>
          <w:tab w:val="left" w:pos="3119"/>
        </w:tabs>
        <w:spacing w:line="276" w:lineRule="auto"/>
        <w:ind w:left="567" w:hanging="283"/>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numărarea bucată cu bucată a produselor livrate;</w:t>
      </w:r>
    </w:p>
    <w:p w14:paraId="2711D32A" w14:textId="77777777" w:rsidR="00BE1ABA" w:rsidRPr="00E679A5" w:rsidRDefault="00BE1ABA" w:rsidP="008D1230">
      <w:pPr>
        <w:numPr>
          <w:ilvl w:val="0"/>
          <w:numId w:val="15"/>
        </w:numPr>
        <w:tabs>
          <w:tab w:val="left" w:pos="142"/>
          <w:tab w:val="left" w:pos="567"/>
          <w:tab w:val="left" w:pos="3119"/>
        </w:tabs>
        <w:spacing w:line="276" w:lineRule="auto"/>
        <w:ind w:left="567" w:hanging="283"/>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verificarea aspectului exterior, a integrității fizice și a caracteristicilor constructive pentru produsele livrate;</w:t>
      </w:r>
    </w:p>
    <w:p w14:paraId="71DEBAC9" w14:textId="77777777" w:rsidR="00BE1ABA" w:rsidRPr="00E679A5" w:rsidRDefault="00BE1ABA" w:rsidP="008D1230">
      <w:pPr>
        <w:numPr>
          <w:ilvl w:val="0"/>
          <w:numId w:val="15"/>
        </w:numPr>
        <w:tabs>
          <w:tab w:val="left" w:pos="142"/>
          <w:tab w:val="left" w:pos="567"/>
          <w:tab w:val="left" w:pos="3119"/>
        </w:tabs>
        <w:spacing w:line="276" w:lineRule="auto"/>
        <w:ind w:left="567" w:hanging="283"/>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lastRenderedPageBreak/>
        <w:t>verificarea existenței documentelor de însoțire a mărfii (aviz de însoțire a mărfii/ aviz de expediție etc.);</w:t>
      </w:r>
    </w:p>
    <w:p w14:paraId="7C8EB4D5" w14:textId="77777777" w:rsidR="00BE1ABA" w:rsidRPr="00E679A5" w:rsidRDefault="00BE1ABA" w:rsidP="008D1230">
      <w:pPr>
        <w:numPr>
          <w:ilvl w:val="0"/>
          <w:numId w:val="15"/>
        </w:numPr>
        <w:tabs>
          <w:tab w:val="left" w:pos="142"/>
          <w:tab w:val="left" w:pos="567"/>
          <w:tab w:val="left" w:pos="3119"/>
        </w:tabs>
        <w:spacing w:line="276" w:lineRule="auto"/>
        <w:ind w:left="567" w:hanging="283"/>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verificarea existenței certificatelor de garanție;</w:t>
      </w:r>
    </w:p>
    <w:p w14:paraId="09BC4120" w14:textId="7BE0533E" w:rsidR="00BE1ABA" w:rsidRPr="00E679A5" w:rsidRDefault="00BE1ABA" w:rsidP="008D1230">
      <w:pPr>
        <w:numPr>
          <w:ilvl w:val="0"/>
          <w:numId w:val="15"/>
        </w:numPr>
        <w:tabs>
          <w:tab w:val="left" w:pos="142"/>
          <w:tab w:val="left" w:pos="567"/>
          <w:tab w:val="left" w:pos="3119"/>
        </w:tabs>
        <w:spacing w:line="276" w:lineRule="auto"/>
        <w:ind w:left="567" w:hanging="283"/>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verificarea declarației pe proprie răspundere că produsele furnizate sunt noi;</w:t>
      </w:r>
    </w:p>
    <w:p w14:paraId="67E65B52" w14:textId="0B4A44EA" w:rsidR="00D47F8D" w:rsidRPr="00E679A5" w:rsidRDefault="00D47F8D" w:rsidP="00D47F8D">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3B427C9B" w14:textId="4E69ED5C" w:rsidR="00D47F8D" w:rsidRPr="00E679A5" w:rsidRDefault="00D47F8D" w:rsidP="00D47F8D">
      <w:pPr>
        <w:tabs>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t>Achizitorul își rezervă un termen de 2 zile lucrătoare pentru realizarea recepției cantitative.</w:t>
      </w:r>
    </w:p>
    <w:p w14:paraId="6B520128" w14:textId="77777777" w:rsidR="00360EC4" w:rsidRPr="00E679A5" w:rsidRDefault="00360EC4" w:rsidP="00BE1ABA">
      <w:pPr>
        <w:tabs>
          <w:tab w:val="left" w:pos="142"/>
          <w:tab w:val="left" w:pos="567"/>
          <w:tab w:val="left" w:pos="3119"/>
        </w:tabs>
        <w:spacing w:line="276" w:lineRule="auto"/>
        <w:contextualSpacing/>
        <w:jc w:val="both"/>
        <w:rPr>
          <w:rFonts w:ascii="Trebuchet MS" w:eastAsia="Calibri" w:hAnsi="Trebuchet MS"/>
          <w:lang w:eastAsia="ar-SA"/>
        </w:rPr>
      </w:pPr>
    </w:p>
    <w:p w14:paraId="138C7C89" w14:textId="7777777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b/>
          <w:color w:val="C00000"/>
          <w:lang w:eastAsia="ar-SA"/>
        </w:rPr>
      </w:pPr>
      <w:r w:rsidRPr="00E679A5">
        <w:rPr>
          <w:rFonts w:ascii="Trebuchet MS" w:eastAsia="Calibri" w:hAnsi="Trebuchet MS"/>
          <w:b/>
          <w:color w:val="C00000"/>
          <w:lang w:eastAsia="ar-SA"/>
        </w:rPr>
        <w:t xml:space="preserve">5.2. Recepția calitativă </w:t>
      </w:r>
    </w:p>
    <w:p w14:paraId="0F924BBF" w14:textId="5F5E44A9" w:rsidR="00BE1ABA" w:rsidRPr="00E679A5" w:rsidRDefault="0073148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BE1ABA" w:rsidRPr="00E679A5">
        <w:rPr>
          <w:rFonts w:ascii="Trebuchet MS" w:eastAsia="Calibri" w:hAnsi="Trebuchet MS"/>
          <w:color w:val="002060"/>
          <w:lang w:eastAsia="ar-SA"/>
        </w:rPr>
        <w:t>Se va realiza după instalarea, punerea în funcțiune și testarea produselor și, după caz, remedierea tuturor defectelor, și va consta în:</w:t>
      </w:r>
    </w:p>
    <w:p w14:paraId="7A7085CC" w14:textId="7AE99F74" w:rsidR="00BE1ABA" w:rsidRPr="00E679A5"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verificarea instalării produselor livrate;</w:t>
      </w:r>
    </w:p>
    <w:p w14:paraId="49C9D1C7" w14:textId="07882DE1" w:rsidR="00BE1ABA" w:rsidRPr="00E679A5"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 xml:space="preserve">verificarea conformității produselor livrate cu specificațiile tehnice din Caietul de sarcini și din Propunerea tehnică, prin efectuarea de teste. </w:t>
      </w:r>
      <w:r w:rsidR="008C66F5" w:rsidRPr="00E679A5">
        <w:rPr>
          <w:rFonts w:ascii="Trebuchet MS" w:eastAsia="Calibri" w:hAnsi="Trebuchet MS"/>
          <w:color w:val="002060"/>
          <w:lang w:eastAsia="ar-SA"/>
        </w:rPr>
        <w:t>T</w:t>
      </w:r>
      <w:r w:rsidRPr="00E679A5">
        <w:rPr>
          <w:rFonts w:ascii="Trebuchet MS" w:eastAsia="Calibri" w:hAnsi="Trebuchet MS"/>
          <w:color w:val="002060"/>
          <w:lang w:eastAsia="ar-SA"/>
        </w:rPr>
        <w:t>estele din cadrul recepției vizează respectarea cerințelor Caietului de sarcini și a specificațiilor producătorului (de ex. caracteristici tehnice, constructive, electrice, cerințele funcționale etc.);</w:t>
      </w:r>
    </w:p>
    <w:p w14:paraId="062A469C" w14:textId="65A21889" w:rsidR="00BE1ABA" w:rsidRPr="00E679A5" w:rsidRDefault="00BE1ABA" w:rsidP="00EF30CC">
      <w:pPr>
        <w:numPr>
          <w:ilvl w:val="0"/>
          <w:numId w:val="17"/>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întocmirea unui Proces Verbal de Recepție Calitativă (</w:t>
      </w:r>
      <w:proofErr w:type="spellStart"/>
      <w:r w:rsidRPr="00E679A5">
        <w:rPr>
          <w:rFonts w:ascii="Trebuchet MS" w:eastAsia="Calibri" w:hAnsi="Trebuchet MS"/>
          <w:color w:val="002060"/>
          <w:lang w:eastAsia="ar-SA"/>
        </w:rPr>
        <w:t>PVR</w:t>
      </w:r>
      <w:r w:rsidRPr="00E679A5">
        <w:rPr>
          <w:rFonts w:ascii="Trebuchet MS" w:eastAsia="Calibri" w:hAnsi="Trebuchet MS"/>
          <w:color w:val="002060"/>
          <w:vertAlign w:val="subscript"/>
          <w:lang w:eastAsia="ar-SA"/>
        </w:rPr>
        <w:t>Cal</w:t>
      </w:r>
      <w:proofErr w:type="spellEnd"/>
      <w:r w:rsidRPr="00E679A5">
        <w:rPr>
          <w:rFonts w:ascii="Trebuchet MS" w:eastAsia="Calibri" w:hAnsi="Trebuchet MS"/>
          <w:color w:val="002060"/>
          <w:lang w:eastAsia="ar-SA"/>
        </w:rPr>
        <w:t>.) între reprezentanții părților, în care se va consemna îndeplinirea tuturor activităților descrise mai sus.</w:t>
      </w:r>
    </w:p>
    <w:p w14:paraId="169420C4" w14:textId="77777777" w:rsidR="00C062F7" w:rsidRPr="00E679A5" w:rsidRDefault="00C062F7" w:rsidP="00C062F7">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087C271D" w14:textId="22E11766" w:rsidR="00C062F7" w:rsidRPr="00E679A5" w:rsidRDefault="00C062F7" w:rsidP="00C062F7">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hAnsi="Trebuchet MS"/>
        </w:rPr>
        <w:tab/>
      </w:r>
      <w:r w:rsidRPr="00E679A5">
        <w:rPr>
          <w:rFonts w:ascii="Trebuchet MS" w:hAnsi="Trebuchet MS"/>
        </w:rPr>
        <w:tab/>
      </w:r>
      <w:r w:rsidRPr="00E679A5">
        <w:rPr>
          <w:rFonts w:ascii="Trebuchet MS" w:hAnsi="Trebuchet MS"/>
          <w:color w:val="002060"/>
        </w:rPr>
        <w:t xml:space="preserve">Achizitorul își rezervă un termen de </w:t>
      </w:r>
      <w:r w:rsidR="00C760CA" w:rsidRPr="00E679A5">
        <w:rPr>
          <w:rFonts w:ascii="Trebuchet MS" w:hAnsi="Trebuchet MS"/>
          <w:color w:val="002060"/>
        </w:rPr>
        <w:t>3</w:t>
      </w:r>
      <w:r w:rsidRPr="00E679A5">
        <w:rPr>
          <w:rFonts w:ascii="Trebuchet MS" w:hAnsi="Trebuchet MS"/>
          <w:color w:val="002060"/>
        </w:rPr>
        <w:t xml:space="preserve"> zile lucrătoare pentru realizarea recepției cantitative.</w:t>
      </w:r>
    </w:p>
    <w:p w14:paraId="1EE386DF" w14:textId="7777777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19B9D555" w14:textId="7777777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Procesul verbal de recepție calitativă va include unul din următoarele rezultate:</w:t>
      </w:r>
    </w:p>
    <w:p w14:paraId="0939D9D3" w14:textId="77777777" w:rsidR="00BE1ABA" w:rsidRPr="00E679A5" w:rsidRDefault="00BE1ABA" w:rsidP="00BE1ABA">
      <w:pPr>
        <w:numPr>
          <w:ilvl w:val="0"/>
          <w:numId w:val="14"/>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acceptat;</w:t>
      </w:r>
    </w:p>
    <w:p w14:paraId="0B66331F" w14:textId="77777777" w:rsidR="00BE1ABA" w:rsidRPr="00E679A5" w:rsidRDefault="00BE1ABA" w:rsidP="00BE1ABA">
      <w:pPr>
        <w:numPr>
          <w:ilvl w:val="0"/>
          <w:numId w:val="14"/>
        </w:num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refuzat.</w:t>
      </w:r>
    </w:p>
    <w:p w14:paraId="6AC3D9F7" w14:textId="77777777" w:rsidR="00BE1ABA" w:rsidRPr="00E679A5" w:rsidRDefault="00BE1ABA"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p>
    <w:p w14:paraId="768DD149" w14:textId="1D038E60" w:rsidR="00BE1ABA" w:rsidRPr="00E679A5" w:rsidRDefault="000543D4" w:rsidP="00BE1ABA">
      <w:pPr>
        <w:tabs>
          <w:tab w:val="left" w:pos="142"/>
          <w:tab w:val="left" w:pos="567"/>
          <w:tab w:val="left" w:pos="3119"/>
        </w:tabs>
        <w:spacing w:line="276" w:lineRule="auto"/>
        <w:contextualSpacing/>
        <w:jc w:val="both"/>
        <w:rPr>
          <w:rFonts w:ascii="Trebuchet MS" w:eastAsia="Calibri" w:hAnsi="Trebuchet MS"/>
          <w:color w:val="002060"/>
          <w:lang w:eastAsia="ar-SA"/>
        </w:rPr>
      </w:pPr>
      <w:r w:rsidRPr="00E679A5">
        <w:rPr>
          <w:rFonts w:ascii="Trebuchet MS" w:eastAsia="Calibri" w:hAnsi="Trebuchet MS"/>
          <w:color w:val="002060"/>
          <w:lang w:eastAsia="ar-SA"/>
        </w:rPr>
        <w:tab/>
      </w:r>
      <w:r w:rsidRPr="00E679A5">
        <w:rPr>
          <w:rFonts w:ascii="Trebuchet MS" w:eastAsia="Calibri" w:hAnsi="Trebuchet MS"/>
          <w:color w:val="002060"/>
          <w:lang w:eastAsia="ar-SA"/>
        </w:rPr>
        <w:tab/>
      </w:r>
      <w:r w:rsidR="00BE1ABA" w:rsidRPr="00E679A5">
        <w:rPr>
          <w:rFonts w:ascii="Trebuchet MS" w:eastAsia="Calibri" w:hAnsi="Trebuchet MS"/>
          <w:color w:val="002060"/>
          <w:lang w:eastAsia="ar-SA"/>
        </w:rPr>
        <w:t>Referitor la procesul-verbal de recepție refuzat,</w:t>
      </w:r>
      <w:r w:rsidR="00E947F3" w:rsidRPr="00E679A5">
        <w:rPr>
          <w:rFonts w:ascii="Trebuchet MS" w:eastAsia="Calibri" w:hAnsi="Trebuchet MS"/>
          <w:color w:val="002060"/>
          <w:lang w:eastAsia="ar-SA"/>
        </w:rPr>
        <w:t xml:space="preserve"> furnizor</w:t>
      </w:r>
      <w:r w:rsidR="00220FC6" w:rsidRPr="00E679A5">
        <w:rPr>
          <w:rFonts w:ascii="Trebuchet MS" w:hAnsi="Trebuchet MS"/>
          <w:color w:val="002060"/>
        </w:rPr>
        <w:t xml:space="preserve">ul </w:t>
      </w:r>
      <w:r w:rsidR="00BE1ABA" w:rsidRPr="00E679A5">
        <w:rPr>
          <w:rFonts w:ascii="Trebuchet MS" w:eastAsia="Calibri" w:hAnsi="Trebuchet MS"/>
          <w:color w:val="002060"/>
          <w:lang w:eastAsia="ar-SA"/>
        </w:rPr>
        <w:t xml:space="preserve">va analiza observațiile primite și va efectua modificările solicitate în termen maxim de </w:t>
      </w:r>
      <w:r w:rsidRPr="00E679A5">
        <w:rPr>
          <w:rFonts w:ascii="Trebuchet MS" w:eastAsia="Calibri" w:hAnsi="Trebuchet MS"/>
          <w:color w:val="002060"/>
          <w:lang w:eastAsia="ar-SA"/>
        </w:rPr>
        <w:t>2</w:t>
      </w:r>
      <w:r w:rsidR="00BE1ABA" w:rsidRPr="00E679A5">
        <w:rPr>
          <w:rFonts w:ascii="Trebuchet MS" w:eastAsia="Calibri" w:hAnsi="Trebuchet MS"/>
          <w:color w:val="002060"/>
          <w:lang w:eastAsia="ar-SA"/>
        </w:rPr>
        <w:t xml:space="preserve"> zile lucrătoare, după care se va relua procedura de recepție a acestora.</w:t>
      </w:r>
    </w:p>
    <w:p w14:paraId="7275A6E3" w14:textId="77777777" w:rsidR="00433028" w:rsidRPr="00E679A5" w:rsidRDefault="00433028" w:rsidP="00D746F9">
      <w:pPr>
        <w:tabs>
          <w:tab w:val="left" w:pos="142"/>
          <w:tab w:val="left" w:pos="567"/>
          <w:tab w:val="left" w:pos="3119"/>
        </w:tabs>
        <w:spacing w:line="276" w:lineRule="auto"/>
        <w:contextualSpacing/>
        <w:jc w:val="both"/>
        <w:rPr>
          <w:rFonts w:ascii="Trebuchet MS" w:eastAsia="Calibri" w:hAnsi="Trebuchet MS"/>
          <w:lang w:eastAsia="ar-SA"/>
        </w:rPr>
      </w:pPr>
    </w:p>
    <w:p w14:paraId="522A6A77" w14:textId="6BF920AB" w:rsidR="00D746F9" w:rsidRPr="00C5765F" w:rsidRDefault="00D746F9" w:rsidP="00D746F9">
      <w:pPr>
        <w:pStyle w:val="Heading1"/>
        <w:keepLines/>
        <w:tabs>
          <w:tab w:val="left" w:pos="567"/>
          <w:tab w:val="left" w:pos="3119"/>
        </w:tabs>
        <w:spacing w:line="276" w:lineRule="auto"/>
        <w:jc w:val="both"/>
        <w:rPr>
          <w:rFonts w:ascii="Trebuchet MS" w:hAnsi="Trebuchet MS"/>
          <w:lang w:val="ro-RO"/>
        </w:rPr>
      </w:pPr>
      <w:bookmarkStart w:id="17" w:name="_Toc367969412"/>
      <w:bookmarkStart w:id="18" w:name="_Toc419291373"/>
      <w:bookmarkStart w:id="19" w:name="_Toc464743182"/>
      <w:bookmarkStart w:id="20" w:name="_Toc478634989"/>
      <w:r w:rsidRPr="00C5765F">
        <w:rPr>
          <w:rFonts w:ascii="Trebuchet MS" w:hAnsi="Trebuchet MS"/>
          <w:lang w:val="ro-RO"/>
        </w:rPr>
        <w:t xml:space="preserve">6. Modalități </w:t>
      </w:r>
      <w:proofErr w:type="spellStart"/>
      <w:r w:rsidR="00007E71" w:rsidRPr="00C5765F">
        <w:rPr>
          <w:rFonts w:ascii="Trebuchet MS" w:hAnsi="Trebuchet MS"/>
          <w:lang w:val="ro-RO"/>
        </w:rPr>
        <w:t>ş</w:t>
      </w:r>
      <w:r w:rsidRPr="00C5765F">
        <w:rPr>
          <w:rFonts w:ascii="Trebuchet MS" w:hAnsi="Trebuchet MS"/>
          <w:lang w:val="ro-RO"/>
        </w:rPr>
        <w:t>i</w:t>
      </w:r>
      <w:proofErr w:type="spellEnd"/>
      <w:r w:rsidRPr="00C5765F">
        <w:rPr>
          <w:rFonts w:ascii="Trebuchet MS" w:hAnsi="Trebuchet MS"/>
          <w:lang w:val="ro-RO"/>
        </w:rPr>
        <w:t xml:space="preserve"> condiții de plată</w:t>
      </w:r>
      <w:bookmarkEnd w:id="17"/>
      <w:bookmarkEnd w:id="18"/>
      <w:bookmarkEnd w:id="19"/>
      <w:bookmarkEnd w:id="20"/>
    </w:p>
    <w:p w14:paraId="4C8CA544" w14:textId="062F2DA4" w:rsidR="006D18F9" w:rsidRPr="00E679A5" w:rsidRDefault="006D18F9" w:rsidP="006D18F9">
      <w:pPr>
        <w:widowControl w:val="0"/>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Furnizorul va emite factura pentru produsele livrate în sistemul </w:t>
      </w:r>
      <w:proofErr w:type="spellStart"/>
      <w:r w:rsidRPr="00E679A5">
        <w:rPr>
          <w:rFonts w:ascii="Trebuchet MS" w:hAnsi="Trebuchet MS"/>
          <w:color w:val="002060"/>
        </w:rPr>
        <w:t>Ro-eFactura</w:t>
      </w:r>
      <w:proofErr w:type="spellEnd"/>
      <w:r w:rsidRPr="00E679A5">
        <w:rPr>
          <w:rFonts w:ascii="Trebuchet MS" w:hAnsi="Trebuchet MS"/>
          <w:color w:val="002060"/>
        </w:rPr>
        <w:t>,</w:t>
      </w:r>
      <w:r w:rsidRPr="00E679A5">
        <w:rPr>
          <w:rFonts w:ascii="Trebuchet MS" w:hAnsi="Trebuchet MS"/>
          <w:color w:val="002060"/>
          <w:lang w:eastAsia="en-GB"/>
        </w:rPr>
        <w:t xml:space="preserve"> potrivit prevederilor OUG nr. 120/2021, aprobată cu modificări prin Legea nr. 139/2022</w:t>
      </w:r>
      <w:r w:rsidRPr="00E679A5">
        <w:rPr>
          <w:rFonts w:ascii="Trebuchet MS" w:hAnsi="Trebuchet MS"/>
          <w:color w:val="002060"/>
        </w:rPr>
        <w:t>. Factura va avea menționat numărul contractului</w:t>
      </w:r>
      <w:r w:rsidR="00E45442" w:rsidRPr="00E679A5">
        <w:rPr>
          <w:rFonts w:ascii="Trebuchet MS" w:hAnsi="Trebuchet MS"/>
          <w:color w:val="002060"/>
        </w:rPr>
        <w:t>/comenzii</w:t>
      </w:r>
      <w:r w:rsidRPr="00E679A5">
        <w:rPr>
          <w:rFonts w:ascii="Trebuchet MS" w:hAnsi="Trebuchet MS"/>
          <w:color w:val="002060"/>
        </w:rPr>
        <w:t xml:space="preserve">, datele de emitere și de scadență ale facturii respective. Factura va detalia cantitativ/valoric produsele furnizate și va prezenta prețul unitar al acestora. </w:t>
      </w:r>
    </w:p>
    <w:p w14:paraId="4AAD01FC" w14:textId="58E789E4" w:rsidR="006D18F9" w:rsidRPr="00E679A5" w:rsidRDefault="006D18F9" w:rsidP="006D18F9">
      <w:pPr>
        <w:widowControl w:val="0"/>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Factura va fi emisă după semnarea de către Achizitor a Procesului Verbal de Recepție Calitativă Finală</w:t>
      </w:r>
      <w:r w:rsidRPr="00E679A5">
        <w:rPr>
          <w:rFonts w:ascii="Trebuchet MS" w:hAnsi="Trebuchet MS"/>
          <w:i/>
          <w:color w:val="002060"/>
        </w:rPr>
        <w:t xml:space="preserve">, </w:t>
      </w:r>
      <w:r w:rsidRPr="00E679A5">
        <w:rPr>
          <w:rFonts w:ascii="Trebuchet MS" w:hAnsi="Trebuchet MS"/>
          <w:color w:val="002060"/>
        </w:rPr>
        <w:t>acceptat. Procesul Verbal de Recepție Calitativă Finală va însoți factura și reprezintă elementul necesar realizării plății, împreună cu celelalte documente justificative prevăzute mai jos:</w:t>
      </w:r>
    </w:p>
    <w:p w14:paraId="6A320A0B" w14:textId="77777777" w:rsidR="006D18F9" w:rsidRPr="00E679A5" w:rsidRDefault="006D18F9" w:rsidP="006D18F9">
      <w:pPr>
        <w:pStyle w:val="ListParagraph"/>
        <w:numPr>
          <w:ilvl w:val="0"/>
          <w:numId w:val="5"/>
        </w:numPr>
        <w:tabs>
          <w:tab w:val="left" w:pos="567"/>
          <w:tab w:val="left" w:pos="720"/>
        </w:tabs>
        <w:spacing w:line="276" w:lineRule="auto"/>
        <w:contextualSpacing/>
        <w:jc w:val="both"/>
        <w:rPr>
          <w:rFonts w:ascii="Trebuchet MS" w:hAnsi="Trebuchet MS"/>
          <w:color w:val="002060"/>
          <w:sz w:val="24"/>
          <w:szCs w:val="24"/>
        </w:rPr>
      </w:pPr>
      <w:r w:rsidRPr="00E679A5">
        <w:rPr>
          <w:rFonts w:ascii="Trebuchet MS" w:hAnsi="Trebuchet MS"/>
          <w:color w:val="002060"/>
          <w:sz w:val="24"/>
          <w:szCs w:val="24"/>
        </w:rPr>
        <w:t>certificatul de garanție;</w:t>
      </w:r>
    </w:p>
    <w:p w14:paraId="1CB83E9C" w14:textId="77777777" w:rsidR="006D18F9" w:rsidRPr="00E679A5" w:rsidRDefault="006D18F9" w:rsidP="006D18F9">
      <w:pPr>
        <w:pStyle w:val="ListParagraph"/>
        <w:numPr>
          <w:ilvl w:val="0"/>
          <w:numId w:val="5"/>
        </w:numPr>
        <w:tabs>
          <w:tab w:val="left" w:pos="567"/>
          <w:tab w:val="left" w:pos="720"/>
        </w:tabs>
        <w:spacing w:line="276" w:lineRule="auto"/>
        <w:contextualSpacing/>
        <w:jc w:val="both"/>
        <w:rPr>
          <w:rFonts w:ascii="Trebuchet MS" w:hAnsi="Trebuchet MS"/>
          <w:color w:val="002060"/>
          <w:sz w:val="24"/>
          <w:szCs w:val="24"/>
        </w:rPr>
      </w:pPr>
      <w:r w:rsidRPr="00E679A5">
        <w:rPr>
          <w:rFonts w:ascii="Trebuchet MS" w:hAnsi="Trebuchet MS"/>
          <w:color w:val="002060"/>
          <w:sz w:val="24"/>
          <w:szCs w:val="24"/>
        </w:rPr>
        <w:t>documentele de livrare;</w:t>
      </w:r>
    </w:p>
    <w:p w14:paraId="6346AEC0" w14:textId="16D67387" w:rsidR="006D18F9" w:rsidRDefault="006D18F9" w:rsidP="006D18F9">
      <w:pPr>
        <w:pStyle w:val="ListParagraph"/>
        <w:numPr>
          <w:ilvl w:val="0"/>
          <w:numId w:val="5"/>
        </w:numPr>
        <w:tabs>
          <w:tab w:val="left" w:pos="567"/>
          <w:tab w:val="left" w:pos="720"/>
        </w:tabs>
        <w:spacing w:line="276" w:lineRule="auto"/>
        <w:contextualSpacing/>
        <w:jc w:val="both"/>
        <w:rPr>
          <w:rFonts w:ascii="Trebuchet MS" w:hAnsi="Trebuchet MS"/>
          <w:color w:val="002060"/>
          <w:sz w:val="24"/>
          <w:szCs w:val="24"/>
        </w:rPr>
      </w:pPr>
      <w:r w:rsidRPr="00E679A5">
        <w:rPr>
          <w:rFonts w:ascii="Trebuchet MS" w:hAnsi="Trebuchet MS"/>
          <w:color w:val="002060"/>
          <w:sz w:val="24"/>
          <w:szCs w:val="24"/>
        </w:rPr>
        <w:t>procesul verbal de recepție cantitativă.</w:t>
      </w:r>
    </w:p>
    <w:p w14:paraId="3C1AB837" w14:textId="56EED7CB" w:rsidR="00A93C2C" w:rsidRDefault="00A93C2C" w:rsidP="00A93C2C">
      <w:pPr>
        <w:tabs>
          <w:tab w:val="left" w:pos="567"/>
          <w:tab w:val="left" w:pos="720"/>
        </w:tabs>
        <w:spacing w:line="276" w:lineRule="auto"/>
        <w:contextualSpacing/>
        <w:jc w:val="both"/>
        <w:rPr>
          <w:rFonts w:ascii="Trebuchet MS" w:hAnsi="Trebuchet MS"/>
          <w:color w:val="002060"/>
        </w:rPr>
      </w:pPr>
    </w:p>
    <w:p w14:paraId="23D96DA0" w14:textId="77777777" w:rsidR="00A93C2C" w:rsidRPr="00A93C2C" w:rsidRDefault="00A93C2C" w:rsidP="00A93C2C">
      <w:pPr>
        <w:tabs>
          <w:tab w:val="left" w:pos="567"/>
          <w:tab w:val="left" w:pos="720"/>
        </w:tabs>
        <w:spacing w:line="276" w:lineRule="auto"/>
        <w:contextualSpacing/>
        <w:jc w:val="both"/>
        <w:rPr>
          <w:rFonts w:ascii="Trebuchet MS" w:hAnsi="Trebuchet MS"/>
          <w:color w:val="002060"/>
        </w:rPr>
      </w:pPr>
    </w:p>
    <w:p w14:paraId="29AAF1EA" w14:textId="77777777" w:rsidR="006D18F9" w:rsidRPr="00E679A5" w:rsidRDefault="006D18F9" w:rsidP="006D18F9">
      <w:pPr>
        <w:pStyle w:val="ListParagraph"/>
        <w:widowControl w:val="0"/>
        <w:spacing w:line="276" w:lineRule="auto"/>
        <w:ind w:left="0" w:firstLine="567"/>
        <w:jc w:val="both"/>
        <w:rPr>
          <w:rFonts w:ascii="Trebuchet MS" w:hAnsi="Trebuchet MS"/>
          <w:color w:val="002060"/>
          <w:sz w:val="24"/>
          <w:szCs w:val="24"/>
        </w:rPr>
      </w:pPr>
      <w:r w:rsidRPr="00E679A5">
        <w:rPr>
          <w:rFonts w:ascii="Trebuchet MS" w:hAnsi="Trebuchet MS"/>
          <w:color w:val="002060"/>
          <w:sz w:val="24"/>
          <w:szCs w:val="24"/>
        </w:rPr>
        <w:lastRenderedPageBreak/>
        <w:t xml:space="preserve">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w:t>
      </w:r>
    </w:p>
    <w:p w14:paraId="1E0F62A5" w14:textId="77777777" w:rsidR="006D18F9" w:rsidRPr="00E679A5" w:rsidRDefault="006D18F9" w:rsidP="006D18F9">
      <w:pPr>
        <w:widowControl w:val="0"/>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Plata se va efectua în lei, în contul Furnizorului, în baza facturii fiscale însoțite de Procesul Verbal de Recepție Calitativă Finală, semnat de către Achizitor, astfel cum este prevăzut în Contract.</w:t>
      </w:r>
    </w:p>
    <w:p w14:paraId="58528F8D" w14:textId="77777777" w:rsidR="00D746F9" w:rsidRPr="00E679A5" w:rsidRDefault="00D746F9" w:rsidP="00D746F9">
      <w:pPr>
        <w:widowControl w:val="0"/>
        <w:tabs>
          <w:tab w:val="left" w:pos="567"/>
          <w:tab w:val="left" w:pos="3119"/>
        </w:tabs>
        <w:spacing w:line="276" w:lineRule="auto"/>
        <w:ind w:firstLine="567"/>
        <w:jc w:val="both"/>
        <w:rPr>
          <w:rFonts w:ascii="Trebuchet MS" w:hAnsi="Trebuchet MS"/>
          <w:color w:val="002060"/>
        </w:rPr>
      </w:pPr>
    </w:p>
    <w:p w14:paraId="725A03A3" w14:textId="777AB040" w:rsidR="00D746F9" w:rsidRPr="00C5765F" w:rsidRDefault="00D746F9" w:rsidP="00D746F9">
      <w:pPr>
        <w:pStyle w:val="Heading1"/>
        <w:keepLines/>
        <w:tabs>
          <w:tab w:val="left" w:pos="567"/>
          <w:tab w:val="left" w:pos="3119"/>
        </w:tabs>
        <w:spacing w:line="276" w:lineRule="auto"/>
        <w:jc w:val="both"/>
        <w:rPr>
          <w:rFonts w:ascii="Trebuchet MS" w:hAnsi="Trebuchet MS"/>
          <w:lang w:val="ro-RO"/>
        </w:rPr>
      </w:pPr>
      <w:bookmarkStart w:id="21" w:name="_Toc478634990"/>
      <w:r w:rsidRPr="00C5765F">
        <w:rPr>
          <w:rFonts w:ascii="Trebuchet MS" w:hAnsi="Trebuchet MS"/>
          <w:lang w:val="ro-RO"/>
        </w:rPr>
        <w:t xml:space="preserve">7. Cadrul legal care guvernează relația dintre </w:t>
      </w:r>
      <w:r w:rsidR="00152F2A" w:rsidRPr="00C5765F">
        <w:rPr>
          <w:rFonts w:ascii="Trebuchet MS" w:hAnsi="Trebuchet MS"/>
          <w:lang w:val="ro-RO"/>
        </w:rPr>
        <w:t>a</w:t>
      </w:r>
      <w:r w:rsidR="00240C63" w:rsidRPr="00C5765F">
        <w:rPr>
          <w:rFonts w:ascii="Trebuchet MS" w:hAnsi="Trebuchet MS"/>
          <w:lang w:val="ro-RO"/>
        </w:rPr>
        <w:t xml:space="preserve">chizitor </w:t>
      </w:r>
      <w:r w:rsidRPr="00C5765F">
        <w:rPr>
          <w:rFonts w:ascii="Trebuchet MS" w:hAnsi="Trebuchet MS"/>
          <w:lang w:val="ro-RO"/>
        </w:rPr>
        <w:t>și</w:t>
      </w:r>
      <w:r w:rsidR="00E947F3" w:rsidRPr="00C5765F">
        <w:rPr>
          <w:rFonts w:ascii="Trebuchet MS" w:hAnsi="Trebuchet MS"/>
          <w:lang w:val="ro-RO"/>
        </w:rPr>
        <w:t xml:space="preserve"> furnizor</w:t>
      </w:r>
      <w:r w:rsidR="0085074C" w:rsidRPr="00C5765F">
        <w:rPr>
          <w:rFonts w:ascii="Trebuchet MS" w:hAnsi="Trebuchet MS"/>
          <w:lang w:val="ro-RO"/>
        </w:rPr>
        <w:t xml:space="preserve"> </w:t>
      </w:r>
      <w:bookmarkEnd w:id="21"/>
    </w:p>
    <w:p w14:paraId="3D25EEDF" w14:textId="4CF41194" w:rsidR="003E1BB6" w:rsidRPr="00E679A5" w:rsidRDefault="00E947F3" w:rsidP="003E1BB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Furnizor</w:t>
      </w:r>
      <w:r w:rsidR="00D2030E" w:rsidRPr="00E679A5">
        <w:rPr>
          <w:rFonts w:ascii="Trebuchet MS" w:hAnsi="Trebuchet MS"/>
          <w:color w:val="002060"/>
        </w:rPr>
        <w:t xml:space="preserve">ul </w:t>
      </w:r>
      <w:r w:rsidR="003E1BB6" w:rsidRPr="00E679A5">
        <w:rPr>
          <w:rFonts w:ascii="Trebuchet MS" w:hAnsi="Trebuchet MS"/>
          <w:color w:val="002060"/>
        </w:rPr>
        <w:t>trebuie să respecte toate prevederile legale, aplicabile la nivel național, dar și regulamentele aplicabile la nivelul Uniunii Europene.</w:t>
      </w:r>
    </w:p>
    <w:p w14:paraId="7349C5B6" w14:textId="2CAB871B" w:rsidR="003E1BB6" w:rsidRPr="00E679A5" w:rsidRDefault="003E1BB6" w:rsidP="003E1BB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Pe perioada realizării tuturor activităților din cadrul Contractului,</w:t>
      </w:r>
      <w:r w:rsidR="00E947F3" w:rsidRPr="00E679A5">
        <w:rPr>
          <w:rFonts w:ascii="Trebuchet MS" w:hAnsi="Trebuchet MS"/>
          <w:color w:val="002060"/>
        </w:rPr>
        <w:t xml:space="preserve"> furnizor</w:t>
      </w:r>
      <w:r w:rsidR="00D2030E" w:rsidRPr="00E679A5">
        <w:rPr>
          <w:rFonts w:ascii="Trebuchet MS" w:hAnsi="Trebuchet MS"/>
          <w:color w:val="002060"/>
        </w:rPr>
        <w:t xml:space="preserve">ul </w:t>
      </w:r>
      <w:r w:rsidRPr="00E679A5">
        <w:rPr>
          <w:rFonts w:ascii="Trebuchet MS" w:hAnsi="Trebuchet MS"/>
          <w:color w:val="002060"/>
        </w:rPr>
        <w:t>este responsabil pentru implementarea celor mai bune practici, în conformitate cu legislația și regulamentele existente la nivel național și la nivelul Uniunii Europene.</w:t>
      </w:r>
      <w:r w:rsidR="00E947F3" w:rsidRPr="00E679A5">
        <w:rPr>
          <w:rFonts w:ascii="Trebuchet MS" w:hAnsi="Trebuchet MS"/>
          <w:color w:val="002060"/>
        </w:rPr>
        <w:t xml:space="preserve"> furnizor</w:t>
      </w:r>
      <w:r w:rsidR="00D2030E" w:rsidRPr="00E679A5">
        <w:rPr>
          <w:rFonts w:ascii="Trebuchet MS" w:hAnsi="Trebuchet MS"/>
          <w:color w:val="002060"/>
        </w:rPr>
        <w:t xml:space="preserve">ul </w:t>
      </w:r>
      <w:r w:rsidRPr="00E679A5">
        <w:rPr>
          <w:rFonts w:ascii="Trebuchet MS" w:hAnsi="Trebuchet MS"/>
          <w:color w:val="002060"/>
        </w:rPr>
        <w:t xml:space="preserve">este deplin responsabil pentru subcontractanții săi în prestarea activităților solicitate în Caietul de sarcini, urmând să răspundă față de </w:t>
      </w:r>
      <w:r w:rsidR="007B5888" w:rsidRPr="00E679A5">
        <w:rPr>
          <w:rFonts w:ascii="Trebuchet MS" w:eastAsiaTheme="minorHAnsi" w:hAnsi="Trebuchet MS"/>
          <w:color w:val="002060"/>
        </w:rPr>
        <w:t>a</w:t>
      </w:r>
      <w:r w:rsidR="00240C63" w:rsidRPr="00E679A5">
        <w:rPr>
          <w:rFonts w:ascii="Trebuchet MS" w:eastAsiaTheme="minorHAnsi" w:hAnsi="Trebuchet MS"/>
          <w:color w:val="002060"/>
        </w:rPr>
        <w:t>chizitor</w:t>
      </w:r>
      <w:r w:rsidRPr="00E679A5">
        <w:rPr>
          <w:rFonts w:ascii="Trebuchet MS" w:hAnsi="Trebuchet MS"/>
          <w:color w:val="002060"/>
        </w:rPr>
        <w:t xml:space="preserve">, pentru orice nerespectare sau omisiune a respectării oricăror prevederi legale și normative aplicabile. </w:t>
      </w:r>
      <w:r w:rsidR="00240C63" w:rsidRPr="00E679A5">
        <w:rPr>
          <w:rFonts w:ascii="Trebuchet MS" w:eastAsiaTheme="minorHAnsi" w:hAnsi="Trebuchet MS"/>
          <w:color w:val="002060"/>
        </w:rPr>
        <w:t>Achizitor</w:t>
      </w:r>
      <w:r w:rsidR="00803631" w:rsidRPr="00E679A5">
        <w:rPr>
          <w:rFonts w:ascii="Trebuchet MS" w:eastAsiaTheme="minorHAnsi" w:hAnsi="Trebuchet MS"/>
          <w:color w:val="002060"/>
        </w:rPr>
        <w:t>ul</w:t>
      </w:r>
      <w:r w:rsidR="00240C63" w:rsidRPr="00E679A5">
        <w:rPr>
          <w:rFonts w:ascii="Trebuchet MS" w:hAnsi="Trebuchet MS"/>
          <w:color w:val="002060"/>
        </w:rPr>
        <w:t xml:space="preserve"> </w:t>
      </w:r>
      <w:r w:rsidRPr="00E679A5">
        <w:rPr>
          <w:rFonts w:ascii="Trebuchet MS" w:hAnsi="Trebuchet MS"/>
          <w:color w:val="002060"/>
        </w:rPr>
        <w:t>nu va fi responsabil pentru nerespectarea sau omisiunea respectării de către</w:t>
      </w:r>
      <w:r w:rsidR="00E947F3" w:rsidRPr="00E679A5">
        <w:rPr>
          <w:rFonts w:ascii="Trebuchet MS" w:hAnsi="Trebuchet MS"/>
          <w:color w:val="002060"/>
        </w:rPr>
        <w:t xml:space="preserve"> furnizor</w:t>
      </w:r>
      <w:r w:rsidR="00D2030E" w:rsidRPr="00E679A5">
        <w:rPr>
          <w:rFonts w:ascii="Trebuchet MS" w:hAnsi="Trebuchet MS"/>
          <w:color w:val="002060"/>
        </w:rPr>
        <w:t xml:space="preserve"> </w:t>
      </w:r>
      <w:r w:rsidRPr="00E679A5">
        <w:rPr>
          <w:rFonts w:ascii="Trebuchet MS" w:hAnsi="Trebuchet MS"/>
          <w:color w:val="002060"/>
        </w:rPr>
        <w:t>sau de către subcontractanții acestuia a oricărei prevederi legale sau a oricărui act normativ aplicabil, pentru prestarea serviciilor și pentru rezultatele generate de prestarea serviciilor.</w:t>
      </w:r>
      <w:r w:rsidR="00871967" w:rsidRPr="00E679A5">
        <w:rPr>
          <w:rFonts w:ascii="Trebuchet MS" w:hAnsi="Trebuchet MS"/>
          <w:color w:val="002060"/>
        </w:rPr>
        <w:t xml:space="preserve"> </w:t>
      </w:r>
    </w:p>
    <w:p w14:paraId="7032DC1D" w14:textId="3EDE41C1" w:rsidR="003E1BB6" w:rsidRPr="00E679A5" w:rsidRDefault="003E1BB6" w:rsidP="003E1BB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În cazul în care intervin schimbări legislative,</w:t>
      </w:r>
      <w:r w:rsidR="00E947F3" w:rsidRPr="00E679A5">
        <w:rPr>
          <w:rFonts w:ascii="Trebuchet MS" w:hAnsi="Trebuchet MS"/>
          <w:color w:val="002060"/>
        </w:rPr>
        <w:t xml:space="preserve"> furnizor</w:t>
      </w:r>
      <w:r w:rsidR="00D2030E" w:rsidRPr="00E679A5">
        <w:rPr>
          <w:rFonts w:ascii="Trebuchet MS" w:hAnsi="Trebuchet MS"/>
          <w:color w:val="002060"/>
        </w:rPr>
        <w:t xml:space="preserve">ul </w:t>
      </w:r>
      <w:r w:rsidRPr="00E679A5">
        <w:rPr>
          <w:rFonts w:ascii="Trebuchet MS" w:hAnsi="Trebuchet MS"/>
          <w:color w:val="002060"/>
        </w:rPr>
        <w:t xml:space="preserve">are obligația de a informa </w:t>
      </w:r>
      <w:r w:rsidR="007B5888" w:rsidRPr="00E679A5">
        <w:rPr>
          <w:rFonts w:ascii="Trebuchet MS" w:eastAsiaTheme="minorHAnsi" w:hAnsi="Trebuchet MS"/>
          <w:color w:val="002060"/>
        </w:rPr>
        <w:t>a</w:t>
      </w:r>
      <w:r w:rsidR="00803631" w:rsidRPr="00E679A5">
        <w:rPr>
          <w:rFonts w:ascii="Trebuchet MS" w:eastAsiaTheme="minorHAnsi" w:hAnsi="Trebuchet MS"/>
          <w:color w:val="002060"/>
        </w:rPr>
        <w:t>chizitorul</w:t>
      </w:r>
      <w:r w:rsidR="00803631" w:rsidRPr="00E679A5">
        <w:rPr>
          <w:rFonts w:ascii="Trebuchet MS" w:hAnsi="Trebuchet MS"/>
          <w:color w:val="002060"/>
        </w:rPr>
        <w:t xml:space="preserve"> </w:t>
      </w:r>
      <w:r w:rsidRPr="00E679A5">
        <w:rPr>
          <w:rFonts w:ascii="Trebuchet MS" w:hAnsi="Trebuchet MS"/>
          <w:color w:val="002060"/>
        </w:rPr>
        <w:t xml:space="preserve">cu privire la consecințele asupra activităților care fac obiectul Contractului și de a-și adapta activitatea în funcție de decizia </w:t>
      </w:r>
      <w:r w:rsidR="007B5888" w:rsidRPr="00E679A5">
        <w:rPr>
          <w:rFonts w:ascii="Trebuchet MS" w:eastAsiaTheme="minorHAnsi" w:hAnsi="Trebuchet MS"/>
          <w:color w:val="002060"/>
        </w:rPr>
        <w:t>a</w:t>
      </w:r>
      <w:r w:rsidR="00803631" w:rsidRPr="00E679A5">
        <w:rPr>
          <w:rFonts w:ascii="Trebuchet MS" w:eastAsiaTheme="minorHAnsi" w:hAnsi="Trebuchet MS"/>
          <w:color w:val="002060"/>
        </w:rPr>
        <w:t>chizitorului</w:t>
      </w:r>
      <w:r w:rsidR="00803631" w:rsidRPr="00E679A5">
        <w:rPr>
          <w:rFonts w:ascii="Trebuchet MS" w:hAnsi="Trebuchet MS"/>
          <w:color w:val="002060"/>
        </w:rPr>
        <w:t xml:space="preserve"> </w:t>
      </w:r>
      <w:r w:rsidRPr="00E679A5">
        <w:rPr>
          <w:rFonts w:ascii="Trebuchet MS" w:hAnsi="Trebuchet MS"/>
          <w:color w:val="002060"/>
        </w:rPr>
        <w:t>în legătură cu schimbările legislative.</w:t>
      </w:r>
    </w:p>
    <w:p w14:paraId="6A332E42" w14:textId="3527658D" w:rsidR="003E1BB6" w:rsidRPr="00E679A5" w:rsidRDefault="003E1BB6" w:rsidP="003E1BB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Ofertantul devenit</w:t>
      </w:r>
      <w:r w:rsidR="00E947F3" w:rsidRPr="00E679A5">
        <w:rPr>
          <w:rFonts w:ascii="Trebuchet MS" w:hAnsi="Trebuchet MS"/>
          <w:color w:val="002060"/>
        </w:rPr>
        <w:t xml:space="preserve"> furnizor</w:t>
      </w:r>
      <w:r w:rsidR="00D2030E" w:rsidRPr="00E679A5">
        <w:rPr>
          <w:rFonts w:ascii="Trebuchet MS" w:hAnsi="Trebuchet MS"/>
          <w:color w:val="002060"/>
        </w:rPr>
        <w:t xml:space="preserve"> </w:t>
      </w:r>
      <w:r w:rsidRPr="00E679A5">
        <w:rPr>
          <w:rFonts w:ascii="Trebuchet MS" w:hAnsi="Trebuchet MS"/>
          <w:color w:val="002060"/>
        </w:rPr>
        <w:t>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48827F34" w14:textId="2F4266D0" w:rsidR="003E1BB6" w:rsidRPr="00E679A5" w:rsidRDefault="003E1BB6" w:rsidP="003E1BB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Actele normative și standardele indicate mai jos sunt considerate indicative și nelimitative. Enumerarea actelor normative din acest capitol este oferită ca referință și nu trebuie considerată limitativă:</w:t>
      </w:r>
    </w:p>
    <w:p w14:paraId="5156D6F0" w14:textId="304CA9EC" w:rsidR="003E1BB6" w:rsidRPr="00E679A5"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Legea nr. 98/2016 privind achizițiile publice, cu modificările și completările ulterioare;</w:t>
      </w:r>
    </w:p>
    <w:p w14:paraId="0B80A85B" w14:textId="2C326D2F" w:rsidR="003E1BB6" w:rsidRPr="00E679A5"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Normele metodologice de aplicare a prevederilor referitoare la atribuirea Contractului de achiziție publică /acordului-cadru din Legea nr. 98/2016 privind achizițiile publice, aprobate prin HG nr. 395/2016, cu modificările și completările ulterioare;</w:t>
      </w:r>
    </w:p>
    <w:p w14:paraId="61C76580" w14:textId="24A31F15" w:rsidR="003E1BB6" w:rsidRPr="00E679A5" w:rsidRDefault="003E1BB6" w:rsidP="00683475">
      <w:pPr>
        <w:numPr>
          <w:ilvl w:val="0"/>
          <w:numId w:val="19"/>
        </w:numPr>
        <w:tabs>
          <w:tab w:val="left" w:pos="567"/>
          <w:tab w:val="left" w:pos="851"/>
          <w:tab w:val="left" w:pos="3119"/>
        </w:tabs>
        <w:spacing w:line="276" w:lineRule="auto"/>
        <w:ind w:left="567" w:firstLine="0"/>
        <w:jc w:val="both"/>
        <w:rPr>
          <w:rFonts w:ascii="Trebuchet MS" w:hAnsi="Trebuchet MS"/>
          <w:color w:val="002060"/>
        </w:rPr>
      </w:pPr>
      <w:r w:rsidRPr="00E679A5">
        <w:rPr>
          <w:rFonts w:ascii="Trebuchet MS" w:hAnsi="Trebuchet MS"/>
          <w:color w:val="002060"/>
        </w:rPr>
        <w:t>Legea nr. 8/1996 privind dreptul de autor și drepturile conexe, cu completările și modificările ulterioare.</w:t>
      </w:r>
    </w:p>
    <w:p w14:paraId="02E9AED4" w14:textId="20EC2001" w:rsidR="00D57EFF" w:rsidRPr="00E679A5" w:rsidRDefault="00D57EFF" w:rsidP="00D57EFF">
      <w:pPr>
        <w:tabs>
          <w:tab w:val="left" w:pos="567"/>
          <w:tab w:val="left" w:pos="851"/>
          <w:tab w:val="left" w:pos="3119"/>
        </w:tabs>
        <w:spacing w:line="276" w:lineRule="auto"/>
        <w:jc w:val="both"/>
        <w:rPr>
          <w:rFonts w:ascii="Trebuchet MS" w:hAnsi="Trebuchet MS"/>
          <w:color w:val="002060"/>
        </w:rPr>
      </w:pPr>
    </w:p>
    <w:p w14:paraId="763BDF4D" w14:textId="0A802AAD" w:rsidR="00D746F9" w:rsidRPr="00C5765F" w:rsidRDefault="00D746F9" w:rsidP="00D746F9">
      <w:pPr>
        <w:pStyle w:val="Heading1"/>
        <w:keepLines/>
        <w:tabs>
          <w:tab w:val="left" w:pos="567"/>
          <w:tab w:val="left" w:pos="3119"/>
        </w:tabs>
        <w:spacing w:line="276" w:lineRule="auto"/>
        <w:jc w:val="both"/>
        <w:rPr>
          <w:rFonts w:ascii="Trebuchet MS" w:hAnsi="Trebuchet MS"/>
          <w:lang w:val="ro-RO"/>
        </w:rPr>
      </w:pPr>
      <w:bookmarkStart w:id="22" w:name="_Toc478634991"/>
      <w:r w:rsidRPr="00C5765F">
        <w:rPr>
          <w:rFonts w:ascii="Trebuchet MS" w:hAnsi="Trebuchet MS"/>
          <w:lang w:val="ro-RO"/>
        </w:rPr>
        <w:t>8. Managementul/Gestionarea Contractului și activități de raportare în cadrul Contractului</w:t>
      </w:r>
      <w:bookmarkEnd w:id="22"/>
    </w:p>
    <w:p w14:paraId="7A2DD37B" w14:textId="77777777" w:rsidR="00B77FD4" w:rsidRDefault="00D746F9" w:rsidP="0075010E">
      <w:pPr>
        <w:pStyle w:val="ListParagraph"/>
        <w:widowControl w:val="0"/>
        <w:tabs>
          <w:tab w:val="left" w:pos="567"/>
          <w:tab w:val="left" w:pos="3119"/>
        </w:tabs>
        <w:spacing w:line="276" w:lineRule="auto"/>
        <w:ind w:left="0"/>
        <w:jc w:val="both"/>
        <w:rPr>
          <w:rFonts w:ascii="Trebuchet MS" w:hAnsi="Trebuchet MS"/>
          <w:b/>
          <w:color w:val="C00000"/>
          <w:sz w:val="24"/>
          <w:szCs w:val="24"/>
        </w:rPr>
      </w:pPr>
      <w:r w:rsidRPr="00E679A5">
        <w:rPr>
          <w:rFonts w:ascii="Trebuchet MS" w:hAnsi="Trebuchet MS"/>
          <w:b/>
          <w:color w:val="C00000"/>
          <w:sz w:val="24"/>
          <w:szCs w:val="24"/>
        </w:rPr>
        <w:t>8.1. Activitățile în cadrul Contractului</w:t>
      </w:r>
      <w:r w:rsidR="00871967" w:rsidRPr="00E679A5">
        <w:rPr>
          <w:rFonts w:ascii="Trebuchet MS" w:hAnsi="Trebuchet MS"/>
          <w:b/>
          <w:color w:val="C00000"/>
          <w:sz w:val="24"/>
          <w:szCs w:val="24"/>
        </w:rPr>
        <w:t xml:space="preserve"> </w:t>
      </w:r>
    </w:p>
    <w:p w14:paraId="65FFDC20" w14:textId="420CA54A" w:rsidR="0075010E" w:rsidRPr="00E679A5" w:rsidRDefault="00D746F9" w:rsidP="0075010E">
      <w:pPr>
        <w:pStyle w:val="ListParagraph"/>
        <w:widowControl w:val="0"/>
        <w:tabs>
          <w:tab w:val="left" w:pos="567"/>
          <w:tab w:val="left" w:pos="3119"/>
        </w:tabs>
        <w:spacing w:line="276" w:lineRule="auto"/>
        <w:ind w:left="0"/>
        <w:jc w:val="both"/>
        <w:rPr>
          <w:rFonts w:ascii="Trebuchet MS" w:hAnsi="Trebuchet MS"/>
          <w:color w:val="002060"/>
          <w:sz w:val="24"/>
          <w:szCs w:val="24"/>
          <w:lang w:eastAsia="en-US"/>
        </w:rPr>
      </w:pPr>
      <w:r w:rsidRPr="00E679A5">
        <w:rPr>
          <w:rFonts w:ascii="Trebuchet MS" w:hAnsi="Trebuchet MS"/>
          <w:color w:val="002060"/>
          <w:sz w:val="24"/>
          <w:szCs w:val="24"/>
          <w:lang w:eastAsia="en-US"/>
        </w:rPr>
        <w:tab/>
      </w:r>
      <w:r w:rsidR="0075010E" w:rsidRPr="00E679A5">
        <w:rPr>
          <w:rFonts w:ascii="Trebuchet MS" w:hAnsi="Trebuchet MS"/>
          <w:color w:val="002060"/>
          <w:sz w:val="24"/>
          <w:szCs w:val="24"/>
          <w:lang w:eastAsia="en-US"/>
        </w:rPr>
        <w:t xml:space="preserve">Se vor desfășura conform </w:t>
      </w:r>
      <w:r w:rsidR="006B3752" w:rsidRPr="00E679A5">
        <w:rPr>
          <w:rFonts w:ascii="Trebuchet MS" w:hAnsi="Trebuchet MS"/>
          <w:color w:val="002060"/>
          <w:sz w:val="24"/>
          <w:szCs w:val="24"/>
          <w:lang w:eastAsia="en-US"/>
        </w:rPr>
        <w:t>contractului.</w:t>
      </w:r>
    </w:p>
    <w:p w14:paraId="0B9309D6" w14:textId="6FCB7ED0" w:rsidR="00F10D01" w:rsidRPr="00E679A5" w:rsidRDefault="00F10D01" w:rsidP="00F10D01">
      <w:pPr>
        <w:pStyle w:val="ListParagraph"/>
        <w:widowControl w:val="0"/>
        <w:tabs>
          <w:tab w:val="left" w:pos="567"/>
          <w:tab w:val="left" w:pos="3119"/>
        </w:tabs>
        <w:spacing w:line="276" w:lineRule="auto"/>
        <w:ind w:left="0"/>
        <w:jc w:val="both"/>
        <w:rPr>
          <w:rFonts w:ascii="Trebuchet MS" w:hAnsi="Trebuchet MS"/>
          <w:color w:val="002060"/>
          <w:sz w:val="24"/>
          <w:szCs w:val="24"/>
          <w:lang w:eastAsia="en-US"/>
        </w:rPr>
      </w:pPr>
    </w:p>
    <w:p w14:paraId="22ED0AD2" w14:textId="0132CF88" w:rsidR="00D746F9" w:rsidRPr="00E679A5" w:rsidRDefault="00D746F9" w:rsidP="00D746F9">
      <w:pPr>
        <w:pStyle w:val="Heading"/>
        <w:tabs>
          <w:tab w:val="left" w:pos="567"/>
          <w:tab w:val="left" w:pos="3119"/>
        </w:tabs>
        <w:spacing w:before="0" w:after="0" w:line="276" w:lineRule="auto"/>
        <w:jc w:val="both"/>
        <w:rPr>
          <w:rFonts w:ascii="Trebuchet MS" w:hAnsi="Trebuchet MS" w:cs="Times New Roman"/>
          <w:color w:val="0000FF"/>
          <w:sz w:val="24"/>
          <w:szCs w:val="24"/>
        </w:rPr>
      </w:pPr>
      <w:bookmarkStart w:id="23" w:name="_Toc478634993"/>
      <w:r w:rsidRPr="00E679A5">
        <w:rPr>
          <w:rFonts w:ascii="Trebuchet MS" w:hAnsi="Trebuchet MS" w:cs="Times New Roman"/>
          <w:b/>
          <w:color w:val="C00000"/>
          <w:sz w:val="24"/>
          <w:szCs w:val="24"/>
        </w:rPr>
        <w:lastRenderedPageBreak/>
        <w:t>8.2. Evaluarea performanței</w:t>
      </w:r>
      <w:bookmarkEnd w:id="23"/>
      <w:r w:rsidR="00E947F3" w:rsidRPr="00E679A5">
        <w:rPr>
          <w:rFonts w:ascii="Trebuchet MS" w:hAnsi="Trebuchet MS" w:cs="Times New Roman"/>
          <w:b/>
          <w:color w:val="C00000"/>
          <w:sz w:val="24"/>
          <w:szCs w:val="24"/>
        </w:rPr>
        <w:t xml:space="preserve"> furnizor</w:t>
      </w:r>
      <w:r w:rsidR="00EB6E54" w:rsidRPr="00E679A5">
        <w:rPr>
          <w:rFonts w:ascii="Trebuchet MS" w:hAnsi="Trebuchet MS" w:cs="Times New Roman"/>
          <w:b/>
          <w:color w:val="C00000"/>
          <w:sz w:val="24"/>
          <w:szCs w:val="24"/>
        </w:rPr>
        <w:t>ului</w:t>
      </w:r>
      <w:r w:rsidRPr="00E679A5">
        <w:rPr>
          <w:rFonts w:ascii="Trebuchet MS" w:hAnsi="Trebuchet MS" w:cs="Times New Roman"/>
          <w:color w:val="0000FF"/>
          <w:sz w:val="24"/>
          <w:szCs w:val="24"/>
        </w:rPr>
        <w:t xml:space="preserve"> </w:t>
      </w:r>
    </w:p>
    <w:p w14:paraId="46BDDEEE" w14:textId="40F6DE24" w:rsidR="0075010E" w:rsidRPr="00E679A5" w:rsidRDefault="00D746F9" w:rsidP="0075010E">
      <w:p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ab/>
      </w:r>
      <w:r w:rsidR="0075010E" w:rsidRPr="00E679A5">
        <w:rPr>
          <w:rFonts w:ascii="Trebuchet MS" w:hAnsi="Trebuchet MS"/>
          <w:color w:val="002060"/>
        </w:rPr>
        <w:t>Performanța</w:t>
      </w:r>
      <w:r w:rsidR="00E947F3" w:rsidRPr="00E679A5">
        <w:rPr>
          <w:rFonts w:ascii="Trebuchet MS" w:hAnsi="Trebuchet MS"/>
          <w:color w:val="002060"/>
        </w:rPr>
        <w:t xml:space="preserve"> furnizor</w:t>
      </w:r>
      <w:r w:rsidR="00D2030E" w:rsidRPr="00E679A5">
        <w:rPr>
          <w:rFonts w:ascii="Trebuchet MS" w:hAnsi="Trebuchet MS"/>
          <w:color w:val="002060"/>
        </w:rPr>
        <w:t xml:space="preserve">ului </w:t>
      </w:r>
      <w:r w:rsidR="0075010E" w:rsidRPr="00E679A5">
        <w:rPr>
          <w:rFonts w:ascii="Trebuchet MS" w:hAnsi="Trebuchet MS"/>
          <w:color w:val="002060"/>
        </w:rPr>
        <w:t>va fi evaluată luându-se în considerare:</w:t>
      </w:r>
    </w:p>
    <w:p w14:paraId="7D1E18D7" w14:textId="7A17F17F" w:rsidR="0075010E" w:rsidRPr="00E679A5" w:rsidRDefault="0075010E" w:rsidP="0075010E">
      <w:pPr>
        <w:numPr>
          <w:ilvl w:val="0"/>
          <w:numId w:val="20"/>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respectarea termenelor de livrare/instalare/testare/etc. în raport cu prevederile contractuale</w:t>
      </w:r>
      <w:r w:rsidR="006B3752" w:rsidRPr="00E679A5">
        <w:rPr>
          <w:rFonts w:ascii="Trebuchet MS" w:hAnsi="Trebuchet MS"/>
          <w:color w:val="002060"/>
        </w:rPr>
        <w:t>;</w:t>
      </w:r>
    </w:p>
    <w:p w14:paraId="06ABDBC8" w14:textId="11804F7D" w:rsidR="0075010E" w:rsidRPr="00E679A5" w:rsidRDefault="0075010E" w:rsidP="0075010E">
      <w:pPr>
        <w:numPr>
          <w:ilvl w:val="0"/>
          <w:numId w:val="20"/>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eventuale abateri de la calitatea produselor și a operațiunilor contractate. </w:t>
      </w:r>
    </w:p>
    <w:p w14:paraId="2BB9E272" w14:textId="07B50643" w:rsidR="00D75196" w:rsidRPr="00E679A5" w:rsidRDefault="00D75196" w:rsidP="0075010E">
      <w:pPr>
        <w:tabs>
          <w:tab w:val="left" w:pos="567"/>
          <w:tab w:val="left" w:pos="3119"/>
        </w:tabs>
        <w:spacing w:line="276" w:lineRule="auto"/>
        <w:jc w:val="both"/>
        <w:rPr>
          <w:rFonts w:ascii="Trebuchet MS" w:hAnsi="Trebuchet MS"/>
          <w:color w:val="002060"/>
        </w:rPr>
      </w:pPr>
    </w:p>
    <w:p w14:paraId="5AFFC950" w14:textId="77777777" w:rsidR="00D746F9" w:rsidRPr="00C5765F" w:rsidRDefault="00D746F9" w:rsidP="00D746F9">
      <w:pPr>
        <w:pStyle w:val="Heading1"/>
        <w:keepLines/>
        <w:tabs>
          <w:tab w:val="left" w:pos="567"/>
          <w:tab w:val="left" w:pos="3119"/>
        </w:tabs>
        <w:spacing w:line="276" w:lineRule="auto"/>
        <w:jc w:val="both"/>
        <w:rPr>
          <w:rFonts w:ascii="Trebuchet MS" w:hAnsi="Trebuchet MS"/>
          <w:lang w:val="ro-RO"/>
        </w:rPr>
      </w:pPr>
      <w:r w:rsidRPr="00C5765F">
        <w:rPr>
          <w:rFonts w:ascii="Trebuchet MS" w:hAnsi="Trebuchet MS"/>
          <w:lang w:val="ro-RO"/>
        </w:rPr>
        <w:t>9. Cerințe privind personalul de specialitate</w:t>
      </w:r>
    </w:p>
    <w:p w14:paraId="3AA94B2C" w14:textId="2F5E3FE5"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Ofertantul va asigura numărul de specialiști necesari pentru realizarea activităților solicitate prin Caietul de sarcini și va nominaliza personalul de specialitate pentru îndeplinirea contractului. Personalul propus de către Ofertant trebuie sa aibă experiență anterioară</w:t>
      </w:r>
      <w:r w:rsidR="00CE3339" w:rsidRPr="00E679A5">
        <w:rPr>
          <w:rFonts w:ascii="Trebuchet MS" w:hAnsi="Trebuchet MS"/>
          <w:color w:val="002060"/>
        </w:rPr>
        <w:t>.</w:t>
      </w:r>
    </w:p>
    <w:p w14:paraId="0BB5994D" w14:textId="37E72CE0"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La dimensionarea numărului de personal propus pentru desfășurarea activităților, Ofertantul devenit</w:t>
      </w:r>
      <w:r w:rsidR="00E947F3" w:rsidRPr="00E679A5">
        <w:rPr>
          <w:rFonts w:ascii="Trebuchet MS" w:hAnsi="Trebuchet MS"/>
          <w:color w:val="002060"/>
        </w:rPr>
        <w:t xml:space="preserve"> furnizor</w:t>
      </w:r>
      <w:r w:rsidRPr="00E679A5">
        <w:rPr>
          <w:rFonts w:ascii="Trebuchet MS" w:hAnsi="Trebuchet MS"/>
          <w:color w:val="002060"/>
        </w:rPr>
        <w:t>, trebuie să respecte următoarele reguli:</w:t>
      </w:r>
    </w:p>
    <w:p w14:paraId="50C6C8EF" w14:textId="77777777" w:rsidR="00484796" w:rsidRPr="00E679A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trebuie să folosească acel personal nominalizat în Propunerea tehnică;</w:t>
      </w:r>
    </w:p>
    <w:p w14:paraId="751747DF" w14:textId="11C8056E" w:rsidR="00484796" w:rsidRPr="00E679A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cu excepția unor cauze care nu țin de</w:t>
      </w:r>
      <w:r w:rsidR="00E947F3" w:rsidRPr="00E679A5">
        <w:rPr>
          <w:rFonts w:ascii="Trebuchet MS" w:hAnsi="Trebuchet MS"/>
          <w:color w:val="002060"/>
        </w:rPr>
        <w:t xml:space="preserve"> furnizor</w:t>
      </w:r>
      <w:r w:rsidR="00741905" w:rsidRPr="00E679A5">
        <w:rPr>
          <w:rFonts w:ascii="Trebuchet MS" w:hAnsi="Trebuchet MS"/>
          <w:color w:val="002060"/>
        </w:rPr>
        <w:t xml:space="preserve"> </w:t>
      </w:r>
      <w:r w:rsidRPr="00E679A5">
        <w:rPr>
          <w:rFonts w:ascii="Trebuchet MS" w:hAnsi="Trebuchet MS"/>
          <w:color w:val="002060"/>
        </w:rPr>
        <w:t xml:space="preserve">și care sunt acceptabile pentru </w:t>
      </w:r>
      <w:r w:rsidR="007B5888" w:rsidRPr="00E679A5">
        <w:rPr>
          <w:rFonts w:ascii="Trebuchet MS" w:eastAsiaTheme="minorHAnsi" w:hAnsi="Trebuchet MS"/>
          <w:color w:val="002060"/>
        </w:rPr>
        <w:t>a</w:t>
      </w:r>
      <w:r w:rsidR="00803631" w:rsidRPr="00E679A5">
        <w:rPr>
          <w:rFonts w:ascii="Trebuchet MS" w:eastAsiaTheme="minorHAnsi" w:hAnsi="Trebuchet MS"/>
          <w:color w:val="002060"/>
        </w:rPr>
        <w:t>chizitor</w:t>
      </w:r>
      <w:r w:rsidRPr="00E679A5">
        <w:rPr>
          <w:rFonts w:ascii="Trebuchet MS" w:hAnsi="Trebuchet MS"/>
          <w:color w:val="002060"/>
        </w:rPr>
        <w:t>,</w:t>
      </w:r>
      <w:r w:rsidR="00E947F3" w:rsidRPr="00E679A5">
        <w:rPr>
          <w:rFonts w:ascii="Trebuchet MS" w:hAnsi="Trebuchet MS"/>
          <w:color w:val="002060"/>
        </w:rPr>
        <w:t xml:space="preserve"> furnizor</w:t>
      </w:r>
      <w:r w:rsidR="00741905" w:rsidRPr="00E679A5">
        <w:rPr>
          <w:rFonts w:ascii="Trebuchet MS" w:hAnsi="Trebuchet MS"/>
          <w:color w:val="002060"/>
        </w:rPr>
        <w:t xml:space="preserve">ul </w:t>
      </w:r>
      <w:r w:rsidRPr="00E679A5">
        <w:rPr>
          <w:rFonts w:ascii="Trebuchet MS" w:hAnsi="Trebuchet MS"/>
          <w:color w:val="002060"/>
        </w:rPr>
        <w:t xml:space="preserve">nu trebuie să elimine/scoată persoane nominalizate pentru realizarea obiectivului de investiții; </w:t>
      </w:r>
    </w:p>
    <w:p w14:paraId="192D280E" w14:textId="25D36158" w:rsidR="00484796" w:rsidRPr="00E679A5" w:rsidRDefault="00484796" w:rsidP="00396367">
      <w:pPr>
        <w:numPr>
          <w:ilvl w:val="0"/>
          <w:numId w:val="21"/>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daca o persoană este retrasă, atunci</w:t>
      </w:r>
      <w:r w:rsidR="00E947F3" w:rsidRPr="00E679A5">
        <w:rPr>
          <w:rFonts w:ascii="Trebuchet MS" w:hAnsi="Trebuchet MS"/>
          <w:color w:val="002060"/>
        </w:rPr>
        <w:t xml:space="preserve"> furnizor</w:t>
      </w:r>
      <w:r w:rsidR="00741905" w:rsidRPr="00E679A5">
        <w:rPr>
          <w:rFonts w:ascii="Trebuchet MS" w:hAnsi="Trebuchet MS"/>
          <w:color w:val="002060"/>
        </w:rPr>
        <w:t xml:space="preserve">ul </w:t>
      </w:r>
      <w:r w:rsidRPr="00E679A5">
        <w:rPr>
          <w:rFonts w:ascii="Trebuchet MS" w:hAnsi="Trebuchet MS"/>
          <w:color w:val="002060"/>
        </w:rPr>
        <w:t xml:space="preserve">trebuie să o înlocuiască cu altă persoană acceptată de către </w:t>
      </w:r>
      <w:r w:rsidR="007B5888" w:rsidRPr="00E679A5">
        <w:rPr>
          <w:rFonts w:ascii="Trebuchet MS" w:eastAsiaTheme="minorHAnsi" w:hAnsi="Trebuchet MS"/>
          <w:color w:val="002060"/>
        </w:rPr>
        <w:t>a</w:t>
      </w:r>
      <w:r w:rsidR="00803631" w:rsidRPr="00E679A5">
        <w:rPr>
          <w:rFonts w:ascii="Trebuchet MS" w:eastAsiaTheme="minorHAnsi" w:hAnsi="Trebuchet MS"/>
          <w:color w:val="002060"/>
        </w:rPr>
        <w:t>chizitor</w:t>
      </w:r>
      <w:r w:rsidRPr="00E679A5">
        <w:rPr>
          <w:rFonts w:ascii="Trebuchet MS" w:hAnsi="Trebuchet MS"/>
          <w:color w:val="002060"/>
        </w:rPr>
        <w:t>, cu experiență și capacitate profesională cel puțin echivalentă.</w:t>
      </w:r>
    </w:p>
    <w:p w14:paraId="7466663E"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highlight w:val="cyan"/>
        </w:rPr>
      </w:pPr>
    </w:p>
    <w:p w14:paraId="176D4B77" w14:textId="43236565" w:rsidR="00484796" w:rsidRPr="00E679A5" w:rsidRDefault="00E947F3"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Furnizor</w:t>
      </w:r>
      <w:r w:rsidR="00741905" w:rsidRPr="00E679A5">
        <w:rPr>
          <w:rFonts w:ascii="Trebuchet MS" w:hAnsi="Trebuchet MS"/>
          <w:color w:val="002060"/>
        </w:rPr>
        <w:t>ul</w:t>
      </w:r>
      <w:r w:rsidR="00484796" w:rsidRPr="00E679A5">
        <w:rPr>
          <w:rFonts w:ascii="Trebuchet MS" w:hAnsi="Trebuchet MS"/>
          <w:color w:val="002060"/>
        </w:rPr>
        <w:t>, în cadrul activităților desfășurate de către personalul său, va respecta prevederile legale în vigoare la data semnării contractului privind prelucrarea datelor personale.</w:t>
      </w:r>
    </w:p>
    <w:p w14:paraId="56F4E048"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Pentru personalul de specialitate ale căror diplome, certificări și oricăror altor documente (care atestă studiile/ calificările/ certificările acestora), sunt emise de autorități competente din alte state, Ofertantul are obligația să prezinte documente oficiale emise de către Autoritățile române prin care se recunoaște echivalarea acestora.</w:t>
      </w:r>
    </w:p>
    <w:p w14:paraId="0B4D1203"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Toate activitățile minime și obligatorii din Caietul de sarcini vor fi prestate în conformitate cu prevederile legale prin următoarele categorii de personal de specialitate: </w:t>
      </w:r>
    </w:p>
    <w:p w14:paraId="26B8A720" w14:textId="77777777" w:rsidR="00484796" w:rsidRPr="00E679A5" w:rsidRDefault="00484796" w:rsidP="00484796">
      <w:pPr>
        <w:numPr>
          <w:ilvl w:val="0"/>
          <w:numId w:val="26"/>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personal tehnic;</w:t>
      </w:r>
    </w:p>
    <w:p w14:paraId="14F04CA5" w14:textId="77777777" w:rsidR="00484796" w:rsidRPr="00E679A5" w:rsidRDefault="00484796" w:rsidP="00484796">
      <w:pPr>
        <w:numPr>
          <w:ilvl w:val="0"/>
          <w:numId w:val="26"/>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personal de execuție.</w:t>
      </w:r>
    </w:p>
    <w:p w14:paraId="22CD9B72" w14:textId="77777777" w:rsidR="006D4EAD" w:rsidRPr="00E679A5" w:rsidRDefault="006D4EAD" w:rsidP="00484796">
      <w:pPr>
        <w:tabs>
          <w:tab w:val="left" w:pos="567"/>
          <w:tab w:val="left" w:pos="3119"/>
        </w:tabs>
        <w:spacing w:line="276" w:lineRule="auto"/>
        <w:ind w:firstLine="567"/>
        <w:jc w:val="both"/>
        <w:rPr>
          <w:rFonts w:ascii="Trebuchet MS" w:hAnsi="Trebuchet MS"/>
          <w:b/>
          <w:color w:val="C00000"/>
        </w:rPr>
      </w:pPr>
    </w:p>
    <w:p w14:paraId="15AD7CE3" w14:textId="520052C1" w:rsidR="00484796" w:rsidRPr="00E679A5" w:rsidRDefault="00484796" w:rsidP="00484796">
      <w:pPr>
        <w:tabs>
          <w:tab w:val="left" w:pos="567"/>
          <w:tab w:val="left" w:pos="3119"/>
        </w:tabs>
        <w:spacing w:line="276" w:lineRule="auto"/>
        <w:ind w:firstLine="567"/>
        <w:jc w:val="both"/>
        <w:rPr>
          <w:rFonts w:ascii="Trebuchet MS" w:hAnsi="Trebuchet MS"/>
          <w:b/>
          <w:color w:val="C00000"/>
        </w:rPr>
      </w:pPr>
      <w:r w:rsidRPr="00E679A5">
        <w:rPr>
          <w:rFonts w:ascii="Trebuchet MS" w:hAnsi="Trebuchet MS"/>
          <w:b/>
          <w:color w:val="C00000"/>
        </w:rPr>
        <w:t>9.1. Personalul tehnic</w:t>
      </w:r>
    </w:p>
    <w:p w14:paraId="6B69A492" w14:textId="77777777" w:rsidR="0082192C" w:rsidRPr="00E679A5" w:rsidRDefault="0082192C" w:rsidP="00484796">
      <w:pPr>
        <w:tabs>
          <w:tab w:val="left" w:pos="567"/>
          <w:tab w:val="left" w:pos="3119"/>
        </w:tabs>
        <w:spacing w:line="276" w:lineRule="auto"/>
        <w:ind w:firstLine="567"/>
        <w:jc w:val="both"/>
        <w:rPr>
          <w:rFonts w:ascii="Trebuchet MS" w:hAnsi="Trebuchet MS"/>
          <w:color w:val="002060"/>
        </w:rPr>
      </w:pPr>
    </w:p>
    <w:p w14:paraId="3760A3F3" w14:textId="3B61A906" w:rsidR="0082192C" w:rsidRPr="00E679A5" w:rsidRDefault="0082192C" w:rsidP="00484796">
      <w:pPr>
        <w:tabs>
          <w:tab w:val="left" w:pos="567"/>
          <w:tab w:val="left" w:pos="3119"/>
        </w:tabs>
        <w:spacing w:line="276" w:lineRule="auto"/>
        <w:ind w:firstLine="567"/>
        <w:jc w:val="both"/>
        <w:rPr>
          <w:rFonts w:ascii="Trebuchet MS" w:hAnsi="Trebuchet MS"/>
          <w:color w:val="002060"/>
        </w:rPr>
      </w:pPr>
      <w:r w:rsidRPr="006D4EAD">
        <w:rPr>
          <w:rFonts w:ascii="Trebuchet MS" w:eastAsia="Calibri" w:hAnsi="Trebuchet MS"/>
          <w:b/>
          <w:color w:val="C00000"/>
          <w:lang w:eastAsia="ar-SA"/>
        </w:rPr>
        <w:t xml:space="preserve">Lot 1 - </w:t>
      </w:r>
      <w:r w:rsidRPr="00E679A5">
        <w:rPr>
          <w:rFonts w:ascii="Trebuchet MS" w:eastAsia="Calibri" w:hAnsi="Trebuchet MS"/>
          <w:b/>
          <w:color w:val="C00000"/>
          <w:lang w:eastAsia="ar-SA"/>
        </w:rPr>
        <w:t>Produse pentru delimitare sală ședință</w:t>
      </w:r>
    </w:p>
    <w:p w14:paraId="3B9CCB95" w14:textId="05054CD1"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Ofertantul va nominaliza în Propunerea tehnică un </w:t>
      </w:r>
      <w:r w:rsidRPr="00E679A5">
        <w:rPr>
          <w:rFonts w:ascii="Trebuchet MS" w:hAnsi="Trebuchet MS"/>
          <w:color w:val="7030A0"/>
        </w:rPr>
        <w:t>responsabil tehnic</w:t>
      </w:r>
      <w:r w:rsidRPr="00E679A5">
        <w:rPr>
          <w:rFonts w:ascii="Trebuchet MS" w:hAnsi="Trebuchet MS"/>
          <w:color w:val="002060"/>
        </w:rPr>
        <w:t>, având următoarele atribuții:</w:t>
      </w:r>
    </w:p>
    <w:p w14:paraId="093AF909" w14:textId="77777777" w:rsidR="00484796" w:rsidRPr="00E679A5" w:rsidRDefault="00484796"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va asigura respectarea prevederilor legale, a prevederilor contractuale, </w:t>
      </w:r>
    </w:p>
    <w:p w14:paraId="367082F2" w14:textId="77777777" w:rsidR="00484796" w:rsidRPr="00E679A5" w:rsidRDefault="00484796"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va coordona implementarea proiectului, identificarea și analizarea riscurilor și precizarea acțiunilor de control al riscurilor pentru oameni, proprietăți și mediu, </w:t>
      </w:r>
    </w:p>
    <w:p w14:paraId="155C4BFE" w14:textId="7054D2D6" w:rsidR="00484796" w:rsidRPr="00E679A5" w:rsidRDefault="00E16E17"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  </w:t>
      </w:r>
      <w:r w:rsidR="00484796" w:rsidRPr="00E679A5">
        <w:rPr>
          <w:rFonts w:ascii="Trebuchet MS" w:hAnsi="Trebuchet MS"/>
          <w:color w:val="002060"/>
        </w:rPr>
        <w:t xml:space="preserve">va elabora și furniza </w:t>
      </w:r>
      <w:r w:rsidR="005E295B" w:rsidRPr="00E679A5">
        <w:rPr>
          <w:rFonts w:ascii="Trebuchet MS" w:eastAsiaTheme="minorHAnsi" w:hAnsi="Trebuchet MS"/>
          <w:color w:val="002060"/>
        </w:rPr>
        <w:t>a</w:t>
      </w:r>
      <w:r w:rsidR="00730B7A" w:rsidRPr="00E679A5">
        <w:rPr>
          <w:rFonts w:ascii="Trebuchet MS" w:eastAsiaTheme="minorHAnsi" w:hAnsi="Trebuchet MS"/>
          <w:color w:val="002060"/>
        </w:rPr>
        <w:t>chizitorului</w:t>
      </w:r>
      <w:r w:rsidR="00730B7A" w:rsidRPr="00E679A5">
        <w:rPr>
          <w:rFonts w:ascii="Trebuchet MS" w:hAnsi="Trebuchet MS"/>
          <w:color w:val="002060"/>
        </w:rPr>
        <w:t xml:space="preserve"> </w:t>
      </w:r>
      <w:r w:rsidR="00484796" w:rsidRPr="00E679A5">
        <w:rPr>
          <w:rFonts w:ascii="Trebuchet MS" w:hAnsi="Trebuchet MS"/>
          <w:color w:val="002060"/>
        </w:rPr>
        <w:t>toate documentele în legătură cu produsele furnizate de către</w:t>
      </w:r>
      <w:r w:rsidR="00E947F3" w:rsidRPr="00E679A5">
        <w:rPr>
          <w:rFonts w:ascii="Trebuchet MS" w:hAnsi="Trebuchet MS"/>
          <w:color w:val="002060"/>
        </w:rPr>
        <w:t xml:space="preserve"> furnizor</w:t>
      </w:r>
      <w:r w:rsidR="00484796" w:rsidRPr="00E679A5">
        <w:rPr>
          <w:rFonts w:ascii="Trebuchet MS" w:hAnsi="Trebuchet MS"/>
          <w:color w:val="002060"/>
        </w:rPr>
        <w:t>;</w:t>
      </w:r>
    </w:p>
    <w:p w14:paraId="10DC0D18" w14:textId="64B88A0E" w:rsidR="00484796" w:rsidRPr="00E679A5" w:rsidRDefault="00484796"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va reprezenta punctul principal de contact pentru comunicarea cu </w:t>
      </w:r>
      <w:r w:rsidR="005E295B" w:rsidRPr="00E679A5">
        <w:rPr>
          <w:rFonts w:ascii="Trebuchet MS" w:eastAsiaTheme="minorHAnsi" w:hAnsi="Trebuchet MS"/>
          <w:color w:val="002060"/>
        </w:rPr>
        <w:t>a</w:t>
      </w:r>
      <w:r w:rsidR="00730B7A" w:rsidRPr="00E679A5">
        <w:rPr>
          <w:rFonts w:ascii="Trebuchet MS" w:eastAsiaTheme="minorHAnsi" w:hAnsi="Trebuchet MS"/>
          <w:color w:val="002060"/>
        </w:rPr>
        <w:t>chizitorul</w:t>
      </w:r>
      <w:r w:rsidRPr="00E679A5">
        <w:rPr>
          <w:rFonts w:ascii="Trebuchet MS" w:hAnsi="Trebuchet MS"/>
          <w:color w:val="002060"/>
        </w:rPr>
        <w:t>;</w:t>
      </w:r>
    </w:p>
    <w:p w14:paraId="64EEFF93" w14:textId="77777777" w:rsidR="00484796" w:rsidRPr="00E679A5" w:rsidRDefault="00484796"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va coordona personalul de execuție; </w:t>
      </w:r>
    </w:p>
    <w:p w14:paraId="3FCF8A89" w14:textId="56A5B018" w:rsidR="00484796" w:rsidRPr="00E679A5" w:rsidRDefault="00E16E17"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lastRenderedPageBreak/>
        <w:t xml:space="preserve">  </w:t>
      </w:r>
      <w:r w:rsidR="00484796" w:rsidRPr="00E679A5">
        <w:rPr>
          <w:rFonts w:ascii="Trebuchet MS" w:hAnsi="Trebuchet MS"/>
          <w:color w:val="002060"/>
        </w:rPr>
        <w:t xml:space="preserve">va identifica și monitoriza riscurile și problemele tehnice pentru înlocuirea produselor solicitate; </w:t>
      </w:r>
    </w:p>
    <w:p w14:paraId="18028556" w14:textId="77777777" w:rsidR="00484796" w:rsidRPr="00E679A5" w:rsidRDefault="00484796" w:rsidP="00484796">
      <w:pPr>
        <w:numPr>
          <w:ilvl w:val="0"/>
          <w:numId w:val="25"/>
        </w:numPr>
        <w:tabs>
          <w:tab w:val="left" w:pos="567"/>
          <w:tab w:val="left" w:pos="3119"/>
        </w:tabs>
        <w:spacing w:line="276" w:lineRule="auto"/>
        <w:jc w:val="both"/>
        <w:rPr>
          <w:rFonts w:ascii="Trebuchet MS" w:hAnsi="Trebuchet MS"/>
          <w:color w:val="002060"/>
        </w:rPr>
      </w:pPr>
      <w:r w:rsidRPr="00E679A5">
        <w:rPr>
          <w:rFonts w:ascii="Trebuchet MS" w:hAnsi="Trebuchet MS"/>
          <w:color w:val="002060"/>
        </w:rPr>
        <w:t xml:space="preserve">va identifica mecanismele de reacție și soluțiile de rezolvare pentru eventualele problemele tehnice; </w:t>
      </w:r>
    </w:p>
    <w:p w14:paraId="5A61A320" w14:textId="77777777" w:rsidR="00BA5716" w:rsidRPr="00E679A5" w:rsidRDefault="00BA5716" w:rsidP="00BA5716">
      <w:pPr>
        <w:tabs>
          <w:tab w:val="left" w:pos="567"/>
          <w:tab w:val="left" w:pos="3119"/>
        </w:tabs>
        <w:spacing w:line="276" w:lineRule="auto"/>
        <w:jc w:val="both"/>
        <w:rPr>
          <w:rFonts w:ascii="Trebuchet MS" w:hAnsi="Trebuchet MS"/>
          <w:color w:val="002060"/>
        </w:rPr>
      </w:pPr>
    </w:p>
    <w:p w14:paraId="30AF91D8" w14:textId="3B263306"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Responsabilul tehnic va trebui să dețină </w:t>
      </w:r>
      <w:r w:rsidR="0073658C" w:rsidRPr="00E679A5">
        <w:rPr>
          <w:rFonts w:ascii="Trebuchet MS" w:hAnsi="Trebuchet MS"/>
          <w:color w:val="002060"/>
        </w:rPr>
        <w:t xml:space="preserve">o experiență </w:t>
      </w:r>
      <w:r w:rsidRPr="00E679A5">
        <w:rPr>
          <w:rFonts w:ascii="Trebuchet MS" w:hAnsi="Trebuchet MS"/>
          <w:color w:val="002060"/>
        </w:rPr>
        <w:t xml:space="preserve">profesională </w:t>
      </w:r>
      <w:r w:rsidR="00EC1D10" w:rsidRPr="00E679A5">
        <w:rPr>
          <w:rFonts w:ascii="Trebuchet MS" w:hAnsi="Trebuchet MS"/>
          <w:color w:val="002060"/>
        </w:rPr>
        <w:t xml:space="preserve">generală </w:t>
      </w:r>
      <w:r w:rsidR="002C2CB0" w:rsidRPr="00E679A5">
        <w:rPr>
          <w:rFonts w:ascii="Trebuchet MS" w:hAnsi="Trebuchet MS"/>
          <w:color w:val="002060"/>
        </w:rPr>
        <w:t>de minim 3 ani în domeniul</w:t>
      </w:r>
      <w:r w:rsidR="0009586B" w:rsidRPr="00E679A5">
        <w:rPr>
          <w:rFonts w:ascii="Trebuchet MS" w:hAnsi="Trebuchet MS"/>
          <w:color w:val="002060"/>
        </w:rPr>
        <w:t xml:space="preserve"> montajului </w:t>
      </w:r>
      <w:r w:rsidR="002C2CB0" w:rsidRPr="00E679A5">
        <w:rPr>
          <w:rFonts w:ascii="Trebuchet MS" w:hAnsi="Trebuchet MS"/>
          <w:color w:val="002060"/>
        </w:rPr>
        <w:t>t</w:t>
      </w:r>
      <w:r w:rsidR="0082192C" w:rsidRPr="00E679A5">
        <w:rPr>
          <w:rFonts w:ascii="Trebuchet MS" w:hAnsi="Trebuchet MS"/>
          <w:color w:val="002060"/>
        </w:rPr>
        <w:t>â</w:t>
      </w:r>
      <w:r w:rsidR="002C2CB0" w:rsidRPr="00E679A5">
        <w:rPr>
          <w:rFonts w:ascii="Trebuchet MS" w:hAnsi="Trebuchet MS"/>
          <w:color w:val="002060"/>
        </w:rPr>
        <w:t>mpl</w:t>
      </w:r>
      <w:r w:rsidR="0082192C" w:rsidRPr="00E679A5">
        <w:rPr>
          <w:rFonts w:ascii="Trebuchet MS" w:hAnsi="Trebuchet MS"/>
          <w:color w:val="002060"/>
        </w:rPr>
        <w:t>ă</w:t>
      </w:r>
      <w:r w:rsidR="002C2CB0" w:rsidRPr="00E679A5">
        <w:rPr>
          <w:rFonts w:ascii="Trebuchet MS" w:hAnsi="Trebuchet MS"/>
          <w:color w:val="002060"/>
        </w:rPr>
        <w:t>riei</w:t>
      </w:r>
      <w:r w:rsidR="0082192C" w:rsidRPr="00E679A5">
        <w:rPr>
          <w:rFonts w:ascii="Trebuchet MS" w:hAnsi="Trebuchet MS"/>
          <w:color w:val="002060"/>
        </w:rPr>
        <w:t xml:space="preserve"> PVC</w:t>
      </w:r>
      <w:r w:rsidR="00CE3339" w:rsidRPr="00E679A5">
        <w:rPr>
          <w:rFonts w:ascii="Trebuchet MS" w:hAnsi="Trebuchet MS"/>
          <w:color w:val="002060"/>
        </w:rPr>
        <w:t>.</w:t>
      </w:r>
      <w:r w:rsidRPr="00E679A5">
        <w:rPr>
          <w:rFonts w:ascii="Trebuchet MS" w:hAnsi="Trebuchet MS"/>
          <w:color w:val="002060"/>
        </w:rPr>
        <w:t xml:space="preserve"> </w:t>
      </w:r>
    </w:p>
    <w:p w14:paraId="5A7AE24F"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highlight w:val="cyan"/>
        </w:rPr>
      </w:pPr>
    </w:p>
    <w:p w14:paraId="3748DE8C" w14:textId="77777777" w:rsidR="00484796" w:rsidRPr="00E679A5" w:rsidRDefault="00484796" w:rsidP="00160940">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Pentru fiecare persoană nominalizată, Ofertantul va prezenta următoarele documente: </w:t>
      </w:r>
    </w:p>
    <w:p w14:paraId="018E5F47" w14:textId="77777777" w:rsidR="00484796" w:rsidRPr="00E679A5" w:rsidRDefault="00484796" w:rsidP="00160940">
      <w:pPr>
        <w:numPr>
          <w:ilvl w:val="0"/>
          <w:numId w:val="22"/>
        </w:numPr>
        <w:tabs>
          <w:tab w:val="left" w:pos="567"/>
          <w:tab w:val="left" w:pos="3119"/>
        </w:tabs>
        <w:spacing w:line="276" w:lineRule="auto"/>
        <w:ind w:left="567" w:hanging="283"/>
        <w:jc w:val="both"/>
        <w:rPr>
          <w:rFonts w:ascii="Trebuchet MS" w:hAnsi="Trebuchet MS"/>
          <w:color w:val="002060"/>
        </w:rPr>
      </w:pPr>
      <w:r w:rsidRPr="00E679A5">
        <w:rPr>
          <w:rFonts w:ascii="Trebuchet MS" w:hAnsi="Trebuchet MS"/>
          <w:color w:val="002060"/>
        </w:rPr>
        <w:t>CV actualizat, semnat de către titular;</w:t>
      </w:r>
    </w:p>
    <w:p w14:paraId="4DE9E608" w14:textId="3E968997" w:rsidR="00484796" w:rsidRPr="00E679A5" w:rsidRDefault="00484796" w:rsidP="00160940">
      <w:pPr>
        <w:numPr>
          <w:ilvl w:val="0"/>
          <w:numId w:val="22"/>
        </w:numPr>
        <w:tabs>
          <w:tab w:val="left" w:pos="567"/>
          <w:tab w:val="left" w:pos="3119"/>
        </w:tabs>
        <w:spacing w:line="276" w:lineRule="auto"/>
        <w:ind w:left="567" w:hanging="283"/>
        <w:jc w:val="both"/>
        <w:rPr>
          <w:rFonts w:ascii="Trebuchet MS" w:hAnsi="Trebuchet MS"/>
          <w:color w:val="002060"/>
        </w:rPr>
      </w:pPr>
      <w:r w:rsidRPr="00E679A5">
        <w:rPr>
          <w:rFonts w:ascii="Trebuchet MS" w:hAnsi="Trebuchet MS"/>
          <w:color w:val="002060"/>
        </w:rPr>
        <w:t>diploma de absolvire a unei unități de învățământ</w:t>
      </w:r>
      <w:r w:rsidR="007B3F3C" w:rsidRPr="00E679A5">
        <w:rPr>
          <w:rFonts w:ascii="Trebuchet MS" w:hAnsi="Trebuchet MS"/>
          <w:color w:val="002060"/>
        </w:rPr>
        <w:t xml:space="preserve"> superior</w:t>
      </w:r>
      <w:r w:rsidRPr="00E679A5">
        <w:rPr>
          <w:rFonts w:ascii="Trebuchet MS" w:hAnsi="Trebuchet MS"/>
          <w:color w:val="002060"/>
        </w:rPr>
        <w:t>;</w:t>
      </w:r>
    </w:p>
    <w:p w14:paraId="212AA670" w14:textId="77777777" w:rsidR="00484796" w:rsidRPr="00E679A5" w:rsidRDefault="00484796" w:rsidP="00160940">
      <w:pPr>
        <w:numPr>
          <w:ilvl w:val="0"/>
          <w:numId w:val="22"/>
        </w:numPr>
        <w:tabs>
          <w:tab w:val="left" w:pos="567"/>
          <w:tab w:val="left" w:pos="3119"/>
        </w:tabs>
        <w:spacing w:line="276" w:lineRule="auto"/>
        <w:ind w:left="567" w:hanging="283"/>
        <w:jc w:val="both"/>
        <w:rPr>
          <w:rFonts w:ascii="Trebuchet MS" w:hAnsi="Trebuchet MS"/>
          <w:color w:val="002060"/>
        </w:rPr>
      </w:pPr>
      <w:r w:rsidRPr="00E679A5">
        <w:rPr>
          <w:rFonts w:ascii="Trebuchet MS" w:hAnsi="Trebuchet MS"/>
          <w:color w:val="002060"/>
        </w:rPr>
        <w:t>documente suport (diplome, atestate, acreditări, certificări) din care să rezulte pregătirea și competențele/calificările profesionale pentru îndeplinirea cerințelor Caietului de sarcini;</w:t>
      </w:r>
    </w:p>
    <w:p w14:paraId="6BAFA3A9" w14:textId="492A99C3" w:rsidR="009B7BDF" w:rsidRPr="00E679A5" w:rsidRDefault="009B7BDF" w:rsidP="00160940">
      <w:pPr>
        <w:pStyle w:val="ListParagraph"/>
        <w:numPr>
          <w:ilvl w:val="0"/>
          <w:numId w:val="22"/>
        </w:numPr>
        <w:spacing w:line="276" w:lineRule="auto"/>
        <w:ind w:left="540"/>
        <w:rPr>
          <w:rFonts w:ascii="Trebuchet MS" w:hAnsi="Trebuchet MS"/>
          <w:color w:val="002060"/>
          <w:sz w:val="24"/>
          <w:szCs w:val="24"/>
          <w:lang w:eastAsia="en-US"/>
        </w:rPr>
      </w:pPr>
      <w:r w:rsidRPr="00E679A5">
        <w:rPr>
          <w:rFonts w:ascii="Trebuchet MS" w:hAnsi="Trebuchet MS"/>
          <w:color w:val="002060"/>
          <w:sz w:val="24"/>
          <w:szCs w:val="24"/>
          <w:lang w:eastAsia="en-US"/>
        </w:rPr>
        <w:t>experiența generală sau specifică în domeniu, demonstrată prin copii ale unor documente precum: contracte de muncă, contracte de colaborare, contracte de prestări servicii, fișe de post, adeverințe, recomandări sau altele similare; Din document(e) trebuie</w:t>
      </w:r>
      <w:r w:rsidR="00C52D9B" w:rsidRPr="00E679A5">
        <w:rPr>
          <w:rFonts w:ascii="Trebuchet MS" w:hAnsi="Trebuchet MS"/>
          <w:color w:val="002060"/>
          <w:sz w:val="24"/>
          <w:szCs w:val="24"/>
          <w:lang w:eastAsia="en-US"/>
        </w:rPr>
        <w:t xml:space="preserve"> să</w:t>
      </w:r>
      <w:r w:rsidRPr="00E679A5">
        <w:rPr>
          <w:rFonts w:ascii="Trebuchet MS" w:hAnsi="Trebuchet MS"/>
          <w:color w:val="002060"/>
          <w:sz w:val="24"/>
          <w:szCs w:val="24"/>
          <w:lang w:eastAsia="en-US"/>
        </w:rPr>
        <w:t xml:space="preserve"> rezulte în mod clar numele și prenumele specialistului, rolul/postul/funcția acestuia, activitățile desfășurate și perioada de desfășurare;</w:t>
      </w:r>
    </w:p>
    <w:p w14:paraId="38A862FF" w14:textId="77777777" w:rsidR="00484796" w:rsidRPr="00E679A5" w:rsidRDefault="00484796" w:rsidP="00160940">
      <w:pPr>
        <w:numPr>
          <w:ilvl w:val="0"/>
          <w:numId w:val="22"/>
        </w:numPr>
        <w:tabs>
          <w:tab w:val="left" w:pos="567"/>
          <w:tab w:val="left" w:pos="3119"/>
        </w:tabs>
        <w:spacing w:line="276" w:lineRule="auto"/>
        <w:ind w:left="567" w:hanging="283"/>
        <w:jc w:val="both"/>
        <w:rPr>
          <w:rFonts w:ascii="Trebuchet MS" w:hAnsi="Trebuchet MS"/>
          <w:color w:val="002060"/>
        </w:rPr>
      </w:pPr>
      <w:r w:rsidRPr="00E679A5">
        <w:rPr>
          <w:rFonts w:ascii="Trebuchet MS" w:hAnsi="Trebuchet MS"/>
          <w:color w:val="002060"/>
        </w:rPr>
        <w:t>declarație de disponibilitate pentru perioada implicării efective în derularea Contractului.</w:t>
      </w:r>
    </w:p>
    <w:p w14:paraId="2EEAA263"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highlight w:val="cyan"/>
        </w:rPr>
      </w:pPr>
    </w:p>
    <w:p w14:paraId="7A6469F5" w14:textId="2DBC37AD"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Toate activitățile minime și obligatorii din Caietul de sarcini se vor efectua numai sub conducerea și supravegherea </w:t>
      </w:r>
      <w:r w:rsidR="00D92472" w:rsidRPr="00E679A5">
        <w:rPr>
          <w:rFonts w:ascii="Trebuchet MS" w:hAnsi="Trebuchet MS"/>
          <w:color w:val="002060"/>
        </w:rPr>
        <w:t>responsabilului tehnic</w:t>
      </w:r>
      <w:r w:rsidRPr="00E679A5">
        <w:rPr>
          <w:rFonts w:ascii="Trebuchet MS" w:hAnsi="Trebuchet MS"/>
          <w:color w:val="002060"/>
        </w:rPr>
        <w:t xml:space="preserve"> care va coordona personalul de execuție.</w:t>
      </w:r>
    </w:p>
    <w:p w14:paraId="02FF4F82" w14:textId="77777777" w:rsidR="00487F5D" w:rsidRPr="00E679A5" w:rsidRDefault="00487F5D" w:rsidP="00484796">
      <w:pPr>
        <w:tabs>
          <w:tab w:val="left" w:pos="567"/>
          <w:tab w:val="left" w:pos="3119"/>
        </w:tabs>
        <w:spacing w:line="276" w:lineRule="auto"/>
        <w:ind w:firstLine="567"/>
        <w:jc w:val="both"/>
        <w:rPr>
          <w:rFonts w:ascii="Trebuchet MS" w:hAnsi="Trebuchet MS"/>
          <w:color w:val="002060"/>
        </w:rPr>
      </w:pPr>
    </w:p>
    <w:p w14:paraId="6C4E0A28" w14:textId="77777777" w:rsidR="00484796" w:rsidRPr="00E679A5" w:rsidRDefault="00484796" w:rsidP="00484796">
      <w:pPr>
        <w:tabs>
          <w:tab w:val="left" w:pos="567"/>
          <w:tab w:val="left" w:pos="3119"/>
        </w:tabs>
        <w:spacing w:line="276" w:lineRule="auto"/>
        <w:ind w:firstLine="567"/>
        <w:jc w:val="both"/>
        <w:rPr>
          <w:rFonts w:ascii="Trebuchet MS" w:hAnsi="Trebuchet MS"/>
          <w:b/>
          <w:color w:val="C00000"/>
        </w:rPr>
      </w:pPr>
      <w:r w:rsidRPr="00E679A5">
        <w:rPr>
          <w:rFonts w:ascii="Trebuchet MS" w:hAnsi="Trebuchet MS"/>
          <w:b/>
          <w:color w:val="C00000"/>
        </w:rPr>
        <w:t>9.2. Personalul de execuție</w:t>
      </w:r>
    </w:p>
    <w:p w14:paraId="4E7B9013" w14:textId="77777777" w:rsidR="00B9385C" w:rsidRPr="00E679A5" w:rsidRDefault="00B9385C" w:rsidP="00B9385C">
      <w:pPr>
        <w:tabs>
          <w:tab w:val="left" w:pos="567"/>
          <w:tab w:val="left" w:pos="3119"/>
        </w:tabs>
        <w:spacing w:line="276" w:lineRule="auto"/>
        <w:ind w:firstLine="567"/>
        <w:jc w:val="both"/>
        <w:rPr>
          <w:rFonts w:ascii="Trebuchet MS" w:hAnsi="Trebuchet MS"/>
          <w:color w:val="002060"/>
        </w:rPr>
      </w:pPr>
    </w:p>
    <w:p w14:paraId="179D2013" w14:textId="57360570" w:rsidR="00B9385C" w:rsidRPr="00E679A5" w:rsidRDefault="00B9385C" w:rsidP="00B9385C">
      <w:pPr>
        <w:tabs>
          <w:tab w:val="left" w:pos="567"/>
          <w:tab w:val="left" w:pos="3119"/>
        </w:tabs>
        <w:spacing w:line="276" w:lineRule="auto"/>
        <w:ind w:firstLine="567"/>
        <w:jc w:val="both"/>
        <w:rPr>
          <w:rFonts w:ascii="Trebuchet MS" w:hAnsi="Trebuchet MS"/>
          <w:color w:val="002060"/>
        </w:rPr>
      </w:pPr>
      <w:r w:rsidRPr="006D4EAD">
        <w:rPr>
          <w:rFonts w:ascii="Trebuchet MS" w:eastAsia="Calibri" w:hAnsi="Trebuchet MS"/>
          <w:b/>
          <w:color w:val="C00000"/>
          <w:lang w:eastAsia="ar-SA"/>
        </w:rPr>
        <w:t xml:space="preserve">Lot 1 - </w:t>
      </w:r>
      <w:r w:rsidRPr="00E679A5">
        <w:rPr>
          <w:rFonts w:ascii="Trebuchet MS" w:eastAsia="Calibri" w:hAnsi="Trebuchet MS"/>
          <w:b/>
          <w:color w:val="C00000"/>
          <w:lang w:eastAsia="ar-SA"/>
        </w:rPr>
        <w:t>Produse pentru delimitare sală ședință</w:t>
      </w:r>
    </w:p>
    <w:p w14:paraId="08E89666" w14:textId="133FF4C0"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Ofertantul va nominaliza în Propunerea tehnică cel puțin următorul personal de execuție:</w:t>
      </w:r>
    </w:p>
    <w:p w14:paraId="5DDE6FE4" w14:textId="61AE9953" w:rsidR="00484796" w:rsidRPr="00E679A5" w:rsidRDefault="00484796" w:rsidP="007C77EC">
      <w:pPr>
        <w:numPr>
          <w:ilvl w:val="0"/>
          <w:numId w:val="23"/>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 xml:space="preserve">un </w:t>
      </w:r>
      <w:r w:rsidR="00CE3339" w:rsidRPr="00E679A5">
        <w:rPr>
          <w:rFonts w:ascii="Trebuchet MS" w:hAnsi="Trebuchet MS"/>
          <w:color w:val="002060"/>
        </w:rPr>
        <w:t xml:space="preserve">montator </w:t>
      </w:r>
      <w:proofErr w:type="spellStart"/>
      <w:r w:rsidR="00B06A27" w:rsidRPr="00E679A5">
        <w:rPr>
          <w:rFonts w:ascii="Trebuchet MS" w:hAnsi="Trebuchet MS"/>
          <w:color w:val="002060"/>
        </w:rPr>
        <w:t>tâmplarie</w:t>
      </w:r>
      <w:proofErr w:type="spellEnd"/>
      <w:r w:rsidR="0076025A" w:rsidRPr="00E679A5">
        <w:rPr>
          <w:rFonts w:ascii="Trebuchet MS" w:hAnsi="Trebuchet MS"/>
          <w:color w:val="002060"/>
        </w:rPr>
        <w:t xml:space="preserve"> PVC</w:t>
      </w:r>
      <w:r w:rsidRPr="00E679A5">
        <w:rPr>
          <w:rFonts w:ascii="Trebuchet MS" w:hAnsi="Trebuchet MS"/>
          <w:color w:val="002060"/>
        </w:rPr>
        <w:t>;</w:t>
      </w:r>
    </w:p>
    <w:p w14:paraId="72CCED3E" w14:textId="77777777" w:rsidR="00A01ACE" w:rsidRPr="00E679A5" w:rsidRDefault="00A01ACE" w:rsidP="00A01ACE">
      <w:pPr>
        <w:rPr>
          <w:rFonts w:ascii="Trebuchet MS" w:hAnsi="Trebuchet MS"/>
          <w:color w:val="002060"/>
          <w:highlight w:val="cyan"/>
        </w:rPr>
      </w:pPr>
    </w:p>
    <w:p w14:paraId="532F8628" w14:textId="58F87ED0" w:rsidR="00A779FD" w:rsidRPr="00E679A5" w:rsidRDefault="00F030D5" w:rsidP="00A779FD">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Personalul </w:t>
      </w:r>
      <w:r w:rsidR="00444302" w:rsidRPr="00E679A5">
        <w:rPr>
          <w:rFonts w:ascii="Trebuchet MS" w:hAnsi="Trebuchet MS"/>
          <w:color w:val="002060"/>
        </w:rPr>
        <w:t>propus de către Ofertant</w:t>
      </w:r>
      <w:r w:rsidR="00A779FD" w:rsidRPr="00E679A5">
        <w:rPr>
          <w:rFonts w:ascii="Trebuchet MS" w:hAnsi="Trebuchet MS"/>
          <w:color w:val="002060"/>
        </w:rPr>
        <w:t xml:space="preserve"> trebuie să dețină o experiență profesional</w:t>
      </w:r>
      <w:r w:rsidR="00444302" w:rsidRPr="00E679A5">
        <w:rPr>
          <w:rFonts w:ascii="Trebuchet MS" w:hAnsi="Trebuchet MS"/>
          <w:color w:val="002060"/>
        </w:rPr>
        <w:t xml:space="preserve">ă </w:t>
      </w:r>
      <w:r w:rsidR="00B34B15" w:rsidRPr="00E679A5">
        <w:rPr>
          <w:rFonts w:ascii="Trebuchet MS" w:hAnsi="Trebuchet MS"/>
          <w:color w:val="002060"/>
        </w:rPr>
        <w:t>generală</w:t>
      </w:r>
      <w:r w:rsidR="00444302" w:rsidRPr="00E679A5">
        <w:rPr>
          <w:rFonts w:ascii="Trebuchet MS" w:hAnsi="Trebuchet MS"/>
          <w:color w:val="002060"/>
        </w:rPr>
        <w:t xml:space="preserve"> </w:t>
      </w:r>
      <w:r w:rsidRPr="00E679A5">
        <w:rPr>
          <w:rFonts w:ascii="Trebuchet MS" w:hAnsi="Trebuchet MS"/>
          <w:color w:val="002060"/>
        </w:rPr>
        <w:t xml:space="preserve">de </w:t>
      </w:r>
      <w:r w:rsidR="00444302" w:rsidRPr="00E679A5">
        <w:rPr>
          <w:rFonts w:ascii="Trebuchet MS" w:hAnsi="Trebuchet MS"/>
          <w:color w:val="002060"/>
        </w:rPr>
        <w:t xml:space="preserve">minim </w:t>
      </w:r>
      <w:r w:rsidR="00BC2F4F" w:rsidRPr="00E679A5">
        <w:rPr>
          <w:rFonts w:ascii="Trebuchet MS" w:hAnsi="Trebuchet MS"/>
          <w:color w:val="002060"/>
        </w:rPr>
        <w:t>2</w:t>
      </w:r>
      <w:r w:rsidRPr="00E679A5">
        <w:rPr>
          <w:rFonts w:ascii="Trebuchet MS" w:hAnsi="Trebuchet MS"/>
          <w:color w:val="002060"/>
        </w:rPr>
        <w:t xml:space="preserve"> ani </w:t>
      </w:r>
      <w:r w:rsidR="00A779FD" w:rsidRPr="00E679A5">
        <w:rPr>
          <w:rFonts w:ascii="Trebuchet MS" w:hAnsi="Trebuchet MS"/>
          <w:color w:val="002060"/>
        </w:rPr>
        <w:t>într-o poziție similară.</w:t>
      </w:r>
    </w:p>
    <w:p w14:paraId="05036378" w14:textId="4DFD454A"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Pentru fiecare persoană nominalizată, Ofertantul va </w:t>
      </w:r>
      <w:r w:rsidR="00A01ACE" w:rsidRPr="00E679A5">
        <w:rPr>
          <w:rFonts w:ascii="Trebuchet MS" w:hAnsi="Trebuchet MS"/>
          <w:color w:val="002060"/>
        </w:rPr>
        <w:t>prezenta următoarele documente:</w:t>
      </w:r>
    </w:p>
    <w:p w14:paraId="6E0B9954" w14:textId="77777777" w:rsidR="00484796" w:rsidRPr="00E679A5"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CV actualizat, semnat de către titular;</w:t>
      </w:r>
    </w:p>
    <w:p w14:paraId="4E062832" w14:textId="240CC7B8" w:rsidR="00484796" w:rsidRPr="00E679A5"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t xml:space="preserve">atestat de calificare, emis de către o firmă formatoare abilitată în baza </w:t>
      </w:r>
      <w:r w:rsidR="00516D95" w:rsidRPr="00E679A5">
        <w:rPr>
          <w:rFonts w:ascii="Trebuchet MS" w:hAnsi="Trebuchet MS"/>
          <w:color w:val="002060"/>
        </w:rPr>
        <w:br/>
      </w:r>
      <w:r w:rsidRPr="00E679A5">
        <w:rPr>
          <w:rFonts w:ascii="Trebuchet MS" w:hAnsi="Trebuchet MS"/>
          <w:color w:val="002060"/>
        </w:rPr>
        <w:t>O.G. 129/2000;</w:t>
      </w:r>
    </w:p>
    <w:p w14:paraId="5147C0CC" w14:textId="77777777" w:rsidR="00620F73" w:rsidRPr="00E679A5" w:rsidRDefault="00620F73" w:rsidP="00620F73">
      <w:pPr>
        <w:pStyle w:val="ListParagraph"/>
        <w:numPr>
          <w:ilvl w:val="0"/>
          <w:numId w:val="24"/>
        </w:numPr>
        <w:ind w:left="900"/>
        <w:rPr>
          <w:rFonts w:ascii="Trebuchet MS" w:hAnsi="Trebuchet MS"/>
          <w:color w:val="002060"/>
          <w:sz w:val="24"/>
          <w:szCs w:val="24"/>
          <w:lang w:eastAsia="en-US"/>
        </w:rPr>
      </w:pPr>
      <w:r w:rsidRPr="00E679A5">
        <w:rPr>
          <w:rFonts w:ascii="Trebuchet MS" w:hAnsi="Trebuchet MS"/>
          <w:color w:val="002060"/>
          <w:sz w:val="24"/>
          <w:szCs w:val="24"/>
          <w:lang w:eastAsia="en-US"/>
        </w:rPr>
        <w:t>experiența generală sau specifică în domeniu, demonstrată prin copii ale unor documente precum: contracte de muncă, contracte de colaborare, contracte de prestări servicii, fișe de post, adeverințe, recomandări sau altele similare; Din document(e) trebuie să rezulte în mod clar numele și prenumele specialistului, rolul/postul/funcția acestuia, activitățile desfășurate și perioada de desfășurare;</w:t>
      </w:r>
    </w:p>
    <w:p w14:paraId="3C191CAA" w14:textId="77777777" w:rsidR="00484796" w:rsidRPr="00E679A5" w:rsidRDefault="00484796" w:rsidP="002621E7">
      <w:pPr>
        <w:numPr>
          <w:ilvl w:val="0"/>
          <w:numId w:val="24"/>
        </w:numPr>
        <w:tabs>
          <w:tab w:val="left" w:pos="567"/>
          <w:tab w:val="left" w:pos="3119"/>
        </w:tabs>
        <w:spacing w:line="276" w:lineRule="auto"/>
        <w:ind w:left="851" w:hanging="284"/>
        <w:jc w:val="both"/>
        <w:rPr>
          <w:rFonts w:ascii="Trebuchet MS" w:hAnsi="Trebuchet MS"/>
          <w:color w:val="002060"/>
        </w:rPr>
      </w:pPr>
      <w:r w:rsidRPr="00E679A5">
        <w:rPr>
          <w:rFonts w:ascii="Trebuchet MS" w:hAnsi="Trebuchet MS"/>
          <w:color w:val="002060"/>
        </w:rPr>
        <w:lastRenderedPageBreak/>
        <w:t>declarație de disponibilitate pentru perioada implicării efective în derularea Contractului.</w:t>
      </w:r>
    </w:p>
    <w:p w14:paraId="2A6D7D93" w14:textId="77777777" w:rsidR="00484796" w:rsidRPr="00E679A5" w:rsidRDefault="00484796" w:rsidP="00484796">
      <w:pPr>
        <w:tabs>
          <w:tab w:val="left" w:pos="567"/>
          <w:tab w:val="left" w:pos="3119"/>
        </w:tabs>
        <w:spacing w:line="276" w:lineRule="auto"/>
        <w:ind w:firstLine="567"/>
        <w:jc w:val="both"/>
        <w:rPr>
          <w:rFonts w:ascii="Trebuchet MS" w:hAnsi="Trebuchet MS"/>
          <w:color w:val="002060"/>
        </w:rPr>
      </w:pPr>
    </w:p>
    <w:p w14:paraId="457745BF" w14:textId="285D7FD2" w:rsidR="00484796" w:rsidRPr="00E679A5" w:rsidRDefault="00484796" w:rsidP="00484796">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Personalul de execuție</w:t>
      </w:r>
      <w:r w:rsidRPr="00E679A5">
        <w:rPr>
          <w:rFonts w:ascii="Trebuchet MS" w:hAnsi="Trebuchet MS"/>
          <w:i/>
          <w:color w:val="002060"/>
        </w:rPr>
        <w:t xml:space="preserve"> </w:t>
      </w:r>
      <w:r w:rsidRPr="00E679A5">
        <w:rPr>
          <w:rFonts w:ascii="Trebuchet MS" w:hAnsi="Trebuchet MS"/>
          <w:color w:val="002060"/>
        </w:rPr>
        <w:t>al</w:t>
      </w:r>
      <w:r w:rsidR="00E947F3" w:rsidRPr="00E679A5">
        <w:rPr>
          <w:rFonts w:ascii="Trebuchet MS" w:hAnsi="Trebuchet MS"/>
          <w:color w:val="002060"/>
        </w:rPr>
        <w:t xml:space="preserve"> furnizor</w:t>
      </w:r>
      <w:r w:rsidR="007F1124" w:rsidRPr="00E679A5">
        <w:rPr>
          <w:rFonts w:ascii="Trebuchet MS" w:hAnsi="Trebuchet MS"/>
          <w:color w:val="002060"/>
        </w:rPr>
        <w:t xml:space="preserve">ului </w:t>
      </w:r>
      <w:r w:rsidRPr="00E679A5">
        <w:rPr>
          <w:rFonts w:ascii="Trebuchet MS" w:hAnsi="Trebuchet MS"/>
          <w:color w:val="002060"/>
        </w:rPr>
        <w:t>va dispune de instrumentele și uneltele specifice conform legislației în vigoare, în vederea realizării activităților solicitate prin Caietul de sarcini la un nivel profesionist (calitate ridicată) și își va desfășura activitatea numai sub conducerea și supravegherea responsabilului tehnic.</w:t>
      </w:r>
    </w:p>
    <w:p w14:paraId="114E40DA" w14:textId="77777777" w:rsidR="00584D75" w:rsidRPr="00E679A5" w:rsidRDefault="00584D75" w:rsidP="00D746F9">
      <w:pPr>
        <w:tabs>
          <w:tab w:val="left" w:pos="567"/>
          <w:tab w:val="left" w:pos="3119"/>
        </w:tabs>
        <w:spacing w:line="276" w:lineRule="auto"/>
        <w:ind w:firstLine="567"/>
        <w:jc w:val="both"/>
        <w:rPr>
          <w:rFonts w:ascii="Trebuchet MS" w:hAnsi="Trebuchet MS"/>
          <w:color w:val="002060"/>
        </w:rPr>
      </w:pPr>
    </w:p>
    <w:p w14:paraId="021A9589" w14:textId="77777777" w:rsidR="00D746F9" w:rsidRPr="00C5765F" w:rsidRDefault="00D746F9" w:rsidP="00D746F9">
      <w:pPr>
        <w:pStyle w:val="Heading1"/>
        <w:keepLines/>
        <w:tabs>
          <w:tab w:val="left" w:pos="567"/>
          <w:tab w:val="left" w:pos="3119"/>
        </w:tabs>
        <w:spacing w:line="276" w:lineRule="auto"/>
        <w:jc w:val="both"/>
        <w:rPr>
          <w:rFonts w:ascii="Trebuchet MS" w:hAnsi="Trebuchet MS"/>
          <w:lang w:val="ro-RO"/>
        </w:rPr>
      </w:pPr>
      <w:r w:rsidRPr="00C5765F">
        <w:rPr>
          <w:rFonts w:ascii="Trebuchet MS" w:hAnsi="Trebuchet MS"/>
          <w:lang w:val="ro-RO"/>
        </w:rPr>
        <w:t>10. Modul de întocmire a Propunerii tehnice</w:t>
      </w:r>
    </w:p>
    <w:p w14:paraId="31AF9A8E" w14:textId="567C3006" w:rsidR="009B1E1C" w:rsidRPr="00E679A5" w:rsidRDefault="009B1E1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Toate specificațiile tehnice din prezentul Caiet de sarcini sunt obligatorii și minimale pentru toți ofertanții.</w:t>
      </w:r>
    </w:p>
    <w:p w14:paraId="38C9074A" w14:textId="77777777" w:rsidR="009B1E1C" w:rsidRPr="00E679A5" w:rsidRDefault="009B1E1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Propunerea tehnică va răspunde punct cu punct cerințelor Caietului de sarcini, va prezenta detaliat produsele ofertate și modul de îndeplinire a cerințelor și va asigura posibilitatea verificării facile a corespondenței cu specificațiile tehnice solicitate.</w:t>
      </w:r>
    </w:p>
    <w:p w14:paraId="35D0442B" w14:textId="60642C8F" w:rsidR="009B1E1C" w:rsidRPr="00E679A5" w:rsidRDefault="009B1E1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Propunerea tehnică trebuie întocmită în limba română și va fi însoțită de un format editabil (”.</w:t>
      </w:r>
      <w:proofErr w:type="spellStart"/>
      <w:r w:rsidRPr="00E679A5">
        <w:rPr>
          <w:rFonts w:ascii="Trebuchet MS" w:hAnsi="Trebuchet MS"/>
          <w:color w:val="002060"/>
        </w:rPr>
        <w:t>odt</w:t>
      </w:r>
      <w:proofErr w:type="spellEnd"/>
      <w:r w:rsidRPr="00E679A5">
        <w:rPr>
          <w:rFonts w:ascii="Trebuchet MS" w:hAnsi="Trebuchet MS"/>
          <w:color w:val="002060"/>
        </w:rPr>
        <w:t>” sau ”.doc” sau ”.</w:t>
      </w:r>
      <w:proofErr w:type="spellStart"/>
      <w:r w:rsidRPr="00E679A5">
        <w:rPr>
          <w:rFonts w:ascii="Trebuchet MS" w:hAnsi="Trebuchet MS"/>
          <w:color w:val="002060"/>
        </w:rPr>
        <w:t>docx</w:t>
      </w:r>
      <w:proofErr w:type="spellEnd"/>
      <w:r w:rsidRPr="00E679A5">
        <w:rPr>
          <w:rFonts w:ascii="Trebuchet MS" w:hAnsi="Trebuchet MS"/>
          <w:color w:val="002060"/>
        </w:rPr>
        <w:t>”; nu se va accepta Propunerea tehnică scanată).</w:t>
      </w:r>
    </w:p>
    <w:p w14:paraId="11D403E2" w14:textId="77777777" w:rsidR="009B1E1C" w:rsidRPr="00E679A5" w:rsidRDefault="009B1E1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Propunerea tehnică va conține: </w:t>
      </w:r>
    </w:p>
    <w:p w14:paraId="0DA5BBEA" w14:textId="5403DD01" w:rsidR="009B1E1C" w:rsidRPr="00E679A5" w:rsidRDefault="00BC2A27"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1) </w:t>
      </w:r>
      <w:r w:rsidR="009B1E1C" w:rsidRPr="00E679A5">
        <w:rPr>
          <w:rFonts w:ascii="Trebuchet MS" w:hAnsi="Trebuchet MS"/>
          <w:color w:val="002060"/>
        </w:rPr>
        <w:t>prezentarea detali</w:t>
      </w:r>
      <w:r w:rsidRPr="00E679A5">
        <w:rPr>
          <w:rFonts w:ascii="Trebuchet MS" w:hAnsi="Trebuchet MS"/>
          <w:color w:val="002060"/>
        </w:rPr>
        <w:t>ată a produselor</w:t>
      </w:r>
      <w:r w:rsidR="00A70335" w:rsidRPr="00E679A5">
        <w:rPr>
          <w:rFonts w:ascii="Trebuchet MS" w:hAnsi="Trebuchet MS"/>
          <w:color w:val="002060"/>
        </w:rPr>
        <w:t xml:space="preserve"> și accesoriilor</w:t>
      </w:r>
      <w:r w:rsidRPr="00E679A5">
        <w:rPr>
          <w:rFonts w:ascii="Trebuchet MS" w:hAnsi="Trebuchet MS"/>
          <w:color w:val="002060"/>
        </w:rPr>
        <w:t>, componentelor</w:t>
      </w:r>
      <w:r w:rsidR="009B1E1C" w:rsidRPr="00E679A5">
        <w:rPr>
          <w:rFonts w:ascii="Trebuchet MS" w:hAnsi="Trebuchet MS"/>
          <w:color w:val="002060"/>
        </w:rPr>
        <w:t xml:space="preserve"> și </w:t>
      </w:r>
      <w:r w:rsidRPr="00E679A5">
        <w:rPr>
          <w:rFonts w:ascii="Trebuchet MS" w:hAnsi="Trebuchet MS"/>
          <w:color w:val="002060"/>
        </w:rPr>
        <w:t>activităților</w:t>
      </w:r>
      <w:r w:rsidR="009B1E1C" w:rsidRPr="00E679A5">
        <w:rPr>
          <w:rFonts w:ascii="Trebuchet MS" w:hAnsi="Trebuchet MS"/>
          <w:color w:val="002060"/>
        </w:rPr>
        <w:t xml:space="preserve"> ce compun oferta conform cerințelor Caietului de sarcini, cu referire clară la specificațiile tehnice ale Producătorului și la standardele aplicabile;</w:t>
      </w:r>
    </w:p>
    <w:p w14:paraId="2A26A613" w14:textId="626C6B6B" w:rsidR="009B1E1C" w:rsidRPr="00E679A5" w:rsidRDefault="00BC2A27"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2) </w:t>
      </w:r>
      <w:r w:rsidR="009B1E1C" w:rsidRPr="00E679A5">
        <w:rPr>
          <w:rFonts w:ascii="Trebuchet MS" w:hAnsi="Trebuchet MS"/>
          <w:color w:val="002060"/>
        </w:rPr>
        <w:t>informații privind livrarea, montarea și punerea în funcțiune a produselor, modul de asigurare a suportului tehnic și a garanției, incluzând: detalierea resurselor și mijloacelor pe care Ofertantul le va angaja pentru îndeplinirea contractului, obligațiile asumate referitoare la modul de asigurare a garanției și suportului tehnic, responsabilități ale personalului implicat pentru îndeplinirea contractului de furnizare;</w:t>
      </w:r>
    </w:p>
    <w:p w14:paraId="3B01FACE" w14:textId="694C26E4" w:rsidR="009B1E1C" w:rsidRPr="00E679A5" w:rsidRDefault="003C3349"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3)</w:t>
      </w:r>
      <w:r w:rsidR="007C7A8F" w:rsidRPr="00E679A5">
        <w:rPr>
          <w:rFonts w:ascii="Trebuchet MS" w:hAnsi="Trebuchet MS"/>
          <w:color w:val="002060"/>
        </w:rPr>
        <w:t xml:space="preserve"> </w:t>
      </w:r>
      <w:r w:rsidR="009B1E1C" w:rsidRPr="00E679A5">
        <w:rPr>
          <w:rFonts w:ascii="Trebuchet MS" w:hAnsi="Trebuchet MS"/>
          <w:color w:val="002060"/>
        </w:rPr>
        <w:t>formularul de Propunere tehnică, întocmit conform modelului, în care se va răspunde punct cu punct la fiecare dintre cerințele / specificațiile tehnice(*) prevăzute în cadrul Caietului de sarcini și în care se face trimitere la documentația tehnică / documentele suport, anexate la ofertă.</w:t>
      </w:r>
    </w:p>
    <w:p w14:paraId="0B50CC45" w14:textId="62368808" w:rsidR="00A70335" w:rsidRPr="00E679A5" w:rsidRDefault="00A70335" w:rsidP="00C32A7F">
      <w:pPr>
        <w:tabs>
          <w:tab w:val="left" w:pos="567"/>
          <w:tab w:val="left" w:pos="3119"/>
        </w:tabs>
        <w:spacing w:line="276" w:lineRule="auto"/>
        <w:ind w:firstLine="567"/>
        <w:jc w:val="both"/>
        <w:rPr>
          <w:rFonts w:ascii="Trebuchet MS" w:hAnsi="Trebuchet MS"/>
          <w:color w:val="002060"/>
          <w:highlight w:val="cyan"/>
        </w:rPr>
      </w:pPr>
    </w:p>
    <w:p w14:paraId="55FF88BA" w14:textId="77777777" w:rsidR="009B1E1C" w:rsidRPr="00E679A5" w:rsidRDefault="009B1E1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Propunerea tehnică va fi însoțită de cel puțin următoarele anexe:</w:t>
      </w:r>
    </w:p>
    <w:p w14:paraId="472D23E2" w14:textId="0A0867BA" w:rsidR="009B1E1C" w:rsidRPr="00E679A5" w:rsidRDefault="00A70335"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a) </w:t>
      </w:r>
      <w:r w:rsidR="009B1E1C" w:rsidRPr="00E679A5">
        <w:rPr>
          <w:rFonts w:ascii="Trebuchet MS" w:hAnsi="Trebuchet MS"/>
          <w:color w:val="002060"/>
        </w:rPr>
        <w:t>documentația tehnică și documentele suport necesare pentru identificarea produselor ofertate și a specificațiilor tehnice și funcționale ale acestora. Documentația tehnică și documentele suport se prezintă structurat, pe tipuri de produse/componente, respectând ordinea de prezentare a acestora înscrisă în Formularul de Propunere tehnică;</w:t>
      </w:r>
    </w:p>
    <w:p w14:paraId="29C6668D" w14:textId="36738BFB" w:rsidR="009B1E1C" w:rsidRPr="00E679A5" w:rsidRDefault="007E360C" w:rsidP="00C32A7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b) </w:t>
      </w:r>
      <w:r w:rsidR="009B1E1C" w:rsidRPr="00E679A5">
        <w:rPr>
          <w:rFonts w:ascii="Trebuchet MS" w:hAnsi="Trebuchet MS"/>
          <w:color w:val="002060"/>
        </w:rPr>
        <w:t xml:space="preserve">documentele doveditoare ale calificării și experienței </w:t>
      </w:r>
      <w:r w:rsidRPr="00E679A5">
        <w:rPr>
          <w:rFonts w:ascii="Trebuchet MS" w:hAnsi="Trebuchet MS"/>
          <w:color w:val="002060"/>
        </w:rPr>
        <w:t>personalului desemnat</w:t>
      </w:r>
      <w:r w:rsidR="009B1E1C" w:rsidRPr="00E679A5">
        <w:rPr>
          <w:rFonts w:ascii="Trebuchet MS" w:hAnsi="Trebuchet MS"/>
          <w:color w:val="002060"/>
        </w:rPr>
        <w:t xml:space="preserve"> de către Ofertant, conform cerințelor de la cap. 9.</w:t>
      </w:r>
      <w:r w:rsidR="00B9385C" w:rsidRPr="00E679A5">
        <w:rPr>
          <w:rFonts w:ascii="Trebuchet MS" w:hAnsi="Trebuchet MS"/>
          <w:color w:val="002060"/>
        </w:rPr>
        <w:t xml:space="preserve"> (pentru lotul 1).</w:t>
      </w:r>
    </w:p>
    <w:p w14:paraId="3CB68539" w14:textId="77777777" w:rsidR="007E360C" w:rsidRPr="00E679A5" w:rsidRDefault="007E360C" w:rsidP="00C32A7F">
      <w:pPr>
        <w:tabs>
          <w:tab w:val="left" w:pos="567"/>
          <w:tab w:val="left" w:pos="3119"/>
        </w:tabs>
        <w:spacing w:line="276" w:lineRule="auto"/>
        <w:ind w:firstLine="567"/>
        <w:jc w:val="both"/>
        <w:rPr>
          <w:rFonts w:ascii="Trebuchet MS" w:hAnsi="Trebuchet MS"/>
          <w:color w:val="002060"/>
          <w:highlight w:val="cyan"/>
        </w:rPr>
      </w:pPr>
    </w:p>
    <w:p w14:paraId="3B58F3B5" w14:textId="5CE3E3BF" w:rsidR="009B1E1C" w:rsidRPr="00E679A5" w:rsidRDefault="009B1E1C" w:rsidP="00CB586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 xml:space="preserve">Toate produsele și </w:t>
      </w:r>
      <w:r w:rsidR="007E360C" w:rsidRPr="00E679A5">
        <w:rPr>
          <w:rFonts w:ascii="Trebuchet MS" w:hAnsi="Trebuchet MS"/>
          <w:color w:val="002060"/>
        </w:rPr>
        <w:t>activitățile</w:t>
      </w:r>
      <w:r w:rsidRPr="00E679A5">
        <w:rPr>
          <w:rFonts w:ascii="Trebuchet MS" w:hAnsi="Trebuchet MS"/>
          <w:color w:val="002060"/>
        </w:rPr>
        <w:t xml:space="preserve"> ofertate vor fi prezentate cantitativ în Propunerea tehnică și cantitativ-valoric în Propunerea financiară, specificându-se prețul unitar al fiecărui produs ofertat. </w:t>
      </w:r>
    </w:p>
    <w:p w14:paraId="5E8A4157" w14:textId="77777777" w:rsidR="009B1E1C" w:rsidRPr="00E679A5" w:rsidRDefault="009B1E1C" w:rsidP="00CB586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În mod obligatoriu, ofertanții vor numerota fiecare pagină a Propunerii tehnice (inclusiv Formularul de Propunere tehnică).</w:t>
      </w:r>
    </w:p>
    <w:p w14:paraId="78F99798" w14:textId="77777777" w:rsidR="009B1E1C" w:rsidRPr="00E679A5" w:rsidRDefault="009B1E1C" w:rsidP="00CB586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lastRenderedPageBreak/>
        <w:t>În cazul constatării unor neconcordanțe, specificațiile oficiale ale Producătorului produsului vor fi considerate ca referință, conținutul acestora primând asupra specificațiilor tehnice prezentate de către Ofertant.</w:t>
      </w:r>
    </w:p>
    <w:p w14:paraId="4A5B19D9" w14:textId="7384D45F" w:rsidR="00D746F9" w:rsidRPr="00E679A5" w:rsidRDefault="009B1E1C" w:rsidP="00CB586F">
      <w:pPr>
        <w:tabs>
          <w:tab w:val="left" w:pos="567"/>
          <w:tab w:val="left" w:pos="3119"/>
        </w:tabs>
        <w:spacing w:line="276" w:lineRule="auto"/>
        <w:ind w:firstLine="567"/>
        <w:jc w:val="both"/>
        <w:rPr>
          <w:rFonts w:ascii="Trebuchet MS" w:hAnsi="Trebuchet MS"/>
          <w:color w:val="002060"/>
        </w:rPr>
      </w:pPr>
      <w:r w:rsidRPr="00E679A5">
        <w:rPr>
          <w:rFonts w:ascii="Trebuchet MS" w:hAnsi="Trebuchet MS"/>
          <w:color w:val="002060"/>
        </w:rPr>
        <w:t>În conformitate cu prevederile art.123 alin.(1) din HG 395/2016, fiecare Ofertant va indica, motivat, în Propunerea tehnică depusă informațiile care sunt confidențiale, clasificate sau sunt protejate de un drept de proprietate intelectuală, în baza legislației aplicabile.</w:t>
      </w:r>
    </w:p>
    <w:p w14:paraId="71E643DD" w14:textId="5BFA3935" w:rsidR="002E6E91" w:rsidRPr="00E679A5" w:rsidRDefault="002E6E91" w:rsidP="00CB586F">
      <w:pPr>
        <w:tabs>
          <w:tab w:val="left" w:pos="567"/>
          <w:tab w:val="left" w:pos="3119"/>
        </w:tabs>
        <w:spacing w:line="276" w:lineRule="auto"/>
        <w:ind w:firstLine="567"/>
        <w:jc w:val="both"/>
        <w:rPr>
          <w:rFonts w:ascii="Trebuchet MS" w:hAnsi="Trebuchet MS"/>
          <w:color w:val="002060"/>
        </w:rPr>
      </w:pPr>
    </w:p>
    <w:p w14:paraId="49628FBA" w14:textId="45B45B07" w:rsidR="003957F7" w:rsidRPr="00806578" w:rsidRDefault="003957F7" w:rsidP="003957F7">
      <w:pPr>
        <w:pStyle w:val="Heading1"/>
        <w:keepLines/>
        <w:tabs>
          <w:tab w:val="left" w:pos="567"/>
          <w:tab w:val="left" w:pos="3119"/>
        </w:tabs>
        <w:rPr>
          <w:rFonts w:ascii="Trebuchet MS" w:eastAsia="Calibri" w:hAnsi="Trebuchet MS"/>
          <w:lang w:val="ro-RO" w:eastAsia="ar-SA"/>
        </w:rPr>
      </w:pPr>
      <w:bookmarkStart w:id="24" w:name="_Toc125640476"/>
      <w:r w:rsidRPr="00806578">
        <w:rPr>
          <w:rFonts w:ascii="Trebuchet MS" w:eastAsia="Calibri" w:hAnsi="Trebuchet MS"/>
          <w:lang w:val="ro-RO" w:eastAsia="ar-SA"/>
        </w:rPr>
        <w:t>11. Anexe</w:t>
      </w:r>
      <w:bookmarkEnd w:id="24"/>
    </w:p>
    <w:p w14:paraId="49D44403" w14:textId="2BAF3DED" w:rsidR="00B4229F" w:rsidRPr="00E679A5" w:rsidRDefault="003957F7" w:rsidP="00435840">
      <w:pPr>
        <w:rPr>
          <w:rFonts w:ascii="Trebuchet MS" w:hAnsi="Trebuchet MS"/>
          <w:color w:val="002060"/>
        </w:rPr>
      </w:pPr>
      <w:r w:rsidRPr="00E679A5">
        <w:rPr>
          <w:rFonts w:ascii="Trebuchet MS" w:hAnsi="Trebuchet MS"/>
          <w:color w:val="002060"/>
        </w:rPr>
        <w:t>Anexa 1</w:t>
      </w:r>
      <w:r w:rsidR="00355CE4" w:rsidRPr="00E679A5">
        <w:rPr>
          <w:rFonts w:ascii="Trebuchet MS" w:hAnsi="Trebuchet MS"/>
          <w:color w:val="002060"/>
        </w:rPr>
        <w:t xml:space="preserve"> @ CS</w:t>
      </w:r>
      <w:r w:rsidR="00F572CE">
        <w:rPr>
          <w:rFonts w:ascii="Trebuchet MS" w:hAnsi="Trebuchet MS"/>
          <w:color w:val="002060"/>
        </w:rPr>
        <w:t xml:space="preserve"> – Schiț</w:t>
      </w:r>
      <w:r w:rsidRPr="00E679A5">
        <w:rPr>
          <w:rFonts w:ascii="Trebuchet MS" w:hAnsi="Trebuchet MS"/>
          <w:color w:val="002060"/>
        </w:rPr>
        <w:t>a compartimentare;</w:t>
      </w:r>
    </w:p>
    <w:sectPr w:rsidR="00B4229F" w:rsidRPr="00E679A5" w:rsidSect="001658B5">
      <w:headerReference w:type="even" r:id="rId9"/>
      <w:headerReference w:type="default" r:id="rId10"/>
      <w:footerReference w:type="even" r:id="rId11"/>
      <w:footerReference w:type="default" r:id="rId12"/>
      <w:headerReference w:type="first" r:id="rId13"/>
      <w:footerReference w:type="first" r:id="rId14"/>
      <w:pgSz w:w="11900" w:h="16840" w:code="9"/>
      <w:pgMar w:top="851" w:right="1134" w:bottom="810" w:left="1418" w:header="284" w:footer="567" w:gutter="0"/>
      <w:pgBorders w:offsetFrom="page">
        <w:top w:val="double" w:sz="2" w:space="24" w:color="D9D9D9"/>
        <w:left w:val="double" w:sz="2" w:space="24" w:color="D9D9D9"/>
        <w:bottom w:val="double" w:sz="2" w:space="24" w:color="D9D9D9"/>
        <w:right w:val="double" w:sz="2" w:space="24" w:color="D9D9D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37EB" w14:textId="77777777" w:rsidR="00636BBC" w:rsidRDefault="00636BBC">
      <w:r>
        <w:separator/>
      </w:r>
    </w:p>
  </w:endnote>
  <w:endnote w:type="continuationSeparator" w:id="0">
    <w:p w14:paraId="5173DEA3" w14:textId="77777777" w:rsidR="00636BBC" w:rsidRDefault="0063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font>
  <w:font w:name="FranklinGothic-Book-R">
    <w:altName w:val="Times New Roman"/>
    <w:charset w:val="00"/>
    <w:family w:val="auto"/>
    <w:pitch w:val="variable"/>
  </w:font>
  <w:font w:name="Futura Bk">
    <w:altName w:val="Century Gothic"/>
    <w:charset w:val="00"/>
    <w:family w:val="swiss"/>
    <w:pitch w:val="variable"/>
    <w:sig w:usb0="00000203" w:usb1="00000000" w:usb2="00000000" w:usb3="00000000" w:csb0="00000005"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F53" w14:textId="77777777" w:rsidR="001A76D2" w:rsidRDefault="001A76D2" w:rsidP="00C23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72AF6" w14:textId="77777777" w:rsidR="001A76D2" w:rsidRDefault="001A76D2" w:rsidP="00C23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A92" w14:textId="4FC79445" w:rsidR="001A76D2" w:rsidRPr="00B92D04" w:rsidRDefault="001A76D2" w:rsidP="003E111A">
    <w:pPr>
      <w:tabs>
        <w:tab w:val="left" w:pos="567"/>
        <w:tab w:val="left" w:pos="8789"/>
      </w:tabs>
      <w:spacing w:line="276" w:lineRule="auto"/>
      <w:jc w:val="right"/>
      <w:rPr>
        <w:rFonts w:ascii="Calibri" w:hAnsi="Calibri" w:cs="Calibri"/>
        <w:color w:val="0000FF"/>
        <w:sz w:val="16"/>
        <w:szCs w:val="20"/>
      </w:rPr>
    </w:pPr>
    <w:r>
      <w:rPr>
        <w:rFonts w:ascii="Calibri" w:hAnsi="Calibri" w:cs="Calibri"/>
        <w:color w:val="0000FF"/>
        <w:sz w:val="16"/>
        <w:szCs w:val="20"/>
      </w:rPr>
      <w:t xml:space="preserve">                </w:t>
    </w:r>
    <w:r w:rsidRPr="00B92D04">
      <w:rPr>
        <w:rFonts w:ascii="Calibri" w:hAnsi="Calibri" w:cs="Calibri"/>
        <w:color w:val="0000FF"/>
        <w:sz w:val="16"/>
        <w:szCs w:val="20"/>
      </w:rPr>
      <w:t xml:space="preserve">Pagina </w:t>
    </w:r>
    <w:r w:rsidRPr="00B92D04">
      <w:rPr>
        <w:rFonts w:ascii="Calibri" w:hAnsi="Calibri" w:cs="Calibri"/>
        <w:b/>
        <w:bCs/>
        <w:color w:val="0000FF"/>
        <w:sz w:val="16"/>
        <w:szCs w:val="20"/>
      </w:rPr>
      <w:fldChar w:fldCharType="begin"/>
    </w:r>
    <w:r w:rsidRPr="00B92D04">
      <w:rPr>
        <w:rFonts w:ascii="Calibri" w:hAnsi="Calibri" w:cs="Calibri"/>
        <w:b/>
        <w:bCs/>
        <w:color w:val="0000FF"/>
        <w:sz w:val="16"/>
        <w:szCs w:val="20"/>
      </w:rPr>
      <w:instrText xml:space="preserve"> PAGE </w:instrText>
    </w:r>
    <w:r w:rsidRPr="00B92D04">
      <w:rPr>
        <w:rFonts w:ascii="Calibri" w:hAnsi="Calibri" w:cs="Calibri"/>
        <w:b/>
        <w:bCs/>
        <w:color w:val="0000FF"/>
        <w:sz w:val="16"/>
        <w:szCs w:val="20"/>
      </w:rPr>
      <w:fldChar w:fldCharType="separate"/>
    </w:r>
    <w:r w:rsidR="00805878">
      <w:rPr>
        <w:rFonts w:ascii="Calibri" w:hAnsi="Calibri" w:cs="Calibri"/>
        <w:b/>
        <w:bCs/>
        <w:noProof/>
        <w:color w:val="0000FF"/>
        <w:sz w:val="16"/>
        <w:szCs w:val="20"/>
      </w:rPr>
      <w:t>12</w:t>
    </w:r>
    <w:r w:rsidRPr="00B92D04">
      <w:rPr>
        <w:rFonts w:ascii="Calibri" w:hAnsi="Calibri" w:cs="Calibri"/>
        <w:b/>
        <w:bCs/>
        <w:color w:val="0000FF"/>
        <w:sz w:val="16"/>
        <w:szCs w:val="20"/>
      </w:rPr>
      <w:fldChar w:fldCharType="end"/>
    </w:r>
    <w:r w:rsidRPr="00B92D04">
      <w:rPr>
        <w:rFonts w:ascii="Calibri" w:hAnsi="Calibri" w:cs="Calibri"/>
        <w:color w:val="0000FF"/>
        <w:sz w:val="16"/>
        <w:szCs w:val="20"/>
      </w:rPr>
      <w:t xml:space="preserve"> din </w:t>
    </w:r>
    <w:r w:rsidRPr="00B92D04">
      <w:rPr>
        <w:rFonts w:ascii="Calibri" w:hAnsi="Calibri" w:cs="Calibri"/>
        <w:b/>
        <w:bCs/>
        <w:color w:val="0000FF"/>
        <w:sz w:val="16"/>
        <w:szCs w:val="20"/>
      </w:rPr>
      <w:fldChar w:fldCharType="begin"/>
    </w:r>
    <w:r w:rsidRPr="00B92D04">
      <w:rPr>
        <w:rFonts w:ascii="Calibri" w:hAnsi="Calibri" w:cs="Calibri"/>
        <w:b/>
        <w:bCs/>
        <w:color w:val="0000FF"/>
        <w:sz w:val="16"/>
        <w:szCs w:val="20"/>
      </w:rPr>
      <w:instrText xml:space="preserve"> NUMPAGES  </w:instrText>
    </w:r>
    <w:r w:rsidRPr="00B92D04">
      <w:rPr>
        <w:rFonts w:ascii="Calibri" w:hAnsi="Calibri" w:cs="Calibri"/>
        <w:b/>
        <w:bCs/>
        <w:color w:val="0000FF"/>
        <w:sz w:val="16"/>
        <w:szCs w:val="20"/>
      </w:rPr>
      <w:fldChar w:fldCharType="separate"/>
    </w:r>
    <w:r w:rsidR="00805878">
      <w:rPr>
        <w:rFonts w:ascii="Calibri" w:hAnsi="Calibri" w:cs="Calibri"/>
        <w:b/>
        <w:bCs/>
        <w:noProof/>
        <w:color w:val="0000FF"/>
        <w:sz w:val="16"/>
        <w:szCs w:val="20"/>
      </w:rPr>
      <w:t>16</w:t>
    </w:r>
    <w:r w:rsidRPr="00B92D04">
      <w:rPr>
        <w:rFonts w:ascii="Calibri" w:hAnsi="Calibri" w:cs="Calibri"/>
        <w:b/>
        <w:bCs/>
        <w:color w:val="0000F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AF1" w14:textId="77777777" w:rsidR="001A76D2" w:rsidRPr="005E7D38" w:rsidRDefault="001A76D2" w:rsidP="005E7D38">
    <w:pPr>
      <w:pStyle w:val="Footer"/>
      <w:tabs>
        <w:tab w:val="clear" w:pos="8640"/>
        <w:tab w:val="right" w:pos="9781"/>
      </w:tabs>
      <w:jc w:val="center"/>
      <w:rPr>
        <w:rFonts w:ascii="Arial" w:hAnsi="Arial" w:cs="Arial"/>
        <w:color w:val="0000FF"/>
        <w:sz w:val="20"/>
        <w:szCs w:val="20"/>
      </w:rPr>
    </w:pPr>
    <w:r w:rsidRPr="005E7D38">
      <w:rPr>
        <w:rFonts w:ascii="Arial" w:hAnsi="Arial" w:cs="Arial"/>
        <w:color w:val="0000FF"/>
        <w:sz w:val="20"/>
        <w:szCs w:val="20"/>
      </w:rPr>
      <w:t xml:space="preserve">Caiet de </w:t>
    </w:r>
    <w:r>
      <w:rPr>
        <w:rFonts w:ascii="Arial" w:hAnsi="Arial" w:cs="Arial"/>
        <w:color w:val="0000FF"/>
        <w:sz w:val="20"/>
        <w:szCs w:val="20"/>
      </w:rPr>
      <w:t>Sarcini</w:t>
    </w:r>
  </w:p>
  <w:p w14:paraId="4C6AAB58" w14:textId="7B64277F" w:rsidR="001A76D2" w:rsidRPr="005E7D38" w:rsidRDefault="001A76D2" w:rsidP="005E7D38">
    <w:pPr>
      <w:pStyle w:val="Footer"/>
      <w:tabs>
        <w:tab w:val="clear" w:pos="8640"/>
        <w:tab w:val="left" w:pos="7800"/>
        <w:tab w:val="right" w:pos="9781"/>
        <w:tab w:val="right" w:pos="10255"/>
      </w:tabs>
      <w:rPr>
        <w:rFonts w:ascii="Arial" w:hAnsi="Arial" w:cs="Arial"/>
        <w:color w:val="0000FF"/>
        <w:sz w:val="20"/>
        <w:szCs w:val="20"/>
      </w:rPr>
    </w:pPr>
    <w:r w:rsidRPr="005E7D38">
      <w:rPr>
        <w:rFonts w:ascii="Arial" w:hAnsi="Arial" w:cs="Arial"/>
        <w:color w:val="0000FF"/>
        <w:sz w:val="20"/>
        <w:szCs w:val="20"/>
      </w:rPr>
      <w:tab/>
    </w:r>
    <w:r w:rsidRPr="005E7D38">
      <w:rPr>
        <w:rFonts w:ascii="Arial" w:hAnsi="Arial" w:cs="Arial"/>
        <w:color w:val="0000FF"/>
        <w:sz w:val="20"/>
        <w:szCs w:val="20"/>
      </w:rPr>
      <w:tab/>
    </w:r>
    <w:r w:rsidRPr="005E7D38">
      <w:rPr>
        <w:rFonts w:ascii="Arial" w:hAnsi="Arial" w:cs="Arial"/>
        <w:color w:val="0000FF"/>
        <w:sz w:val="20"/>
        <w:szCs w:val="20"/>
      </w:rPr>
      <w:tab/>
      <w:t xml:space="preserve">Pagina </w:t>
    </w:r>
    <w:r w:rsidRPr="005E7D38">
      <w:rPr>
        <w:rFonts w:ascii="Arial" w:hAnsi="Arial" w:cs="Arial"/>
        <w:color w:val="0000FF"/>
        <w:sz w:val="20"/>
        <w:szCs w:val="20"/>
      </w:rPr>
      <w:fldChar w:fldCharType="begin"/>
    </w:r>
    <w:r w:rsidRPr="005E7D38">
      <w:rPr>
        <w:rFonts w:ascii="Arial" w:hAnsi="Arial" w:cs="Arial"/>
        <w:color w:val="0000FF"/>
        <w:sz w:val="20"/>
        <w:szCs w:val="20"/>
      </w:rPr>
      <w:instrText xml:space="preserve"> PAGE </w:instrText>
    </w:r>
    <w:r w:rsidRPr="005E7D38">
      <w:rPr>
        <w:rFonts w:ascii="Arial" w:hAnsi="Arial" w:cs="Arial"/>
        <w:color w:val="0000FF"/>
        <w:sz w:val="20"/>
        <w:szCs w:val="20"/>
      </w:rPr>
      <w:fldChar w:fldCharType="separate"/>
    </w:r>
    <w:r>
      <w:rPr>
        <w:rFonts w:ascii="Arial" w:hAnsi="Arial" w:cs="Arial"/>
        <w:noProof/>
        <w:color w:val="0000FF"/>
        <w:sz w:val="20"/>
        <w:szCs w:val="20"/>
      </w:rPr>
      <w:t>192</w:t>
    </w:r>
    <w:r w:rsidRPr="005E7D38">
      <w:rPr>
        <w:rFonts w:ascii="Arial" w:hAnsi="Arial" w:cs="Arial"/>
        <w:color w:val="0000FF"/>
        <w:sz w:val="20"/>
        <w:szCs w:val="20"/>
      </w:rPr>
      <w:fldChar w:fldCharType="end"/>
    </w:r>
    <w:r w:rsidRPr="005E7D38">
      <w:rPr>
        <w:rFonts w:ascii="Arial" w:hAnsi="Arial" w:cs="Arial"/>
        <w:color w:val="0000FF"/>
        <w:sz w:val="20"/>
        <w:szCs w:val="20"/>
      </w:rPr>
      <w:t xml:space="preserve"> / </w:t>
    </w:r>
    <w:r w:rsidRPr="005E7D38">
      <w:rPr>
        <w:rFonts w:ascii="Arial" w:hAnsi="Arial" w:cs="Arial"/>
        <w:color w:val="0000FF"/>
        <w:sz w:val="20"/>
        <w:szCs w:val="20"/>
      </w:rPr>
      <w:fldChar w:fldCharType="begin"/>
    </w:r>
    <w:r w:rsidRPr="005E7D38">
      <w:rPr>
        <w:rFonts w:ascii="Arial" w:hAnsi="Arial" w:cs="Arial"/>
        <w:color w:val="0000FF"/>
        <w:sz w:val="20"/>
        <w:szCs w:val="20"/>
      </w:rPr>
      <w:instrText xml:space="preserve"> NUMPAGES </w:instrText>
    </w:r>
    <w:r w:rsidRPr="005E7D38">
      <w:rPr>
        <w:rFonts w:ascii="Arial" w:hAnsi="Arial" w:cs="Arial"/>
        <w:color w:val="0000FF"/>
        <w:sz w:val="20"/>
        <w:szCs w:val="20"/>
      </w:rPr>
      <w:fldChar w:fldCharType="separate"/>
    </w:r>
    <w:r>
      <w:rPr>
        <w:rFonts w:ascii="Arial" w:hAnsi="Arial" w:cs="Arial"/>
        <w:noProof/>
        <w:color w:val="0000FF"/>
        <w:sz w:val="20"/>
        <w:szCs w:val="20"/>
      </w:rPr>
      <w:t>1</w:t>
    </w:r>
    <w:r w:rsidRPr="005E7D38">
      <w:rPr>
        <w:rFonts w:ascii="Arial" w:hAnsi="Arial" w:cs="Arial"/>
        <w:color w:val="0000FF"/>
        <w:sz w:val="20"/>
        <w:szCs w:val="20"/>
      </w:rPr>
      <w:fldChar w:fldCharType="end"/>
    </w:r>
  </w:p>
  <w:p w14:paraId="333C26DC" w14:textId="77777777" w:rsidR="001A76D2" w:rsidRDefault="001A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AB3B" w14:textId="77777777" w:rsidR="00636BBC" w:rsidRDefault="00636BBC">
      <w:r>
        <w:separator/>
      </w:r>
    </w:p>
  </w:footnote>
  <w:footnote w:type="continuationSeparator" w:id="0">
    <w:p w14:paraId="0E873957" w14:textId="77777777" w:rsidR="00636BBC" w:rsidRDefault="0063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5593" w14:textId="16E159AC" w:rsidR="001A76D2" w:rsidRDefault="001A7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0C4" w14:textId="5E39CC90" w:rsidR="001A76D2" w:rsidRDefault="001A76D2" w:rsidP="00FD070C">
    <w:pPr>
      <w:pStyle w:val="Footer"/>
      <w:tabs>
        <w:tab w:val="clear" w:pos="8640"/>
        <w:tab w:val="right" w:pos="8364"/>
      </w:tabs>
      <w:ind w:right="-575"/>
      <w:jc w:val="right"/>
      <w:rPr>
        <w:rFonts w:ascii="Arial" w:hAnsi="Arial" w:cs="Arial"/>
        <w:b/>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9FA9" w14:textId="1DA9D1C6" w:rsidR="001A76D2" w:rsidRPr="00BD697D" w:rsidRDefault="001A76D2" w:rsidP="00834A37">
    <w:pPr>
      <w:pStyle w:val="Header"/>
      <w:tabs>
        <w:tab w:val="clear" w:pos="8640"/>
      </w:tabs>
      <w:rPr>
        <w:rFonts w:ascii="Arial" w:hAnsi="Arial" w:cs="Arial"/>
        <w:b/>
        <w:color w:val="0000FF"/>
        <w:sz w:val="20"/>
        <w:szCs w:val="20"/>
        <w:lang w:val="pt-BR"/>
      </w:rPr>
    </w:pPr>
    <w:r>
      <w:rPr>
        <w:rFonts w:ascii="Arial" w:hAnsi="Arial" w:cs="Arial"/>
        <w:b/>
        <w:color w:val="0000FF"/>
        <w:sz w:val="20"/>
        <w:szCs w:val="20"/>
        <w:lang w:val="pt-BR"/>
      </w:rPr>
      <w:t xml:space="preserve"> </w:t>
    </w:r>
    <w:r w:rsidRPr="00BD697D">
      <w:rPr>
        <w:rFonts w:ascii="Arial" w:hAnsi="Arial" w:cs="Arial"/>
        <w:b/>
        <w:color w:val="0000FF"/>
        <w:sz w:val="20"/>
        <w:szCs w:val="20"/>
        <w:lang w:val="pt-BR"/>
      </w:rPr>
      <w:t>MINISTERUL FINANTELOR PUBLICE</w:t>
    </w:r>
  </w:p>
  <w:p w14:paraId="305A0EBB" w14:textId="77777777" w:rsidR="001A76D2" w:rsidRPr="00BD697D" w:rsidRDefault="001A76D2" w:rsidP="00834A37">
    <w:pPr>
      <w:pStyle w:val="Header"/>
      <w:tabs>
        <w:tab w:val="clear" w:pos="8640"/>
      </w:tabs>
      <w:rPr>
        <w:rFonts w:ascii="Arial" w:hAnsi="Arial" w:cs="Arial"/>
        <w:b/>
        <w:color w:val="0000FF"/>
        <w:sz w:val="20"/>
        <w:szCs w:val="20"/>
        <w:lang w:val="pt-BR"/>
      </w:rPr>
    </w:pPr>
    <w:r>
      <w:rPr>
        <w:rFonts w:ascii="Arial" w:hAnsi="Arial" w:cs="Arial"/>
        <w:b/>
        <w:color w:val="0000FF"/>
        <w:sz w:val="20"/>
        <w:szCs w:val="20"/>
        <w:lang w:val="pt-BR"/>
      </w:rPr>
      <w:t xml:space="preserve"> </w:t>
    </w:r>
    <w:r w:rsidRPr="00BD697D">
      <w:rPr>
        <w:rFonts w:ascii="Arial" w:hAnsi="Arial" w:cs="Arial"/>
        <w:b/>
        <w:color w:val="0000FF"/>
        <w:sz w:val="20"/>
        <w:szCs w:val="20"/>
        <w:lang w:val="pt-BR"/>
      </w:rPr>
      <w:t xml:space="preserve">AGENTIA NATIONALA DE ADMINISTRARE FISCALA </w:t>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b/>
        <w:color w:val="0000FF"/>
        <w:sz w:val="20"/>
        <w:szCs w:val="20"/>
        <w:lang w:val="pt-BR"/>
      </w:rPr>
      <w:tab/>
    </w:r>
    <w:r w:rsidRPr="00BD697D">
      <w:rPr>
        <w:rFonts w:ascii="Arial" w:hAnsi="Arial" w:cs="Arial"/>
        <w:color w:val="0000FF"/>
        <w:lang w:val="pt-BR"/>
      </w:rPr>
      <w:t xml:space="preserve"> </w:t>
    </w:r>
  </w:p>
  <w:p w14:paraId="09F3EAD6" w14:textId="77777777" w:rsidR="001A76D2" w:rsidRPr="00BD697D" w:rsidRDefault="001A76D2" w:rsidP="00834A37">
    <w:pPr>
      <w:pStyle w:val="Footer"/>
      <w:rPr>
        <w:rFonts w:ascii="Arial" w:hAnsi="Arial" w:cs="Arial"/>
        <w:b/>
        <w:color w:val="0000FF"/>
        <w:sz w:val="20"/>
        <w:szCs w:val="20"/>
      </w:rPr>
    </w:pPr>
    <w:r>
      <w:rPr>
        <w:rFonts w:ascii="Arial" w:hAnsi="Arial" w:cs="Arial"/>
        <w:b/>
        <w:color w:val="0000FF"/>
        <w:sz w:val="20"/>
        <w:szCs w:val="20"/>
      </w:rPr>
      <w:t xml:space="preserve"> </w:t>
    </w:r>
    <w:proofErr w:type="spellStart"/>
    <w:r w:rsidRPr="00BD697D">
      <w:rPr>
        <w:rFonts w:ascii="Arial" w:hAnsi="Arial" w:cs="Arial"/>
        <w:b/>
        <w:color w:val="0000FF"/>
        <w:sz w:val="20"/>
        <w:szCs w:val="20"/>
      </w:rPr>
      <w:t>Directia</w:t>
    </w:r>
    <w:proofErr w:type="spellEnd"/>
    <w:r w:rsidRPr="00BD697D">
      <w:rPr>
        <w:rFonts w:ascii="Arial" w:hAnsi="Arial" w:cs="Arial"/>
        <w:b/>
        <w:color w:val="0000FF"/>
        <w:sz w:val="20"/>
        <w:szCs w:val="20"/>
      </w:rPr>
      <w:t xml:space="preserve"> Generala Tehnologia </w:t>
    </w:r>
    <w:proofErr w:type="spellStart"/>
    <w:r w:rsidRPr="00BD697D">
      <w:rPr>
        <w:rFonts w:ascii="Arial" w:hAnsi="Arial" w:cs="Arial"/>
        <w:b/>
        <w:color w:val="0000FF"/>
        <w:sz w:val="20"/>
        <w:szCs w:val="20"/>
      </w:rPr>
      <w:t>Informatiei</w:t>
    </w:r>
    <w:proofErr w:type="spellEnd"/>
    <w:r w:rsidRPr="00BD697D">
      <w:rPr>
        <w:rFonts w:ascii="Arial" w:hAnsi="Arial" w:cs="Arial"/>
        <w:b/>
        <w:color w:val="0000FF"/>
        <w:sz w:val="20"/>
        <w:szCs w:val="20"/>
      </w:rPr>
      <w:t xml:space="preserve"> - Serviciul Administrare </w:t>
    </w:r>
    <w:proofErr w:type="spellStart"/>
    <w:r w:rsidRPr="00BD697D">
      <w:rPr>
        <w:rFonts w:ascii="Arial" w:hAnsi="Arial" w:cs="Arial"/>
        <w:b/>
        <w:color w:val="0000FF"/>
        <w:sz w:val="20"/>
        <w:szCs w:val="20"/>
      </w:rPr>
      <w:t>Instalatii</w:t>
    </w:r>
    <w:proofErr w:type="spellEnd"/>
    <w:r w:rsidRPr="00BD697D">
      <w:rPr>
        <w:rFonts w:ascii="Arial" w:hAnsi="Arial" w:cs="Arial"/>
        <w:b/>
        <w:color w:val="0000FF"/>
        <w:sz w:val="20"/>
        <w:szCs w:val="20"/>
      </w:rPr>
      <w:t xml:space="preserve"> Suport</w:t>
    </w:r>
  </w:p>
  <w:p w14:paraId="6D84D17B" w14:textId="77777777" w:rsidR="001A76D2" w:rsidRDefault="001A7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82C7A5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B"/>
    <w:multiLevelType w:val="multilevel"/>
    <w:tmpl w:val="0000000B"/>
    <w:name w:val="WW8Num11"/>
    <w:lvl w:ilvl="0">
      <w:start w:val="1"/>
      <w:numFmt w:val="bullet"/>
      <w:lvlText w:val=""/>
      <w:lvlJc w:val="left"/>
      <w:pPr>
        <w:tabs>
          <w:tab w:val="num" w:pos="284"/>
        </w:tabs>
        <w:ind w:left="284" w:firstLine="283"/>
      </w:pPr>
      <w:rPr>
        <w:rFonts w:ascii="Wingdings" w:hAnsi="Wingdings" w:cs="Symbol"/>
      </w:rPr>
    </w:lvl>
    <w:lvl w:ilvl="1">
      <w:start w:val="1"/>
      <w:numFmt w:val="bullet"/>
      <w:lvlText w:val=""/>
      <w:lvlJc w:val="left"/>
      <w:pPr>
        <w:tabs>
          <w:tab w:val="num" w:pos="397"/>
        </w:tabs>
        <w:ind w:left="397" w:firstLine="170"/>
      </w:pPr>
      <w:rPr>
        <w:rFonts w:ascii="Wingdings" w:hAnsi="Wingdings" w:cs="Symbol"/>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15:restartNumberingAfterBreak="0">
    <w:nsid w:val="0000000E"/>
    <w:multiLevelType w:val="singleLevel"/>
    <w:tmpl w:val="0000000E"/>
    <w:name w:val="WW8Num15"/>
    <w:lvl w:ilvl="0">
      <w:start w:val="1"/>
      <w:numFmt w:val="bullet"/>
      <w:pStyle w:val="ListBullet2"/>
      <w:lvlText w:val=""/>
      <w:lvlJc w:val="left"/>
      <w:pPr>
        <w:tabs>
          <w:tab w:val="num" w:pos="907"/>
        </w:tabs>
        <w:ind w:left="907" w:hanging="340"/>
      </w:pPr>
      <w:rPr>
        <w:rFonts w:ascii="Symbol" w:hAnsi="Symbol"/>
      </w:rPr>
    </w:lvl>
  </w:abstractNum>
  <w:abstractNum w:abstractNumId="4"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5316115"/>
    <w:multiLevelType w:val="hybridMultilevel"/>
    <w:tmpl w:val="41280504"/>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 w15:restartNumberingAfterBreak="0">
    <w:nsid w:val="079D4BB0"/>
    <w:multiLevelType w:val="hybridMultilevel"/>
    <w:tmpl w:val="B51478D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097446DF"/>
    <w:multiLevelType w:val="hybridMultilevel"/>
    <w:tmpl w:val="F460D25E"/>
    <w:lvl w:ilvl="0" w:tplc="C14E7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7A4FEF"/>
    <w:multiLevelType w:val="hybridMultilevel"/>
    <w:tmpl w:val="A63CD2D8"/>
    <w:lvl w:ilvl="0" w:tplc="3F68E9EC">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409E3"/>
    <w:multiLevelType w:val="hybridMultilevel"/>
    <w:tmpl w:val="4B9AA38E"/>
    <w:lvl w:ilvl="0" w:tplc="EB72F3B0">
      <w:start w:val="1"/>
      <w:numFmt w:val="lowerLetter"/>
      <w:lvlText w:val="%1)"/>
      <w:lvlJc w:val="left"/>
      <w:pPr>
        <w:ind w:left="786" w:hanging="360"/>
      </w:pPr>
      <w:rPr>
        <w:rFonts w:ascii="Trebuchet MS" w:hAnsi="Trebuchet MS"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0D854D79"/>
    <w:multiLevelType w:val="hybridMultilevel"/>
    <w:tmpl w:val="D668D3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05F15A2"/>
    <w:multiLevelType w:val="hybridMultilevel"/>
    <w:tmpl w:val="545CAA8C"/>
    <w:lvl w:ilvl="0" w:tplc="15FE213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9A480B"/>
    <w:multiLevelType w:val="hybridMultilevel"/>
    <w:tmpl w:val="A9163794"/>
    <w:lvl w:ilvl="0" w:tplc="701073FA">
      <w:start w:val="1"/>
      <w:numFmt w:val="lowerLetter"/>
      <w:lvlText w:val="%1)"/>
      <w:lvlJc w:val="left"/>
      <w:pPr>
        <w:ind w:left="786" w:hanging="360"/>
      </w:pPr>
      <w:rPr>
        <w:rFonts w:ascii="Times New Roman" w:hAnsi="Times New Roman" w:cs="Times New Roman" w:hint="default"/>
        <w:i w:val="0"/>
        <w:color w:val="00206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15:restartNumberingAfterBreak="0">
    <w:nsid w:val="26221275"/>
    <w:multiLevelType w:val="hybridMultilevel"/>
    <w:tmpl w:val="7FBE12D0"/>
    <w:lvl w:ilvl="0" w:tplc="0418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D30D5"/>
    <w:multiLevelType w:val="hybridMultilevel"/>
    <w:tmpl w:val="9C8072F2"/>
    <w:lvl w:ilvl="0" w:tplc="01D6BFB8">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80F1C"/>
    <w:multiLevelType w:val="hybridMultilevel"/>
    <w:tmpl w:val="6F9E5C9A"/>
    <w:lvl w:ilvl="0" w:tplc="BDC0F4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D891B64"/>
    <w:multiLevelType w:val="hybridMultilevel"/>
    <w:tmpl w:val="F9D60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44FAE"/>
    <w:multiLevelType w:val="multilevel"/>
    <w:tmpl w:val="569E616C"/>
    <w:lvl w:ilvl="0">
      <w:start w:val="1"/>
      <w:numFmt w:val="none"/>
      <w:lvlRestart w:val="0"/>
      <w:pStyle w:val="CNLevel1List"/>
      <w:suff w:val="nothing"/>
      <w:lvlText w:val=""/>
      <w:lvlJc w:val="left"/>
      <w:pPr>
        <w:ind w:left="0" w:firstLine="0"/>
      </w:pPr>
    </w:lvl>
    <w:lvl w:ilvl="1">
      <w:start w:val="1"/>
      <w:numFmt w:val="decimal"/>
      <w:pStyle w:val="CNParagraph"/>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pStyle w:val="CNHead1"/>
      <w:lvlText w:val="%2.%3.%4"/>
      <w:lvlJc w:val="left"/>
      <w:pPr>
        <w:tabs>
          <w:tab w:val="num" w:pos="720"/>
        </w:tabs>
        <w:ind w:left="720" w:hanging="720"/>
      </w:pPr>
    </w:lvl>
    <w:lvl w:ilvl="4">
      <w:start w:val="1"/>
      <w:numFmt w:val="lowerLetter"/>
      <w:lvlText w:val="%5)"/>
      <w:lvlJc w:val="left"/>
      <w:pPr>
        <w:tabs>
          <w:tab w:val="num" w:pos="1080"/>
        </w:tabs>
        <w:ind w:left="1080" w:hanging="360"/>
      </w:pPr>
    </w:lvl>
    <w:lvl w:ilvl="5">
      <w:start w:val="1"/>
      <w:numFmt w:val="decimal"/>
      <w:pStyle w:val="CNParagraphCharChar"/>
      <w:lvlText w:val="(%6)"/>
      <w:lvlJc w:val="left"/>
      <w:pPr>
        <w:tabs>
          <w:tab w:val="num" w:pos="1728"/>
        </w:tabs>
        <w:ind w:left="1728" w:hanging="504"/>
      </w:pPr>
    </w:lvl>
    <w:lvl w:ilvl="6">
      <w:start w:val="1"/>
      <w:numFmt w:val="lowerLetter"/>
      <w:pStyle w:val="CNHead2"/>
      <w:lvlText w:val="(%7)"/>
      <w:lvlJc w:val="left"/>
      <w:pPr>
        <w:tabs>
          <w:tab w:val="num" w:pos="1104"/>
        </w:tabs>
        <w:ind w:left="1104" w:hanging="504"/>
      </w:pPr>
    </w:lvl>
    <w:lvl w:ilvl="7">
      <w:start w:val="1"/>
      <w:numFmt w:val="lowerRoman"/>
      <w:pStyle w:val="CNHead3"/>
      <w:lvlText w:val="(%8)"/>
      <w:lvlJc w:val="left"/>
      <w:pPr>
        <w:tabs>
          <w:tab w:val="num" w:pos="2736"/>
        </w:tabs>
        <w:ind w:left="2736" w:hanging="504"/>
      </w:pPr>
    </w:lvl>
    <w:lvl w:ilvl="8">
      <w:start w:val="1"/>
      <w:numFmt w:val="decimal"/>
      <w:pStyle w:val="CNLevel2Text"/>
      <w:lvlText w:val="%9."/>
      <w:lvlJc w:val="left"/>
      <w:pPr>
        <w:tabs>
          <w:tab w:val="num" w:pos="804"/>
        </w:tabs>
        <w:ind w:left="804" w:hanging="504"/>
      </w:pPr>
    </w:lvl>
  </w:abstractNum>
  <w:abstractNum w:abstractNumId="19" w15:restartNumberingAfterBreak="0">
    <w:nsid w:val="30142513"/>
    <w:multiLevelType w:val="multilevel"/>
    <w:tmpl w:val="41BE9C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Styl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4E6BC0"/>
    <w:multiLevelType w:val="hybridMultilevel"/>
    <w:tmpl w:val="A4062176"/>
    <w:lvl w:ilvl="0" w:tplc="6BFCFC88">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74E5D"/>
    <w:multiLevelType w:val="hybridMultilevel"/>
    <w:tmpl w:val="0202759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A953439"/>
    <w:multiLevelType w:val="hybridMultilevel"/>
    <w:tmpl w:val="5B02E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B4BA0"/>
    <w:multiLevelType w:val="hybridMultilevel"/>
    <w:tmpl w:val="F4587FE6"/>
    <w:lvl w:ilvl="0" w:tplc="EB26A94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22CA0"/>
    <w:multiLevelType w:val="hybridMultilevel"/>
    <w:tmpl w:val="7B46C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276B3"/>
    <w:multiLevelType w:val="hybridMultilevel"/>
    <w:tmpl w:val="ED60248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45E162F"/>
    <w:multiLevelType w:val="hybridMultilevel"/>
    <w:tmpl w:val="D6CE1D96"/>
    <w:lvl w:ilvl="0" w:tplc="A2D070DA">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2A6655A"/>
    <w:multiLevelType w:val="multilevel"/>
    <w:tmpl w:val="16CCF5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D7FC2"/>
    <w:multiLevelType w:val="hybridMultilevel"/>
    <w:tmpl w:val="A9720F9A"/>
    <w:lvl w:ilvl="0" w:tplc="71240FDC">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F36F8"/>
    <w:multiLevelType w:val="multilevel"/>
    <w:tmpl w:val="17D80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B94C88"/>
    <w:multiLevelType w:val="hybridMultilevel"/>
    <w:tmpl w:val="91E4441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9B6A22"/>
    <w:multiLevelType w:val="hybridMultilevel"/>
    <w:tmpl w:val="E684F7C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E366C15"/>
    <w:multiLevelType w:val="hybridMultilevel"/>
    <w:tmpl w:val="6C9AAFB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E3E06CE"/>
    <w:multiLevelType w:val="hybridMultilevel"/>
    <w:tmpl w:val="559E1C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FDA402F"/>
    <w:multiLevelType w:val="hybridMultilevel"/>
    <w:tmpl w:val="5B02E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11C2B"/>
    <w:multiLevelType w:val="multilevel"/>
    <w:tmpl w:val="4614BA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FC0F81"/>
    <w:multiLevelType w:val="hybridMultilevel"/>
    <w:tmpl w:val="05328AE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15:restartNumberingAfterBreak="0">
    <w:nsid w:val="7CA879D8"/>
    <w:multiLevelType w:val="hybridMultilevel"/>
    <w:tmpl w:val="7FFC4E10"/>
    <w:lvl w:ilvl="0" w:tplc="1520BD1A">
      <w:start w:val="1"/>
      <w:numFmt w:val="lowerRoman"/>
      <w:lvlText w:val="%1."/>
      <w:lvlJc w:val="left"/>
      <w:pPr>
        <w:ind w:left="1876" w:hanging="72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num w:numId="1" w16cid:durableId="1037001733">
    <w:abstractNumId w:val="3"/>
  </w:num>
  <w:num w:numId="2" w16cid:durableId="834295970">
    <w:abstractNumId w:val="0"/>
  </w:num>
  <w:num w:numId="3" w16cid:durableId="1819608238">
    <w:abstractNumId w:val="18"/>
  </w:num>
  <w:num w:numId="4" w16cid:durableId="1605532780">
    <w:abstractNumId w:val="19"/>
  </w:num>
  <w:num w:numId="5" w16cid:durableId="686642257">
    <w:abstractNumId w:val="13"/>
  </w:num>
  <w:num w:numId="6" w16cid:durableId="1738896562">
    <w:abstractNumId w:val="27"/>
  </w:num>
  <w:num w:numId="7" w16cid:durableId="672688435">
    <w:abstractNumId w:val="29"/>
  </w:num>
  <w:num w:numId="8" w16cid:durableId="1492019523">
    <w:abstractNumId w:val="35"/>
  </w:num>
  <w:num w:numId="9" w16cid:durableId="536041654">
    <w:abstractNumId w:val="17"/>
  </w:num>
  <w:num w:numId="10" w16cid:durableId="1722752150">
    <w:abstractNumId w:val="25"/>
  </w:num>
  <w:num w:numId="11" w16cid:durableId="1483305976">
    <w:abstractNumId w:val="21"/>
  </w:num>
  <w:num w:numId="12" w16cid:durableId="701326014">
    <w:abstractNumId w:val="24"/>
  </w:num>
  <w:num w:numId="13" w16cid:durableId="1141507939">
    <w:abstractNumId w:val="7"/>
  </w:num>
  <w:num w:numId="14" w16cid:durableId="2108967021">
    <w:abstractNumId w:val="10"/>
  </w:num>
  <w:num w:numId="15" w16cid:durableId="1685087911">
    <w:abstractNumId w:val="22"/>
  </w:num>
  <w:num w:numId="16" w16cid:durableId="636564784">
    <w:abstractNumId w:val="32"/>
  </w:num>
  <w:num w:numId="17" w16cid:durableId="492651215">
    <w:abstractNumId w:val="34"/>
  </w:num>
  <w:num w:numId="18" w16cid:durableId="761031341">
    <w:abstractNumId w:val="16"/>
  </w:num>
  <w:num w:numId="19" w16cid:durableId="940838509">
    <w:abstractNumId w:val="30"/>
  </w:num>
  <w:num w:numId="20" w16cid:durableId="292563626">
    <w:abstractNumId w:val="6"/>
  </w:num>
  <w:num w:numId="21" w16cid:durableId="559024828">
    <w:abstractNumId w:val="26"/>
  </w:num>
  <w:num w:numId="22" w16cid:durableId="622922470">
    <w:abstractNumId w:val="31"/>
  </w:num>
  <w:num w:numId="23" w16cid:durableId="1208183437">
    <w:abstractNumId w:val="11"/>
  </w:num>
  <w:num w:numId="24" w16cid:durableId="988022936">
    <w:abstractNumId w:val="33"/>
  </w:num>
  <w:num w:numId="25" w16cid:durableId="1475368886">
    <w:abstractNumId w:val="12"/>
  </w:num>
  <w:num w:numId="26" w16cid:durableId="1945963137">
    <w:abstractNumId w:val="36"/>
  </w:num>
  <w:num w:numId="27" w16cid:durableId="1286279415">
    <w:abstractNumId w:val="8"/>
  </w:num>
  <w:num w:numId="28" w16cid:durableId="1436056124">
    <w:abstractNumId w:val="20"/>
  </w:num>
  <w:num w:numId="29" w16cid:durableId="875433764">
    <w:abstractNumId w:val="15"/>
  </w:num>
  <w:num w:numId="30" w16cid:durableId="1577860290">
    <w:abstractNumId w:val="28"/>
  </w:num>
  <w:num w:numId="31" w16cid:durableId="1955166243">
    <w:abstractNumId w:val="9"/>
  </w:num>
  <w:num w:numId="32" w16cid:durableId="939739">
    <w:abstractNumId w:val="23"/>
  </w:num>
  <w:num w:numId="33" w16cid:durableId="1728798472">
    <w:abstractNumId w:val="14"/>
  </w:num>
  <w:num w:numId="34" w16cid:durableId="200416011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91"/>
    <w:rsid w:val="00000344"/>
    <w:rsid w:val="00000C28"/>
    <w:rsid w:val="00001002"/>
    <w:rsid w:val="00001351"/>
    <w:rsid w:val="0000138F"/>
    <w:rsid w:val="00001585"/>
    <w:rsid w:val="000019E1"/>
    <w:rsid w:val="00001D80"/>
    <w:rsid w:val="00001DD7"/>
    <w:rsid w:val="00001E97"/>
    <w:rsid w:val="000021D3"/>
    <w:rsid w:val="0000314D"/>
    <w:rsid w:val="0000315A"/>
    <w:rsid w:val="000031F9"/>
    <w:rsid w:val="000033C1"/>
    <w:rsid w:val="000034CC"/>
    <w:rsid w:val="000035E1"/>
    <w:rsid w:val="00003634"/>
    <w:rsid w:val="00003EC0"/>
    <w:rsid w:val="00004351"/>
    <w:rsid w:val="0000441B"/>
    <w:rsid w:val="00004437"/>
    <w:rsid w:val="000047BA"/>
    <w:rsid w:val="00004D8E"/>
    <w:rsid w:val="00005177"/>
    <w:rsid w:val="00005237"/>
    <w:rsid w:val="00005242"/>
    <w:rsid w:val="0000536C"/>
    <w:rsid w:val="0000546D"/>
    <w:rsid w:val="00005922"/>
    <w:rsid w:val="00005F9F"/>
    <w:rsid w:val="00006566"/>
    <w:rsid w:val="000068F9"/>
    <w:rsid w:val="00006A46"/>
    <w:rsid w:val="00007274"/>
    <w:rsid w:val="00007449"/>
    <w:rsid w:val="00007777"/>
    <w:rsid w:val="00007C74"/>
    <w:rsid w:val="00007E71"/>
    <w:rsid w:val="000102BE"/>
    <w:rsid w:val="00010A88"/>
    <w:rsid w:val="00010FCA"/>
    <w:rsid w:val="0001107D"/>
    <w:rsid w:val="00011410"/>
    <w:rsid w:val="00011432"/>
    <w:rsid w:val="00012004"/>
    <w:rsid w:val="00012845"/>
    <w:rsid w:val="000128B3"/>
    <w:rsid w:val="000128C8"/>
    <w:rsid w:val="00012BD2"/>
    <w:rsid w:val="00012C1D"/>
    <w:rsid w:val="0001384A"/>
    <w:rsid w:val="00013AF9"/>
    <w:rsid w:val="00013E63"/>
    <w:rsid w:val="00014355"/>
    <w:rsid w:val="000148FD"/>
    <w:rsid w:val="000152D2"/>
    <w:rsid w:val="000153C5"/>
    <w:rsid w:val="000157BA"/>
    <w:rsid w:val="000157F3"/>
    <w:rsid w:val="00016589"/>
    <w:rsid w:val="00016AA9"/>
    <w:rsid w:val="00016C5F"/>
    <w:rsid w:val="00016D94"/>
    <w:rsid w:val="0001749E"/>
    <w:rsid w:val="000175FC"/>
    <w:rsid w:val="00017642"/>
    <w:rsid w:val="00017A3A"/>
    <w:rsid w:val="00017A9D"/>
    <w:rsid w:val="00017AEB"/>
    <w:rsid w:val="00017B70"/>
    <w:rsid w:val="00017DB1"/>
    <w:rsid w:val="00017EC2"/>
    <w:rsid w:val="00017FBC"/>
    <w:rsid w:val="0002049F"/>
    <w:rsid w:val="000206D9"/>
    <w:rsid w:val="000206DD"/>
    <w:rsid w:val="00020879"/>
    <w:rsid w:val="00020B46"/>
    <w:rsid w:val="00020C25"/>
    <w:rsid w:val="00021061"/>
    <w:rsid w:val="000210E9"/>
    <w:rsid w:val="000217D2"/>
    <w:rsid w:val="0002185A"/>
    <w:rsid w:val="000218DD"/>
    <w:rsid w:val="0002192D"/>
    <w:rsid w:val="00021E4C"/>
    <w:rsid w:val="00021F2B"/>
    <w:rsid w:val="0002250C"/>
    <w:rsid w:val="0002256F"/>
    <w:rsid w:val="000227A8"/>
    <w:rsid w:val="000227E6"/>
    <w:rsid w:val="000228C5"/>
    <w:rsid w:val="000228F1"/>
    <w:rsid w:val="000229D9"/>
    <w:rsid w:val="00022B08"/>
    <w:rsid w:val="00022FC8"/>
    <w:rsid w:val="00023710"/>
    <w:rsid w:val="00023A28"/>
    <w:rsid w:val="00023A5D"/>
    <w:rsid w:val="00023BFE"/>
    <w:rsid w:val="0002459A"/>
    <w:rsid w:val="00024885"/>
    <w:rsid w:val="00024CD2"/>
    <w:rsid w:val="00025125"/>
    <w:rsid w:val="00025CED"/>
    <w:rsid w:val="00025DE8"/>
    <w:rsid w:val="00026171"/>
    <w:rsid w:val="00026557"/>
    <w:rsid w:val="0002660E"/>
    <w:rsid w:val="000267C2"/>
    <w:rsid w:val="00026AB5"/>
    <w:rsid w:val="00027053"/>
    <w:rsid w:val="000270A3"/>
    <w:rsid w:val="000275BF"/>
    <w:rsid w:val="00027A6F"/>
    <w:rsid w:val="00027B68"/>
    <w:rsid w:val="000300AC"/>
    <w:rsid w:val="00030984"/>
    <w:rsid w:val="00030A71"/>
    <w:rsid w:val="0003100A"/>
    <w:rsid w:val="000310A8"/>
    <w:rsid w:val="0003113C"/>
    <w:rsid w:val="000314A1"/>
    <w:rsid w:val="0003169A"/>
    <w:rsid w:val="000316E2"/>
    <w:rsid w:val="000319FB"/>
    <w:rsid w:val="00031B67"/>
    <w:rsid w:val="00031CB0"/>
    <w:rsid w:val="00032C08"/>
    <w:rsid w:val="0003304E"/>
    <w:rsid w:val="0003369C"/>
    <w:rsid w:val="000339B2"/>
    <w:rsid w:val="00033AAE"/>
    <w:rsid w:val="00033C96"/>
    <w:rsid w:val="00033D80"/>
    <w:rsid w:val="00034047"/>
    <w:rsid w:val="00034435"/>
    <w:rsid w:val="0003484E"/>
    <w:rsid w:val="0003586C"/>
    <w:rsid w:val="00035A2B"/>
    <w:rsid w:val="00036022"/>
    <w:rsid w:val="00036AA1"/>
    <w:rsid w:val="00036B2C"/>
    <w:rsid w:val="00036F49"/>
    <w:rsid w:val="00037356"/>
    <w:rsid w:val="0003741E"/>
    <w:rsid w:val="00037573"/>
    <w:rsid w:val="00037CAD"/>
    <w:rsid w:val="00037F7C"/>
    <w:rsid w:val="00037FAA"/>
    <w:rsid w:val="0004017E"/>
    <w:rsid w:val="000401A3"/>
    <w:rsid w:val="00040D0B"/>
    <w:rsid w:val="00040D4E"/>
    <w:rsid w:val="00040E0B"/>
    <w:rsid w:val="00041079"/>
    <w:rsid w:val="000412ED"/>
    <w:rsid w:val="0004143A"/>
    <w:rsid w:val="00041472"/>
    <w:rsid w:val="000415A3"/>
    <w:rsid w:val="00041849"/>
    <w:rsid w:val="000418E2"/>
    <w:rsid w:val="00041F06"/>
    <w:rsid w:val="00041FEF"/>
    <w:rsid w:val="0004202D"/>
    <w:rsid w:val="0004228F"/>
    <w:rsid w:val="0004242E"/>
    <w:rsid w:val="00042670"/>
    <w:rsid w:val="00042C16"/>
    <w:rsid w:val="00042F70"/>
    <w:rsid w:val="0004378C"/>
    <w:rsid w:val="00043948"/>
    <w:rsid w:val="00043CE4"/>
    <w:rsid w:val="00043DCA"/>
    <w:rsid w:val="00044502"/>
    <w:rsid w:val="000446AC"/>
    <w:rsid w:val="00044A66"/>
    <w:rsid w:val="00044C41"/>
    <w:rsid w:val="00045140"/>
    <w:rsid w:val="000456ED"/>
    <w:rsid w:val="00045FE4"/>
    <w:rsid w:val="00046151"/>
    <w:rsid w:val="00046401"/>
    <w:rsid w:val="000466DC"/>
    <w:rsid w:val="0004696D"/>
    <w:rsid w:val="00046A37"/>
    <w:rsid w:val="00046EAC"/>
    <w:rsid w:val="00046FF6"/>
    <w:rsid w:val="000471F6"/>
    <w:rsid w:val="000474EF"/>
    <w:rsid w:val="00047B5D"/>
    <w:rsid w:val="0005001E"/>
    <w:rsid w:val="0005014C"/>
    <w:rsid w:val="00050591"/>
    <w:rsid w:val="00050634"/>
    <w:rsid w:val="00050AB7"/>
    <w:rsid w:val="00050DDF"/>
    <w:rsid w:val="00050F2B"/>
    <w:rsid w:val="00051058"/>
    <w:rsid w:val="00051296"/>
    <w:rsid w:val="00051CF0"/>
    <w:rsid w:val="0005230C"/>
    <w:rsid w:val="000525F8"/>
    <w:rsid w:val="00052631"/>
    <w:rsid w:val="000528B4"/>
    <w:rsid w:val="00052FD5"/>
    <w:rsid w:val="00053137"/>
    <w:rsid w:val="000531DD"/>
    <w:rsid w:val="00053656"/>
    <w:rsid w:val="00053985"/>
    <w:rsid w:val="000539EA"/>
    <w:rsid w:val="00053C5D"/>
    <w:rsid w:val="00053CFC"/>
    <w:rsid w:val="00053D7A"/>
    <w:rsid w:val="0005400E"/>
    <w:rsid w:val="00054211"/>
    <w:rsid w:val="000543D4"/>
    <w:rsid w:val="00054CB2"/>
    <w:rsid w:val="0005598E"/>
    <w:rsid w:val="00055B8A"/>
    <w:rsid w:val="00055BD3"/>
    <w:rsid w:val="00055C52"/>
    <w:rsid w:val="00055FD6"/>
    <w:rsid w:val="000560D1"/>
    <w:rsid w:val="000562C4"/>
    <w:rsid w:val="000567B7"/>
    <w:rsid w:val="000572F8"/>
    <w:rsid w:val="000575D8"/>
    <w:rsid w:val="0005786A"/>
    <w:rsid w:val="000602ED"/>
    <w:rsid w:val="000607EA"/>
    <w:rsid w:val="00060889"/>
    <w:rsid w:val="000608F0"/>
    <w:rsid w:val="00060AA4"/>
    <w:rsid w:val="00060C63"/>
    <w:rsid w:val="00060D12"/>
    <w:rsid w:val="00060F98"/>
    <w:rsid w:val="000619F4"/>
    <w:rsid w:val="00062175"/>
    <w:rsid w:val="00062231"/>
    <w:rsid w:val="000625BF"/>
    <w:rsid w:val="000626CE"/>
    <w:rsid w:val="0006281A"/>
    <w:rsid w:val="00062914"/>
    <w:rsid w:val="00062E0E"/>
    <w:rsid w:val="0006342A"/>
    <w:rsid w:val="00063462"/>
    <w:rsid w:val="00063873"/>
    <w:rsid w:val="00063ACF"/>
    <w:rsid w:val="00063EB4"/>
    <w:rsid w:val="00063F3D"/>
    <w:rsid w:val="00064084"/>
    <w:rsid w:val="0006423E"/>
    <w:rsid w:val="00064497"/>
    <w:rsid w:val="000648AD"/>
    <w:rsid w:val="00064B11"/>
    <w:rsid w:val="00064B30"/>
    <w:rsid w:val="00064C66"/>
    <w:rsid w:val="00065059"/>
    <w:rsid w:val="0006568D"/>
    <w:rsid w:val="00065B4F"/>
    <w:rsid w:val="00065E1D"/>
    <w:rsid w:val="00065FA8"/>
    <w:rsid w:val="0006613F"/>
    <w:rsid w:val="0006688E"/>
    <w:rsid w:val="00066B37"/>
    <w:rsid w:val="00066BAB"/>
    <w:rsid w:val="00066BDD"/>
    <w:rsid w:val="00066DCF"/>
    <w:rsid w:val="00066DFF"/>
    <w:rsid w:val="0006751B"/>
    <w:rsid w:val="00067C03"/>
    <w:rsid w:val="00067E79"/>
    <w:rsid w:val="00067F53"/>
    <w:rsid w:val="000705C1"/>
    <w:rsid w:val="00070B22"/>
    <w:rsid w:val="00070E7E"/>
    <w:rsid w:val="00071751"/>
    <w:rsid w:val="000717C1"/>
    <w:rsid w:val="00071A79"/>
    <w:rsid w:val="00071CA5"/>
    <w:rsid w:val="00071D4A"/>
    <w:rsid w:val="00071FC1"/>
    <w:rsid w:val="000722CF"/>
    <w:rsid w:val="0007234D"/>
    <w:rsid w:val="0007296E"/>
    <w:rsid w:val="00072DD3"/>
    <w:rsid w:val="00072F14"/>
    <w:rsid w:val="00073231"/>
    <w:rsid w:val="000732E3"/>
    <w:rsid w:val="00073420"/>
    <w:rsid w:val="000736FE"/>
    <w:rsid w:val="00073846"/>
    <w:rsid w:val="00073C50"/>
    <w:rsid w:val="00073CB3"/>
    <w:rsid w:val="0007421F"/>
    <w:rsid w:val="00074A32"/>
    <w:rsid w:val="00075111"/>
    <w:rsid w:val="00075169"/>
    <w:rsid w:val="0007518D"/>
    <w:rsid w:val="000753B7"/>
    <w:rsid w:val="00075982"/>
    <w:rsid w:val="00075D09"/>
    <w:rsid w:val="00075D66"/>
    <w:rsid w:val="0007602F"/>
    <w:rsid w:val="00076294"/>
    <w:rsid w:val="000762D1"/>
    <w:rsid w:val="000777FC"/>
    <w:rsid w:val="00077C6A"/>
    <w:rsid w:val="00077CE9"/>
    <w:rsid w:val="00077E76"/>
    <w:rsid w:val="0008069E"/>
    <w:rsid w:val="0008093B"/>
    <w:rsid w:val="00080997"/>
    <w:rsid w:val="00080A5F"/>
    <w:rsid w:val="00080AC0"/>
    <w:rsid w:val="00080DEA"/>
    <w:rsid w:val="00081200"/>
    <w:rsid w:val="00081206"/>
    <w:rsid w:val="000814A4"/>
    <w:rsid w:val="00081789"/>
    <w:rsid w:val="000818B6"/>
    <w:rsid w:val="00081B5D"/>
    <w:rsid w:val="00082341"/>
    <w:rsid w:val="00082410"/>
    <w:rsid w:val="000824E7"/>
    <w:rsid w:val="00082A5D"/>
    <w:rsid w:val="00082C53"/>
    <w:rsid w:val="000833C0"/>
    <w:rsid w:val="00083425"/>
    <w:rsid w:val="0008348A"/>
    <w:rsid w:val="000834B2"/>
    <w:rsid w:val="0008373F"/>
    <w:rsid w:val="000837FA"/>
    <w:rsid w:val="00083860"/>
    <w:rsid w:val="00083FED"/>
    <w:rsid w:val="00084217"/>
    <w:rsid w:val="000842EB"/>
    <w:rsid w:val="0008493B"/>
    <w:rsid w:val="00084A36"/>
    <w:rsid w:val="00084A54"/>
    <w:rsid w:val="00084BD7"/>
    <w:rsid w:val="00084C99"/>
    <w:rsid w:val="000852B2"/>
    <w:rsid w:val="000852C0"/>
    <w:rsid w:val="00085719"/>
    <w:rsid w:val="0008576F"/>
    <w:rsid w:val="00085C41"/>
    <w:rsid w:val="00085DB8"/>
    <w:rsid w:val="00086204"/>
    <w:rsid w:val="00086235"/>
    <w:rsid w:val="000862D0"/>
    <w:rsid w:val="00086CB9"/>
    <w:rsid w:val="00086F64"/>
    <w:rsid w:val="000873F4"/>
    <w:rsid w:val="00087841"/>
    <w:rsid w:val="00087998"/>
    <w:rsid w:val="00087EE1"/>
    <w:rsid w:val="00087FE0"/>
    <w:rsid w:val="0009032F"/>
    <w:rsid w:val="00090520"/>
    <w:rsid w:val="00090565"/>
    <w:rsid w:val="000909A0"/>
    <w:rsid w:val="00090DB5"/>
    <w:rsid w:val="0009161C"/>
    <w:rsid w:val="00092135"/>
    <w:rsid w:val="0009277B"/>
    <w:rsid w:val="00092821"/>
    <w:rsid w:val="00092939"/>
    <w:rsid w:val="00093521"/>
    <w:rsid w:val="000935E3"/>
    <w:rsid w:val="00093A4E"/>
    <w:rsid w:val="00093AE2"/>
    <w:rsid w:val="00093F41"/>
    <w:rsid w:val="000942E8"/>
    <w:rsid w:val="00094471"/>
    <w:rsid w:val="00094547"/>
    <w:rsid w:val="000947C6"/>
    <w:rsid w:val="0009494E"/>
    <w:rsid w:val="000949CC"/>
    <w:rsid w:val="00094A3A"/>
    <w:rsid w:val="00094A92"/>
    <w:rsid w:val="00094B5C"/>
    <w:rsid w:val="00094BC7"/>
    <w:rsid w:val="00094EAA"/>
    <w:rsid w:val="00094FD2"/>
    <w:rsid w:val="0009500F"/>
    <w:rsid w:val="000954D6"/>
    <w:rsid w:val="000957FF"/>
    <w:rsid w:val="0009586B"/>
    <w:rsid w:val="00095E9B"/>
    <w:rsid w:val="000960F4"/>
    <w:rsid w:val="00096330"/>
    <w:rsid w:val="0009638C"/>
    <w:rsid w:val="00096EF3"/>
    <w:rsid w:val="00097429"/>
    <w:rsid w:val="00097529"/>
    <w:rsid w:val="000A01C9"/>
    <w:rsid w:val="000A082A"/>
    <w:rsid w:val="000A0D5C"/>
    <w:rsid w:val="000A0DD7"/>
    <w:rsid w:val="000A0E3F"/>
    <w:rsid w:val="000A127B"/>
    <w:rsid w:val="000A143D"/>
    <w:rsid w:val="000A15B3"/>
    <w:rsid w:val="000A18FF"/>
    <w:rsid w:val="000A2119"/>
    <w:rsid w:val="000A23E6"/>
    <w:rsid w:val="000A26ED"/>
    <w:rsid w:val="000A2A6F"/>
    <w:rsid w:val="000A3067"/>
    <w:rsid w:val="000A3276"/>
    <w:rsid w:val="000A383D"/>
    <w:rsid w:val="000A39FB"/>
    <w:rsid w:val="000A3B49"/>
    <w:rsid w:val="000A43FF"/>
    <w:rsid w:val="000A49AF"/>
    <w:rsid w:val="000A56A3"/>
    <w:rsid w:val="000A56F5"/>
    <w:rsid w:val="000A6022"/>
    <w:rsid w:val="000A61DF"/>
    <w:rsid w:val="000A65B1"/>
    <w:rsid w:val="000A6AE6"/>
    <w:rsid w:val="000A6B8E"/>
    <w:rsid w:val="000A6D21"/>
    <w:rsid w:val="000A6D6E"/>
    <w:rsid w:val="000A6E9A"/>
    <w:rsid w:val="000A7627"/>
    <w:rsid w:val="000A7C1A"/>
    <w:rsid w:val="000A7CCC"/>
    <w:rsid w:val="000A7DB0"/>
    <w:rsid w:val="000B0107"/>
    <w:rsid w:val="000B078E"/>
    <w:rsid w:val="000B0A01"/>
    <w:rsid w:val="000B0BC3"/>
    <w:rsid w:val="000B115A"/>
    <w:rsid w:val="000B14CB"/>
    <w:rsid w:val="000B1815"/>
    <w:rsid w:val="000B1D1A"/>
    <w:rsid w:val="000B20A6"/>
    <w:rsid w:val="000B2946"/>
    <w:rsid w:val="000B2993"/>
    <w:rsid w:val="000B2BD3"/>
    <w:rsid w:val="000B2FD6"/>
    <w:rsid w:val="000B3C75"/>
    <w:rsid w:val="000B3E2D"/>
    <w:rsid w:val="000B422B"/>
    <w:rsid w:val="000B4236"/>
    <w:rsid w:val="000B4D17"/>
    <w:rsid w:val="000B5122"/>
    <w:rsid w:val="000B59F0"/>
    <w:rsid w:val="000B5F11"/>
    <w:rsid w:val="000B5F49"/>
    <w:rsid w:val="000B5F57"/>
    <w:rsid w:val="000B6626"/>
    <w:rsid w:val="000B67E4"/>
    <w:rsid w:val="000B6AE7"/>
    <w:rsid w:val="000B6CC0"/>
    <w:rsid w:val="000B6D6E"/>
    <w:rsid w:val="000B70B5"/>
    <w:rsid w:val="000B7355"/>
    <w:rsid w:val="000B735D"/>
    <w:rsid w:val="000B7528"/>
    <w:rsid w:val="000B77FA"/>
    <w:rsid w:val="000B7A77"/>
    <w:rsid w:val="000B7DAF"/>
    <w:rsid w:val="000B7EFF"/>
    <w:rsid w:val="000C0107"/>
    <w:rsid w:val="000C0A67"/>
    <w:rsid w:val="000C0BEC"/>
    <w:rsid w:val="000C1267"/>
    <w:rsid w:val="000C12B4"/>
    <w:rsid w:val="000C1D6C"/>
    <w:rsid w:val="000C1ED0"/>
    <w:rsid w:val="000C21F4"/>
    <w:rsid w:val="000C2285"/>
    <w:rsid w:val="000C2717"/>
    <w:rsid w:val="000C27F0"/>
    <w:rsid w:val="000C2960"/>
    <w:rsid w:val="000C29F8"/>
    <w:rsid w:val="000C2A8B"/>
    <w:rsid w:val="000C2D27"/>
    <w:rsid w:val="000C315B"/>
    <w:rsid w:val="000C369F"/>
    <w:rsid w:val="000C3705"/>
    <w:rsid w:val="000C373A"/>
    <w:rsid w:val="000C378B"/>
    <w:rsid w:val="000C3839"/>
    <w:rsid w:val="000C3934"/>
    <w:rsid w:val="000C3A8F"/>
    <w:rsid w:val="000C3D25"/>
    <w:rsid w:val="000C40D4"/>
    <w:rsid w:val="000C4627"/>
    <w:rsid w:val="000C49F7"/>
    <w:rsid w:val="000C4A6C"/>
    <w:rsid w:val="000C4CFA"/>
    <w:rsid w:val="000C4D90"/>
    <w:rsid w:val="000C52C3"/>
    <w:rsid w:val="000C5B77"/>
    <w:rsid w:val="000C5D5D"/>
    <w:rsid w:val="000C67AD"/>
    <w:rsid w:val="000C69D2"/>
    <w:rsid w:val="000C69D5"/>
    <w:rsid w:val="000C7802"/>
    <w:rsid w:val="000C7A13"/>
    <w:rsid w:val="000C7CC9"/>
    <w:rsid w:val="000D02EF"/>
    <w:rsid w:val="000D0882"/>
    <w:rsid w:val="000D0950"/>
    <w:rsid w:val="000D0F1E"/>
    <w:rsid w:val="000D1327"/>
    <w:rsid w:val="000D14BA"/>
    <w:rsid w:val="000D1B00"/>
    <w:rsid w:val="000D1E44"/>
    <w:rsid w:val="000D1E9C"/>
    <w:rsid w:val="000D1F4A"/>
    <w:rsid w:val="000D2156"/>
    <w:rsid w:val="000D224D"/>
    <w:rsid w:val="000D2AF3"/>
    <w:rsid w:val="000D309C"/>
    <w:rsid w:val="000D3175"/>
    <w:rsid w:val="000D386F"/>
    <w:rsid w:val="000D3894"/>
    <w:rsid w:val="000D3EA9"/>
    <w:rsid w:val="000D447A"/>
    <w:rsid w:val="000D44CA"/>
    <w:rsid w:val="000D472F"/>
    <w:rsid w:val="000D4B7C"/>
    <w:rsid w:val="000D563B"/>
    <w:rsid w:val="000D5A62"/>
    <w:rsid w:val="000D5B21"/>
    <w:rsid w:val="000D5C4F"/>
    <w:rsid w:val="000D5C7D"/>
    <w:rsid w:val="000D5FC0"/>
    <w:rsid w:val="000D6AF2"/>
    <w:rsid w:val="000D6C58"/>
    <w:rsid w:val="000D6D2D"/>
    <w:rsid w:val="000D6EA8"/>
    <w:rsid w:val="000D72AE"/>
    <w:rsid w:val="000D7F06"/>
    <w:rsid w:val="000E02DB"/>
    <w:rsid w:val="000E032B"/>
    <w:rsid w:val="000E07BA"/>
    <w:rsid w:val="000E084C"/>
    <w:rsid w:val="000E08F2"/>
    <w:rsid w:val="000E0A6B"/>
    <w:rsid w:val="000E0B76"/>
    <w:rsid w:val="000E0C63"/>
    <w:rsid w:val="000E0FE1"/>
    <w:rsid w:val="000E10BD"/>
    <w:rsid w:val="000E12C4"/>
    <w:rsid w:val="000E1AE5"/>
    <w:rsid w:val="000E2485"/>
    <w:rsid w:val="000E2B7C"/>
    <w:rsid w:val="000E3001"/>
    <w:rsid w:val="000E39ED"/>
    <w:rsid w:val="000E3B1C"/>
    <w:rsid w:val="000E4168"/>
    <w:rsid w:val="000E419C"/>
    <w:rsid w:val="000E4972"/>
    <w:rsid w:val="000E49F8"/>
    <w:rsid w:val="000E4AE6"/>
    <w:rsid w:val="000E4BC2"/>
    <w:rsid w:val="000E4EE4"/>
    <w:rsid w:val="000E5232"/>
    <w:rsid w:val="000E52C4"/>
    <w:rsid w:val="000E53DD"/>
    <w:rsid w:val="000E53F0"/>
    <w:rsid w:val="000E543D"/>
    <w:rsid w:val="000E5860"/>
    <w:rsid w:val="000E5891"/>
    <w:rsid w:val="000E63E8"/>
    <w:rsid w:val="000E669B"/>
    <w:rsid w:val="000E6C1E"/>
    <w:rsid w:val="000E79C5"/>
    <w:rsid w:val="000E7A31"/>
    <w:rsid w:val="000E7A79"/>
    <w:rsid w:val="000E7AD0"/>
    <w:rsid w:val="000E7EB6"/>
    <w:rsid w:val="000F0157"/>
    <w:rsid w:val="000F039E"/>
    <w:rsid w:val="000F0818"/>
    <w:rsid w:val="000F0B1F"/>
    <w:rsid w:val="000F0B94"/>
    <w:rsid w:val="000F1048"/>
    <w:rsid w:val="000F126E"/>
    <w:rsid w:val="000F2179"/>
    <w:rsid w:val="000F27A6"/>
    <w:rsid w:val="000F28C7"/>
    <w:rsid w:val="000F2BAE"/>
    <w:rsid w:val="000F2EED"/>
    <w:rsid w:val="000F2FD2"/>
    <w:rsid w:val="000F3731"/>
    <w:rsid w:val="000F4369"/>
    <w:rsid w:val="000F444A"/>
    <w:rsid w:val="000F4484"/>
    <w:rsid w:val="000F450A"/>
    <w:rsid w:val="000F48D5"/>
    <w:rsid w:val="000F49C6"/>
    <w:rsid w:val="000F4CF9"/>
    <w:rsid w:val="000F4DD8"/>
    <w:rsid w:val="000F502E"/>
    <w:rsid w:val="000F5196"/>
    <w:rsid w:val="000F5B54"/>
    <w:rsid w:val="000F5D2C"/>
    <w:rsid w:val="000F5DBE"/>
    <w:rsid w:val="000F608E"/>
    <w:rsid w:val="000F6201"/>
    <w:rsid w:val="000F6FAB"/>
    <w:rsid w:val="000F7A42"/>
    <w:rsid w:val="0010019D"/>
    <w:rsid w:val="0010053E"/>
    <w:rsid w:val="00100889"/>
    <w:rsid w:val="00100CD9"/>
    <w:rsid w:val="00101155"/>
    <w:rsid w:val="00101698"/>
    <w:rsid w:val="001016C8"/>
    <w:rsid w:val="00101711"/>
    <w:rsid w:val="00101A44"/>
    <w:rsid w:val="00102340"/>
    <w:rsid w:val="0010249B"/>
    <w:rsid w:val="00102CCB"/>
    <w:rsid w:val="001032FB"/>
    <w:rsid w:val="0010362E"/>
    <w:rsid w:val="0010381A"/>
    <w:rsid w:val="00103970"/>
    <w:rsid w:val="0010447F"/>
    <w:rsid w:val="00104572"/>
    <w:rsid w:val="00104ABF"/>
    <w:rsid w:val="00104FF2"/>
    <w:rsid w:val="00105031"/>
    <w:rsid w:val="001054BD"/>
    <w:rsid w:val="001056F4"/>
    <w:rsid w:val="00105CDB"/>
    <w:rsid w:val="00105E8A"/>
    <w:rsid w:val="001063D9"/>
    <w:rsid w:val="00106701"/>
    <w:rsid w:val="00106941"/>
    <w:rsid w:val="001069DB"/>
    <w:rsid w:val="00106A07"/>
    <w:rsid w:val="00106AE2"/>
    <w:rsid w:val="001072CC"/>
    <w:rsid w:val="00107597"/>
    <w:rsid w:val="00107982"/>
    <w:rsid w:val="0011014C"/>
    <w:rsid w:val="00110B3D"/>
    <w:rsid w:val="00110EFE"/>
    <w:rsid w:val="00110F0D"/>
    <w:rsid w:val="00111425"/>
    <w:rsid w:val="00111436"/>
    <w:rsid w:val="0011172F"/>
    <w:rsid w:val="001117DA"/>
    <w:rsid w:val="00111AEB"/>
    <w:rsid w:val="00111B57"/>
    <w:rsid w:val="0011200A"/>
    <w:rsid w:val="00112608"/>
    <w:rsid w:val="00112A9E"/>
    <w:rsid w:val="00112E75"/>
    <w:rsid w:val="00112F4A"/>
    <w:rsid w:val="00112FD2"/>
    <w:rsid w:val="0011305D"/>
    <w:rsid w:val="00113420"/>
    <w:rsid w:val="00113761"/>
    <w:rsid w:val="00113899"/>
    <w:rsid w:val="00113AF3"/>
    <w:rsid w:val="001142F1"/>
    <w:rsid w:val="0011469D"/>
    <w:rsid w:val="001148B9"/>
    <w:rsid w:val="00114BD9"/>
    <w:rsid w:val="00114E1B"/>
    <w:rsid w:val="00114E33"/>
    <w:rsid w:val="00115344"/>
    <w:rsid w:val="0011555F"/>
    <w:rsid w:val="00115749"/>
    <w:rsid w:val="00115AB7"/>
    <w:rsid w:val="00115CE3"/>
    <w:rsid w:val="00115E71"/>
    <w:rsid w:val="00115F77"/>
    <w:rsid w:val="00116AA2"/>
    <w:rsid w:val="00116D44"/>
    <w:rsid w:val="00116D9A"/>
    <w:rsid w:val="00116E23"/>
    <w:rsid w:val="00117163"/>
    <w:rsid w:val="001176C8"/>
    <w:rsid w:val="0011781F"/>
    <w:rsid w:val="00117EDA"/>
    <w:rsid w:val="0012018B"/>
    <w:rsid w:val="00120693"/>
    <w:rsid w:val="00120D42"/>
    <w:rsid w:val="0012100A"/>
    <w:rsid w:val="00121774"/>
    <w:rsid w:val="00122390"/>
    <w:rsid w:val="00122403"/>
    <w:rsid w:val="001224EC"/>
    <w:rsid w:val="0012267F"/>
    <w:rsid w:val="001229A2"/>
    <w:rsid w:val="00122D8E"/>
    <w:rsid w:val="001230F9"/>
    <w:rsid w:val="00123400"/>
    <w:rsid w:val="0012353D"/>
    <w:rsid w:val="00123984"/>
    <w:rsid w:val="001239BD"/>
    <w:rsid w:val="00123BDD"/>
    <w:rsid w:val="001242F7"/>
    <w:rsid w:val="00124354"/>
    <w:rsid w:val="00124848"/>
    <w:rsid w:val="001249FE"/>
    <w:rsid w:val="00124EE6"/>
    <w:rsid w:val="00125404"/>
    <w:rsid w:val="00125435"/>
    <w:rsid w:val="001254D1"/>
    <w:rsid w:val="00125545"/>
    <w:rsid w:val="0012581A"/>
    <w:rsid w:val="00125AC1"/>
    <w:rsid w:val="00125D40"/>
    <w:rsid w:val="00125E07"/>
    <w:rsid w:val="001265A6"/>
    <w:rsid w:val="001265DD"/>
    <w:rsid w:val="00126682"/>
    <w:rsid w:val="001266CD"/>
    <w:rsid w:val="0012679C"/>
    <w:rsid w:val="00126D7F"/>
    <w:rsid w:val="00126E9F"/>
    <w:rsid w:val="001279B8"/>
    <w:rsid w:val="00127B19"/>
    <w:rsid w:val="00127BCB"/>
    <w:rsid w:val="00127C94"/>
    <w:rsid w:val="00127D41"/>
    <w:rsid w:val="00127F17"/>
    <w:rsid w:val="00130067"/>
    <w:rsid w:val="001308CE"/>
    <w:rsid w:val="00131318"/>
    <w:rsid w:val="00131355"/>
    <w:rsid w:val="001318CF"/>
    <w:rsid w:val="00131960"/>
    <w:rsid w:val="00131EF0"/>
    <w:rsid w:val="00132BF4"/>
    <w:rsid w:val="0013325C"/>
    <w:rsid w:val="001338BB"/>
    <w:rsid w:val="0013397A"/>
    <w:rsid w:val="00133A25"/>
    <w:rsid w:val="00133C35"/>
    <w:rsid w:val="00133FEE"/>
    <w:rsid w:val="00134416"/>
    <w:rsid w:val="00134433"/>
    <w:rsid w:val="0013475A"/>
    <w:rsid w:val="00134835"/>
    <w:rsid w:val="00134C30"/>
    <w:rsid w:val="00135088"/>
    <w:rsid w:val="001350A0"/>
    <w:rsid w:val="001357B8"/>
    <w:rsid w:val="00135914"/>
    <w:rsid w:val="00135AAC"/>
    <w:rsid w:val="00135BF0"/>
    <w:rsid w:val="00136018"/>
    <w:rsid w:val="001363AB"/>
    <w:rsid w:val="001364D7"/>
    <w:rsid w:val="00136B15"/>
    <w:rsid w:val="001370B2"/>
    <w:rsid w:val="001374E9"/>
    <w:rsid w:val="001409E0"/>
    <w:rsid w:val="00140B84"/>
    <w:rsid w:val="00140EF3"/>
    <w:rsid w:val="00141000"/>
    <w:rsid w:val="0014110F"/>
    <w:rsid w:val="0014122D"/>
    <w:rsid w:val="0014142F"/>
    <w:rsid w:val="00141846"/>
    <w:rsid w:val="00141A43"/>
    <w:rsid w:val="00142041"/>
    <w:rsid w:val="0014204E"/>
    <w:rsid w:val="00142264"/>
    <w:rsid w:val="0014232F"/>
    <w:rsid w:val="0014235F"/>
    <w:rsid w:val="00142639"/>
    <w:rsid w:val="00142764"/>
    <w:rsid w:val="00142A18"/>
    <w:rsid w:val="001432B7"/>
    <w:rsid w:val="001438A9"/>
    <w:rsid w:val="00143AAD"/>
    <w:rsid w:val="001442A2"/>
    <w:rsid w:val="0014437A"/>
    <w:rsid w:val="00144906"/>
    <w:rsid w:val="00144D40"/>
    <w:rsid w:val="00145223"/>
    <w:rsid w:val="001458F3"/>
    <w:rsid w:val="00145940"/>
    <w:rsid w:val="00145D4B"/>
    <w:rsid w:val="00145D50"/>
    <w:rsid w:val="001462D0"/>
    <w:rsid w:val="0014654A"/>
    <w:rsid w:val="00146B80"/>
    <w:rsid w:val="0014701D"/>
    <w:rsid w:val="00147B4F"/>
    <w:rsid w:val="001500D1"/>
    <w:rsid w:val="0015040B"/>
    <w:rsid w:val="001504E5"/>
    <w:rsid w:val="00151199"/>
    <w:rsid w:val="00151CF9"/>
    <w:rsid w:val="00151EA1"/>
    <w:rsid w:val="001520D8"/>
    <w:rsid w:val="00152EC7"/>
    <w:rsid w:val="00152F2A"/>
    <w:rsid w:val="001530DF"/>
    <w:rsid w:val="00153483"/>
    <w:rsid w:val="0015378E"/>
    <w:rsid w:val="001537F0"/>
    <w:rsid w:val="00153A07"/>
    <w:rsid w:val="00153A0F"/>
    <w:rsid w:val="00153BBC"/>
    <w:rsid w:val="00153CF5"/>
    <w:rsid w:val="00153E4A"/>
    <w:rsid w:val="00153FD2"/>
    <w:rsid w:val="001541F3"/>
    <w:rsid w:val="0015422C"/>
    <w:rsid w:val="0015447E"/>
    <w:rsid w:val="00154DDA"/>
    <w:rsid w:val="00154F1F"/>
    <w:rsid w:val="0015517C"/>
    <w:rsid w:val="001553D5"/>
    <w:rsid w:val="0015557C"/>
    <w:rsid w:val="00155784"/>
    <w:rsid w:val="00155795"/>
    <w:rsid w:val="001558D2"/>
    <w:rsid w:val="00155A64"/>
    <w:rsid w:val="00155B24"/>
    <w:rsid w:val="00155C0A"/>
    <w:rsid w:val="001564F2"/>
    <w:rsid w:val="001567C2"/>
    <w:rsid w:val="0015695F"/>
    <w:rsid w:val="00156976"/>
    <w:rsid w:val="00156B04"/>
    <w:rsid w:val="00156DB6"/>
    <w:rsid w:val="0015734A"/>
    <w:rsid w:val="0015794B"/>
    <w:rsid w:val="00157E8B"/>
    <w:rsid w:val="001602AB"/>
    <w:rsid w:val="0016061C"/>
    <w:rsid w:val="001608CF"/>
    <w:rsid w:val="00160940"/>
    <w:rsid w:val="00160948"/>
    <w:rsid w:val="00160B85"/>
    <w:rsid w:val="00160CB6"/>
    <w:rsid w:val="00161170"/>
    <w:rsid w:val="00161676"/>
    <w:rsid w:val="00161856"/>
    <w:rsid w:val="00162252"/>
    <w:rsid w:val="0016225F"/>
    <w:rsid w:val="001623A0"/>
    <w:rsid w:val="0016283B"/>
    <w:rsid w:val="00162F82"/>
    <w:rsid w:val="00163083"/>
    <w:rsid w:val="001630E9"/>
    <w:rsid w:val="0016318C"/>
    <w:rsid w:val="00163876"/>
    <w:rsid w:val="0016412C"/>
    <w:rsid w:val="0016426D"/>
    <w:rsid w:val="00164399"/>
    <w:rsid w:val="00164694"/>
    <w:rsid w:val="00164880"/>
    <w:rsid w:val="001652A4"/>
    <w:rsid w:val="00165407"/>
    <w:rsid w:val="00165812"/>
    <w:rsid w:val="001658B5"/>
    <w:rsid w:val="00165FD5"/>
    <w:rsid w:val="00166198"/>
    <w:rsid w:val="001661DB"/>
    <w:rsid w:val="0016662D"/>
    <w:rsid w:val="00166632"/>
    <w:rsid w:val="001668AE"/>
    <w:rsid w:val="00167208"/>
    <w:rsid w:val="00167517"/>
    <w:rsid w:val="00167B55"/>
    <w:rsid w:val="0017006B"/>
    <w:rsid w:val="0017027E"/>
    <w:rsid w:val="001704B0"/>
    <w:rsid w:val="00170513"/>
    <w:rsid w:val="001708DE"/>
    <w:rsid w:val="00170A4C"/>
    <w:rsid w:val="00170AAB"/>
    <w:rsid w:val="00170BAE"/>
    <w:rsid w:val="00170F7D"/>
    <w:rsid w:val="001719C4"/>
    <w:rsid w:val="00171A74"/>
    <w:rsid w:val="00171AAE"/>
    <w:rsid w:val="00171D51"/>
    <w:rsid w:val="001720D4"/>
    <w:rsid w:val="00172562"/>
    <w:rsid w:val="001726C8"/>
    <w:rsid w:val="001729A3"/>
    <w:rsid w:val="00173954"/>
    <w:rsid w:val="00173956"/>
    <w:rsid w:val="00173A0D"/>
    <w:rsid w:val="00173E04"/>
    <w:rsid w:val="0017403F"/>
    <w:rsid w:val="0017434E"/>
    <w:rsid w:val="00174548"/>
    <w:rsid w:val="0017471A"/>
    <w:rsid w:val="00175013"/>
    <w:rsid w:val="00175776"/>
    <w:rsid w:val="0017585F"/>
    <w:rsid w:val="00175E0E"/>
    <w:rsid w:val="00176165"/>
    <w:rsid w:val="00176348"/>
    <w:rsid w:val="00176462"/>
    <w:rsid w:val="001766B9"/>
    <w:rsid w:val="00176705"/>
    <w:rsid w:val="001767BC"/>
    <w:rsid w:val="00177BBA"/>
    <w:rsid w:val="00177D37"/>
    <w:rsid w:val="00177E1D"/>
    <w:rsid w:val="00177EC5"/>
    <w:rsid w:val="001800C5"/>
    <w:rsid w:val="001801C2"/>
    <w:rsid w:val="001807C6"/>
    <w:rsid w:val="00180850"/>
    <w:rsid w:val="00180F9D"/>
    <w:rsid w:val="001812AB"/>
    <w:rsid w:val="0018174C"/>
    <w:rsid w:val="001817E3"/>
    <w:rsid w:val="00181E00"/>
    <w:rsid w:val="00181EC1"/>
    <w:rsid w:val="00181F90"/>
    <w:rsid w:val="001826A0"/>
    <w:rsid w:val="0018271E"/>
    <w:rsid w:val="00182B94"/>
    <w:rsid w:val="00182CB0"/>
    <w:rsid w:val="00182E19"/>
    <w:rsid w:val="00183530"/>
    <w:rsid w:val="0018362B"/>
    <w:rsid w:val="001838E1"/>
    <w:rsid w:val="00183949"/>
    <w:rsid w:val="001841C9"/>
    <w:rsid w:val="00184A42"/>
    <w:rsid w:val="00184C2C"/>
    <w:rsid w:val="00184CDB"/>
    <w:rsid w:val="00184E7B"/>
    <w:rsid w:val="001858F0"/>
    <w:rsid w:val="00185EC9"/>
    <w:rsid w:val="001860A3"/>
    <w:rsid w:val="00186100"/>
    <w:rsid w:val="00186291"/>
    <w:rsid w:val="0018665B"/>
    <w:rsid w:val="0018666D"/>
    <w:rsid w:val="00186FDC"/>
    <w:rsid w:val="00187539"/>
    <w:rsid w:val="00187866"/>
    <w:rsid w:val="001878F6"/>
    <w:rsid w:val="00187FE3"/>
    <w:rsid w:val="00190420"/>
    <w:rsid w:val="00190C18"/>
    <w:rsid w:val="00190CAF"/>
    <w:rsid w:val="00190D47"/>
    <w:rsid w:val="00191146"/>
    <w:rsid w:val="0019119E"/>
    <w:rsid w:val="001923E0"/>
    <w:rsid w:val="00192417"/>
    <w:rsid w:val="001926AE"/>
    <w:rsid w:val="00192816"/>
    <w:rsid w:val="00192986"/>
    <w:rsid w:val="00192A3B"/>
    <w:rsid w:val="00192ADC"/>
    <w:rsid w:val="00192B0E"/>
    <w:rsid w:val="00192C75"/>
    <w:rsid w:val="001937A9"/>
    <w:rsid w:val="001938AE"/>
    <w:rsid w:val="00193949"/>
    <w:rsid w:val="00193995"/>
    <w:rsid w:val="00193CAC"/>
    <w:rsid w:val="00194011"/>
    <w:rsid w:val="001946F3"/>
    <w:rsid w:val="001947FE"/>
    <w:rsid w:val="00194C8C"/>
    <w:rsid w:val="00194D28"/>
    <w:rsid w:val="001950F2"/>
    <w:rsid w:val="001957B7"/>
    <w:rsid w:val="001958F6"/>
    <w:rsid w:val="00195919"/>
    <w:rsid w:val="001959AE"/>
    <w:rsid w:val="00195E5C"/>
    <w:rsid w:val="00196266"/>
    <w:rsid w:val="00196665"/>
    <w:rsid w:val="0019666F"/>
    <w:rsid w:val="00196752"/>
    <w:rsid w:val="001969C0"/>
    <w:rsid w:val="0019723F"/>
    <w:rsid w:val="001974C2"/>
    <w:rsid w:val="00197EB5"/>
    <w:rsid w:val="001A07CF"/>
    <w:rsid w:val="001A0875"/>
    <w:rsid w:val="001A0C39"/>
    <w:rsid w:val="001A101C"/>
    <w:rsid w:val="001A1230"/>
    <w:rsid w:val="001A131A"/>
    <w:rsid w:val="001A136A"/>
    <w:rsid w:val="001A1B27"/>
    <w:rsid w:val="001A1BF3"/>
    <w:rsid w:val="001A1CA0"/>
    <w:rsid w:val="001A2024"/>
    <w:rsid w:val="001A20F9"/>
    <w:rsid w:val="001A2235"/>
    <w:rsid w:val="001A25B4"/>
    <w:rsid w:val="001A281E"/>
    <w:rsid w:val="001A2AD3"/>
    <w:rsid w:val="001A2D2D"/>
    <w:rsid w:val="001A33C0"/>
    <w:rsid w:val="001A3502"/>
    <w:rsid w:val="001A388F"/>
    <w:rsid w:val="001A3CF3"/>
    <w:rsid w:val="001A42CE"/>
    <w:rsid w:val="001A4361"/>
    <w:rsid w:val="001A4A5D"/>
    <w:rsid w:val="001A51E4"/>
    <w:rsid w:val="001A54DF"/>
    <w:rsid w:val="001A57C8"/>
    <w:rsid w:val="001A609A"/>
    <w:rsid w:val="001A6598"/>
    <w:rsid w:val="001A65CC"/>
    <w:rsid w:val="001A6861"/>
    <w:rsid w:val="001A6D8B"/>
    <w:rsid w:val="001A6F43"/>
    <w:rsid w:val="001A721E"/>
    <w:rsid w:val="001A72C2"/>
    <w:rsid w:val="001A73FD"/>
    <w:rsid w:val="001A748E"/>
    <w:rsid w:val="001A76D2"/>
    <w:rsid w:val="001A7787"/>
    <w:rsid w:val="001A7823"/>
    <w:rsid w:val="001A79E1"/>
    <w:rsid w:val="001A7A64"/>
    <w:rsid w:val="001B01E9"/>
    <w:rsid w:val="001B0C4A"/>
    <w:rsid w:val="001B1050"/>
    <w:rsid w:val="001B1193"/>
    <w:rsid w:val="001B1434"/>
    <w:rsid w:val="001B15E7"/>
    <w:rsid w:val="001B1668"/>
    <w:rsid w:val="001B2795"/>
    <w:rsid w:val="001B2798"/>
    <w:rsid w:val="001B2A01"/>
    <w:rsid w:val="001B2F89"/>
    <w:rsid w:val="001B30BF"/>
    <w:rsid w:val="001B30FC"/>
    <w:rsid w:val="001B3220"/>
    <w:rsid w:val="001B34D6"/>
    <w:rsid w:val="001B3878"/>
    <w:rsid w:val="001B4006"/>
    <w:rsid w:val="001B42EB"/>
    <w:rsid w:val="001B43D1"/>
    <w:rsid w:val="001B44AF"/>
    <w:rsid w:val="001B4595"/>
    <w:rsid w:val="001B4D5F"/>
    <w:rsid w:val="001B4E6B"/>
    <w:rsid w:val="001B5123"/>
    <w:rsid w:val="001B551C"/>
    <w:rsid w:val="001B5A3B"/>
    <w:rsid w:val="001B5BCA"/>
    <w:rsid w:val="001B60BD"/>
    <w:rsid w:val="001B6579"/>
    <w:rsid w:val="001B6A73"/>
    <w:rsid w:val="001B6AE4"/>
    <w:rsid w:val="001B7244"/>
    <w:rsid w:val="001B7373"/>
    <w:rsid w:val="001B789F"/>
    <w:rsid w:val="001C0268"/>
    <w:rsid w:val="001C0486"/>
    <w:rsid w:val="001C08D8"/>
    <w:rsid w:val="001C08FA"/>
    <w:rsid w:val="001C0922"/>
    <w:rsid w:val="001C134F"/>
    <w:rsid w:val="001C1DCE"/>
    <w:rsid w:val="001C2474"/>
    <w:rsid w:val="001C2871"/>
    <w:rsid w:val="001C290F"/>
    <w:rsid w:val="001C2A7D"/>
    <w:rsid w:val="001C2AEB"/>
    <w:rsid w:val="001C2B29"/>
    <w:rsid w:val="001C312D"/>
    <w:rsid w:val="001C35F1"/>
    <w:rsid w:val="001C38CE"/>
    <w:rsid w:val="001C3967"/>
    <w:rsid w:val="001C416D"/>
    <w:rsid w:val="001C4819"/>
    <w:rsid w:val="001C4B54"/>
    <w:rsid w:val="001C4DC5"/>
    <w:rsid w:val="001C4F97"/>
    <w:rsid w:val="001C5A8A"/>
    <w:rsid w:val="001C5B29"/>
    <w:rsid w:val="001C5C0F"/>
    <w:rsid w:val="001C5CE6"/>
    <w:rsid w:val="001C60F3"/>
    <w:rsid w:val="001C6248"/>
    <w:rsid w:val="001C64BD"/>
    <w:rsid w:val="001C65F1"/>
    <w:rsid w:val="001C73B1"/>
    <w:rsid w:val="001C7452"/>
    <w:rsid w:val="001C7B3F"/>
    <w:rsid w:val="001C7FB9"/>
    <w:rsid w:val="001D0020"/>
    <w:rsid w:val="001D0090"/>
    <w:rsid w:val="001D016D"/>
    <w:rsid w:val="001D0203"/>
    <w:rsid w:val="001D0225"/>
    <w:rsid w:val="001D04AD"/>
    <w:rsid w:val="001D0524"/>
    <w:rsid w:val="001D084C"/>
    <w:rsid w:val="001D08E9"/>
    <w:rsid w:val="001D0AA1"/>
    <w:rsid w:val="001D0F70"/>
    <w:rsid w:val="001D0F77"/>
    <w:rsid w:val="001D0FD2"/>
    <w:rsid w:val="001D125E"/>
    <w:rsid w:val="001D12AA"/>
    <w:rsid w:val="001D12BB"/>
    <w:rsid w:val="001D18C9"/>
    <w:rsid w:val="001D1A24"/>
    <w:rsid w:val="001D1FD5"/>
    <w:rsid w:val="001D2022"/>
    <w:rsid w:val="001D219E"/>
    <w:rsid w:val="001D21E5"/>
    <w:rsid w:val="001D244D"/>
    <w:rsid w:val="001D27BE"/>
    <w:rsid w:val="001D2CB3"/>
    <w:rsid w:val="001D2F5A"/>
    <w:rsid w:val="001D3007"/>
    <w:rsid w:val="001D3DF4"/>
    <w:rsid w:val="001D3E85"/>
    <w:rsid w:val="001D3F41"/>
    <w:rsid w:val="001D406C"/>
    <w:rsid w:val="001D40F7"/>
    <w:rsid w:val="001D413F"/>
    <w:rsid w:val="001D41A3"/>
    <w:rsid w:val="001D41B6"/>
    <w:rsid w:val="001D439B"/>
    <w:rsid w:val="001D463D"/>
    <w:rsid w:val="001D4846"/>
    <w:rsid w:val="001D4AAE"/>
    <w:rsid w:val="001D4BA9"/>
    <w:rsid w:val="001D4E18"/>
    <w:rsid w:val="001D50CB"/>
    <w:rsid w:val="001D5102"/>
    <w:rsid w:val="001D5164"/>
    <w:rsid w:val="001D5303"/>
    <w:rsid w:val="001D53F0"/>
    <w:rsid w:val="001D57DA"/>
    <w:rsid w:val="001D5AD8"/>
    <w:rsid w:val="001D5E52"/>
    <w:rsid w:val="001D64E0"/>
    <w:rsid w:val="001D69C0"/>
    <w:rsid w:val="001D6C46"/>
    <w:rsid w:val="001D6D8B"/>
    <w:rsid w:val="001D75A7"/>
    <w:rsid w:val="001D75C5"/>
    <w:rsid w:val="001D7D44"/>
    <w:rsid w:val="001D7D67"/>
    <w:rsid w:val="001E05FA"/>
    <w:rsid w:val="001E0674"/>
    <w:rsid w:val="001E0A17"/>
    <w:rsid w:val="001E0EEA"/>
    <w:rsid w:val="001E197C"/>
    <w:rsid w:val="001E1D0C"/>
    <w:rsid w:val="001E1F16"/>
    <w:rsid w:val="001E2526"/>
    <w:rsid w:val="001E25F9"/>
    <w:rsid w:val="001E280D"/>
    <w:rsid w:val="001E2B8B"/>
    <w:rsid w:val="001E2F16"/>
    <w:rsid w:val="001E314E"/>
    <w:rsid w:val="001E32FF"/>
    <w:rsid w:val="001E3A0A"/>
    <w:rsid w:val="001E4039"/>
    <w:rsid w:val="001E4743"/>
    <w:rsid w:val="001E494A"/>
    <w:rsid w:val="001E4C8A"/>
    <w:rsid w:val="001E4D31"/>
    <w:rsid w:val="001E5584"/>
    <w:rsid w:val="001E5875"/>
    <w:rsid w:val="001E5ED0"/>
    <w:rsid w:val="001E6036"/>
    <w:rsid w:val="001E6677"/>
    <w:rsid w:val="001E68A0"/>
    <w:rsid w:val="001E6911"/>
    <w:rsid w:val="001E701D"/>
    <w:rsid w:val="001E70B2"/>
    <w:rsid w:val="001E7142"/>
    <w:rsid w:val="001E74E4"/>
    <w:rsid w:val="001E7AFC"/>
    <w:rsid w:val="001F01F0"/>
    <w:rsid w:val="001F02E7"/>
    <w:rsid w:val="001F030F"/>
    <w:rsid w:val="001F0684"/>
    <w:rsid w:val="001F0D3E"/>
    <w:rsid w:val="001F0FA2"/>
    <w:rsid w:val="001F13B0"/>
    <w:rsid w:val="001F14B7"/>
    <w:rsid w:val="001F176D"/>
    <w:rsid w:val="001F19B1"/>
    <w:rsid w:val="001F1B38"/>
    <w:rsid w:val="001F1C6E"/>
    <w:rsid w:val="001F1D94"/>
    <w:rsid w:val="001F1DD9"/>
    <w:rsid w:val="001F21D9"/>
    <w:rsid w:val="001F22D5"/>
    <w:rsid w:val="001F284F"/>
    <w:rsid w:val="001F2D7F"/>
    <w:rsid w:val="001F2FE6"/>
    <w:rsid w:val="001F399A"/>
    <w:rsid w:val="001F4001"/>
    <w:rsid w:val="001F42C3"/>
    <w:rsid w:val="001F4405"/>
    <w:rsid w:val="001F443A"/>
    <w:rsid w:val="001F4C0E"/>
    <w:rsid w:val="001F4C74"/>
    <w:rsid w:val="001F50E4"/>
    <w:rsid w:val="001F52C9"/>
    <w:rsid w:val="001F5C6F"/>
    <w:rsid w:val="001F60A5"/>
    <w:rsid w:val="001F6493"/>
    <w:rsid w:val="001F6519"/>
    <w:rsid w:val="001F6B10"/>
    <w:rsid w:val="001F6C35"/>
    <w:rsid w:val="001F6F9F"/>
    <w:rsid w:val="001F70F4"/>
    <w:rsid w:val="001F7123"/>
    <w:rsid w:val="001F7859"/>
    <w:rsid w:val="001F7F2D"/>
    <w:rsid w:val="00200659"/>
    <w:rsid w:val="0020099A"/>
    <w:rsid w:val="00200D0D"/>
    <w:rsid w:val="00201C2E"/>
    <w:rsid w:val="00201E1B"/>
    <w:rsid w:val="0020242A"/>
    <w:rsid w:val="00202E8F"/>
    <w:rsid w:val="00202F1E"/>
    <w:rsid w:val="00202FD8"/>
    <w:rsid w:val="002030A6"/>
    <w:rsid w:val="002037EB"/>
    <w:rsid w:val="002038FD"/>
    <w:rsid w:val="00204307"/>
    <w:rsid w:val="00204546"/>
    <w:rsid w:val="00204566"/>
    <w:rsid w:val="0020482A"/>
    <w:rsid w:val="0020484F"/>
    <w:rsid w:val="00204B04"/>
    <w:rsid w:val="0020531A"/>
    <w:rsid w:val="00205427"/>
    <w:rsid w:val="00205493"/>
    <w:rsid w:val="00205596"/>
    <w:rsid w:val="002055AD"/>
    <w:rsid w:val="002066CE"/>
    <w:rsid w:val="00206B9A"/>
    <w:rsid w:val="00206CA3"/>
    <w:rsid w:val="00207014"/>
    <w:rsid w:val="0020701C"/>
    <w:rsid w:val="0020716F"/>
    <w:rsid w:val="002073E1"/>
    <w:rsid w:val="00207975"/>
    <w:rsid w:val="0021001B"/>
    <w:rsid w:val="002100F2"/>
    <w:rsid w:val="002102DC"/>
    <w:rsid w:val="00210479"/>
    <w:rsid w:val="00210A7D"/>
    <w:rsid w:val="00210B7D"/>
    <w:rsid w:val="00210BC4"/>
    <w:rsid w:val="00210FB0"/>
    <w:rsid w:val="002113C0"/>
    <w:rsid w:val="00211710"/>
    <w:rsid w:val="00211D82"/>
    <w:rsid w:val="0021203B"/>
    <w:rsid w:val="00212084"/>
    <w:rsid w:val="00212317"/>
    <w:rsid w:val="00212661"/>
    <w:rsid w:val="002126DE"/>
    <w:rsid w:val="00212B83"/>
    <w:rsid w:val="002131F7"/>
    <w:rsid w:val="0021321E"/>
    <w:rsid w:val="00213306"/>
    <w:rsid w:val="00213E01"/>
    <w:rsid w:val="00215CCF"/>
    <w:rsid w:val="00215EB1"/>
    <w:rsid w:val="002160B3"/>
    <w:rsid w:val="00216414"/>
    <w:rsid w:val="002165F0"/>
    <w:rsid w:val="00216705"/>
    <w:rsid w:val="00217028"/>
    <w:rsid w:val="002174B8"/>
    <w:rsid w:val="00217895"/>
    <w:rsid w:val="00217B89"/>
    <w:rsid w:val="00217D35"/>
    <w:rsid w:val="002200CA"/>
    <w:rsid w:val="00220465"/>
    <w:rsid w:val="00220528"/>
    <w:rsid w:val="00220803"/>
    <w:rsid w:val="00220CC1"/>
    <w:rsid w:val="00220DCC"/>
    <w:rsid w:val="00220DEA"/>
    <w:rsid w:val="00220FC6"/>
    <w:rsid w:val="002216D0"/>
    <w:rsid w:val="00221EB1"/>
    <w:rsid w:val="00222130"/>
    <w:rsid w:val="00222402"/>
    <w:rsid w:val="0022249B"/>
    <w:rsid w:val="002226FB"/>
    <w:rsid w:val="00222743"/>
    <w:rsid w:val="002229AA"/>
    <w:rsid w:val="00222E88"/>
    <w:rsid w:val="002232DA"/>
    <w:rsid w:val="00223523"/>
    <w:rsid w:val="0022361E"/>
    <w:rsid w:val="0022368E"/>
    <w:rsid w:val="002236E1"/>
    <w:rsid w:val="00223815"/>
    <w:rsid w:val="002239FD"/>
    <w:rsid w:val="00223A5B"/>
    <w:rsid w:val="00223CF1"/>
    <w:rsid w:val="00223ED6"/>
    <w:rsid w:val="002247BF"/>
    <w:rsid w:val="002247C8"/>
    <w:rsid w:val="0022482A"/>
    <w:rsid w:val="002248F6"/>
    <w:rsid w:val="00224907"/>
    <w:rsid w:val="00224FDD"/>
    <w:rsid w:val="002251E7"/>
    <w:rsid w:val="00225CD1"/>
    <w:rsid w:val="0022616B"/>
    <w:rsid w:val="0022619C"/>
    <w:rsid w:val="00226877"/>
    <w:rsid w:val="00226A6F"/>
    <w:rsid w:val="00226BCE"/>
    <w:rsid w:val="002275ED"/>
    <w:rsid w:val="0023081A"/>
    <w:rsid w:val="00230860"/>
    <w:rsid w:val="002309FD"/>
    <w:rsid w:val="00230AFC"/>
    <w:rsid w:val="00230CFE"/>
    <w:rsid w:val="00230D08"/>
    <w:rsid w:val="00230FCF"/>
    <w:rsid w:val="00231332"/>
    <w:rsid w:val="002314D6"/>
    <w:rsid w:val="002315ED"/>
    <w:rsid w:val="0023191C"/>
    <w:rsid w:val="00232505"/>
    <w:rsid w:val="00232A03"/>
    <w:rsid w:val="00232B4A"/>
    <w:rsid w:val="00232BCD"/>
    <w:rsid w:val="00232C17"/>
    <w:rsid w:val="00232E27"/>
    <w:rsid w:val="00232EF6"/>
    <w:rsid w:val="002331C8"/>
    <w:rsid w:val="002336FF"/>
    <w:rsid w:val="0023382C"/>
    <w:rsid w:val="00233A74"/>
    <w:rsid w:val="00233B45"/>
    <w:rsid w:val="002340AA"/>
    <w:rsid w:val="0023493C"/>
    <w:rsid w:val="00234BF1"/>
    <w:rsid w:val="00235C34"/>
    <w:rsid w:val="00235FF0"/>
    <w:rsid w:val="002362B7"/>
    <w:rsid w:val="00236A4C"/>
    <w:rsid w:val="00236B57"/>
    <w:rsid w:val="00236E94"/>
    <w:rsid w:val="002372D3"/>
    <w:rsid w:val="002374FC"/>
    <w:rsid w:val="00237518"/>
    <w:rsid w:val="0023764B"/>
    <w:rsid w:val="002377BB"/>
    <w:rsid w:val="00237C90"/>
    <w:rsid w:val="00240296"/>
    <w:rsid w:val="002402BD"/>
    <w:rsid w:val="002404FE"/>
    <w:rsid w:val="002406CC"/>
    <w:rsid w:val="002407A3"/>
    <w:rsid w:val="0024084E"/>
    <w:rsid w:val="00240C63"/>
    <w:rsid w:val="00240D02"/>
    <w:rsid w:val="00241B71"/>
    <w:rsid w:val="00241F41"/>
    <w:rsid w:val="002427A1"/>
    <w:rsid w:val="00242873"/>
    <w:rsid w:val="002430CE"/>
    <w:rsid w:val="002434C3"/>
    <w:rsid w:val="00244047"/>
    <w:rsid w:val="0024405B"/>
    <w:rsid w:val="002447A7"/>
    <w:rsid w:val="0024482D"/>
    <w:rsid w:val="00244F0A"/>
    <w:rsid w:val="002458C3"/>
    <w:rsid w:val="002459C7"/>
    <w:rsid w:val="00245A1E"/>
    <w:rsid w:val="002460A1"/>
    <w:rsid w:val="00246292"/>
    <w:rsid w:val="002466C8"/>
    <w:rsid w:val="002467ED"/>
    <w:rsid w:val="002468B9"/>
    <w:rsid w:val="002469B4"/>
    <w:rsid w:val="002469C6"/>
    <w:rsid w:val="00246C39"/>
    <w:rsid w:val="00247797"/>
    <w:rsid w:val="0024791C"/>
    <w:rsid w:val="00247E7D"/>
    <w:rsid w:val="0025053E"/>
    <w:rsid w:val="002512A2"/>
    <w:rsid w:val="0025176C"/>
    <w:rsid w:val="00251E38"/>
    <w:rsid w:val="00251F78"/>
    <w:rsid w:val="0025200D"/>
    <w:rsid w:val="0025201C"/>
    <w:rsid w:val="00252060"/>
    <w:rsid w:val="0025234D"/>
    <w:rsid w:val="00252B82"/>
    <w:rsid w:val="002532E7"/>
    <w:rsid w:val="002534F8"/>
    <w:rsid w:val="002544FC"/>
    <w:rsid w:val="00254530"/>
    <w:rsid w:val="00254569"/>
    <w:rsid w:val="00254DA3"/>
    <w:rsid w:val="00255134"/>
    <w:rsid w:val="00255180"/>
    <w:rsid w:val="00255268"/>
    <w:rsid w:val="00255526"/>
    <w:rsid w:val="002558CE"/>
    <w:rsid w:val="002558EA"/>
    <w:rsid w:val="00255D63"/>
    <w:rsid w:val="002567A9"/>
    <w:rsid w:val="00256EC0"/>
    <w:rsid w:val="00257921"/>
    <w:rsid w:val="00257992"/>
    <w:rsid w:val="00257E80"/>
    <w:rsid w:val="002602FF"/>
    <w:rsid w:val="00260643"/>
    <w:rsid w:val="00260751"/>
    <w:rsid w:val="002607F4"/>
    <w:rsid w:val="00260925"/>
    <w:rsid w:val="00260952"/>
    <w:rsid w:val="00261434"/>
    <w:rsid w:val="002614F7"/>
    <w:rsid w:val="00261659"/>
    <w:rsid w:val="0026172C"/>
    <w:rsid w:val="00261D1B"/>
    <w:rsid w:val="002621E7"/>
    <w:rsid w:val="0026232A"/>
    <w:rsid w:val="00262558"/>
    <w:rsid w:val="00262AD0"/>
    <w:rsid w:val="00262E93"/>
    <w:rsid w:val="00263620"/>
    <w:rsid w:val="00263C4B"/>
    <w:rsid w:val="00263C6E"/>
    <w:rsid w:val="00263CE6"/>
    <w:rsid w:val="002640DE"/>
    <w:rsid w:val="0026486B"/>
    <w:rsid w:val="002648CC"/>
    <w:rsid w:val="00264CA2"/>
    <w:rsid w:val="00264DEF"/>
    <w:rsid w:val="002651B6"/>
    <w:rsid w:val="00265319"/>
    <w:rsid w:val="002657BB"/>
    <w:rsid w:val="002659AB"/>
    <w:rsid w:val="0026655F"/>
    <w:rsid w:val="002668BA"/>
    <w:rsid w:val="0026690E"/>
    <w:rsid w:val="00266A8F"/>
    <w:rsid w:val="00266CA9"/>
    <w:rsid w:val="00267735"/>
    <w:rsid w:val="002679D7"/>
    <w:rsid w:val="00267E0A"/>
    <w:rsid w:val="002701D0"/>
    <w:rsid w:val="0027055E"/>
    <w:rsid w:val="002705B8"/>
    <w:rsid w:val="002706DA"/>
    <w:rsid w:val="00270820"/>
    <w:rsid w:val="00270C86"/>
    <w:rsid w:val="00271062"/>
    <w:rsid w:val="0027120B"/>
    <w:rsid w:val="0027178F"/>
    <w:rsid w:val="00271A99"/>
    <w:rsid w:val="00271D7E"/>
    <w:rsid w:val="00271D92"/>
    <w:rsid w:val="00271E1D"/>
    <w:rsid w:val="00271FC9"/>
    <w:rsid w:val="002724E8"/>
    <w:rsid w:val="00272B02"/>
    <w:rsid w:val="00272BCA"/>
    <w:rsid w:val="00272F62"/>
    <w:rsid w:val="00273820"/>
    <w:rsid w:val="00273BD7"/>
    <w:rsid w:val="002741C3"/>
    <w:rsid w:val="002741C4"/>
    <w:rsid w:val="002749B8"/>
    <w:rsid w:val="00274ACA"/>
    <w:rsid w:val="00274EDB"/>
    <w:rsid w:val="00275601"/>
    <w:rsid w:val="00275970"/>
    <w:rsid w:val="00275B04"/>
    <w:rsid w:val="002762C1"/>
    <w:rsid w:val="00276402"/>
    <w:rsid w:val="00276623"/>
    <w:rsid w:val="0027676C"/>
    <w:rsid w:val="00276A56"/>
    <w:rsid w:val="00276C49"/>
    <w:rsid w:val="00276CBC"/>
    <w:rsid w:val="00276E5B"/>
    <w:rsid w:val="00277074"/>
    <w:rsid w:val="00277094"/>
    <w:rsid w:val="002778BC"/>
    <w:rsid w:val="002801D2"/>
    <w:rsid w:val="002809FE"/>
    <w:rsid w:val="00280CBB"/>
    <w:rsid w:val="00280CFC"/>
    <w:rsid w:val="00280F80"/>
    <w:rsid w:val="002812A6"/>
    <w:rsid w:val="0028168D"/>
    <w:rsid w:val="00281ADD"/>
    <w:rsid w:val="00281C85"/>
    <w:rsid w:val="00281C8E"/>
    <w:rsid w:val="00281D1C"/>
    <w:rsid w:val="00282421"/>
    <w:rsid w:val="002828AB"/>
    <w:rsid w:val="00282980"/>
    <w:rsid w:val="00282ADF"/>
    <w:rsid w:val="00282C0E"/>
    <w:rsid w:val="00282CB4"/>
    <w:rsid w:val="00283413"/>
    <w:rsid w:val="002838A2"/>
    <w:rsid w:val="00283981"/>
    <w:rsid w:val="00283AB7"/>
    <w:rsid w:val="00283C10"/>
    <w:rsid w:val="00283DA9"/>
    <w:rsid w:val="00283DE8"/>
    <w:rsid w:val="002844F1"/>
    <w:rsid w:val="00284626"/>
    <w:rsid w:val="00284725"/>
    <w:rsid w:val="0028479E"/>
    <w:rsid w:val="00284943"/>
    <w:rsid w:val="00284C26"/>
    <w:rsid w:val="00284CD4"/>
    <w:rsid w:val="00284E4F"/>
    <w:rsid w:val="002852A0"/>
    <w:rsid w:val="00285AFA"/>
    <w:rsid w:val="0028604E"/>
    <w:rsid w:val="002862FD"/>
    <w:rsid w:val="0028697E"/>
    <w:rsid w:val="002869A0"/>
    <w:rsid w:val="0028737C"/>
    <w:rsid w:val="002877A4"/>
    <w:rsid w:val="0028787A"/>
    <w:rsid w:val="00287909"/>
    <w:rsid w:val="00287CCC"/>
    <w:rsid w:val="00287D82"/>
    <w:rsid w:val="00290691"/>
    <w:rsid w:val="00290D20"/>
    <w:rsid w:val="00290F20"/>
    <w:rsid w:val="00291117"/>
    <w:rsid w:val="0029121C"/>
    <w:rsid w:val="0029148A"/>
    <w:rsid w:val="0029170D"/>
    <w:rsid w:val="00291C5E"/>
    <w:rsid w:val="002921E3"/>
    <w:rsid w:val="002921E8"/>
    <w:rsid w:val="00292480"/>
    <w:rsid w:val="002924BE"/>
    <w:rsid w:val="00292C92"/>
    <w:rsid w:val="00293523"/>
    <w:rsid w:val="002937C3"/>
    <w:rsid w:val="00293FB1"/>
    <w:rsid w:val="0029409F"/>
    <w:rsid w:val="002943C4"/>
    <w:rsid w:val="002943F8"/>
    <w:rsid w:val="002945C2"/>
    <w:rsid w:val="00294B95"/>
    <w:rsid w:val="00294CDF"/>
    <w:rsid w:val="0029501B"/>
    <w:rsid w:val="0029526C"/>
    <w:rsid w:val="0029583B"/>
    <w:rsid w:val="002961E0"/>
    <w:rsid w:val="002963FD"/>
    <w:rsid w:val="00296643"/>
    <w:rsid w:val="00296728"/>
    <w:rsid w:val="00296827"/>
    <w:rsid w:val="00296ADC"/>
    <w:rsid w:val="00296BD1"/>
    <w:rsid w:val="00297065"/>
    <w:rsid w:val="00297184"/>
    <w:rsid w:val="00297428"/>
    <w:rsid w:val="00297883"/>
    <w:rsid w:val="00297A6B"/>
    <w:rsid w:val="002A053F"/>
    <w:rsid w:val="002A0634"/>
    <w:rsid w:val="002A0811"/>
    <w:rsid w:val="002A0E0D"/>
    <w:rsid w:val="002A1494"/>
    <w:rsid w:val="002A18ED"/>
    <w:rsid w:val="002A19ED"/>
    <w:rsid w:val="002A1D32"/>
    <w:rsid w:val="002A1D78"/>
    <w:rsid w:val="002A1DC4"/>
    <w:rsid w:val="002A1E0A"/>
    <w:rsid w:val="002A1E72"/>
    <w:rsid w:val="002A1E8A"/>
    <w:rsid w:val="002A2094"/>
    <w:rsid w:val="002A26E4"/>
    <w:rsid w:val="002A2883"/>
    <w:rsid w:val="002A2D48"/>
    <w:rsid w:val="002A2EA3"/>
    <w:rsid w:val="002A2EAD"/>
    <w:rsid w:val="002A31BD"/>
    <w:rsid w:val="002A35D8"/>
    <w:rsid w:val="002A42A0"/>
    <w:rsid w:val="002A4544"/>
    <w:rsid w:val="002A46D8"/>
    <w:rsid w:val="002A4C4A"/>
    <w:rsid w:val="002A528B"/>
    <w:rsid w:val="002A5311"/>
    <w:rsid w:val="002A5B4F"/>
    <w:rsid w:val="002A5CF1"/>
    <w:rsid w:val="002A5DFD"/>
    <w:rsid w:val="002A5E8D"/>
    <w:rsid w:val="002A611E"/>
    <w:rsid w:val="002A6184"/>
    <w:rsid w:val="002A6246"/>
    <w:rsid w:val="002A6A02"/>
    <w:rsid w:val="002A7044"/>
    <w:rsid w:val="002A756B"/>
    <w:rsid w:val="002A7B46"/>
    <w:rsid w:val="002A7FAE"/>
    <w:rsid w:val="002B048D"/>
    <w:rsid w:val="002B085F"/>
    <w:rsid w:val="002B0C38"/>
    <w:rsid w:val="002B0D3E"/>
    <w:rsid w:val="002B0E1E"/>
    <w:rsid w:val="002B1270"/>
    <w:rsid w:val="002B1342"/>
    <w:rsid w:val="002B1441"/>
    <w:rsid w:val="002B1482"/>
    <w:rsid w:val="002B1A7E"/>
    <w:rsid w:val="002B1B0E"/>
    <w:rsid w:val="002B1DFB"/>
    <w:rsid w:val="002B1EDA"/>
    <w:rsid w:val="002B1FBD"/>
    <w:rsid w:val="002B2A1C"/>
    <w:rsid w:val="002B30AD"/>
    <w:rsid w:val="002B330D"/>
    <w:rsid w:val="002B3C2B"/>
    <w:rsid w:val="002B3D5F"/>
    <w:rsid w:val="002B3E22"/>
    <w:rsid w:val="002B3F2E"/>
    <w:rsid w:val="002B41B9"/>
    <w:rsid w:val="002B422F"/>
    <w:rsid w:val="002B43A9"/>
    <w:rsid w:val="002B46D6"/>
    <w:rsid w:val="002B4B53"/>
    <w:rsid w:val="002B4B98"/>
    <w:rsid w:val="002B4ED3"/>
    <w:rsid w:val="002B4F7A"/>
    <w:rsid w:val="002B4FDB"/>
    <w:rsid w:val="002B5213"/>
    <w:rsid w:val="002B589C"/>
    <w:rsid w:val="002B5905"/>
    <w:rsid w:val="002B609C"/>
    <w:rsid w:val="002B6214"/>
    <w:rsid w:val="002B686D"/>
    <w:rsid w:val="002B6A87"/>
    <w:rsid w:val="002B6A8F"/>
    <w:rsid w:val="002B6DBB"/>
    <w:rsid w:val="002B7247"/>
    <w:rsid w:val="002B76CC"/>
    <w:rsid w:val="002B78D9"/>
    <w:rsid w:val="002B790C"/>
    <w:rsid w:val="002B7E92"/>
    <w:rsid w:val="002C098C"/>
    <w:rsid w:val="002C0C74"/>
    <w:rsid w:val="002C0F2B"/>
    <w:rsid w:val="002C0FAF"/>
    <w:rsid w:val="002C1171"/>
    <w:rsid w:val="002C130D"/>
    <w:rsid w:val="002C15E2"/>
    <w:rsid w:val="002C1C2A"/>
    <w:rsid w:val="002C1D70"/>
    <w:rsid w:val="002C209C"/>
    <w:rsid w:val="002C23EF"/>
    <w:rsid w:val="002C23FF"/>
    <w:rsid w:val="002C2459"/>
    <w:rsid w:val="002C24BF"/>
    <w:rsid w:val="002C2AEE"/>
    <w:rsid w:val="002C2C1D"/>
    <w:rsid w:val="002C2CB0"/>
    <w:rsid w:val="002C2FEA"/>
    <w:rsid w:val="002C34DB"/>
    <w:rsid w:val="002C35A2"/>
    <w:rsid w:val="002C36B1"/>
    <w:rsid w:val="002C3A08"/>
    <w:rsid w:val="002C3DFA"/>
    <w:rsid w:val="002C3F04"/>
    <w:rsid w:val="002C4063"/>
    <w:rsid w:val="002C4228"/>
    <w:rsid w:val="002C42C5"/>
    <w:rsid w:val="002C4402"/>
    <w:rsid w:val="002C48C0"/>
    <w:rsid w:val="002C4A27"/>
    <w:rsid w:val="002C51B1"/>
    <w:rsid w:val="002C56D0"/>
    <w:rsid w:val="002C57A6"/>
    <w:rsid w:val="002C5BA5"/>
    <w:rsid w:val="002C5DB7"/>
    <w:rsid w:val="002C6440"/>
    <w:rsid w:val="002C6761"/>
    <w:rsid w:val="002C69AF"/>
    <w:rsid w:val="002C6A17"/>
    <w:rsid w:val="002C6AC8"/>
    <w:rsid w:val="002C7023"/>
    <w:rsid w:val="002C70A9"/>
    <w:rsid w:val="002C72A1"/>
    <w:rsid w:val="002C7C40"/>
    <w:rsid w:val="002C7E52"/>
    <w:rsid w:val="002C7F5D"/>
    <w:rsid w:val="002D0689"/>
    <w:rsid w:val="002D08B0"/>
    <w:rsid w:val="002D0B17"/>
    <w:rsid w:val="002D0C85"/>
    <w:rsid w:val="002D0DEB"/>
    <w:rsid w:val="002D10BF"/>
    <w:rsid w:val="002D158F"/>
    <w:rsid w:val="002D1940"/>
    <w:rsid w:val="002D19BE"/>
    <w:rsid w:val="002D20FB"/>
    <w:rsid w:val="002D2322"/>
    <w:rsid w:val="002D2727"/>
    <w:rsid w:val="002D2761"/>
    <w:rsid w:val="002D31EC"/>
    <w:rsid w:val="002D348C"/>
    <w:rsid w:val="002D34DD"/>
    <w:rsid w:val="002D3623"/>
    <w:rsid w:val="002D44F2"/>
    <w:rsid w:val="002D4D3D"/>
    <w:rsid w:val="002D4ECC"/>
    <w:rsid w:val="002D51CC"/>
    <w:rsid w:val="002D5267"/>
    <w:rsid w:val="002D586D"/>
    <w:rsid w:val="002D5D37"/>
    <w:rsid w:val="002D6079"/>
    <w:rsid w:val="002D6308"/>
    <w:rsid w:val="002D636A"/>
    <w:rsid w:val="002D66AD"/>
    <w:rsid w:val="002D673B"/>
    <w:rsid w:val="002D67CD"/>
    <w:rsid w:val="002D6CF8"/>
    <w:rsid w:val="002D6DC4"/>
    <w:rsid w:val="002D6E27"/>
    <w:rsid w:val="002D6E7F"/>
    <w:rsid w:val="002D6EC8"/>
    <w:rsid w:val="002D6F07"/>
    <w:rsid w:val="002D6F73"/>
    <w:rsid w:val="002D6FFD"/>
    <w:rsid w:val="002D711B"/>
    <w:rsid w:val="002D7214"/>
    <w:rsid w:val="002D738C"/>
    <w:rsid w:val="002D77A1"/>
    <w:rsid w:val="002D78B7"/>
    <w:rsid w:val="002D7AA0"/>
    <w:rsid w:val="002D7E36"/>
    <w:rsid w:val="002E019B"/>
    <w:rsid w:val="002E01F1"/>
    <w:rsid w:val="002E0437"/>
    <w:rsid w:val="002E0763"/>
    <w:rsid w:val="002E0855"/>
    <w:rsid w:val="002E0B12"/>
    <w:rsid w:val="002E0B88"/>
    <w:rsid w:val="002E0C27"/>
    <w:rsid w:val="002E11FC"/>
    <w:rsid w:val="002E14EC"/>
    <w:rsid w:val="002E1564"/>
    <w:rsid w:val="002E160B"/>
    <w:rsid w:val="002E1792"/>
    <w:rsid w:val="002E1923"/>
    <w:rsid w:val="002E1B35"/>
    <w:rsid w:val="002E1E12"/>
    <w:rsid w:val="002E1F8D"/>
    <w:rsid w:val="002E2147"/>
    <w:rsid w:val="002E28CD"/>
    <w:rsid w:val="002E2EEA"/>
    <w:rsid w:val="002E351A"/>
    <w:rsid w:val="002E38A3"/>
    <w:rsid w:val="002E4536"/>
    <w:rsid w:val="002E4AA2"/>
    <w:rsid w:val="002E4CB1"/>
    <w:rsid w:val="002E58AF"/>
    <w:rsid w:val="002E5F5C"/>
    <w:rsid w:val="002E64AA"/>
    <w:rsid w:val="002E6E91"/>
    <w:rsid w:val="002E7A95"/>
    <w:rsid w:val="002E7B76"/>
    <w:rsid w:val="002E7FD2"/>
    <w:rsid w:val="002F00DC"/>
    <w:rsid w:val="002F0E55"/>
    <w:rsid w:val="002F0F4C"/>
    <w:rsid w:val="002F0FAB"/>
    <w:rsid w:val="002F10A7"/>
    <w:rsid w:val="002F1295"/>
    <w:rsid w:val="002F147F"/>
    <w:rsid w:val="002F1679"/>
    <w:rsid w:val="002F2256"/>
    <w:rsid w:val="002F243D"/>
    <w:rsid w:val="002F26E1"/>
    <w:rsid w:val="002F27F5"/>
    <w:rsid w:val="002F29E5"/>
    <w:rsid w:val="002F2A90"/>
    <w:rsid w:val="002F2B81"/>
    <w:rsid w:val="002F2BCE"/>
    <w:rsid w:val="002F340A"/>
    <w:rsid w:val="002F367D"/>
    <w:rsid w:val="002F3A6B"/>
    <w:rsid w:val="002F3E80"/>
    <w:rsid w:val="002F40E8"/>
    <w:rsid w:val="002F47EA"/>
    <w:rsid w:val="002F48CC"/>
    <w:rsid w:val="002F4A68"/>
    <w:rsid w:val="002F510B"/>
    <w:rsid w:val="002F511D"/>
    <w:rsid w:val="002F51D9"/>
    <w:rsid w:val="002F54A3"/>
    <w:rsid w:val="002F57C4"/>
    <w:rsid w:val="002F5B91"/>
    <w:rsid w:val="002F5E1B"/>
    <w:rsid w:val="002F61EE"/>
    <w:rsid w:val="002F6534"/>
    <w:rsid w:val="002F66FB"/>
    <w:rsid w:val="002F6B11"/>
    <w:rsid w:val="002F6D77"/>
    <w:rsid w:val="002F715E"/>
    <w:rsid w:val="002F7A4C"/>
    <w:rsid w:val="002F7B31"/>
    <w:rsid w:val="00300194"/>
    <w:rsid w:val="00300930"/>
    <w:rsid w:val="00300E02"/>
    <w:rsid w:val="00300E48"/>
    <w:rsid w:val="00301255"/>
    <w:rsid w:val="0030138F"/>
    <w:rsid w:val="0030182C"/>
    <w:rsid w:val="00301AF2"/>
    <w:rsid w:val="00301D4D"/>
    <w:rsid w:val="00301F01"/>
    <w:rsid w:val="00301FE6"/>
    <w:rsid w:val="00302023"/>
    <w:rsid w:val="00302928"/>
    <w:rsid w:val="00302BA1"/>
    <w:rsid w:val="00303235"/>
    <w:rsid w:val="003032E8"/>
    <w:rsid w:val="00303AA2"/>
    <w:rsid w:val="003040AF"/>
    <w:rsid w:val="003044C5"/>
    <w:rsid w:val="00304671"/>
    <w:rsid w:val="00304879"/>
    <w:rsid w:val="00306051"/>
    <w:rsid w:val="00306067"/>
    <w:rsid w:val="003066C6"/>
    <w:rsid w:val="00306B79"/>
    <w:rsid w:val="00306BC9"/>
    <w:rsid w:val="00306EE4"/>
    <w:rsid w:val="0030713E"/>
    <w:rsid w:val="00307CB5"/>
    <w:rsid w:val="00307CE5"/>
    <w:rsid w:val="00310812"/>
    <w:rsid w:val="00310D8F"/>
    <w:rsid w:val="00310E99"/>
    <w:rsid w:val="00311755"/>
    <w:rsid w:val="003121BA"/>
    <w:rsid w:val="00312A23"/>
    <w:rsid w:val="00312B8F"/>
    <w:rsid w:val="00313450"/>
    <w:rsid w:val="00313610"/>
    <w:rsid w:val="00313AA2"/>
    <w:rsid w:val="00313B0D"/>
    <w:rsid w:val="00313CBA"/>
    <w:rsid w:val="00313D7A"/>
    <w:rsid w:val="00314139"/>
    <w:rsid w:val="00314577"/>
    <w:rsid w:val="00314EEF"/>
    <w:rsid w:val="003150C1"/>
    <w:rsid w:val="003150D7"/>
    <w:rsid w:val="00315188"/>
    <w:rsid w:val="003154E5"/>
    <w:rsid w:val="00315B63"/>
    <w:rsid w:val="00315D75"/>
    <w:rsid w:val="00315DF5"/>
    <w:rsid w:val="00315FDD"/>
    <w:rsid w:val="003162AB"/>
    <w:rsid w:val="003165FB"/>
    <w:rsid w:val="00316C24"/>
    <w:rsid w:val="00316FE7"/>
    <w:rsid w:val="003170D7"/>
    <w:rsid w:val="00317150"/>
    <w:rsid w:val="003172B8"/>
    <w:rsid w:val="003178F7"/>
    <w:rsid w:val="0032008E"/>
    <w:rsid w:val="00320130"/>
    <w:rsid w:val="00320140"/>
    <w:rsid w:val="00320332"/>
    <w:rsid w:val="00320503"/>
    <w:rsid w:val="00320647"/>
    <w:rsid w:val="0032068F"/>
    <w:rsid w:val="00321042"/>
    <w:rsid w:val="003211A3"/>
    <w:rsid w:val="003217A8"/>
    <w:rsid w:val="003217D2"/>
    <w:rsid w:val="00321BDB"/>
    <w:rsid w:val="00321C57"/>
    <w:rsid w:val="00321C9E"/>
    <w:rsid w:val="00321EFE"/>
    <w:rsid w:val="00322580"/>
    <w:rsid w:val="003225CE"/>
    <w:rsid w:val="003228BD"/>
    <w:rsid w:val="0032295D"/>
    <w:rsid w:val="0032354F"/>
    <w:rsid w:val="003236B9"/>
    <w:rsid w:val="00323958"/>
    <w:rsid w:val="00324089"/>
    <w:rsid w:val="003240B3"/>
    <w:rsid w:val="0032416D"/>
    <w:rsid w:val="003245FB"/>
    <w:rsid w:val="0032468E"/>
    <w:rsid w:val="00324F8F"/>
    <w:rsid w:val="0032533F"/>
    <w:rsid w:val="003257C5"/>
    <w:rsid w:val="00325A10"/>
    <w:rsid w:val="00325BBF"/>
    <w:rsid w:val="00325D35"/>
    <w:rsid w:val="00325FFF"/>
    <w:rsid w:val="003261A9"/>
    <w:rsid w:val="00326242"/>
    <w:rsid w:val="00326E6F"/>
    <w:rsid w:val="0032729F"/>
    <w:rsid w:val="00327D96"/>
    <w:rsid w:val="00330EA6"/>
    <w:rsid w:val="00331518"/>
    <w:rsid w:val="00331777"/>
    <w:rsid w:val="0033177D"/>
    <w:rsid w:val="0033195F"/>
    <w:rsid w:val="00331AF6"/>
    <w:rsid w:val="00331BE7"/>
    <w:rsid w:val="00331E7C"/>
    <w:rsid w:val="00331FF7"/>
    <w:rsid w:val="003322FC"/>
    <w:rsid w:val="00332371"/>
    <w:rsid w:val="00332469"/>
    <w:rsid w:val="00332A0D"/>
    <w:rsid w:val="00332BF5"/>
    <w:rsid w:val="0033303D"/>
    <w:rsid w:val="0033336C"/>
    <w:rsid w:val="00333CF3"/>
    <w:rsid w:val="00333F2C"/>
    <w:rsid w:val="0033405B"/>
    <w:rsid w:val="0033413B"/>
    <w:rsid w:val="0033443E"/>
    <w:rsid w:val="00334485"/>
    <w:rsid w:val="003346CA"/>
    <w:rsid w:val="003346E3"/>
    <w:rsid w:val="00334814"/>
    <w:rsid w:val="00334D0C"/>
    <w:rsid w:val="0033537F"/>
    <w:rsid w:val="003354AF"/>
    <w:rsid w:val="00335801"/>
    <w:rsid w:val="00335A23"/>
    <w:rsid w:val="00335BBB"/>
    <w:rsid w:val="00336516"/>
    <w:rsid w:val="0033675A"/>
    <w:rsid w:val="0033677E"/>
    <w:rsid w:val="003367B7"/>
    <w:rsid w:val="00336B20"/>
    <w:rsid w:val="0033733C"/>
    <w:rsid w:val="0033734C"/>
    <w:rsid w:val="00337380"/>
    <w:rsid w:val="0033781B"/>
    <w:rsid w:val="003379DC"/>
    <w:rsid w:val="00337F22"/>
    <w:rsid w:val="00337FC7"/>
    <w:rsid w:val="003406BB"/>
    <w:rsid w:val="00340781"/>
    <w:rsid w:val="00340C67"/>
    <w:rsid w:val="0034143D"/>
    <w:rsid w:val="0034150E"/>
    <w:rsid w:val="0034158F"/>
    <w:rsid w:val="00341AF0"/>
    <w:rsid w:val="00341D85"/>
    <w:rsid w:val="0034218F"/>
    <w:rsid w:val="0034245D"/>
    <w:rsid w:val="00342A4C"/>
    <w:rsid w:val="00342A7D"/>
    <w:rsid w:val="003436AE"/>
    <w:rsid w:val="0034435E"/>
    <w:rsid w:val="00344AA3"/>
    <w:rsid w:val="00344BE4"/>
    <w:rsid w:val="0034548F"/>
    <w:rsid w:val="00345558"/>
    <w:rsid w:val="00345C57"/>
    <w:rsid w:val="00345F45"/>
    <w:rsid w:val="003463D6"/>
    <w:rsid w:val="0034669F"/>
    <w:rsid w:val="00346EE7"/>
    <w:rsid w:val="003472F4"/>
    <w:rsid w:val="003479FB"/>
    <w:rsid w:val="00347AB5"/>
    <w:rsid w:val="00347AF2"/>
    <w:rsid w:val="0035013F"/>
    <w:rsid w:val="00350223"/>
    <w:rsid w:val="00350956"/>
    <w:rsid w:val="00350B7A"/>
    <w:rsid w:val="00350B8E"/>
    <w:rsid w:val="003511A4"/>
    <w:rsid w:val="003513A6"/>
    <w:rsid w:val="00351AC6"/>
    <w:rsid w:val="00351BE3"/>
    <w:rsid w:val="0035230C"/>
    <w:rsid w:val="00352810"/>
    <w:rsid w:val="0035288E"/>
    <w:rsid w:val="00353016"/>
    <w:rsid w:val="00353176"/>
    <w:rsid w:val="0035347A"/>
    <w:rsid w:val="003534E3"/>
    <w:rsid w:val="003535AE"/>
    <w:rsid w:val="003541A3"/>
    <w:rsid w:val="003543EF"/>
    <w:rsid w:val="003543F6"/>
    <w:rsid w:val="003548AE"/>
    <w:rsid w:val="00354E40"/>
    <w:rsid w:val="003551B7"/>
    <w:rsid w:val="0035557C"/>
    <w:rsid w:val="0035565F"/>
    <w:rsid w:val="0035592B"/>
    <w:rsid w:val="00355CE4"/>
    <w:rsid w:val="00355D7B"/>
    <w:rsid w:val="00357477"/>
    <w:rsid w:val="003602FD"/>
    <w:rsid w:val="0036094E"/>
    <w:rsid w:val="00360CF0"/>
    <w:rsid w:val="00360EC4"/>
    <w:rsid w:val="00360F00"/>
    <w:rsid w:val="003611D1"/>
    <w:rsid w:val="0036173B"/>
    <w:rsid w:val="00361766"/>
    <w:rsid w:val="003618B7"/>
    <w:rsid w:val="00361E5D"/>
    <w:rsid w:val="00361F24"/>
    <w:rsid w:val="00361F4D"/>
    <w:rsid w:val="0036224B"/>
    <w:rsid w:val="00362457"/>
    <w:rsid w:val="003625A0"/>
    <w:rsid w:val="003626DD"/>
    <w:rsid w:val="00362F94"/>
    <w:rsid w:val="00362FED"/>
    <w:rsid w:val="003632FA"/>
    <w:rsid w:val="00363435"/>
    <w:rsid w:val="00363FA7"/>
    <w:rsid w:val="003640FC"/>
    <w:rsid w:val="003643E4"/>
    <w:rsid w:val="0036440D"/>
    <w:rsid w:val="00364502"/>
    <w:rsid w:val="00364694"/>
    <w:rsid w:val="003648DF"/>
    <w:rsid w:val="003649AE"/>
    <w:rsid w:val="00364D6A"/>
    <w:rsid w:val="00364F3B"/>
    <w:rsid w:val="0036588A"/>
    <w:rsid w:val="003661E2"/>
    <w:rsid w:val="003668C1"/>
    <w:rsid w:val="00366D64"/>
    <w:rsid w:val="00366FCE"/>
    <w:rsid w:val="00367061"/>
    <w:rsid w:val="003671C1"/>
    <w:rsid w:val="0036732B"/>
    <w:rsid w:val="00367BCC"/>
    <w:rsid w:val="003701E5"/>
    <w:rsid w:val="00370370"/>
    <w:rsid w:val="003706F4"/>
    <w:rsid w:val="0037071C"/>
    <w:rsid w:val="00370817"/>
    <w:rsid w:val="00370A03"/>
    <w:rsid w:val="00370A47"/>
    <w:rsid w:val="00370EB4"/>
    <w:rsid w:val="00370FF5"/>
    <w:rsid w:val="003716E7"/>
    <w:rsid w:val="0037175A"/>
    <w:rsid w:val="00371DDB"/>
    <w:rsid w:val="003720BE"/>
    <w:rsid w:val="0037226B"/>
    <w:rsid w:val="00372501"/>
    <w:rsid w:val="00372612"/>
    <w:rsid w:val="00372690"/>
    <w:rsid w:val="00372973"/>
    <w:rsid w:val="003731FB"/>
    <w:rsid w:val="00373688"/>
    <w:rsid w:val="003737B8"/>
    <w:rsid w:val="003745CA"/>
    <w:rsid w:val="00375350"/>
    <w:rsid w:val="003756E6"/>
    <w:rsid w:val="00375BE6"/>
    <w:rsid w:val="00375C4C"/>
    <w:rsid w:val="00375EDD"/>
    <w:rsid w:val="003760CD"/>
    <w:rsid w:val="003764CE"/>
    <w:rsid w:val="00376895"/>
    <w:rsid w:val="00376BB1"/>
    <w:rsid w:val="0037718F"/>
    <w:rsid w:val="0037748C"/>
    <w:rsid w:val="00377700"/>
    <w:rsid w:val="003778BE"/>
    <w:rsid w:val="00377BD9"/>
    <w:rsid w:val="00377E06"/>
    <w:rsid w:val="00377E9F"/>
    <w:rsid w:val="00380267"/>
    <w:rsid w:val="003802CB"/>
    <w:rsid w:val="003805CB"/>
    <w:rsid w:val="00380F55"/>
    <w:rsid w:val="00381812"/>
    <w:rsid w:val="00381BA2"/>
    <w:rsid w:val="00382006"/>
    <w:rsid w:val="003829EC"/>
    <w:rsid w:val="00382BF4"/>
    <w:rsid w:val="00382C34"/>
    <w:rsid w:val="00382F8B"/>
    <w:rsid w:val="00383213"/>
    <w:rsid w:val="00383260"/>
    <w:rsid w:val="003837AE"/>
    <w:rsid w:val="003837FB"/>
    <w:rsid w:val="00383D2A"/>
    <w:rsid w:val="00383E45"/>
    <w:rsid w:val="00384D2C"/>
    <w:rsid w:val="00384F24"/>
    <w:rsid w:val="003852D8"/>
    <w:rsid w:val="00385BE3"/>
    <w:rsid w:val="00385CC7"/>
    <w:rsid w:val="00385DD1"/>
    <w:rsid w:val="00385DE2"/>
    <w:rsid w:val="0038618E"/>
    <w:rsid w:val="003869D8"/>
    <w:rsid w:val="00386A63"/>
    <w:rsid w:val="00386C6B"/>
    <w:rsid w:val="00387044"/>
    <w:rsid w:val="003873CA"/>
    <w:rsid w:val="003875EF"/>
    <w:rsid w:val="00387E2A"/>
    <w:rsid w:val="00387EC9"/>
    <w:rsid w:val="00387EDA"/>
    <w:rsid w:val="00390961"/>
    <w:rsid w:val="00390EBB"/>
    <w:rsid w:val="00390F0D"/>
    <w:rsid w:val="00390F6A"/>
    <w:rsid w:val="00391220"/>
    <w:rsid w:val="00391427"/>
    <w:rsid w:val="00391489"/>
    <w:rsid w:val="003914EA"/>
    <w:rsid w:val="003916C5"/>
    <w:rsid w:val="00391887"/>
    <w:rsid w:val="00391AEE"/>
    <w:rsid w:val="00392239"/>
    <w:rsid w:val="003931A6"/>
    <w:rsid w:val="00393A10"/>
    <w:rsid w:val="00393A8D"/>
    <w:rsid w:val="00393C09"/>
    <w:rsid w:val="00394899"/>
    <w:rsid w:val="00394B26"/>
    <w:rsid w:val="00394DD6"/>
    <w:rsid w:val="0039530B"/>
    <w:rsid w:val="00395387"/>
    <w:rsid w:val="0039547D"/>
    <w:rsid w:val="0039553E"/>
    <w:rsid w:val="003957F7"/>
    <w:rsid w:val="003959D6"/>
    <w:rsid w:val="00395A23"/>
    <w:rsid w:val="00395CB7"/>
    <w:rsid w:val="00395CF1"/>
    <w:rsid w:val="00395EB3"/>
    <w:rsid w:val="00395EBC"/>
    <w:rsid w:val="00396367"/>
    <w:rsid w:val="00396723"/>
    <w:rsid w:val="003969AE"/>
    <w:rsid w:val="003969FD"/>
    <w:rsid w:val="00396D47"/>
    <w:rsid w:val="00396DE6"/>
    <w:rsid w:val="0039705F"/>
    <w:rsid w:val="003973CE"/>
    <w:rsid w:val="0039758C"/>
    <w:rsid w:val="00397859"/>
    <w:rsid w:val="003978D4"/>
    <w:rsid w:val="00397938"/>
    <w:rsid w:val="00397B73"/>
    <w:rsid w:val="00397F76"/>
    <w:rsid w:val="003A01EE"/>
    <w:rsid w:val="003A0A3B"/>
    <w:rsid w:val="003A0BCE"/>
    <w:rsid w:val="003A0E27"/>
    <w:rsid w:val="003A165D"/>
    <w:rsid w:val="003A1723"/>
    <w:rsid w:val="003A1EB9"/>
    <w:rsid w:val="003A2390"/>
    <w:rsid w:val="003A23F5"/>
    <w:rsid w:val="003A2FBB"/>
    <w:rsid w:val="003A318A"/>
    <w:rsid w:val="003A3280"/>
    <w:rsid w:val="003A3312"/>
    <w:rsid w:val="003A34B0"/>
    <w:rsid w:val="003A37F2"/>
    <w:rsid w:val="003A3E48"/>
    <w:rsid w:val="003A3EDB"/>
    <w:rsid w:val="003A4434"/>
    <w:rsid w:val="003A4862"/>
    <w:rsid w:val="003A4952"/>
    <w:rsid w:val="003A4B06"/>
    <w:rsid w:val="003A4F31"/>
    <w:rsid w:val="003A5012"/>
    <w:rsid w:val="003A5578"/>
    <w:rsid w:val="003A569F"/>
    <w:rsid w:val="003A57E9"/>
    <w:rsid w:val="003A5B6E"/>
    <w:rsid w:val="003A5C3D"/>
    <w:rsid w:val="003A5C62"/>
    <w:rsid w:val="003A5FBA"/>
    <w:rsid w:val="003A60FB"/>
    <w:rsid w:val="003A6420"/>
    <w:rsid w:val="003A6618"/>
    <w:rsid w:val="003A66F9"/>
    <w:rsid w:val="003A6B41"/>
    <w:rsid w:val="003A6B56"/>
    <w:rsid w:val="003A6BB2"/>
    <w:rsid w:val="003A6CE5"/>
    <w:rsid w:val="003A7656"/>
    <w:rsid w:val="003A76C2"/>
    <w:rsid w:val="003A7776"/>
    <w:rsid w:val="003A7C58"/>
    <w:rsid w:val="003A7CEC"/>
    <w:rsid w:val="003A7D6B"/>
    <w:rsid w:val="003A7DB8"/>
    <w:rsid w:val="003A7F43"/>
    <w:rsid w:val="003B04E1"/>
    <w:rsid w:val="003B05D7"/>
    <w:rsid w:val="003B0632"/>
    <w:rsid w:val="003B079D"/>
    <w:rsid w:val="003B0BD4"/>
    <w:rsid w:val="003B0CF2"/>
    <w:rsid w:val="003B0E66"/>
    <w:rsid w:val="003B1624"/>
    <w:rsid w:val="003B16C0"/>
    <w:rsid w:val="003B1A46"/>
    <w:rsid w:val="003B251B"/>
    <w:rsid w:val="003B2791"/>
    <w:rsid w:val="003B290A"/>
    <w:rsid w:val="003B3BBA"/>
    <w:rsid w:val="003B3CDA"/>
    <w:rsid w:val="003B3D16"/>
    <w:rsid w:val="003B470F"/>
    <w:rsid w:val="003B4D33"/>
    <w:rsid w:val="003B515E"/>
    <w:rsid w:val="003B550E"/>
    <w:rsid w:val="003B570C"/>
    <w:rsid w:val="003B5A9C"/>
    <w:rsid w:val="003B5CCE"/>
    <w:rsid w:val="003B6385"/>
    <w:rsid w:val="003B66DC"/>
    <w:rsid w:val="003B6C1D"/>
    <w:rsid w:val="003B6C41"/>
    <w:rsid w:val="003B7150"/>
    <w:rsid w:val="003B759A"/>
    <w:rsid w:val="003B7948"/>
    <w:rsid w:val="003B7CD6"/>
    <w:rsid w:val="003C01A1"/>
    <w:rsid w:val="003C04AF"/>
    <w:rsid w:val="003C0D3B"/>
    <w:rsid w:val="003C1311"/>
    <w:rsid w:val="003C1473"/>
    <w:rsid w:val="003C14A0"/>
    <w:rsid w:val="003C1550"/>
    <w:rsid w:val="003C15E4"/>
    <w:rsid w:val="003C1A62"/>
    <w:rsid w:val="003C1B14"/>
    <w:rsid w:val="003C1BAA"/>
    <w:rsid w:val="003C1CAA"/>
    <w:rsid w:val="003C1F9E"/>
    <w:rsid w:val="003C2430"/>
    <w:rsid w:val="003C28C2"/>
    <w:rsid w:val="003C29D2"/>
    <w:rsid w:val="003C2B9D"/>
    <w:rsid w:val="003C2F44"/>
    <w:rsid w:val="003C2F68"/>
    <w:rsid w:val="003C3091"/>
    <w:rsid w:val="003C30A5"/>
    <w:rsid w:val="003C327A"/>
    <w:rsid w:val="003C3349"/>
    <w:rsid w:val="003C3B30"/>
    <w:rsid w:val="003C3CBC"/>
    <w:rsid w:val="003C3DB6"/>
    <w:rsid w:val="003C3DFD"/>
    <w:rsid w:val="003C3FCC"/>
    <w:rsid w:val="003C4064"/>
    <w:rsid w:val="003C40E4"/>
    <w:rsid w:val="003C4153"/>
    <w:rsid w:val="003C4393"/>
    <w:rsid w:val="003C4430"/>
    <w:rsid w:val="003C44DB"/>
    <w:rsid w:val="003C46AD"/>
    <w:rsid w:val="003C475F"/>
    <w:rsid w:val="003C4D99"/>
    <w:rsid w:val="003C4DF1"/>
    <w:rsid w:val="003C5677"/>
    <w:rsid w:val="003C56C5"/>
    <w:rsid w:val="003C586B"/>
    <w:rsid w:val="003C5A5A"/>
    <w:rsid w:val="003C5D34"/>
    <w:rsid w:val="003C5F71"/>
    <w:rsid w:val="003C601E"/>
    <w:rsid w:val="003C61CB"/>
    <w:rsid w:val="003C6342"/>
    <w:rsid w:val="003C64D6"/>
    <w:rsid w:val="003C6D5A"/>
    <w:rsid w:val="003C7993"/>
    <w:rsid w:val="003C7C74"/>
    <w:rsid w:val="003D03F4"/>
    <w:rsid w:val="003D06ED"/>
    <w:rsid w:val="003D071C"/>
    <w:rsid w:val="003D0A90"/>
    <w:rsid w:val="003D0ABD"/>
    <w:rsid w:val="003D0B82"/>
    <w:rsid w:val="003D0D1F"/>
    <w:rsid w:val="003D1066"/>
    <w:rsid w:val="003D1735"/>
    <w:rsid w:val="003D1A1F"/>
    <w:rsid w:val="003D1C51"/>
    <w:rsid w:val="003D1EFA"/>
    <w:rsid w:val="003D1F29"/>
    <w:rsid w:val="003D204E"/>
    <w:rsid w:val="003D25EB"/>
    <w:rsid w:val="003D2960"/>
    <w:rsid w:val="003D30C4"/>
    <w:rsid w:val="003D3161"/>
    <w:rsid w:val="003D3238"/>
    <w:rsid w:val="003D3B84"/>
    <w:rsid w:val="003D3C05"/>
    <w:rsid w:val="003D4053"/>
    <w:rsid w:val="003D4267"/>
    <w:rsid w:val="003D42A2"/>
    <w:rsid w:val="003D4650"/>
    <w:rsid w:val="003D51F7"/>
    <w:rsid w:val="003D5310"/>
    <w:rsid w:val="003D5321"/>
    <w:rsid w:val="003D5AB3"/>
    <w:rsid w:val="003D5B4C"/>
    <w:rsid w:val="003D5D38"/>
    <w:rsid w:val="003D621F"/>
    <w:rsid w:val="003D6256"/>
    <w:rsid w:val="003D690B"/>
    <w:rsid w:val="003D71AA"/>
    <w:rsid w:val="003D75DE"/>
    <w:rsid w:val="003D7661"/>
    <w:rsid w:val="003D775A"/>
    <w:rsid w:val="003D7B1A"/>
    <w:rsid w:val="003D7F75"/>
    <w:rsid w:val="003E00C8"/>
    <w:rsid w:val="003E031B"/>
    <w:rsid w:val="003E03E9"/>
    <w:rsid w:val="003E0505"/>
    <w:rsid w:val="003E0A10"/>
    <w:rsid w:val="003E0D87"/>
    <w:rsid w:val="003E0DE3"/>
    <w:rsid w:val="003E0DF0"/>
    <w:rsid w:val="003E111A"/>
    <w:rsid w:val="003E177D"/>
    <w:rsid w:val="003E1BB6"/>
    <w:rsid w:val="003E1EB5"/>
    <w:rsid w:val="003E2081"/>
    <w:rsid w:val="003E2369"/>
    <w:rsid w:val="003E247D"/>
    <w:rsid w:val="003E3672"/>
    <w:rsid w:val="003E3701"/>
    <w:rsid w:val="003E3733"/>
    <w:rsid w:val="003E39C3"/>
    <w:rsid w:val="003E3C90"/>
    <w:rsid w:val="003E3D7D"/>
    <w:rsid w:val="003E41C0"/>
    <w:rsid w:val="003E4602"/>
    <w:rsid w:val="003E4957"/>
    <w:rsid w:val="003E4C46"/>
    <w:rsid w:val="003E4DE1"/>
    <w:rsid w:val="003E4EE9"/>
    <w:rsid w:val="003E5192"/>
    <w:rsid w:val="003E522D"/>
    <w:rsid w:val="003E5431"/>
    <w:rsid w:val="003E54F6"/>
    <w:rsid w:val="003E5DEA"/>
    <w:rsid w:val="003E5E51"/>
    <w:rsid w:val="003E60BF"/>
    <w:rsid w:val="003E6990"/>
    <w:rsid w:val="003E6A96"/>
    <w:rsid w:val="003E6C84"/>
    <w:rsid w:val="003E70D5"/>
    <w:rsid w:val="003E7452"/>
    <w:rsid w:val="003E74D8"/>
    <w:rsid w:val="003E78F7"/>
    <w:rsid w:val="003E7922"/>
    <w:rsid w:val="003E7E21"/>
    <w:rsid w:val="003E7EB0"/>
    <w:rsid w:val="003F0050"/>
    <w:rsid w:val="003F00BF"/>
    <w:rsid w:val="003F0547"/>
    <w:rsid w:val="003F0BD9"/>
    <w:rsid w:val="003F0BE0"/>
    <w:rsid w:val="003F0FF4"/>
    <w:rsid w:val="003F15E2"/>
    <w:rsid w:val="003F1817"/>
    <w:rsid w:val="003F1843"/>
    <w:rsid w:val="003F1AA8"/>
    <w:rsid w:val="003F1FE8"/>
    <w:rsid w:val="003F20F8"/>
    <w:rsid w:val="003F258E"/>
    <w:rsid w:val="003F259B"/>
    <w:rsid w:val="003F3128"/>
    <w:rsid w:val="003F3A2B"/>
    <w:rsid w:val="003F3DE9"/>
    <w:rsid w:val="003F3FA6"/>
    <w:rsid w:val="003F43BC"/>
    <w:rsid w:val="003F46A0"/>
    <w:rsid w:val="003F4EDC"/>
    <w:rsid w:val="003F4F3F"/>
    <w:rsid w:val="003F552C"/>
    <w:rsid w:val="003F56A4"/>
    <w:rsid w:val="003F6001"/>
    <w:rsid w:val="003F6837"/>
    <w:rsid w:val="003F6B68"/>
    <w:rsid w:val="003F6CD0"/>
    <w:rsid w:val="003F75F3"/>
    <w:rsid w:val="003F77CB"/>
    <w:rsid w:val="004003C7"/>
    <w:rsid w:val="00400631"/>
    <w:rsid w:val="00400FD9"/>
    <w:rsid w:val="004013AB"/>
    <w:rsid w:val="004013F2"/>
    <w:rsid w:val="004019B2"/>
    <w:rsid w:val="00401A95"/>
    <w:rsid w:val="00401B9C"/>
    <w:rsid w:val="00401C15"/>
    <w:rsid w:val="004023C5"/>
    <w:rsid w:val="0040242F"/>
    <w:rsid w:val="00402500"/>
    <w:rsid w:val="004025D3"/>
    <w:rsid w:val="004026E4"/>
    <w:rsid w:val="0040270C"/>
    <w:rsid w:val="00402887"/>
    <w:rsid w:val="004028C3"/>
    <w:rsid w:val="00402E23"/>
    <w:rsid w:val="00402ECE"/>
    <w:rsid w:val="004038FD"/>
    <w:rsid w:val="00403C84"/>
    <w:rsid w:val="00403FDB"/>
    <w:rsid w:val="00404170"/>
    <w:rsid w:val="00404216"/>
    <w:rsid w:val="00404247"/>
    <w:rsid w:val="0040444A"/>
    <w:rsid w:val="00404965"/>
    <w:rsid w:val="00404CA3"/>
    <w:rsid w:val="00404FF4"/>
    <w:rsid w:val="00405492"/>
    <w:rsid w:val="004055E1"/>
    <w:rsid w:val="004057E4"/>
    <w:rsid w:val="0040593C"/>
    <w:rsid w:val="00405A0A"/>
    <w:rsid w:val="00405C81"/>
    <w:rsid w:val="0040632D"/>
    <w:rsid w:val="00406AB7"/>
    <w:rsid w:val="00406F94"/>
    <w:rsid w:val="0040711E"/>
    <w:rsid w:val="004073AD"/>
    <w:rsid w:val="004076C8"/>
    <w:rsid w:val="0040787F"/>
    <w:rsid w:val="00407976"/>
    <w:rsid w:val="004101FA"/>
    <w:rsid w:val="00410A14"/>
    <w:rsid w:val="00410A39"/>
    <w:rsid w:val="00410E7A"/>
    <w:rsid w:val="00411382"/>
    <w:rsid w:val="00411BA1"/>
    <w:rsid w:val="00411BFE"/>
    <w:rsid w:val="00411C06"/>
    <w:rsid w:val="00411FA5"/>
    <w:rsid w:val="004121CD"/>
    <w:rsid w:val="004124A3"/>
    <w:rsid w:val="00412845"/>
    <w:rsid w:val="00412AA7"/>
    <w:rsid w:val="00412BFC"/>
    <w:rsid w:val="004135C6"/>
    <w:rsid w:val="00413D4F"/>
    <w:rsid w:val="00414195"/>
    <w:rsid w:val="004142E7"/>
    <w:rsid w:val="004147DC"/>
    <w:rsid w:val="00414C97"/>
    <w:rsid w:val="00414E1D"/>
    <w:rsid w:val="00415044"/>
    <w:rsid w:val="004154E9"/>
    <w:rsid w:val="004155B6"/>
    <w:rsid w:val="00415B89"/>
    <w:rsid w:val="00415FA1"/>
    <w:rsid w:val="00416111"/>
    <w:rsid w:val="00416319"/>
    <w:rsid w:val="004164EC"/>
    <w:rsid w:val="00416756"/>
    <w:rsid w:val="00416C94"/>
    <w:rsid w:val="004176BD"/>
    <w:rsid w:val="00417968"/>
    <w:rsid w:val="00420436"/>
    <w:rsid w:val="00420713"/>
    <w:rsid w:val="0042089B"/>
    <w:rsid w:val="004208E6"/>
    <w:rsid w:val="00420A1E"/>
    <w:rsid w:val="00420EC9"/>
    <w:rsid w:val="00420FCF"/>
    <w:rsid w:val="00421067"/>
    <w:rsid w:val="00421BBC"/>
    <w:rsid w:val="00421C13"/>
    <w:rsid w:val="00422031"/>
    <w:rsid w:val="0042207B"/>
    <w:rsid w:val="004220F0"/>
    <w:rsid w:val="0042210D"/>
    <w:rsid w:val="0042239B"/>
    <w:rsid w:val="00422461"/>
    <w:rsid w:val="004224FE"/>
    <w:rsid w:val="0042263C"/>
    <w:rsid w:val="00422CAD"/>
    <w:rsid w:val="00423DFD"/>
    <w:rsid w:val="00423E2B"/>
    <w:rsid w:val="00424211"/>
    <w:rsid w:val="0042459E"/>
    <w:rsid w:val="004245A4"/>
    <w:rsid w:val="00425234"/>
    <w:rsid w:val="0042633B"/>
    <w:rsid w:val="004264A1"/>
    <w:rsid w:val="00426578"/>
    <w:rsid w:val="00426690"/>
    <w:rsid w:val="00426EAA"/>
    <w:rsid w:val="00426F3A"/>
    <w:rsid w:val="00427039"/>
    <w:rsid w:val="00427105"/>
    <w:rsid w:val="0042741D"/>
    <w:rsid w:val="0042766E"/>
    <w:rsid w:val="00427E7C"/>
    <w:rsid w:val="00430E08"/>
    <w:rsid w:val="00430F89"/>
    <w:rsid w:val="004312B5"/>
    <w:rsid w:val="00431562"/>
    <w:rsid w:val="00431A0A"/>
    <w:rsid w:val="00431BEF"/>
    <w:rsid w:val="00431F7C"/>
    <w:rsid w:val="004322B3"/>
    <w:rsid w:val="00432767"/>
    <w:rsid w:val="00432918"/>
    <w:rsid w:val="00432A93"/>
    <w:rsid w:val="00432D35"/>
    <w:rsid w:val="00432D54"/>
    <w:rsid w:val="00433028"/>
    <w:rsid w:val="004331BB"/>
    <w:rsid w:val="0043320E"/>
    <w:rsid w:val="00433694"/>
    <w:rsid w:val="00433EAA"/>
    <w:rsid w:val="0043410E"/>
    <w:rsid w:val="0043421F"/>
    <w:rsid w:val="004346BD"/>
    <w:rsid w:val="004350FD"/>
    <w:rsid w:val="004353EF"/>
    <w:rsid w:val="004357F3"/>
    <w:rsid w:val="00435840"/>
    <w:rsid w:val="0043595B"/>
    <w:rsid w:val="00435BD4"/>
    <w:rsid w:val="0043626D"/>
    <w:rsid w:val="00436532"/>
    <w:rsid w:val="00436997"/>
    <w:rsid w:val="004369AE"/>
    <w:rsid w:val="00437016"/>
    <w:rsid w:val="00437027"/>
    <w:rsid w:val="004374D6"/>
    <w:rsid w:val="00437743"/>
    <w:rsid w:val="00437AFC"/>
    <w:rsid w:val="00437D42"/>
    <w:rsid w:val="00437D7C"/>
    <w:rsid w:val="004403F9"/>
    <w:rsid w:val="00440447"/>
    <w:rsid w:val="0044089B"/>
    <w:rsid w:val="0044094A"/>
    <w:rsid w:val="00440B9C"/>
    <w:rsid w:val="00441296"/>
    <w:rsid w:val="00441807"/>
    <w:rsid w:val="00441986"/>
    <w:rsid w:val="00441A95"/>
    <w:rsid w:val="00441C72"/>
    <w:rsid w:val="004424C0"/>
    <w:rsid w:val="004424F1"/>
    <w:rsid w:val="004435D9"/>
    <w:rsid w:val="00443622"/>
    <w:rsid w:val="00443C15"/>
    <w:rsid w:val="00443E79"/>
    <w:rsid w:val="0044413A"/>
    <w:rsid w:val="00444302"/>
    <w:rsid w:val="00444575"/>
    <w:rsid w:val="00444B76"/>
    <w:rsid w:val="00444B8F"/>
    <w:rsid w:val="00446342"/>
    <w:rsid w:val="00446383"/>
    <w:rsid w:val="004467E7"/>
    <w:rsid w:val="0044682D"/>
    <w:rsid w:val="0044692C"/>
    <w:rsid w:val="004469DB"/>
    <w:rsid w:val="0044734A"/>
    <w:rsid w:val="0044753D"/>
    <w:rsid w:val="00447AE7"/>
    <w:rsid w:val="00450C1C"/>
    <w:rsid w:val="00450F46"/>
    <w:rsid w:val="00450FBE"/>
    <w:rsid w:val="0045120E"/>
    <w:rsid w:val="00451DA9"/>
    <w:rsid w:val="00451F19"/>
    <w:rsid w:val="00452134"/>
    <w:rsid w:val="00452367"/>
    <w:rsid w:val="0045259D"/>
    <w:rsid w:val="00452676"/>
    <w:rsid w:val="00452E17"/>
    <w:rsid w:val="00453019"/>
    <w:rsid w:val="004536CF"/>
    <w:rsid w:val="004537AC"/>
    <w:rsid w:val="00454268"/>
    <w:rsid w:val="004543E4"/>
    <w:rsid w:val="00454455"/>
    <w:rsid w:val="00454B48"/>
    <w:rsid w:val="00454E71"/>
    <w:rsid w:val="00455546"/>
    <w:rsid w:val="00455849"/>
    <w:rsid w:val="004559DC"/>
    <w:rsid w:val="00455FFE"/>
    <w:rsid w:val="00456EE5"/>
    <w:rsid w:val="00456F2D"/>
    <w:rsid w:val="0045700B"/>
    <w:rsid w:val="0045720F"/>
    <w:rsid w:val="00457CFA"/>
    <w:rsid w:val="00457D61"/>
    <w:rsid w:val="0046000B"/>
    <w:rsid w:val="00460045"/>
    <w:rsid w:val="004602E6"/>
    <w:rsid w:val="00460329"/>
    <w:rsid w:val="0046032B"/>
    <w:rsid w:val="004604B8"/>
    <w:rsid w:val="004608F7"/>
    <w:rsid w:val="00460C7C"/>
    <w:rsid w:val="00461455"/>
    <w:rsid w:val="0046177C"/>
    <w:rsid w:val="004618D7"/>
    <w:rsid w:val="00461A54"/>
    <w:rsid w:val="00461B9C"/>
    <w:rsid w:val="00462036"/>
    <w:rsid w:val="00462084"/>
    <w:rsid w:val="0046230C"/>
    <w:rsid w:val="0046257E"/>
    <w:rsid w:val="00462760"/>
    <w:rsid w:val="004628C3"/>
    <w:rsid w:val="00462DB1"/>
    <w:rsid w:val="00462FF7"/>
    <w:rsid w:val="004638CE"/>
    <w:rsid w:val="004640DB"/>
    <w:rsid w:val="004645F0"/>
    <w:rsid w:val="004647A7"/>
    <w:rsid w:val="00464BA0"/>
    <w:rsid w:val="00464F34"/>
    <w:rsid w:val="00464F8D"/>
    <w:rsid w:val="00464FDF"/>
    <w:rsid w:val="00464FEB"/>
    <w:rsid w:val="0046547E"/>
    <w:rsid w:val="00465661"/>
    <w:rsid w:val="00465665"/>
    <w:rsid w:val="00465B06"/>
    <w:rsid w:val="00465E67"/>
    <w:rsid w:val="0046643C"/>
    <w:rsid w:val="00466837"/>
    <w:rsid w:val="004671AF"/>
    <w:rsid w:val="00467886"/>
    <w:rsid w:val="00467F2D"/>
    <w:rsid w:val="00470314"/>
    <w:rsid w:val="0047045E"/>
    <w:rsid w:val="00470797"/>
    <w:rsid w:val="00470A9E"/>
    <w:rsid w:val="00470C04"/>
    <w:rsid w:val="00470CC5"/>
    <w:rsid w:val="00471129"/>
    <w:rsid w:val="004714BC"/>
    <w:rsid w:val="00471619"/>
    <w:rsid w:val="00471725"/>
    <w:rsid w:val="0047194D"/>
    <w:rsid w:val="00471DC3"/>
    <w:rsid w:val="00471EFF"/>
    <w:rsid w:val="00471FAE"/>
    <w:rsid w:val="004723B3"/>
    <w:rsid w:val="0047243B"/>
    <w:rsid w:val="004725DA"/>
    <w:rsid w:val="00472661"/>
    <w:rsid w:val="00472840"/>
    <w:rsid w:val="00472B10"/>
    <w:rsid w:val="00472DEB"/>
    <w:rsid w:val="00472FF4"/>
    <w:rsid w:val="00473151"/>
    <w:rsid w:val="00473227"/>
    <w:rsid w:val="00473644"/>
    <w:rsid w:val="00473649"/>
    <w:rsid w:val="00473738"/>
    <w:rsid w:val="0047376E"/>
    <w:rsid w:val="00473794"/>
    <w:rsid w:val="004739E3"/>
    <w:rsid w:val="00473A9E"/>
    <w:rsid w:val="004742BB"/>
    <w:rsid w:val="00474425"/>
    <w:rsid w:val="0047460D"/>
    <w:rsid w:val="004747A3"/>
    <w:rsid w:val="004748C1"/>
    <w:rsid w:val="004748D9"/>
    <w:rsid w:val="00474A90"/>
    <w:rsid w:val="00474B9B"/>
    <w:rsid w:val="00474F5A"/>
    <w:rsid w:val="0047538D"/>
    <w:rsid w:val="00475A09"/>
    <w:rsid w:val="00475AEC"/>
    <w:rsid w:val="00476258"/>
    <w:rsid w:val="004763F7"/>
    <w:rsid w:val="0047666E"/>
    <w:rsid w:val="0047667A"/>
    <w:rsid w:val="00476C88"/>
    <w:rsid w:val="00476EFC"/>
    <w:rsid w:val="00477477"/>
    <w:rsid w:val="00477829"/>
    <w:rsid w:val="004800FB"/>
    <w:rsid w:val="004802D4"/>
    <w:rsid w:val="0048034E"/>
    <w:rsid w:val="004805A7"/>
    <w:rsid w:val="00481559"/>
    <w:rsid w:val="0048171D"/>
    <w:rsid w:val="00481E6A"/>
    <w:rsid w:val="0048212B"/>
    <w:rsid w:val="00482867"/>
    <w:rsid w:val="0048290B"/>
    <w:rsid w:val="00482C3A"/>
    <w:rsid w:val="00482F5E"/>
    <w:rsid w:val="00483540"/>
    <w:rsid w:val="0048359D"/>
    <w:rsid w:val="00483706"/>
    <w:rsid w:val="00483852"/>
    <w:rsid w:val="0048450C"/>
    <w:rsid w:val="004846A7"/>
    <w:rsid w:val="00484717"/>
    <w:rsid w:val="00484796"/>
    <w:rsid w:val="00484E74"/>
    <w:rsid w:val="00484F27"/>
    <w:rsid w:val="0048538B"/>
    <w:rsid w:val="00485625"/>
    <w:rsid w:val="004856C2"/>
    <w:rsid w:val="00485B2F"/>
    <w:rsid w:val="00485D5C"/>
    <w:rsid w:val="00485F1F"/>
    <w:rsid w:val="00486004"/>
    <w:rsid w:val="00486169"/>
    <w:rsid w:val="004862FA"/>
    <w:rsid w:val="00486624"/>
    <w:rsid w:val="00486F0D"/>
    <w:rsid w:val="004875E4"/>
    <w:rsid w:val="004877A8"/>
    <w:rsid w:val="00487889"/>
    <w:rsid w:val="00487BE3"/>
    <w:rsid w:val="00487F1A"/>
    <w:rsid w:val="00487F5D"/>
    <w:rsid w:val="004902E7"/>
    <w:rsid w:val="004907D9"/>
    <w:rsid w:val="004911D1"/>
    <w:rsid w:val="00491E6D"/>
    <w:rsid w:val="00491FBA"/>
    <w:rsid w:val="00492357"/>
    <w:rsid w:val="00492A42"/>
    <w:rsid w:val="00492C29"/>
    <w:rsid w:val="00492DCE"/>
    <w:rsid w:val="00492EE9"/>
    <w:rsid w:val="00492F94"/>
    <w:rsid w:val="00493672"/>
    <w:rsid w:val="00493708"/>
    <w:rsid w:val="004938D8"/>
    <w:rsid w:val="00493E18"/>
    <w:rsid w:val="004941E9"/>
    <w:rsid w:val="004944F7"/>
    <w:rsid w:val="00494CA9"/>
    <w:rsid w:val="00494D74"/>
    <w:rsid w:val="00494F83"/>
    <w:rsid w:val="004954A2"/>
    <w:rsid w:val="004956B0"/>
    <w:rsid w:val="00495B60"/>
    <w:rsid w:val="00495E0A"/>
    <w:rsid w:val="00495F2C"/>
    <w:rsid w:val="00495FD2"/>
    <w:rsid w:val="00496002"/>
    <w:rsid w:val="004961E3"/>
    <w:rsid w:val="004966DA"/>
    <w:rsid w:val="004967AA"/>
    <w:rsid w:val="00496920"/>
    <w:rsid w:val="00496A32"/>
    <w:rsid w:val="00496AC9"/>
    <w:rsid w:val="00496D92"/>
    <w:rsid w:val="00496E5F"/>
    <w:rsid w:val="004970E0"/>
    <w:rsid w:val="0049716C"/>
    <w:rsid w:val="00497180"/>
    <w:rsid w:val="004978FA"/>
    <w:rsid w:val="00497B6F"/>
    <w:rsid w:val="00497BF0"/>
    <w:rsid w:val="00497DAE"/>
    <w:rsid w:val="00497DD8"/>
    <w:rsid w:val="00497DF9"/>
    <w:rsid w:val="00497F96"/>
    <w:rsid w:val="004A041A"/>
    <w:rsid w:val="004A0842"/>
    <w:rsid w:val="004A098C"/>
    <w:rsid w:val="004A0F65"/>
    <w:rsid w:val="004A1646"/>
    <w:rsid w:val="004A184D"/>
    <w:rsid w:val="004A1954"/>
    <w:rsid w:val="004A288B"/>
    <w:rsid w:val="004A2988"/>
    <w:rsid w:val="004A2BEB"/>
    <w:rsid w:val="004A2CDC"/>
    <w:rsid w:val="004A300D"/>
    <w:rsid w:val="004A3210"/>
    <w:rsid w:val="004A3A84"/>
    <w:rsid w:val="004A3D10"/>
    <w:rsid w:val="004A3ED5"/>
    <w:rsid w:val="004A44CC"/>
    <w:rsid w:val="004A4979"/>
    <w:rsid w:val="004A4D2A"/>
    <w:rsid w:val="004A4DF3"/>
    <w:rsid w:val="004A4E7D"/>
    <w:rsid w:val="004A4FAC"/>
    <w:rsid w:val="004A536D"/>
    <w:rsid w:val="004A5B1E"/>
    <w:rsid w:val="004A5B36"/>
    <w:rsid w:val="004A619D"/>
    <w:rsid w:val="004A63A0"/>
    <w:rsid w:val="004A6576"/>
    <w:rsid w:val="004A699D"/>
    <w:rsid w:val="004A69FF"/>
    <w:rsid w:val="004A7029"/>
    <w:rsid w:val="004A76CA"/>
    <w:rsid w:val="004A7EB4"/>
    <w:rsid w:val="004A7FAA"/>
    <w:rsid w:val="004B03BC"/>
    <w:rsid w:val="004B044E"/>
    <w:rsid w:val="004B066C"/>
    <w:rsid w:val="004B0A5C"/>
    <w:rsid w:val="004B1278"/>
    <w:rsid w:val="004B1BBF"/>
    <w:rsid w:val="004B1DAF"/>
    <w:rsid w:val="004B2021"/>
    <w:rsid w:val="004B214C"/>
    <w:rsid w:val="004B2B51"/>
    <w:rsid w:val="004B304A"/>
    <w:rsid w:val="004B339D"/>
    <w:rsid w:val="004B3621"/>
    <w:rsid w:val="004B3D0F"/>
    <w:rsid w:val="004B3E62"/>
    <w:rsid w:val="004B4664"/>
    <w:rsid w:val="004B46DE"/>
    <w:rsid w:val="004B4ABF"/>
    <w:rsid w:val="004B501D"/>
    <w:rsid w:val="004B56FC"/>
    <w:rsid w:val="004B5739"/>
    <w:rsid w:val="004B58F7"/>
    <w:rsid w:val="004B61D5"/>
    <w:rsid w:val="004B6CB0"/>
    <w:rsid w:val="004B6EB9"/>
    <w:rsid w:val="004B70ED"/>
    <w:rsid w:val="004B729C"/>
    <w:rsid w:val="004B7E4F"/>
    <w:rsid w:val="004C087B"/>
    <w:rsid w:val="004C0918"/>
    <w:rsid w:val="004C0C24"/>
    <w:rsid w:val="004C0C4A"/>
    <w:rsid w:val="004C0E0F"/>
    <w:rsid w:val="004C14D3"/>
    <w:rsid w:val="004C166D"/>
    <w:rsid w:val="004C16B2"/>
    <w:rsid w:val="004C16C6"/>
    <w:rsid w:val="004C1960"/>
    <w:rsid w:val="004C1EF4"/>
    <w:rsid w:val="004C24C0"/>
    <w:rsid w:val="004C258D"/>
    <w:rsid w:val="004C25F1"/>
    <w:rsid w:val="004C2960"/>
    <w:rsid w:val="004C30A2"/>
    <w:rsid w:val="004C30E9"/>
    <w:rsid w:val="004C365D"/>
    <w:rsid w:val="004C377E"/>
    <w:rsid w:val="004C389D"/>
    <w:rsid w:val="004C3A23"/>
    <w:rsid w:val="004C3BC7"/>
    <w:rsid w:val="004C3D61"/>
    <w:rsid w:val="004C3E82"/>
    <w:rsid w:val="004C3F29"/>
    <w:rsid w:val="004C3FE2"/>
    <w:rsid w:val="004C4E62"/>
    <w:rsid w:val="004C4F33"/>
    <w:rsid w:val="004C5023"/>
    <w:rsid w:val="004C5128"/>
    <w:rsid w:val="004C5B17"/>
    <w:rsid w:val="004C5C7C"/>
    <w:rsid w:val="004C5F8F"/>
    <w:rsid w:val="004C60B6"/>
    <w:rsid w:val="004C6413"/>
    <w:rsid w:val="004C6D3E"/>
    <w:rsid w:val="004C7A3A"/>
    <w:rsid w:val="004C7DBF"/>
    <w:rsid w:val="004C7FA7"/>
    <w:rsid w:val="004D0241"/>
    <w:rsid w:val="004D0262"/>
    <w:rsid w:val="004D06D8"/>
    <w:rsid w:val="004D091A"/>
    <w:rsid w:val="004D0BCC"/>
    <w:rsid w:val="004D0FCF"/>
    <w:rsid w:val="004D11EF"/>
    <w:rsid w:val="004D1405"/>
    <w:rsid w:val="004D17D5"/>
    <w:rsid w:val="004D1EB4"/>
    <w:rsid w:val="004D2070"/>
    <w:rsid w:val="004D25D7"/>
    <w:rsid w:val="004D2A16"/>
    <w:rsid w:val="004D2D59"/>
    <w:rsid w:val="004D2DE4"/>
    <w:rsid w:val="004D2EBD"/>
    <w:rsid w:val="004D3083"/>
    <w:rsid w:val="004D3295"/>
    <w:rsid w:val="004D374F"/>
    <w:rsid w:val="004D3754"/>
    <w:rsid w:val="004D37F3"/>
    <w:rsid w:val="004D3B70"/>
    <w:rsid w:val="004D3D58"/>
    <w:rsid w:val="004D3D65"/>
    <w:rsid w:val="004D3DAB"/>
    <w:rsid w:val="004D452B"/>
    <w:rsid w:val="004D4A32"/>
    <w:rsid w:val="004D4FEC"/>
    <w:rsid w:val="004D5089"/>
    <w:rsid w:val="004D512A"/>
    <w:rsid w:val="004D53C9"/>
    <w:rsid w:val="004D5458"/>
    <w:rsid w:val="004D5B69"/>
    <w:rsid w:val="004D6088"/>
    <w:rsid w:val="004D61B3"/>
    <w:rsid w:val="004D635D"/>
    <w:rsid w:val="004D6415"/>
    <w:rsid w:val="004D6925"/>
    <w:rsid w:val="004D6B0F"/>
    <w:rsid w:val="004D6E09"/>
    <w:rsid w:val="004D6F00"/>
    <w:rsid w:val="004D7B8D"/>
    <w:rsid w:val="004D7C57"/>
    <w:rsid w:val="004D7CE1"/>
    <w:rsid w:val="004E01B6"/>
    <w:rsid w:val="004E0C1F"/>
    <w:rsid w:val="004E0CBB"/>
    <w:rsid w:val="004E0CC8"/>
    <w:rsid w:val="004E0D35"/>
    <w:rsid w:val="004E0EE0"/>
    <w:rsid w:val="004E107D"/>
    <w:rsid w:val="004E10E7"/>
    <w:rsid w:val="004E1203"/>
    <w:rsid w:val="004E168B"/>
    <w:rsid w:val="004E170F"/>
    <w:rsid w:val="004E1B81"/>
    <w:rsid w:val="004E1F2B"/>
    <w:rsid w:val="004E2666"/>
    <w:rsid w:val="004E2851"/>
    <w:rsid w:val="004E2AA8"/>
    <w:rsid w:val="004E2AEB"/>
    <w:rsid w:val="004E3A0B"/>
    <w:rsid w:val="004E3EF2"/>
    <w:rsid w:val="004E3F06"/>
    <w:rsid w:val="004E435C"/>
    <w:rsid w:val="004E53C6"/>
    <w:rsid w:val="004E5DD3"/>
    <w:rsid w:val="004E671C"/>
    <w:rsid w:val="004E763B"/>
    <w:rsid w:val="004E77C8"/>
    <w:rsid w:val="004E7B37"/>
    <w:rsid w:val="004E7C54"/>
    <w:rsid w:val="004F014A"/>
    <w:rsid w:val="004F0223"/>
    <w:rsid w:val="004F03F6"/>
    <w:rsid w:val="004F043E"/>
    <w:rsid w:val="004F045A"/>
    <w:rsid w:val="004F0537"/>
    <w:rsid w:val="004F05E6"/>
    <w:rsid w:val="004F06C2"/>
    <w:rsid w:val="004F0D51"/>
    <w:rsid w:val="004F1E99"/>
    <w:rsid w:val="004F1EDF"/>
    <w:rsid w:val="004F20E8"/>
    <w:rsid w:val="004F2137"/>
    <w:rsid w:val="004F228D"/>
    <w:rsid w:val="004F236E"/>
    <w:rsid w:val="004F24D6"/>
    <w:rsid w:val="004F28C2"/>
    <w:rsid w:val="004F2AA7"/>
    <w:rsid w:val="004F2AEF"/>
    <w:rsid w:val="004F2EAB"/>
    <w:rsid w:val="004F2F2D"/>
    <w:rsid w:val="004F2F9F"/>
    <w:rsid w:val="004F3004"/>
    <w:rsid w:val="004F305B"/>
    <w:rsid w:val="004F30DA"/>
    <w:rsid w:val="004F3232"/>
    <w:rsid w:val="004F331D"/>
    <w:rsid w:val="004F3997"/>
    <w:rsid w:val="004F47F7"/>
    <w:rsid w:val="004F4976"/>
    <w:rsid w:val="004F4CC7"/>
    <w:rsid w:val="004F4DF9"/>
    <w:rsid w:val="004F520E"/>
    <w:rsid w:val="004F5633"/>
    <w:rsid w:val="004F5857"/>
    <w:rsid w:val="004F5C4D"/>
    <w:rsid w:val="004F5DFD"/>
    <w:rsid w:val="004F6286"/>
    <w:rsid w:val="004F69D2"/>
    <w:rsid w:val="004F6B53"/>
    <w:rsid w:val="004F6F66"/>
    <w:rsid w:val="004F6F6C"/>
    <w:rsid w:val="004F718D"/>
    <w:rsid w:val="004F7373"/>
    <w:rsid w:val="00500125"/>
    <w:rsid w:val="005001D8"/>
    <w:rsid w:val="00500309"/>
    <w:rsid w:val="005006F1"/>
    <w:rsid w:val="005007B6"/>
    <w:rsid w:val="005007B8"/>
    <w:rsid w:val="00500843"/>
    <w:rsid w:val="005013C5"/>
    <w:rsid w:val="00501955"/>
    <w:rsid w:val="00501A2C"/>
    <w:rsid w:val="0050234D"/>
    <w:rsid w:val="00502686"/>
    <w:rsid w:val="00502895"/>
    <w:rsid w:val="00502B8A"/>
    <w:rsid w:val="00503604"/>
    <w:rsid w:val="00503704"/>
    <w:rsid w:val="00503B4A"/>
    <w:rsid w:val="005043DA"/>
    <w:rsid w:val="005048A1"/>
    <w:rsid w:val="005048EC"/>
    <w:rsid w:val="00504BCB"/>
    <w:rsid w:val="00504F52"/>
    <w:rsid w:val="00505090"/>
    <w:rsid w:val="0050510D"/>
    <w:rsid w:val="005051E2"/>
    <w:rsid w:val="00505576"/>
    <w:rsid w:val="00505865"/>
    <w:rsid w:val="005063CC"/>
    <w:rsid w:val="00506424"/>
    <w:rsid w:val="00506B62"/>
    <w:rsid w:val="00507143"/>
    <w:rsid w:val="0050724E"/>
    <w:rsid w:val="0050731B"/>
    <w:rsid w:val="00507F4B"/>
    <w:rsid w:val="0051079D"/>
    <w:rsid w:val="00510BCA"/>
    <w:rsid w:val="00510FEE"/>
    <w:rsid w:val="005114BD"/>
    <w:rsid w:val="005115FB"/>
    <w:rsid w:val="005118A7"/>
    <w:rsid w:val="005120A6"/>
    <w:rsid w:val="005121E8"/>
    <w:rsid w:val="00512227"/>
    <w:rsid w:val="005122AA"/>
    <w:rsid w:val="0051234C"/>
    <w:rsid w:val="00512484"/>
    <w:rsid w:val="00512486"/>
    <w:rsid w:val="00512D8D"/>
    <w:rsid w:val="00512ECE"/>
    <w:rsid w:val="0051320D"/>
    <w:rsid w:val="005137BD"/>
    <w:rsid w:val="005138D6"/>
    <w:rsid w:val="00514003"/>
    <w:rsid w:val="00514209"/>
    <w:rsid w:val="00514521"/>
    <w:rsid w:val="00514558"/>
    <w:rsid w:val="005146C4"/>
    <w:rsid w:val="00514A33"/>
    <w:rsid w:val="00514AC6"/>
    <w:rsid w:val="00514E58"/>
    <w:rsid w:val="0051506C"/>
    <w:rsid w:val="0051540E"/>
    <w:rsid w:val="0051578F"/>
    <w:rsid w:val="00515CB0"/>
    <w:rsid w:val="00516505"/>
    <w:rsid w:val="00516D95"/>
    <w:rsid w:val="00516E88"/>
    <w:rsid w:val="00516FE3"/>
    <w:rsid w:val="005171E3"/>
    <w:rsid w:val="005176CE"/>
    <w:rsid w:val="005176D8"/>
    <w:rsid w:val="005179B2"/>
    <w:rsid w:val="00517A05"/>
    <w:rsid w:val="00517C3A"/>
    <w:rsid w:val="00520371"/>
    <w:rsid w:val="00520512"/>
    <w:rsid w:val="00520775"/>
    <w:rsid w:val="005209BB"/>
    <w:rsid w:val="00520BA9"/>
    <w:rsid w:val="00521313"/>
    <w:rsid w:val="00521393"/>
    <w:rsid w:val="00521924"/>
    <w:rsid w:val="00521A14"/>
    <w:rsid w:val="00521A7B"/>
    <w:rsid w:val="00521AD0"/>
    <w:rsid w:val="00521E06"/>
    <w:rsid w:val="00522E23"/>
    <w:rsid w:val="00522EAF"/>
    <w:rsid w:val="00523176"/>
    <w:rsid w:val="00523908"/>
    <w:rsid w:val="0052393D"/>
    <w:rsid w:val="00523D81"/>
    <w:rsid w:val="00523F01"/>
    <w:rsid w:val="005240D6"/>
    <w:rsid w:val="005246EF"/>
    <w:rsid w:val="00524972"/>
    <w:rsid w:val="00524D95"/>
    <w:rsid w:val="00524E30"/>
    <w:rsid w:val="00525505"/>
    <w:rsid w:val="0052571A"/>
    <w:rsid w:val="0052591F"/>
    <w:rsid w:val="00525C37"/>
    <w:rsid w:val="00526535"/>
    <w:rsid w:val="005266C5"/>
    <w:rsid w:val="0052680A"/>
    <w:rsid w:val="005270AD"/>
    <w:rsid w:val="005273F9"/>
    <w:rsid w:val="0052795F"/>
    <w:rsid w:val="00527E1F"/>
    <w:rsid w:val="00527E67"/>
    <w:rsid w:val="00527F6B"/>
    <w:rsid w:val="00527FD0"/>
    <w:rsid w:val="00527FDF"/>
    <w:rsid w:val="00530822"/>
    <w:rsid w:val="00530A9D"/>
    <w:rsid w:val="00530F37"/>
    <w:rsid w:val="0053105E"/>
    <w:rsid w:val="0053149C"/>
    <w:rsid w:val="005316D3"/>
    <w:rsid w:val="00531C3D"/>
    <w:rsid w:val="00531D84"/>
    <w:rsid w:val="00532364"/>
    <w:rsid w:val="005323FD"/>
    <w:rsid w:val="005328CF"/>
    <w:rsid w:val="00532F94"/>
    <w:rsid w:val="0053306C"/>
    <w:rsid w:val="00533449"/>
    <w:rsid w:val="0053359C"/>
    <w:rsid w:val="00533612"/>
    <w:rsid w:val="00533788"/>
    <w:rsid w:val="00533E75"/>
    <w:rsid w:val="00534188"/>
    <w:rsid w:val="005346AC"/>
    <w:rsid w:val="0053587C"/>
    <w:rsid w:val="00535D2A"/>
    <w:rsid w:val="00535E57"/>
    <w:rsid w:val="00535FD3"/>
    <w:rsid w:val="0053602E"/>
    <w:rsid w:val="00536538"/>
    <w:rsid w:val="005365D3"/>
    <w:rsid w:val="00536BB2"/>
    <w:rsid w:val="005371AF"/>
    <w:rsid w:val="00537A75"/>
    <w:rsid w:val="00537B30"/>
    <w:rsid w:val="00537B8D"/>
    <w:rsid w:val="00537E0D"/>
    <w:rsid w:val="0054006A"/>
    <w:rsid w:val="005400F3"/>
    <w:rsid w:val="005407B5"/>
    <w:rsid w:val="00540A10"/>
    <w:rsid w:val="00540F39"/>
    <w:rsid w:val="0054103C"/>
    <w:rsid w:val="0054106C"/>
    <w:rsid w:val="005411F4"/>
    <w:rsid w:val="00541606"/>
    <w:rsid w:val="005418B1"/>
    <w:rsid w:val="00541ADB"/>
    <w:rsid w:val="00541F9C"/>
    <w:rsid w:val="00542153"/>
    <w:rsid w:val="005422A0"/>
    <w:rsid w:val="005425ED"/>
    <w:rsid w:val="00542C07"/>
    <w:rsid w:val="00542F5B"/>
    <w:rsid w:val="00543917"/>
    <w:rsid w:val="00543D2D"/>
    <w:rsid w:val="00543D72"/>
    <w:rsid w:val="00543DBA"/>
    <w:rsid w:val="00544435"/>
    <w:rsid w:val="00544842"/>
    <w:rsid w:val="00544E5D"/>
    <w:rsid w:val="0054500E"/>
    <w:rsid w:val="005453F3"/>
    <w:rsid w:val="00545E41"/>
    <w:rsid w:val="005460C8"/>
    <w:rsid w:val="00546319"/>
    <w:rsid w:val="005463F4"/>
    <w:rsid w:val="00546677"/>
    <w:rsid w:val="00546860"/>
    <w:rsid w:val="00546A05"/>
    <w:rsid w:val="00546B24"/>
    <w:rsid w:val="005470A8"/>
    <w:rsid w:val="00547198"/>
    <w:rsid w:val="005472DD"/>
    <w:rsid w:val="00547725"/>
    <w:rsid w:val="00547C01"/>
    <w:rsid w:val="00547DC4"/>
    <w:rsid w:val="00547E29"/>
    <w:rsid w:val="00547E60"/>
    <w:rsid w:val="00547F9E"/>
    <w:rsid w:val="0055045B"/>
    <w:rsid w:val="005509F3"/>
    <w:rsid w:val="00550EC2"/>
    <w:rsid w:val="005515DB"/>
    <w:rsid w:val="00551A42"/>
    <w:rsid w:val="0055270A"/>
    <w:rsid w:val="00552846"/>
    <w:rsid w:val="0055288A"/>
    <w:rsid w:val="00552BF0"/>
    <w:rsid w:val="00552EA1"/>
    <w:rsid w:val="005530A2"/>
    <w:rsid w:val="0055379F"/>
    <w:rsid w:val="00553992"/>
    <w:rsid w:val="00553A5C"/>
    <w:rsid w:val="00554132"/>
    <w:rsid w:val="00554688"/>
    <w:rsid w:val="00554CFE"/>
    <w:rsid w:val="00555095"/>
    <w:rsid w:val="0055540E"/>
    <w:rsid w:val="00555977"/>
    <w:rsid w:val="00555E32"/>
    <w:rsid w:val="0055615E"/>
    <w:rsid w:val="005566D6"/>
    <w:rsid w:val="0055671D"/>
    <w:rsid w:val="00556EBC"/>
    <w:rsid w:val="00556EE8"/>
    <w:rsid w:val="00557041"/>
    <w:rsid w:val="0055737F"/>
    <w:rsid w:val="00557461"/>
    <w:rsid w:val="00557644"/>
    <w:rsid w:val="00557B6F"/>
    <w:rsid w:val="00560A53"/>
    <w:rsid w:val="00560D14"/>
    <w:rsid w:val="00560EC9"/>
    <w:rsid w:val="00561192"/>
    <w:rsid w:val="00561506"/>
    <w:rsid w:val="00561533"/>
    <w:rsid w:val="00561FCB"/>
    <w:rsid w:val="005626AA"/>
    <w:rsid w:val="005628AA"/>
    <w:rsid w:val="00562D50"/>
    <w:rsid w:val="00562F74"/>
    <w:rsid w:val="005637C5"/>
    <w:rsid w:val="005643BB"/>
    <w:rsid w:val="005644E0"/>
    <w:rsid w:val="0056456E"/>
    <w:rsid w:val="005645AA"/>
    <w:rsid w:val="00564CEC"/>
    <w:rsid w:val="0056532F"/>
    <w:rsid w:val="005653EB"/>
    <w:rsid w:val="00565E87"/>
    <w:rsid w:val="00565F2F"/>
    <w:rsid w:val="0056624E"/>
    <w:rsid w:val="005662CE"/>
    <w:rsid w:val="0056643A"/>
    <w:rsid w:val="00566520"/>
    <w:rsid w:val="005668ED"/>
    <w:rsid w:val="00566C69"/>
    <w:rsid w:val="00566FA9"/>
    <w:rsid w:val="00567000"/>
    <w:rsid w:val="005672C1"/>
    <w:rsid w:val="00567372"/>
    <w:rsid w:val="0056785F"/>
    <w:rsid w:val="00567DDD"/>
    <w:rsid w:val="00570146"/>
    <w:rsid w:val="00570487"/>
    <w:rsid w:val="005704B3"/>
    <w:rsid w:val="005705DF"/>
    <w:rsid w:val="0057085E"/>
    <w:rsid w:val="0057120C"/>
    <w:rsid w:val="00571335"/>
    <w:rsid w:val="005715BD"/>
    <w:rsid w:val="00571891"/>
    <w:rsid w:val="00571C56"/>
    <w:rsid w:val="00571CD7"/>
    <w:rsid w:val="00571F0F"/>
    <w:rsid w:val="00572566"/>
    <w:rsid w:val="00572694"/>
    <w:rsid w:val="00572A8B"/>
    <w:rsid w:val="00572D4C"/>
    <w:rsid w:val="005732FA"/>
    <w:rsid w:val="00573964"/>
    <w:rsid w:val="00573A07"/>
    <w:rsid w:val="005741AD"/>
    <w:rsid w:val="0057445D"/>
    <w:rsid w:val="0057453A"/>
    <w:rsid w:val="005746DB"/>
    <w:rsid w:val="00574954"/>
    <w:rsid w:val="00574A0F"/>
    <w:rsid w:val="00574B61"/>
    <w:rsid w:val="00575894"/>
    <w:rsid w:val="00575E33"/>
    <w:rsid w:val="00575E57"/>
    <w:rsid w:val="005763E7"/>
    <w:rsid w:val="005763F7"/>
    <w:rsid w:val="005769B5"/>
    <w:rsid w:val="00577555"/>
    <w:rsid w:val="005777BC"/>
    <w:rsid w:val="005778F0"/>
    <w:rsid w:val="00577939"/>
    <w:rsid w:val="00580154"/>
    <w:rsid w:val="00580833"/>
    <w:rsid w:val="00580B60"/>
    <w:rsid w:val="005811B3"/>
    <w:rsid w:val="00581468"/>
    <w:rsid w:val="0058159A"/>
    <w:rsid w:val="00581E96"/>
    <w:rsid w:val="00582008"/>
    <w:rsid w:val="0058209A"/>
    <w:rsid w:val="005824B6"/>
    <w:rsid w:val="00582D1C"/>
    <w:rsid w:val="005837F3"/>
    <w:rsid w:val="0058403A"/>
    <w:rsid w:val="00584087"/>
    <w:rsid w:val="0058439B"/>
    <w:rsid w:val="00584525"/>
    <w:rsid w:val="005847C1"/>
    <w:rsid w:val="00584873"/>
    <w:rsid w:val="00584D75"/>
    <w:rsid w:val="0058516D"/>
    <w:rsid w:val="005854DC"/>
    <w:rsid w:val="00585AE2"/>
    <w:rsid w:val="00585B38"/>
    <w:rsid w:val="00585D0F"/>
    <w:rsid w:val="005862D7"/>
    <w:rsid w:val="005862DD"/>
    <w:rsid w:val="0058664E"/>
    <w:rsid w:val="00586906"/>
    <w:rsid w:val="005869E5"/>
    <w:rsid w:val="0058737A"/>
    <w:rsid w:val="00587E1A"/>
    <w:rsid w:val="00587EA9"/>
    <w:rsid w:val="0059023D"/>
    <w:rsid w:val="0059072E"/>
    <w:rsid w:val="00590F30"/>
    <w:rsid w:val="0059153F"/>
    <w:rsid w:val="00591836"/>
    <w:rsid w:val="00591BAD"/>
    <w:rsid w:val="00591F17"/>
    <w:rsid w:val="00591F1A"/>
    <w:rsid w:val="0059259B"/>
    <w:rsid w:val="00592D0E"/>
    <w:rsid w:val="00592E49"/>
    <w:rsid w:val="005930E0"/>
    <w:rsid w:val="0059323F"/>
    <w:rsid w:val="0059335B"/>
    <w:rsid w:val="005933D5"/>
    <w:rsid w:val="00593427"/>
    <w:rsid w:val="00593CCE"/>
    <w:rsid w:val="00594D66"/>
    <w:rsid w:val="00594E79"/>
    <w:rsid w:val="00595359"/>
    <w:rsid w:val="00595AF5"/>
    <w:rsid w:val="005961B1"/>
    <w:rsid w:val="005963A7"/>
    <w:rsid w:val="00596446"/>
    <w:rsid w:val="00596A6C"/>
    <w:rsid w:val="00596C76"/>
    <w:rsid w:val="00596F78"/>
    <w:rsid w:val="00597BE4"/>
    <w:rsid w:val="005A0196"/>
    <w:rsid w:val="005A03CE"/>
    <w:rsid w:val="005A09E1"/>
    <w:rsid w:val="005A0C96"/>
    <w:rsid w:val="005A1081"/>
    <w:rsid w:val="005A10D0"/>
    <w:rsid w:val="005A112C"/>
    <w:rsid w:val="005A1A64"/>
    <w:rsid w:val="005A2184"/>
    <w:rsid w:val="005A2683"/>
    <w:rsid w:val="005A2C27"/>
    <w:rsid w:val="005A2D16"/>
    <w:rsid w:val="005A30E2"/>
    <w:rsid w:val="005A3154"/>
    <w:rsid w:val="005A3A48"/>
    <w:rsid w:val="005A3E1B"/>
    <w:rsid w:val="005A3EAC"/>
    <w:rsid w:val="005A40BE"/>
    <w:rsid w:val="005A4478"/>
    <w:rsid w:val="005A4821"/>
    <w:rsid w:val="005A4A1A"/>
    <w:rsid w:val="005A4F0D"/>
    <w:rsid w:val="005A50F9"/>
    <w:rsid w:val="005A5177"/>
    <w:rsid w:val="005A5214"/>
    <w:rsid w:val="005A55B2"/>
    <w:rsid w:val="005A55CB"/>
    <w:rsid w:val="005A569B"/>
    <w:rsid w:val="005A5A11"/>
    <w:rsid w:val="005A5FE8"/>
    <w:rsid w:val="005A5FF7"/>
    <w:rsid w:val="005A6417"/>
    <w:rsid w:val="005A64E9"/>
    <w:rsid w:val="005A6610"/>
    <w:rsid w:val="005A696F"/>
    <w:rsid w:val="005A6E69"/>
    <w:rsid w:val="005A6F5D"/>
    <w:rsid w:val="005A7098"/>
    <w:rsid w:val="005A7133"/>
    <w:rsid w:val="005A7180"/>
    <w:rsid w:val="005A720E"/>
    <w:rsid w:val="005A74CB"/>
    <w:rsid w:val="005A74FE"/>
    <w:rsid w:val="005A7B68"/>
    <w:rsid w:val="005A7E01"/>
    <w:rsid w:val="005A7EA6"/>
    <w:rsid w:val="005A7F4A"/>
    <w:rsid w:val="005B07C2"/>
    <w:rsid w:val="005B0F7C"/>
    <w:rsid w:val="005B0FB9"/>
    <w:rsid w:val="005B104C"/>
    <w:rsid w:val="005B12A4"/>
    <w:rsid w:val="005B143E"/>
    <w:rsid w:val="005B1442"/>
    <w:rsid w:val="005B156B"/>
    <w:rsid w:val="005B1BF2"/>
    <w:rsid w:val="005B1C05"/>
    <w:rsid w:val="005B203F"/>
    <w:rsid w:val="005B20C2"/>
    <w:rsid w:val="005B2376"/>
    <w:rsid w:val="005B2F55"/>
    <w:rsid w:val="005B34B4"/>
    <w:rsid w:val="005B37A5"/>
    <w:rsid w:val="005B39DA"/>
    <w:rsid w:val="005B3CCB"/>
    <w:rsid w:val="005B3D8B"/>
    <w:rsid w:val="005B4806"/>
    <w:rsid w:val="005B495E"/>
    <w:rsid w:val="005B49C8"/>
    <w:rsid w:val="005B51A4"/>
    <w:rsid w:val="005B5641"/>
    <w:rsid w:val="005B589F"/>
    <w:rsid w:val="005B5A2E"/>
    <w:rsid w:val="005B5A52"/>
    <w:rsid w:val="005B5B61"/>
    <w:rsid w:val="005B5D4C"/>
    <w:rsid w:val="005B6197"/>
    <w:rsid w:val="005B62A6"/>
    <w:rsid w:val="005B6506"/>
    <w:rsid w:val="005B654B"/>
    <w:rsid w:val="005B694E"/>
    <w:rsid w:val="005B6BBE"/>
    <w:rsid w:val="005B7583"/>
    <w:rsid w:val="005B77EE"/>
    <w:rsid w:val="005B7B07"/>
    <w:rsid w:val="005C062F"/>
    <w:rsid w:val="005C0699"/>
    <w:rsid w:val="005C06E4"/>
    <w:rsid w:val="005C0A63"/>
    <w:rsid w:val="005C1185"/>
    <w:rsid w:val="005C1334"/>
    <w:rsid w:val="005C13BC"/>
    <w:rsid w:val="005C2110"/>
    <w:rsid w:val="005C22CC"/>
    <w:rsid w:val="005C24F2"/>
    <w:rsid w:val="005C2756"/>
    <w:rsid w:val="005C29DD"/>
    <w:rsid w:val="005C2A0F"/>
    <w:rsid w:val="005C2A11"/>
    <w:rsid w:val="005C2F59"/>
    <w:rsid w:val="005C33BA"/>
    <w:rsid w:val="005C3539"/>
    <w:rsid w:val="005C356F"/>
    <w:rsid w:val="005C35BB"/>
    <w:rsid w:val="005C35C1"/>
    <w:rsid w:val="005C395C"/>
    <w:rsid w:val="005C3CF3"/>
    <w:rsid w:val="005C3FAB"/>
    <w:rsid w:val="005C419C"/>
    <w:rsid w:val="005C4307"/>
    <w:rsid w:val="005C4498"/>
    <w:rsid w:val="005C4855"/>
    <w:rsid w:val="005C4FD4"/>
    <w:rsid w:val="005C551A"/>
    <w:rsid w:val="005C5E0E"/>
    <w:rsid w:val="005C63C9"/>
    <w:rsid w:val="005C6524"/>
    <w:rsid w:val="005C6603"/>
    <w:rsid w:val="005C681E"/>
    <w:rsid w:val="005C682B"/>
    <w:rsid w:val="005C6A9C"/>
    <w:rsid w:val="005C6B8C"/>
    <w:rsid w:val="005C6EE6"/>
    <w:rsid w:val="005C7774"/>
    <w:rsid w:val="005C7AC7"/>
    <w:rsid w:val="005C7DF2"/>
    <w:rsid w:val="005D01DA"/>
    <w:rsid w:val="005D0695"/>
    <w:rsid w:val="005D11BB"/>
    <w:rsid w:val="005D165D"/>
    <w:rsid w:val="005D1BB2"/>
    <w:rsid w:val="005D2267"/>
    <w:rsid w:val="005D2A4A"/>
    <w:rsid w:val="005D2BEC"/>
    <w:rsid w:val="005D2E3D"/>
    <w:rsid w:val="005D2FCC"/>
    <w:rsid w:val="005D3137"/>
    <w:rsid w:val="005D3524"/>
    <w:rsid w:val="005D38EA"/>
    <w:rsid w:val="005D3DCB"/>
    <w:rsid w:val="005D4108"/>
    <w:rsid w:val="005D447D"/>
    <w:rsid w:val="005D4E79"/>
    <w:rsid w:val="005D5665"/>
    <w:rsid w:val="005D5E38"/>
    <w:rsid w:val="005D5E74"/>
    <w:rsid w:val="005D5F93"/>
    <w:rsid w:val="005D6396"/>
    <w:rsid w:val="005D6865"/>
    <w:rsid w:val="005D6C2E"/>
    <w:rsid w:val="005D6D08"/>
    <w:rsid w:val="005D7406"/>
    <w:rsid w:val="005D7473"/>
    <w:rsid w:val="005D761D"/>
    <w:rsid w:val="005D76A7"/>
    <w:rsid w:val="005D7724"/>
    <w:rsid w:val="005D7DE8"/>
    <w:rsid w:val="005E06BB"/>
    <w:rsid w:val="005E0B20"/>
    <w:rsid w:val="005E0BFB"/>
    <w:rsid w:val="005E0CD1"/>
    <w:rsid w:val="005E0E44"/>
    <w:rsid w:val="005E129B"/>
    <w:rsid w:val="005E1309"/>
    <w:rsid w:val="005E1605"/>
    <w:rsid w:val="005E18E4"/>
    <w:rsid w:val="005E1D90"/>
    <w:rsid w:val="005E1EB9"/>
    <w:rsid w:val="005E1EF1"/>
    <w:rsid w:val="005E23F2"/>
    <w:rsid w:val="005E2593"/>
    <w:rsid w:val="005E2606"/>
    <w:rsid w:val="005E2765"/>
    <w:rsid w:val="005E295B"/>
    <w:rsid w:val="005E2A8D"/>
    <w:rsid w:val="005E2D8F"/>
    <w:rsid w:val="005E3585"/>
    <w:rsid w:val="005E35F6"/>
    <w:rsid w:val="005E36F5"/>
    <w:rsid w:val="005E372F"/>
    <w:rsid w:val="005E3B0F"/>
    <w:rsid w:val="005E3D7E"/>
    <w:rsid w:val="005E3F12"/>
    <w:rsid w:val="005E3F91"/>
    <w:rsid w:val="005E430D"/>
    <w:rsid w:val="005E435E"/>
    <w:rsid w:val="005E4463"/>
    <w:rsid w:val="005E4677"/>
    <w:rsid w:val="005E4CAE"/>
    <w:rsid w:val="005E4DA9"/>
    <w:rsid w:val="005E4E35"/>
    <w:rsid w:val="005E5787"/>
    <w:rsid w:val="005E5AD4"/>
    <w:rsid w:val="005E5BB3"/>
    <w:rsid w:val="005E5C7E"/>
    <w:rsid w:val="005E617E"/>
    <w:rsid w:val="005E6525"/>
    <w:rsid w:val="005E6963"/>
    <w:rsid w:val="005E6D28"/>
    <w:rsid w:val="005E6FD5"/>
    <w:rsid w:val="005E7049"/>
    <w:rsid w:val="005E7159"/>
    <w:rsid w:val="005E731F"/>
    <w:rsid w:val="005E759A"/>
    <w:rsid w:val="005E779B"/>
    <w:rsid w:val="005E7935"/>
    <w:rsid w:val="005E7CBC"/>
    <w:rsid w:val="005E7D38"/>
    <w:rsid w:val="005E7D59"/>
    <w:rsid w:val="005F02ED"/>
    <w:rsid w:val="005F0442"/>
    <w:rsid w:val="005F04BE"/>
    <w:rsid w:val="005F0604"/>
    <w:rsid w:val="005F0883"/>
    <w:rsid w:val="005F0A5C"/>
    <w:rsid w:val="005F0D00"/>
    <w:rsid w:val="005F1097"/>
    <w:rsid w:val="005F1836"/>
    <w:rsid w:val="005F1BD9"/>
    <w:rsid w:val="005F2198"/>
    <w:rsid w:val="005F21E8"/>
    <w:rsid w:val="005F2A66"/>
    <w:rsid w:val="005F2D3A"/>
    <w:rsid w:val="005F2EDC"/>
    <w:rsid w:val="005F3268"/>
    <w:rsid w:val="005F3764"/>
    <w:rsid w:val="005F3819"/>
    <w:rsid w:val="005F3EDF"/>
    <w:rsid w:val="005F41FB"/>
    <w:rsid w:val="005F4437"/>
    <w:rsid w:val="005F479D"/>
    <w:rsid w:val="005F48F1"/>
    <w:rsid w:val="005F4902"/>
    <w:rsid w:val="005F4D2B"/>
    <w:rsid w:val="005F5621"/>
    <w:rsid w:val="005F5C5B"/>
    <w:rsid w:val="005F6394"/>
    <w:rsid w:val="005F696C"/>
    <w:rsid w:val="005F6990"/>
    <w:rsid w:val="005F6CB4"/>
    <w:rsid w:val="005F7374"/>
    <w:rsid w:val="005F73BA"/>
    <w:rsid w:val="005F7C90"/>
    <w:rsid w:val="005F7E61"/>
    <w:rsid w:val="006001DA"/>
    <w:rsid w:val="0060040F"/>
    <w:rsid w:val="0060085C"/>
    <w:rsid w:val="006009AE"/>
    <w:rsid w:val="00600E34"/>
    <w:rsid w:val="006011DB"/>
    <w:rsid w:val="0060175E"/>
    <w:rsid w:val="0060196E"/>
    <w:rsid w:val="00601A47"/>
    <w:rsid w:val="00601AFC"/>
    <w:rsid w:val="00601BBA"/>
    <w:rsid w:val="00601CF5"/>
    <w:rsid w:val="00601E38"/>
    <w:rsid w:val="00601F1E"/>
    <w:rsid w:val="00602118"/>
    <w:rsid w:val="0060215B"/>
    <w:rsid w:val="006021EC"/>
    <w:rsid w:val="006024C6"/>
    <w:rsid w:val="006028EC"/>
    <w:rsid w:val="00602A55"/>
    <w:rsid w:val="00602B84"/>
    <w:rsid w:val="0060338C"/>
    <w:rsid w:val="00603418"/>
    <w:rsid w:val="006035C1"/>
    <w:rsid w:val="006038A5"/>
    <w:rsid w:val="00603B48"/>
    <w:rsid w:val="00604425"/>
    <w:rsid w:val="00604621"/>
    <w:rsid w:val="00604A15"/>
    <w:rsid w:val="00604B63"/>
    <w:rsid w:val="00604BBA"/>
    <w:rsid w:val="00604E6B"/>
    <w:rsid w:val="00604FFB"/>
    <w:rsid w:val="006053AB"/>
    <w:rsid w:val="00605517"/>
    <w:rsid w:val="00605FF6"/>
    <w:rsid w:val="0060655C"/>
    <w:rsid w:val="0060664C"/>
    <w:rsid w:val="00606752"/>
    <w:rsid w:val="00606A16"/>
    <w:rsid w:val="006071DC"/>
    <w:rsid w:val="006074F5"/>
    <w:rsid w:val="00607933"/>
    <w:rsid w:val="006100F9"/>
    <w:rsid w:val="00610545"/>
    <w:rsid w:val="00610565"/>
    <w:rsid w:val="00610624"/>
    <w:rsid w:val="00610A9E"/>
    <w:rsid w:val="00610EF5"/>
    <w:rsid w:val="0061118A"/>
    <w:rsid w:val="00611287"/>
    <w:rsid w:val="00611513"/>
    <w:rsid w:val="00611518"/>
    <w:rsid w:val="0061152A"/>
    <w:rsid w:val="0061153A"/>
    <w:rsid w:val="0061168A"/>
    <w:rsid w:val="006117D9"/>
    <w:rsid w:val="00611B9F"/>
    <w:rsid w:val="006126AE"/>
    <w:rsid w:val="00612D53"/>
    <w:rsid w:val="00612EBC"/>
    <w:rsid w:val="00612FB7"/>
    <w:rsid w:val="00613742"/>
    <w:rsid w:val="00613F1B"/>
    <w:rsid w:val="00613FAA"/>
    <w:rsid w:val="00614051"/>
    <w:rsid w:val="0061415E"/>
    <w:rsid w:val="006143AD"/>
    <w:rsid w:val="006147E8"/>
    <w:rsid w:val="0061507A"/>
    <w:rsid w:val="006150B5"/>
    <w:rsid w:val="0061532C"/>
    <w:rsid w:val="006153BB"/>
    <w:rsid w:val="006153BF"/>
    <w:rsid w:val="00615474"/>
    <w:rsid w:val="006156EA"/>
    <w:rsid w:val="006158F0"/>
    <w:rsid w:val="00615B2F"/>
    <w:rsid w:val="00615B50"/>
    <w:rsid w:val="0061608E"/>
    <w:rsid w:val="006160D4"/>
    <w:rsid w:val="0061629D"/>
    <w:rsid w:val="006170D3"/>
    <w:rsid w:val="0061711C"/>
    <w:rsid w:val="00617D62"/>
    <w:rsid w:val="00620251"/>
    <w:rsid w:val="0062030B"/>
    <w:rsid w:val="00620332"/>
    <w:rsid w:val="006204C9"/>
    <w:rsid w:val="00620757"/>
    <w:rsid w:val="00620821"/>
    <w:rsid w:val="00620975"/>
    <w:rsid w:val="00620B5F"/>
    <w:rsid w:val="00620DF0"/>
    <w:rsid w:val="00620F73"/>
    <w:rsid w:val="006210AA"/>
    <w:rsid w:val="006212FD"/>
    <w:rsid w:val="006217D9"/>
    <w:rsid w:val="00621DD2"/>
    <w:rsid w:val="00621F70"/>
    <w:rsid w:val="00622044"/>
    <w:rsid w:val="00622335"/>
    <w:rsid w:val="00622444"/>
    <w:rsid w:val="006224BB"/>
    <w:rsid w:val="00622777"/>
    <w:rsid w:val="006229ED"/>
    <w:rsid w:val="00622C4D"/>
    <w:rsid w:val="00622F84"/>
    <w:rsid w:val="00623357"/>
    <w:rsid w:val="006234C3"/>
    <w:rsid w:val="006235B4"/>
    <w:rsid w:val="00623A85"/>
    <w:rsid w:val="00623BE5"/>
    <w:rsid w:val="00623DC8"/>
    <w:rsid w:val="006248AF"/>
    <w:rsid w:val="00624D24"/>
    <w:rsid w:val="00624D9A"/>
    <w:rsid w:val="0062550A"/>
    <w:rsid w:val="00625710"/>
    <w:rsid w:val="00625763"/>
    <w:rsid w:val="006257E9"/>
    <w:rsid w:val="00625C94"/>
    <w:rsid w:val="00625DA5"/>
    <w:rsid w:val="006263FC"/>
    <w:rsid w:val="0062657F"/>
    <w:rsid w:val="006265AF"/>
    <w:rsid w:val="00626C71"/>
    <w:rsid w:val="006275C9"/>
    <w:rsid w:val="0062788D"/>
    <w:rsid w:val="00627A45"/>
    <w:rsid w:val="00627FBC"/>
    <w:rsid w:val="00630117"/>
    <w:rsid w:val="00630147"/>
    <w:rsid w:val="00630B49"/>
    <w:rsid w:val="00630D0E"/>
    <w:rsid w:val="00630E3B"/>
    <w:rsid w:val="00631080"/>
    <w:rsid w:val="00631459"/>
    <w:rsid w:val="006323A8"/>
    <w:rsid w:val="006326E8"/>
    <w:rsid w:val="00632A41"/>
    <w:rsid w:val="00632F03"/>
    <w:rsid w:val="0063313A"/>
    <w:rsid w:val="006333EC"/>
    <w:rsid w:val="006336AE"/>
    <w:rsid w:val="00633829"/>
    <w:rsid w:val="0063411D"/>
    <w:rsid w:val="00634756"/>
    <w:rsid w:val="00634A42"/>
    <w:rsid w:val="00634D67"/>
    <w:rsid w:val="00634E43"/>
    <w:rsid w:val="00635180"/>
    <w:rsid w:val="00635838"/>
    <w:rsid w:val="006359CB"/>
    <w:rsid w:val="00635A80"/>
    <w:rsid w:val="00635DDE"/>
    <w:rsid w:val="00635E84"/>
    <w:rsid w:val="0063604E"/>
    <w:rsid w:val="0063641C"/>
    <w:rsid w:val="0063691D"/>
    <w:rsid w:val="00636BBC"/>
    <w:rsid w:val="00636F12"/>
    <w:rsid w:val="0063708D"/>
    <w:rsid w:val="0063720F"/>
    <w:rsid w:val="0063745C"/>
    <w:rsid w:val="0063759B"/>
    <w:rsid w:val="0063769A"/>
    <w:rsid w:val="00637FBE"/>
    <w:rsid w:val="00637FD1"/>
    <w:rsid w:val="006402CD"/>
    <w:rsid w:val="006409C1"/>
    <w:rsid w:val="00640AA1"/>
    <w:rsid w:val="00640D1C"/>
    <w:rsid w:val="0064135B"/>
    <w:rsid w:val="00641684"/>
    <w:rsid w:val="006416C6"/>
    <w:rsid w:val="006418E9"/>
    <w:rsid w:val="00641A61"/>
    <w:rsid w:val="00641B45"/>
    <w:rsid w:val="00641C10"/>
    <w:rsid w:val="0064209E"/>
    <w:rsid w:val="0064222C"/>
    <w:rsid w:val="0064235C"/>
    <w:rsid w:val="00642848"/>
    <w:rsid w:val="00642A42"/>
    <w:rsid w:val="00642F43"/>
    <w:rsid w:val="00643038"/>
    <w:rsid w:val="00643420"/>
    <w:rsid w:val="00643580"/>
    <w:rsid w:val="0064395E"/>
    <w:rsid w:val="00643D7E"/>
    <w:rsid w:val="006444FF"/>
    <w:rsid w:val="006445A5"/>
    <w:rsid w:val="006457D6"/>
    <w:rsid w:val="00645B38"/>
    <w:rsid w:val="006460EC"/>
    <w:rsid w:val="00646577"/>
    <w:rsid w:val="00646BCC"/>
    <w:rsid w:val="00647280"/>
    <w:rsid w:val="006476EA"/>
    <w:rsid w:val="00647F3C"/>
    <w:rsid w:val="006504C3"/>
    <w:rsid w:val="00650880"/>
    <w:rsid w:val="006509BC"/>
    <w:rsid w:val="006514B5"/>
    <w:rsid w:val="00651775"/>
    <w:rsid w:val="0065181A"/>
    <w:rsid w:val="00651A89"/>
    <w:rsid w:val="00652FD2"/>
    <w:rsid w:val="0065336E"/>
    <w:rsid w:val="00653675"/>
    <w:rsid w:val="00653BBB"/>
    <w:rsid w:val="00653BEB"/>
    <w:rsid w:val="00653D11"/>
    <w:rsid w:val="00653E53"/>
    <w:rsid w:val="00654084"/>
    <w:rsid w:val="006540FB"/>
    <w:rsid w:val="0065444D"/>
    <w:rsid w:val="0065464D"/>
    <w:rsid w:val="00654CD6"/>
    <w:rsid w:val="00655226"/>
    <w:rsid w:val="00655557"/>
    <w:rsid w:val="00655948"/>
    <w:rsid w:val="0065616D"/>
    <w:rsid w:val="006564EB"/>
    <w:rsid w:val="00656AE1"/>
    <w:rsid w:val="00656B6B"/>
    <w:rsid w:val="0065727D"/>
    <w:rsid w:val="00657303"/>
    <w:rsid w:val="00657324"/>
    <w:rsid w:val="00657407"/>
    <w:rsid w:val="006575CF"/>
    <w:rsid w:val="00657976"/>
    <w:rsid w:val="006600EF"/>
    <w:rsid w:val="0066015E"/>
    <w:rsid w:val="00660277"/>
    <w:rsid w:val="00660B75"/>
    <w:rsid w:val="00660C9D"/>
    <w:rsid w:val="00661058"/>
    <w:rsid w:val="006611DA"/>
    <w:rsid w:val="006615C5"/>
    <w:rsid w:val="006617E7"/>
    <w:rsid w:val="006618F3"/>
    <w:rsid w:val="00661F7E"/>
    <w:rsid w:val="0066231A"/>
    <w:rsid w:val="0066254D"/>
    <w:rsid w:val="00663026"/>
    <w:rsid w:val="0066303B"/>
    <w:rsid w:val="006631F6"/>
    <w:rsid w:val="00663337"/>
    <w:rsid w:val="00663A67"/>
    <w:rsid w:val="00663B95"/>
    <w:rsid w:val="00663D78"/>
    <w:rsid w:val="00663E08"/>
    <w:rsid w:val="00663E60"/>
    <w:rsid w:val="00663E9F"/>
    <w:rsid w:val="00663F06"/>
    <w:rsid w:val="00663F4E"/>
    <w:rsid w:val="00664263"/>
    <w:rsid w:val="0066432E"/>
    <w:rsid w:val="006643B4"/>
    <w:rsid w:val="00664658"/>
    <w:rsid w:val="00664B52"/>
    <w:rsid w:val="00665500"/>
    <w:rsid w:val="00665A47"/>
    <w:rsid w:val="00665FFA"/>
    <w:rsid w:val="0066600C"/>
    <w:rsid w:val="00666086"/>
    <w:rsid w:val="0066617A"/>
    <w:rsid w:val="006668C0"/>
    <w:rsid w:val="00666AF4"/>
    <w:rsid w:val="00666D4A"/>
    <w:rsid w:val="0066741B"/>
    <w:rsid w:val="00667C80"/>
    <w:rsid w:val="0067001F"/>
    <w:rsid w:val="00670345"/>
    <w:rsid w:val="006709E8"/>
    <w:rsid w:val="00670BAE"/>
    <w:rsid w:val="00670D3F"/>
    <w:rsid w:val="00670EB7"/>
    <w:rsid w:val="00671088"/>
    <w:rsid w:val="00671114"/>
    <w:rsid w:val="0067125F"/>
    <w:rsid w:val="006716E8"/>
    <w:rsid w:val="006719EB"/>
    <w:rsid w:val="006721C5"/>
    <w:rsid w:val="0067225A"/>
    <w:rsid w:val="006729C9"/>
    <w:rsid w:val="00672C52"/>
    <w:rsid w:val="00672E7A"/>
    <w:rsid w:val="006732CB"/>
    <w:rsid w:val="00673632"/>
    <w:rsid w:val="00673A39"/>
    <w:rsid w:val="00673C18"/>
    <w:rsid w:val="00673E41"/>
    <w:rsid w:val="006742F2"/>
    <w:rsid w:val="006746B6"/>
    <w:rsid w:val="00674782"/>
    <w:rsid w:val="00674DB6"/>
    <w:rsid w:val="00675BE6"/>
    <w:rsid w:val="0067611C"/>
    <w:rsid w:val="0067634B"/>
    <w:rsid w:val="00676354"/>
    <w:rsid w:val="0067638F"/>
    <w:rsid w:val="00676446"/>
    <w:rsid w:val="006764CA"/>
    <w:rsid w:val="0067658F"/>
    <w:rsid w:val="006770B7"/>
    <w:rsid w:val="006775C2"/>
    <w:rsid w:val="00677C97"/>
    <w:rsid w:val="00677E15"/>
    <w:rsid w:val="00677F40"/>
    <w:rsid w:val="006802A0"/>
    <w:rsid w:val="006802E8"/>
    <w:rsid w:val="0068034E"/>
    <w:rsid w:val="00680790"/>
    <w:rsid w:val="00680F63"/>
    <w:rsid w:val="00681192"/>
    <w:rsid w:val="00681CDA"/>
    <w:rsid w:val="00681F54"/>
    <w:rsid w:val="00682562"/>
    <w:rsid w:val="00682691"/>
    <w:rsid w:val="00682719"/>
    <w:rsid w:val="00682A6B"/>
    <w:rsid w:val="00682E8F"/>
    <w:rsid w:val="00682F8E"/>
    <w:rsid w:val="00682FA9"/>
    <w:rsid w:val="006830A1"/>
    <w:rsid w:val="006833A3"/>
    <w:rsid w:val="00683475"/>
    <w:rsid w:val="00683559"/>
    <w:rsid w:val="006836AE"/>
    <w:rsid w:val="00683746"/>
    <w:rsid w:val="00683D1B"/>
    <w:rsid w:val="0068414E"/>
    <w:rsid w:val="00684246"/>
    <w:rsid w:val="006843E9"/>
    <w:rsid w:val="006843ED"/>
    <w:rsid w:val="006846A2"/>
    <w:rsid w:val="00684A88"/>
    <w:rsid w:val="00684BF3"/>
    <w:rsid w:val="00684D15"/>
    <w:rsid w:val="00684E62"/>
    <w:rsid w:val="00685142"/>
    <w:rsid w:val="00685304"/>
    <w:rsid w:val="00685913"/>
    <w:rsid w:val="00685D9D"/>
    <w:rsid w:val="00685EB5"/>
    <w:rsid w:val="00686373"/>
    <w:rsid w:val="00686A6B"/>
    <w:rsid w:val="00686CF7"/>
    <w:rsid w:val="00686EFC"/>
    <w:rsid w:val="0068724E"/>
    <w:rsid w:val="00687F1E"/>
    <w:rsid w:val="006902F1"/>
    <w:rsid w:val="00690416"/>
    <w:rsid w:val="0069054B"/>
    <w:rsid w:val="006906C4"/>
    <w:rsid w:val="006907DB"/>
    <w:rsid w:val="00690B6E"/>
    <w:rsid w:val="00690EB5"/>
    <w:rsid w:val="00690EF7"/>
    <w:rsid w:val="00691736"/>
    <w:rsid w:val="00691894"/>
    <w:rsid w:val="006918BB"/>
    <w:rsid w:val="00691D29"/>
    <w:rsid w:val="006925AD"/>
    <w:rsid w:val="006926C7"/>
    <w:rsid w:val="0069275A"/>
    <w:rsid w:val="00692FAF"/>
    <w:rsid w:val="00693722"/>
    <w:rsid w:val="00693769"/>
    <w:rsid w:val="00693A31"/>
    <w:rsid w:val="00693B79"/>
    <w:rsid w:val="00693D66"/>
    <w:rsid w:val="006940A9"/>
    <w:rsid w:val="006943B0"/>
    <w:rsid w:val="0069440B"/>
    <w:rsid w:val="00694446"/>
    <w:rsid w:val="0069482F"/>
    <w:rsid w:val="0069487B"/>
    <w:rsid w:val="00695080"/>
    <w:rsid w:val="006950CA"/>
    <w:rsid w:val="00695121"/>
    <w:rsid w:val="0069528A"/>
    <w:rsid w:val="00695632"/>
    <w:rsid w:val="00695D32"/>
    <w:rsid w:val="00695F22"/>
    <w:rsid w:val="00695FAA"/>
    <w:rsid w:val="006960C6"/>
    <w:rsid w:val="006961F9"/>
    <w:rsid w:val="006963D6"/>
    <w:rsid w:val="006965C1"/>
    <w:rsid w:val="00697146"/>
    <w:rsid w:val="00697409"/>
    <w:rsid w:val="00697B02"/>
    <w:rsid w:val="006A0152"/>
    <w:rsid w:val="006A030E"/>
    <w:rsid w:val="006A09A9"/>
    <w:rsid w:val="006A0A3D"/>
    <w:rsid w:val="006A0AB4"/>
    <w:rsid w:val="006A16BA"/>
    <w:rsid w:val="006A1981"/>
    <w:rsid w:val="006A1E49"/>
    <w:rsid w:val="006A1FEA"/>
    <w:rsid w:val="006A2622"/>
    <w:rsid w:val="006A2734"/>
    <w:rsid w:val="006A3856"/>
    <w:rsid w:val="006A391A"/>
    <w:rsid w:val="006A3B30"/>
    <w:rsid w:val="006A3C54"/>
    <w:rsid w:val="006A3C8F"/>
    <w:rsid w:val="006A3F6C"/>
    <w:rsid w:val="006A4280"/>
    <w:rsid w:val="006A4318"/>
    <w:rsid w:val="006A44C6"/>
    <w:rsid w:val="006A49F1"/>
    <w:rsid w:val="006A4A5F"/>
    <w:rsid w:val="006A4A7E"/>
    <w:rsid w:val="006A4E8A"/>
    <w:rsid w:val="006A4F7F"/>
    <w:rsid w:val="006A5240"/>
    <w:rsid w:val="006A57E8"/>
    <w:rsid w:val="006A64D7"/>
    <w:rsid w:val="006A6B7C"/>
    <w:rsid w:val="006A6DB3"/>
    <w:rsid w:val="006A7490"/>
    <w:rsid w:val="006B04F2"/>
    <w:rsid w:val="006B08C0"/>
    <w:rsid w:val="006B09FF"/>
    <w:rsid w:val="006B0A67"/>
    <w:rsid w:val="006B0B7E"/>
    <w:rsid w:val="006B0C16"/>
    <w:rsid w:val="006B0DE1"/>
    <w:rsid w:val="006B105C"/>
    <w:rsid w:val="006B1AB4"/>
    <w:rsid w:val="006B1D22"/>
    <w:rsid w:val="006B1D7F"/>
    <w:rsid w:val="006B2DCE"/>
    <w:rsid w:val="006B30DF"/>
    <w:rsid w:val="006B3442"/>
    <w:rsid w:val="006B36BE"/>
    <w:rsid w:val="006B3752"/>
    <w:rsid w:val="006B38C7"/>
    <w:rsid w:val="006B3BEA"/>
    <w:rsid w:val="006B409E"/>
    <w:rsid w:val="006B422C"/>
    <w:rsid w:val="006B4524"/>
    <w:rsid w:val="006B4B88"/>
    <w:rsid w:val="006B4CF7"/>
    <w:rsid w:val="006B51E7"/>
    <w:rsid w:val="006B5944"/>
    <w:rsid w:val="006B5DDE"/>
    <w:rsid w:val="006B65C9"/>
    <w:rsid w:val="006B65FE"/>
    <w:rsid w:val="006B6640"/>
    <w:rsid w:val="006B6927"/>
    <w:rsid w:val="006B6C77"/>
    <w:rsid w:val="006B6D54"/>
    <w:rsid w:val="006B6DFC"/>
    <w:rsid w:val="006B70F0"/>
    <w:rsid w:val="006B7203"/>
    <w:rsid w:val="006B78B9"/>
    <w:rsid w:val="006B7FAD"/>
    <w:rsid w:val="006C0037"/>
    <w:rsid w:val="006C0B11"/>
    <w:rsid w:val="006C0BAF"/>
    <w:rsid w:val="006C0BE2"/>
    <w:rsid w:val="006C0F8A"/>
    <w:rsid w:val="006C12E8"/>
    <w:rsid w:val="006C141C"/>
    <w:rsid w:val="006C147B"/>
    <w:rsid w:val="006C1AA4"/>
    <w:rsid w:val="006C1CDA"/>
    <w:rsid w:val="006C2C45"/>
    <w:rsid w:val="006C3B54"/>
    <w:rsid w:val="006C3B6E"/>
    <w:rsid w:val="006C42C5"/>
    <w:rsid w:val="006C430C"/>
    <w:rsid w:val="006C458B"/>
    <w:rsid w:val="006C4988"/>
    <w:rsid w:val="006C49DD"/>
    <w:rsid w:val="006C4F9A"/>
    <w:rsid w:val="006C50A5"/>
    <w:rsid w:val="006C50A9"/>
    <w:rsid w:val="006C53B3"/>
    <w:rsid w:val="006C5C3A"/>
    <w:rsid w:val="006C5CD4"/>
    <w:rsid w:val="006C5FA3"/>
    <w:rsid w:val="006C61A6"/>
    <w:rsid w:val="006C61B7"/>
    <w:rsid w:val="006C6292"/>
    <w:rsid w:val="006C6364"/>
    <w:rsid w:val="006C689E"/>
    <w:rsid w:val="006C6DED"/>
    <w:rsid w:val="006C70E2"/>
    <w:rsid w:val="006C7303"/>
    <w:rsid w:val="006C7799"/>
    <w:rsid w:val="006C7AC0"/>
    <w:rsid w:val="006D029A"/>
    <w:rsid w:val="006D034E"/>
    <w:rsid w:val="006D03A0"/>
    <w:rsid w:val="006D05A1"/>
    <w:rsid w:val="006D05A2"/>
    <w:rsid w:val="006D0FD4"/>
    <w:rsid w:val="006D1484"/>
    <w:rsid w:val="006D1510"/>
    <w:rsid w:val="006D15E9"/>
    <w:rsid w:val="006D18F9"/>
    <w:rsid w:val="006D2071"/>
    <w:rsid w:val="006D2088"/>
    <w:rsid w:val="006D27AB"/>
    <w:rsid w:val="006D2D7B"/>
    <w:rsid w:val="006D2DCA"/>
    <w:rsid w:val="006D3757"/>
    <w:rsid w:val="006D3BD5"/>
    <w:rsid w:val="006D3EDA"/>
    <w:rsid w:val="006D4320"/>
    <w:rsid w:val="006D4540"/>
    <w:rsid w:val="006D4DA7"/>
    <w:rsid w:val="006D4E08"/>
    <w:rsid w:val="006D4EAD"/>
    <w:rsid w:val="006D55B1"/>
    <w:rsid w:val="006D570D"/>
    <w:rsid w:val="006D5882"/>
    <w:rsid w:val="006D593E"/>
    <w:rsid w:val="006D613B"/>
    <w:rsid w:val="006D6502"/>
    <w:rsid w:val="006D6BEA"/>
    <w:rsid w:val="006D6DC2"/>
    <w:rsid w:val="006D77E0"/>
    <w:rsid w:val="006E026D"/>
    <w:rsid w:val="006E072B"/>
    <w:rsid w:val="006E0743"/>
    <w:rsid w:val="006E0746"/>
    <w:rsid w:val="006E16E1"/>
    <w:rsid w:val="006E17AE"/>
    <w:rsid w:val="006E17BB"/>
    <w:rsid w:val="006E1B65"/>
    <w:rsid w:val="006E1E4C"/>
    <w:rsid w:val="006E2241"/>
    <w:rsid w:val="006E23F2"/>
    <w:rsid w:val="006E23FE"/>
    <w:rsid w:val="006E2427"/>
    <w:rsid w:val="006E2774"/>
    <w:rsid w:val="006E2FEE"/>
    <w:rsid w:val="006E3674"/>
    <w:rsid w:val="006E3AD4"/>
    <w:rsid w:val="006E4DD5"/>
    <w:rsid w:val="006E4EAB"/>
    <w:rsid w:val="006E57BD"/>
    <w:rsid w:val="006E5D53"/>
    <w:rsid w:val="006E6001"/>
    <w:rsid w:val="006E60BE"/>
    <w:rsid w:val="006E6249"/>
    <w:rsid w:val="006E635D"/>
    <w:rsid w:val="006E6681"/>
    <w:rsid w:val="006E7527"/>
    <w:rsid w:val="006E7AB0"/>
    <w:rsid w:val="006E7AB4"/>
    <w:rsid w:val="006E7B46"/>
    <w:rsid w:val="006E7E4B"/>
    <w:rsid w:val="006F06F6"/>
    <w:rsid w:val="006F06FF"/>
    <w:rsid w:val="006F1020"/>
    <w:rsid w:val="006F113C"/>
    <w:rsid w:val="006F11A4"/>
    <w:rsid w:val="006F1635"/>
    <w:rsid w:val="006F1817"/>
    <w:rsid w:val="006F1919"/>
    <w:rsid w:val="006F196D"/>
    <w:rsid w:val="006F19AD"/>
    <w:rsid w:val="006F19E5"/>
    <w:rsid w:val="006F1C73"/>
    <w:rsid w:val="006F2607"/>
    <w:rsid w:val="006F2AFB"/>
    <w:rsid w:val="006F2D32"/>
    <w:rsid w:val="006F2D44"/>
    <w:rsid w:val="006F2E9C"/>
    <w:rsid w:val="006F3273"/>
    <w:rsid w:val="006F3A49"/>
    <w:rsid w:val="006F3CC0"/>
    <w:rsid w:val="006F3F5D"/>
    <w:rsid w:val="006F4265"/>
    <w:rsid w:val="006F463B"/>
    <w:rsid w:val="006F4682"/>
    <w:rsid w:val="006F4770"/>
    <w:rsid w:val="006F4C83"/>
    <w:rsid w:val="006F4DF7"/>
    <w:rsid w:val="006F51BB"/>
    <w:rsid w:val="006F520E"/>
    <w:rsid w:val="006F5A5D"/>
    <w:rsid w:val="006F5AC9"/>
    <w:rsid w:val="006F5AD3"/>
    <w:rsid w:val="006F5B0C"/>
    <w:rsid w:val="006F5B6F"/>
    <w:rsid w:val="006F5BE3"/>
    <w:rsid w:val="006F6164"/>
    <w:rsid w:val="006F62F2"/>
    <w:rsid w:val="006F6389"/>
    <w:rsid w:val="006F66AB"/>
    <w:rsid w:val="006F67D8"/>
    <w:rsid w:val="006F6A0F"/>
    <w:rsid w:val="006F6B10"/>
    <w:rsid w:val="006F6BD6"/>
    <w:rsid w:val="006F755E"/>
    <w:rsid w:val="006F764B"/>
    <w:rsid w:val="00700888"/>
    <w:rsid w:val="00700C80"/>
    <w:rsid w:val="00701185"/>
    <w:rsid w:val="00701495"/>
    <w:rsid w:val="00701498"/>
    <w:rsid w:val="00701655"/>
    <w:rsid w:val="00701965"/>
    <w:rsid w:val="00702014"/>
    <w:rsid w:val="0070202B"/>
    <w:rsid w:val="00702162"/>
    <w:rsid w:val="00702796"/>
    <w:rsid w:val="007029B7"/>
    <w:rsid w:val="00702BA3"/>
    <w:rsid w:val="00702FC1"/>
    <w:rsid w:val="00702FC3"/>
    <w:rsid w:val="0070312D"/>
    <w:rsid w:val="007031DC"/>
    <w:rsid w:val="00703477"/>
    <w:rsid w:val="007036E3"/>
    <w:rsid w:val="0070399B"/>
    <w:rsid w:val="00704409"/>
    <w:rsid w:val="00705B35"/>
    <w:rsid w:val="00705D9A"/>
    <w:rsid w:val="00705DAC"/>
    <w:rsid w:val="00706123"/>
    <w:rsid w:val="0070622F"/>
    <w:rsid w:val="0070636F"/>
    <w:rsid w:val="00707521"/>
    <w:rsid w:val="00707544"/>
    <w:rsid w:val="00707699"/>
    <w:rsid w:val="00707A0C"/>
    <w:rsid w:val="00707A81"/>
    <w:rsid w:val="00707ABC"/>
    <w:rsid w:val="00707CEB"/>
    <w:rsid w:val="00707D88"/>
    <w:rsid w:val="00707F83"/>
    <w:rsid w:val="007103D6"/>
    <w:rsid w:val="007104FD"/>
    <w:rsid w:val="007105AC"/>
    <w:rsid w:val="0071082D"/>
    <w:rsid w:val="00710C40"/>
    <w:rsid w:val="00710EB8"/>
    <w:rsid w:val="007110DD"/>
    <w:rsid w:val="0071176C"/>
    <w:rsid w:val="0071198C"/>
    <w:rsid w:val="007119BF"/>
    <w:rsid w:val="0071205D"/>
    <w:rsid w:val="00712064"/>
    <w:rsid w:val="0071211F"/>
    <w:rsid w:val="00712415"/>
    <w:rsid w:val="00712425"/>
    <w:rsid w:val="00712494"/>
    <w:rsid w:val="00712CB8"/>
    <w:rsid w:val="00712F5E"/>
    <w:rsid w:val="00713165"/>
    <w:rsid w:val="00713203"/>
    <w:rsid w:val="007132FC"/>
    <w:rsid w:val="00713522"/>
    <w:rsid w:val="007135FF"/>
    <w:rsid w:val="00713854"/>
    <w:rsid w:val="00713BB7"/>
    <w:rsid w:val="00713CD5"/>
    <w:rsid w:val="00713CEC"/>
    <w:rsid w:val="00713CF1"/>
    <w:rsid w:val="00713CF6"/>
    <w:rsid w:val="0071520C"/>
    <w:rsid w:val="0071559E"/>
    <w:rsid w:val="007155B2"/>
    <w:rsid w:val="007156BD"/>
    <w:rsid w:val="007158EE"/>
    <w:rsid w:val="00716791"/>
    <w:rsid w:val="00716ABE"/>
    <w:rsid w:val="00716B22"/>
    <w:rsid w:val="007172C7"/>
    <w:rsid w:val="0071767F"/>
    <w:rsid w:val="007201D6"/>
    <w:rsid w:val="00720240"/>
    <w:rsid w:val="00720593"/>
    <w:rsid w:val="007207C5"/>
    <w:rsid w:val="00721679"/>
    <w:rsid w:val="00721811"/>
    <w:rsid w:val="00721902"/>
    <w:rsid w:val="007219F9"/>
    <w:rsid w:val="00721C89"/>
    <w:rsid w:val="0072252C"/>
    <w:rsid w:val="007225B7"/>
    <w:rsid w:val="007227C7"/>
    <w:rsid w:val="00722D11"/>
    <w:rsid w:val="00722DDA"/>
    <w:rsid w:val="00722E1F"/>
    <w:rsid w:val="00722E94"/>
    <w:rsid w:val="00722F66"/>
    <w:rsid w:val="0072364B"/>
    <w:rsid w:val="00723C24"/>
    <w:rsid w:val="00723F30"/>
    <w:rsid w:val="00723FB0"/>
    <w:rsid w:val="0072442A"/>
    <w:rsid w:val="007244C1"/>
    <w:rsid w:val="0072455F"/>
    <w:rsid w:val="00724599"/>
    <w:rsid w:val="007247EB"/>
    <w:rsid w:val="00724BFB"/>
    <w:rsid w:val="00724FFE"/>
    <w:rsid w:val="00725027"/>
    <w:rsid w:val="007251E1"/>
    <w:rsid w:val="00725210"/>
    <w:rsid w:val="00725460"/>
    <w:rsid w:val="00725A39"/>
    <w:rsid w:val="00725E16"/>
    <w:rsid w:val="00725FB3"/>
    <w:rsid w:val="00726B06"/>
    <w:rsid w:val="00726B5A"/>
    <w:rsid w:val="00727052"/>
    <w:rsid w:val="0072746F"/>
    <w:rsid w:val="007278F7"/>
    <w:rsid w:val="00727B0D"/>
    <w:rsid w:val="00727CE9"/>
    <w:rsid w:val="00730223"/>
    <w:rsid w:val="007304B0"/>
    <w:rsid w:val="007308CA"/>
    <w:rsid w:val="00730B7A"/>
    <w:rsid w:val="00730E09"/>
    <w:rsid w:val="007311C2"/>
    <w:rsid w:val="007313E8"/>
    <w:rsid w:val="0073148A"/>
    <w:rsid w:val="00731991"/>
    <w:rsid w:val="007319B0"/>
    <w:rsid w:val="00731C5D"/>
    <w:rsid w:val="0073245B"/>
    <w:rsid w:val="0073299C"/>
    <w:rsid w:val="00732C5A"/>
    <w:rsid w:val="00732D92"/>
    <w:rsid w:val="00733636"/>
    <w:rsid w:val="00733A4A"/>
    <w:rsid w:val="00733A9F"/>
    <w:rsid w:val="00733F83"/>
    <w:rsid w:val="00734709"/>
    <w:rsid w:val="0073474B"/>
    <w:rsid w:val="007347F4"/>
    <w:rsid w:val="007348B2"/>
    <w:rsid w:val="007348B4"/>
    <w:rsid w:val="00734D97"/>
    <w:rsid w:val="00735431"/>
    <w:rsid w:val="00735C5C"/>
    <w:rsid w:val="00735FF9"/>
    <w:rsid w:val="0073617A"/>
    <w:rsid w:val="00736185"/>
    <w:rsid w:val="0073658C"/>
    <w:rsid w:val="007366D7"/>
    <w:rsid w:val="00736A3A"/>
    <w:rsid w:val="00736F65"/>
    <w:rsid w:val="007372B9"/>
    <w:rsid w:val="00737DBC"/>
    <w:rsid w:val="00740500"/>
    <w:rsid w:val="00740824"/>
    <w:rsid w:val="00740898"/>
    <w:rsid w:val="007408B4"/>
    <w:rsid w:val="007409C5"/>
    <w:rsid w:val="007413E2"/>
    <w:rsid w:val="007414F4"/>
    <w:rsid w:val="00741905"/>
    <w:rsid w:val="00741A87"/>
    <w:rsid w:val="00741D5F"/>
    <w:rsid w:val="00741F35"/>
    <w:rsid w:val="0074261B"/>
    <w:rsid w:val="007428BC"/>
    <w:rsid w:val="00742C90"/>
    <w:rsid w:val="00742CED"/>
    <w:rsid w:val="00743500"/>
    <w:rsid w:val="00743C67"/>
    <w:rsid w:val="00743DD9"/>
    <w:rsid w:val="00743FCA"/>
    <w:rsid w:val="007441BC"/>
    <w:rsid w:val="00744245"/>
    <w:rsid w:val="0074467E"/>
    <w:rsid w:val="00744977"/>
    <w:rsid w:val="00744AE9"/>
    <w:rsid w:val="00744D9F"/>
    <w:rsid w:val="0074511A"/>
    <w:rsid w:val="0074516F"/>
    <w:rsid w:val="007455F9"/>
    <w:rsid w:val="00745909"/>
    <w:rsid w:val="00745A15"/>
    <w:rsid w:val="00746DE6"/>
    <w:rsid w:val="00747072"/>
    <w:rsid w:val="00747203"/>
    <w:rsid w:val="0074721F"/>
    <w:rsid w:val="007473D6"/>
    <w:rsid w:val="007478B1"/>
    <w:rsid w:val="00747C09"/>
    <w:rsid w:val="00747C39"/>
    <w:rsid w:val="00747EE9"/>
    <w:rsid w:val="0075010E"/>
    <w:rsid w:val="00750210"/>
    <w:rsid w:val="00750837"/>
    <w:rsid w:val="00750D8F"/>
    <w:rsid w:val="00750EE6"/>
    <w:rsid w:val="00751110"/>
    <w:rsid w:val="007511CA"/>
    <w:rsid w:val="0075149E"/>
    <w:rsid w:val="00751500"/>
    <w:rsid w:val="007517EB"/>
    <w:rsid w:val="00751A89"/>
    <w:rsid w:val="00751B17"/>
    <w:rsid w:val="00752042"/>
    <w:rsid w:val="007526E5"/>
    <w:rsid w:val="007527F8"/>
    <w:rsid w:val="00752AEC"/>
    <w:rsid w:val="007530DA"/>
    <w:rsid w:val="007537EB"/>
    <w:rsid w:val="00753E48"/>
    <w:rsid w:val="007547F8"/>
    <w:rsid w:val="00755419"/>
    <w:rsid w:val="00755C09"/>
    <w:rsid w:val="00755FE9"/>
    <w:rsid w:val="007560AE"/>
    <w:rsid w:val="0075648B"/>
    <w:rsid w:val="00756771"/>
    <w:rsid w:val="00756D57"/>
    <w:rsid w:val="00756E2B"/>
    <w:rsid w:val="007572B2"/>
    <w:rsid w:val="0075737A"/>
    <w:rsid w:val="007573A6"/>
    <w:rsid w:val="00757F09"/>
    <w:rsid w:val="0076025A"/>
    <w:rsid w:val="007607C7"/>
    <w:rsid w:val="00760D3A"/>
    <w:rsid w:val="00760E21"/>
    <w:rsid w:val="007616E4"/>
    <w:rsid w:val="00761A09"/>
    <w:rsid w:val="00761A42"/>
    <w:rsid w:val="00761AB3"/>
    <w:rsid w:val="00762100"/>
    <w:rsid w:val="007621DC"/>
    <w:rsid w:val="007628D7"/>
    <w:rsid w:val="007629B7"/>
    <w:rsid w:val="00762A93"/>
    <w:rsid w:val="00762B93"/>
    <w:rsid w:val="007630E3"/>
    <w:rsid w:val="00763396"/>
    <w:rsid w:val="00763551"/>
    <w:rsid w:val="007636BE"/>
    <w:rsid w:val="007639D1"/>
    <w:rsid w:val="00764104"/>
    <w:rsid w:val="00764276"/>
    <w:rsid w:val="007642C7"/>
    <w:rsid w:val="00764347"/>
    <w:rsid w:val="00764690"/>
    <w:rsid w:val="00764782"/>
    <w:rsid w:val="00764860"/>
    <w:rsid w:val="007648C2"/>
    <w:rsid w:val="00764F20"/>
    <w:rsid w:val="00765A4C"/>
    <w:rsid w:val="00765E5A"/>
    <w:rsid w:val="0076662F"/>
    <w:rsid w:val="0076697D"/>
    <w:rsid w:val="00767028"/>
    <w:rsid w:val="007674F6"/>
    <w:rsid w:val="0076751F"/>
    <w:rsid w:val="00767978"/>
    <w:rsid w:val="00767D50"/>
    <w:rsid w:val="00767DAE"/>
    <w:rsid w:val="0077021A"/>
    <w:rsid w:val="00770A5A"/>
    <w:rsid w:val="00770C1B"/>
    <w:rsid w:val="00771111"/>
    <w:rsid w:val="00771657"/>
    <w:rsid w:val="007717A0"/>
    <w:rsid w:val="0077227E"/>
    <w:rsid w:val="007722E5"/>
    <w:rsid w:val="007727A5"/>
    <w:rsid w:val="00772908"/>
    <w:rsid w:val="007729B8"/>
    <w:rsid w:val="00772B27"/>
    <w:rsid w:val="00772D26"/>
    <w:rsid w:val="007730E0"/>
    <w:rsid w:val="007733B3"/>
    <w:rsid w:val="007737CA"/>
    <w:rsid w:val="00773E12"/>
    <w:rsid w:val="0077432F"/>
    <w:rsid w:val="00774744"/>
    <w:rsid w:val="007749F6"/>
    <w:rsid w:val="00775926"/>
    <w:rsid w:val="00776805"/>
    <w:rsid w:val="00776CE4"/>
    <w:rsid w:val="007773ED"/>
    <w:rsid w:val="00777A03"/>
    <w:rsid w:val="00777A3C"/>
    <w:rsid w:val="00777BA7"/>
    <w:rsid w:val="0078017B"/>
    <w:rsid w:val="00780192"/>
    <w:rsid w:val="007807A1"/>
    <w:rsid w:val="0078116A"/>
    <w:rsid w:val="0078139D"/>
    <w:rsid w:val="007813BE"/>
    <w:rsid w:val="00781410"/>
    <w:rsid w:val="00781792"/>
    <w:rsid w:val="00781FD7"/>
    <w:rsid w:val="007820B6"/>
    <w:rsid w:val="0078228C"/>
    <w:rsid w:val="0078245D"/>
    <w:rsid w:val="007825CC"/>
    <w:rsid w:val="00782611"/>
    <w:rsid w:val="00782A1B"/>
    <w:rsid w:val="00782D0F"/>
    <w:rsid w:val="007831D7"/>
    <w:rsid w:val="00783630"/>
    <w:rsid w:val="00783742"/>
    <w:rsid w:val="007847E7"/>
    <w:rsid w:val="00784848"/>
    <w:rsid w:val="00784994"/>
    <w:rsid w:val="007849EB"/>
    <w:rsid w:val="00784AB4"/>
    <w:rsid w:val="00784B73"/>
    <w:rsid w:val="00785054"/>
    <w:rsid w:val="007850FF"/>
    <w:rsid w:val="00785275"/>
    <w:rsid w:val="007853F7"/>
    <w:rsid w:val="00785F35"/>
    <w:rsid w:val="00785FDA"/>
    <w:rsid w:val="00786069"/>
    <w:rsid w:val="007866B9"/>
    <w:rsid w:val="0078689F"/>
    <w:rsid w:val="00786C64"/>
    <w:rsid w:val="00786D02"/>
    <w:rsid w:val="0078706E"/>
    <w:rsid w:val="00787254"/>
    <w:rsid w:val="00787A2E"/>
    <w:rsid w:val="00787B5F"/>
    <w:rsid w:val="00787E7F"/>
    <w:rsid w:val="0079074C"/>
    <w:rsid w:val="00791883"/>
    <w:rsid w:val="00792063"/>
    <w:rsid w:val="007920FD"/>
    <w:rsid w:val="00792FB9"/>
    <w:rsid w:val="00793422"/>
    <w:rsid w:val="00793464"/>
    <w:rsid w:val="007934CA"/>
    <w:rsid w:val="0079379B"/>
    <w:rsid w:val="00793BC5"/>
    <w:rsid w:val="00794133"/>
    <w:rsid w:val="00794313"/>
    <w:rsid w:val="0079481C"/>
    <w:rsid w:val="00794CDD"/>
    <w:rsid w:val="00795094"/>
    <w:rsid w:val="007952C3"/>
    <w:rsid w:val="00796129"/>
    <w:rsid w:val="00796653"/>
    <w:rsid w:val="007966C3"/>
    <w:rsid w:val="007967C8"/>
    <w:rsid w:val="007969C5"/>
    <w:rsid w:val="00796C07"/>
    <w:rsid w:val="00796C7A"/>
    <w:rsid w:val="00796C9C"/>
    <w:rsid w:val="00796D00"/>
    <w:rsid w:val="00796EDF"/>
    <w:rsid w:val="00796EE6"/>
    <w:rsid w:val="00797435"/>
    <w:rsid w:val="00797645"/>
    <w:rsid w:val="0079778D"/>
    <w:rsid w:val="00797A5A"/>
    <w:rsid w:val="00797BE3"/>
    <w:rsid w:val="00797EB6"/>
    <w:rsid w:val="007A073D"/>
    <w:rsid w:val="007A079B"/>
    <w:rsid w:val="007A07E4"/>
    <w:rsid w:val="007A08E6"/>
    <w:rsid w:val="007A097B"/>
    <w:rsid w:val="007A0B48"/>
    <w:rsid w:val="007A0BB2"/>
    <w:rsid w:val="007A0D1E"/>
    <w:rsid w:val="007A0D95"/>
    <w:rsid w:val="007A1166"/>
    <w:rsid w:val="007A120C"/>
    <w:rsid w:val="007A12E7"/>
    <w:rsid w:val="007A1319"/>
    <w:rsid w:val="007A1371"/>
    <w:rsid w:val="007A147D"/>
    <w:rsid w:val="007A1820"/>
    <w:rsid w:val="007A196A"/>
    <w:rsid w:val="007A1DA0"/>
    <w:rsid w:val="007A1FC9"/>
    <w:rsid w:val="007A25BE"/>
    <w:rsid w:val="007A2623"/>
    <w:rsid w:val="007A26C3"/>
    <w:rsid w:val="007A280C"/>
    <w:rsid w:val="007A2AEE"/>
    <w:rsid w:val="007A2E8A"/>
    <w:rsid w:val="007A35BE"/>
    <w:rsid w:val="007A394D"/>
    <w:rsid w:val="007A4495"/>
    <w:rsid w:val="007A4B85"/>
    <w:rsid w:val="007A5120"/>
    <w:rsid w:val="007A5329"/>
    <w:rsid w:val="007A5473"/>
    <w:rsid w:val="007A5707"/>
    <w:rsid w:val="007A588B"/>
    <w:rsid w:val="007A5ACA"/>
    <w:rsid w:val="007A5AE1"/>
    <w:rsid w:val="007A5B3A"/>
    <w:rsid w:val="007A5E6E"/>
    <w:rsid w:val="007A668E"/>
    <w:rsid w:val="007A6814"/>
    <w:rsid w:val="007A6929"/>
    <w:rsid w:val="007A694B"/>
    <w:rsid w:val="007A6B41"/>
    <w:rsid w:val="007A701B"/>
    <w:rsid w:val="007A77AE"/>
    <w:rsid w:val="007A7CCE"/>
    <w:rsid w:val="007B0328"/>
    <w:rsid w:val="007B0FE4"/>
    <w:rsid w:val="007B136C"/>
    <w:rsid w:val="007B17C9"/>
    <w:rsid w:val="007B1C60"/>
    <w:rsid w:val="007B2444"/>
    <w:rsid w:val="007B28D5"/>
    <w:rsid w:val="007B2B13"/>
    <w:rsid w:val="007B2FF4"/>
    <w:rsid w:val="007B308C"/>
    <w:rsid w:val="007B331F"/>
    <w:rsid w:val="007B3325"/>
    <w:rsid w:val="007B3E92"/>
    <w:rsid w:val="007B3F3C"/>
    <w:rsid w:val="007B41F1"/>
    <w:rsid w:val="007B4841"/>
    <w:rsid w:val="007B5090"/>
    <w:rsid w:val="007B5841"/>
    <w:rsid w:val="007B5888"/>
    <w:rsid w:val="007B59F8"/>
    <w:rsid w:val="007B5E01"/>
    <w:rsid w:val="007B5E9D"/>
    <w:rsid w:val="007B629B"/>
    <w:rsid w:val="007B6B5F"/>
    <w:rsid w:val="007B6D05"/>
    <w:rsid w:val="007B6D65"/>
    <w:rsid w:val="007B6EBF"/>
    <w:rsid w:val="007B770A"/>
    <w:rsid w:val="007B7758"/>
    <w:rsid w:val="007B7869"/>
    <w:rsid w:val="007B797B"/>
    <w:rsid w:val="007C013E"/>
    <w:rsid w:val="007C04F9"/>
    <w:rsid w:val="007C0692"/>
    <w:rsid w:val="007C07F0"/>
    <w:rsid w:val="007C0800"/>
    <w:rsid w:val="007C080C"/>
    <w:rsid w:val="007C09D5"/>
    <w:rsid w:val="007C0A14"/>
    <w:rsid w:val="007C0A25"/>
    <w:rsid w:val="007C0D2C"/>
    <w:rsid w:val="007C12C2"/>
    <w:rsid w:val="007C143A"/>
    <w:rsid w:val="007C14BB"/>
    <w:rsid w:val="007C19BE"/>
    <w:rsid w:val="007C1CE9"/>
    <w:rsid w:val="007C230B"/>
    <w:rsid w:val="007C2AE3"/>
    <w:rsid w:val="007C2C04"/>
    <w:rsid w:val="007C2FD3"/>
    <w:rsid w:val="007C33F9"/>
    <w:rsid w:val="007C36D5"/>
    <w:rsid w:val="007C3771"/>
    <w:rsid w:val="007C382B"/>
    <w:rsid w:val="007C3920"/>
    <w:rsid w:val="007C3E77"/>
    <w:rsid w:val="007C3E7F"/>
    <w:rsid w:val="007C4178"/>
    <w:rsid w:val="007C41CB"/>
    <w:rsid w:val="007C495A"/>
    <w:rsid w:val="007C4962"/>
    <w:rsid w:val="007C4DFD"/>
    <w:rsid w:val="007C4F41"/>
    <w:rsid w:val="007C500D"/>
    <w:rsid w:val="007C5322"/>
    <w:rsid w:val="007C561B"/>
    <w:rsid w:val="007C592F"/>
    <w:rsid w:val="007C5A29"/>
    <w:rsid w:val="007C5A40"/>
    <w:rsid w:val="007C60E8"/>
    <w:rsid w:val="007C6388"/>
    <w:rsid w:val="007C7256"/>
    <w:rsid w:val="007C750D"/>
    <w:rsid w:val="007C7711"/>
    <w:rsid w:val="007C77EC"/>
    <w:rsid w:val="007C7A8F"/>
    <w:rsid w:val="007C7B8F"/>
    <w:rsid w:val="007C7BE5"/>
    <w:rsid w:val="007C7D93"/>
    <w:rsid w:val="007C7F86"/>
    <w:rsid w:val="007D011C"/>
    <w:rsid w:val="007D0471"/>
    <w:rsid w:val="007D0D82"/>
    <w:rsid w:val="007D0D89"/>
    <w:rsid w:val="007D0FF7"/>
    <w:rsid w:val="007D10CB"/>
    <w:rsid w:val="007D1200"/>
    <w:rsid w:val="007D12E2"/>
    <w:rsid w:val="007D1345"/>
    <w:rsid w:val="007D13FD"/>
    <w:rsid w:val="007D1481"/>
    <w:rsid w:val="007D19C6"/>
    <w:rsid w:val="007D19D8"/>
    <w:rsid w:val="007D22D9"/>
    <w:rsid w:val="007D233B"/>
    <w:rsid w:val="007D2508"/>
    <w:rsid w:val="007D2710"/>
    <w:rsid w:val="007D2AEF"/>
    <w:rsid w:val="007D323F"/>
    <w:rsid w:val="007D353A"/>
    <w:rsid w:val="007D3586"/>
    <w:rsid w:val="007D37AB"/>
    <w:rsid w:val="007D3901"/>
    <w:rsid w:val="007D3982"/>
    <w:rsid w:val="007D4AEF"/>
    <w:rsid w:val="007D4C7F"/>
    <w:rsid w:val="007D5126"/>
    <w:rsid w:val="007D5320"/>
    <w:rsid w:val="007D55E2"/>
    <w:rsid w:val="007D5BC6"/>
    <w:rsid w:val="007D5D0A"/>
    <w:rsid w:val="007D703B"/>
    <w:rsid w:val="007D7197"/>
    <w:rsid w:val="007E00A6"/>
    <w:rsid w:val="007E0400"/>
    <w:rsid w:val="007E09AF"/>
    <w:rsid w:val="007E0A61"/>
    <w:rsid w:val="007E0B1C"/>
    <w:rsid w:val="007E14A9"/>
    <w:rsid w:val="007E14B8"/>
    <w:rsid w:val="007E1522"/>
    <w:rsid w:val="007E165F"/>
    <w:rsid w:val="007E167C"/>
    <w:rsid w:val="007E1775"/>
    <w:rsid w:val="007E19C7"/>
    <w:rsid w:val="007E1A79"/>
    <w:rsid w:val="007E1B93"/>
    <w:rsid w:val="007E1CEB"/>
    <w:rsid w:val="007E281B"/>
    <w:rsid w:val="007E2AD1"/>
    <w:rsid w:val="007E2CC1"/>
    <w:rsid w:val="007E2D02"/>
    <w:rsid w:val="007E2DAA"/>
    <w:rsid w:val="007E347E"/>
    <w:rsid w:val="007E360C"/>
    <w:rsid w:val="007E37DE"/>
    <w:rsid w:val="007E3D38"/>
    <w:rsid w:val="007E422D"/>
    <w:rsid w:val="007E4FBC"/>
    <w:rsid w:val="007E5138"/>
    <w:rsid w:val="007E5656"/>
    <w:rsid w:val="007E5B07"/>
    <w:rsid w:val="007E67B0"/>
    <w:rsid w:val="007E67C7"/>
    <w:rsid w:val="007E6978"/>
    <w:rsid w:val="007E71AB"/>
    <w:rsid w:val="007E7441"/>
    <w:rsid w:val="007E75B6"/>
    <w:rsid w:val="007E7793"/>
    <w:rsid w:val="007E7F36"/>
    <w:rsid w:val="007F06BC"/>
    <w:rsid w:val="007F0C2E"/>
    <w:rsid w:val="007F0C84"/>
    <w:rsid w:val="007F0EAA"/>
    <w:rsid w:val="007F1124"/>
    <w:rsid w:val="007F1517"/>
    <w:rsid w:val="007F1821"/>
    <w:rsid w:val="007F18D0"/>
    <w:rsid w:val="007F18E2"/>
    <w:rsid w:val="007F1B79"/>
    <w:rsid w:val="007F22CC"/>
    <w:rsid w:val="007F2417"/>
    <w:rsid w:val="007F244B"/>
    <w:rsid w:val="007F280E"/>
    <w:rsid w:val="007F2A14"/>
    <w:rsid w:val="007F2A21"/>
    <w:rsid w:val="007F2AD3"/>
    <w:rsid w:val="007F3165"/>
    <w:rsid w:val="007F3308"/>
    <w:rsid w:val="007F3412"/>
    <w:rsid w:val="007F372C"/>
    <w:rsid w:val="007F38F3"/>
    <w:rsid w:val="007F3A2D"/>
    <w:rsid w:val="007F3D79"/>
    <w:rsid w:val="007F3DB0"/>
    <w:rsid w:val="007F414C"/>
    <w:rsid w:val="007F42EF"/>
    <w:rsid w:val="007F463E"/>
    <w:rsid w:val="007F464F"/>
    <w:rsid w:val="007F4FFD"/>
    <w:rsid w:val="007F55A9"/>
    <w:rsid w:val="007F5716"/>
    <w:rsid w:val="007F57AC"/>
    <w:rsid w:val="007F5883"/>
    <w:rsid w:val="007F5BFA"/>
    <w:rsid w:val="007F6371"/>
    <w:rsid w:val="007F668D"/>
    <w:rsid w:val="007F752C"/>
    <w:rsid w:val="007F7676"/>
    <w:rsid w:val="007F7C33"/>
    <w:rsid w:val="007F7EBA"/>
    <w:rsid w:val="0080055D"/>
    <w:rsid w:val="0080073E"/>
    <w:rsid w:val="0080084D"/>
    <w:rsid w:val="00800EA3"/>
    <w:rsid w:val="0080124D"/>
    <w:rsid w:val="0080146F"/>
    <w:rsid w:val="00801DEB"/>
    <w:rsid w:val="00801E2C"/>
    <w:rsid w:val="00801E36"/>
    <w:rsid w:val="0080206F"/>
    <w:rsid w:val="00802159"/>
    <w:rsid w:val="008022E4"/>
    <w:rsid w:val="008022FB"/>
    <w:rsid w:val="008024A2"/>
    <w:rsid w:val="0080278A"/>
    <w:rsid w:val="00802839"/>
    <w:rsid w:val="00802FC5"/>
    <w:rsid w:val="0080302D"/>
    <w:rsid w:val="0080313A"/>
    <w:rsid w:val="00803416"/>
    <w:rsid w:val="008034CE"/>
    <w:rsid w:val="00803631"/>
    <w:rsid w:val="008037D3"/>
    <w:rsid w:val="00803872"/>
    <w:rsid w:val="0080394A"/>
    <w:rsid w:val="00803E78"/>
    <w:rsid w:val="0080412A"/>
    <w:rsid w:val="0080438F"/>
    <w:rsid w:val="00804DF2"/>
    <w:rsid w:val="00804FB6"/>
    <w:rsid w:val="00805098"/>
    <w:rsid w:val="00805705"/>
    <w:rsid w:val="00805783"/>
    <w:rsid w:val="008057DF"/>
    <w:rsid w:val="00805878"/>
    <w:rsid w:val="008059FE"/>
    <w:rsid w:val="00805FD8"/>
    <w:rsid w:val="00806005"/>
    <w:rsid w:val="00806372"/>
    <w:rsid w:val="00806578"/>
    <w:rsid w:val="008066D9"/>
    <w:rsid w:val="0080697F"/>
    <w:rsid w:val="00806E22"/>
    <w:rsid w:val="00806E96"/>
    <w:rsid w:val="00806EF4"/>
    <w:rsid w:val="00807557"/>
    <w:rsid w:val="00807A91"/>
    <w:rsid w:val="008105F2"/>
    <w:rsid w:val="00810963"/>
    <w:rsid w:val="00810CFE"/>
    <w:rsid w:val="00810D17"/>
    <w:rsid w:val="00810D50"/>
    <w:rsid w:val="00810E70"/>
    <w:rsid w:val="008114F3"/>
    <w:rsid w:val="008116D0"/>
    <w:rsid w:val="00811CAB"/>
    <w:rsid w:val="00811E5E"/>
    <w:rsid w:val="008122C8"/>
    <w:rsid w:val="008122FA"/>
    <w:rsid w:val="008124F8"/>
    <w:rsid w:val="00812839"/>
    <w:rsid w:val="00812972"/>
    <w:rsid w:val="0081297A"/>
    <w:rsid w:val="00812A68"/>
    <w:rsid w:val="00812CF6"/>
    <w:rsid w:val="00812E9A"/>
    <w:rsid w:val="00812ED6"/>
    <w:rsid w:val="00813125"/>
    <w:rsid w:val="0081345A"/>
    <w:rsid w:val="008138F1"/>
    <w:rsid w:val="00813D35"/>
    <w:rsid w:val="0081411B"/>
    <w:rsid w:val="00814213"/>
    <w:rsid w:val="008142FD"/>
    <w:rsid w:val="008148F9"/>
    <w:rsid w:val="00814940"/>
    <w:rsid w:val="0081523D"/>
    <w:rsid w:val="008156C4"/>
    <w:rsid w:val="00815900"/>
    <w:rsid w:val="008163BF"/>
    <w:rsid w:val="008166EE"/>
    <w:rsid w:val="00816748"/>
    <w:rsid w:val="00816E43"/>
    <w:rsid w:val="008173A2"/>
    <w:rsid w:val="00820485"/>
    <w:rsid w:val="00820D6B"/>
    <w:rsid w:val="00820F7D"/>
    <w:rsid w:val="00820F85"/>
    <w:rsid w:val="00820FE4"/>
    <w:rsid w:val="0082192C"/>
    <w:rsid w:val="00821A06"/>
    <w:rsid w:val="00821C42"/>
    <w:rsid w:val="00821CEC"/>
    <w:rsid w:val="00822617"/>
    <w:rsid w:val="00822685"/>
    <w:rsid w:val="0082292F"/>
    <w:rsid w:val="00822FCB"/>
    <w:rsid w:val="00822FD5"/>
    <w:rsid w:val="008231CC"/>
    <w:rsid w:val="00823B10"/>
    <w:rsid w:val="00823B6B"/>
    <w:rsid w:val="00823DF0"/>
    <w:rsid w:val="00823F84"/>
    <w:rsid w:val="008242BF"/>
    <w:rsid w:val="008249CB"/>
    <w:rsid w:val="00824AC4"/>
    <w:rsid w:val="00824BBB"/>
    <w:rsid w:val="00824D22"/>
    <w:rsid w:val="00824E40"/>
    <w:rsid w:val="00824F24"/>
    <w:rsid w:val="0082520B"/>
    <w:rsid w:val="0082537D"/>
    <w:rsid w:val="0082577E"/>
    <w:rsid w:val="00825A3F"/>
    <w:rsid w:val="00825B95"/>
    <w:rsid w:val="00825C83"/>
    <w:rsid w:val="00825CED"/>
    <w:rsid w:val="00826208"/>
    <w:rsid w:val="00826B5B"/>
    <w:rsid w:val="00826B93"/>
    <w:rsid w:val="00826C0F"/>
    <w:rsid w:val="0082726B"/>
    <w:rsid w:val="008273AB"/>
    <w:rsid w:val="0082757A"/>
    <w:rsid w:val="00827A17"/>
    <w:rsid w:val="00827A5B"/>
    <w:rsid w:val="00827A9E"/>
    <w:rsid w:val="00827B58"/>
    <w:rsid w:val="0083012A"/>
    <w:rsid w:val="00830187"/>
    <w:rsid w:val="0083090E"/>
    <w:rsid w:val="00830BF7"/>
    <w:rsid w:val="0083171F"/>
    <w:rsid w:val="00831F3A"/>
    <w:rsid w:val="0083219C"/>
    <w:rsid w:val="008321AE"/>
    <w:rsid w:val="0083239D"/>
    <w:rsid w:val="0083251B"/>
    <w:rsid w:val="008326E1"/>
    <w:rsid w:val="008329EF"/>
    <w:rsid w:val="00832B8A"/>
    <w:rsid w:val="00832BA1"/>
    <w:rsid w:val="00832CAD"/>
    <w:rsid w:val="00832D84"/>
    <w:rsid w:val="00833120"/>
    <w:rsid w:val="00833694"/>
    <w:rsid w:val="00833D80"/>
    <w:rsid w:val="00833E90"/>
    <w:rsid w:val="00833FA5"/>
    <w:rsid w:val="00833FBF"/>
    <w:rsid w:val="00834521"/>
    <w:rsid w:val="0083499D"/>
    <w:rsid w:val="00834A37"/>
    <w:rsid w:val="00835A75"/>
    <w:rsid w:val="00835A96"/>
    <w:rsid w:val="00835CCB"/>
    <w:rsid w:val="0083656F"/>
    <w:rsid w:val="00836A77"/>
    <w:rsid w:val="008370B5"/>
    <w:rsid w:val="00837469"/>
    <w:rsid w:val="008378CB"/>
    <w:rsid w:val="008405BA"/>
    <w:rsid w:val="008411ED"/>
    <w:rsid w:val="00841371"/>
    <w:rsid w:val="0084147B"/>
    <w:rsid w:val="0084152A"/>
    <w:rsid w:val="008418EF"/>
    <w:rsid w:val="00841E34"/>
    <w:rsid w:val="00841F13"/>
    <w:rsid w:val="00842400"/>
    <w:rsid w:val="00842A28"/>
    <w:rsid w:val="00842CA5"/>
    <w:rsid w:val="008431F5"/>
    <w:rsid w:val="008432E6"/>
    <w:rsid w:val="008438D4"/>
    <w:rsid w:val="00843923"/>
    <w:rsid w:val="0084464B"/>
    <w:rsid w:val="00844700"/>
    <w:rsid w:val="008447DA"/>
    <w:rsid w:val="00844954"/>
    <w:rsid w:val="00844B8C"/>
    <w:rsid w:val="00844CEB"/>
    <w:rsid w:val="00844E0B"/>
    <w:rsid w:val="00844E8F"/>
    <w:rsid w:val="00844EC8"/>
    <w:rsid w:val="008457AF"/>
    <w:rsid w:val="00845E3D"/>
    <w:rsid w:val="00846334"/>
    <w:rsid w:val="00846587"/>
    <w:rsid w:val="00846823"/>
    <w:rsid w:val="00846B24"/>
    <w:rsid w:val="00846F7E"/>
    <w:rsid w:val="008472B1"/>
    <w:rsid w:val="008475C8"/>
    <w:rsid w:val="00847716"/>
    <w:rsid w:val="0084795C"/>
    <w:rsid w:val="00847B02"/>
    <w:rsid w:val="00847C5C"/>
    <w:rsid w:val="00850704"/>
    <w:rsid w:val="0085074C"/>
    <w:rsid w:val="008509C1"/>
    <w:rsid w:val="00850C50"/>
    <w:rsid w:val="00850E75"/>
    <w:rsid w:val="00850FCD"/>
    <w:rsid w:val="0085150A"/>
    <w:rsid w:val="00851D04"/>
    <w:rsid w:val="008523EB"/>
    <w:rsid w:val="00852448"/>
    <w:rsid w:val="0085280F"/>
    <w:rsid w:val="00852831"/>
    <w:rsid w:val="00852861"/>
    <w:rsid w:val="00852907"/>
    <w:rsid w:val="00852AA4"/>
    <w:rsid w:val="00852BBB"/>
    <w:rsid w:val="0085300F"/>
    <w:rsid w:val="008530A5"/>
    <w:rsid w:val="008530F8"/>
    <w:rsid w:val="00853124"/>
    <w:rsid w:val="00853201"/>
    <w:rsid w:val="008532F4"/>
    <w:rsid w:val="00853378"/>
    <w:rsid w:val="008533BB"/>
    <w:rsid w:val="008534FD"/>
    <w:rsid w:val="0085351C"/>
    <w:rsid w:val="0085380D"/>
    <w:rsid w:val="008538E9"/>
    <w:rsid w:val="00853FC3"/>
    <w:rsid w:val="00854076"/>
    <w:rsid w:val="00854233"/>
    <w:rsid w:val="008545C2"/>
    <w:rsid w:val="00854BE3"/>
    <w:rsid w:val="00854C9E"/>
    <w:rsid w:val="00854D52"/>
    <w:rsid w:val="00854E97"/>
    <w:rsid w:val="00855013"/>
    <w:rsid w:val="00855092"/>
    <w:rsid w:val="00855315"/>
    <w:rsid w:val="00855D0D"/>
    <w:rsid w:val="00855D99"/>
    <w:rsid w:val="00855D9C"/>
    <w:rsid w:val="008562EA"/>
    <w:rsid w:val="0085630E"/>
    <w:rsid w:val="00856833"/>
    <w:rsid w:val="00857225"/>
    <w:rsid w:val="00857FC4"/>
    <w:rsid w:val="00857FF5"/>
    <w:rsid w:val="00860034"/>
    <w:rsid w:val="00860554"/>
    <w:rsid w:val="00860CCA"/>
    <w:rsid w:val="00860E2A"/>
    <w:rsid w:val="00861495"/>
    <w:rsid w:val="00861AD7"/>
    <w:rsid w:val="00861F16"/>
    <w:rsid w:val="008624C7"/>
    <w:rsid w:val="008633A1"/>
    <w:rsid w:val="0086356D"/>
    <w:rsid w:val="00863604"/>
    <w:rsid w:val="008638D5"/>
    <w:rsid w:val="00863BF9"/>
    <w:rsid w:val="00863DF0"/>
    <w:rsid w:val="008641C7"/>
    <w:rsid w:val="0086446C"/>
    <w:rsid w:val="0086492A"/>
    <w:rsid w:val="00864A07"/>
    <w:rsid w:val="00864AF1"/>
    <w:rsid w:val="00865301"/>
    <w:rsid w:val="00865A11"/>
    <w:rsid w:val="00865BD7"/>
    <w:rsid w:val="00865E49"/>
    <w:rsid w:val="00865EBE"/>
    <w:rsid w:val="0086645F"/>
    <w:rsid w:val="0086674D"/>
    <w:rsid w:val="008668BC"/>
    <w:rsid w:val="00866A11"/>
    <w:rsid w:val="00866D35"/>
    <w:rsid w:val="00867034"/>
    <w:rsid w:val="008672B1"/>
    <w:rsid w:val="00867399"/>
    <w:rsid w:val="00867CF2"/>
    <w:rsid w:val="00867E96"/>
    <w:rsid w:val="00870008"/>
    <w:rsid w:val="008701E2"/>
    <w:rsid w:val="00870214"/>
    <w:rsid w:val="00870C91"/>
    <w:rsid w:val="00870D7D"/>
    <w:rsid w:val="00870FF1"/>
    <w:rsid w:val="008717A3"/>
    <w:rsid w:val="008718B5"/>
    <w:rsid w:val="00871967"/>
    <w:rsid w:val="00871C73"/>
    <w:rsid w:val="00871D04"/>
    <w:rsid w:val="0087277D"/>
    <w:rsid w:val="008727E0"/>
    <w:rsid w:val="0087293F"/>
    <w:rsid w:val="00873285"/>
    <w:rsid w:val="008733AD"/>
    <w:rsid w:val="008734D1"/>
    <w:rsid w:val="008739EC"/>
    <w:rsid w:val="00873DB9"/>
    <w:rsid w:val="00874241"/>
    <w:rsid w:val="008743EF"/>
    <w:rsid w:val="008744AD"/>
    <w:rsid w:val="008744EB"/>
    <w:rsid w:val="008749BA"/>
    <w:rsid w:val="008750A3"/>
    <w:rsid w:val="0087531A"/>
    <w:rsid w:val="00875985"/>
    <w:rsid w:val="00875ACC"/>
    <w:rsid w:val="00875C66"/>
    <w:rsid w:val="00875F31"/>
    <w:rsid w:val="00876933"/>
    <w:rsid w:val="00876A41"/>
    <w:rsid w:val="00876F4B"/>
    <w:rsid w:val="008771B2"/>
    <w:rsid w:val="00877C6B"/>
    <w:rsid w:val="008800A2"/>
    <w:rsid w:val="008803EB"/>
    <w:rsid w:val="0088059C"/>
    <w:rsid w:val="00880EEA"/>
    <w:rsid w:val="0088106B"/>
    <w:rsid w:val="008811C3"/>
    <w:rsid w:val="0088185D"/>
    <w:rsid w:val="00881CA1"/>
    <w:rsid w:val="0088209E"/>
    <w:rsid w:val="008826C2"/>
    <w:rsid w:val="00882A5F"/>
    <w:rsid w:val="008833CC"/>
    <w:rsid w:val="00883BDC"/>
    <w:rsid w:val="00883C3A"/>
    <w:rsid w:val="00883FCC"/>
    <w:rsid w:val="00884012"/>
    <w:rsid w:val="0088406F"/>
    <w:rsid w:val="008842F4"/>
    <w:rsid w:val="0088436C"/>
    <w:rsid w:val="00884549"/>
    <w:rsid w:val="00884F30"/>
    <w:rsid w:val="008858FD"/>
    <w:rsid w:val="00885D28"/>
    <w:rsid w:val="00885E8F"/>
    <w:rsid w:val="00885F1B"/>
    <w:rsid w:val="0088680D"/>
    <w:rsid w:val="00886E43"/>
    <w:rsid w:val="00887486"/>
    <w:rsid w:val="0088778C"/>
    <w:rsid w:val="00887A68"/>
    <w:rsid w:val="00890652"/>
    <w:rsid w:val="00890F24"/>
    <w:rsid w:val="008912AC"/>
    <w:rsid w:val="00891418"/>
    <w:rsid w:val="008914A0"/>
    <w:rsid w:val="0089187B"/>
    <w:rsid w:val="00891899"/>
    <w:rsid w:val="00891989"/>
    <w:rsid w:val="00891B58"/>
    <w:rsid w:val="00891EF1"/>
    <w:rsid w:val="00891FD5"/>
    <w:rsid w:val="0089205E"/>
    <w:rsid w:val="00892379"/>
    <w:rsid w:val="0089252F"/>
    <w:rsid w:val="0089277E"/>
    <w:rsid w:val="00892A00"/>
    <w:rsid w:val="00892E32"/>
    <w:rsid w:val="00892E5E"/>
    <w:rsid w:val="00892F4A"/>
    <w:rsid w:val="0089315F"/>
    <w:rsid w:val="008932E9"/>
    <w:rsid w:val="00893546"/>
    <w:rsid w:val="00893D1D"/>
    <w:rsid w:val="00893F9C"/>
    <w:rsid w:val="00894126"/>
    <w:rsid w:val="008943C8"/>
    <w:rsid w:val="008946C4"/>
    <w:rsid w:val="008948D0"/>
    <w:rsid w:val="00894B7C"/>
    <w:rsid w:val="00894FD9"/>
    <w:rsid w:val="00894FE0"/>
    <w:rsid w:val="008950D5"/>
    <w:rsid w:val="008955E7"/>
    <w:rsid w:val="00895650"/>
    <w:rsid w:val="00895A78"/>
    <w:rsid w:val="00895D17"/>
    <w:rsid w:val="00895D3D"/>
    <w:rsid w:val="00895DA7"/>
    <w:rsid w:val="00896581"/>
    <w:rsid w:val="00896971"/>
    <w:rsid w:val="00896C7D"/>
    <w:rsid w:val="008975CD"/>
    <w:rsid w:val="00897735"/>
    <w:rsid w:val="008979D9"/>
    <w:rsid w:val="008A0051"/>
    <w:rsid w:val="008A00A3"/>
    <w:rsid w:val="008A024A"/>
    <w:rsid w:val="008A08EF"/>
    <w:rsid w:val="008A146A"/>
    <w:rsid w:val="008A1A3F"/>
    <w:rsid w:val="008A1C0A"/>
    <w:rsid w:val="008A24C4"/>
    <w:rsid w:val="008A26AC"/>
    <w:rsid w:val="008A2BE3"/>
    <w:rsid w:val="008A3044"/>
    <w:rsid w:val="008A307C"/>
    <w:rsid w:val="008A30BE"/>
    <w:rsid w:val="008A329C"/>
    <w:rsid w:val="008A33F6"/>
    <w:rsid w:val="008A40A9"/>
    <w:rsid w:val="008A4417"/>
    <w:rsid w:val="008A4ACA"/>
    <w:rsid w:val="008A4B9A"/>
    <w:rsid w:val="008A4DBD"/>
    <w:rsid w:val="008A513D"/>
    <w:rsid w:val="008A5151"/>
    <w:rsid w:val="008A53FD"/>
    <w:rsid w:val="008A550B"/>
    <w:rsid w:val="008A5907"/>
    <w:rsid w:val="008A5977"/>
    <w:rsid w:val="008A5CA5"/>
    <w:rsid w:val="008A647A"/>
    <w:rsid w:val="008A7672"/>
    <w:rsid w:val="008A7FA6"/>
    <w:rsid w:val="008B002F"/>
    <w:rsid w:val="008B062C"/>
    <w:rsid w:val="008B0693"/>
    <w:rsid w:val="008B069C"/>
    <w:rsid w:val="008B0CDA"/>
    <w:rsid w:val="008B0DEB"/>
    <w:rsid w:val="008B1077"/>
    <w:rsid w:val="008B1379"/>
    <w:rsid w:val="008B1B55"/>
    <w:rsid w:val="008B1CC0"/>
    <w:rsid w:val="008B1CD8"/>
    <w:rsid w:val="008B1D7A"/>
    <w:rsid w:val="008B1E47"/>
    <w:rsid w:val="008B1E4D"/>
    <w:rsid w:val="008B251C"/>
    <w:rsid w:val="008B2896"/>
    <w:rsid w:val="008B29AE"/>
    <w:rsid w:val="008B3056"/>
    <w:rsid w:val="008B3197"/>
    <w:rsid w:val="008B39E4"/>
    <w:rsid w:val="008B3ABA"/>
    <w:rsid w:val="008B3D82"/>
    <w:rsid w:val="008B3FCE"/>
    <w:rsid w:val="008B414D"/>
    <w:rsid w:val="008B431B"/>
    <w:rsid w:val="008B4707"/>
    <w:rsid w:val="008B4D5D"/>
    <w:rsid w:val="008B540B"/>
    <w:rsid w:val="008B555D"/>
    <w:rsid w:val="008B55E3"/>
    <w:rsid w:val="008B5896"/>
    <w:rsid w:val="008B5D48"/>
    <w:rsid w:val="008B63B8"/>
    <w:rsid w:val="008B690E"/>
    <w:rsid w:val="008B6B4E"/>
    <w:rsid w:val="008B70E0"/>
    <w:rsid w:val="008B7142"/>
    <w:rsid w:val="008B71B6"/>
    <w:rsid w:val="008B7403"/>
    <w:rsid w:val="008B7783"/>
    <w:rsid w:val="008C08E3"/>
    <w:rsid w:val="008C0EA4"/>
    <w:rsid w:val="008C154A"/>
    <w:rsid w:val="008C17A7"/>
    <w:rsid w:val="008C183D"/>
    <w:rsid w:val="008C1AE4"/>
    <w:rsid w:val="008C1BA1"/>
    <w:rsid w:val="008C1BC3"/>
    <w:rsid w:val="008C1F56"/>
    <w:rsid w:val="008C24D3"/>
    <w:rsid w:val="008C31F9"/>
    <w:rsid w:val="008C3226"/>
    <w:rsid w:val="008C4AB8"/>
    <w:rsid w:val="008C4BB1"/>
    <w:rsid w:val="008C4C1C"/>
    <w:rsid w:val="008C562C"/>
    <w:rsid w:val="008C5D1E"/>
    <w:rsid w:val="008C5E3B"/>
    <w:rsid w:val="008C5F63"/>
    <w:rsid w:val="008C60F3"/>
    <w:rsid w:val="008C622B"/>
    <w:rsid w:val="008C66F5"/>
    <w:rsid w:val="008C6798"/>
    <w:rsid w:val="008C6880"/>
    <w:rsid w:val="008C68C8"/>
    <w:rsid w:val="008C7000"/>
    <w:rsid w:val="008C7103"/>
    <w:rsid w:val="008C712A"/>
    <w:rsid w:val="008C732C"/>
    <w:rsid w:val="008C780D"/>
    <w:rsid w:val="008C79C4"/>
    <w:rsid w:val="008C7A29"/>
    <w:rsid w:val="008C7B03"/>
    <w:rsid w:val="008C7DF7"/>
    <w:rsid w:val="008C7FF7"/>
    <w:rsid w:val="008D0002"/>
    <w:rsid w:val="008D050D"/>
    <w:rsid w:val="008D06A5"/>
    <w:rsid w:val="008D0C02"/>
    <w:rsid w:val="008D0FE3"/>
    <w:rsid w:val="008D0FF7"/>
    <w:rsid w:val="008D1230"/>
    <w:rsid w:val="008D1604"/>
    <w:rsid w:val="008D1B33"/>
    <w:rsid w:val="008D1C08"/>
    <w:rsid w:val="008D1F44"/>
    <w:rsid w:val="008D1F4C"/>
    <w:rsid w:val="008D2976"/>
    <w:rsid w:val="008D32DF"/>
    <w:rsid w:val="008D3918"/>
    <w:rsid w:val="008D3919"/>
    <w:rsid w:val="008D3CC6"/>
    <w:rsid w:val="008D3EF9"/>
    <w:rsid w:val="008D4383"/>
    <w:rsid w:val="008D460A"/>
    <w:rsid w:val="008D4612"/>
    <w:rsid w:val="008D49AC"/>
    <w:rsid w:val="008D4A88"/>
    <w:rsid w:val="008D6513"/>
    <w:rsid w:val="008D6ADF"/>
    <w:rsid w:val="008D6B90"/>
    <w:rsid w:val="008D6ED3"/>
    <w:rsid w:val="008D73F6"/>
    <w:rsid w:val="008D7712"/>
    <w:rsid w:val="008E010E"/>
    <w:rsid w:val="008E03C1"/>
    <w:rsid w:val="008E0497"/>
    <w:rsid w:val="008E058D"/>
    <w:rsid w:val="008E081B"/>
    <w:rsid w:val="008E0AAB"/>
    <w:rsid w:val="008E0C7E"/>
    <w:rsid w:val="008E1390"/>
    <w:rsid w:val="008E13F1"/>
    <w:rsid w:val="008E160E"/>
    <w:rsid w:val="008E1810"/>
    <w:rsid w:val="008E1887"/>
    <w:rsid w:val="008E1BB8"/>
    <w:rsid w:val="008E1E56"/>
    <w:rsid w:val="008E25E1"/>
    <w:rsid w:val="008E2863"/>
    <w:rsid w:val="008E28EA"/>
    <w:rsid w:val="008E2C35"/>
    <w:rsid w:val="008E2D7D"/>
    <w:rsid w:val="008E313D"/>
    <w:rsid w:val="008E362A"/>
    <w:rsid w:val="008E366B"/>
    <w:rsid w:val="008E3C02"/>
    <w:rsid w:val="008E415D"/>
    <w:rsid w:val="008E4BE5"/>
    <w:rsid w:val="008E4E90"/>
    <w:rsid w:val="008E5194"/>
    <w:rsid w:val="008E5A4E"/>
    <w:rsid w:val="008E5B77"/>
    <w:rsid w:val="008E5D86"/>
    <w:rsid w:val="008E68A2"/>
    <w:rsid w:val="008E69AB"/>
    <w:rsid w:val="008E72C9"/>
    <w:rsid w:val="008E7603"/>
    <w:rsid w:val="008E7871"/>
    <w:rsid w:val="008E7C4D"/>
    <w:rsid w:val="008E7EFD"/>
    <w:rsid w:val="008E7F06"/>
    <w:rsid w:val="008F020E"/>
    <w:rsid w:val="008F0404"/>
    <w:rsid w:val="008F06EF"/>
    <w:rsid w:val="008F0747"/>
    <w:rsid w:val="008F07AA"/>
    <w:rsid w:val="008F0882"/>
    <w:rsid w:val="008F0924"/>
    <w:rsid w:val="008F14BC"/>
    <w:rsid w:val="008F14F7"/>
    <w:rsid w:val="008F15C0"/>
    <w:rsid w:val="008F162B"/>
    <w:rsid w:val="008F2040"/>
    <w:rsid w:val="008F20F4"/>
    <w:rsid w:val="008F22DF"/>
    <w:rsid w:val="008F263E"/>
    <w:rsid w:val="008F2BC1"/>
    <w:rsid w:val="008F2D5B"/>
    <w:rsid w:val="008F3095"/>
    <w:rsid w:val="008F3132"/>
    <w:rsid w:val="008F317E"/>
    <w:rsid w:val="008F3A4B"/>
    <w:rsid w:val="008F3CE4"/>
    <w:rsid w:val="008F3FC9"/>
    <w:rsid w:val="008F41AD"/>
    <w:rsid w:val="008F4515"/>
    <w:rsid w:val="008F46F3"/>
    <w:rsid w:val="008F4963"/>
    <w:rsid w:val="008F498F"/>
    <w:rsid w:val="008F4FD4"/>
    <w:rsid w:val="008F5640"/>
    <w:rsid w:val="008F600B"/>
    <w:rsid w:val="008F60F1"/>
    <w:rsid w:val="008F63E7"/>
    <w:rsid w:val="008F6DC1"/>
    <w:rsid w:val="008F7080"/>
    <w:rsid w:val="008F7343"/>
    <w:rsid w:val="008F7A70"/>
    <w:rsid w:val="008F7BAC"/>
    <w:rsid w:val="008F7C58"/>
    <w:rsid w:val="008F7EE8"/>
    <w:rsid w:val="00900546"/>
    <w:rsid w:val="00900AA2"/>
    <w:rsid w:val="00900FAC"/>
    <w:rsid w:val="0090115C"/>
    <w:rsid w:val="009011C5"/>
    <w:rsid w:val="0090134C"/>
    <w:rsid w:val="009013B4"/>
    <w:rsid w:val="00901AD3"/>
    <w:rsid w:val="00901ADE"/>
    <w:rsid w:val="009021D2"/>
    <w:rsid w:val="009023CB"/>
    <w:rsid w:val="00902655"/>
    <w:rsid w:val="00902741"/>
    <w:rsid w:val="00902895"/>
    <w:rsid w:val="00902C88"/>
    <w:rsid w:val="00903584"/>
    <w:rsid w:val="009039F1"/>
    <w:rsid w:val="00903A5A"/>
    <w:rsid w:val="00903A77"/>
    <w:rsid w:val="00904012"/>
    <w:rsid w:val="00904519"/>
    <w:rsid w:val="009052D1"/>
    <w:rsid w:val="009059E2"/>
    <w:rsid w:val="00906021"/>
    <w:rsid w:val="00906042"/>
    <w:rsid w:val="009064F6"/>
    <w:rsid w:val="0090677E"/>
    <w:rsid w:val="009067A9"/>
    <w:rsid w:val="009069F6"/>
    <w:rsid w:val="0090700A"/>
    <w:rsid w:val="009071AD"/>
    <w:rsid w:val="0090725E"/>
    <w:rsid w:val="0090731D"/>
    <w:rsid w:val="009073EA"/>
    <w:rsid w:val="00907476"/>
    <w:rsid w:val="009075DA"/>
    <w:rsid w:val="00907A88"/>
    <w:rsid w:val="00907B42"/>
    <w:rsid w:val="00907C9A"/>
    <w:rsid w:val="00907D4F"/>
    <w:rsid w:val="0091004D"/>
    <w:rsid w:val="00910063"/>
    <w:rsid w:val="009101F7"/>
    <w:rsid w:val="009106AA"/>
    <w:rsid w:val="00910709"/>
    <w:rsid w:val="0091134B"/>
    <w:rsid w:val="00911D8A"/>
    <w:rsid w:val="0091237A"/>
    <w:rsid w:val="00912B0D"/>
    <w:rsid w:val="00912FC0"/>
    <w:rsid w:val="00913167"/>
    <w:rsid w:val="009134E6"/>
    <w:rsid w:val="009134E8"/>
    <w:rsid w:val="0091355C"/>
    <w:rsid w:val="00913563"/>
    <w:rsid w:val="00913929"/>
    <w:rsid w:val="0091420D"/>
    <w:rsid w:val="00914470"/>
    <w:rsid w:val="00914857"/>
    <w:rsid w:val="009149BE"/>
    <w:rsid w:val="0091507E"/>
    <w:rsid w:val="009154A3"/>
    <w:rsid w:val="00915675"/>
    <w:rsid w:val="00915AF0"/>
    <w:rsid w:val="00915DFA"/>
    <w:rsid w:val="009161DF"/>
    <w:rsid w:val="0091625E"/>
    <w:rsid w:val="00916B90"/>
    <w:rsid w:val="00916B9F"/>
    <w:rsid w:val="00916CE3"/>
    <w:rsid w:val="009171A8"/>
    <w:rsid w:val="009171BB"/>
    <w:rsid w:val="0091726B"/>
    <w:rsid w:val="00917456"/>
    <w:rsid w:val="00917EE8"/>
    <w:rsid w:val="00920AAC"/>
    <w:rsid w:val="00920B9A"/>
    <w:rsid w:val="00920D9C"/>
    <w:rsid w:val="00920E3A"/>
    <w:rsid w:val="00920F21"/>
    <w:rsid w:val="00920F5A"/>
    <w:rsid w:val="00921030"/>
    <w:rsid w:val="0092115F"/>
    <w:rsid w:val="00921309"/>
    <w:rsid w:val="00921464"/>
    <w:rsid w:val="0092190B"/>
    <w:rsid w:val="00921EE8"/>
    <w:rsid w:val="009225CE"/>
    <w:rsid w:val="00922886"/>
    <w:rsid w:val="00923126"/>
    <w:rsid w:val="009234EA"/>
    <w:rsid w:val="00923B4B"/>
    <w:rsid w:val="00923B56"/>
    <w:rsid w:val="00923E7B"/>
    <w:rsid w:val="00924607"/>
    <w:rsid w:val="00924616"/>
    <w:rsid w:val="00924B00"/>
    <w:rsid w:val="00924C20"/>
    <w:rsid w:val="009250FC"/>
    <w:rsid w:val="009251BA"/>
    <w:rsid w:val="00925A69"/>
    <w:rsid w:val="00925A78"/>
    <w:rsid w:val="00925ADE"/>
    <w:rsid w:val="00926109"/>
    <w:rsid w:val="00926505"/>
    <w:rsid w:val="00926570"/>
    <w:rsid w:val="00926A6F"/>
    <w:rsid w:val="00926EF3"/>
    <w:rsid w:val="009270BB"/>
    <w:rsid w:val="0092757A"/>
    <w:rsid w:val="0092794D"/>
    <w:rsid w:val="00927A7F"/>
    <w:rsid w:val="00930254"/>
    <w:rsid w:val="00930889"/>
    <w:rsid w:val="00930B62"/>
    <w:rsid w:val="00930B9D"/>
    <w:rsid w:val="009312DF"/>
    <w:rsid w:val="00931491"/>
    <w:rsid w:val="00931D02"/>
    <w:rsid w:val="00931EAB"/>
    <w:rsid w:val="009320C4"/>
    <w:rsid w:val="00932CE9"/>
    <w:rsid w:val="00932D5A"/>
    <w:rsid w:val="00932E24"/>
    <w:rsid w:val="0093323E"/>
    <w:rsid w:val="009337C6"/>
    <w:rsid w:val="00933CBD"/>
    <w:rsid w:val="00933D75"/>
    <w:rsid w:val="00933D97"/>
    <w:rsid w:val="0093425D"/>
    <w:rsid w:val="009342A2"/>
    <w:rsid w:val="009342AC"/>
    <w:rsid w:val="009344ED"/>
    <w:rsid w:val="0093521D"/>
    <w:rsid w:val="00935334"/>
    <w:rsid w:val="0093546D"/>
    <w:rsid w:val="0093552A"/>
    <w:rsid w:val="00935560"/>
    <w:rsid w:val="00935A3E"/>
    <w:rsid w:val="00935B61"/>
    <w:rsid w:val="0093623F"/>
    <w:rsid w:val="0093627C"/>
    <w:rsid w:val="009366EB"/>
    <w:rsid w:val="009367E9"/>
    <w:rsid w:val="00936951"/>
    <w:rsid w:val="00936A79"/>
    <w:rsid w:val="00936D08"/>
    <w:rsid w:val="00936D0F"/>
    <w:rsid w:val="009376FB"/>
    <w:rsid w:val="0093778F"/>
    <w:rsid w:val="0093780A"/>
    <w:rsid w:val="00937A11"/>
    <w:rsid w:val="00937A17"/>
    <w:rsid w:val="00937F34"/>
    <w:rsid w:val="00940413"/>
    <w:rsid w:val="009405C2"/>
    <w:rsid w:val="009405DA"/>
    <w:rsid w:val="00940647"/>
    <w:rsid w:val="00940896"/>
    <w:rsid w:val="00940A04"/>
    <w:rsid w:val="00940EDE"/>
    <w:rsid w:val="00941486"/>
    <w:rsid w:val="00941694"/>
    <w:rsid w:val="009420A9"/>
    <w:rsid w:val="009420CC"/>
    <w:rsid w:val="009424AB"/>
    <w:rsid w:val="0094253C"/>
    <w:rsid w:val="009426F7"/>
    <w:rsid w:val="009428A9"/>
    <w:rsid w:val="00942E67"/>
    <w:rsid w:val="0094393B"/>
    <w:rsid w:val="00943C86"/>
    <w:rsid w:val="00943D00"/>
    <w:rsid w:val="00943D5B"/>
    <w:rsid w:val="00943F03"/>
    <w:rsid w:val="0094400E"/>
    <w:rsid w:val="00944088"/>
    <w:rsid w:val="009441EE"/>
    <w:rsid w:val="009445FF"/>
    <w:rsid w:val="00944A71"/>
    <w:rsid w:val="00944D85"/>
    <w:rsid w:val="009450E8"/>
    <w:rsid w:val="00945622"/>
    <w:rsid w:val="00945929"/>
    <w:rsid w:val="00945A3B"/>
    <w:rsid w:val="00945AB2"/>
    <w:rsid w:val="00945D6E"/>
    <w:rsid w:val="00945F4B"/>
    <w:rsid w:val="00946390"/>
    <w:rsid w:val="009463AE"/>
    <w:rsid w:val="00946471"/>
    <w:rsid w:val="00946946"/>
    <w:rsid w:val="009469CB"/>
    <w:rsid w:val="00946DB7"/>
    <w:rsid w:val="00947454"/>
    <w:rsid w:val="00947507"/>
    <w:rsid w:val="009476FF"/>
    <w:rsid w:val="0094790F"/>
    <w:rsid w:val="00947AB1"/>
    <w:rsid w:val="00947C21"/>
    <w:rsid w:val="00947C87"/>
    <w:rsid w:val="00947F50"/>
    <w:rsid w:val="009505D6"/>
    <w:rsid w:val="00950628"/>
    <w:rsid w:val="009507DA"/>
    <w:rsid w:val="00950A6A"/>
    <w:rsid w:val="00950E98"/>
    <w:rsid w:val="00950E9D"/>
    <w:rsid w:val="00950EBB"/>
    <w:rsid w:val="009511EF"/>
    <w:rsid w:val="009514C6"/>
    <w:rsid w:val="00951C8C"/>
    <w:rsid w:val="00951CA4"/>
    <w:rsid w:val="00951EB4"/>
    <w:rsid w:val="0095230E"/>
    <w:rsid w:val="00952F1C"/>
    <w:rsid w:val="00953034"/>
    <w:rsid w:val="00953389"/>
    <w:rsid w:val="00953706"/>
    <w:rsid w:val="00953D93"/>
    <w:rsid w:val="00953DB5"/>
    <w:rsid w:val="0095420E"/>
    <w:rsid w:val="0095467A"/>
    <w:rsid w:val="009548EC"/>
    <w:rsid w:val="00954A7B"/>
    <w:rsid w:val="0095521D"/>
    <w:rsid w:val="00955477"/>
    <w:rsid w:val="00956300"/>
    <w:rsid w:val="009563B6"/>
    <w:rsid w:val="0095648B"/>
    <w:rsid w:val="009565FA"/>
    <w:rsid w:val="0095698F"/>
    <w:rsid w:val="00956A75"/>
    <w:rsid w:val="00956F03"/>
    <w:rsid w:val="00957280"/>
    <w:rsid w:val="009576CA"/>
    <w:rsid w:val="00957A75"/>
    <w:rsid w:val="00960E03"/>
    <w:rsid w:val="00960EF3"/>
    <w:rsid w:val="009611CA"/>
    <w:rsid w:val="009620C4"/>
    <w:rsid w:val="00962242"/>
    <w:rsid w:val="0096233C"/>
    <w:rsid w:val="00962B40"/>
    <w:rsid w:val="00962ED0"/>
    <w:rsid w:val="00962FDA"/>
    <w:rsid w:val="00963372"/>
    <w:rsid w:val="00963499"/>
    <w:rsid w:val="009635AD"/>
    <w:rsid w:val="00963F81"/>
    <w:rsid w:val="009642FB"/>
    <w:rsid w:val="00964630"/>
    <w:rsid w:val="009647C3"/>
    <w:rsid w:val="00964C0A"/>
    <w:rsid w:val="00964CEE"/>
    <w:rsid w:val="00964D1D"/>
    <w:rsid w:val="00964D88"/>
    <w:rsid w:val="00964E71"/>
    <w:rsid w:val="00965E8D"/>
    <w:rsid w:val="0096607F"/>
    <w:rsid w:val="009666E0"/>
    <w:rsid w:val="00966881"/>
    <w:rsid w:val="00966A23"/>
    <w:rsid w:val="00966C47"/>
    <w:rsid w:val="0096711F"/>
    <w:rsid w:val="0096768F"/>
    <w:rsid w:val="0096787A"/>
    <w:rsid w:val="00967A7B"/>
    <w:rsid w:val="009700FE"/>
    <w:rsid w:val="0097090F"/>
    <w:rsid w:val="009712F7"/>
    <w:rsid w:val="00971305"/>
    <w:rsid w:val="00971529"/>
    <w:rsid w:val="00971F6B"/>
    <w:rsid w:val="009725EE"/>
    <w:rsid w:val="00972692"/>
    <w:rsid w:val="009726AA"/>
    <w:rsid w:val="009726C3"/>
    <w:rsid w:val="00972806"/>
    <w:rsid w:val="0097299A"/>
    <w:rsid w:val="00972C46"/>
    <w:rsid w:val="00972F44"/>
    <w:rsid w:val="009731FD"/>
    <w:rsid w:val="0097320E"/>
    <w:rsid w:val="0097328E"/>
    <w:rsid w:val="00973456"/>
    <w:rsid w:val="00973533"/>
    <w:rsid w:val="00973EDD"/>
    <w:rsid w:val="009742AE"/>
    <w:rsid w:val="00974C17"/>
    <w:rsid w:val="00975133"/>
    <w:rsid w:val="0097517A"/>
    <w:rsid w:val="009751C4"/>
    <w:rsid w:val="00975DD9"/>
    <w:rsid w:val="00976034"/>
    <w:rsid w:val="0097645A"/>
    <w:rsid w:val="009764E9"/>
    <w:rsid w:val="00976759"/>
    <w:rsid w:val="00976B23"/>
    <w:rsid w:val="00976B98"/>
    <w:rsid w:val="00976E8A"/>
    <w:rsid w:val="00976FCB"/>
    <w:rsid w:val="00977177"/>
    <w:rsid w:val="00977953"/>
    <w:rsid w:val="00980116"/>
    <w:rsid w:val="009806A9"/>
    <w:rsid w:val="00980AE7"/>
    <w:rsid w:val="00980C12"/>
    <w:rsid w:val="009817F9"/>
    <w:rsid w:val="009819A6"/>
    <w:rsid w:val="009819C5"/>
    <w:rsid w:val="00981EAB"/>
    <w:rsid w:val="0098202C"/>
    <w:rsid w:val="009821D7"/>
    <w:rsid w:val="00982321"/>
    <w:rsid w:val="009824D2"/>
    <w:rsid w:val="00982515"/>
    <w:rsid w:val="009826B1"/>
    <w:rsid w:val="00982F45"/>
    <w:rsid w:val="009832C7"/>
    <w:rsid w:val="00983565"/>
    <w:rsid w:val="00983A41"/>
    <w:rsid w:val="00983B71"/>
    <w:rsid w:val="009846DC"/>
    <w:rsid w:val="00985073"/>
    <w:rsid w:val="009850C0"/>
    <w:rsid w:val="00985F99"/>
    <w:rsid w:val="00986569"/>
    <w:rsid w:val="00986892"/>
    <w:rsid w:val="0098705A"/>
    <w:rsid w:val="00987B7D"/>
    <w:rsid w:val="00987DE0"/>
    <w:rsid w:val="00990127"/>
    <w:rsid w:val="00990333"/>
    <w:rsid w:val="00990589"/>
    <w:rsid w:val="00990A0D"/>
    <w:rsid w:val="00990DE6"/>
    <w:rsid w:val="00990EC5"/>
    <w:rsid w:val="00990FB3"/>
    <w:rsid w:val="0099114C"/>
    <w:rsid w:val="00991337"/>
    <w:rsid w:val="00991347"/>
    <w:rsid w:val="00991814"/>
    <w:rsid w:val="00991CFD"/>
    <w:rsid w:val="00991D1F"/>
    <w:rsid w:val="00991F5F"/>
    <w:rsid w:val="0099229A"/>
    <w:rsid w:val="00992361"/>
    <w:rsid w:val="0099242E"/>
    <w:rsid w:val="00993199"/>
    <w:rsid w:val="00993472"/>
    <w:rsid w:val="009934F4"/>
    <w:rsid w:val="0099394A"/>
    <w:rsid w:val="00993F3E"/>
    <w:rsid w:val="009942C7"/>
    <w:rsid w:val="009947B2"/>
    <w:rsid w:val="00994956"/>
    <w:rsid w:val="00994ACF"/>
    <w:rsid w:val="00994B25"/>
    <w:rsid w:val="00994F0B"/>
    <w:rsid w:val="0099554B"/>
    <w:rsid w:val="00995590"/>
    <w:rsid w:val="0099559F"/>
    <w:rsid w:val="009956F3"/>
    <w:rsid w:val="00996A52"/>
    <w:rsid w:val="00996E87"/>
    <w:rsid w:val="00996FCE"/>
    <w:rsid w:val="009970A5"/>
    <w:rsid w:val="00997203"/>
    <w:rsid w:val="009972C8"/>
    <w:rsid w:val="009974EF"/>
    <w:rsid w:val="0099755F"/>
    <w:rsid w:val="00997B3E"/>
    <w:rsid w:val="00997DE9"/>
    <w:rsid w:val="009A03D0"/>
    <w:rsid w:val="009A0402"/>
    <w:rsid w:val="009A0C4F"/>
    <w:rsid w:val="009A0CB7"/>
    <w:rsid w:val="009A1025"/>
    <w:rsid w:val="009A1042"/>
    <w:rsid w:val="009A10CE"/>
    <w:rsid w:val="009A1198"/>
    <w:rsid w:val="009A15BF"/>
    <w:rsid w:val="009A17FE"/>
    <w:rsid w:val="009A1AAE"/>
    <w:rsid w:val="009A1D01"/>
    <w:rsid w:val="009A2236"/>
    <w:rsid w:val="009A25ED"/>
    <w:rsid w:val="009A26AE"/>
    <w:rsid w:val="009A2CE0"/>
    <w:rsid w:val="009A2D2E"/>
    <w:rsid w:val="009A30B7"/>
    <w:rsid w:val="009A34E8"/>
    <w:rsid w:val="009A3558"/>
    <w:rsid w:val="009A3B8F"/>
    <w:rsid w:val="009A3F7F"/>
    <w:rsid w:val="009A4132"/>
    <w:rsid w:val="009A42C1"/>
    <w:rsid w:val="009A43A6"/>
    <w:rsid w:val="009A47FB"/>
    <w:rsid w:val="009A482A"/>
    <w:rsid w:val="009A4A35"/>
    <w:rsid w:val="009A526F"/>
    <w:rsid w:val="009A53D9"/>
    <w:rsid w:val="009A548F"/>
    <w:rsid w:val="009A559C"/>
    <w:rsid w:val="009A56E9"/>
    <w:rsid w:val="009A5EAD"/>
    <w:rsid w:val="009A609B"/>
    <w:rsid w:val="009A6106"/>
    <w:rsid w:val="009A68FD"/>
    <w:rsid w:val="009A6BFA"/>
    <w:rsid w:val="009A6C32"/>
    <w:rsid w:val="009A6C6B"/>
    <w:rsid w:val="009A73DE"/>
    <w:rsid w:val="009A79AA"/>
    <w:rsid w:val="009A7C57"/>
    <w:rsid w:val="009A7E4B"/>
    <w:rsid w:val="009B085F"/>
    <w:rsid w:val="009B0C0D"/>
    <w:rsid w:val="009B0D38"/>
    <w:rsid w:val="009B117B"/>
    <w:rsid w:val="009B1287"/>
    <w:rsid w:val="009B1470"/>
    <w:rsid w:val="009B1B88"/>
    <w:rsid w:val="009B1DD5"/>
    <w:rsid w:val="009B1E1C"/>
    <w:rsid w:val="009B22C7"/>
    <w:rsid w:val="009B294D"/>
    <w:rsid w:val="009B2B23"/>
    <w:rsid w:val="009B2B9A"/>
    <w:rsid w:val="009B2BE7"/>
    <w:rsid w:val="009B2F6F"/>
    <w:rsid w:val="009B331D"/>
    <w:rsid w:val="009B3BD1"/>
    <w:rsid w:val="009B3C88"/>
    <w:rsid w:val="009B41C9"/>
    <w:rsid w:val="009B484B"/>
    <w:rsid w:val="009B4D76"/>
    <w:rsid w:val="009B5019"/>
    <w:rsid w:val="009B50F4"/>
    <w:rsid w:val="009B50F5"/>
    <w:rsid w:val="009B5580"/>
    <w:rsid w:val="009B55DC"/>
    <w:rsid w:val="009B58A4"/>
    <w:rsid w:val="009B5C8D"/>
    <w:rsid w:val="009B6454"/>
    <w:rsid w:val="009B6693"/>
    <w:rsid w:val="009B680B"/>
    <w:rsid w:val="009B6D76"/>
    <w:rsid w:val="009B70A5"/>
    <w:rsid w:val="009B7462"/>
    <w:rsid w:val="009B74F5"/>
    <w:rsid w:val="009B77AE"/>
    <w:rsid w:val="009B796F"/>
    <w:rsid w:val="009B7B3F"/>
    <w:rsid w:val="009B7BDF"/>
    <w:rsid w:val="009C03A9"/>
    <w:rsid w:val="009C091B"/>
    <w:rsid w:val="009C098D"/>
    <w:rsid w:val="009C10A6"/>
    <w:rsid w:val="009C13CC"/>
    <w:rsid w:val="009C14EE"/>
    <w:rsid w:val="009C1B82"/>
    <w:rsid w:val="009C1CB1"/>
    <w:rsid w:val="009C1DE3"/>
    <w:rsid w:val="009C1E30"/>
    <w:rsid w:val="009C27C7"/>
    <w:rsid w:val="009C2914"/>
    <w:rsid w:val="009C2920"/>
    <w:rsid w:val="009C2A65"/>
    <w:rsid w:val="009C2A74"/>
    <w:rsid w:val="009C2D09"/>
    <w:rsid w:val="009C2FB4"/>
    <w:rsid w:val="009C3CA4"/>
    <w:rsid w:val="009C3DB1"/>
    <w:rsid w:val="009C3F33"/>
    <w:rsid w:val="009C3FA7"/>
    <w:rsid w:val="009C435F"/>
    <w:rsid w:val="009C48AD"/>
    <w:rsid w:val="009C4A79"/>
    <w:rsid w:val="009C5185"/>
    <w:rsid w:val="009C55D4"/>
    <w:rsid w:val="009C67C3"/>
    <w:rsid w:val="009C686F"/>
    <w:rsid w:val="009C6B8E"/>
    <w:rsid w:val="009C6F30"/>
    <w:rsid w:val="009C6F91"/>
    <w:rsid w:val="009C7098"/>
    <w:rsid w:val="009C72E2"/>
    <w:rsid w:val="009C739F"/>
    <w:rsid w:val="009C7643"/>
    <w:rsid w:val="009C7A52"/>
    <w:rsid w:val="009C7B8B"/>
    <w:rsid w:val="009C7C48"/>
    <w:rsid w:val="009C7CF7"/>
    <w:rsid w:val="009D00EA"/>
    <w:rsid w:val="009D01D3"/>
    <w:rsid w:val="009D0236"/>
    <w:rsid w:val="009D05D6"/>
    <w:rsid w:val="009D0BE5"/>
    <w:rsid w:val="009D0CF8"/>
    <w:rsid w:val="009D0F9E"/>
    <w:rsid w:val="009D17CA"/>
    <w:rsid w:val="009D17EB"/>
    <w:rsid w:val="009D1A56"/>
    <w:rsid w:val="009D1B5B"/>
    <w:rsid w:val="009D1EE1"/>
    <w:rsid w:val="009D223B"/>
    <w:rsid w:val="009D22EA"/>
    <w:rsid w:val="009D23C1"/>
    <w:rsid w:val="009D2600"/>
    <w:rsid w:val="009D2A74"/>
    <w:rsid w:val="009D2BD6"/>
    <w:rsid w:val="009D2FCE"/>
    <w:rsid w:val="009D331D"/>
    <w:rsid w:val="009D35E4"/>
    <w:rsid w:val="009D37DE"/>
    <w:rsid w:val="009D3A6D"/>
    <w:rsid w:val="009D3DE1"/>
    <w:rsid w:val="009D3EA7"/>
    <w:rsid w:val="009D4181"/>
    <w:rsid w:val="009D41FE"/>
    <w:rsid w:val="009D42C1"/>
    <w:rsid w:val="009D4430"/>
    <w:rsid w:val="009D44D8"/>
    <w:rsid w:val="009D461A"/>
    <w:rsid w:val="009D46C1"/>
    <w:rsid w:val="009D5419"/>
    <w:rsid w:val="009D57BF"/>
    <w:rsid w:val="009D6220"/>
    <w:rsid w:val="009D6BFD"/>
    <w:rsid w:val="009D6EEF"/>
    <w:rsid w:val="009D7463"/>
    <w:rsid w:val="009D7B55"/>
    <w:rsid w:val="009E087D"/>
    <w:rsid w:val="009E09B8"/>
    <w:rsid w:val="009E0C27"/>
    <w:rsid w:val="009E0E30"/>
    <w:rsid w:val="009E155D"/>
    <w:rsid w:val="009E18ED"/>
    <w:rsid w:val="009E1BFC"/>
    <w:rsid w:val="009E1DD3"/>
    <w:rsid w:val="009E20F6"/>
    <w:rsid w:val="009E233D"/>
    <w:rsid w:val="009E2DFD"/>
    <w:rsid w:val="009E3194"/>
    <w:rsid w:val="009E32A5"/>
    <w:rsid w:val="009E359F"/>
    <w:rsid w:val="009E38D7"/>
    <w:rsid w:val="009E3C33"/>
    <w:rsid w:val="009E3DF2"/>
    <w:rsid w:val="009E3F8E"/>
    <w:rsid w:val="009E4675"/>
    <w:rsid w:val="009E4C14"/>
    <w:rsid w:val="009E4C6E"/>
    <w:rsid w:val="009E50E5"/>
    <w:rsid w:val="009E5156"/>
    <w:rsid w:val="009E51FC"/>
    <w:rsid w:val="009E5220"/>
    <w:rsid w:val="009E54F7"/>
    <w:rsid w:val="009E5A6D"/>
    <w:rsid w:val="009E5C7F"/>
    <w:rsid w:val="009E5CC5"/>
    <w:rsid w:val="009E5DE2"/>
    <w:rsid w:val="009E6A2A"/>
    <w:rsid w:val="009E6BEF"/>
    <w:rsid w:val="009E75B5"/>
    <w:rsid w:val="009E78F5"/>
    <w:rsid w:val="009E7944"/>
    <w:rsid w:val="009E79D8"/>
    <w:rsid w:val="009E7A9D"/>
    <w:rsid w:val="009E7FA7"/>
    <w:rsid w:val="009F0423"/>
    <w:rsid w:val="009F13AF"/>
    <w:rsid w:val="009F15B4"/>
    <w:rsid w:val="009F1655"/>
    <w:rsid w:val="009F1EFA"/>
    <w:rsid w:val="009F1F09"/>
    <w:rsid w:val="009F20F4"/>
    <w:rsid w:val="009F214D"/>
    <w:rsid w:val="009F2258"/>
    <w:rsid w:val="009F241D"/>
    <w:rsid w:val="009F26EA"/>
    <w:rsid w:val="009F2827"/>
    <w:rsid w:val="009F28BA"/>
    <w:rsid w:val="009F29B8"/>
    <w:rsid w:val="009F2E0E"/>
    <w:rsid w:val="009F30F0"/>
    <w:rsid w:val="009F3A1D"/>
    <w:rsid w:val="009F40CE"/>
    <w:rsid w:val="009F412E"/>
    <w:rsid w:val="009F4367"/>
    <w:rsid w:val="009F495D"/>
    <w:rsid w:val="009F4A85"/>
    <w:rsid w:val="009F4AEB"/>
    <w:rsid w:val="009F4C76"/>
    <w:rsid w:val="009F4DE5"/>
    <w:rsid w:val="009F59E8"/>
    <w:rsid w:val="009F5C46"/>
    <w:rsid w:val="009F5D38"/>
    <w:rsid w:val="009F5D3A"/>
    <w:rsid w:val="009F606B"/>
    <w:rsid w:val="009F65B2"/>
    <w:rsid w:val="009F65F2"/>
    <w:rsid w:val="009F702E"/>
    <w:rsid w:val="009F719E"/>
    <w:rsid w:val="009F72A0"/>
    <w:rsid w:val="009F747F"/>
    <w:rsid w:val="009F7568"/>
    <w:rsid w:val="009F76CC"/>
    <w:rsid w:val="009F7706"/>
    <w:rsid w:val="009F780B"/>
    <w:rsid w:val="009F7E6E"/>
    <w:rsid w:val="00A00348"/>
    <w:rsid w:val="00A003FF"/>
    <w:rsid w:val="00A0040F"/>
    <w:rsid w:val="00A00655"/>
    <w:rsid w:val="00A00C66"/>
    <w:rsid w:val="00A01138"/>
    <w:rsid w:val="00A0162A"/>
    <w:rsid w:val="00A01ACE"/>
    <w:rsid w:val="00A02190"/>
    <w:rsid w:val="00A02207"/>
    <w:rsid w:val="00A02668"/>
    <w:rsid w:val="00A02D12"/>
    <w:rsid w:val="00A02EE0"/>
    <w:rsid w:val="00A02F5F"/>
    <w:rsid w:val="00A030EB"/>
    <w:rsid w:val="00A037B1"/>
    <w:rsid w:val="00A03B7F"/>
    <w:rsid w:val="00A03CFE"/>
    <w:rsid w:val="00A04816"/>
    <w:rsid w:val="00A04B20"/>
    <w:rsid w:val="00A04B70"/>
    <w:rsid w:val="00A0533C"/>
    <w:rsid w:val="00A05413"/>
    <w:rsid w:val="00A0569A"/>
    <w:rsid w:val="00A05937"/>
    <w:rsid w:val="00A0597C"/>
    <w:rsid w:val="00A05D52"/>
    <w:rsid w:val="00A05D54"/>
    <w:rsid w:val="00A05E24"/>
    <w:rsid w:val="00A06001"/>
    <w:rsid w:val="00A07226"/>
    <w:rsid w:val="00A073BE"/>
    <w:rsid w:val="00A0768C"/>
    <w:rsid w:val="00A07B52"/>
    <w:rsid w:val="00A10186"/>
    <w:rsid w:val="00A10352"/>
    <w:rsid w:val="00A10590"/>
    <w:rsid w:val="00A10A48"/>
    <w:rsid w:val="00A10A75"/>
    <w:rsid w:val="00A10C31"/>
    <w:rsid w:val="00A10DFD"/>
    <w:rsid w:val="00A11100"/>
    <w:rsid w:val="00A1120D"/>
    <w:rsid w:val="00A1156E"/>
    <w:rsid w:val="00A11586"/>
    <w:rsid w:val="00A129D6"/>
    <w:rsid w:val="00A133BC"/>
    <w:rsid w:val="00A13783"/>
    <w:rsid w:val="00A13853"/>
    <w:rsid w:val="00A13991"/>
    <w:rsid w:val="00A13B3D"/>
    <w:rsid w:val="00A13C40"/>
    <w:rsid w:val="00A140B6"/>
    <w:rsid w:val="00A14C90"/>
    <w:rsid w:val="00A14D8D"/>
    <w:rsid w:val="00A151BD"/>
    <w:rsid w:val="00A158DA"/>
    <w:rsid w:val="00A15B0F"/>
    <w:rsid w:val="00A15CA6"/>
    <w:rsid w:val="00A15DFF"/>
    <w:rsid w:val="00A15E52"/>
    <w:rsid w:val="00A161FF"/>
    <w:rsid w:val="00A16341"/>
    <w:rsid w:val="00A16364"/>
    <w:rsid w:val="00A164B8"/>
    <w:rsid w:val="00A16776"/>
    <w:rsid w:val="00A17211"/>
    <w:rsid w:val="00A1726D"/>
    <w:rsid w:val="00A17959"/>
    <w:rsid w:val="00A17C78"/>
    <w:rsid w:val="00A17E3B"/>
    <w:rsid w:val="00A20059"/>
    <w:rsid w:val="00A202D4"/>
    <w:rsid w:val="00A204CF"/>
    <w:rsid w:val="00A20686"/>
    <w:rsid w:val="00A20890"/>
    <w:rsid w:val="00A20D40"/>
    <w:rsid w:val="00A20DB5"/>
    <w:rsid w:val="00A21005"/>
    <w:rsid w:val="00A213AE"/>
    <w:rsid w:val="00A218A9"/>
    <w:rsid w:val="00A21BC6"/>
    <w:rsid w:val="00A21EA2"/>
    <w:rsid w:val="00A21FEB"/>
    <w:rsid w:val="00A2206D"/>
    <w:rsid w:val="00A22766"/>
    <w:rsid w:val="00A2279B"/>
    <w:rsid w:val="00A2284E"/>
    <w:rsid w:val="00A229B6"/>
    <w:rsid w:val="00A22FD0"/>
    <w:rsid w:val="00A23152"/>
    <w:rsid w:val="00A23996"/>
    <w:rsid w:val="00A23F27"/>
    <w:rsid w:val="00A23F92"/>
    <w:rsid w:val="00A23FD2"/>
    <w:rsid w:val="00A24440"/>
    <w:rsid w:val="00A2477D"/>
    <w:rsid w:val="00A24980"/>
    <w:rsid w:val="00A25619"/>
    <w:rsid w:val="00A2580D"/>
    <w:rsid w:val="00A25F56"/>
    <w:rsid w:val="00A25F83"/>
    <w:rsid w:val="00A266B7"/>
    <w:rsid w:val="00A268CC"/>
    <w:rsid w:val="00A269E5"/>
    <w:rsid w:val="00A26C3E"/>
    <w:rsid w:val="00A26C91"/>
    <w:rsid w:val="00A26D4A"/>
    <w:rsid w:val="00A26EED"/>
    <w:rsid w:val="00A26FE1"/>
    <w:rsid w:val="00A27488"/>
    <w:rsid w:val="00A2791B"/>
    <w:rsid w:val="00A27D0D"/>
    <w:rsid w:val="00A303BE"/>
    <w:rsid w:val="00A303EB"/>
    <w:rsid w:val="00A30F47"/>
    <w:rsid w:val="00A3102E"/>
    <w:rsid w:val="00A31134"/>
    <w:rsid w:val="00A315E8"/>
    <w:rsid w:val="00A31652"/>
    <w:rsid w:val="00A31A40"/>
    <w:rsid w:val="00A31B94"/>
    <w:rsid w:val="00A31FA8"/>
    <w:rsid w:val="00A32B8F"/>
    <w:rsid w:val="00A32D4D"/>
    <w:rsid w:val="00A33962"/>
    <w:rsid w:val="00A33A0D"/>
    <w:rsid w:val="00A33F88"/>
    <w:rsid w:val="00A34409"/>
    <w:rsid w:val="00A346F8"/>
    <w:rsid w:val="00A3471E"/>
    <w:rsid w:val="00A347B0"/>
    <w:rsid w:val="00A34D00"/>
    <w:rsid w:val="00A34E65"/>
    <w:rsid w:val="00A34F5A"/>
    <w:rsid w:val="00A3528A"/>
    <w:rsid w:val="00A35D29"/>
    <w:rsid w:val="00A35F2C"/>
    <w:rsid w:val="00A360CC"/>
    <w:rsid w:val="00A360E7"/>
    <w:rsid w:val="00A36323"/>
    <w:rsid w:val="00A36672"/>
    <w:rsid w:val="00A36ABD"/>
    <w:rsid w:val="00A36D83"/>
    <w:rsid w:val="00A378B8"/>
    <w:rsid w:val="00A37B20"/>
    <w:rsid w:val="00A37D97"/>
    <w:rsid w:val="00A37E63"/>
    <w:rsid w:val="00A410C8"/>
    <w:rsid w:val="00A4136C"/>
    <w:rsid w:val="00A413CA"/>
    <w:rsid w:val="00A41579"/>
    <w:rsid w:val="00A42182"/>
    <w:rsid w:val="00A42279"/>
    <w:rsid w:val="00A423AA"/>
    <w:rsid w:val="00A42426"/>
    <w:rsid w:val="00A4259B"/>
    <w:rsid w:val="00A426BF"/>
    <w:rsid w:val="00A426C6"/>
    <w:rsid w:val="00A42D01"/>
    <w:rsid w:val="00A42D16"/>
    <w:rsid w:val="00A42E50"/>
    <w:rsid w:val="00A435EA"/>
    <w:rsid w:val="00A43967"/>
    <w:rsid w:val="00A43B3C"/>
    <w:rsid w:val="00A43B95"/>
    <w:rsid w:val="00A441BD"/>
    <w:rsid w:val="00A447FF"/>
    <w:rsid w:val="00A448B3"/>
    <w:rsid w:val="00A44B58"/>
    <w:rsid w:val="00A45363"/>
    <w:rsid w:val="00A45430"/>
    <w:rsid w:val="00A45768"/>
    <w:rsid w:val="00A45835"/>
    <w:rsid w:val="00A45A19"/>
    <w:rsid w:val="00A46704"/>
    <w:rsid w:val="00A46A8C"/>
    <w:rsid w:val="00A46B1E"/>
    <w:rsid w:val="00A46CE1"/>
    <w:rsid w:val="00A46CE6"/>
    <w:rsid w:val="00A46CF8"/>
    <w:rsid w:val="00A46EEC"/>
    <w:rsid w:val="00A47018"/>
    <w:rsid w:val="00A4709F"/>
    <w:rsid w:val="00A47248"/>
    <w:rsid w:val="00A47942"/>
    <w:rsid w:val="00A4794C"/>
    <w:rsid w:val="00A479D9"/>
    <w:rsid w:val="00A47A44"/>
    <w:rsid w:val="00A47C4E"/>
    <w:rsid w:val="00A47CF6"/>
    <w:rsid w:val="00A47F2B"/>
    <w:rsid w:val="00A50431"/>
    <w:rsid w:val="00A5051B"/>
    <w:rsid w:val="00A50597"/>
    <w:rsid w:val="00A505B1"/>
    <w:rsid w:val="00A50678"/>
    <w:rsid w:val="00A506EB"/>
    <w:rsid w:val="00A50AEF"/>
    <w:rsid w:val="00A50BA5"/>
    <w:rsid w:val="00A50C20"/>
    <w:rsid w:val="00A50FB5"/>
    <w:rsid w:val="00A518A8"/>
    <w:rsid w:val="00A519DA"/>
    <w:rsid w:val="00A51CC7"/>
    <w:rsid w:val="00A522A0"/>
    <w:rsid w:val="00A5255A"/>
    <w:rsid w:val="00A53B0C"/>
    <w:rsid w:val="00A53F1A"/>
    <w:rsid w:val="00A54196"/>
    <w:rsid w:val="00A54372"/>
    <w:rsid w:val="00A543F5"/>
    <w:rsid w:val="00A54846"/>
    <w:rsid w:val="00A5491A"/>
    <w:rsid w:val="00A54D5D"/>
    <w:rsid w:val="00A5502E"/>
    <w:rsid w:val="00A550B4"/>
    <w:rsid w:val="00A5512C"/>
    <w:rsid w:val="00A551FE"/>
    <w:rsid w:val="00A559A9"/>
    <w:rsid w:val="00A55B8C"/>
    <w:rsid w:val="00A55CE8"/>
    <w:rsid w:val="00A5631D"/>
    <w:rsid w:val="00A56376"/>
    <w:rsid w:val="00A56500"/>
    <w:rsid w:val="00A57371"/>
    <w:rsid w:val="00A573BB"/>
    <w:rsid w:val="00A573FD"/>
    <w:rsid w:val="00A5752F"/>
    <w:rsid w:val="00A57BC0"/>
    <w:rsid w:val="00A57C81"/>
    <w:rsid w:val="00A57F4D"/>
    <w:rsid w:val="00A60024"/>
    <w:rsid w:val="00A600EF"/>
    <w:rsid w:val="00A60643"/>
    <w:rsid w:val="00A606FB"/>
    <w:rsid w:val="00A60B82"/>
    <w:rsid w:val="00A60C03"/>
    <w:rsid w:val="00A6184B"/>
    <w:rsid w:val="00A624E3"/>
    <w:rsid w:val="00A6275E"/>
    <w:rsid w:val="00A633F2"/>
    <w:rsid w:val="00A6379E"/>
    <w:rsid w:val="00A637E2"/>
    <w:rsid w:val="00A63817"/>
    <w:rsid w:val="00A63A53"/>
    <w:rsid w:val="00A63C81"/>
    <w:rsid w:val="00A63E8B"/>
    <w:rsid w:val="00A63F8E"/>
    <w:rsid w:val="00A641C8"/>
    <w:rsid w:val="00A643E0"/>
    <w:rsid w:val="00A6441E"/>
    <w:rsid w:val="00A64499"/>
    <w:rsid w:val="00A64791"/>
    <w:rsid w:val="00A648D6"/>
    <w:rsid w:val="00A64A93"/>
    <w:rsid w:val="00A64FD9"/>
    <w:rsid w:val="00A6542E"/>
    <w:rsid w:val="00A657AB"/>
    <w:rsid w:val="00A65A0C"/>
    <w:rsid w:val="00A65ECF"/>
    <w:rsid w:val="00A6601C"/>
    <w:rsid w:val="00A662A6"/>
    <w:rsid w:val="00A6685F"/>
    <w:rsid w:val="00A66B0F"/>
    <w:rsid w:val="00A66BB5"/>
    <w:rsid w:val="00A66D0D"/>
    <w:rsid w:val="00A6723D"/>
    <w:rsid w:val="00A673D9"/>
    <w:rsid w:val="00A67846"/>
    <w:rsid w:val="00A6785D"/>
    <w:rsid w:val="00A678D5"/>
    <w:rsid w:val="00A6799D"/>
    <w:rsid w:val="00A67D01"/>
    <w:rsid w:val="00A67EF6"/>
    <w:rsid w:val="00A700D7"/>
    <w:rsid w:val="00A70335"/>
    <w:rsid w:val="00A7078E"/>
    <w:rsid w:val="00A70855"/>
    <w:rsid w:val="00A70B86"/>
    <w:rsid w:val="00A70CB7"/>
    <w:rsid w:val="00A70CE1"/>
    <w:rsid w:val="00A70D0D"/>
    <w:rsid w:val="00A717F1"/>
    <w:rsid w:val="00A71F17"/>
    <w:rsid w:val="00A7227C"/>
    <w:rsid w:val="00A722D6"/>
    <w:rsid w:val="00A72910"/>
    <w:rsid w:val="00A72993"/>
    <w:rsid w:val="00A72ACC"/>
    <w:rsid w:val="00A7315A"/>
    <w:rsid w:val="00A73373"/>
    <w:rsid w:val="00A7374C"/>
    <w:rsid w:val="00A738A4"/>
    <w:rsid w:val="00A73A75"/>
    <w:rsid w:val="00A73B38"/>
    <w:rsid w:val="00A74567"/>
    <w:rsid w:val="00A74AC2"/>
    <w:rsid w:val="00A74AF0"/>
    <w:rsid w:val="00A7579E"/>
    <w:rsid w:val="00A75A40"/>
    <w:rsid w:val="00A75B09"/>
    <w:rsid w:val="00A75CBA"/>
    <w:rsid w:val="00A76096"/>
    <w:rsid w:val="00A761D9"/>
    <w:rsid w:val="00A76268"/>
    <w:rsid w:val="00A765E5"/>
    <w:rsid w:val="00A76745"/>
    <w:rsid w:val="00A76A05"/>
    <w:rsid w:val="00A76B9C"/>
    <w:rsid w:val="00A76C0E"/>
    <w:rsid w:val="00A76D26"/>
    <w:rsid w:val="00A76DF8"/>
    <w:rsid w:val="00A772E6"/>
    <w:rsid w:val="00A77638"/>
    <w:rsid w:val="00A779FD"/>
    <w:rsid w:val="00A77E20"/>
    <w:rsid w:val="00A804B1"/>
    <w:rsid w:val="00A80643"/>
    <w:rsid w:val="00A80C78"/>
    <w:rsid w:val="00A80D11"/>
    <w:rsid w:val="00A80DAC"/>
    <w:rsid w:val="00A80F77"/>
    <w:rsid w:val="00A80FD4"/>
    <w:rsid w:val="00A8100E"/>
    <w:rsid w:val="00A812C4"/>
    <w:rsid w:val="00A81358"/>
    <w:rsid w:val="00A8135F"/>
    <w:rsid w:val="00A8147F"/>
    <w:rsid w:val="00A817EE"/>
    <w:rsid w:val="00A817FF"/>
    <w:rsid w:val="00A81836"/>
    <w:rsid w:val="00A81A14"/>
    <w:rsid w:val="00A81ADD"/>
    <w:rsid w:val="00A81D50"/>
    <w:rsid w:val="00A81FA9"/>
    <w:rsid w:val="00A8244E"/>
    <w:rsid w:val="00A82CCC"/>
    <w:rsid w:val="00A82EBE"/>
    <w:rsid w:val="00A83A6F"/>
    <w:rsid w:val="00A84706"/>
    <w:rsid w:val="00A84D58"/>
    <w:rsid w:val="00A84ED7"/>
    <w:rsid w:val="00A8523F"/>
    <w:rsid w:val="00A85B82"/>
    <w:rsid w:val="00A85C2B"/>
    <w:rsid w:val="00A85CBB"/>
    <w:rsid w:val="00A85D8A"/>
    <w:rsid w:val="00A85EF5"/>
    <w:rsid w:val="00A86E2A"/>
    <w:rsid w:val="00A8700E"/>
    <w:rsid w:val="00A87370"/>
    <w:rsid w:val="00A873DB"/>
    <w:rsid w:val="00A87400"/>
    <w:rsid w:val="00A875AA"/>
    <w:rsid w:val="00A87656"/>
    <w:rsid w:val="00A87759"/>
    <w:rsid w:val="00A87A35"/>
    <w:rsid w:val="00A87D4C"/>
    <w:rsid w:val="00A87ED8"/>
    <w:rsid w:val="00A9045A"/>
    <w:rsid w:val="00A908F5"/>
    <w:rsid w:val="00A90AC1"/>
    <w:rsid w:val="00A90D50"/>
    <w:rsid w:val="00A91520"/>
    <w:rsid w:val="00A91A79"/>
    <w:rsid w:val="00A91C42"/>
    <w:rsid w:val="00A91DA0"/>
    <w:rsid w:val="00A9205E"/>
    <w:rsid w:val="00A9220D"/>
    <w:rsid w:val="00A92510"/>
    <w:rsid w:val="00A92B6B"/>
    <w:rsid w:val="00A92D1B"/>
    <w:rsid w:val="00A932E6"/>
    <w:rsid w:val="00A93568"/>
    <w:rsid w:val="00A93C2C"/>
    <w:rsid w:val="00A93EB8"/>
    <w:rsid w:val="00A93EBE"/>
    <w:rsid w:val="00A93F73"/>
    <w:rsid w:val="00A947B9"/>
    <w:rsid w:val="00A9495E"/>
    <w:rsid w:val="00A94C5E"/>
    <w:rsid w:val="00A94CB8"/>
    <w:rsid w:val="00A94D01"/>
    <w:rsid w:val="00A952DD"/>
    <w:rsid w:val="00A953A8"/>
    <w:rsid w:val="00A95BEC"/>
    <w:rsid w:val="00A95E32"/>
    <w:rsid w:val="00A96744"/>
    <w:rsid w:val="00A967DB"/>
    <w:rsid w:val="00A96EDD"/>
    <w:rsid w:val="00A96EE8"/>
    <w:rsid w:val="00A970DC"/>
    <w:rsid w:val="00A97361"/>
    <w:rsid w:val="00A973E2"/>
    <w:rsid w:val="00A9762D"/>
    <w:rsid w:val="00A97752"/>
    <w:rsid w:val="00AA056B"/>
    <w:rsid w:val="00AA07AB"/>
    <w:rsid w:val="00AA08CA"/>
    <w:rsid w:val="00AA0A45"/>
    <w:rsid w:val="00AA0E78"/>
    <w:rsid w:val="00AA12A4"/>
    <w:rsid w:val="00AA14AE"/>
    <w:rsid w:val="00AA1BE2"/>
    <w:rsid w:val="00AA1D7B"/>
    <w:rsid w:val="00AA2360"/>
    <w:rsid w:val="00AA2C97"/>
    <w:rsid w:val="00AA32CB"/>
    <w:rsid w:val="00AA343D"/>
    <w:rsid w:val="00AA3B9E"/>
    <w:rsid w:val="00AA3E4F"/>
    <w:rsid w:val="00AA4166"/>
    <w:rsid w:val="00AA4779"/>
    <w:rsid w:val="00AA4C86"/>
    <w:rsid w:val="00AA4EC4"/>
    <w:rsid w:val="00AA5144"/>
    <w:rsid w:val="00AA51C9"/>
    <w:rsid w:val="00AA5472"/>
    <w:rsid w:val="00AA5656"/>
    <w:rsid w:val="00AA59C2"/>
    <w:rsid w:val="00AA5D2B"/>
    <w:rsid w:val="00AA6135"/>
    <w:rsid w:val="00AA627B"/>
    <w:rsid w:val="00AA6327"/>
    <w:rsid w:val="00AA6D3A"/>
    <w:rsid w:val="00AA6DD9"/>
    <w:rsid w:val="00AA6E9A"/>
    <w:rsid w:val="00AA71D9"/>
    <w:rsid w:val="00AA72FC"/>
    <w:rsid w:val="00AA7B69"/>
    <w:rsid w:val="00AA7B85"/>
    <w:rsid w:val="00AA7F5A"/>
    <w:rsid w:val="00AB108A"/>
    <w:rsid w:val="00AB1AFA"/>
    <w:rsid w:val="00AB1B76"/>
    <w:rsid w:val="00AB1EB0"/>
    <w:rsid w:val="00AB22B0"/>
    <w:rsid w:val="00AB2440"/>
    <w:rsid w:val="00AB265D"/>
    <w:rsid w:val="00AB2976"/>
    <w:rsid w:val="00AB2CFE"/>
    <w:rsid w:val="00AB3251"/>
    <w:rsid w:val="00AB334A"/>
    <w:rsid w:val="00AB34A7"/>
    <w:rsid w:val="00AB3505"/>
    <w:rsid w:val="00AB37AB"/>
    <w:rsid w:val="00AB389F"/>
    <w:rsid w:val="00AB3B28"/>
    <w:rsid w:val="00AB3B7D"/>
    <w:rsid w:val="00AB3C97"/>
    <w:rsid w:val="00AB3FCD"/>
    <w:rsid w:val="00AB40A8"/>
    <w:rsid w:val="00AB40FE"/>
    <w:rsid w:val="00AB4319"/>
    <w:rsid w:val="00AB472C"/>
    <w:rsid w:val="00AB4821"/>
    <w:rsid w:val="00AB4A55"/>
    <w:rsid w:val="00AB4C5E"/>
    <w:rsid w:val="00AB4D9D"/>
    <w:rsid w:val="00AB4E50"/>
    <w:rsid w:val="00AB5396"/>
    <w:rsid w:val="00AB59B2"/>
    <w:rsid w:val="00AB5BD3"/>
    <w:rsid w:val="00AB6542"/>
    <w:rsid w:val="00AB66AE"/>
    <w:rsid w:val="00AB66C8"/>
    <w:rsid w:val="00AB73FE"/>
    <w:rsid w:val="00AB771F"/>
    <w:rsid w:val="00AB7866"/>
    <w:rsid w:val="00AB7F98"/>
    <w:rsid w:val="00AC0441"/>
    <w:rsid w:val="00AC0F03"/>
    <w:rsid w:val="00AC1441"/>
    <w:rsid w:val="00AC1D38"/>
    <w:rsid w:val="00AC1DFA"/>
    <w:rsid w:val="00AC2308"/>
    <w:rsid w:val="00AC24D0"/>
    <w:rsid w:val="00AC2547"/>
    <w:rsid w:val="00AC278B"/>
    <w:rsid w:val="00AC2D4E"/>
    <w:rsid w:val="00AC2E28"/>
    <w:rsid w:val="00AC364D"/>
    <w:rsid w:val="00AC3724"/>
    <w:rsid w:val="00AC3DD5"/>
    <w:rsid w:val="00AC3F82"/>
    <w:rsid w:val="00AC3FE4"/>
    <w:rsid w:val="00AC41DF"/>
    <w:rsid w:val="00AC45A7"/>
    <w:rsid w:val="00AC464D"/>
    <w:rsid w:val="00AC4870"/>
    <w:rsid w:val="00AC4BBE"/>
    <w:rsid w:val="00AC4C03"/>
    <w:rsid w:val="00AC4C79"/>
    <w:rsid w:val="00AC4DB9"/>
    <w:rsid w:val="00AC4FCC"/>
    <w:rsid w:val="00AC55BF"/>
    <w:rsid w:val="00AC5791"/>
    <w:rsid w:val="00AC5891"/>
    <w:rsid w:val="00AC5B32"/>
    <w:rsid w:val="00AC5CCD"/>
    <w:rsid w:val="00AC5CE9"/>
    <w:rsid w:val="00AC5EFE"/>
    <w:rsid w:val="00AC6072"/>
    <w:rsid w:val="00AC609C"/>
    <w:rsid w:val="00AC61C2"/>
    <w:rsid w:val="00AC64D6"/>
    <w:rsid w:val="00AC67B7"/>
    <w:rsid w:val="00AC6CC8"/>
    <w:rsid w:val="00AC7FE7"/>
    <w:rsid w:val="00AD0538"/>
    <w:rsid w:val="00AD058F"/>
    <w:rsid w:val="00AD0609"/>
    <w:rsid w:val="00AD0677"/>
    <w:rsid w:val="00AD0D3C"/>
    <w:rsid w:val="00AD0E9E"/>
    <w:rsid w:val="00AD1464"/>
    <w:rsid w:val="00AD184C"/>
    <w:rsid w:val="00AD1912"/>
    <w:rsid w:val="00AD1952"/>
    <w:rsid w:val="00AD1C72"/>
    <w:rsid w:val="00AD2289"/>
    <w:rsid w:val="00AD2643"/>
    <w:rsid w:val="00AD293B"/>
    <w:rsid w:val="00AD2A1E"/>
    <w:rsid w:val="00AD2E3B"/>
    <w:rsid w:val="00AD3010"/>
    <w:rsid w:val="00AD3093"/>
    <w:rsid w:val="00AD3978"/>
    <w:rsid w:val="00AD3996"/>
    <w:rsid w:val="00AD3C4B"/>
    <w:rsid w:val="00AD4667"/>
    <w:rsid w:val="00AD4963"/>
    <w:rsid w:val="00AD508A"/>
    <w:rsid w:val="00AD53DE"/>
    <w:rsid w:val="00AD6059"/>
    <w:rsid w:val="00AD630F"/>
    <w:rsid w:val="00AD6459"/>
    <w:rsid w:val="00AD69AA"/>
    <w:rsid w:val="00AD6B2C"/>
    <w:rsid w:val="00AD6E0B"/>
    <w:rsid w:val="00AD709F"/>
    <w:rsid w:val="00AD777F"/>
    <w:rsid w:val="00AD7882"/>
    <w:rsid w:val="00AE00AB"/>
    <w:rsid w:val="00AE0288"/>
    <w:rsid w:val="00AE09DF"/>
    <w:rsid w:val="00AE129C"/>
    <w:rsid w:val="00AE131A"/>
    <w:rsid w:val="00AE180E"/>
    <w:rsid w:val="00AE19D4"/>
    <w:rsid w:val="00AE1B2E"/>
    <w:rsid w:val="00AE1B58"/>
    <w:rsid w:val="00AE1FD6"/>
    <w:rsid w:val="00AE2208"/>
    <w:rsid w:val="00AE221E"/>
    <w:rsid w:val="00AE264F"/>
    <w:rsid w:val="00AE27F3"/>
    <w:rsid w:val="00AE287F"/>
    <w:rsid w:val="00AE2CAA"/>
    <w:rsid w:val="00AE31FD"/>
    <w:rsid w:val="00AE3870"/>
    <w:rsid w:val="00AE3C8F"/>
    <w:rsid w:val="00AE3F22"/>
    <w:rsid w:val="00AE3FEA"/>
    <w:rsid w:val="00AE4036"/>
    <w:rsid w:val="00AE41B2"/>
    <w:rsid w:val="00AE466B"/>
    <w:rsid w:val="00AE4721"/>
    <w:rsid w:val="00AE4F85"/>
    <w:rsid w:val="00AE537A"/>
    <w:rsid w:val="00AE64A2"/>
    <w:rsid w:val="00AE6675"/>
    <w:rsid w:val="00AE69A8"/>
    <w:rsid w:val="00AE6D73"/>
    <w:rsid w:val="00AE6F10"/>
    <w:rsid w:val="00AE7D92"/>
    <w:rsid w:val="00AF09BA"/>
    <w:rsid w:val="00AF0DE7"/>
    <w:rsid w:val="00AF0F1F"/>
    <w:rsid w:val="00AF1653"/>
    <w:rsid w:val="00AF1748"/>
    <w:rsid w:val="00AF17F6"/>
    <w:rsid w:val="00AF18CD"/>
    <w:rsid w:val="00AF2152"/>
    <w:rsid w:val="00AF229C"/>
    <w:rsid w:val="00AF2561"/>
    <w:rsid w:val="00AF28BD"/>
    <w:rsid w:val="00AF2A04"/>
    <w:rsid w:val="00AF2E2E"/>
    <w:rsid w:val="00AF2F16"/>
    <w:rsid w:val="00AF35A6"/>
    <w:rsid w:val="00AF3917"/>
    <w:rsid w:val="00AF3B86"/>
    <w:rsid w:val="00AF3D20"/>
    <w:rsid w:val="00AF3F4E"/>
    <w:rsid w:val="00AF413E"/>
    <w:rsid w:val="00AF4251"/>
    <w:rsid w:val="00AF4B5A"/>
    <w:rsid w:val="00AF4BC7"/>
    <w:rsid w:val="00AF5031"/>
    <w:rsid w:val="00AF503C"/>
    <w:rsid w:val="00AF5370"/>
    <w:rsid w:val="00AF582F"/>
    <w:rsid w:val="00AF58B5"/>
    <w:rsid w:val="00AF62DB"/>
    <w:rsid w:val="00AF6D93"/>
    <w:rsid w:val="00AF71CF"/>
    <w:rsid w:val="00AF7276"/>
    <w:rsid w:val="00AF78B0"/>
    <w:rsid w:val="00AF7ECD"/>
    <w:rsid w:val="00B001BF"/>
    <w:rsid w:val="00B00D95"/>
    <w:rsid w:val="00B0108C"/>
    <w:rsid w:val="00B01173"/>
    <w:rsid w:val="00B018F7"/>
    <w:rsid w:val="00B01BFF"/>
    <w:rsid w:val="00B01EBC"/>
    <w:rsid w:val="00B01F13"/>
    <w:rsid w:val="00B02465"/>
    <w:rsid w:val="00B0257C"/>
    <w:rsid w:val="00B0288B"/>
    <w:rsid w:val="00B031C7"/>
    <w:rsid w:val="00B03ACE"/>
    <w:rsid w:val="00B03FA0"/>
    <w:rsid w:val="00B03FF7"/>
    <w:rsid w:val="00B0411F"/>
    <w:rsid w:val="00B04319"/>
    <w:rsid w:val="00B045DE"/>
    <w:rsid w:val="00B04922"/>
    <w:rsid w:val="00B04AB8"/>
    <w:rsid w:val="00B057C9"/>
    <w:rsid w:val="00B05EF3"/>
    <w:rsid w:val="00B05F80"/>
    <w:rsid w:val="00B0627A"/>
    <w:rsid w:val="00B062FE"/>
    <w:rsid w:val="00B0635D"/>
    <w:rsid w:val="00B0654F"/>
    <w:rsid w:val="00B065A1"/>
    <w:rsid w:val="00B0679E"/>
    <w:rsid w:val="00B06A27"/>
    <w:rsid w:val="00B06B0D"/>
    <w:rsid w:val="00B06CA4"/>
    <w:rsid w:val="00B076CC"/>
    <w:rsid w:val="00B07BA7"/>
    <w:rsid w:val="00B10050"/>
    <w:rsid w:val="00B10079"/>
    <w:rsid w:val="00B102BD"/>
    <w:rsid w:val="00B106C8"/>
    <w:rsid w:val="00B10FAC"/>
    <w:rsid w:val="00B10FC7"/>
    <w:rsid w:val="00B11502"/>
    <w:rsid w:val="00B1150A"/>
    <w:rsid w:val="00B11591"/>
    <w:rsid w:val="00B11720"/>
    <w:rsid w:val="00B11E51"/>
    <w:rsid w:val="00B123CC"/>
    <w:rsid w:val="00B128BD"/>
    <w:rsid w:val="00B12990"/>
    <w:rsid w:val="00B12A52"/>
    <w:rsid w:val="00B12F45"/>
    <w:rsid w:val="00B13265"/>
    <w:rsid w:val="00B13299"/>
    <w:rsid w:val="00B13555"/>
    <w:rsid w:val="00B13767"/>
    <w:rsid w:val="00B13B4D"/>
    <w:rsid w:val="00B13F18"/>
    <w:rsid w:val="00B14355"/>
    <w:rsid w:val="00B14472"/>
    <w:rsid w:val="00B146F2"/>
    <w:rsid w:val="00B14ACD"/>
    <w:rsid w:val="00B14AF4"/>
    <w:rsid w:val="00B14DAC"/>
    <w:rsid w:val="00B15216"/>
    <w:rsid w:val="00B15C93"/>
    <w:rsid w:val="00B15FBC"/>
    <w:rsid w:val="00B15FF0"/>
    <w:rsid w:val="00B1610B"/>
    <w:rsid w:val="00B1640B"/>
    <w:rsid w:val="00B1644C"/>
    <w:rsid w:val="00B165D7"/>
    <w:rsid w:val="00B1670E"/>
    <w:rsid w:val="00B1673C"/>
    <w:rsid w:val="00B16807"/>
    <w:rsid w:val="00B16CF2"/>
    <w:rsid w:val="00B16D58"/>
    <w:rsid w:val="00B16E00"/>
    <w:rsid w:val="00B17296"/>
    <w:rsid w:val="00B17AC0"/>
    <w:rsid w:val="00B17D48"/>
    <w:rsid w:val="00B20004"/>
    <w:rsid w:val="00B204AA"/>
    <w:rsid w:val="00B206F9"/>
    <w:rsid w:val="00B20B79"/>
    <w:rsid w:val="00B20C66"/>
    <w:rsid w:val="00B21272"/>
    <w:rsid w:val="00B21952"/>
    <w:rsid w:val="00B21A4C"/>
    <w:rsid w:val="00B21FCA"/>
    <w:rsid w:val="00B22188"/>
    <w:rsid w:val="00B2253A"/>
    <w:rsid w:val="00B22959"/>
    <w:rsid w:val="00B22D12"/>
    <w:rsid w:val="00B22D3D"/>
    <w:rsid w:val="00B22EC3"/>
    <w:rsid w:val="00B23709"/>
    <w:rsid w:val="00B237DC"/>
    <w:rsid w:val="00B23C9A"/>
    <w:rsid w:val="00B23DAD"/>
    <w:rsid w:val="00B23FE7"/>
    <w:rsid w:val="00B243D1"/>
    <w:rsid w:val="00B25E62"/>
    <w:rsid w:val="00B26105"/>
    <w:rsid w:val="00B2619D"/>
    <w:rsid w:val="00B265E3"/>
    <w:rsid w:val="00B26623"/>
    <w:rsid w:val="00B268CE"/>
    <w:rsid w:val="00B26DB7"/>
    <w:rsid w:val="00B26E62"/>
    <w:rsid w:val="00B27192"/>
    <w:rsid w:val="00B27403"/>
    <w:rsid w:val="00B2759E"/>
    <w:rsid w:val="00B27B72"/>
    <w:rsid w:val="00B30285"/>
    <w:rsid w:val="00B30B3E"/>
    <w:rsid w:val="00B30BC3"/>
    <w:rsid w:val="00B30CC1"/>
    <w:rsid w:val="00B312AD"/>
    <w:rsid w:val="00B316AA"/>
    <w:rsid w:val="00B31777"/>
    <w:rsid w:val="00B31A52"/>
    <w:rsid w:val="00B31BD8"/>
    <w:rsid w:val="00B31DEE"/>
    <w:rsid w:val="00B32867"/>
    <w:rsid w:val="00B329B5"/>
    <w:rsid w:val="00B32D8D"/>
    <w:rsid w:val="00B332D0"/>
    <w:rsid w:val="00B337A5"/>
    <w:rsid w:val="00B33E12"/>
    <w:rsid w:val="00B34061"/>
    <w:rsid w:val="00B3415C"/>
    <w:rsid w:val="00B341F8"/>
    <w:rsid w:val="00B344F2"/>
    <w:rsid w:val="00B34640"/>
    <w:rsid w:val="00B3465A"/>
    <w:rsid w:val="00B34B15"/>
    <w:rsid w:val="00B34BF9"/>
    <w:rsid w:val="00B34F00"/>
    <w:rsid w:val="00B35709"/>
    <w:rsid w:val="00B35BF8"/>
    <w:rsid w:val="00B35CE8"/>
    <w:rsid w:val="00B35D0B"/>
    <w:rsid w:val="00B35D4C"/>
    <w:rsid w:val="00B35DF7"/>
    <w:rsid w:val="00B35E58"/>
    <w:rsid w:val="00B361B9"/>
    <w:rsid w:val="00B362EC"/>
    <w:rsid w:val="00B36E87"/>
    <w:rsid w:val="00B37137"/>
    <w:rsid w:val="00B376C7"/>
    <w:rsid w:val="00B37847"/>
    <w:rsid w:val="00B37CBD"/>
    <w:rsid w:val="00B37D94"/>
    <w:rsid w:val="00B40163"/>
    <w:rsid w:val="00B402C2"/>
    <w:rsid w:val="00B4045B"/>
    <w:rsid w:val="00B40AB9"/>
    <w:rsid w:val="00B40BE0"/>
    <w:rsid w:val="00B40BF4"/>
    <w:rsid w:val="00B40DB8"/>
    <w:rsid w:val="00B41069"/>
    <w:rsid w:val="00B41799"/>
    <w:rsid w:val="00B4194B"/>
    <w:rsid w:val="00B41AA1"/>
    <w:rsid w:val="00B41C65"/>
    <w:rsid w:val="00B41C73"/>
    <w:rsid w:val="00B41D41"/>
    <w:rsid w:val="00B4229F"/>
    <w:rsid w:val="00B423C3"/>
    <w:rsid w:val="00B424F1"/>
    <w:rsid w:val="00B427AB"/>
    <w:rsid w:val="00B42E58"/>
    <w:rsid w:val="00B42F50"/>
    <w:rsid w:val="00B42F85"/>
    <w:rsid w:val="00B43125"/>
    <w:rsid w:val="00B434D1"/>
    <w:rsid w:val="00B436BF"/>
    <w:rsid w:val="00B437F7"/>
    <w:rsid w:val="00B43819"/>
    <w:rsid w:val="00B43898"/>
    <w:rsid w:val="00B438FC"/>
    <w:rsid w:val="00B43E86"/>
    <w:rsid w:val="00B4466E"/>
    <w:rsid w:val="00B44960"/>
    <w:rsid w:val="00B44C6A"/>
    <w:rsid w:val="00B44C91"/>
    <w:rsid w:val="00B44D0B"/>
    <w:rsid w:val="00B45456"/>
    <w:rsid w:val="00B455B6"/>
    <w:rsid w:val="00B45979"/>
    <w:rsid w:val="00B459F0"/>
    <w:rsid w:val="00B460C7"/>
    <w:rsid w:val="00B469FF"/>
    <w:rsid w:val="00B46A26"/>
    <w:rsid w:val="00B46BA5"/>
    <w:rsid w:val="00B46F97"/>
    <w:rsid w:val="00B4752B"/>
    <w:rsid w:val="00B47A69"/>
    <w:rsid w:val="00B47DDB"/>
    <w:rsid w:val="00B5053C"/>
    <w:rsid w:val="00B50CC9"/>
    <w:rsid w:val="00B5133C"/>
    <w:rsid w:val="00B51752"/>
    <w:rsid w:val="00B51B2A"/>
    <w:rsid w:val="00B51CD2"/>
    <w:rsid w:val="00B523F2"/>
    <w:rsid w:val="00B525DE"/>
    <w:rsid w:val="00B52917"/>
    <w:rsid w:val="00B52A61"/>
    <w:rsid w:val="00B531BC"/>
    <w:rsid w:val="00B5341A"/>
    <w:rsid w:val="00B53A78"/>
    <w:rsid w:val="00B53EE2"/>
    <w:rsid w:val="00B53F73"/>
    <w:rsid w:val="00B547ED"/>
    <w:rsid w:val="00B54848"/>
    <w:rsid w:val="00B54A00"/>
    <w:rsid w:val="00B54A44"/>
    <w:rsid w:val="00B54ADC"/>
    <w:rsid w:val="00B54B66"/>
    <w:rsid w:val="00B54CD9"/>
    <w:rsid w:val="00B54E27"/>
    <w:rsid w:val="00B5515F"/>
    <w:rsid w:val="00B55317"/>
    <w:rsid w:val="00B558B8"/>
    <w:rsid w:val="00B56159"/>
    <w:rsid w:val="00B56340"/>
    <w:rsid w:val="00B565C3"/>
    <w:rsid w:val="00B566F0"/>
    <w:rsid w:val="00B56738"/>
    <w:rsid w:val="00B56828"/>
    <w:rsid w:val="00B56A0E"/>
    <w:rsid w:val="00B56D19"/>
    <w:rsid w:val="00B57017"/>
    <w:rsid w:val="00B57394"/>
    <w:rsid w:val="00B57931"/>
    <w:rsid w:val="00B600CF"/>
    <w:rsid w:val="00B603B7"/>
    <w:rsid w:val="00B604BF"/>
    <w:rsid w:val="00B60A4D"/>
    <w:rsid w:val="00B60E14"/>
    <w:rsid w:val="00B61775"/>
    <w:rsid w:val="00B618E1"/>
    <w:rsid w:val="00B61ADE"/>
    <w:rsid w:val="00B623AE"/>
    <w:rsid w:val="00B62656"/>
    <w:rsid w:val="00B62EA3"/>
    <w:rsid w:val="00B634B2"/>
    <w:rsid w:val="00B634D4"/>
    <w:rsid w:val="00B63842"/>
    <w:rsid w:val="00B6391D"/>
    <w:rsid w:val="00B640E5"/>
    <w:rsid w:val="00B6415F"/>
    <w:rsid w:val="00B64279"/>
    <w:rsid w:val="00B642C7"/>
    <w:rsid w:val="00B6478D"/>
    <w:rsid w:val="00B64A13"/>
    <w:rsid w:val="00B64CEF"/>
    <w:rsid w:val="00B64DA4"/>
    <w:rsid w:val="00B6547F"/>
    <w:rsid w:val="00B6567E"/>
    <w:rsid w:val="00B65791"/>
    <w:rsid w:val="00B65A99"/>
    <w:rsid w:val="00B65BF8"/>
    <w:rsid w:val="00B6705A"/>
    <w:rsid w:val="00B670F2"/>
    <w:rsid w:val="00B671F8"/>
    <w:rsid w:val="00B6726E"/>
    <w:rsid w:val="00B67274"/>
    <w:rsid w:val="00B67320"/>
    <w:rsid w:val="00B678D4"/>
    <w:rsid w:val="00B67B1E"/>
    <w:rsid w:val="00B67DBA"/>
    <w:rsid w:val="00B67DD8"/>
    <w:rsid w:val="00B7042D"/>
    <w:rsid w:val="00B705BC"/>
    <w:rsid w:val="00B70C03"/>
    <w:rsid w:val="00B70FEF"/>
    <w:rsid w:val="00B715F9"/>
    <w:rsid w:val="00B71C3C"/>
    <w:rsid w:val="00B7222A"/>
    <w:rsid w:val="00B72583"/>
    <w:rsid w:val="00B7260F"/>
    <w:rsid w:val="00B7269C"/>
    <w:rsid w:val="00B728BA"/>
    <w:rsid w:val="00B72AAC"/>
    <w:rsid w:val="00B72AFA"/>
    <w:rsid w:val="00B72BA9"/>
    <w:rsid w:val="00B72D88"/>
    <w:rsid w:val="00B72D8F"/>
    <w:rsid w:val="00B72DBC"/>
    <w:rsid w:val="00B7324B"/>
    <w:rsid w:val="00B73717"/>
    <w:rsid w:val="00B73817"/>
    <w:rsid w:val="00B73A15"/>
    <w:rsid w:val="00B73C86"/>
    <w:rsid w:val="00B73F55"/>
    <w:rsid w:val="00B73FB1"/>
    <w:rsid w:val="00B74C5B"/>
    <w:rsid w:val="00B74FB9"/>
    <w:rsid w:val="00B751AD"/>
    <w:rsid w:val="00B75222"/>
    <w:rsid w:val="00B7592F"/>
    <w:rsid w:val="00B75981"/>
    <w:rsid w:val="00B75AE1"/>
    <w:rsid w:val="00B75CB3"/>
    <w:rsid w:val="00B75D3F"/>
    <w:rsid w:val="00B7651E"/>
    <w:rsid w:val="00B774E6"/>
    <w:rsid w:val="00B77882"/>
    <w:rsid w:val="00B77AE8"/>
    <w:rsid w:val="00B77FD4"/>
    <w:rsid w:val="00B801EC"/>
    <w:rsid w:val="00B80396"/>
    <w:rsid w:val="00B804F8"/>
    <w:rsid w:val="00B8055B"/>
    <w:rsid w:val="00B8084A"/>
    <w:rsid w:val="00B80898"/>
    <w:rsid w:val="00B808D2"/>
    <w:rsid w:val="00B80B30"/>
    <w:rsid w:val="00B81462"/>
    <w:rsid w:val="00B8187C"/>
    <w:rsid w:val="00B81C03"/>
    <w:rsid w:val="00B81D9F"/>
    <w:rsid w:val="00B81E74"/>
    <w:rsid w:val="00B81EFC"/>
    <w:rsid w:val="00B82017"/>
    <w:rsid w:val="00B82022"/>
    <w:rsid w:val="00B82158"/>
    <w:rsid w:val="00B8219F"/>
    <w:rsid w:val="00B82657"/>
    <w:rsid w:val="00B82B1B"/>
    <w:rsid w:val="00B82BA7"/>
    <w:rsid w:val="00B82E4A"/>
    <w:rsid w:val="00B83020"/>
    <w:rsid w:val="00B8319C"/>
    <w:rsid w:val="00B83252"/>
    <w:rsid w:val="00B844A8"/>
    <w:rsid w:val="00B845AD"/>
    <w:rsid w:val="00B8474C"/>
    <w:rsid w:val="00B849E1"/>
    <w:rsid w:val="00B84E73"/>
    <w:rsid w:val="00B8537A"/>
    <w:rsid w:val="00B854EA"/>
    <w:rsid w:val="00B85598"/>
    <w:rsid w:val="00B85727"/>
    <w:rsid w:val="00B8582D"/>
    <w:rsid w:val="00B8596D"/>
    <w:rsid w:val="00B85ABB"/>
    <w:rsid w:val="00B85C73"/>
    <w:rsid w:val="00B8665B"/>
    <w:rsid w:val="00B86C41"/>
    <w:rsid w:val="00B86CA2"/>
    <w:rsid w:val="00B86CC4"/>
    <w:rsid w:val="00B870BF"/>
    <w:rsid w:val="00B8723A"/>
    <w:rsid w:val="00B87647"/>
    <w:rsid w:val="00B8773F"/>
    <w:rsid w:val="00B9002F"/>
    <w:rsid w:val="00B904A7"/>
    <w:rsid w:val="00B90641"/>
    <w:rsid w:val="00B90719"/>
    <w:rsid w:val="00B90AE0"/>
    <w:rsid w:val="00B90BE9"/>
    <w:rsid w:val="00B90C50"/>
    <w:rsid w:val="00B91001"/>
    <w:rsid w:val="00B91059"/>
    <w:rsid w:val="00B91C44"/>
    <w:rsid w:val="00B91DCF"/>
    <w:rsid w:val="00B91EA5"/>
    <w:rsid w:val="00B92086"/>
    <w:rsid w:val="00B92099"/>
    <w:rsid w:val="00B922B0"/>
    <w:rsid w:val="00B9233E"/>
    <w:rsid w:val="00B928F6"/>
    <w:rsid w:val="00B92D04"/>
    <w:rsid w:val="00B92D49"/>
    <w:rsid w:val="00B92DCD"/>
    <w:rsid w:val="00B9385C"/>
    <w:rsid w:val="00B93CCC"/>
    <w:rsid w:val="00B9469B"/>
    <w:rsid w:val="00B9469C"/>
    <w:rsid w:val="00B94841"/>
    <w:rsid w:val="00B9487F"/>
    <w:rsid w:val="00B94905"/>
    <w:rsid w:val="00B94AED"/>
    <w:rsid w:val="00B94C44"/>
    <w:rsid w:val="00B94EB9"/>
    <w:rsid w:val="00B95A8D"/>
    <w:rsid w:val="00B9668A"/>
    <w:rsid w:val="00B969D6"/>
    <w:rsid w:val="00B96A98"/>
    <w:rsid w:val="00B96F18"/>
    <w:rsid w:val="00B971A6"/>
    <w:rsid w:val="00B97394"/>
    <w:rsid w:val="00B9772D"/>
    <w:rsid w:val="00B97B78"/>
    <w:rsid w:val="00B97D80"/>
    <w:rsid w:val="00BA0888"/>
    <w:rsid w:val="00BA0F32"/>
    <w:rsid w:val="00BA0F72"/>
    <w:rsid w:val="00BA1395"/>
    <w:rsid w:val="00BA1E4D"/>
    <w:rsid w:val="00BA26D8"/>
    <w:rsid w:val="00BA2761"/>
    <w:rsid w:val="00BA28C5"/>
    <w:rsid w:val="00BA28F7"/>
    <w:rsid w:val="00BA2BF2"/>
    <w:rsid w:val="00BA2C8F"/>
    <w:rsid w:val="00BA2DB5"/>
    <w:rsid w:val="00BA321F"/>
    <w:rsid w:val="00BA347E"/>
    <w:rsid w:val="00BA349F"/>
    <w:rsid w:val="00BA357D"/>
    <w:rsid w:val="00BA3755"/>
    <w:rsid w:val="00BA376C"/>
    <w:rsid w:val="00BA3FDB"/>
    <w:rsid w:val="00BA406D"/>
    <w:rsid w:val="00BA42AA"/>
    <w:rsid w:val="00BA4588"/>
    <w:rsid w:val="00BA4909"/>
    <w:rsid w:val="00BA4974"/>
    <w:rsid w:val="00BA5107"/>
    <w:rsid w:val="00BA526A"/>
    <w:rsid w:val="00BA5716"/>
    <w:rsid w:val="00BA58EE"/>
    <w:rsid w:val="00BA595B"/>
    <w:rsid w:val="00BA5FA9"/>
    <w:rsid w:val="00BA627F"/>
    <w:rsid w:val="00BA6698"/>
    <w:rsid w:val="00BA69B6"/>
    <w:rsid w:val="00BA7430"/>
    <w:rsid w:val="00BA747E"/>
    <w:rsid w:val="00BA7683"/>
    <w:rsid w:val="00BA7D62"/>
    <w:rsid w:val="00BA7EA6"/>
    <w:rsid w:val="00BB0362"/>
    <w:rsid w:val="00BB07A8"/>
    <w:rsid w:val="00BB09E9"/>
    <w:rsid w:val="00BB0C63"/>
    <w:rsid w:val="00BB0D61"/>
    <w:rsid w:val="00BB0E64"/>
    <w:rsid w:val="00BB1096"/>
    <w:rsid w:val="00BB135E"/>
    <w:rsid w:val="00BB1415"/>
    <w:rsid w:val="00BB1A62"/>
    <w:rsid w:val="00BB1E3C"/>
    <w:rsid w:val="00BB1E7D"/>
    <w:rsid w:val="00BB2143"/>
    <w:rsid w:val="00BB278A"/>
    <w:rsid w:val="00BB2B97"/>
    <w:rsid w:val="00BB2BA6"/>
    <w:rsid w:val="00BB2BD2"/>
    <w:rsid w:val="00BB2C88"/>
    <w:rsid w:val="00BB336A"/>
    <w:rsid w:val="00BB35CD"/>
    <w:rsid w:val="00BB3710"/>
    <w:rsid w:val="00BB3856"/>
    <w:rsid w:val="00BB386F"/>
    <w:rsid w:val="00BB3CA6"/>
    <w:rsid w:val="00BB4155"/>
    <w:rsid w:val="00BB43BD"/>
    <w:rsid w:val="00BB44E1"/>
    <w:rsid w:val="00BB485F"/>
    <w:rsid w:val="00BB4965"/>
    <w:rsid w:val="00BB49CB"/>
    <w:rsid w:val="00BB4AE0"/>
    <w:rsid w:val="00BB4AF1"/>
    <w:rsid w:val="00BB4B8A"/>
    <w:rsid w:val="00BB4F57"/>
    <w:rsid w:val="00BB5088"/>
    <w:rsid w:val="00BB5422"/>
    <w:rsid w:val="00BB5536"/>
    <w:rsid w:val="00BB58AD"/>
    <w:rsid w:val="00BB58B6"/>
    <w:rsid w:val="00BB5902"/>
    <w:rsid w:val="00BB5A67"/>
    <w:rsid w:val="00BB5B24"/>
    <w:rsid w:val="00BB61DF"/>
    <w:rsid w:val="00BB61E0"/>
    <w:rsid w:val="00BB642C"/>
    <w:rsid w:val="00BB653B"/>
    <w:rsid w:val="00BB69F2"/>
    <w:rsid w:val="00BB6AB1"/>
    <w:rsid w:val="00BB7223"/>
    <w:rsid w:val="00BB7CE7"/>
    <w:rsid w:val="00BC0271"/>
    <w:rsid w:val="00BC02B4"/>
    <w:rsid w:val="00BC09A7"/>
    <w:rsid w:val="00BC0D4C"/>
    <w:rsid w:val="00BC15F4"/>
    <w:rsid w:val="00BC19CD"/>
    <w:rsid w:val="00BC1CED"/>
    <w:rsid w:val="00BC1F66"/>
    <w:rsid w:val="00BC2A27"/>
    <w:rsid w:val="00BC2F4F"/>
    <w:rsid w:val="00BC34F9"/>
    <w:rsid w:val="00BC38CC"/>
    <w:rsid w:val="00BC404B"/>
    <w:rsid w:val="00BC4085"/>
    <w:rsid w:val="00BC42A0"/>
    <w:rsid w:val="00BC4A54"/>
    <w:rsid w:val="00BC4ACA"/>
    <w:rsid w:val="00BC4B28"/>
    <w:rsid w:val="00BC4B30"/>
    <w:rsid w:val="00BC4DC9"/>
    <w:rsid w:val="00BC4E08"/>
    <w:rsid w:val="00BC4F3C"/>
    <w:rsid w:val="00BC4F84"/>
    <w:rsid w:val="00BC510E"/>
    <w:rsid w:val="00BC5331"/>
    <w:rsid w:val="00BC5472"/>
    <w:rsid w:val="00BC6046"/>
    <w:rsid w:val="00BC6644"/>
    <w:rsid w:val="00BC7F69"/>
    <w:rsid w:val="00BD01C2"/>
    <w:rsid w:val="00BD083C"/>
    <w:rsid w:val="00BD0B61"/>
    <w:rsid w:val="00BD0F13"/>
    <w:rsid w:val="00BD1541"/>
    <w:rsid w:val="00BD1BDE"/>
    <w:rsid w:val="00BD1DBC"/>
    <w:rsid w:val="00BD20C3"/>
    <w:rsid w:val="00BD218A"/>
    <w:rsid w:val="00BD22CB"/>
    <w:rsid w:val="00BD23BE"/>
    <w:rsid w:val="00BD2894"/>
    <w:rsid w:val="00BD2C17"/>
    <w:rsid w:val="00BD2C3C"/>
    <w:rsid w:val="00BD2DBF"/>
    <w:rsid w:val="00BD3003"/>
    <w:rsid w:val="00BD3110"/>
    <w:rsid w:val="00BD31BC"/>
    <w:rsid w:val="00BD34D0"/>
    <w:rsid w:val="00BD389D"/>
    <w:rsid w:val="00BD38BA"/>
    <w:rsid w:val="00BD39C9"/>
    <w:rsid w:val="00BD3C82"/>
    <w:rsid w:val="00BD3D02"/>
    <w:rsid w:val="00BD3D0C"/>
    <w:rsid w:val="00BD3D2C"/>
    <w:rsid w:val="00BD428C"/>
    <w:rsid w:val="00BD4B19"/>
    <w:rsid w:val="00BD50D4"/>
    <w:rsid w:val="00BD538F"/>
    <w:rsid w:val="00BD5597"/>
    <w:rsid w:val="00BD5700"/>
    <w:rsid w:val="00BD5996"/>
    <w:rsid w:val="00BD5A6B"/>
    <w:rsid w:val="00BD5B71"/>
    <w:rsid w:val="00BD5D52"/>
    <w:rsid w:val="00BD6254"/>
    <w:rsid w:val="00BD6329"/>
    <w:rsid w:val="00BD6486"/>
    <w:rsid w:val="00BD68D9"/>
    <w:rsid w:val="00BD697D"/>
    <w:rsid w:val="00BD6BDD"/>
    <w:rsid w:val="00BD70A6"/>
    <w:rsid w:val="00BD7A25"/>
    <w:rsid w:val="00BE028A"/>
    <w:rsid w:val="00BE03D8"/>
    <w:rsid w:val="00BE0863"/>
    <w:rsid w:val="00BE0ABC"/>
    <w:rsid w:val="00BE0B71"/>
    <w:rsid w:val="00BE0D1B"/>
    <w:rsid w:val="00BE0E40"/>
    <w:rsid w:val="00BE0EB2"/>
    <w:rsid w:val="00BE11FE"/>
    <w:rsid w:val="00BE1ABA"/>
    <w:rsid w:val="00BE228F"/>
    <w:rsid w:val="00BE25F2"/>
    <w:rsid w:val="00BE305B"/>
    <w:rsid w:val="00BE3261"/>
    <w:rsid w:val="00BE3358"/>
    <w:rsid w:val="00BE3456"/>
    <w:rsid w:val="00BE36F7"/>
    <w:rsid w:val="00BE390C"/>
    <w:rsid w:val="00BE3AA4"/>
    <w:rsid w:val="00BE3DCE"/>
    <w:rsid w:val="00BE40B1"/>
    <w:rsid w:val="00BE42A8"/>
    <w:rsid w:val="00BE4A70"/>
    <w:rsid w:val="00BE4CB8"/>
    <w:rsid w:val="00BE4E54"/>
    <w:rsid w:val="00BE57B2"/>
    <w:rsid w:val="00BE5ABA"/>
    <w:rsid w:val="00BE6977"/>
    <w:rsid w:val="00BE6CCE"/>
    <w:rsid w:val="00BE6F8B"/>
    <w:rsid w:val="00BE707E"/>
    <w:rsid w:val="00BE768F"/>
    <w:rsid w:val="00BE7958"/>
    <w:rsid w:val="00BE798A"/>
    <w:rsid w:val="00BF0744"/>
    <w:rsid w:val="00BF0776"/>
    <w:rsid w:val="00BF0E75"/>
    <w:rsid w:val="00BF0E80"/>
    <w:rsid w:val="00BF13BF"/>
    <w:rsid w:val="00BF1910"/>
    <w:rsid w:val="00BF1E27"/>
    <w:rsid w:val="00BF1EFD"/>
    <w:rsid w:val="00BF24D2"/>
    <w:rsid w:val="00BF2AE0"/>
    <w:rsid w:val="00BF31BD"/>
    <w:rsid w:val="00BF3821"/>
    <w:rsid w:val="00BF3831"/>
    <w:rsid w:val="00BF3AA2"/>
    <w:rsid w:val="00BF47D4"/>
    <w:rsid w:val="00BF48A5"/>
    <w:rsid w:val="00BF4BA2"/>
    <w:rsid w:val="00BF4D34"/>
    <w:rsid w:val="00BF4EA2"/>
    <w:rsid w:val="00BF5C22"/>
    <w:rsid w:val="00BF5F81"/>
    <w:rsid w:val="00BF6286"/>
    <w:rsid w:val="00BF69B7"/>
    <w:rsid w:val="00BF732C"/>
    <w:rsid w:val="00C003B6"/>
    <w:rsid w:val="00C003CC"/>
    <w:rsid w:val="00C00A74"/>
    <w:rsid w:val="00C00B5E"/>
    <w:rsid w:val="00C00BE8"/>
    <w:rsid w:val="00C00C42"/>
    <w:rsid w:val="00C00CB3"/>
    <w:rsid w:val="00C00FEA"/>
    <w:rsid w:val="00C01246"/>
    <w:rsid w:val="00C01548"/>
    <w:rsid w:val="00C015D1"/>
    <w:rsid w:val="00C01640"/>
    <w:rsid w:val="00C01A4F"/>
    <w:rsid w:val="00C01BB6"/>
    <w:rsid w:val="00C01DD1"/>
    <w:rsid w:val="00C01F12"/>
    <w:rsid w:val="00C01FE6"/>
    <w:rsid w:val="00C0290C"/>
    <w:rsid w:val="00C02B42"/>
    <w:rsid w:val="00C03204"/>
    <w:rsid w:val="00C036F4"/>
    <w:rsid w:val="00C03A82"/>
    <w:rsid w:val="00C03ED1"/>
    <w:rsid w:val="00C04028"/>
    <w:rsid w:val="00C040B9"/>
    <w:rsid w:val="00C0414F"/>
    <w:rsid w:val="00C04D58"/>
    <w:rsid w:val="00C04DFA"/>
    <w:rsid w:val="00C05F05"/>
    <w:rsid w:val="00C06235"/>
    <w:rsid w:val="00C062F7"/>
    <w:rsid w:val="00C06452"/>
    <w:rsid w:val="00C06EA5"/>
    <w:rsid w:val="00C073B8"/>
    <w:rsid w:val="00C073C5"/>
    <w:rsid w:val="00C07574"/>
    <w:rsid w:val="00C07B6C"/>
    <w:rsid w:val="00C07D14"/>
    <w:rsid w:val="00C07E48"/>
    <w:rsid w:val="00C07FE8"/>
    <w:rsid w:val="00C101A6"/>
    <w:rsid w:val="00C101D0"/>
    <w:rsid w:val="00C10DA9"/>
    <w:rsid w:val="00C11459"/>
    <w:rsid w:val="00C11825"/>
    <w:rsid w:val="00C120BB"/>
    <w:rsid w:val="00C12442"/>
    <w:rsid w:val="00C12522"/>
    <w:rsid w:val="00C12527"/>
    <w:rsid w:val="00C12C2D"/>
    <w:rsid w:val="00C1315B"/>
    <w:rsid w:val="00C13915"/>
    <w:rsid w:val="00C13CA6"/>
    <w:rsid w:val="00C13CAB"/>
    <w:rsid w:val="00C13D00"/>
    <w:rsid w:val="00C13DDD"/>
    <w:rsid w:val="00C1403D"/>
    <w:rsid w:val="00C1489B"/>
    <w:rsid w:val="00C148F8"/>
    <w:rsid w:val="00C14D85"/>
    <w:rsid w:val="00C14E7B"/>
    <w:rsid w:val="00C14F5E"/>
    <w:rsid w:val="00C150CE"/>
    <w:rsid w:val="00C15469"/>
    <w:rsid w:val="00C1550E"/>
    <w:rsid w:val="00C15560"/>
    <w:rsid w:val="00C15886"/>
    <w:rsid w:val="00C15FCE"/>
    <w:rsid w:val="00C16071"/>
    <w:rsid w:val="00C160D8"/>
    <w:rsid w:val="00C16381"/>
    <w:rsid w:val="00C16424"/>
    <w:rsid w:val="00C16694"/>
    <w:rsid w:val="00C170D4"/>
    <w:rsid w:val="00C1747F"/>
    <w:rsid w:val="00C176B9"/>
    <w:rsid w:val="00C179C8"/>
    <w:rsid w:val="00C17BC7"/>
    <w:rsid w:val="00C203B4"/>
    <w:rsid w:val="00C20587"/>
    <w:rsid w:val="00C20725"/>
    <w:rsid w:val="00C20B5B"/>
    <w:rsid w:val="00C20D67"/>
    <w:rsid w:val="00C20D86"/>
    <w:rsid w:val="00C20F30"/>
    <w:rsid w:val="00C217AD"/>
    <w:rsid w:val="00C219A0"/>
    <w:rsid w:val="00C219F9"/>
    <w:rsid w:val="00C21A55"/>
    <w:rsid w:val="00C2226C"/>
    <w:rsid w:val="00C22603"/>
    <w:rsid w:val="00C226B4"/>
    <w:rsid w:val="00C2298B"/>
    <w:rsid w:val="00C22A40"/>
    <w:rsid w:val="00C22F72"/>
    <w:rsid w:val="00C238AC"/>
    <w:rsid w:val="00C23C92"/>
    <w:rsid w:val="00C23D31"/>
    <w:rsid w:val="00C2412B"/>
    <w:rsid w:val="00C24223"/>
    <w:rsid w:val="00C24571"/>
    <w:rsid w:val="00C245AA"/>
    <w:rsid w:val="00C24863"/>
    <w:rsid w:val="00C24AB2"/>
    <w:rsid w:val="00C25135"/>
    <w:rsid w:val="00C25645"/>
    <w:rsid w:val="00C25726"/>
    <w:rsid w:val="00C26AC8"/>
    <w:rsid w:val="00C26C88"/>
    <w:rsid w:val="00C27040"/>
    <w:rsid w:val="00C274DD"/>
    <w:rsid w:val="00C278BB"/>
    <w:rsid w:val="00C27953"/>
    <w:rsid w:val="00C279FB"/>
    <w:rsid w:val="00C27B43"/>
    <w:rsid w:val="00C27EBB"/>
    <w:rsid w:val="00C30272"/>
    <w:rsid w:val="00C3031A"/>
    <w:rsid w:val="00C305A5"/>
    <w:rsid w:val="00C30640"/>
    <w:rsid w:val="00C3092E"/>
    <w:rsid w:val="00C30C67"/>
    <w:rsid w:val="00C30E91"/>
    <w:rsid w:val="00C30F8C"/>
    <w:rsid w:val="00C31085"/>
    <w:rsid w:val="00C3133C"/>
    <w:rsid w:val="00C31485"/>
    <w:rsid w:val="00C317B8"/>
    <w:rsid w:val="00C31D91"/>
    <w:rsid w:val="00C32137"/>
    <w:rsid w:val="00C3220A"/>
    <w:rsid w:val="00C323A8"/>
    <w:rsid w:val="00C324AB"/>
    <w:rsid w:val="00C3266B"/>
    <w:rsid w:val="00C3299E"/>
    <w:rsid w:val="00C32A7F"/>
    <w:rsid w:val="00C32C0D"/>
    <w:rsid w:val="00C33059"/>
    <w:rsid w:val="00C330ED"/>
    <w:rsid w:val="00C331DD"/>
    <w:rsid w:val="00C33317"/>
    <w:rsid w:val="00C33900"/>
    <w:rsid w:val="00C33C0A"/>
    <w:rsid w:val="00C33CD8"/>
    <w:rsid w:val="00C34284"/>
    <w:rsid w:val="00C34B4B"/>
    <w:rsid w:val="00C34EBA"/>
    <w:rsid w:val="00C3533F"/>
    <w:rsid w:val="00C35581"/>
    <w:rsid w:val="00C357AE"/>
    <w:rsid w:val="00C360D8"/>
    <w:rsid w:val="00C370C0"/>
    <w:rsid w:val="00C37170"/>
    <w:rsid w:val="00C37203"/>
    <w:rsid w:val="00C373BD"/>
    <w:rsid w:val="00C37485"/>
    <w:rsid w:val="00C374A8"/>
    <w:rsid w:val="00C378DD"/>
    <w:rsid w:val="00C37D54"/>
    <w:rsid w:val="00C4020C"/>
    <w:rsid w:val="00C403C7"/>
    <w:rsid w:val="00C4074E"/>
    <w:rsid w:val="00C40828"/>
    <w:rsid w:val="00C40840"/>
    <w:rsid w:val="00C4104A"/>
    <w:rsid w:val="00C410DE"/>
    <w:rsid w:val="00C413A2"/>
    <w:rsid w:val="00C41461"/>
    <w:rsid w:val="00C41742"/>
    <w:rsid w:val="00C417E6"/>
    <w:rsid w:val="00C41974"/>
    <w:rsid w:val="00C42175"/>
    <w:rsid w:val="00C423DE"/>
    <w:rsid w:val="00C4287D"/>
    <w:rsid w:val="00C42C5A"/>
    <w:rsid w:val="00C433EA"/>
    <w:rsid w:val="00C4359E"/>
    <w:rsid w:val="00C43614"/>
    <w:rsid w:val="00C4371A"/>
    <w:rsid w:val="00C43D43"/>
    <w:rsid w:val="00C448C9"/>
    <w:rsid w:val="00C44E49"/>
    <w:rsid w:val="00C4546F"/>
    <w:rsid w:val="00C45684"/>
    <w:rsid w:val="00C4573F"/>
    <w:rsid w:val="00C45871"/>
    <w:rsid w:val="00C45A4C"/>
    <w:rsid w:val="00C463B7"/>
    <w:rsid w:val="00C463C4"/>
    <w:rsid w:val="00C46819"/>
    <w:rsid w:val="00C468B5"/>
    <w:rsid w:val="00C46E40"/>
    <w:rsid w:val="00C47275"/>
    <w:rsid w:val="00C47A9C"/>
    <w:rsid w:val="00C47D51"/>
    <w:rsid w:val="00C50316"/>
    <w:rsid w:val="00C505EE"/>
    <w:rsid w:val="00C505F1"/>
    <w:rsid w:val="00C50F61"/>
    <w:rsid w:val="00C50FE3"/>
    <w:rsid w:val="00C5148A"/>
    <w:rsid w:val="00C51504"/>
    <w:rsid w:val="00C51749"/>
    <w:rsid w:val="00C51E79"/>
    <w:rsid w:val="00C51F70"/>
    <w:rsid w:val="00C51F71"/>
    <w:rsid w:val="00C521F1"/>
    <w:rsid w:val="00C52460"/>
    <w:rsid w:val="00C52D9B"/>
    <w:rsid w:val="00C52FF1"/>
    <w:rsid w:val="00C53527"/>
    <w:rsid w:val="00C53551"/>
    <w:rsid w:val="00C5371B"/>
    <w:rsid w:val="00C538F3"/>
    <w:rsid w:val="00C53A21"/>
    <w:rsid w:val="00C53CF5"/>
    <w:rsid w:val="00C53D02"/>
    <w:rsid w:val="00C53D0F"/>
    <w:rsid w:val="00C54F71"/>
    <w:rsid w:val="00C5524E"/>
    <w:rsid w:val="00C5538A"/>
    <w:rsid w:val="00C555AA"/>
    <w:rsid w:val="00C55C37"/>
    <w:rsid w:val="00C563DF"/>
    <w:rsid w:val="00C56C5C"/>
    <w:rsid w:val="00C57094"/>
    <w:rsid w:val="00C57269"/>
    <w:rsid w:val="00C572F6"/>
    <w:rsid w:val="00C57329"/>
    <w:rsid w:val="00C5752C"/>
    <w:rsid w:val="00C5765F"/>
    <w:rsid w:val="00C579C6"/>
    <w:rsid w:val="00C57E03"/>
    <w:rsid w:val="00C57E18"/>
    <w:rsid w:val="00C57EC3"/>
    <w:rsid w:val="00C57F8C"/>
    <w:rsid w:val="00C60288"/>
    <w:rsid w:val="00C6067D"/>
    <w:rsid w:val="00C606DF"/>
    <w:rsid w:val="00C60A9A"/>
    <w:rsid w:val="00C60B43"/>
    <w:rsid w:val="00C60CE0"/>
    <w:rsid w:val="00C60EBC"/>
    <w:rsid w:val="00C60F41"/>
    <w:rsid w:val="00C614F4"/>
    <w:rsid w:val="00C618C1"/>
    <w:rsid w:val="00C61D62"/>
    <w:rsid w:val="00C6229E"/>
    <w:rsid w:val="00C6259A"/>
    <w:rsid w:val="00C62666"/>
    <w:rsid w:val="00C62CBB"/>
    <w:rsid w:val="00C62D88"/>
    <w:rsid w:val="00C62E2B"/>
    <w:rsid w:val="00C630AD"/>
    <w:rsid w:val="00C63118"/>
    <w:rsid w:val="00C63183"/>
    <w:rsid w:val="00C63D40"/>
    <w:rsid w:val="00C63FDA"/>
    <w:rsid w:val="00C642B8"/>
    <w:rsid w:val="00C642D0"/>
    <w:rsid w:val="00C64527"/>
    <w:rsid w:val="00C6452D"/>
    <w:rsid w:val="00C6463C"/>
    <w:rsid w:val="00C650DC"/>
    <w:rsid w:val="00C65190"/>
    <w:rsid w:val="00C65636"/>
    <w:rsid w:val="00C65793"/>
    <w:rsid w:val="00C6589B"/>
    <w:rsid w:val="00C66034"/>
    <w:rsid w:val="00C66179"/>
    <w:rsid w:val="00C6638B"/>
    <w:rsid w:val="00C6665A"/>
    <w:rsid w:val="00C668FD"/>
    <w:rsid w:val="00C66B3B"/>
    <w:rsid w:val="00C66D24"/>
    <w:rsid w:val="00C66E65"/>
    <w:rsid w:val="00C67040"/>
    <w:rsid w:val="00C670DB"/>
    <w:rsid w:val="00C67963"/>
    <w:rsid w:val="00C7060E"/>
    <w:rsid w:val="00C70808"/>
    <w:rsid w:val="00C70C93"/>
    <w:rsid w:val="00C70EC0"/>
    <w:rsid w:val="00C711FA"/>
    <w:rsid w:val="00C71B61"/>
    <w:rsid w:val="00C71DFF"/>
    <w:rsid w:val="00C71E48"/>
    <w:rsid w:val="00C721DA"/>
    <w:rsid w:val="00C726A5"/>
    <w:rsid w:val="00C72D6C"/>
    <w:rsid w:val="00C72EAE"/>
    <w:rsid w:val="00C731CE"/>
    <w:rsid w:val="00C73432"/>
    <w:rsid w:val="00C740F3"/>
    <w:rsid w:val="00C741E6"/>
    <w:rsid w:val="00C744D2"/>
    <w:rsid w:val="00C74E6F"/>
    <w:rsid w:val="00C75AE2"/>
    <w:rsid w:val="00C75DD5"/>
    <w:rsid w:val="00C75FC1"/>
    <w:rsid w:val="00C760CA"/>
    <w:rsid w:val="00C76208"/>
    <w:rsid w:val="00C7622C"/>
    <w:rsid w:val="00C768EE"/>
    <w:rsid w:val="00C76B9F"/>
    <w:rsid w:val="00C773E8"/>
    <w:rsid w:val="00C77A70"/>
    <w:rsid w:val="00C77BB4"/>
    <w:rsid w:val="00C77E8B"/>
    <w:rsid w:val="00C800D8"/>
    <w:rsid w:val="00C807F0"/>
    <w:rsid w:val="00C80B95"/>
    <w:rsid w:val="00C80E20"/>
    <w:rsid w:val="00C81152"/>
    <w:rsid w:val="00C81771"/>
    <w:rsid w:val="00C81B44"/>
    <w:rsid w:val="00C81E0F"/>
    <w:rsid w:val="00C82254"/>
    <w:rsid w:val="00C822E8"/>
    <w:rsid w:val="00C826EB"/>
    <w:rsid w:val="00C82777"/>
    <w:rsid w:val="00C827F5"/>
    <w:rsid w:val="00C82D7E"/>
    <w:rsid w:val="00C82E6F"/>
    <w:rsid w:val="00C83096"/>
    <w:rsid w:val="00C8323B"/>
    <w:rsid w:val="00C832DB"/>
    <w:rsid w:val="00C83655"/>
    <w:rsid w:val="00C8366A"/>
    <w:rsid w:val="00C838E5"/>
    <w:rsid w:val="00C83AF9"/>
    <w:rsid w:val="00C83BDD"/>
    <w:rsid w:val="00C840E9"/>
    <w:rsid w:val="00C843FA"/>
    <w:rsid w:val="00C84566"/>
    <w:rsid w:val="00C847D3"/>
    <w:rsid w:val="00C84A63"/>
    <w:rsid w:val="00C84CCF"/>
    <w:rsid w:val="00C84E04"/>
    <w:rsid w:val="00C84EE2"/>
    <w:rsid w:val="00C850AB"/>
    <w:rsid w:val="00C857D5"/>
    <w:rsid w:val="00C85ACC"/>
    <w:rsid w:val="00C85E25"/>
    <w:rsid w:val="00C8632D"/>
    <w:rsid w:val="00C8637B"/>
    <w:rsid w:val="00C86506"/>
    <w:rsid w:val="00C8659E"/>
    <w:rsid w:val="00C865C3"/>
    <w:rsid w:val="00C868FA"/>
    <w:rsid w:val="00C86B74"/>
    <w:rsid w:val="00C87091"/>
    <w:rsid w:val="00C87274"/>
    <w:rsid w:val="00C873B2"/>
    <w:rsid w:val="00C87528"/>
    <w:rsid w:val="00C87660"/>
    <w:rsid w:val="00C87A3F"/>
    <w:rsid w:val="00C9000E"/>
    <w:rsid w:val="00C90735"/>
    <w:rsid w:val="00C90CA2"/>
    <w:rsid w:val="00C90D6C"/>
    <w:rsid w:val="00C91146"/>
    <w:rsid w:val="00C912AC"/>
    <w:rsid w:val="00C916AE"/>
    <w:rsid w:val="00C91765"/>
    <w:rsid w:val="00C918D9"/>
    <w:rsid w:val="00C91ADA"/>
    <w:rsid w:val="00C91B16"/>
    <w:rsid w:val="00C91C29"/>
    <w:rsid w:val="00C91CD6"/>
    <w:rsid w:val="00C91F81"/>
    <w:rsid w:val="00C9203F"/>
    <w:rsid w:val="00C929EE"/>
    <w:rsid w:val="00C92BDE"/>
    <w:rsid w:val="00C92D74"/>
    <w:rsid w:val="00C92EB7"/>
    <w:rsid w:val="00C92FCE"/>
    <w:rsid w:val="00C9378D"/>
    <w:rsid w:val="00C93B22"/>
    <w:rsid w:val="00C9484C"/>
    <w:rsid w:val="00C949F1"/>
    <w:rsid w:val="00C94F13"/>
    <w:rsid w:val="00C95616"/>
    <w:rsid w:val="00C9576C"/>
    <w:rsid w:val="00C95A30"/>
    <w:rsid w:val="00C95C47"/>
    <w:rsid w:val="00C95CD7"/>
    <w:rsid w:val="00C95DB7"/>
    <w:rsid w:val="00C96331"/>
    <w:rsid w:val="00C96805"/>
    <w:rsid w:val="00C968BA"/>
    <w:rsid w:val="00C96998"/>
    <w:rsid w:val="00C96A12"/>
    <w:rsid w:val="00C96A53"/>
    <w:rsid w:val="00C96EB5"/>
    <w:rsid w:val="00C96F16"/>
    <w:rsid w:val="00C970F4"/>
    <w:rsid w:val="00C971D1"/>
    <w:rsid w:val="00C97249"/>
    <w:rsid w:val="00C9726F"/>
    <w:rsid w:val="00C974E3"/>
    <w:rsid w:val="00C97D15"/>
    <w:rsid w:val="00C97DED"/>
    <w:rsid w:val="00C97E5E"/>
    <w:rsid w:val="00C97FCD"/>
    <w:rsid w:val="00CA0127"/>
    <w:rsid w:val="00CA06BA"/>
    <w:rsid w:val="00CA0B10"/>
    <w:rsid w:val="00CA0B41"/>
    <w:rsid w:val="00CA0B58"/>
    <w:rsid w:val="00CA0D86"/>
    <w:rsid w:val="00CA1629"/>
    <w:rsid w:val="00CA1A52"/>
    <w:rsid w:val="00CA1B0D"/>
    <w:rsid w:val="00CA1D6A"/>
    <w:rsid w:val="00CA2119"/>
    <w:rsid w:val="00CA2253"/>
    <w:rsid w:val="00CA2A59"/>
    <w:rsid w:val="00CA2C17"/>
    <w:rsid w:val="00CA2DC8"/>
    <w:rsid w:val="00CA3033"/>
    <w:rsid w:val="00CA3328"/>
    <w:rsid w:val="00CA4371"/>
    <w:rsid w:val="00CA46BD"/>
    <w:rsid w:val="00CA49BC"/>
    <w:rsid w:val="00CA5104"/>
    <w:rsid w:val="00CA57E6"/>
    <w:rsid w:val="00CA5FA2"/>
    <w:rsid w:val="00CA6039"/>
    <w:rsid w:val="00CA6B65"/>
    <w:rsid w:val="00CA70B9"/>
    <w:rsid w:val="00CA71D1"/>
    <w:rsid w:val="00CA73BA"/>
    <w:rsid w:val="00CA73C4"/>
    <w:rsid w:val="00CA75A1"/>
    <w:rsid w:val="00CA76D0"/>
    <w:rsid w:val="00CA7D62"/>
    <w:rsid w:val="00CB0060"/>
    <w:rsid w:val="00CB0173"/>
    <w:rsid w:val="00CB023E"/>
    <w:rsid w:val="00CB0365"/>
    <w:rsid w:val="00CB06FB"/>
    <w:rsid w:val="00CB0CE5"/>
    <w:rsid w:val="00CB11F1"/>
    <w:rsid w:val="00CB1673"/>
    <w:rsid w:val="00CB1699"/>
    <w:rsid w:val="00CB1C10"/>
    <w:rsid w:val="00CB1D42"/>
    <w:rsid w:val="00CB1E28"/>
    <w:rsid w:val="00CB1E33"/>
    <w:rsid w:val="00CB1EA0"/>
    <w:rsid w:val="00CB200E"/>
    <w:rsid w:val="00CB27A4"/>
    <w:rsid w:val="00CB2A4E"/>
    <w:rsid w:val="00CB2ADB"/>
    <w:rsid w:val="00CB34BC"/>
    <w:rsid w:val="00CB38B2"/>
    <w:rsid w:val="00CB3985"/>
    <w:rsid w:val="00CB3D69"/>
    <w:rsid w:val="00CB3E2E"/>
    <w:rsid w:val="00CB42F5"/>
    <w:rsid w:val="00CB4A05"/>
    <w:rsid w:val="00CB528E"/>
    <w:rsid w:val="00CB54FD"/>
    <w:rsid w:val="00CB586F"/>
    <w:rsid w:val="00CB5894"/>
    <w:rsid w:val="00CB5A30"/>
    <w:rsid w:val="00CB5AE2"/>
    <w:rsid w:val="00CB67BB"/>
    <w:rsid w:val="00CB70EC"/>
    <w:rsid w:val="00CB716B"/>
    <w:rsid w:val="00CB765E"/>
    <w:rsid w:val="00CB79E9"/>
    <w:rsid w:val="00CC0537"/>
    <w:rsid w:val="00CC0E9E"/>
    <w:rsid w:val="00CC1024"/>
    <w:rsid w:val="00CC108C"/>
    <w:rsid w:val="00CC18EA"/>
    <w:rsid w:val="00CC1E80"/>
    <w:rsid w:val="00CC264A"/>
    <w:rsid w:val="00CC266C"/>
    <w:rsid w:val="00CC266E"/>
    <w:rsid w:val="00CC2B7B"/>
    <w:rsid w:val="00CC2D1A"/>
    <w:rsid w:val="00CC2DD6"/>
    <w:rsid w:val="00CC3034"/>
    <w:rsid w:val="00CC3106"/>
    <w:rsid w:val="00CC3119"/>
    <w:rsid w:val="00CC31A2"/>
    <w:rsid w:val="00CC3423"/>
    <w:rsid w:val="00CC359F"/>
    <w:rsid w:val="00CC388D"/>
    <w:rsid w:val="00CC38DF"/>
    <w:rsid w:val="00CC3AC4"/>
    <w:rsid w:val="00CC3B2A"/>
    <w:rsid w:val="00CC3C9F"/>
    <w:rsid w:val="00CC3DFD"/>
    <w:rsid w:val="00CC40A4"/>
    <w:rsid w:val="00CC43E9"/>
    <w:rsid w:val="00CC4437"/>
    <w:rsid w:val="00CC4575"/>
    <w:rsid w:val="00CC47A0"/>
    <w:rsid w:val="00CC4956"/>
    <w:rsid w:val="00CC4C46"/>
    <w:rsid w:val="00CC4E11"/>
    <w:rsid w:val="00CC51F8"/>
    <w:rsid w:val="00CC5AB8"/>
    <w:rsid w:val="00CC5D95"/>
    <w:rsid w:val="00CC61EE"/>
    <w:rsid w:val="00CC6320"/>
    <w:rsid w:val="00CC640A"/>
    <w:rsid w:val="00CC6540"/>
    <w:rsid w:val="00CC6753"/>
    <w:rsid w:val="00CC6BAF"/>
    <w:rsid w:val="00CC6E45"/>
    <w:rsid w:val="00CC6EBB"/>
    <w:rsid w:val="00CC706F"/>
    <w:rsid w:val="00CC7A9F"/>
    <w:rsid w:val="00CC7F0C"/>
    <w:rsid w:val="00CD0531"/>
    <w:rsid w:val="00CD0716"/>
    <w:rsid w:val="00CD08F8"/>
    <w:rsid w:val="00CD0A76"/>
    <w:rsid w:val="00CD0C3C"/>
    <w:rsid w:val="00CD0C9A"/>
    <w:rsid w:val="00CD0DFB"/>
    <w:rsid w:val="00CD1BC8"/>
    <w:rsid w:val="00CD21DC"/>
    <w:rsid w:val="00CD25BD"/>
    <w:rsid w:val="00CD2986"/>
    <w:rsid w:val="00CD2AF7"/>
    <w:rsid w:val="00CD3438"/>
    <w:rsid w:val="00CD344F"/>
    <w:rsid w:val="00CD3837"/>
    <w:rsid w:val="00CD38DF"/>
    <w:rsid w:val="00CD3DE0"/>
    <w:rsid w:val="00CD3EBE"/>
    <w:rsid w:val="00CD43C6"/>
    <w:rsid w:val="00CD481B"/>
    <w:rsid w:val="00CD483F"/>
    <w:rsid w:val="00CD4E74"/>
    <w:rsid w:val="00CD5BD8"/>
    <w:rsid w:val="00CD5D68"/>
    <w:rsid w:val="00CD6110"/>
    <w:rsid w:val="00CD68C7"/>
    <w:rsid w:val="00CD6A98"/>
    <w:rsid w:val="00CD6DEC"/>
    <w:rsid w:val="00CD727F"/>
    <w:rsid w:val="00CD72C4"/>
    <w:rsid w:val="00CD7475"/>
    <w:rsid w:val="00CD76EC"/>
    <w:rsid w:val="00CE02C7"/>
    <w:rsid w:val="00CE0368"/>
    <w:rsid w:val="00CE03F1"/>
    <w:rsid w:val="00CE0B26"/>
    <w:rsid w:val="00CE0C14"/>
    <w:rsid w:val="00CE0C45"/>
    <w:rsid w:val="00CE1242"/>
    <w:rsid w:val="00CE137C"/>
    <w:rsid w:val="00CE13E9"/>
    <w:rsid w:val="00CE15A5"/>
    <w:rsid w:val="00CE1E0C"/>
    <w:rsid w:val="00CE1E29"/>
    <w:rsid w:val="00CE223C"/>
    <w:rsid w:val="00CE2464"/>
    <w:rsid w:val="00CE29F7"/>
    <w:rsid w:val="00CE2BE7"/>
    <w:rsid w:val="00CE3339"/>
    <w:rsid w:val="00CE34FA"/>
    <w:rsid w:val="00CE357D"/>
    <w:rsid w:val="00CE3716"/>
    <w:rsid w:val="00CE398E"/>
    <w:rsid w:val="00CE3AFE"/>
    <w:rsid w:val="00CE48F0"/>
    <w:rsid w:val="00CE49D9"/>
    <w:rsid w:val="00CE4AD8"/>
    <w:rsid w:val="00CE4CFD"/>
    <w:rsid w:val="00CE4F51"/>
    <w:rsid w:val="00CE56E2"/>
    <w:rsid w:val="00CE5BAD"/>
    <w:rsid w:val="00CE5C52"/>
    <w:rsid w:val="00CE6C78"/>
    <w:rsid w:val="00CE741B"/>
    <w:rsid w:val="00CE7A5E"/>
    <w:rsid w:val="00CE7A70"/>
    <w:rsid w:val="00CE7AEB"/>
    <w:rsid w:val="00CE7CE5"/>
    <w:rsid w:val="00CE7E91"/>
    <w:rsid w:val="00CE7EA5"/>
    <w:rsid w:val="00CF02B1"/>
    <w:rsid w:val="00CF0421"/>
    <w:rsid w:val="00CF0F9D"/>
    <w:rsid w:val="00CF0FAA"/>
    <w:rsid w:val="00CF100D"/>
    <w:rsid w:val="00CF1570"/>
    <w:rsid w:val="00CF1906"/>
    <w:rsid w:val="00CF1A2F"/>
    <w:rsid w:val="00CF1B55"/>
    <w:rsid w:val="00CF1F0E"/>
    <w:rsid w:val="00CF2211"/>
    <w:rsid w:val="00CF22F2"/>
    <w:rsid w:val="00CF23CE"/>
    <w:rsid w:val="00CF2471"/>
    <w:rsid w:val="00CF25E0"/>
    <w:rsid w:val="00CF26D7"/>
    <w:rsid w:val="00CF290D"/>
    <w:rsid w:val="00CF3CA7"/>
    <w:rsid w:val="00CF48A1"/>
    <w:rsid w:val="00CF4C90"/>
    <w:rsid w:val="00CF4EB6"/>
    <w:rsid w:val="00CF5949"/>
    <w:rsid w:val="00CF59E5"/>
    <w:rsid w:val="00CF5A6B"/>
    <w:rsid w:val="00CF5EE7"/>
    <w:rsid w:val="00CF5F7D"/>
    <w:rsid w:val="00CF65C5"/>
    <w:rsid w:val="00CF67EA"/>
    <w:rsid w:val="00CF6B0A"/>
    <w:rsid w:val="00CF6BBB"/>
    <w:rsid w:val="00CF6C1D"/>
    <w:rsid w:val="00CF6DE5"/>
    <w:rsid w:val="00CF6E44"/>
    <w:rsid w:val="00CF6E8C"/>
    <w:rsid w:val="00CF76AD"/>
    <w:rsid w:val="00CF7A92"/>
    <w:rsid w:val="00CF7CDE"/>
    <w:rsid w:val="00CF7E8D"/>
    <w:rsid w:val="00CF7F7F"/>
    <w:rsid w:val="00D0002B"/>
    <w:rsid w:val="00D0009E"/>
    <w:rsid w:val="00D00684"/>
    <w:rsid w:val="00D00D0F"/>
    <w:rsid w:val="00D00D40"/>
    <w:rsid w:val="00D017BF"/>
    <w:rsid w:val="00D01C21"/>
    <w:rsid w:val="00D01EFC"/>
    <w:rsid w:val="00D020DC"/>
    <w:rsid w:val="00D0219F"/>
    <w:rsid w:val="00D022CE"/>
    <w:rsid w:val="00D02614"/>
    <w:rsid w:val="00D026A5"/>
    <w:rsid w:val="00D026A6"/>
    <w:rsid w:val="00D02742"/>
    <w:rsid w:val="00D028E6"/>
    <w:rsid w:val="00D02A57"/>
    <w:rsid w:val="00D02B53"/>
    <w:rsid w:val="00D02D82"/>
    <w:rsid w:val="00D02DCF"/>
    <w:rsid w:val="00D02DE1"/>
    <w:rsid w:val="00D03133"/>
    <w:rsid w:val="00D031AE"/>
    <w:rsid w:val="00D031E6"/>
    <w:rsid w:val="00D03337"/>
    <w:rsid w:val="00D034AF"/>
    <w:rsid w:val="00D0383B"/>
    <w:rsid w:val="00D03DFA"/>
    <w:rsid w:val="00D048D7"/>
    <w:rsid w:val="00D04A25"/>
    <w:rsid w:val="00D04BA0"/>
    <w:rsid w:val="00D05525"/>
    <w:rsid w:val="00D05561"/>
    <w:rsid w:val="00D068AB"/>
    <w:rsid w:val="00D06E0B"/>
    <w:rsid w:val="00D0725C"/>
    <w:rsid w:val="00D072DE"/>
    <w:rsid w:val="00D0773D"/>
    <w:rsid w:val="00D07C3D"/>
    <w:rsid w:val="00D07E3F"/>
    <w:rsid w:val="00D100E7"/>
    <w:rsid w:val="00D1019E"/>
    <w:rsid w:val="00D10301"/>
    <w:rsid w:val="00D10D1B"/>
    <w:rsid w:val="00D10ECF"/>
    <w:rsid w:val="00D10FC2"/>
    <w:rsid w:val="00D11061"/>
    <w:rsid w:val="00D11323"/>
    <w:rsid w:val="00D11E46"/>
    <w:rsid w:val="00D122E3"/>
    <w:rsid w:val="00D124F5"/>
    <w:rsid w:val="00D129AF"/>
    <w:rsid w:val="00D12E34"/>
    <w:rsid w:val="00D12E8B"/>
    <w:rsid w:val="00D13293"/>
    <w:rsid w:val="00D137B0"/>
    <w:rsid w:val="00D13AE7"/>
    <w:rsid w:val="00D142EF"/>
    <w:rsid w:val="00D1442A"/>
    <w:rsid w:val="00D145D6"/>
    <w:rsid w:val="00D14FC3"/>
    <w:rsid w:val="00D1505A"/>
    <w:rsid w:val="00D150C0"/>
    <w:rsid w:val="00D150F2"/>
    <w:rsid w:val="00D157CE"/>
    <w:rsid w:val="00D158AB"/>
    <w:rsid w:val="00D15B5D"/>
    <w:rsid w:val="00D16266"/>
    <w:rsid w:val="00D1655B"/>
    <w:rsid w:val="00D16648"/>
    <w:rsid w:val="00D16714"/>
    <w:rsid w:val="00D167FC"/>
    <w:rsid w:val="00D16AA2"/>
    <w:rsid w:val="00D16EAB"/>
    <w:rsid w:val="00D1740D"/>
    <w:rsid w:val="00D17463"/>
    <w:rsid w:val="00D17616"/>
    <w:rsid w:val="00D17BFD"/>
    <w:rsid w:val="00D17EEF"/>
    <w:rsid w:val="00D2030E"/>
    <w:rsid w:val="00D204AC"/>
    <w:rsid w:val="00D20C3D"/>
    <w:rsid w:val="00D20DF7"/>
    <w:rsid w:val="00D215B2"/>
    <w:rsid w:val="00D21688"/>
    <w:rsid w:val="00D219A7"/>
    <w:rsid w:val="00D22645"/>
    <w:rsid w:val="00D22660"/>
    <w:rsid w:val="00D227A1"/>
    <w:rsid w:val="00D22851"/>
    <w:rsid w:val="00D22EDF"/>
    <w:rsid w:val="00D232C3"/>
    <w:rsid w:val="00D23CE2"/>
    <w:rsid w:val="00D23CFB"/>
    <w:rsid w:val="00D23F22"/>
    <w:rsid w:val="00D2418E"/>
    <w:rsid w:val="00D2434E"/>
    <w:rsid w:val="00D244FC"/>
    <w:rsid w:val="00D245A9"/>
    <w:rsid w:val="00D246E2"/>
    <w:rsid w:val="00D24A10"/>
    <w:rsid w:val="00D24B34"/>
    <w:rsid w:val="00D24FB5"/>
    <w:rsid w:val="00D251F3"/>
    <w:rsid w:val="00D2541D"/>
    <w:rsid w:val="00D25699"/>
    <w:rsid w:val="00D25946"/>
    <w:rsid w:val="00D25D95"/>
    <w:rsid w:val="00D26606"/>
    <w:rsid w:val="00D269C7"/>
    <w:rsid w:val="00D26B41"/>
    <w:rsid w:val="00D26E6C"/>
    <w:rsid w:val="00D271E8"/>
    <w:rsid w:val="00D2776A"/>
    <w:rsid w:val="00D2780B"/>
    <w:rsid w:val="00D27903"/>
    <w:rsid w:val="00D30146"/>
    <w:rsid w:val="00D301F5"/>
    <w:rsid w:val="00D3076D"/>
    <w:rsid w:val="00D3084D"/>
    <w:rsid w:val="00D30B71"/>
    <w:rsid w:val="00D31152"/>
    <w:rsid w:val="00D31876"/>
    <w:rsid w:val="00D319AD"/>
    <w:rsid w:val="00D31BD6"/>
    <w:rsid w:val="00D31D91"/>
    <w:rsid w:val="00D31ED5"/>
    <w:rsid w:val="00D31EF2"/>
    <w:rsid w:val="00D3277F"/>
    <w:rsid w:val="00D32B74"/>
    <w:rsid w:val="00D33452"/>
    <w:rsid w:val="00D33836"/>
    <w:rsid w:val="00D339A5"/>
    <w:rsid w:val="00D33B55"/>
    <w:rsid w:val="00D34881"/>
    <w:rsid w:val="00D34E6E"/>
    <w:rsid w:val="00D34F50"/>
    <w:rsid w:val="00D34FBC"/>
    <w:rsid w:val="00D357C2"/>
    <w:rsid w:val="00D363FB"/>
    <w:rsid w:val="00D367FB"/>
    <w:rsid w:val="00D373C3"/>
    <w:rsid w:val="00D3767A"/>
    <w:rsid w:val="00D37DC9"/>
    <w:rsid w:val="00D37EA6"/>
    <w:rsid w:val="00D37F0D"/>
    <w:rsid w:val="00D40286"/>
    <w:rsid w:val="00D404B0"/>
    <w:rsid w:val="00D408A2"/>
    <w:rsid w:val="00D40A5E"/>
    <w:rsid w:val="00D41080"/>
    <w:rsid w:val="00D410AD"/>
    <w:rsid w:val="00D41186"/>
    <w:rsid w:val="00D41473"/>
    <w:rsid w:val="00D41949"/>
    <w:rsid w:val="00D41A8B"/>
    <w:rsid w:val="00D41B37"/>
    <w:rsid w:val="00D41BA8"/>
    <w:rsid w:val="00D41C99"/>
    <w:rsid w:val="00D423D8"/>
    <w:rsid w:val="00D4244A"/>
    <w:rsid w:val="00D425F1"/>
    <w:rsid w:val="00D42679"/>
    <w:rsid w:val="00D42B8D"/>
    <w:rsid w:val="00D42BA2"/>
    <w:rsid w:val="00D4338A"/>
    <w:rsid w:val="00D433FA"/>
    <w:rsid w:val="00D43A36"/>
    <w:rsid w:val="00D44079"/>
    <w:rsid w:val="00D44662"/>
    <w:rsid w:val="00D44C36"/>
    <w:rsid w:val="00D450DA"/>
    <w:rsid w:val="00D45397"/>
    <w:rsid w:val="00D4558E"/>
    <w:rsid w:val="00D45994"/>
    <w:rsid w:val="00D459FB"/>
    <w:rsid w:val="00D45FEC"/>
    <w:rsid w:val="00D46852"/>
    <w:rsid w:val="00D46856"/>
    <w:rsid w:val="00D4775E"/>
    <w:rsid w:val="00D477FC"/>
    <w:rsid w:val="00D47856"/>
    <w:rsid w:val="00D47F8D"/>
    <w:rsid w:val="00D50498"/>
    <w:rsid w:val="00D50538"/>
    <w:rsid w:val="00D50668"/>
    <w:rsid w:val="00D50919"/>
    <w:rsid w:val="00D50C88"/>
    <w:rsid w:val="00D50D51"/>
    <w:rsid w:val="00D50E75"/>
    <w:rsid w:val="00D5171C"/>
    <w:rsid w:val="00D51AE6"/>
    <w:rsid w:val="00D51E05"/>
    <w:rsid w:val="00D523E4"/>
    <w:rsid w:val="00D529C4"/>
    <w:rsid w:val="00D529D2"/>
    <w:rsid w:val="00D52C97"/>
    <w:rsid w:val="00D52CCF"/>
    <w:rsid w:val="00D52F5C"/>
    <w:rsid w:val="00D531EB"/>
    <w:rsid w:val="00D5385F"/>
    <w:rsid w:val="00D53C7A"/>
    <w:rsid w:val="00D54109"/>
    <w:rsid w:val="00D5486F"/>
    <w:rsid w:val="00D54B98"/>
    <w:rsid w:val="00D551F3"/>
    <w:rsid w:val="00D55303"/>
    <w:rsid w:val="00D5571C"/>
    <w:rsid w:val="00D55753"/>
    <w:rsid w:val="00D55BBE"/>
    <w:rsid w:val="00D55BFA"/>
    <w:rsid w:val="00D55D67"/>
    <w:rsid w:val="00D55E5D"/>
    <w:rsid w:val="00D5647F"/>
    <w:rsid w:val="00D565D0"/>
    <w:rsid w:val="00D56638"/>
    <w:rsid w:val="00D569BB"/>
    <w:rsid w:val="00D5708D"/>
    <w:rsid w:val="00D573EE"/>
    <w:rsid w:val="00D57834"/>
    <w:rsid w:val="00D57924"/>
    <w:rsid w:val="00D57B24"/>
    <w:rsid w:val="00D57CB9"/>
    <w:rsid w:val="00D57CF7"/>
    <w:rsid w:val="00D57D3F"/>
    <w:rsid w:val="00D57EFF"/>
    <w:rsid w:val="00D60184"/>
    <w:rsid w:val="00D607DE"/>
    <w:rsid w:val="00D60A27"/>
    <w:rsid w:val="00D60BB2"/>
    <w:rsid w:val="00D60BCB"/>
    <w:rsid w:val="00D615FE"/>
    <w:rsid w:val="00D61737"/>
    <w:rsid w:val="00D61815"/>
    <w:rsid w:val="00D61B25"/>
    <w:rsid w:val="00D61DFD"/>
    <w:rsid w:val="00D6209B"/>
    <w:rsid w:val="00D620E8"/>
    <w:rsid w:val="00D6224A"/>
    <w:rsid w:val="00D62B37"/>
    <w:rsid w:val="00D62C28"/>
    <w:rsid w:val="00D631C2"/>
    <w:rsid w:val="00D63348"/>
    <w:rsid w:val="00D6342B"/>
    <w:rsid w:val="00D637EE"/>
    <w:rsid w:val="00D639F6"/>
    <w:rsid w:val="00D63B6E"/>
    <w:rsid w:val="00D63B8F"/>
    <w:rsid w:val="00D6458E"/>
    <w:rsid w:val="00D646EA"/>
    <w:rsid w:val="00D64EDC"/>
    <w:rsid w:val="00D65087"/>
    <w:rsid w:val="00D65173"/>
    <w:rsid w:val="00D651C2"/>
    <w:rsid w:val="00D65B02"/>
    <w:rsid w:val="00D65D4F"/>
    <w:rsid w:val="00D6637D"/>
    <w:rsid w:val="00D66560"/>
    <w:rsid w:val="00D671E4"/>
    <w:rsid w:val="00D67321"/>
    <w:rsid w:val="00D674B0"/>
    <w:rsid w:val="00D677D4"/>
    <w:rsid w:val="00D679D7"/>
    <w:rsid w:val="00D701E3"/>
    <w:rsid w:val="00D70587"/>
    <w:rsid w:val="00D70691"/>
    <w:rsid w:val="00D708AB"/>
    <w:rsid w:val="00D70900"/>
    <w:rsid w:val="00D7120F"/>
    <w:rsid w:val="00D7144B"/>
    <w:rsid w:val="00D7169D"/>
    <w:rsid w:val="00D716D5"/>
    <w:rsid w:val="00D716DD"/>
    <w:rsid w:val="00D71A29"/>
    <w:rsid w:val="00D72051"/>
    <w:rsid w:val="00D7232A"/>
    <w:rsid w:val="00D7276A"/>
    <w:rsid w:val="00D7281A"/>
    <w:rsid w:val="00D72D52"/>
    <w:rsid w:val="00D73220"/>
    <w:rsid w:val="00D732CA"/>
    <w:rsid w:val="00D733F4"/>
    <w:rsid w:val="00D7375C"/>
    <w:rsid w:val="00D7379E"/>
    <w:rsid w:val="00D73FD1"/>
    <w:rsid w:val="00D7406E"/>
    <w:rsid w:val="00D74580"/>
    <w:rsid w:val="00D7459C"/>
    <w:rsid w:val="00D746F9"/>
    <w:rsid w:val="00D74CF6"/>
    <w:rsid w:val="00D75196"/>
    <w:rsid w:val="00D75B9E"/>
    <w:rsid w:val="00D76163"/>
    <w:rsid w:val="00D762C5"/>
    <w:rsid w:val="00D76351"/>
    <w:rsid w:val="00D76408"/>
    <w:rsid w:val="00D765B3"/>
    <w:rsid w:val="00D767D7"/>
    <w:rsid w:val="00D7681B"/>
    <w:rsid w:val="00D77065"/>
    <w:rsid w:val="00D7717D"/>
    <w:rsid w:val="00D77213"/>
    <w:rsid w:val="00D776FD"/>
    <w:rsid w:val="00D80154"/>
    <w:rsid w:val="00D803CA"/>
    <w:rsid w:val="00D80450"/>
    <w:rsid w:val="00D80496"/>
    <w:rsid w:val="00D807AE"/>
    <w:rsid w:val="00D80F50"/>
    <w:rsid w:val="00D81094"/>
    <w:rsid w:val="00D815A7"/>
    <w:rsid w:val="00D81773"/>
    <w:rsid w:val="00D81957"/>
    <w:rsid w:val="00D819B6"/>
    <w:rsid w:val="00D81AE3"/>
    <w:rsid w:val="00D81EC2"/>
    <w:rsid w:val="00D81EF7"/>
    <w:rsid w:val="00D820C8"/>
    <w:rsid w:val="00D82111"/>
    <w:rsid w:val="00D8211F"/>
    <w:rsid w:val="00D8269B"/>
    <w:rsid w:val="00D82DCF"/>
    <w:rsid w:val="00D836A7"/>
    <w:rsid w:val="00D83BF1"/>
    <w:rsid w:val="00D83C79"/>
    <w:rsid w:val="00D84219"/>
    <w:rsid w:val="00D845D0"/>
    <w:rsid w:val="00D84751"/>
    <w:rsid w:val="00D84803"/>
    <w:rsid w:val="00D84B6E"/>
    <w:rsid w:val="00D852A9"/>
    <w:rsid w:val="00D852CB"/>
    <w:rsid w:val="00D85463"/>
    <w:rsid w:val="00D854A4"/>
    <w:rsid w:val="00D854E4"/>
    <w:rsid w:val="00D85A29"/>
    <w:rsid w:val="00D85AF0"/>
    <w:rsid w:val="00D86193"/>
    <w:rsid w:val="00D869F7"/>
    <w:rsid w:val="00D86BB5"/>
    <w:rsid w:val="00D86C24"/>
    <w:rsid w:val="00D87120"/>
    <w:rsid w:val="00D876AD"/>
    <w:rsid w:val="00D87B50"/>
    <w:rsid w:val="00D87EDD"/>
    <w:rsid w:val="00D90296"/>
    <w:rsid w:val="00D9079A"/>
    <w:rsid w:val="00D90A9D"/>
    <w:rsid w:val="00D90EB8"/>
    <w:rsid w:val="00D90FE8"/>
    <w:rsid w:val="00D91004"/>
    <w:rsid w:val="00D91606"/>
    <w:rsid w:val="00D9186A"/>
    <w:rsid w:val="00D91AD3"/>
    <w:rsid w:val="00D91C61"/>
    <w:rsid w:val="00D91E8C"/>
    <w:rsid w:val="00D92124"/>
    <w:rsid w:val="00D92137"/>
    <w:rsid w:val="00D92472"/>
    <w:rsid w:val="00D92962"/>
    <w:rsid w:val="00D92DFE"/>
    <w:rsid w:val="00D92E3C"/>
    <w:rsid w:val="00D93134"/>
    <w:rsid w:val="00D9374B"/>
    <w:rsid w:val="00D93753"/>
    <w:rsid w:val="00D938B3"/>
    <w:rsid w:val="00D93DAA"/>
    <w:rsid w:val="00D93EDC"/>
    <w:rsid w:val="00D941F5"/>
    <w:rsid w:val="00D943A2"/>
    <w:rsid w:val="00D946C7"/>
    <w:rsid w:val="00D948A9"/>
    <w:rsid w:val="00D94A70"/>
    <w:rsid w:val="00D94B81"/>
    <w:rsid w:val="00D95C8B"/>
    <w:rsid w:val="00D95D1B"/>
    <w:rsid w:val="00D95DFD"/>
    <w:rsid w:val="00D960CE"/>
    <w:rsid w:val="00D96209"/>
    <w:rsid w:val="00D9623B"/>
    <w:rsid w:val="00D96ACE"/>
    <w:rsid w:val="00D96C46"/>
    <w:rsid w:val="00D96CA6"/>
    <w:rsid w:val="00D97087"/>
    <w:rsid w:val="00D97119"/>
    <w:rsid w:val="00D97194"/>
    <w:rsid w:val="00D971C7"/>
    <w:rsid w:val="00D97287"/>
    <w:rsid w:val="00D978B4"/>
    <w:rsid w:val="00D97AEB"/>
    <w:rsid w:val="00D97C4F"/>
    <w:rsid w:val="00D97CE9"/>
    <w:rsid w:val="00DA1087"/>
    <w:rsid w:val="00DA1399"/>
    <w:rsid w:val="00DA1797"/>
    <w:rsid w:val="00DA192D"/>
    <w:rsid w:val="00DA1AAE"/>
    <w:rsid w:val="00DA1B11"/>
    <w:rsid w:val="00DA1E20"/>
    <w:rsid w:val="00DA2049"/>
    <w:rsid w:val="00DA20C1"/>
    <w:rsid w:val="00DA2377"/>
    <w:rsid w:val="00DA23C0"/>
    <w:rsid w:val="00DA2786"/>
    <w:rsid w:val="00DA2A80"/>
    <w:rsid w:val="00DA310F"/>
    <w:rsid w:val="00DA3376"/>
    <w:rsid w:val="00DA3451"/>
    <w:rsid w:val="00DA3602"/>
    <w:rsid w:val="00DA37E1"/>
    <w:rsid w:val="00DA43F2"/>
    <w:rsid w:val="00DA472B"/>
    <w:rsid w:val="00DA4982"/>
    <w:rsid w:val="00DA4B23"/>
    <w:rsid w:val="00DA4C35"/>
    <w:rsid w:val="00DA4CE8"/>
    <w:rsid w:val="00DA5275"/>
    <w:rsid w:val="00DA5308"/>
    <w:rsid w:val="00DA5578"/>
    <w:rsid w:val="00DA5827"/>
    <w:rsid w:val="00DA5C16"/>
    <w:rsid w:val="00DA5F09"/>
    <w:rsid w:val="00DA5FA5"/>
    <w:rsid w:val="00DA61C9"/>
    <w:rsid w:val="00DA6A76"/>
    <w:rsid w:val="00DA6CB2"/>
    <w:rsid w:val="00DA6E18"/>
    <w:rsid w:val="00DA7496"/>
    <w:rsid w:val="00DA7665"/>
    <w:rsid w:val="00DA77EB"/>
    <w:rsid w:val="00DB001A"/>
    <w:rsid w:val="00DB005B"/>
    <w:rsid w:val="00DB0195"/>
    <w:rsid w:val="00DB02F1"/>
    <w:rsid w:val="00DB045D"/>
    <w:rsid w:val="00DB0634"/>
    <w:rsid w:val="00DB0679"/>
    <w:rsid w:val="00DB08E3"/>
    <w:rsid w:val="00DB0B71"/>
    <w:rsid w:val="00DB0EA5"/>
    <w:rsid w:val="00DB17BC"/>
    <w:rsid w:val="00DB1C06"/>
    <w:rsid w:val="00DB2417"/>
    <w:rsid w:val="00DB2418"/>
    <w:rsid w:val="00DB259B"/>
    <w:rsid w:val="00DB25F8"/>
    <w:rsid w:val="00DB2737"/>
    <w:rsid w:val="00DB2A19"/>
    <w:rsid w:val="00DB31E0"/>
    <w:rsid w:val="00DB3459"/>
    <w:rsid w:val="00DB34EE"/>
    <w:rsid w:val="00DB3836"/>
    <w:rsid w:val="00DB3B17"/>
    <w:rsid w:val="00DB3C5C"/>
    <w:rsid w:val="00DB4424"/>
    <w:rsid w:val="00DB4ABC"/>
    <w:rsid w:val="00DB4B73"/>
    <w:rsid w:val="00DB4C2F"/>
    <w:rsid w:val="00DB4F26"/>
    <w:rsid w:val="00DB55AF"/>
    <w:rsid w:val="00DB5A22"/>
    <w:rsid w:val="00DB5B66"/>
    <w:rsid w:val="00DB614E"/>
    <w:rsid w:val="00DB6258"/>
    <w:rsid w:val="00DB643C"/>
    <w:rsid w:val="00DB69B0"/>
    <w:rsid w:val="00DB6ADB"/>
    <w:rsid w:val="00DB6C66"/>
    <w:rsid w:val="00DB6DEF"/>
    <w:rsid w:val="00DB6E43"/>
    <w:rsid w:val="00DB6E62"/>
    <w:rsid w:val="00DB7252"/>
    <w:rsid w:val="00DB72B6"/>
    <w:rsid w:val="00DB79FA"/>
    <w:rsid w:val="00DB7AA5"/>
    <w:rsid w:val="00DB7B66"/>
    <w:rsid w:val="00DB7BD5"/>
    <w:rsid w:val="00DB7BDE"/>
    <w:rsid w:val="00DC0153"/>
    <w:rsid w:val="00DC0686"/>
    <w:rsid w:val="00DC0B06"/>
    <w:rsid w:val="00DC0E87"/>
    <w:rsid w:val="00DC1060"/>
    <w:rsid w:val="00DC1408"/>
    <w:rsid w:val="00DC15B4"/>
    <w:rsid w:val="00DC160E"/>
    <w:rsid w:val="00DC18EB"/>
    <w:rsid w:val="00DC1BBE"/>
    <w:rsid w:val="00DC2285"/>
    <w:rsid w:val="00DC2491"/>
    <w:rsid w:val="00DC2AFC"/>
    <w:rsid w:val="00DC2B00"/>
    <w:rsid w:val="00DC2CE6"/>
    <w:rsid w:val="00DC2E94"/>
    <w:rsid w:val="00DC30FF"/>
    <w:rsid w:val="00DC3300"/>
    <w:rsid w:val="00DC3872"/>
    <w:rsid w:val="00DC392F"/>
    <w:rsid w:val="00DC3CBD"/>
    <w:rsid w:val="00DC3DDF"/>
    <w:rsid w:val="00DC4068"/>
    <w:rsid w:val="00DC41F2"/>
    <w:rsid w:val="00DC4342"/>
    <w:rsid w:val="00DC4692"/>
    <w:rsid w:val="00DC4B2F"/>
    <w:rsid w:val="00DC4E7E"/>
    <w:rsid w:val="00DC51E5"/>
    <w:rsid w:val="00DC54D7"/>
    <w:rsid w:val="00DC57C3"/>
    <w:rsid w:val="00DC6882"/>
    <w:rsid w:val="00DC6983"/>
    <w:rsid w:val="00DC6C46"/>
    <w:rsid w:val="00DC6F53"/>
    <w:rsid w:val="00DC70C8"/>
    <w:rsid w:val="00DC7D47"/>
    <w:rsid w:val="00DC7DD6"/>
    <w:rsid w:val="00DC7F0D"/>
    <w:rsid w:val="00DD03B1"/>
    <w:rsid w:val="00DD0632"/>
    <w:rsid w:val="00DD15E2"/>
    <w:rsid w:val="00DD18F9"/>
    <w:rsid w:val="00DD200A"/>
    <w:rsid w:val="00DD218C"/>
    <w:rsid w:val="00DD2237"/>
    <w:rsid w:val="00DD223D"/>
    <w:rsid w:val="00DD2560"/>
    <w:rsid w:val="00DD25E8"/>
    <w:rsid w:val="00DD296B"/>
    <w:rsid w:val="00DD321E"/>
    <w:rsid w:val="00DD337C"/>
    <w:rsid w:val="00DD3910"/>
    <w:rsid w:val="00DD3AF4"/>
    <w:rsid w:val="00DD41C1"/>
    <w:rsid w:val="00DD4317"/>
    <w:rsid w:val="00DD451B"/>
    <w:rsid w:val="00DD48A5"/>
    <w:rsid w:val="00DD4A98"/>
    <w:rsid w:val="00DD4F51"/>
    <w:rsid w:val="00DD5350"/>
    <w:rsid w:val="00DD5C96"/>
    <w:rsid w:val="00DD5C9B"/>
    <w:rsid w:val="00DD5D7D"/>
    <w:rsid w:val="00DD6C2E"/>
    <w:rsid w:val="00DD6EF0"/>
    <w:rsid w:val="00DD7833"/>
    <w:rsid w:val="00DD7BAB"/>
    <w:rsid w:val="00DE041F"/>
    <w:rsid w:val="00DE0664"/>
    <w:rsid w:val="00DE06BF"/>
    <w:rsid w:val="00DE0713"/>
    <w:rsid w:val="00DE08A2"/>
    <w:rsid w:val="00DE08D5"/>
    <w:rsid w:val="00DE0F08"/>
    <w:rsid w:val="00DE10AF"/>
    <w:rsid w:val="00DE10C0"/>
    <w:rsid w:val="00DE16F5"/>
    <w:rsid w:val="00DE19D9"/>
    <w:rsid w:val="00DE1DBB"/>
    <w:rsid w:val="00DE245F"/>
    <w:rsid w:val="00DE29B2"/>
    <w:rsid w:val="00DE2A58"/>
    <w:rsid w:val="00DE3CB4"/>
    <w:rsid w:val="00DE3E46"/>
    <w:rsid w:val="00DE3F6F"/>
    <w:rsid w:val="00DE4048"/>
    <w:rsid w:val="00DE41A2"/>
    <w:rsid w:val="00DE4329"/>
    <w:rsid w:val="00DE44C6"/>
    <w:rsid w:val="00DE4C6B"/>
    <w:rsid w:val="00DE50B0"/>
    <w:rsid w:val="00DE52B4"/>
    <w:rsid w:val="00DE5497"/>
    <w:rsid w:val="00DE5A32"/>
    <w:rsid w:val="00DE5A7A"/>
    <w:rsid w:val="00DE5BF5"/>
    <w:rsid w:val="00DE5FD9"/>
    <w:rsid w:val="00DE60E6"/>
    <w:rsid w:val="00DE61F1"/>
    <w:rsid w:val="00DE6C54"/>
    <w:rsid w:val="00DE6D6F"/>
    <w:rsid w:val="00DE70B1"/>
    <w:rsid w:val="00DE71BE"/>
    <w:rsid w:val="00DE721C"/>
    <w:rsid w:val="00DE751B"/>
    <w:rsid w:val="00DE7743"/>
    <w:rsid w:val="00DE78C6"/>
    <w:rsid w:val="00DE7B8B"/>
    <w:rsid w:val="00DE7E57"/>
    <w:rsid w:val="00DE7F6A"/>
    <w:rsid w:val="00DF0124"/>
    <w:rsid w:val="00DF030B"/>
    <w:rsid w:val="00DF05B5"/>
    <w:rsid w:val="00DF071C"/>
    <w:rsid w:val="00DF0A9F"/>
    <w:rsid w:val="00DF0BB2"/>
    <w:rsid w:val="00DF0FDB"/>
    <w:rsid w:val="00DF118A"/>
    <w:rsid w:val="00DF131D"/>
    <w:rsid w:val="00DF1701"/>
    <w:rsid w:val="00DF1C91"/>
    <w:rsid w:val="00DF1D66"/>
    <w:rsid w:val="00DF1EB8"/>
    <w:rsid w:val="00DF22A4"/>
    <w:rsid w:val="00DF2336"/>
    <w:rsid w:val="00DF248D"/>
    <w:rsid w:val="00DF2A28"/>
    <w:rsid w:val="00DF2E20"/>
    <w:rsid w:val="00DF3193"/>
    <w:rsid w:val="00DF32A6"/>
    <w:rsid w:val="00DF3415"/>
    <w:rsid w:val="00DF3A25"/>
    <w:rsid w:val="00DF3FBF"/>
    <w:rsid w:val="00DF46AA"/>
    <w:rsid w:val="00DF4772"/>
    <w:rsid w:val="00DF4BC2"/>
    <w:rsid w:val="00DF4C23"/>
    <w:rsid w:val="00DF4E80"/>
    <w:rsid w:val="00DF51EB"/>
    <w:rsid w:val="00DF5B1D"/>
    <w:rsid w:val="00DF5BB1"/>
    <w:rsid w:val="00DF5D5F"/>
    <w:rsid w:val="00DF609C"/>
    <w:rsid w:val="00DF6213"/>
    <w:rsid w:val="00DF63AE"/>
    <w:rsid w:val="00DF64C7"/>
    <w:rsid w:val="00DF6776"/>
    <w:rsid w:val="00DF6A6C"/>
    <w:rsid w:val="00DF6EAE"/>
    <w:rsid w:val="00DF7378"/>
    <w:rsid w:val="00DF7EAD"/>
    <w:rsid w:val="00E0020F"/>
    <w:rsid w:val="00E00278"/>
    <w:rsid w:val="00E00C6E"/>
    <w:rsid w:val="00E00DFB"/>
    <w:rsid w:val="00E012C9"/>
    <w:rsid w:val="00E01964"/>
    <w:rsid w:val="00E028C8"/>
    <w:rsid w:val="00E02993"/>
    <w:rsid w:val="00E02BE3"/>
    <w:rsid w:val="00E02DB2"/>
    <w:rsid w:val="00E032F4"/>
    <w:rsid w:val="00E03769"/>
    <w:rsid w:val="00E03CCA"/>
    <w:rsid w:val="00E04579"/>
    <w:rsid w:val="00E047AC"/>
    <w:rsid w:val="00E04B84"/>
    <w:rsid w:val="00E04DE5"/>
    <w:rsid w:val="00E053C0"/>
    <w:rsid w:val="00E056A5"/>
    <w:rsid w:val="00E056DA"/>
    <w:rsid w:val="00E05816"/>
    <w:rsid w:val="00E05E2C"/>
    <w:rsid w:val="00E05EA5"/>
    <w:rsid w:val="00E05FCF"/>
    <w:rsid w:val="00E0618D"/>
    <w:rsid w:val="00E063A9"/>
    <w:rsid w:val="00E06C79"/>
    <w:rsid w:val="00E06CD9"/>
    <w:rsid w:val="00E06D11"/>
    <w:rsid w:val="00E0772C"/>
    <w:rsid w:val="00E077DC"/>
    <w:rsid w:val="00E0798E"/>
    <w:rsid w:val="00E07AC8"/>
    <w:rsid w:val="00E07F21"/>
    <w:rsid w:val="00E1003F"/>
    <w:rsid w:val="00E102D1"/>
    <w:rsid w:val="00E103FA"/>
    <w:rsid w:val="00E10CCC"/>
    <w:rsid w:val="00E10D72"/>
    <w:rsid w:val="00E10DF5"/>
    <w:rsid w:val="00E10E49"/>
    <w:rsid w:val="00E11149"/>
    <w:rsid w:val="00E11AD0"/>
    <w:rsid w:val="00E11CE8"/>
    <w:rsid w:val="00E12056"/>
    <w:rsid w:val="00E12406"/>
    <w:rsid w:val="00E12876"/>
    <w:rsid w:val="00E129FC"/>
    <w:rsid w:val="00E12A4B"/>
    <w:rsid w:val="00E12BB4"/>
    <w:rsid w:val="00E137B9"/>
    <w:rsid w:val="00E13EF3"/>
    <w:rsid w:val="00E1403D"/>
    <w:rsid w:val="00E148D0"/>
    <w:rsid w:val="00E14F5D"/>
    <w:rsid w:val="00E155A4"/>
    <w:rsid w:val="00E1575B"/>
    <w:rsid w:val="00E15832"/>
    <w:rsid w:val="00E15AA7"/>
    <w:rsid w:val="00E15FEB"/>
    <w:rsid w:val="00E16210"/>
    <w:rsid w:val="00E16310"/>
    <w:rsid w:val="00E16D3D"/>
    <w:rsid w:val="00E16E17"/>
    <w:rsid w:val="00E170BA"/>
    <w:rsid w:val="00E17959"/>
    <w:rsid w:val="00E1795F"/>
    <w:rsid w:val="00E20195"/>
    <w:rsid w:val="00E201EC"/>
    <w:rsid w:val="00E20844"/>
    <w:rsid w:val="00E209E4"/>
    <w:rsid w:val="00E20A70"/>
    <w:rsid w:val="00E20D74"/>
    <w:rsid w:val="00E20E83"/>
    <w:rsid w:val="00E21519"/>
    <w:rsid w:val="00E217EA"/>
    <w:rsid w:val="00E21931"/>
    <w:rsid w:val="00E21A3E"/>
    <w:rsid w:val="00E21C9C"/>
    <w:rsid w:val="00E2298B"/>
    <w:rsid w:val="00E22C3D"/>
    <w:rsid w:val="00E22C59"/>
    <w:rsid w:val="00E22C77"/>
    <w:rsid w:val="00E22E92"/>
    <w:rsid w:val="00E22EA6"/>
    <w:rsid w:val="00E23223"/>
    <w:rsid w:val="00E23279"/>
    <w:rsid w:val="00E23449"/>
    <w:rsid w:val="00E23B9D"/>
    <w:rsid w:val="00E23D5D"/>
    <w:rsid w:val="00E240A7"/>
    <w:rsid w:val="00E240C6"/>
    <w:rsid w:val="00E2433D"/>
    <w:rsid w:val="00E24983"/>
    <w:rsid w:val="00E24A54"/>
    <w:rsid w:val="00E24A95"/>
    <w:rsid w:val="00E257FA"/>
    <w:rsid w:val="00E25E62"/>
    <w:rsid w:val="00E261C6"/>
    <w:rsid w:val="00E26682"/>
    <w:rsid w:val="00E267EA"/>
    <w:rsid w:val="00E2682F"/>
    <w:rsid w:val="00E26859"/>
    <w:rsid w:val="00E268A6"/>
    <w:rsid w:val="00E268A7"/>
    <w:rsid w:val="00E2708E"/>
    <w:rsid w:val="00E274D1"/>
    <w:rsid w:val="00E27657"/>
    <w:rsid w:val="00E27DA5"/>
    <w:rsid w:val="00E27DD3"/>
    <w:rsid w:val="00E27E80"/>
    <w:rsid w:val="00E27FDE"/>
    <w:rsid w:val="00E30220"/>
    <w:rsid w:val="00E30224"/>
    <w:rsid w:val="00E3029A"/>
    <w:rsid w:val="00E302CF"/>
    <w:rsid w:val="00E305D0"/>
    <w:rsid w:val="00E30DB3"/>
    <w:rsid w:val="00E30E0D"/>
    <w:rsid w:val="00E315F2"/>
    <w:rsid w:val="00E3166A"/>
    <w:rsid w:val="00E31706"/>
    <w:rsid w:val="00E31CDD"/>
    <w:rsid w:val="00E327DA"/>
    <w:rsid w:val="00E328C5"/>
    <w:rsid w:val="00E32B53"/>
    <w:rsid w:val="00E32B57"/>
    <w:rsid w:val="00E32C23"/>
    <w:rsid w:val="00E32D76"/>
    <w:rsid w:val="00E33117"/>
    <w:rsid w:val="00E33AA2"/>
    <w:rsid w:val="00E33B42"/>
    <w:rsid w:val="00E341C1"/>
    <w:rsid w:val="00E34288"/>
    <w:rsid w:val="00E342A1"/>
    <w:rsid w:val="00E3432D"/>
    <w:rsid w:val="00E3467F"/>
    <w:rsid w:val="00E347CD"/>
    <w:rsid w:val="00E34B82"/>
    <w:rsid w:val="00E34C68"/>
    <w:rsid w:val="00E34C96"/>
    <w:rsid w:val="00E34D74"/>
    <w:rsid w:val="00E3509A"/>
    <w:rsid w:val="00E3559D"/>
    <w:rsid w:val="00E35AFA"/>
    <w:rsid w:val="00E361F9"/>
    <w:rsid w:val="00E3665E"/>
    <w:rsid w:val="00E367AC"/>
    <w:rsid w:val="00E36A2A"/>
    <w:rsid w:val="00E36D98"/>
    <w:rsid w:val="00E36DBA"/>
    <w:rsid w:val="00E37926"/>
    <w:rsid w:val="00E37B2D"/>
    <w:rsid w:val="00E40015"/>
    <w:rsid w:val="00E4088C"/>
    <w:rsid w:val="00E40AE3"/>
    <w:rsid w:val="00E41755"/>
    <w:rsid w:val="00E41AA6"/>
    <w:rsid w:val="00E41DCE"/>
    <w:rsid w:val="00E41EF4"/>
    <w:rsid w:val="00E42231"/>
    <w:rsid w:val="00E42870"/>
    <w:rsid w:val="00E42959"/>
    <w:rsid w:val="00E42A1A"/>
    <w:rsid w:val="00E43C30"/>
    <w:rsid w:val="00E44641"/>
    <w:rsid w:val="00E44CD2"/>
    <w:rsid w:val="00E44DE1"/>
    <w:rsid w:val="00E45031"/>
    <w:rsid w:val="00E453D4"/>
    <w:rsid w:val="00E45408"/>
    <w:rsid w:val="00E45442"/>
    <w:rsid w:val="00E45551"/>
    <w:rsid w:val="00E45F8D"/>
    <w:rsid w:val="00E461FE"/>
    <w:rsid w:val="00E4637C"/>
    <w:rsid w:val="00E463F3"/>
    <w:rsid w:val="00E46597"/>
    <w:rsid w:val="00E4668F"/>
    <w:rsid w:val="00E46966"/>
    <w:rsid w:val="00E46BFA"/>
    <w:rsid w:val="00E4736A"/>
    <w:rsid w:val="00E474E0"/>
    <w:rsid w:val="00E47855"/>
    <w:rsid w:val="00E47929"/>
    <w:rsid w:val="00E47CBE"/>
    <w:rsid w:val="00E47E15"/>
    <w:rsid w:val="00E47FD7"/>
    <w:rsid w:val="00E5001D"/>
    <w:rsid w:val="00E50D00"/>
    <w:rsid w:val="00E510B4"/>
    <w:rsid w:val="00E5137F"/>
    <w:rsid w:val="00E5146A"/>
    <w:rsid w:val="00E517B4"/>
    <w:rsid w:val="00E51DAE"/>
    <w:rsid w:val="00E51ED7"/>
    <w:rsid w:val="00E522DF"/>
    <w:rsid w:val="00E52B4C"/>
    <w:rsid w:val="00E52CF1"/>
    <w:rsid w:val="00E52D72"/>
    <w:rsid w:val="00E53260"/>
    <w:rsid w:val="00E53477"/>
    <w:rsid w:val="00E5380F"/>
    <w:rsid w:val="00E538B8"/>
    <w:rsid w:val="00E5407A"/>
    <w:rsid w:val="00E5437F"/>
    <w:rsid w:val="00E54458"/>
    <w:rsid w:val="00E54662"/>
    <w:rsid w:val="00E54BF0"/>
    <w:rsid w:val="00E54DFE"/>
    <w:rsid w:val="00E558E7"/>
    <w:rsid w:val="00E5644D"/>
    <w:rsid w:val="00E56619"/>
    <w:rsid w:val="00E566F8"/>
    <w:rsid w:val="00E56865"/>
    <w:rsid w:val="00E56976"/>
    <w:rsid w:val="00E56BEF"/>
    <w:rsid w:val="00E56E74"/>
    <w:rsid w:val="00E575E7"/>
    <w:rsid w:val="00E57F20"/>
    <w:rsid w:val="00E60118"/>
    <w:rsid w:val="00E602C6"/>
    <w:rsid w:val="00E60319"/>
    <w:rsid w:val="00E60342"/>
    <w:rsid w:val="00E604EE"/>
    <w:rsid w:val="00E609F3"/>
    <w:rsid w:val="00E60E15"/>
    <w:rsid w:val="00E610B4"/>
    <w:rsid w:val="00E613CD"/>
    <w:rsid w:val="00E6174E"/>
    <w:rsid w:val="00E6187D"/>
    <w:rsid w:val="00E6196F"/>
    <w:rsid w:val="00E61F51"/>
    <w:rsid w:val="00E62905"/>
    <w:rsid w:val="00E62C96"/>
    <w:rsid w:val="00E62DF0"/>
    <w:rsid w:val="00E631C7"/>
    <w:rsid w:val="00E633EA"/>
    <w:rsid w:val="00E63A0D"/>
    <w:rsid w:val="00E63A2A"/>
    <w:rsid w:val="00E640E0"/>
    <w:rsid w:val="00E642F4"/>
    <w:rsid w:val="00E6450B"/>
    <w:rsid w:val="00E64BF8"/>
    <w:rsid w:val="00E64D52"/>
    <w:rsid w:val="00E64E2B"/>
    <w:rsid w:val="00E64E58"/>
    <w:rsid w:val="00E65132"/>
    <w:rsid w:val="00E6539F"/>
    <w:rsid w:val="00E65587"/>
    <w:rsid w:val="00E6564D"/>
    <w:rsid w:val="00E6586B"/>
    <w:rsid w:val="00E65872"/>
    <w:rsid w:val="00E65EC0"/>
    <w:rsid w:val="00E66890"/>
    <w:rsid w:val="00E668B5"/>
    <w:rsid w:val="00E6730C"/>
    <w:rsid w:val="00E679A5"/>
    <w:rsid w:val="00E679B3"/>
    <w:rsid w:val="00E67CC4"/>
    <w:rsid w:val="00E67ECD"/>
    <w:rsid w:val="00E67FB1"/>
    <w:rsid w:val="00E70918"/>
    <w:rsid w:val="00E70E12"/>
    <w:rsid w:val="00E70E63"/>
    <w:rsid w:val="00E7101F"/>
    <w:rsid w:val="00E714A8"/>
    <w:rsid w:val="00E717F7"/>
    <w:rsid w:val="00E71D6E"/>
    <w:rsid w:val="00E71E0E"/>
    <w:rsid w:val="00E71F40"/>
    <w:rsid w:val="00E720C9"/>
    <w:rsid w:val="00E72104"/>
    <w:rsid w:val="00E729F7"/>
    <w:rsid w:val="00E72C31"/>
    <w:rsid w:val="00E72FE4"/>
    <w:rsid w:val="00E73472"/>
    <w:rsid w:val="00E73784"/>
    <w:rsid w:val="00E7390D"/>
    <w:rsid w:val="00E73AD9"/>
    <w:rsid w:val="00E73B82"/>
    <w:rsid w:val="00E73C62"/>
    <w:rsid w:val="00E73E1B"/>
    <w:rsid w:val="00E7401D"/>
    <w:rsid w:val="00E74433"/>
    <w:rsid w:val="00E74527"/>
    <w:rsid w:val="00E747BF"/>
    <w:rsid w:val="00E748D6"/>
    <w:rsid w:val="00E74EC1"/>
    <w:rsid w:val="00E7503C"/>
    <w:rsid w:val="00E7527C"/>
    <w:rsid w:val="00E752F7"/>
    <w:rsid w:val="00E75A70"/>
    <w:rsid w:val="00E75B29"/>
    <w:rsid w:val="00E75D8F"/>
    <w:rsid w:val="00E75DC6"/>
    <w:rsid w:val="00E75E75"/>
    <w:rsid w:val="00E75E7E"/>
    <w:rsid w:val="00E75F5D"/>
    <w:rsid w:val="00E760C7"/>
    <w:rsid w:val="00E769A5"/>
    <w:rsid w:val="00E76DA1"/>
    <w:rsid w:val="00E76F81"/>
    <w:rsid w:val="00E77145"/>
    <w:rsid w:val="00E772D7"/>
    <w:rsid w:val="00E7771B"/>
    <w:rsid w:val="00E77F8D"/>
    <w:rsid w:val="00E8008D"/>
    <w:rsid w:val="00E8066B"/>
    <w:rsid w:val="00E807F6"/>
    <w:rsid w:val="00E80830"/>
    <w:rsid w:val="00E809D2"/>
    <w:rsid w:val="00E80FBA"/>
    <w:rsid w:val="00E81870"/>
    <w:rsid w:val="00E8193E"/>
    <w:rsid w:val="00E81CC8"/>
    <w:rsid w:val="00E81F94"/>
    <w:rsid w:val="00E823A3"/>
    <w:rsid w:val="00E825DD"/>
    <w:rsid w:val="00E829F5"/>
    <w:rsid w:val="00E82D07"/>
    <w:rsid w:val="00E8329D"/>
    <w:rsid w:val="00E8420E"/>
    <w:rsid w:val="00E8440E"/>
    <w:rsid w:val="00E85104"/>
    <w:rsid w:val="00E856D5"/>
    <w:rsid w:val="00E85DF1"/>
    <w:rsid w:val="00E85E36"/>
    <w:rsid w:val="00E8600D"/>
    <w:rsid w:val="00E866EF"/>
    <w:rsid w:val="00E8690D"/>
    <w:rsid w:val="00E86C5F"/>
    <w:rsid w:val="00E86DAE"/>
    <w:rsid w:val="00E86F65"/>
    <w:rsid w:val="00E87082"/>
    <w:rsid w:val="00E87405"/>
    <w:rsid w:val="00E87911"/>
    <w:rsid w:val="00E87994"/>
    <w:rsid w:val="00E87A01"/>
    <w:rsid w:val="00E87BBC"/>
    <w:rsid w:val="00E87D44"/>
    <w:rsid w:val="00E90405"/>
    <w:rsid w:val="00E9085B"/>
    <w:rsid w:val="00E908B6"/>
    <w:rsid w:val="00E90A6D"/>
    <w:rsid w:val="00E913FE"/>
    <w:rsid w:val="00E91828"/>
    <w:rsid w:val="00E9231D"/>
    <w:rsid w:val="00E924D4"/>
    <w:rsid w:val="00E92E24"/>
    <w:rsid w:val="00E933E3"/>
    <w:rsid w:val="00E9394E"/>
    <w:rsid w:val="00E93AA3"/>
    <w:rsid w:val="00E93D9E"/>
    <w:rsid w:val="00E941BA"/>
    <w:rsid w:val="00E942F9"/>
    <w:rsid w:val="00E94455"/>
    <w:rsid w:val="00E946B5"/>
    <w:rsid w:val="00E94706"/>
    <w:rsid w:val="00E947F3"/>
    <w:rsid w:val="00E94C25"/>
    <w:rsid w:val="00E94DF7"/>
    <w:rsid w:val="00E95076"/>
    <w:rsid w:val="00E950F6"/>
    <w:rsid w:val="00E956DB"/>
    <w:rsid w:val="00E969AF"/>
    <w:rsid w:val="00E96F9D"/>
    <w:rsid w:val="00E9707D"/>
    <w:rsid w:val="00E9784B"/>
    <w:rsid w:val="00E97920"/>
    <w:rsid w:val="00E97DD9"/>
    <w:rsid w:val="00E97DE2"/>
    <w:rsid w:val="00EA11C2"/>
    <w:rsid w:val="00EA17DC"/>
    <w:rsid w:val="00EA1811"/>
    <w:rsid w:val="00EA18B4"/>
    <w:rsid w:val="00EA1B64"/>
    <w:rsid w:val="00EA1C9D"/>
    <w:rsid w:val="00EA2302"/>
    <w:rsid w:val="00EA238F"/>
    <w:rsid w:val="00EA244F"/>
    <w:rsid w:val="00EA255F"/>
    <w:rsid w:val="00EA26BB"/>
    <w:rsid w:val="00EA2E5E"/>
    <w:rsid w:val="00EA430D"/>
    <w:rsid w:val="00EA44C1"/>
    <w:rsid w:val="00EA4631"/>
    <w:rsid w:val="00EA47DD"/>
    <w:rsid w:val="00EA48C9"/>
    <w:rsid w:val="00EA4B21"/>
    <w:rsid w:val="00EA5BC0"/>
    <w:rsid w:val="00EA5CC7"/>
    <w:rsid w:val="00EA60EE"/>
    <w:rsid w:val="00EA6161"/>
    <w:rsid w:val="00EA6197"/>
    <w:rsid w:val="00EA63B6"/>
    <w:rsid w:val="00EA67D8"/>
    <w:rsid w:val="00EA6E57"/>
    <w:rsid w:val="00EA727B"/>
    <w:rsid w:val="00EA739E"/>
    <w:rsid w:val="00EA7705"/>
    <w:rsid w:val="00EA7826"/>
    <w:rsid w:val="00EA7A8E"/>
    <w:rsid w:val="00EA7D1B"/>
    <w:rsid w:val="00EA7E99"/>
    <w:rsid w:val="00EB0936"/>
    <w:rsid w:val="00EB09F3"/>
    <w:rsid w:val="00EB0B78"/>
    <w:rsid w:val="00EB0DD1"/>
    <w:rsid w:val="00EB148A"/>
    <w:rsid w:val="00EB1BD5"/>
    <w:rsid w:val="00EB1C21"/>
    <w:rsid w:val="00EB1E3C"/>
    <w:rsid w:val="00EB2229"/>
    <w:rsid w:val="00EB251E"/>
    <w:rsid w:val="00EB2558"/>
    <w:rsid w:val="00EB27AF"/>
    <w:rsid w:val="00EB2C81"/>
    <w:rsid w:val="00EB30F6"/>
    <w:rsid w:val="00EB3462"/>
    <w:rsid w:val="00EB372C"/>
    <w:rsid w:val="00EB39FF"/>
    <w:rsid w:val="00EB3E02"/>
    <w:rsid w:val="00EB451F"/>
    <w:rsid w:val="00EB4DE7"/>
    <w:rsid w:val="00EB5229"/>
    <w:rsid w:val="00EB54AE"/>
    <w:rsid w:val="00EB55B5"/>
    <w:rsid w:val="00EB5634"/>
    <w:rsid w:val="00EB57A5"/>
    <w:rsid w:val="00EB5A43"/>
    <w:rsid w:val="00EB5C8A"/>
    <w:rsid w:val="00EB5ED4"/>
    <w:rsid w:val="00EB5EFA"/>
    <w:rsid w:val="00EB610E"/>
    <w:rsid w:val="00EB63FE"/>
    <w:rsid w:val="00EB647D"/>
    <w:rsid w:val="00EB661F"/>
    <w:rsid w:val="00EB6BCA"/>
    <w:rsid w:val="00EB6BDA"/>
    <w:rsid w:val="00EB6CC8"/>
    <w:rsid w:val="00EB6E54"/>
    <w:rsid w:val="00EB7F5C"/>
    <w:rsid w:val="00EC0002"/>
    <w:rsid w:val="00EC0088"/>
    <w:rsid w:val="00EC00D9"/>
    <w:rsid w:val="00EC0173"/>
    <w:rsid w:val="00EC0391"/>
    <w:rsid w:val="00EC080C"/>
    <w:rsid w:val="00EC0B3D"/>
    <w:rsid w:val="00EC0BBA"/>
    <w:rsid w:val="00EC0C5D"/>
    <w:rsid w:val="00EC198B"/>
    <w:rsid w:val="00EC1B43"/>
    <w:rsid w:val="00EC1D10"/>
    <w:rsid w:val="00EC1D49"/>
    <w:rsid w:val="00EC24AC"/>
    <w:rsid w:val="00EC2696"/>
    <w:rsid w:val="00EC26C7"/>
    <w:rsid w:val="00EC27AC"/>
    <w:rsid w:val="00EC2A89"/>
    <w:rsid w:val="00EC2BD8"/>
    <w:rsid w:val="00EC2C92"/>
    <w:rsid w:val="00EC2CAD"/>
    <w:rsid w:val="00EC3129"/>
    <w:rsid w:val="00EC32AE"/>
    <w:rsid w:val="00EC3635"/>
    <w:rsid w:val="00EC3A7D"/>
    <w:rsid w:val="00EC3A8F"/>
    <w:rsid w:val="00EC3B2A"/>
    <w:rsid w:val="00EC3D40"/>
    <w:rsid w:val="00EC41B1"/>
    <w:rsid w:val="00EC51BD"/>
    <w:rsid w:val="00EC572E"/>
    <w:rsid w:val="00EC5937"/>
    <w:rsid w:val="00EC5A14"/>
    <w:rsid w:val="00EC5C11"/>
    <w:rsid w:val="00EC6392"/>
    <w:rsid w:val="00EC641C"/>
    <w:rsid w:val="00EC67D5"/>
    <w:rsid w:val="00EC6826"/>
    <w:rsid w:val="00EC688C"/>
    <w:rsid w:val="00EC69A3"/>
    <w:rsid w:val="00EC6A73"/>
    <w:rsid w:val="00EC6B18"/>
    <w:rsid w:val="00EC7024"/>
    <w:rsid w:val="00EC73B2"/>
    <w:rsid w:val="00EC7622"/>
    <w:rsid w:val="00EC7E0E"/>
    <w:rsid w:val="00EC7E58"/>
    <w:rsid w:val="00EC7EF6"/>
    <w:rsid w:val="00ED085D"/>
    <w:rsid w:val="00ED0C2F"/>
    <w:rsid w:val="00ED0F14"/>
    <w:rsid w:val="00ED0F5C"/>
    <w:rsid w:val="00ED10B8"/>
    <w:rsid w:val="00ED14AD"/>
    <w:rsid w:val="00ED18D8"/>
    <w:rsid w:val="00ED1F98"/>
    <w:rsid w:val="00ED1FB2"/>
    <w:rsid w:val="00ED201F"/>
    <w:rsid w:val="00ED25FD"/>
    <w:rsid w:val="00ED2668"/>
    <w:rsid w:val="00ED27A7"/>
    <w:rsid w:val="00ED2971"/>
    <w:rsid w:val="00ED29EA"/>
    <w:rsid w:val="00ED2AC7"/>
    <w:rsid w:val="00ED2B7E"/>
    <w:rsid w:val="00ED3274"/>
    <w:rsid w:val="00ED33F5"/>
    <w:rsid w:val="00ED39AD"/>
    <w:rsid w:val="00ED39C0"/>
    <w:rsid w:val="00ED3A1B"/>
    <w:rsid w:val="00ED3B7A"/>
    <w:rsid w:val="00ED3B8D"/>
    <w:rsid w:val="00ED4291"/>
    <w:rsid w:val="00ED4440"/>
    <w:rsid w:val="00ED4725"/>
    <w:rsid w:val="00ED4F93"/>
    <w:rsid w:val="00ED4FCF"/>
    <w:rsid w:val="00ED5213"/>
    <w:rsid w:val="00ED5548"/>
    <w:rsid w:val="00ED600D"/>
    <w:rsid w:val="00ED618E"/>
    <w:rsid w:val="00ED61F7"/>
    <w:rsid w:val="00ED6384"/>
    <w:rsid w:val="00ED68C5"/>
    <w:rsid w:val="00ED76C6"/>
    <w:rsid w:val="00ED7B3E"/>
    <w:rsid w:val="00ED7D21"/>
    <w:rsid w:val="00ED7D62"/>
    <w:rsid w:val="00EE000C"/>
    <w:rsid w:val="00EE083A"/>
    <w:rsid w:val="00EE09AF"/>
    <w:rsid w:val="00EE09FF"/>
    <w:rsid w:val="00EE13D8"/>
    <w:rsid w:val="00EE15AB"/>
    <w:rsid w:val="00EE174B"/>
    <w:rsid w:val="00EE176F"/>
    <w:rsid w:val="00EE1D28"/>
    <w:rsid w:val="00EE215E"/>
    <w:rsid w:val="00EE233B"/>
    <w:rsid w:val="00EE28EE"/>
    <w:rsid w:val="00EE306A"/>
    <w:rsid w:val="00EE3452"/>
    <w:rsid w:val="00EE3565"/>
    <w:rsid w:val="00EE36FA"/>
    <w:rsid w:val="00EE4182"/>
    <w:rsid w:val="00EE4A65"/>
    <w:rsid w:val="00EE507B"/>
    <w:rsid w:val="00EE5203"/>
    <w:rsid w:val="00EE5273"/>
    <w:rsid w:val="00EE5483"/>
    <w:rsid w:val="00EE5789"/>
    <w:rsid w:val="00EE5933"/>
    <w:rsid w:val="00EE5994"/>
    <w:rsid w:val="00EE5F47"/>
    <w:rsid w:val="00EE6122"/>
    <w:rsid w:val="00EE61EF"/>
    <w:rsid w:val="00EE6829"/>
    <w:rsid w:val="00EE6B55"/>
    <w:rsid w:val="00EE6ECD"/>
    <w:rsid w:val="00EE6FC8"/>
    <w:rsid w:val="00EE713B"/>
    <w:rsid w:val="00EE7277"/>
    <w:rsid w:val="00EE73B8"/>
    <w:rsid w:val="00EE792B"/>
    <w:rsid w:val="00EE7C45"/>
    <w:rsid w:val="00EF04C0"/>
    <w:rsid w:val="00EF0638"/>
    <w:rsid w:val="00EF075C"/>
    <w:rsid w:val="00EF085E"/>
    <w:rsid w:val="00EF0C5F"/>
    <w:rsid w:val="00EF0D2A"/>
    <w:rsid w:val="00EF10C4"/>
    <w:rsid w:val="00EF1F47"/>
    <w:rsid w:val="00EF22C7"/>
    <w:rsid w:val="00EF256A"/>
    <w:rsid w:val="00EF2588"/>
    <w:rsid w:val="00EF264E"/>
    <w:rsid w:val="00EF2D08"/>
    <w:rsid w:val="00EF30CC"/>
    <w:rsid w:val="00EF31EE"/>
    <w:rsid w:val="00EF34D6"/>
    <w:rsid w:val="00EF3FD5"/>
    <w:rsid w:val="00EF414C"/>
    <w:rsid w:val="00EF4183"/>
    <w:rsid w:val="00EF4225"/>
    <w:rsid w:val="00EF4412"/>
    <w:rsid w:val="00EF494F"/>
    <w:rsid w:val="00EF4ACA"/>
    <w:rsid w:val="00EF526A"/>
    <w:rsid w:val="00EF542B"/>
    <w:rsid w:val="00EF5594"/>
    <w:rsid w:val="00EF590A"/>
    <w:rsid w:val="00EF5BFB"/>
    <w:rsid w:val="00EF5C83"/>
    <w:rsid w:val="00EF64B1"/>
    <w:rsid w:val="00EF6621"/>
    <w:rsid w:val="00EF6866"/>
    <w:rsid w:val="00EF6B61"/>
    <w:rsid w:val="00EF747D"/>
    <w:rsid w:val="00EF7657"/>
    <w:rsid w:val="00EF7A6F"/>
    <w:rsid w:val="00F00690"/>
    <w:rsid w:val="00F0135A"/>
    <w:rsid w:val="00F0137D"/>
    <w:rsid w:val="00F01915"/>
    <w:rsid w:val="00F01A32"/>
    <w:rsid w:val="00F01A99"/>
    <w:rsid w:val="00F01B9B"/>
    <w:rsid w:val="00F01DFC"/>
    <w:rsid w:val="00F01F50"/>
    <w:rsid w:val="00F020B7"/>
    <w:rsid w:val="00F02448"/>
    <w:rsid w:val="00F027C7"/>
    <w:rsid w:val="00F02D98"/>
    <w:rsid w:val="00F030D5"/>
    <w:rsid w:val="00F03999"/>
    <w:rsid w:val="00F039DD"/>
    <w:rsid w:val="00F03DEF"/>
    <w:rsid w:val="00F040BB"/>
    <w:rsid w:val="00F04598"/>
    <w:rsid w:val="00F04EA4"/>
    <w:rsid w:val="00F05024"/>
    <w:rsid w:val="00F05426"/>
    <w:rsid w:val="00F05DC9"/>
    <w:rsid w:val="00F062A4"/>
    <w:rsid w:val="00F06A20"/>
    <w:rsid w:val="00F06A43"/>
    <w:rsid w:val="00F0733D"/>
    <w:rsid w:val="00F079D8"/>
    <w:rsid w:val="00F07A1E"/>
    <w:rsid w:val="00F07B55"/>
    <w:rsid w:val="00F07C75"/>
    <w:rsid w:val="00F10453"/>
    <w:rsid w:val="00F108C7"/>
    <w:rsid w:val="00F10D01"/>
    <w:rsid w:val="00F11318"/>
    <w:rsid w:val="00F1183F"/>
    <w:rsid w:val="00F11A83"/>
    <w:rsid w:val="00F11AD1"/>
    <w:rsid w:val="00F11E65"/>
    <w:rsid w:val="00F11F66"/>
    <w:rsid w:val="00F120A6"/>
    <w:rsid w:val="00F123BC"/>
    <w:rsid w:val="00F127B4"/>
    <w:rsid w:val="00F12AB9"/>
    <w:rsid w:val="00F12CF4"/>
    <w:rsid w:val="00F13160"/>
    <w:rsid w:val="00F13366"/>
    <w:rsid w:val="00F13699"/>
    <w:rsid w:val="00F13925"/>
    <w:rsid w:val="00F13A17"/>
    <w:rsid w:val="00F14490"/>
    <w:rsid w:val="00F14CF1"/>
    <w:rsid w:val="00F151FA"/>
    <w:rsid w:val="00F15717"/>
    <w:rsid w:val="00F15A7A"/>
    <w:rsid w:val="00F16193"/>
    <w:rsid w:val="00F1627E"/>
    <w:rsid w:val="00F166F9"/>
    <w:rsid w:val="00F16CE7"/>
    <w:rsid w:val="00F16EB9"/>
    <w:rsid w:val="00F16F08"/>
    <w:rsid w:val="00F1703B"/>
    <w:rsid w:val="00F17526"/>
    <w:rsid w:val="00F177B3"/>
    <w:rsid w:val="00F1792C"/>
    <w:rsid w:val="00F179B6"/>
    <w:rsid w:val="00F17D65"/>
    <w:rsid w:val="00F200EA"/>
    <w:rsid w:val="00F20591"/>
    <w:rsid w:val="00F2073F"/>
    <w:rsid w:val="00F20D69"/>
    <w:rsid w:val="00F20ECF"/>
    <w:rsid w:val="00F211DD"/>
    <w:rsid w:val="00F21FB4"/>
    <w:rsid w:val="00F223D9"/>
    <w:rsid w:val="00F22EE9"/>
    <w:rsid w:val="00F2379F"/>
    <w:rsid w:val="00F237C2"/>
    <w:rsid w:val="00F239FE"/>
    <w:rsid w:val="00F23AD0"/>
    <w:rsid w:val="00F23E14"/>
    <w:rsid w:val="00F247D6"/>
    <w:rsid w:val="00F24B4D"/>
    <w:rsid w:val="00F24D2F"/>
    <w:rsid w:val="00F24EDB"/>
    <w:rsid w:val="00F25466"/>
    <w:rsid w:val="00F255FA"/>
    <w:rsid w:val="00F25761"/>
    <w:rsid w:val="00F25926"/>
    <w:rsid w:val="00F25BA7"/>
    <w:rsid w:val="00F25D07"/>
    <w:rsid w:val="00F26243"/>
    <w:rsid w:val="00F26A01"/>
    <w:rsid w:val="00F26ABE"/>
    <w:rsid w:val="00F26F73"/>
    <w:rsid w:val="00F27101"/>
    <w:rsid w:val="00F2732C"/>
    <w:rsid w:val="00F27C84"/>
    <w:rsid w:val="00F27CEE"/>
    <w:rsid w:val="00F27D26"/>
    <w:rsid w:val="00F30F05"/>
    <w:rsid w:val="00F30FF7"/>
    <w:rsid w:val="00F317B2"/>
    <w:rsid w:val="00F31E28"/>
    <w:rsid w:val="00F31FD3"/>
    <w:rsid w:val="00F31FE1"/>
    <w:rsid w:val="00F32026"/>
    <w:rsid w:val="00F3209E"/>
    <w:rsid w:val="00F32B11"/>
    <w:rsid w:val="00F32B5C"/>
    <w:rsid w:val="00F32F13"/>
    <w:rsid w:val="00F33A5B"/>
    <w:rsid w:val="00F33D39"/>
    <w:rsid w:val="00F33DE8"/>
    <w:rsid w:val="00F33E4E"/>
    <w:rsid w:val="00F34242"/>
    <w:rsid w:val="00F343A4"/>
    <w:rsid w:val="00F34586"/>
    <w:rsid w:val="00F345F2"/>
    <w:rsid w:val="00F34EF6"/>
    <w:rsid w:val="00F3519C"/>
    <w:rsid w:val="00F355FF"/>
    <w:rsid w:val="00F3580E"/>
    <w:rsid w:val="00F35954"/>
    <w:rsid w:val="00F35AB2"/>
    <w:rsid w:val="00F35BBB"/>
    <w:rsid w:val="00F3600D"/>
    <w:rsid w:val="00F360F0"/>
    <w:rsid w:val="00F36CD7"/>
    <w:rsid w:val="00F37006"/>
    <w:rsid w:val="00F37122"/>
    <w:rsid w:val="00F37435"/>
    <w:rsid w:val="00F37706"/>
    <w:rsid w:val="00F377BB"/>
    <w:rsid w:val="00F377C7"/>
    <w:rsid w:val="00F37A6F"/>
    <w:rsid w:val="00F40023"/>
    <w:rsid w:val="00F40220"/>
    <w:rsid w:val="00F4037F"/>
    <w:rsid w:val="00F40746"/>
    <w:rsid w:val="00F40B5F"/>
    <w:rsid w:val="00F410FC"/>
    <w:rsid w:val="00F4134F"/>
    <w:rsid w:val="00F414ED"/>
    <w:rsid w:val="00F4179A"/>
    <w:rsid w:val="00F41D10"/>
    <w:rsid w:val="00F423D6"/>
    <w:rsid w:val="00F426A0"/>
    <w:rsid w:val="00F4291C"/>
    <w:rsid w:val="00F42D63"/>
    <w:rsid w:val="00F43573"/>
    <w:rsid w:val="00F43A29"/>
    <w:rsid w:val="00F43A35"/>
    <w:rsid w:val="00F43D8D"/>
    <w:rsid w:val="00F44063"/>
    <w:rsid w:val="00F44338"/>
    <w:rsid w:val="00F44439"/>
    <w:rsid w:val="00F4491B"/>
    <w:rsid w:val="00F44C15"/>
    <w:rsid w:val="00F44DAC"/>
    <w:rsid w:val="00F44DC8"/>
    <w:rsid w:val="00F4500E"/>
    <w:rsid w:val="00F453FA"/>
    <w:rsid w:val="00F45678"/>
    <w:rsid w:val="00F46142"/>
    <w:rsid w:val="00F4639E"/>
    <w:rsid w:val="00F46597"/>
    <w:rsid w:val="00F468A5"/>
    <w:rsid w:val="00F46BA0"/>
    <w:rsid w:val="00F46E15"/>
    <w:rsid w:val="00F46FA8"/>
    <w:rsid w:val="00F4704B"/>
    <w:rsid w:val="00F471C5"/>
    <w:rsid w:val="00F4765B"/>
    <w:rsid w:val="00F47A79"/>
    <w:rsid w:val="00F47E2D"/>
    <w:rsid w:val="00F47EFD"/>
    <w:rsid w:val="00F47F9E"/>
    <w:rsid w:val="00F50690"/>
    <w:rsid w:val="00F50703"/>
    <w:rsid w:val="00F508A9"/>
    <w:rsid w:val="00F50935"/>
    <w:rsid w:val="00F5096C"/>
    <w:rsid w:val="00F50A53"/>
    <w:rsid w:val="00F50C78"/>
    <w:rsid w:val="00F51811"/>
    <w:rsid w:val="00F51860"/>
    <w:rsid w:val="00F51BFC"/>
    <w:rsid w:val="00F51D90"/>
    <w:rsid w:val="00F52178"/>
    <w:rsid w:val="00F521D3"/>
    <w:rsid w:val="00F526F8"/>
    <w:rsid w:val="00F52B1C"/>
    <w:rsid w:val="00F52DF6"/>
    <w:rsid w:val="00F52DFC"/>
    <w:rsid w:val="00F53175"/>
    <w:rsid w:val="00F5319E"/>
    <w:rsid w:val="00F5331C"/>
    <w:rsid w:val="00F535CB"/>
    <w:rsid w:val="00F5384D"/>
    <w:rsid w:val="00F5385C"/>
    <w:rsid w:val="00F539EE"/>
    <w:rsid w:val="00F53D59"/>
    <w:rsid w:val="00F54015"/>
    <w:rsid w:val="00F5460A"/>
    <w:rsid w:val="00F550F5"/>
    <w:rsid w:val="00F5512B"/>
    <w:rsid w:val="00F554E8"/>
    <w:rsid w:val="00F5586F"/>
    <w:rsid w:val="00F55A9A"/>
    <w:rsid w:val="00F55C8B"/>
    <w:rsid w:val="00F55EBC"/>
    <w:rsid w:val="00F563FD"/>
    <w:rsid w:val="00F56641"/>
    <w:rsid w:val="00F56707"/>
    <w:rsid w:val="00F56834"/>
    <w:rsid w:val="00F56BB1"/>
    <w:rsid w:val="00F56F33"/>
    <w:rsid w:val="00F570E2"/>
    <w:rsid w:val="00F572CE"/>
    <w:rsid w:val="00F5771A"/>
    <w:rsid w:val="00F57761"/>
    <w:rsid w:val="00F57819"/>
    <w:rsid w:val="00F57DDF"/>
    <w:rsid w:val="00F602C8"/>
    <w:rsid w:val="00F604D9"/>
    <w:rsid w:val="00F604EB"/>
    <w:rsid w:val="00F605D2"/>
    <w:rsid w:val="00F60964"/>
    <w:rsid w:val="00F60ABB"/>
    <w:rsid w:val="00F60EB7"/>
    <w:rsid w:val="00F61062"/>
    <w:rsid w:val="00F61208"/>
    <w:rsid w:val="00F6135E"/>
    <w:rsid w:val="00F62953"/>
    <w:rsid w:val="00F62BA0"/>
    <w:rsid w:val="00F62E6E"/>
    <w:rsid w:val="00F63110"/>
    <w:rsid w:val="00F63666"/>
    <w:rsid w:val="00F6387B"/>
    <w:rsid w:val="00F638C4"/>
    <w:rsid w:val="00F63DEE"/>
    <w:rsid w:val="00F63F55"/>
    <w:rsid w:val="00F64950"/>
    <w:rsid w:val="00F649DB"/>
    <w:rsid w:val="00F6503B"/>
    <w:rsid w:val="00F65236"/>
    <w:rsid w:val="00F654C4"/>
    <w:rsid w:val="00F656BD"/>
    <w:rsid w:val="00F65975"/>
    <w:rsid w:val="00F65A01"/>
    <w:rsid w:val="00F65E8B"/>
    <w:rsid w:val="00F65E9F"/>
    <w:rsid w:val="00F66363"/>
    <w:rsid w:val="00F664EC"/>
    <w:rsid w:val="00F667CF"/>
    <w:rsid w:val="00F66D2E"/>
    <w:rsid w:val="00F66D38"/>
    <w:rsid w:val="00F66DC0"/>
    <w:rsid w:val="00F67AE5"/>
    <w:rsid w:val="00F67C5D"/>
    <w:rsid w:val="00F67E5D"/>
    <w:rsid w:val="00F70875"/>
    <w:rsid w:val="00F70EB3"/>
    <w:rsid w:val="00F711A8"/>
    <w:rsid w:val="00F714F9"/>
    <w:rsid w:val="00F7188A"/>
    <w:rsid w:val="00F71FE7"/>
    <w:rsid w:val="00F72A4B"/>
    <w:rsid w:val="00F72AC1"/>
    <w:rsid w:val="00F72B62"/>
    <w:rsid w:val="00F72C39"/>
    <w:rsid w:val="00F72DF9"/>
    <w:rsid w:val="00F735CB"/>
    <w:rsid w:val="00F736CB"/>
    <w:rsid w:val="00F7371F"/>
    <w:rsid w:val="00F73AAE"/>
    <w:rsid w:val="00F73C01"/>
    <w:rsid w:val="00F73F09"/>
    <w:rsid w:val="00F746F8"/>
    <w:rsid w:val="00F7509B"/>
    <w:rsid w:val="00F751C3"/>
    <w:rsid w:val="00F75539"/>
    <w:rsid w:val="00F757EB"/>
    <w:rsid w:val="00F759CD"/>
    <w:rsid w:val="00F75A90"/>
    <w:rsid w:val="00F761ED"/>
    <w:rsid w:val="00F76389"/>
    <w:rsid w:val="00F7673F"/>
    <w:rsid w:val="00F768B0"/>
    <w:rsid w:val="00F76B29"/>
    <w:rsid w:val="00F7736C"/>
    <w:rsid w:val="00F77640"/>
    <w:rsid w:val="00F77CE0"/>
    <w:rsid w:val="00F804BE"/>
    <w:rsid w:val="00F805A4"/>
    <w:rsid w:val="00F8079F"/>
    <w:rsid w:val="00F80AE1"/>
    <w:rsid w:val="00F80D58"/>
    <w:rsid w:val="00F80F81"/>
    <w:rsid w:val="00F810B9"/>
    <w:rsid w:val="00F81194"/>
    <w:rsid w:val="00F827E7"/>
    <w:rsid w:val="00F828E0"/>
    <w:rsid w:val="00F82C31"/>
    <w:rsid w:val="00F82F84"/>
    <w:rsid w:val="00F82F8F"/>
    <w:rsid w:val="00F831E0"/>
    <w:rsid w:val="00F834AC"/>
    <w:rsid w:val="00F836E6"/>
    <w:rsid w:val="00F8392F"/>
    <w:rsid w:val="00F8398A"/>
    <w:rsid w:val="00F83BAB"/>
    <w:rsid w:val="00F84576"/>
    <w:rsid w:val="00F84DB4"/>
    <w:rsid w:val="00F84E20"/>
    <w:rsid w:val="00F853AB"/>
    <w:rsid w:val="00F85CE9"/>
    <w:rsid w:val="00F85D0D"/>
    <w:rsid w:val="00F85D90"/>
    <w:rsid w:val="00F85FCA"/>
    <w:rsid w:val="00F85FDF"/>
    <w:rsid w:val="00F8607E"/>
    <w:rsid w:val="00F86228"/>
    <w:rsid w:val="00F86864"/>
    <w:rsid w:val="00F86AA6"/>
    <w:rsid w:val="00F86D57"/>
    <w:rsid w:val="00F86E9F"/>
    <w:rsid w:val="00F8787E"/>
    <w:rsid w:val="00F87985"/>
    <w:rsid w:val="00F87B82"/>
    <w:rsid w:val="00F87BC9"/>
    <w:rsid w:val="00F87E6A"/>
    <w:rsid w:val="00F919E8"/>
    <w:rsid w:val="00F91E5D"/>
    <w:rsid w:val="00F91FC2"/>
    <w:rsid w:val="00F92681"/>
    <w:rsid w:val="00F92854"/>
    <w:rsid w:val="00F92AAE"/>
    <w:rsid w:val="00F92DB7"/>
    <w:rsid w:val="00F930B2"/>
    <w:rsid w:val="00F9340F"/>
    <w:rsid w:val="00F937C1"/>
    <w:rsid w:val="00F93AE6"/>
    <w:rsid w:val="00F93C20"/>
    <w:rsid w:val="00F93D19"/>
    <w:rsid w:val="00F9402E"/>
    <w:rsid w:val="00F9414F"/>
    <w:rsid w:val="00F942BB"/>
    <w:rsid w:val="00F942E9"/>
    <w:rsid w:val="00F94953"/>
    <w:rsid w:val="00F94B89"/>
    <w:rsid w:val="00F94BA1"/>
    <w:rsid w:val="00F94FB7"/>
    <w:rsid w:val="00F95276"/>
    <w:rsid w:val="00F954FB"/>
    <w:rsid w:val="00F95C69"/>
    <w:rsid w:val="00F95D2E"/>
    <w:rsid w:val="00F95F23"/>
    <w:rsid w:val="00F9618A"/>
    <w:rsid w:val="00F96537"/>
    <w:rsid w:val="00F96816"/>
    <w:rsid w:val="00F96AD3"/>
    <w:rsid w:val="00F96CEC"/>
    <w:rsid w:val="00F96FEB"/>
    <w:rsid w:val="00F97229"/>
    <w:rsid w:val="00F97957"/>
    <w:rsid w:val="00F97BE8"/>
    <w:rsid w:val="00F97C9D"/>
    <w:rsid w:val="00F97D81"/>
    <w:rsid w:val="00FA03DE"/>
    <w:rsid w:val="00FA073C"/>
    <w:rsid w:val="00FA0801"/>
    <w:rsid w:val="00FA0989"/>
    <w:rsid w:val="00FA18E3"/>
    <w:rsid w:val="00FA1AEB"/>
    <w:rsid w:val="00FA20DD"/>
    <w:rsid w:val="00FA28BA"/>
    <w:rsid w:val="00FA2DBB"/>
    <w:rsid w:val="00FA3063"/>
    <w:rsid w:val="00FA33F6"/>
    <w:rsid w:val="00FA4025"/>
    <w:rsid w:val="00FA4262"/>
    <w:rsid w:val="00FA42AD"/>
    <w:rsid w:val="00FA44B1"/>
    <w:rsid w:val="00FA4B84"/>
    <w:rsid w:val="00FA4CEE"/>
    <w:rsid w:val="00FA4CFE"/>
    <w:rsid w:val="00FA5066"/>
    <w:rsid w:val="00FA550B"/>
    <w:rsid w:val="00FA553D"/>
    <w:rsid w:val="00FA577F"/>
    <w:rsid w:val="00FA5984"/>
    <w:rsid w:val="00FA5D35"/>
    <w:rsid w:val="00FA6061"/>
    <w:rsid w:val="00FA621C"/>
    <w:rsid w:val="00FA6596"/>
    <w:rsid w:val="00FA6A86"/>
    <w:rsid w:val="00FA7804"/>
    <w:rsid w:val="00FA781F"/>
    <w:rsid w:val="00FA7838"/>
    <w:rsid w:val="00FB05DC"/>
    <w:rsid w:val="00FB0D76"/>
    <w:rsid w:val="00FB136C"/>
    <w:rsid w:val="00FB1617"/>
    <w:rsid w:val="00FB174F"/>
    <w:rsid w:val="00FB17FF"/>
    <w:rsid w:val="00FB1CFE"/>
    <w:rsid w:val="00FB20E8"/>
    <w:rsid w:val="00FB21F6"/>
    <w:rsid w:val="00FB2DA0"/>
    <w:rsid w:val="00FB2EBB"/>
    <w:rsid w:val="00FB3012"/>
    <w:rsid w:val="00FB324F"/>
    <w:rsid w:val="00FB33C1"/>
    <w:rsid w:val="00FB3410"/>
    <w:rsid w:val="00FB3487"/>
    <w:rsid w:val="00FB3A66"/>
    <w:rsid w:val="00FB3A82"/>
    <w:rsid w:val="00FB3C6C"/>
    <w:rsid w:val="00FB3F76"/>
    <w:rsid w:val="00FB416C"/>
    <w:rsid w:val="00FB4CC8"/>
    <w:rsid w:val="00FB4DEF"/>
    <w:rsid w:val="00FB5022"/>
    <w:rsid w:val="00FB5B2D"/>
    <w:rsid w:val="00FB5CDE"/>
    <w:rsid w:val="00FB5E8E"/>
    <w:rsid w:val="00FB623E"/>
    <w:rsid w:val="00FB6717"/>
    <w:rsid w:val="00FB6772"/>
    <w:rsid w:val="00FB6907"/>
    <w:rsid w:val="00FB7278"/>
    <w:rsid w:val="00FB7583"/>
    <w:rsid w:val="00FB770A"/>
    <w:rsid w:val="00FB77FA"/>
    <w:rsid w:val="00FB7D7D"/>
    <w:rsid w:val="00FB7E10"/>
    <w:rsid w:val="00FC0EC2"/>
    <w:rsid w:val="00FC10DD"/>
    <w:rsid w:val="00FC1B0B"/>
    <w:rsid w:val="00FC25F3"/>
    <w:rsid w:val="00FC2D8A"/>
    <w:rsid w:val="00FC2EB8"/>
    <w:rsid w:val="00FC2F96"/>
    <w:rsid w:val="00FC3681"/>
    <w:rsid w:val="00FC3AB8"/>
    <w:rsid w:val="00FC3B6C"/>
    <w:rsid w:val="00FC3BAD"/>
    <w:rsid w:val="00FC3CCB"/>
    <w:rsid w:val="00FC3CD1"/>
    <w:rsid w:val="00FC3EAF"/>
    <w:rsid w:val="00FC3F77"/>
    <w:rsid w:val="00FC45D3"/>
    <w:rsid w:val="00FC4A1E"/>
    <w:rsid w:val="00FC4B28"/>
    <w:rsid w:val="00FC4EF1"/>
    <w:rsid w:val="00FC4F25"/>
    <w:rsid w:val="00FC5014"/>
    <w:rsid w:val="00FC51A1"/>
    <w:rsid w:val="00FC57DC"/>
    <w:rsid w:val="00FC60C8"/>
    <w:rsid w:val="00FC6182"/>
    <w:rsid w:val="00FC62BE"/>
    <w:rsid w:val="00FC6432"/>
    <w:rsid w:val="00FC6602"/>
    <w:rsid w:val="00FC695D"/>
    <w:rsid w:val="00FC6D1C"/>
    <w:rsid w:val="00FC6D43"/>
    <w:rsid w:val="00FC6D87"/>
    <w:rsid w:val="00FC737A"/>
    <w:rsid w:val="00FC7671"/>
    <w:rsid w:val="00FC7694"/>
    <w:rsid w:val="00FC76E6"/>
    <w:rsid w:val="00FC7755"/>
    <w:rsid w:val="00FC788D"/>
    <w:rsid w:val="00FC79B4"/>
    <w:rsid w:val="00FC7DD0"/>
    <w:rsid w:val="00FD04F5"/>
    <w:rsid w:val="00FD057F"/>
    <w:rsid w:val="00FD0681"/>
    <w:rsid w:val="00FD070C"/>
    <w:rsid w:val="00FD0B90"/>
    <w:rsid w:val="00FD124D"/>
    <w:rsid w:val="00FD2595"/>
    <w:rsid w:val="00FD2637"/>
    <w:rsid w:val="00FD26DF"/>
    <w:rsid w:val="00FD2903"/>
    <w:rsid w:val="00FD2F20"/>
    <w:rsid w:val="00FD3224"/>
    <w:rsid w:val="00FD33FA"/>
    <w:rsid w:val="00FD351A"/>
    <w:rsid w:val="00FD36B6"/>
    <w:rsid w:val="00FD3832"/>
    <w:rsid w:val="00FD3B9D"/>
    <w:rsid w:val="00FD3CE2"/>
    <w:rsid w:val="00FD409C"/>
    <w:rsid w:val="00FD4A65"/>
    <w:rsid w:val="00FD4DCD"/>
    <w:rsid w:val="00FD51E3"/>
    <w:rsid w:val="00FD5462"/>
    <w:rsid w:val="00FD561C"/>
    <w:rsid w:val="00FD56CF"/>
    <w:rsid w:val="00FD571D"/>
    <w:rsid w:val="00FD5C91"/>
    <w:rsid w:val="00FD6195"/>
    <w:rsid w:val="00FD661C"/>
    <w:rsid w:val="00FD66A3"/>
    <w:rsid w:val="00FD6782"/>
    <w:rsid w:val="00FD691E"/>
    <w:rsid w:val="00FD6A59"/>
    <w:rsid w:val="00FD6AED"/>
    <w:rsid w:val="00FD6BC1"/>
    <w:rsid w:val="00FD6FB1"/>
    <w:rsid w:val="00FD7227"/>
    <w:rsid w:val="00FD74E0"/>
    <w:rsid w:val="00FD74F7"/>
    <w:rsid w:val="00FD7FAE"/>
    <w:rsid w:val="00FE028B"/>
    <w:rsid w:val="00FE02E9"/>
    <w:rsid w:val="00FE03AB"/>
    <w:rsid w:val="00FE0A5F"/>
    <w:rsid w:val="00FE0D78"/>
    <w:rsid w:val="00FE0E96"/>
    <w:rsid w:val="00FE125B"/>
    <w:rsid w:val="00FE1321"/>
    <w:rsid w:val="00FE1489"/>
    <w:rsid w:val="00FE24C9"/>
    <w:rsid w:val="00FE2AB4"/>
    <w:rsid w:val="00FE2DE2"/>
    <w:rsid w:val="00FE2E4A"/>
    <w:rsid w:val="00FE302A"/>
    <w:rsid w:val="00FE307B"/>
    <w:rsid w:val="00FE335E"/>
    <w:rsid w:val="00FE3783"/>
    <w:rsid w:val="00FE38B5"/>
    <w:rsid w:val="00FE3AE9"/>
    <w:rsid w:val="00FE4537"/>
    <w:rsid w:val="00FE46B1"/>
    <w:rsid w:val="00FE46C1"/>
    <w:rsid w:val="00FE4950"/>
    <w:rsid w:val="00FE4BD6"/>
    <w:rsid w:val="00FE4DC6"/>
    <w:rsid w:val="00FE4DE5"/>
    <w:rsid w:val="00FE5378"/>
    <w:rsid w:val="00FE540E"/>
    <w:rsid w:val="00FE5910"/>
    <w:rsid w:val="00FE5A24"/>
    <w:rsid w:val="00FE5C0A"/>
    <w:rsid w:val="00FE5F66"/>
    <w:rsid w:val="00FE5FBA"/>
    <w:rsid w:val="00FE675B"/>
    <w:rsid w:val="00FE6851"/>
    <w:rsid w:val="00FE6982"/>
    <w:rsid w:val="00FE6A96"/>
    <w:rsid w:val="00FE6C90"/>
    <w:rsid w:val="00FE7175"/>
    <w:rsid w:val="00FE7B04"/>
    <w:rsid w:val="00FE7BFF"/>
    <w:rsid w:val="00FE7DB7"/>
    <w:rsid w:val="00FE7E12"/>
    <w:rsid w:val="00FE7F22"/>
    <w:rsid w:val="00FF041D"/>
    <w:rsid w:val="00FF04CF"/>
    <w:rsid w:val="00FF0A2E"/>
    <w:rsid w:val="00FF0C0B"/>
    <w:rsid w:val="00FF176D"/>
    <w:rsid w:val="00FF19DE"/>
    <w:rsid w:val="00FF1C25"/>
    <w:rsid w:val="00FF1C6C"/>
    <w:rsid w:val="00FF23BE"/>
    <w:rsid w:val="00FF2749"/>
    <w:rsid w:val="00FF27D4"/>
    <w:rsid w:val="00FF2864"/>
    <w:rsid w:val="00FF2AF7"/>
    <w:rsid w:val="00FF3374"/>
    <w:rsid w:val="00FF3499"/>
    <w:rsid w:val="00FF3D17"/>
    <w:rsid w:val="00FF403B"/>
    <w:rsid w:val="00FF441C"/>
    <w:rsid w:val="00FF44E9"/>
    <w:rsid w:val="00FF4F10"/>
    <w:rsid w:val="00FF5303"/>
    <w:rsid w:val="00FF531C"/>
    <w:rsid w:val="00FF57CA"/>
    <w:rsid w:val="00FF5826"/>
    <w:rsid w:val="00FF5B1A"/>
    <w:rsid w:val="00FF61CC"/>
    <w:rsid w:val="00FF62C4"/>
    <w:rsid w:val="00FF62F0"/>
    <w:rsid w:val="00FF6987"/>
    <w:rsid w:val="00FF6A8A"/>
    <w:rsid w:val="00FF6C52"/>
    <w:rsid w:val="00FF6CFF"/>
    <w:rsid w:val="00FF6E5E"/>
    <w:rsid w:val="00FF6E90"/>
    <w:rsid w:val="00FF723F"/>
    <w:rsid w:val="00FF74EE"/>
    <w:rsid w:val="00FF7873"/>
    <w:rsid w:val="00FF7A92"/>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D777"/>
  <w15:chartTrackingRefBased/>
  <w15:docId w15:val="{DB8516CE-D626-45C0-8D34-1BB33C6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1" w:unhideWhenUsed="1" w:qFormat="1"/>
    <w:lsdException w:name="heading 3" w:locked="1" w:semiHidden="1" w:uiPriority="0" w:unhideWhenUsed="1" w:qFormat="1"/>
    <w:lsdException w:name="heading 4" w:locked="1" w:semiHidden="1" w:uiPriority="1" w:unhideWhenUsed="1" w:qFormat="1"/>
    <w:lsdException w:name="heading 5" w:locked="1" w:semiHidden="1" w:uiPriority="1"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54"/>
    <w:rPr>
      <w:sz w:val="24"/>
      <w:szCs w:val="24"/>
      <w:lang w:val="ro-RO"/>
    </w:rPr>
  </w:style>
  <w:style w:type="paragraph" w:styleId="Heading1">
    <w:name w:val="heading 1"/>
    <w:basedOn w:val="Normal"/>
    <w:next w:val="Normal"/>
    <w:link w:val="Heading1Char"/>
    <w:uiPriority w:val="1"/>
    <w:qFormat/>
    <w:rsid w:val="00D5171C"/>
    <w:pPr>
      <w:keepNext/>
      <w:outlineLvl w:val="0"/>
    </w:pPr>
    <w:rPr>
      <w:rFonts w:ascii="Arial" w:hAnsi="Arial"/>
      <w:b/>
      <w:bCs/>
      <w:color w:val="C00000"/>
      <w:lang w:val="en-GB"/>
    </w:rPr>
  </w:style>
  <w:style w:type="paragraph" w:styleId="Heading2">
    <w:name w:val="heading 2"/>
    <w:basedOn w:val="Normal"/>
    <w:next w:val="Normal"/>
    <w:link w:val="Heading2Char"/>
    <w:uiPriority w:val="1"/>
    <w:qFormat/>
    <w:locked/>
    <w:rsid w:val="00D5171C"/>
    <w:pPr>
      <w:keepNext/>
      <w:tabs>
        <w:tab w:val="num" w:pos="576"/>
      </w:tabs>
      <w:suppressAutoHyphens/>
      <w:overflowPunct w:val="0"/>
      <w:autoSpaceDE w:val="0"/>
      <w:spacing w:before="240" w:after="60"/>
      <w:ind w:left="576" w:hanging="576"/>
      <w:outlineLvl w:val="1"/>
    </w:pPr>
    <w:rPr>
      <w:rFonts w:ascii="Arial" w:eastAsia="Calibri" w:hAnsi="Arial"/>
      <w:b/>
      <w:color w:val="C00000"/>
      <w:szCs w:val="20"/>
      <w:lang w:val="x-none" w:eastAsia="ar-SA"/>
    </w:rPr>
  </w:style>
  <w:style w:type="paragraph" w:styleId="Heading3">
    <w:name w:val="heading 3"/>
    <w:basedOn w:val="Normal"/>
    <w:next w:val="Normal"/>
    <w:link w:val="Heading3Char"/>
    <w:unhideWhenUsed/>
    <w:qFormat/>
    <w:locked/>
    <w:rsid w:val="00D5171C"/>
    <w:pPr>
      <w:keepNext/>
      <w:spacing w:before="240" w:after="60"/>
      <w:outlineLvl w:val="2"/>
    </w:pPr>
    <w:rPr>
      <w:rFonts w:ascii="Arial" w:hAnsi="Arial"/>
      <w:b/>
      <w:bCs/>
      <w:color w:val="C00000"/>
      <w:szCs w:val="26"/>
    </w:rPr>
  </w:style>
  <w:style w:type="paragraph" w:styleId="Heading4">
    <w:name w:val="heading 4"/>
    <w:basedOn w:val="Heading"/>
    <w:next w:val="Heading"/>
    <w:link w:val="Heading4Char"/>
    <w:uiPriority w:val="1"/>
    <w:unhideWhenUsed/>
    <w:qFormat/>
    <w:locked/>
    <w:rsid w:val="009F7E6E"/>
    <w:pPr>
      <w:spacing w:after="60"/>
      <w:outlineLvl w:val="3"/>
    </w:pPr>
    <w:rPr>
      <w:b/>
      <w:bCs/>
      <w:sz w:val="24"/>
    </w:rPr>
  </w:style>
  <w:style w:type="paragraph" w:styleId="Heading5">
    <w:name w:val="heading 5"/>
    <w:basedOn w:val="Normal"/>
    <w:link w:val="Heading5Char"/>
    <w:uiPriority w:val="1"/>
    <w:qFormat/>
    <w:locked/>
    <w:rsid w:val="00CB1673"/>
    <w:pPr>
      <w:widowControl w:val="0"/>
      <w:ind w:left="232"/>
      <w:outlineLvl w:val="4"/>
    </w:pPr>
    <w:rPr>
      <w:rFonts w:ascii="Arial" w:eastAsia="Arial" w:hAnsi="Arial"/>
      <w:b/>
      <w:bCs/>
      <w:i/>
      <w:sz w:val="22"/>
      <w:szCs w:val="22"/>
    </w:rPr>
  </w:style>
  <w:style w:type="paragraph" w:styleId="Heading6">
    <w:name w:val="heading 6"/>
    <w:basedOn w:val="Normal"/>
    <w:next w:val="Normal"/>
    <w:link w:val="Heading6Char"/>
    <w:qFormat/>
    <w:locked/>
    <w:rsid w:val="00D17616"/>
    <w:pPr>
      <w:keepNext/>
      <w:widowControl w:val="0"/>
      <w:tabs>
        <w:tab w:val="num" w:pos="1152"/>
      </w:tabs>
      <w:suppressAutoHyphens/>
      <w:overflowPunct w:val="0"/>
      <w:autoSpaceDE w:val="0"/>
      <w:ind w:left="1152" w:hanging="1152"/>
      <w:jc w:val="center"/>
      <w:outlineLvl w:val="5"/>
    </w:pPr>
    <w:rPr>
      <w:rFonts w:eastAsia="Calibri"/>
      <w:b/>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D5171C"/>
    <w:rPr>
      <w:rFonts w:ascii="Arial" w:hAnsi="Arial"/>
      <w:b/>
      <w:bCs/>
      <w:color w:val="C00000"/>
      <w:sz w:val="24"/>
      <w:szCs w:val="24"/>
      <w:lang w:val="en-GB"/>
    </w:rPr>
  </w:style>
  <w:style w:type="character" w:customStyle="1" w:styleId="Heading2Char">
    <w:name w:val="Heading 2 Char"/>
    <w:link w:val="Heading2"/>
    <w:uiPriority w:val="1"/>
    <w:rsid w:val="00D5171C"/>
    <w:rPr>
      <w:rFonts w:ascii="Arial" w:eastAsia="Calibri" w:hAnsi="Arial"/>
      <w:b/>
      <w:color w:val="C00000"/>
      <w:sz w:val="24"/>
      <w:lang w:val="x-none" w:eastAsia="ar-SA"/>
    </w:rPr>
  </w:style>
  <w:style w:type="character" w:customStyle="1" w:styleId="Heading3Char">
    <w:name w:val="Heading 3 Char"/>
    <w:link w:val="Heading3"/>
    <w:rsid w:val="00D5171C"/>
    <w:rPr>
      <w:rFonts w:ascii="Arial" w:hAnsi="Arial"/>
      <w:b/>
      <w:bCs/>
      <w:color w:val="C00000"/>
      <w:sz w:val="24"/>
      <w:szCs w:val="26"/>
    </w:rPr>
  </w:style>
  <w:style w:type="character" w:customStyle="1" w:styleId="Heading6Char">
    <w:name w:val="Heading 6 Char"/>
    <w:link w:val="Heading6"/>
    <w:rsid w:val="00D17616"/>
    <w:rPr>
      <w:rFonts w:eastAsia="Calibri"/>
      <w:b/>
      <w:lang w:val="x-none" w:eastAsia="ar-SA"/>
    </w:rPr>
  </w:style>
  <w:style w:type="paragraph" w:styleId="Header">
    <w:name w:val="header"/>
    <w:basedOn w:val="Normal"/>
    <w:link w:val="HeaderChar"/>
    <w:uiPriority w:val="99"/>
    <w:rsid w:val="00DF1C91"/>
    <w:pPr>
      <w:tabs>
        <w:tab w:val="center" w:pos="4320"/>
        <w:tab w:val="right" w:pos="8640"/>
      </w:tabs>
    </w:pPr>
  </w:style>
  <w:style w:type="character" w:customStyle="1" w:styleId="HeaderChar">
    <w:name w:val="Header Char"/>
    <w:link w:val="Header"/>
    <w:uiPriority w:val="99"/>
    <w:locked/>
    <w:rsid w:val="00DE6D6F"/>
    <w:rPr>
      <w:rFonts w:cs="Times New Roman"/>
      <w:sz w:val="24"/>
      <w:szCs w:val="24"/>
    </w:rPr>
  </w:style>
  <w:style w:type="paragraph" w:styleId="Footer">
    <w:name w:val="footer"/>
    <w:basedOn w:val="Normal"/>
    <w:link w:val="FooterChar"/>
    <w:uiPriority w:val="99"/>
    <w:rsid w:val="00DF1C91"/>
    <w:pPr>
      <w:tabs>
        <w:tab w:val="center" w:pos="4320"/>
        <w:tab w:val="right" w:pos="8640"/>
      </w:tabs>
    </w:pPr>
  </w:style>
  <w:style w:type="character" w:customStyle="1" w:styleId="FooterChar">
    <w:name w:val="Footer Char"/>
    <w:link w:val="Footer"/>
    <w:uiPriority w:val="99"/>
    <w:locked/>
    <w:rsid w:val="00571CD7"/>
    <w:rPr>
      <w:rFonts w:cs="Times New Roman"/>
      <w:sz w:val="24"/>
    </w:rPr>
  </w:style>
  <w:style w:type="character" w:styleId="PageNumber">
    <w:name w:val="page number"/>
    <w:rsid w:val="008C154A"/>
    <w:rPr>
      <w:rFonts w:cs="Times New Roman"/>
    </w:rPr>
  </w:style>
  <w:style w:type="paragraph" w:styleId="BalloonText">
    <w:name w:val="Balloon Text"/>
    <w:basedOn w:val="Normal"/>
    <w:link w:val="BalloonTextChar"/>
    <w:uiPriority w:val="99"/>
    <w:rsid w:val="001D0F77"/>
    <w:rPr>
      <w:rFonts w:ascii="Segoe UI" w:hAnsi="Segoe UI"/>
      <w:sz w:val="18"/>
      <w:szCs w:val="18"/>
    </w:rPr>
  </w:style>
  <w:style w:type="character" w:customStyle="1" w:styleId="BalloonTextChar">
    <w:name w:val="Balloon Text Char"/>
    <w:link w:val="BalloonText"/>
    <w:uiPriority w:val="99"/>
    <w:locked/>
    <w:rsid w:val="001D0F77"/>
    <w:rPr>
      <w:rFonts w:ascii="Segoe UI" w:hAnsi="Segoe UI" w:cs="Times New Roman"/>
      <w:sz w:val="18"/>
    </w:rPr>
  </w:style>
  <w:style w:type="paragraph" w:styleId="TOC1">
    <w:name w:val="toc 1"/>
    <w:basedOn w:val="Normal"/>
    <w:next w:val="Normal"/>
    <w:link w:val="TOC1Char"/>
    <w:autoRedefine/>
    <w:uiPriority w:val="39"/>
    <w:qFormat/>
    <w:rsid w:val="006F4C83"/>
    <w:pPr>
      <w:tabs>
        <w:tab w:val="right" w:pos="9621"/>
      </w:tabs>
      <w:spacing w:before="360" w:after="360" w:line="276" w:lineRule="auto"/>
    </w:pPr>
    <w:rPr>
      <w:rFonts w:ascii="Arial" w:eastAsia="Calibri" w:hAnsi="Arial" w:cs="Arial"/>
      <w:b/>
      <w:bCs/>
      <w:caps/>
      <w:noProof/>
      <w:color w:val="C00000"/>
      <w:u w:val="single"/>
      <w:lang w:eastAsia="ar-SA"/>
    </w:rPr>
  </w:style>
  <w:style w:type="character" w:customStyle="1" w:styleId="TOC1Char">
    <w:name w:val="TOC 1 Char"/>
    <w:link w:val="TOC1"/>
    <w:uiPriority w:val="39"/>
    <w:locked/>
    <w:rsid w:val="006F4C83"/>
    <w:rPr>
      <w:rFonts w:ascii="Arial" w:eastAsia="Calibri" w:hAnsi="Arial" w:cs="Arial"/>
      <w:b/>
      <w:bCs/>
      <w:caps/>
      <w:noProof/>
      <w:color w:val="C00000"/>
      <w:sz w:val="24"/>
      <w:szCs w:val="24"/>
      <w:u w:val="single"/>
      <w:lang w:val="ro-RO" w:eastAsia="ar-SA"/>
    </w:rPr>
  </w:style>
  <w:style w:type="paragraph" w:customStyle="1" w:styleId="DefaultText1">
    <w:name w:val="Default Text:1"/>
    <w:basedOn w:val="Normal"/>
    <w:uiPriority w:val="99"/>
    <w:rsid w:val="00571CD7"/>
    <w:pPr>
      <w:suppressAutoHyphens/>
      <w:overflowPunct w:val="0"/>
      <w:autoSpaceDE w:val="0"/>
    </w:pPr>
    <w:rPr>
      <w:szCs w:val="20"/>
      <w:lang w:eastAsia="ar-SA"/>
    </w:rPr>
  </w:style>
  <w:style w:type="paragraph" w:customStyle="1" w:styleId="DefaultText">
    <w:name w:val="Default Text"/>
    <w:basedOn w:val="Normal"/>
    <w:rsid w:val="00571CD7"/>
    <w:pPr>
      <w:suppressAutoHyphens/>
      <w:overflowPunct w:val="0"/>
      <w:autoSpaceDE w:val="0"/>
    </w:pPr>
    <w:rPr>
      <w:szCs w:val="20"/>
      <w:lang w:eastAsia="ar-SA"/>
    </w:rPr>
  </w:style>
  <w:style w:type="paragraph" w:styleId="ListParagraph">
    <w:name w:val="List Paragraph"/>
    <w:aliases w:val="lp1,Heading x1,Forth level,body 2,Bullet Number,List Paragraph1,lp11,List Paragraph11,Use Case List Paragraph,Num Bullet 1,Liste 1,Lettre d'introduction,1st level - Bullet List Paragraph,Paragrafo elenco,Lista 1,List Paragraph2"/>
    <w:basedOn w:val="Normal"/>
    <w:link w:val="ListParagraphChar"/>
    <w:uiPriority w:val="34"/>
    <w:qFormat/>
    <w:rsid w:val="00571CD7"/>
    <w:pPr>
      <w:suppressAutoHyphens/>
      <w:overflowPunct w:val="0"/>
      <w:autoSpaceDE w:val="0"/>
      <w:ind w:left="720"/>
    </w:pPr>
    <w:rPr>
      <w:sz w:val="20"/>
      <w:szCs w:val="20"/>
      <w:lang w:eastAsia="ar-SA"/>
    </w:rPr>
  </w:style>
  <w:style w:type="paragraph" w:styleId="Subtitle">
    <w:name w:val="Subtitle"/>
    <w:basedOn w:val="Normal"/>
    <w:link w:val="SubtitleChar"/>
    <w:uiPriority w:val="99"/>
    <w:qFormat/>
    <w:rsid w:val="00571CD7"/>
    <w:pPr>
      <w:jc w:val="center"/>
    </w:pPr>
    <w:rPr>
      <w:rFonts w:ascii="Arial" w:hAnsi="Arial" w:cs="Arial"/>
      <w:b/>
      <w:bCs/>
      <w:sz w:val="28"/>
      <w:szCs w:val="28"/>
      <w:lang w:val="fr-BE"/>
    </w:rPr>
  </w:style>
  <w:style w:type="character" w:customStyle="1" w:styleId="SubtitleChar">
    <w:name w:val="Subtitle Char"/>
    <w:link w:val="Subtitle"/>
    <w:uiPriority w:val="99"/>
    <w:locked/>
    <w:rsid w:val="00571CD7"/>
    <w:rPr>
      <w:rFonts w:ascii="Arial" w:hAnsi="Arial" w:cs="Arial"/>
      <w:b/>
      <w:bCs/>
      <w:sz w:val="28"/>
      <w:szCs w:val="28"/>
      <w:lang w:val="fr-BE"/>
    </w:rPr>
  </w:style>
  <w:style w:type="character" w:styleId="Strong">
    <w:name w:val="Strong"/>
    <w:uiPriority w:val="22"/>
    <w:qFormat/>
    <w:rsid w:val="00571CD7"/>
    <w:rPr>
      <w:rFonts w:cs="Times New Roman"/>
      <w:b/>
    </w:rPr>
  </w:style>
  <w:style w:type="paragraph" w:styleId="NoSpacing">
    <w:name w:val="No Spacing"/>
    <w:link w:val="NoSpacingChar"/>
    <w:uiPriority w:val="1"/>
    <w:qFormat/>
    <w:rsid w:val="00571CD7"/>
    <w:pPr>
      <w:spacing w:after="160" w:line="259" w:lineRule="auto"/>
    </w:pPr>
    <w:rPr>
      <w:rFonts w:ascii="Calibri" w:hAnsi="Calibri"/>
      <w:sz w:val="22"/>
      <w:szCs w:val="22"/>
      <w:lang w:val="ro-RO"/>
    </w:rPr>
  </w:style>
  <w:style w:type="character" w:customStyle="1" w:styleId="NoSpacingChar">
    <w:name w:val="No Spacing Char"/>
    <w:link w:val="NoSpacing"/>
    <w:uiPriority w:val="1"/>
    <w:locked/>
    <w:rsid w:val="00571CD7"/>
    <w:rPr>
      <w:rFonts w:ascii="Calibri" w:hAnsi="Calibri"/>
      <w:sz w:val="22"/>
      <w:lang w:val="ro-RO"/>
    </w:rPr>
  </w:style>
  <w:style w:type="paragraph" w:customStyle="1" w:styleId="CharChar8CharChar">
    <w:name w:val="Char Char8 Char Char"/>
    <w:basedOn w:val="Normal"/>
    <w:uiPriority w:val="99"/>
    <w:rsid w:val="00571CD7"/>
    <w:pPr>
      <w:tabs>
        <w:tab w:val="left" w:pos="709"/>
      </w:tabs>
    </w:pPr>
    <w:rPr>
      <w:rFonts w:ascii="Tahoma" w:hAnsi="Tahoma"/>
      <w:lang w:val="pl-PL" w:eastAsia="pl-PL"/>
    </w:rPr>
  </w:style>
  <w:style w:type="paragraph" w:customStyle="1" w:styleId="CharChar8CharCharCharChar">
    <w:name w:val="Char Char8 Char Char Char Char"/>
    <w:basedOn w:val="Normal"/>
    <w:uiPriority w:val="99"/>
    <w:rsid w:val="00571CD7"/>
    <w:pPr>
      <w:tabs>
        <w:tab w:val="left" w:pos="709"/>
      </w:tabs>
    </w:pPr>
    <w:rPr>
      <w:rFonts w:ascii="Tahoma" w:hAnsi="Tahoma"/>
      <w:lang w:val="pl-PL" w:eastAsia="pl-PL"/>
    </w:rPr>
  </w:style>
  <w:style w:type="paragraph" w:styleId="HTMLPreformatted">
    <w:name w:val="HTML Preformatted"/>
    <w:basedOn w:val="Normal"/>
    <w:link w:val="HTMLPreformattedChar"/>
    <w:uiPriority w:val="99"/>
    <w:unhideWhenUsed/>
    <w:locked/>
    <w:rsid w:val="0038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84F24"/>
    <w:rPr>
      <w:rFonts w:ascii="Courier New" w:hAnsi="Courier New" w:cs="Courier New"/>
    </w:rPr>
  </w:style>
  <w:style w:type="character" w:customStyle="1" w:styleId="WW8Num2z0">
    <w:name w:val="WW8Num2z0"/>
    <w:rsid w:val="00D17616"/>
    <w:rPr>
      <w:rFonts w:ascii="Symbol" w:hAnsi="Symbol"/>
    </w:rPr>
  </w:style>
  <w:style w:type="character" w:customStyle="1" w:styleId="WW8Num2z1">
    <w:name w:val="WW8Num2z1"/>
    <w:rsid w:val="00D17616"/>
    <w:rPr>
      <w:rFonts w:ascii="Courier New" w:hAnsi="Courier New"/>
    </w:rPr>
  </w:style>
  <w:style w:type="character" w:customStyle="1" w:styleId="WW8Num2z2">
    <w:name w:val="WW8Num2z2"/>
    <w:rsid w:val="00D17616"/>
    <w:rPr>
      <w:rFonts w:ascii="Wingdings" w:hAnsi="Wingdings"/>
    </w:rPr>
  </w:style>
  <w:style w:type="character" w:customStyle="1" w:styleId="WW8Num7z0">
    <w:name w:val="WW8Num7z0"/>
    <w:rsid w:val="00D17616"/>
    <w:rPr>
      <w:rFonts w:ascii="Wingdings" w:hAnsi="Wingdings"/>
    </w:rPr>
  </w:style>
  <w:style w:type="character" w:customStyle="1" w:styleId="WW8Num7z1">
    <w:name w:val="WW8Num7z1"/>
    <w:rsid w:val="00D17616"/>
    <w:rPr>
      <w:rFonts w:ascii="Courier New" w:hAnsi="Courier New"/>
    </w:rPr>
  </w:style>
  <w:style w:type="character" w:customStyle="1" w:styleId="WW8Num7z3">
    <w:name w:val="WW8Num7z3"/>
    <w:rsid w:val="00D17616"/>
    <w:rPr>
      <w:rFonts w:ascii="Symbol" w:hAnsi="Symbol"/>
    </w:rPr>
  </w:style>
  <w:style w:type="character" w:customStyle="1" w:styleId="WW8Num9z0">
    <w:name w:val="WW8Num9z0"/>
    <w:rsid w:val="00D17616"/>
    <w:rPr>
      <w:rFonts w:ascii="Symbol" w:hAnsi="Symbol"/>
    </w:rPr>
  </w:style>
  <w:style w:type="character" w:customStyle="1" w:styleId="WW8Num9z1">
    <w:name w:val="WW8Num9z1"/>
    <w:rsid w:val="00D17616"/>
    <w:rPr>
      <w:rFonts w:ascii="Courier New" w:hAnsi="Courier New"/>
    </w:rPr>
  </w:style>
  <w:style w:type="character" w:customStyle="1" w:styleId="WW8Num9z2">
    <w:name w:val="WW8Num9z2"/>
    <w:rsid w:val="00D17616"/>
    <w:rPr>
      <w:rFonts w:ascii="Wingdings" w:hAnsi="Wingdings"/>
    </w:rPr>
  </w:style>
  <w:style w:type="character" w:customStyle="1" w:styleId="WW8Num10z0">
    <w:name w:val="WW8Num10z0"/>
    <w:rsid w:val="00D17616"/>
    <w:rPr>
      <w:rFonts w:ascii="Symbol" w:hAnsi="Symbol"/>
    </w:rPr>
  </w:style>
  <w:style w:type="character" w:customStyle="1" w:styleId="WW8Num10z1">
    <w:name w:val="WW8Num10z1"/>
    <w:rsid w:val="00D17616"/>
    <w:rPr>
      <w:rFonts w:ascii="Courier New" w:hAnsi="Courier New"/>
    </w:rPr>
  </w:style>
  <w:style w:type="character" w:customStyle="1" w:styleId="WW8Num10z2">
    <w:name w:val="WW8Num10z2"/>
    <w:rsid w:val="00D17616"/>
    <w:rPr>
      <w:rFonts w:ascii="Wingdings" w:hAnsi="Wingdings"/>
    </w:rPr>
  </w:style>
  <w:style w:type="character" w:customStyle="1" w:styleId="WW8Num11z0">
    <w:name w:val="WW8Num11z0"/>
    <w:rsid w:val="00D17616"/>
    <w:rPr>
      <w:rFonts w:ascii="Symbol" w:hAnsi="Symbol"/>
    </w:rPr>
  </w:style>
  <w:style w:type="character" w:customStyle="1" w:styleId="WW8Num11z1">
    <w:name w:val="WW8Num11z1"/>
    <w:rsid w:val="00D17616"/>
    <w:rPr>
      <w:rFonts w:ascii="Courier New" w:hAnsi="Courier New"/>
    </w:rPr>
  </w:style>
  <w:style w:type="character" w:customStyle="1" w:styleId="WW8Num11z2">
    <w:name w:val="WW8Num11z2"/>
    <w:rsid w:val="00D17616"/>
    <w:rPr>
      <w:rFonts w:ascii="Wingdings" w:hAnsi="Wingdings"/>
    </w:rPr>
  </w:style>
  <w:style w:type="character" w:customStyle="1" w:styleId="WW8Num14z0">
    <w:name w:val="WW8Num14z0"/>
    <w:rsid w:val="00D17616"/>
    <w:rPr>
      <w:rFonts w:ascii="Symbol" w:hAnsi="Symbol"/>
    </w:rPr>
  </w:style>
  <w:style w:type="character" w:customStyle="1" w:styleId="WW8Num14z1">
    <w:name w:val="WW8Num14z1"/>
    <w:rsid w:val="00D17616"/>
    <w:rPr>
      <w:rFonts w:ascii="Courier New" w:hAnsi="Courier New"/>
    </w:rPr>
  </w:style>
  <w:style w:type="character" w:customStyle="1" w:styleId="WW8Num14z2">
    <w:name w:val="WW8Num14z2"/>
    <w:rsid w:val="00D17616"/>
    <w:rPr>
      <w:rFonts w:ascii="Wingdings" w:hAnsi="Wingdings"/>
    </w:rPr>
  </w:style>
  <w:style w:type="character" w:customStyle="1" w:styleId="WW8Num15z0">
    <w:name w:val="WW8Num15z0"/>
    <w:rsid w:val="00D17616"/>
    <w:rPr>
      <w:rFonts w:ascii="Symbol" w:hAnsi="Symbol"/>
    </w:rPr>
  </w:style>
  <w:style w:type="character" w:styleId="Hyperlink">
    <w:name w:val="Hyperlink"/>
    <w:uiPriority w:val="99"/>
    <w:locked/>
    <w:rsid w:val="00D17616"/>
    <w:rPr>
      <w:rFonts w:cs="Times New Roman"/>
      <w:color w:val="0000FF"/>
      <w:u w:val="single"/>
    </w:rPr>
  </w:style>
  <w:style w:type="character" w:customStyle="1" w:styleId="DefaultTextChar">
    <w:name w:val="Default Text Char"/>
    <w:rsid w:val="00D17616"/>
    <w:rPr>
      <w:sz w:val="24"/>
      <w:lang w:val="en-US" w:eastAsia="ar-SA" w:bidi="ar-SA"/>
    </w:rPr>
  </w:style>
  <w:style w:type="character" w:styleId="CommentReference">
    <w:name w:val="annotation reference"/>
    <w:locked/>
    <w:rsid w:val="00D17616"/>
    <w:rPr>
      <w:rFonts w:cs="Times New Roman"/>
      <w:sz w:val="16"/>
    </w:rPr>
  </w:style>
  <w:style w:type="character" w:customStyle="1" w:styleId="t1CharChar">
    <w:name w:val="t1 Char Char"/>
    <w:rsid w:val="00D17616"/>
    <w:rPr>
      <w:rFonts w:ascii="Arial" w:hAnsi="Arial"/>
      <w:lang w:val="en-US" w:eastAsia="ar-SA" w:bidi="ar-SA"/>
    </w:rPr>
  </w:style>
  <w:style w:type="paragraph" w:customStyle="1" w:styleId="Heading">
    <w:name w:val="Heading"/>
    <w:basedOn w:val="Normal"/>
    <w:next w:val="BodyText"/>
    <w:qFormat/>
    <w:rsid w:val="00D17616"/>
    <w:pPr>
      <w:keepNext/>
      <w:suppressAutoHyphens/>
      <w:overflowPunct w:val="0"/>
      <w:autoSpaceDE w:val="0"/>
      <w:spacing w:before="240" w:after="120"/>
    </w:pPr>
    <w:rPr>
      <w:rFonts w:ascii="Arial" w:eastAsia="MS Mincho" w:hAnsi="Arial" w:cs="Tahoma"/>
      <w:sz w:val="28"/>
      <w:szCs w:val="28"/>
      <w:lang w:eastAsia="ar-SA"/>
    </w:rPr>
  </w:style>
  <w:style w:type="paragraph" w:styleId="BodyText">
    <w:name w:val="Body Text"/>
    <w:basedOn w:val="Normal"/>
    <w:link w:val="BodyTextChar"/>
    <w:uiPriority w:val="1"/>
    <w:qFormat/>
    <w:locked/>
    <w:rsid w:val="00D17616"/>
    <w:pPr>
      <w:suppressAutoHyphens/>
      <w:overflowPunct w:val="0"/>
      <w:autoSpaceDE w:val="0"/>
      <w:jc w:val="both"/>
    </w:pPr>
    <w:rPr>
      <w:rFonts w:eastAsia="Calibri"/>
      <w:sz w:val="20"/>
      <w:szCs w:val="20"/>
      <w:lang w:eastAsia="ar-SA"/>
    </w:rPr>
  </w:style>
  <w:style w:type="character" w:customStyle="1" w:styleId="BodyTextChar">
    <w:name w:val="Body Text Char"/>
    <w:link w:val="BodyText"/>
    <w:uiPriority w:val="1"/>
    <w:rsid w:val="00D17616"/>
    <w:rPr>
      <w:rFonts w:eastAsia="Calibri"/>
      <w:lang w:val="ro-RO" w:eastAsia="ar-SA"/>
    </w:rPr>
  </w:style>
  <w:style w:type="paragraph" w:styleId="List">
    <w:name w:val="List"/>
    <w:basedOn w:val="BodyText"/>
    <w:locked/>
    <w:rsid w:val="00D17616"/>
    <w:rPr>
      <w:rFonts w:ascii="Arial" w:hAnsi="Arial" w:cs="Tahoma"/>
    </w:rPr>
  </w:style>
  <w:style w:type="paragraph" w:styleId="Caption">
    <w:name w:val="caption"/>
    <w:basedOn w:val="Normal"/>
    <w:qFormat/>
    <w:locked/>
    <w:rsid w:val="00D17616"/>
    <w:pPr>
      <w:suppressLineNumbers/>
      <w:suppressAutoHyphens/>
      <w:overflowPunct w:val="0"/>
      <w:autoSpaceDE w:val="0"/>
      <w:spacing w:before="120" w:after="120"/>
    </w:pPr>
    <w:rPr>
      <w:rFonts w:ascii="Arial" w:hAnsi="Arial" w:cs="Tahoma"/>
      <w:i/>
      <w:iCs/>
      <w:lang w:eastAsia="ar-SA"/>
    </w:rPr>
  </w:style>
  <w:style w:type="paragraph" w:customStyle="1" w:styleId="Index">
    <w:name w:val="Index"/>
    <w:basedOn w:val="Normal"/>
    <w:rsid w:val="00D17616"/>
    <w:pPr>
      <w:suppressLineNumbers/>
      <w:suppressAutoHyphens/>
      <w:overflowPunct w:val="0"/>
      <w:autoSpaceDE w:val="0"/>
    </w:pPr>
    <w:rPr>
      <w:rFonts w:ascii="Arial" w:hAnsi="Arial" w:cs="Tahoma"/>
      <w:sz w:val="20"/>
      <w:szCs w:val="20"/>
      <w:lang w:eastAsia="ar-SA"/>
    </w:rPr>
  </w:style>
  <w:style w:type="paragraph" w:customStyle="1" w:styleId="TableText">
    <w:name w:val="Table Text"/>
    <w:basedOn w:val="Normal"/>
    <w:rsid w:val="00D17616"/>
    <w:pPr>
      <w:suppressAutoHyphens/>
      <w:overflowPunct w:val="0"/>
      <w:autoSpaceDE w:val="0"/>
      <w:jc w:val="right"/>
    </w:pPr>
    <w:rPr>
      <w:szCs w:val="20"/>
      <w:lang w:eastAsia="ar-SA"/>
    </w:rPr>
  </w:style>
  <w:style w:type="paragraph" w:customStyle="1" w:styleId="DefaultText2">
    <w:name w:val="Default Text:2"/>
    <w:basedOn w:val="Normal"/>
    <w:rsid w:val="00D17616"/>
    <w:pPr>
      <w:suppressAutoHyphens/>
      <w:overflowPunct w:val="0"/>
      <w:autoSpaceDE w:val="0"/>
    </w:pPr>
    <w:rPr>
      <w:szCs w:val="20"/>
      <w:lang w:eastAsia="ar-SA"/>
    </w:rPr>
  </w:style>
  <w:style w:type="paragraph" w:styleId="BodyTextIndent">
    <w:name w:val="Body Text Indent"/>
    <w:basedOn w:val="Normal"/>
    <w:link w:val="BodyTextIndentChar"/>
    <w:locked/>
    <w:rsid w:val="00D17616"/>
    <w:pPr>
      <w:tabs>
        <w:tab w:val="left" w:pos="1440"/>
      </w:tabs>
      <w:suppressAutoHyphens/>
      <w:overflowPunct w:val="0"/>
      <w:autoSpaceDE w:val="0"/>
      <w:ind w:left="720" w:hanging="360"/>
      <w:jc w:val="both"/>
    </w:pPr>
    <w:rPr>
      <w:rFonts w:eastAsia="Calibri"/>
      <w:sz w:val="20"/>
      <w:szCs w:val="20"/>
      <w:lang w:val="x-none" w:eastAsia="ar-SA"/>
    </w:rPr>
  </w:style>
  <w:style w:type="character" w:customStyle="1" w:styleId="BodyTextIndentChar">
    <w:name w:val="Body Text Indent Char"/>
    <w:link w:val="BodyTextIndent"/>
    <w:rsid w:val="00D17616"/>
    <w:rPr>
      <w:rFonts w:eastAsia="Calibri"/>
      <w:lang w:val="x-none" w:eastAsia="ar-SA"/>
    </w:rPr>
  </w:style>
  <w:style w:type="paragraph" w:customStyle="1" w:styleId="Corptext21">
    <w:name w:val="Corp text 21"/>
    <w:basedOn w:val="Normal"/>
    <w:uiPriority w:val="99"/>
    <w:rsid w:val="00D17616"/>
    <w:pPr>
      <w:suppressAutoHyphens/>
    </w:pPr>
    <w:rPr>
      <w:sz w:val="28"/>
      <w:szCs w:val="20"/>
      <w:lang w:eastAsia="ar-SA"/>
    </w:rPr>
  </w:style>
  <w:style w:type="paragraph" w:customStyle="1" w:styleId="Heading31">
    <w:name w:val="Heading 31"/>
    <w:basedOn w:val="Normal"/>
    <w:rsid w:val="00D17616"/>
    <w:pPr>
      <w:keepNext/>
      <w:suppressAutoHyphens/>
      <w:overflowPunct w:val="0"/>
      <w:autoSpaceDE w:val="0"/>
    </w:pPr>
    <w:rPr>
      <w:rFonts w:ascii="TimesRomanR" w:hAnsi="TimesRomanR"/>
      <w:b/>
      <w:szCs w:val="20"/>
      <w:lang w:val="en-GB" w:eastAsia="ar-SA"/>
    </w:rPr>
  </w:style>
  <w:style w:type="paragraph" w:customStyle="1" w:styleId="liniuta1">
    <w:name w:val="liniuta1"/>
    <w:basedOn w:val="Normal"/>
    <w:rsid w:val="00D17616"/>
    <w:pPr>
      <w:tabs>
        <w:tab w:val="left" w:pos="158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overflowPunct w:val="0"/>
      <w:autoSpaceDE w:val="0"/>
      <w:ind w:left="864" w:hanging="288"/>
      <w:jc w:val="both"/>
    </w:pPr>
    <w:rPr>
      <w:rFonts w:ascii="FranklinGothic-Book-R" w:hAnsi="FranklinGothic-Book-R"/>
      <w:sz w:val="22"/>
      <w:szCs w:val="20"/>
      <w:lang w:val="en-GB" w:eastAsia="ar-SA"/>
    </w:rPr>
  </w:style>
  <w:style w:type="paragraph" w:customStyle="1" w:styleId="UnorderedListUL">
    <w:name w:val="Unordered List (UL)"/>
    <w:basedOn w:val="Normal"/>
    <w:rsid w:val="00D17616"/>
    <w:pPr>
      <w:tabs>
        <w:tab w:val="num" w:pos="300"/>
      </w:tabs>
      <w:suppressAutoHyphens/>
      <w:spacing w:before="100"/>
      <w:ind w:left="300" w:hanging="300"/>
    </w:pPr>
    <w:rPr>
      <w:szCs w:val="20"/>
      <w:lang w:eastAsia="ar-SA"/>
    </w:rPr>
  </w:style>
  <w:style w:type="paragraph" w:customStyle="1" w:styleId="CharCharChar1CaracterCaracterCharCharCaracterCaracter">
    <w:name w:val="Char Char Char1 Caracter Caracter Char Char Caracter Caracter"/>
    <w:basedOn w:val="Normal"/>
    <w:rsid w:val="00D17616"/>
    <w:pPr>
      <w:tabs>
        <w:tab w:val="left" w:pos="709"/>
      </w:tabs>
      <w:suppressAutoHyphens/>
    </w:pPr>
    <w:rPr>
      <w:rFonts w:ascii="Tahoma" w:hAnsi="Tahoma"/>
      <w:lang w:val="pl-PL" w:eastAsia="ar-SA"/>
    </w:rPr>
  </w:style>
  <w:style w:type="paragraph" w:styleId="BodyTextIndent2">
    <w:name w:val="Body Text Indent 2"/>
    <w:basedOn w:val="Normal"/>
    <w:link w:val="BodyTextIndent2Char"/>
    <w:locked/>
    <w:rsid w:val="00D17616"/>
    <w:pPr>
      <w:suppressAutoHyphens/>
      <w:overflowPunct w:val="0"/>
      <w:autoSpaceDE w:val="0"/>
      <w:spacing w:after="120" w:line="480" w:lineRule="auto"/>
      <w:ind w:left="360"/>
    </w:pPr>
    <w:rPr>
      <w:rFonts w:eastAsia="Calibri"/>
      <w:sz w:val="20"/>
      <w:szCs w:val="20"/>
      <w:lang w:val="x-none" w:eastAsia="ar-SA"/>
    </w:rPr>
  </w:style>
  <w:style w:type="character" w:customStyle="1" w:styleId="BodyTextIndent2Char">
    <w:name w:val="Body Text Indent 2 Char"/>
    <w:link w:val="BodyTextIndent2"/>
    <w:rsid w:val="00D17616"/>
    <w:rPr>
      <w:rFonts w:eastAsia="Calibri"/>
      <w:lang w:val="x-none" w:eastAsia="ar-SA"/>
    </w:rPr>
  </w:style>
  <w:style w:type="paragraph" w:styleId="CommentText">
    <w:name w:val="annotation text"/>
    <w:basedOn w:val="Normal"/>
    <w:link w:val="CommentTextChar"/>
    <w:uiPriority w:val="99"/>
    <w:locked/>
    <w:rsid w:val="00D17616"/>
    <w:pPr>
      <w:suppressAutoHyphens/>
      <w:overflowPunct w:val="0"/>
      <w:autoSpaceDE w:val="0"/>
    </w:pPr>
    <w:rPr>
      <w:rFonts w:eastAsia="Calibri"/>
      <w:sz w:val="20"/>
      <w:szCs w:val="20"/>
      <w:lang w:val="x-none" w:eastAsia="ar-SA"/>
    </w:rPr>
  </w:style>
  <w:style w:type="character" w:customStyle="1" w:styleId="CommentTextChar">
    <w:name w:val="Comment Text Char"/>
    <w:link w:val="CommentText"/>
    <w:uiPriority w:val="99"/>
    <w:rsid w:val="00D17616"/>
    <w:rPr>
      <w:rFonts w:eastAsia="Calibri"/>
      <w:lang w:val="x-none" w:eastAsia="ar-SA"/>
    </w:rPr>
  </w:style>
  <w:style w:type="paragraph" w:styleId="CommentSubject">
    <w:name w:val="annotation subject"/>
    <w:basedOn w:val="CommentText"/>
    <w:next w:val="CommentText"/>
    <w:link w:val="CommentSubjectChar"/>
    <w:uiPriority w:val="99"/>
    <w:locked/>
    <w:rsid w:val="00D17616"/>
    <w:rPr>
      <w:b/>
    </w:rPr>
  </w:style>
  <w:style w:type="character" w:customStyle="1" w:styleId="CommentSubjectChar">
    <w:name w:val="Comment Subject Char"/>
    <w:link w:val="CommentSubject"/>
    <w:uiPriority w:val="99"/>
    <w:rsid w:val="00D17616"/>
    <w:rPr>
      <w:rFonts w:eastAsia="Calibri"/>
      <w:b/>
      <w:lang w:val="x-none" w:eastAsia="ar-SA"/>
    </w:rPr>
  </w:style>
  <w:style w:type="paragraph" w:customStyle="1" w:styleId="t1Char">
    <w:name w:val="t1 Char"/>
    <w:basedOn w:val="Normal"/>
    <w:rsid w:val="00D17616"/>
    <w:pPr>
      <w:tabs>
        <w:tab w:val="left" w:pos="720"/>
      </w:tabs>
      <w:suppressAutoHyphens/>
      <w:spacing w:before="40" w:after="40"/>
      <w:ind w:left="360" w:hanging="360"/>
    </w:pPr>
    <w:rPr>
      <w:rFonts w:ascii="Arial" w:hAnsi="Arial" w:cs="Arial"/>
      <w:sz w:val="20"/>
      <w:szCs w:val="20"/>
      <w:lang w:eastAsia="ar-SA"/>
    </w:rPr>
  </w:style>
  <w:style w:type="paragraph" w:styleId="ListBullet2">
    <w:name w:val="List Bullet 2"/>
    <w:basedOn w:val="Normal"/>
    <w:locked/>
    <w:rsid w:val="00D17616"/>
    <w:pPr>
      <w:numPr>
        <w:numId w:val="1"/>
      </w:numPr>
      <w:suppressAutoHyphens/>
      <w:autoSpaceDE w:val="0"/>
      <w:spacing w:after="120"/>
    </w:pPr>
    <w:rPr>
      <w:rFonts w:ascii="Arial" w:hAnsi="Arial" w:cs="Arial"/>
      <w:lang w:val="en-GB" w:eastAsia="ar-SA"/>
    </w:rPr>
  </w:style>
  <w:style w:type="paragraph" w:customStyle="1" w:styleId="Address">
    <w:name w:val="Address"/>
    <w:basedOn w:val="Normal"/>
    <w:rsid w:val="00D17616"/>
    <w:pPr>
      <w:suppressAutoHyphens/>
      <w:autoSpaceDE w:val="0"/>
    </w:pPr>
    <w:rPr>
      <w:rFonts w:ascii="Arial" w:hAnsi="Arial" w:cs="Arial"/>
      <w:sz w:val="22"/>
      <w:szCs w:val="22"/>
      <w:lang w:val="en-GB" w:eastAsia="ar-SA"/>
    </w:rPr>
  </w:style>
  <w:style w:type="paragraph" w:customStyle="1" w:styleId="CaracterCaracterCharCharCaracterCaracter">
    <w:name w:val="Caracter Caracter Char Char Caracter Caracter"/>
    <w:basedOn w:val="Normal"/>
    <w:rsid w:val="00D17616"/>
    <w:pPr>
      <w:tabs>
        <w:tab w:val="left" w:pos="709"/>
      </w:tabs>
      <w:suppressAutoHyphens/>
    </w:pPr>
    <w:rPr>
      <w:rFonts w:ascii="Futura Bk" w:hAnsi="Futura Bk"/>
      <w:sz w:val="20"/>
      <w:lang w:val="pl-PL" w:eastAsia="ar-SA"/>
    </w:rPr>
  </w:style>
  <w:style w:type="paragraph" w:customStyle="1" w:styleId="Bullet1">
    <w:name w:val="Bullet 1"/>
    <w:basedOn w:val="Normal"/>
    <w:rsid w:val="00D17616"/>
    <w:pPr>
      <w:tabs>
        <w:tab w:val="num" w:pos="360"/>
      </w:tabs>
      <w:suppressAutoHyphens/>
      <w:ind w:left="360" w:hanging="360"/>
    </w:pPr>
    <w:rPr>
      <w:szCs w:val="20"/>
      <w:lang w:eastAsia="ar-SA"/>
    </w:rPr>
  </w:style>
  <w:style w:type="paragraph" w:customStyle="1" w:styleId="Framecontents">
    <w:name w:val="Frame contents"/>
    <w:basedOn w:val="BodyText"/>
    <w:rsid w:val="00D17616"/>
  </w:style>
  <w:style w:type="paragraph" w:customStyle="1" w:styleId="TableContents">
    <w:name w:val="Table Contents"/>
    <w:basedOn w:val="Normal"/>
    <w:rsid w:val="00D17616"/>
    <w:pPr>
      <w:suppressLineNumbers/>
      <w:suppressAutoHyphens/>
      <w:overflowPunct w:val="0"/>
      <w:autoSpaceDE w:val="0"/>
    </w:pPr>
    <w:rPr>
      <w:sz w:val="20"/>
      <w:szCs w:val="20"/>
      <w:lang w:eastAsia="ar-SA"/>
    </w:rPr>
  </w:style>
  <w:style w:type="paragraph" w:customStyle="1" w:styleId="TableHeading">
    <w:name w:val="Table Heading"/>
    <w:basedOn w:val="TableContents"/>
    <w:rsid w:val="00D17616"/>
    <w:pPr>
      <w:jc w:val="center"/>
    </w:pPr>
    <w:rPr>
      <w:b/>
      <w:bCs/>
    </w:rPr>
  </w:style>
  <w:style w:type="table" w:styleId="TableGrid">
    <w:name w:val="Table Grid"/>
    <w:basedOn w:val="TableNormal"/>
    <w:uiPriority w:val="39"/>
    <w:locked/>
    <w:rsid w:val="00D17616"/>
    <w:pPr>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
    <w:name w:val="Note Level 2"/>
    <w:basedOn w:val="Normal"/>
    <w:uiPriority w:val="99"/>
    <w:rsid w:val="00D17616"/>
    <w:pPr>
      <w:suppressAutoHyphens/>
    </w:pPr>
    <w:rPr>
      <w:rFonts w:ascii="Calibri" w:eastAsia="Calibri" w:hAnsi="Calibri" w:cs="Calibri"/>
      <w:sz w:val="22"/>
      <w:szCs w:val="22"/>
      <w:lang w:eastAsia="ar-SA"/>
    </w:rPr>
  </w:style>
  <w:style w:type="paragraph" w:customStyle="1" w:styleId="TableCell">
    <w:name w:val="TableCell"/>
    <w:basedOn w:val="Normal"/>
    <w:rsid w:val="00D17616"/>
    <w:pPr>
      <w:widowControl w:val="0"/>
      <w:suppressAutoHyphens/>
      <w:spacing w:before="60"/>
    </w:pPr>
    <w:rPr>
      <w:rFonts w:ascii="Arial" w:hAnsi="Arial" w:cs="Arial"/>
      <w:sz w:val="20"/>
      <w:szCs w:val="20"/>
      <w:lang w:val="en-GB" w:eastAsia="ar-SA"/>
    </w:rPr>
  </w:style>
  <w:style w:type="paragraph" w:customStyle="1" w:styleId="Table">
    <w:name w:val="Table"/>
    <w:basedOn w:val="Normal"/>
    <w:rsid w:val="00D17616"/>
    <w:pPr>
      <w:widowControl w:val="0"/>
      <w:suppressAutoHyphens/>
      <w:spacing w:before="60" w:after="60"/>
      <w:jc w:val="both"/>
    </w:pPr>
    <w:rPr>
      <w:rFonts w:ascii="Arial" w:hAnsi="Arial" w:cs="Calibri"/>
      <w:sz w:val="20"/>
      <w:szCs w:val="22"/>
      <w:lang w:val="en-GB" w:eastAsia="ar-SA"/>
    </w:rPr>
  </w:style>
  <w:style w:type="paragraph" w:customStyle="1" w:styleId="Listparagraf1">
    <w:name w:val="Listă paragraf1"/>
    <w:basedOn w:val="Normal"/>
    <w:uiPriority w:val="99"/>
    <w:rsid w:val="00D17616"/>
    <w:pPr>
      <w:ind w:left="720"/>
    </w:pPr>
    <w:rPr>
      <w:rFonts w:ascii="Calibri" w:eastAsia="Calibri" w:hAnsi="Calibri" w:cs="Calibri"/>
      <w:sz w:val="22"/>
      <w:szCs w:val="22"/>
    </w:rPr>
  </w:style>
  <w:style w:type="character" w:customStyle="1" w:styleId="hps">
    <w:name w:val="hps"/>
    <w:uiPriority w:val="99"/>
    <w:rsid w:val="00D17616"/>
    <w:rPr>
      <w:rFonts w:cs="Times New Roman"/>
    </w:rPr>
  </w:style>
  <w:style w:type="paragraph" w:styleId="BodyText2">
    <w:name w:val="Body Text 2"/>
    <w:basedOn w:val="Normal"/>
    <w:link w:val="BodyText2Char"/>
    <w:uiPriority w:val="99"/>
    <w:unhideWhenUsed/>
    <w:locked/>
    <w:rsid w:val="00D17616"/>
    <w:pPr>
      <w:suppressAutoHyphens/>
      <w:overflowPunct w:val="0"/>
      <w:autoSpaceDE w:val="0"/>
      <w:spacing w:after="120" w:line="480" w:lineRule="auto"/>
    </w:pPr>
    <w:rPr>
      <w:sz w:val="20"/>
      <w:szCs w:val="20"/>
      <w:lang w:val="x-none" w:eastAsia="ar-SA"/>
    </w:rPr>
  </w:style>
  <w:style w:type="character" w:customStyle="1" w:styleId="BodyText2Char">
    <w:name w:val="Body Text 2 Char"/>
    <w:link w:val="BodyText2"/>
    <w:uiPriority w:val="99"/>
    <w:rsid w:val="00D17616"/>
    <w:rPr>
      <w:lang w:val="x-none" w:eastAsia="ar-SA"/>
    </w:rPr>
  </w:style>
  <w:style w:type="paragraph" w:styleId="ListBullet3">
    <w:name w:val="List Bullet 3"/>
    <w:basedOn w:val="Normal"/>
    <w:uiPriority w:val="99"/>
    <w:unhideWhenUsed/>
    <w:locked/>
    <w:rsid w:val="00D17616"/>
    <w:pPr>
      <w:numPr>
        <w:numId w:val="2"/>
      </w:numPr>
      <w:suppressAutoHyphens/>
      <w:overflowPunct w:val="0"/>
      <w:autoSpaceDE w:val="0"/>
      <w:contextualSpacing/>
    </w:pPr>
    <w:rPr>
      <w:sz w:val="20"/>
      <w:szCs w:val="20"/>
      <w:lang w:eastAsia="ar-SA"/>
    </w:rPr>
  </w:style>
  <w:style w:type="paragraph" w:customStyle="1" w:styleId="tableclose">
    <w:name w:val="tableclose"/>
    <w:basedOn w:val="Normal"/>
    <w:rsid w:val="00D17616"/>
    <w:rPr>
      <w:rFonts w:ascii="Arial" w:hAnsi="Arial" w:cs="Arial"/>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7616"/>
    <w:rPr>
      <w:rFonts w:ascii="Arial" w:hAnsi="Arial"/>
      <w:lang w:val="pl-PL" w:eastAsia="pl-PL"/>
    </w:rPr>
  </w:style>
  <w:style w:type="paragraph" w:customStyle="1" w:styleId="CharChar">
    <w:name w:val="Char Char"/>
    <w:basedOn w:val="Normal"/>
    <w:rsid w:val="00D17616"/>
    <w:rPr>
      <w:lang w:val="pl-PL" w:eastAsia="pl-PL"/>
    </w:rPr>
  </w:style>
  <w:style w:type="paragraph" w:customStyle="1" w:styleId="Default">
    <w:name w:val="Default"/>
    <w:rsid w:val="00D17616"/>
    <w:pPr>
      <w:autoSpaceDE w:val="0"/>
      <w:autoSpaceDN w:val="0"/>
      <w:adjustRightInd w:val="0"/>
    </w:pPr>
    <w:rPr>
      <w:rFonts w:eastAsia="Calibri"/>
      <w:color w:val="000000"/>
      <w:sz w:val="24"/>
      <w:szCs w:val="24"/>
    </w:rPr>
  </w:style>
  <w:style w:type="paragraph" w:styleId="NormalWeb">
    <w:name w:val="Normal (Web)"/>
    <w:basedOn w:val="Normal"/>
    <w:uiPriority w:val="99"/>
    <w:locked/>
    <w:rsid w:val="00D17616"/>
    <w:pPr>
      <w:spacing w:before="100" w:beforeAutospacing="1" w:after="100" w:afterAutospacing="1"/>
    </w:pPr>
  </w:style>
  <w:style w:type="character" w:customStyle="1" w:styleId="ln2paragraf1">
    <w:name w:val="ln2paragraf1"/>
    <w:rsid w:val="00D17616"/>
    <w:rPr>
      <w:b/>
      <w:bCs/>
    </w:rPr>
  </w:style>
  <w:style w:type="paragraph" w:styleId="PlainText">
    <w:name w:val="Plain Text"/>
    <w:basedOn w:val="Normal"/>
    <w:link w:val="PlainTextChar"/>
    <w:uiPriority w:val="99"/>
    <w:semiHidden/>
    <w:unhideWhenUsed/>
    <w:locked/>
    <w:rsid w:val="00D17616"/>
    <w:rPr>
      <w:rFonts w:ascii="Calibri" w:eastAsia="Calibri" w:hAnsi="Calibri"/>
      <w:sz w:val="22"/>
      <w:szCs w:val="21"/>
      <w:lang w:eastAsia="x-none"/>
    </w:rPr>
  </w:style>
  <w:style w:type="character" w:customStyle="1" w:styleId="PlainTextChar">
    <w:name w:val="Plain Text Char"/>
    <w:link w:val="PlainText"/>
    <w:uiPriority w:val="99"/>
    <w:semiHidden/>
    <w:rsid w:val="00D17616"/>
    <w:rPr>
      <w:rFonts w:ascii="Calibri" w:eastAsia="Calibri" w:hAnsi="Calibri"/>
      <w:sz w:val="22"/>
      <w:szCs w:val="21"/>
      <w:lang w:val="ro-RO" w:eastAsia="x-none"/>
    </w:rPr>
  </w:style>
  <w:style w:type="paragraph" w:customStyle="1" w:styleId="Corptext22">
    <w:name w:val="Corp text 22"/>
    <w:basedOn w:val="Normal"/>
    <w:rsid w:val="00D17616"/>
    <w:pPr>
      <w:suppressAutoHyphens/>
    </w:pPr>
    <w:rPr>
      <w:sz w:val="28"/>
      <w:szCs w:val="20"/>
      <w:lang w:eastAsia="ar-SA"/>
    </w:rPr>
  </w:style>
  <w:style w:type="paragraph" w:customStyle="1" w:styleId="Char">
    <w:name w:val="Char"/>
    <w:basedOn w:val="Normal"/>
    <w:rsid w:val="00D17616"/>
    <w:pPr>
      <w:tabs>
        <w:tab w:val="left" w:pos="709"/>
      </w:tabs>
    </w:pPr>
    <w:rPr>
      <w:rFonts w:ascii="Tahoma" w:hAnsi="Tahoma"/>
      <w:lang w:val="pl-PL" w:eastAsia="pl-PL"/>
    </w:rPr>
  </w:style>
  <w:style w:type="paragraph" w:customStyle="1" w:styleId="CNParagraph">
    <w:name w:val="CN Paragraph"/>
    <w:link w:val="CNParagraphChar"/>
    <w:rsid w:val="00D17616"/>
    <w:pPr>
      <w:numPr>
        <w:ilvl w:val="1"/>
        <w:numId w:val="3"/>
      </w:numPr>
      <w:tabs>
        <w:tab w:val="clear" w:pos="720"/>
      </w:tabs>
      <w:spacing w:before="80" w:after="80"/>
      <w:ind w:firstLine="0"/>
    </w:pPr>
    <w:rPr>
      <w:rFonts w:ascii="Arial" w:hAnsi="Arial"/>
      <w:szCs w:val="18"/>
    </w:rPr>
  </w:style>
  <w:style w:type="character" w:customStyle="1" w:styleId="CNParagraphChar">
    <w:name w:val="CN Paragraph Char"/>
    <w:link w:val="CNParagraph"/>
    <w:rsid w:val="00D17616"/>
    <w:rPr>
      <w:rFonts w:ascii="Arial" w:hAnsi="Arial"/>
      <w:szCs w:val="18"/>
    </w:rPr>
  </w:style>
  <w:style w:type="paragraph" w:customStyle="1" w:styleId="CNHead1">
    <w:name w:val="CN Head 1"/>
    <w:basedOn w:val="CNParagraph"/>
    <w:next w:val="CNParagraph"/>
    <w:rsid w:val="00D17616"/>
    <w:pPr>
      <w:keepNext/>
      <w:keepLines/>
      <w:numPr>
        <w:ilvl w:val="3"/>
      </w:numPr>
      <w:tabs>
        <w:tab w:val="clear" w:pos="720"/>
        <w:tab w:val="num" w:pos="360"/>
        <w:tab w:val="num" w:pos="864"/>
        <w:tab w:val="num" w:pos="1440"/>
      </w:tabs>
      <w:ind w:left="1440" w:hanging="360"/>
      <w:outlineLvl w:val="0"/>
    </w:pPr>
    <w:rPr>
      <w:b/>
      <w:sz w:val="24"/>
    </w:rPr>
  </w:style>
  <w:style w:type="paragraph" w:customStyle="1" w:styleId="CNParagraphCharChar">
    <w:name w:val="CN Paragraph Char Char"/>
    <w:rsid w:val="00D17616"/>
    <w:pPr>
      <w:numPr>
        <w:ilvl w:val="5"/>
        <w:numId w:val="3"/>
      </w:numPr>
      <w:tabs>
        <w:tab w:val="clear" w:pos="1728"/>
      </w:tabs>
      <w:spacing w:before="80" w:after="80"/>
      <w:ind w:left="720" w:firstLine="0"/>
    </w:pPr>
    <w:rPr>
      <w:rFonts w:ascii="Arial" w:hAnsi="Arial"/>
      <w:szCs w:val="18"/>
    </w:rPr>
  </w:style>
  <w:style w:type="paragraph" w:customStyle="1" w:styleId="CNHead2">
    <w:name w:val="CN Head 2"/>
    <w:basedOn w:val="CNParagraph"/>
    <w:next w:val="CNParagraph"/>
    <w:rsid w:val="00D17616"/>
    <w:pPr>
      <w:keepNext/>
      <w:keepLines/>
      <w:numPr>
        <w:ilvl w:val="6"/>
      </w:numPr>
      <w:tabs>
        <w:tab w:val="clear" w:pos="1104"/>
        <w:tab w:val="num" w:pos="360"/>
        <w:tab w:val="num" w:pos="1296"/>
        <w:tab w:val="num" w:pos="2160"/>
      </w:tabs>
      <w:ind w:left="2160" w:hanging="180"/>
      <w:outlineLvl w:val="1"/>
    </w:pPr>
    <w:rPr>
      <w:b/>
      <w:sz w:val="22"/>
    </w:rPr>
  </w:style>
  <w:style w:type="paragraph" w:customStyle="1" w:styleId="CNHead3">
    <w:name w:val="CN Head 3"/>
    <w:basedOn w:val="CNParagraph"/>
    <w:next w:val="CNParagraph"/>
    <w:rsid w:val="00D17616"/>
    <w:pPr>
      <w:keepNext/>
      <w:keepLines/>
      <w:numPr>
        <w:ilvl w:val="7"/>
      </w:numPr>
      <w:tabs>
        <w:tab w:val="clear" w:pos="2736"/>
        <w:tab w:val="num" w:pos="360"/>
        <w:tab w:val="num" w:pos="1440"/>
        <w:tab w:val="num" w:pos="2880"/>
      </w:tabs>
      <w:ind w:left="2880" w:hanging="360"/>
    </w:pPr>
    <w:rPr>
      <w:b/>
    </w:rPr>
  </w:style>
  <w:style w:type="paragraph" w:customStyle="1" w:styleId="CNLevel2Text">
    <w:name w:val="CN Level 2 Text"/>
    <w:basedOn w:val="CNParagraph"/>
    <w:link w:val="CNLevel2TextChar"/>
    <w:rsid w:val="00D17616"/>
    <w:pPr>
      <w:numPr>
        <w:ilvl w:val="8"/>
      </w:numPr>
      <w:tabs>
        <w:tab w:val="clear" w:pos="804"/>
        <w:tab w:val="num" w:pos="1584"/>
      </w:tabs>
      <w:ind w:left="1728" w:firstLine="0"/>
    </w:pPr>
    <w:rPr>
      <w:lang w:val="x-none" w:eastAsia="x-none"/>
    </w:rPr>
  </w:style>
  <w:style w:type="character" w:customStyle="1" w:styleId="CNLevel2TextChar">
    <w:name w:val="CN Level 2 Text Char"/>
    <w:link w:val="CNLevel2Text"/>
    <w:rsid w:val="00D17616"/>
    <w:rPr>
      <w:rFonts w:ascii="Arial" w:hAnsi="Arial"/>
      <w:szCs w:val="18"/>
      <w:lang w:val="x-none" w:eastAsia="x-none"/>
    </w:rPr>
  </w:style>
  <w:style w:type="paragraph" w:customStyle="1" w:styleId="CNLevel1List">
    <w:name w:val="CN Level 1 List"/>
    <w:basedOn w:val="CNParagraph"/>
    <w:rsid w:val="00D17616"/>
    <w:pPr>
      <w:numPr>
        <w:ilvl w:val="0"/>
      </w:numPr>
      <w:tabs>
        <w:tab w:val="num" w:pos="360"/>
        <w:tab w:val="num" w:pos="432"/>
      </w:tabs>
      <w:ind w:left="432" w:hanging="432"/>
    </w:pPr>
  </w:style>
  <w:style w:type="paragraph" w:customStyle="1" w:styleId="Textbody">
    <w:name w:val="Text body"/>
    <w:basedOn w:val="Normal"/>
    <w:rsid w:val="00D17616"/>
    <w:pPr>
      <w:widowControl w:val="0"/>
      <w:suppressAutoHyphens/>
    </w:pPr>
    <w:rPr>
      <w:noProof/>
      <w:sz w:val="28"/>
      <w:szCs w:val="20"/>
      <w:lang w:val="en-AU"/>
    </w:rPr>
  </w:style>
  <w:style w:type="paragraph" w:customStyle="1" w:styleId="Preformatted">
    <w:name w:val="Preformatted"/>
    <w:basedOn w:val="Normal"/>
    <w:rsid w:val="00D1761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Platzhalter">
    <w:name w:val="Platzhalter"/>
    <w:next w:val="Heading3"/>
    <w:rsid w:val="00D17616"/>
    <w:rPr>
      <w:rFonts w:ascii="Helvetica" w:hAnsi="Helvetica"/>
      <w:noProof/>
      <w:lang w:val="de-DE" w:eastAsia="de-DE"/>
    </w:rPr>
  </w:style>
  <w:style w:type="character" w:customStyle="1" w:styleId="apple-converted-space">
    <w:name w:val="apple-converted-space"/>
    <w:rsid w:val="00D17616"/>
  </w:style>
  <w:style w:type="paragraph" w:customStyle="1" w:styleId="prod12">
    <w:name w:val="prod1_2"/>
    <w:basedOn w:val="Normal"/>
    <w:rsid w:val="00D17616"/>
    <w:pPr>
      <w:spacing w:before="100" w:beforeAutospacing="1" w:after="100" w:afterAutospacing="1"/>
    </w:pPr>
    <w:rPr>
      <w:rFonts w:eastAsia="Calibri"/>
    </w:rPr>
  </w:style>
  <w:style w:type="paragraph" w:customStyle="1" w:styleId="prod11">
    <w:name w:val="prod1_1"/>
    <w:basedOn w:val="Normal"/>
    <w:rsid w:val="00D17616"/>
    <w:pPr>
      <w:spacing w:before="100" w:beforeAutospacing="1" w:after="100" w:afterAutospacing="1"/>
    </w:pPr>
    <w:rPr>
      <w:rFonts w:eastAsia="Calibri"/>
    </w:rPr>
  </w:style>
  <w:style w:type="paragraph" w:styleId="Revision">
    <w:name w:val="Revision"/>
    <w:hidden/>
    <w:uiPriority w:val="99"/>
    <w:semiHidden/>
    <w:rsid w:val="00D17616"/>
    <w:rPr>
      <w:lang w:eastAsia="ar-SA"/>
    </w:rPr>
  </w:style>
  <w:style w:type="character" w:customStyle="1" w:styleId="Heading4Char">
    <w:name w:val="Heading 4 Char"/>
    <w:link w:val="Heading4"/>
    <w:uiPriority w:val="1"/>
    <w:rsid w:val="009F7E6E"/>
    <w:rPr>
      <w:rFonts w:ascii="Arial" w:eastAsia="MS Mincho" w:hAnsi="Arial" w:cs="Tahoma"/>
      <w:b/>
      <w:bCs/>
      <w:sz w:val="24"/>
      <w:szCs w:val="28"/>
      <w:lang w:val="en-US" w:eastAsia="ar-SA"/>
    </w:rPr>
  </w:style>
  <w:style w:type="paragraph" w:customStyle="1" w:styleId="CM125">
    <w:name w:val="CM125"/>
    <w:basedOn w:val="Default"/>
    <w:next w:val="Default"/>
    <w:uiPriority w:val="99"/>
    <w:rsid w:val="009611CA"/>
    <w:pPr>
      <w:widowControl w:val="0"/>
    </w:pPr>
    <w:rPr>
      <w:rFonts w:ascii="Cambria" w:eastAsia="Times New Roman" w:hAnsi="Cambria"/>
      <w:color w:val="auto"/>
    </w:rPr>
  </w:style>
  <w:style w:type="character" w:customStyle="1" w:styleId="Heading5Char">
    <w:name w:val="Heading 5 Char"/>
    <w:link w:val="Heading5"/>
    <w:uiPriority w:val="1"/>
    <w:rsid w:val="00CB1673"/>
    <w:rPr>
      <w:rFonts w:ascii="Arial" w:eastAsia="Arial" w:hAnsi="Arial"/>
      <w:b/>
      <w:bCs/>
      <w:i/>
      <w:sz w:val="22"/>
      <w:szCs w:val="22"/>
    </w:rPr>
  </w:style>
  <w:style w:type="paragraph" w:styleId="TOC2">
    <w:name w:val="toc 2"/>
    <w:basedOn w:val="Normal"/>
    <w:uiPriority w:val="39"/>
    <w:qFormat/>
    <w:locked/>
    <w:rsid w:val="00CB1673"/>
    <w:rPr>
      <w:rFonts w:ascii="Calibri" w:hAnsi="Calibri"/>
      <w:b/>
      <w:bCs/>
      <w:smallCaps/>
      <w:sz w:val="22"/>
      <w:szCs w:val="22"/>
    </w:rPr>
  </w:style>
  <w:style w:type="paragraph" w:styleId="TOC3">
    <w:name w:val="toc 3"/>
    <w:basedOn w:val="Normal"/>
    <w:uiPriority w:val="39"/>
    <w:qFormat/>
    <w:locked/>
    <w:rsid w:val="00CB1673"/>
    <w:rPr>
      <w:rFonts w:ascii="Calibri" w:hAnsi="Calibri"/>
      <w:smallCaps/>
      <w:sz w:val="22"/>
      <w:szCs w:val="22"/>
    </w:rPr>
  </w:style>
  <w:style w:type="paragraph" w:customStyle="1" w:styleId="TableParagraph">
    <w:name w:val="Table Paragraph"/>
    <w:basedOn w:val="Normal"/>
    <w:uiPriority w:val="1"/>
    <w:qFormat/>
    <w:rsid w:val="00CB1673"/>
    <w:pPr>
      <w:widowControl w:val="0"/>
    </w:pPr>
    <w:rPr>
      <w:rFonts w:ascii="Calibri" w:eastAsia="Calibri" w:hAnsi="Calibri"/>
      <w:sz w:val="22"/>
      <w:szCs w:val="22"/>
    </w:rPr>
  </w:style>
  <w:style w:type="paragraph" w:customStyle="1" w:styleId="Style2">
    <w:name w:val="Style2"/>
    <w:basedOn w:val="TOC2"/>
    <w:qFormat/>
    <w:rsid w:val="002315ED"/>
    <w:pPr>
      <w:keepNext/>
      <w:numPr>
        <w:ilvl w:val="2"/>
        <w:numId w:val="4"/>
      </w:numPr>
      <w:tabs>
        <w:tab w:val="num" w:pos="540"/>
        <w:tab w:val="left" w:pos="720"/>
        <w:tab w:val="right" w:leader="dot" w:pos="9678"/>
      </w:tabs>
      <w:ind w:left="540"/>
    </w:pPr>
    <w:rPr>
      <w:rFonts w:ascii="Times New Roman" w:hAnsi="Times New Roman"/>
      <w:b w:val="0"/>
      <w:bCs w:val="0"/>
      <w:noProof/>
      <w:sz w:val="28"/>
      <w:szCs w:val="24"/>
      <w:lang w:eastAsia="ro-RO"/>
    </w:rPr>
  </w:style>
  <w:style w:type="paragraph" w:styleId="Title">
    <w:name w:val="Title"/>
    <w:basedOn w:val="Normal"/>
    <w:next w:val="Subtitle"/>
    <w:link w:val="TitleChar"/>
    <w:qFormat/>
    <w:locked/>
    <w:rsid w:val="002315ED"/>
    <w:pPr>
      <w:shd w:val="clear" w:color="auto" w:fill="000000"/>
      <w:tabs>
        <w:tab w:val="left" w:pos="709"/>
        <w:tab w:val="left" w:pos="1985"/>
      </w:tabs>
      <w:suppressAutoHyphens/>
    </w:pPr>
    <w:rPr>
      <w:rFonts w:ascii="Arial" w:hAnsi="Arial"/>
      <w:b/>
      <w:bCs/>
      <w:sz w:val="28"/>
      <w:lang w:val="x-none" w:eastAsia="ar-SA"/>
    </w:rPr>
  </w:style>
  <w:style w:type="character" w:customStyle="1" w:styleId="TitleChar">
    <w:name w:val="Title Char"/>
    <w:link w:val="Title"/>
    <w:rsid w:val="002315ED"/>
    <w:rPr>
      <w:rFonts w:ascii="Arial" w:hAnsi="Arial"/>
      <w:b/>
      <w:bCs/>
      <w:sz w:val="28"/>
      <w:szCs w:val="24"/>
      <w:shd w:val="clear" w:color="auto" w:fill="000000"/>
      <w:lang w:val="x-none" w:eastAsia="ar-SA"/>
    </w:rPr>
  </w:style>
  <w:style w:type="character" w:customStyle="1" w:styleId="st">
    <w:name w:val="st"/>
    <w:rsid w:val="002315ED"/>
  </w:style>
  <w:style w:type="paragraph" w:customStyle="1" w:styleId="MainDescription">
    <w:name w:val="Main Description"/>
    <w:basedOn w:val="Normal"/>
    <w:rsid w:val="002315ED"/>
    <w:pPr>
      <w:keepLines/>
      <w:widowControl w:val="0"/>
      <w:tabs>
        <w:tab w:val="num" w:pos="180"/>
        <w:tab w:val="num" w:pos="1080"/>
      </w:tabs>
      <w:ind w:left="180" w:hanging="180"/>
    </w:pPr>
    <w:rPr>
      <w:rFonts w:ascii="Arial Rounded MT Bold" w:hAnsi="Arial Rounded MT Bold" w:cs="Arial"/>
      <w:sz w:val="20"/>
      <w:szCs w:val="20"/>
      <w:lang w:val="en-GB" w:eastAsia="it-IT"/>
    </w:rPr>
  </w:style>
  <w:style w:type="paragraph" w:styleId="TOCHeading">
    <w:name w:val="TOC Heading"/>
    <w:basedOn w:val="Heading1"/>
    <w:next w:val="Normal"/>
    <w:uiPriority w:val="39"/>
    <w:unhideWhenUsed/>
    <w:qFormat/>
    <w:rsid w:val="00E27DA5"/>
    <w:pPr>
      <w:keepLines/>
      <w:spacing w:before="240" w:line="259" w:lineRule="auto"/>
      <w:outlineLvl w:val="9"/>
    </w:pPr>
    <w:rPr>
      <w:rFonts w:ascii="Calibri Light" w:hAnsi="Calibri Light"/>
      <w:b w:val="0"/>
      <w:bCs w:val="0"/>
      <w:color w:val="2E74B5"/>
      <w:sz w:val="32"/>
      <w:szCs w:val="32"/>
      <w:lang w:val="en-US"/>
    </w:rPr>
  </w:style>
  <w:style w:type="paragraph" w:styleId="TOC4">
    <w:name w:val="toc 4"/>
    <w:basedOn w:val="Normal"/>
    <w:next w:val="Normal"/>
    <w:autoRedefine/>
    <w:uiPriority w:val="39"/>
    <w:unhideWhenUsed/>
    <w:locked/>
    <w:rsid w:val="00E27DA5"/>
    <w:rPr>
      <w:rFonts w:ascii="Calibri" w:hAnsi="Calibri"/>
      <w:sz w:val="22"/>
      <w:szCs w:val="22"/>
    </w:rPr>
  </w:style>
  <w:style w:type="paragraph" w:styleId="TOC5">
    <w:name w:val="toc 5"/>
    <w:basedOn w:val="Normal"/>
    <w:next w:val="Normal"/>
    <w:autoRedefine/>
    <w:uiPriority w:val="39"/>
    <w:unhideWhenUsed/>
    <w:locked/>
    <w:rsid w:val="00E27DA5"/>
    <w:rPr>
      <w:rFonts w:ascii="Calibri" w:hAnsi="Calibri"/>
      <w:sz w:val="22"/>
      <w:szCs w:val="22"/>
    </w:rPr>
  </w:style>
  <w:style w:type="paragraph" w:styleId="TOC6">
    <w:name w:val="toc 6"/>
    <w:basedOn w:val="Normal"/>
    <w:next w:val="Normal"/>
    <w:autoRedefine/>
    <w:uiPriority w:val="39"/>
    <w:unhideWhenUsed/>
    <w:locked/>
    <w:rsid w:val="00E27DA5"/>
    <w:rPr>
      <w:rFonts w:ascii="Calibri" w:hAnsi="Calibri"/>
      <w:sz w:val="22"/>
      <w:szCs w:val="22"/>
    </w:rPr>
  </w:style>
  <w:style w:type="paragraph" w:styleId="TOC7">
    <w:name w:val="toc 7"/>
    <w:basedOn w:val="Normal"/>
    <w:next w:val="Normal"/>
    <w:autoRedefine/>
    <w:uiPriority w:val="39"/>
    <w:unhideWhenUsed/>
    <w:locked/>
    <w:rsid w:val="00E27DA5"/>
    <w:rPr>
      <w:rFonts w:ascii="Calibri" w:hAnsi="Calibri"/>
      <w:sz w:val="22"/>
      <w:szCs w:val="22"/>
    </w:rPr>
  </w:style>
  <w:style w:type="paragraph" w:styleId="TOC8">
    <w:name w:val="toc 8"/>
    <w:basedOn w:val="Normal"/>
    <w:next w:val="Normal"/>
    <w:autoRedefine/>
    <w:uiPriority w:val="39"/>
    <w:unhideWhenUsed/>
    <w:locked/>
    <w:rsid w:val="00E27DA5"/>
    <w:rPr>
      <w:rFonts w:ascii="Calibri" w:hAnsi="Calibri"/>
      <w:sz w:val="22"/>
      <w:szCs w:val="22"/>
    </w:rPr>
  </w:style>
  <w:style w:type="paragraph" w:styleId="TOC9">
    <w:name w:val="toc 9"/>
    <w:basedOn w:val="Normal"/>
    <w:next w:val="Normal"/>
    <w:autoRedefine/>
    <w:uiPriority w:val="39"/>
    <w:unhideWhenUsed/>
    <w:locked/>
    <w:rsid w:val="00E27DA5"/>
    <w:rPr>
      <w:rFonts w:ascii="Calibri" w:hAnsi="Calibri"/>
      <w:sz w:val="22"/>
      <w:szCs w:val="22"/>
    </w:rPr>
  </w:style>
  <w:style w:type="numbering" w:customStyle="1" w:styleId="NoList1">
    <w:name w:val="No List1"/>
    <w:next w:val="NoList"/>
    <w:uiPriority w:val="99"/>
    <w:semiHidden/>
    <w:rsid w:val="00665500"/>
  </w:style>
  <w:style w:type="paragraph" w:customStyle="1" w:styleId="Standard">
    <w:name w:val="Standard"/>
    <w:rsid w:val="00C929EE"/>
    <w:pPr>
      <w:widowControl w:val="0"/>
      <w:suppressAutoHyphens/>
      <w:autoSpaceDN w:val="0"/>
      <w:textAlignment w:val="baseline"/>
    </w:pPr>
    <w:rPr>
      <w:rFonts w:ascii="Liberation Serif" w:eastAsia="SimSun" w:hAnsi="Liberation Serif" w:cs="Mangal"/>
      <w:kern w:val="3"/>
      <w:sz w:val="24"/>
      <w:szCs w:val="24"/>
      <w:lang w:val="ro-RO" w:eastAsia="zh-CN" w:bidi="hi-IN"/>
    </w:rPr>
  </w:style>
  <w:style w:type="character" w:customStyle="1" w:styleId="ListParagraphChar">
    <w:name w:val="List Paragraph Char"/>
    <w:aliases w:val="lp1 Char,Heading x1 Char,Forth level Char,body 2 Char,Bullet Number Char,List Paragraph1 Char,lp11 Char,List Paragraph11 Char,Use Case List Paragraph Char,Num Bullet 1 Char,Liste 1 Char,Lettre d'introduction Char,Lista 1 Char"/>
    <w:link w:val="ListParagraph"/>
    <w:uiPriority w:val="34"/>
    <w:qFormat/>
    <w:locked/>
    <w:rsid w:val="00BA6698"/>
    <w:rPr>
      <w:lang w:eastAsia="ar-SA"/>
    </w:rPr>
  </w:style>
  <w:style w:type="paragraph" w:customStyle="1" w:styleId="CharCharChar1CaracterCaracterCharCharCaracterCaracter0">
    <w:name w:val="Char Char Char1 Caracter Caracter Char Char Caracter Caracter"/>
    <w:basedOn w:val="Normal"/>
    <w:rsid w:val="007E2AD1"/>
    <w:pPr>
      <w:tabs>
        <w:tab w:val="left" w:pos="709"/>
      </w:tabs>
    </w:pPr>
    <w:rPr>
      <w:rFonts w:ascii="Tahoma" w:hAnsi="Tahoma"/>
      <w:lang w:val="pl-PL" w:eastAsia="pl-PL"/>
    </w:rPr>
  </w:style>
  <w:style w:type="paragraph" w:customStyle="1" w:styleId="ColorfulList-Accent11">
    <w:name w:val="Colorful List - Accent 11"/>
    <w:basedOn w:val="Normal"/>
    <w:qFormat/>
    <w:rsid w:val="002B6DBB"/>
    <w:pPr>
      <w:suppressAutoHyphens/>
      <w:spacing w:before="60" w:after="120" w:line="280" w:lineRule="atLeast"/>
      <w:ind w:left="720"/>
    </w:pPr>
    <w:rPr>
      <w:rFonts w:ascii="Franklin Gothic Book" w:eastAsia="MS Mincho" w:hAnsi="Franklin Gothic Book"/>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003">
      <w:bodyDiv w:val="1"/>
      <w:marLeft w:val="0"/>
      <w:marRight w:val="0"/>
      <w:marTop w:val="0"/>
      <w:marBottom w:val="0"/>
      <w:divBdr>
        <w:top w:val="none" w:sz="0" w:space="0" w:color="auto"/>
        <w:left w:val="none" w:sz="0" w:space="0" w:color="auto"/>
        <w:bottom w:val="none" w:sz="0" w:space="0" w:color="auto"/>
        <w:right w:val="none" w:sz="0" w:space="0" w:color="auto"/>
      </w:divBdr>
    </w:div>
    <w:div w:id="192692603">
      <w:bodyDiv w:val="1"/>
      <w:marLeft w:val="0"/>
      <w:marRight w:val="0"/>
      <w:marTop w:val="0"/>
      <w:marBottom w:val="0"/>
      <w:divBdr>
        <w:top w:val="none" w:sz="0" w:space="0" w:color="auto"/>
        <w:left w:val="none" w:sz="0" w:space="0" w:color="auto"/>
        <w:bottom w:val="none" w:sz="0" w:space="0" w:color="auto"/>
        <w:right w:val="none" w:sz="0" w:space="0" w:color="auto"/>
      </w:divBdr>
      <w:divsChild>
        <w:div w:id="279071306">
          <w:marLeft w:val="0"/>
          <w:marRight w:val="0"/>
          <w:marTop w:val="0"/>
          <w:marBottom w:val="0"/>
          <w:divBdr>
            <w:top w:val="none" w:sz="0" w:space="0" w:color="auto"/>
            <w:left w:val="none" w:sz="0" w:space="0" w:color="auto"/>
            <w:bottom w:val="none" w:sz="0" w:space="0" w:color="auto"/>
            <w:right w:val="none" w:sz="0" w:space="0" w:color="auto"/>
          </w:divBdr>
          <w:divsChild>
            <w:div w:id="2111386965">
              <w:marLeft w:val="0"/>
              <w:marRight w:val="0"/>
              <w:marTop w:val="0"/>
              <w:marBottom w:val="0"/>
              <w:divBdr>
                <w:top w:val="none" w:sz="0" w:space="0" w:color="auto"/>
                <w:left w:val="none" w:sz="0" w:space="0" w:color="auto"/>
                <w:bottom w:val="none" w:sz="0" w:space="0" w:color="auto"/>
                <w:right w:val="none" w:sz="0" w:space="0" w:color="auto"/>
              </w:divBdr>
              <w:divsChild>
                <w:div w:id="118914754">
                  <w:marLeft w:val="0"/>
                  <w:marRight w:val="0"/>
                  <w:marTop w:val="0"/>
                  <w:marBottom w:val="0"/>
                  <w:divBdr>
                    <w:top w:val="none" w:sz="0" w:space="0" w:color="auto"/>
                    <w:left w:val="none" w:sz="0" w:space="0" w:color="auto"/>
                    <w:bottom w:val="none" w:sz="0" w:space="0" w:color="auto"/>
                    <w:right w:val="none" w:sz="0" w:space="0" w:color="auto"/>
                  </w:divBdr>
                  <w:divsChild>
                    <w:div w:id="1959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17297">
      <w:bodyDiv w:val="1"/>
      <w:marLeft w:val="0"/>
      <w:marRight w:val="0"/>
      <w:marTop w:val="0"/>
      <w:marBottom w:val="0"/>
      <w:divBdr>
        <w:top w:val="none" w:sz="0" w:space="0" w:color="auto"/>
        <w:left w:val="none" w:sz="0" w:space="0" w:color="auto"/>
        <w:bottom w:val="none" w:sz="0" w:space="0" w:color="auto"/>
        <w:right w:val="none" w:sz="0" w:space="0" w:color="auto"/>
      </w:divBdr>
    </w:div>
    <w:div w:id="472530726">
      <w:marLeft w:val="0"/>
      <w:marRight w:val="0"/>
      <w:marTop w:val="0"/>
      <w:marBottom w:val="0"/>
      <w:divBdr>
        <w:top w:val="none" w:sz="0" w:space="0" w:color="auto"/>
        <w:left w:val="none" w:sz="0" w:space="0" w:color="auto"/>
        <w:bottom w:val="none" w:sz="0" w:space="0" w:color="auto"/>
        <w:right w:val="none" w:sz="0" w:space="0" w:color="auto"/>
      </w:divBdr>
      <w:divsChild>
        <w:div w:id="472530734">
          <w:marLeft w:val="0"/>
          <w:marRight w:val="0"/>
          <w:marTop w:val="0"/>
          <w:marBottom w:val="0"/>
          <w:divBdr>
            <w:top w:val="none" w:sz="0" w:space="0" w:color="auto"/>
            <w:left w:val="none" w:sz="0" w:space="0" w:color="auto"/>
            <w:bottom w:val="none" w:sz="0" w:space="0" w:color="auto"/>
            <w:right w:val="none" w:sz="0" w:space="0" w:color="auto"/>
          </w:divBdr>
          <w:divsChild>
            <w:div w:id="472530729">
              <w:marLeft w:val="0"/>
              <w:marRight w:val="0"/>
              <w:marTop w:val="0"/>
              <w:marBottom w:val="0"/>
              <w:divBdr>
                <w:top w:val="none" w:sz="0" w:space="0" w:color="auto"/>
                <w:left w:val="none" w:sz="0" w:space="0" w:color="auto"/>
                <w:bottom w:val="none" w:sz="0" w:space="0" w:color="auto"/>
                <w:right w:val="none" w:sz="0" w:space="0" w:color="auto"/>
              </w:divBdr>
              <w:divsChild>
                <w:div w:id="472530728">
                  <w:marLeft w:val="0"/>
                  <w:marRight w:val="0"/>
                  <w:marTop w:val="0"/>
                  <w:marBottom w:val="0"/>
                  <w:divBdr>
                    <w:top w:val="none" w:sz="0" w:space="0" w:color="auto"/>
                    <w:left w:val="none" w:sz="0" w:space="0" w:color="auto"/>
                    <w:bottom w:val="none" w:sz="0" w:space="0" w:color="auto"/>
                    <w:right w:val="none" w:sz="0" w:space="0" w:color="auto"/>
                  </w:divBdr>
                  <w:divsChild>
                    <w:div w:id="472530737">
                      <w:marLeft w:val="0"/>
                      <w:marRight w:val="0"/>
                      <w:marTop w:val="0"/>
                      <w:marBottom w:val="0"/>
                      <w:divBdr>
                        <w:top w:val="none" w:sz="0" w:space="0" w:color="auto"/>
                        <w:left w:val="none" w:sz="0" w:space="0" w:color="auto"/>
                        <w:bottom w:val="none" w:sz="0" w:space="0" w:color="auto"/>
                        <w:right w:val="none" w:sz="0" w:space="0" w:color="auto"/>
                      </w:divBdr>
                      <w:divsChild>
                        <w:div w:id="472530730">
                          <w:marLeft w:val="0"/>
                          <w:marRight w:val="0"/>
                          <w:marTop w:val="0"/>
                          <w:marBottom w:val="0"/>
                          <w:divBdr>
                            <w:top w:val="none" w:sz="0" w:space="0" w:color="auto"/>
                            <w:left w:val="none" w:sz="0" w:space="0" w:color="auto"/>
                            <w:bottom w:val="none" w:sz="0" w:space="0" w:color="auto"/>
                            <w:right w:val="none" w:sz="0" w:space="0" w:color="auto"/>
                          </w:divBdr>
                          <w:divsChild>
                            <w:div w:id="472530733">
                              <w:marLeft w:val="0"/>
                              <w:marRight w:val="0"/>
                              <w:marTop w:val="0"/>
                              <w:marBottom w:val="0"/>
                              <w:divBdr>
                                <w:top w:val="none" w:sz="0" w:space="0" w:color="auto"/>
                                <w:left w:val="none" w:sz="0" w:space="0" w:color="auto"/>
                                <w:bottom w:val="none" w:sz="0" w:space="0" w:color="auto"/>
                                <w:right w:val="none" w:sz="0" w:space="0" w:color="auto"/>
                              </w:divBdr>
                              <w:divsChild>
                                <w:div w:id="472530735">
                                  <w:marLeft w:val="0"/>
                                  <w:marRight w:val="0"/>
                                  <w:marTop w:val="0"/>
                                  <w:marBottom w:val="0"/>
                                  <w:divBdr>
                                    <w:top w:val="none" w:sz="0" w:space="0" w:color="auto"/>
                                    <w:left w:val="none" w:sz="0" w:space="0" w:color="auto"/>
                                    <w:bottom w:val="none" w:sz="0" w:space="0" w:color="auto"/>
                                    <w:right w:val="none" w:sz="0" w:space="0" w:color="auto"/>
                                  </w:divBdr>
                                  <w:divsChild>
                                    <w:div w:id="472530731">
                                      <w:marLeft w:val="60"/>
                                      <w:marRight w:val="0"/>
                                      <w:marTop w:val="0"/>
                                      <w:marBottom w:val="0"/>
                                      <w:divBdr>
                                        <w:top w:val="none" w:sz="0" w:space="0" w:color="auto"/>
                                        <w:left w:val="none" w:sz="0" w:space="0" w:color="auto"/>
                                        <w:bottom w:val="none" w:sz="0" w:space="0" w:color="auto"/>
                                        <w:right w:val="none" w:sz="0" w:space="0" w:color="auto"/>
                                      </w:divBdr>
                                      <w:divsChild>
                                        <w:div w:id="472530732">
                                          <w:marLeft w:val="0"/>
                                          <w:marRight w:val="0"/>
                                          <w:marTop w:val="0"/>
                                          <w:marBottom w:val="0"/>
                                          <w:divBdr>
                                            <w:top w:val="none" w:sz="0" w:space="0" w:color="auto"/>
                                            <w:left w:val="none" w:sz="0" w:space="0" w:color="auto"/>
                                            <w:bottom w:val="none" w:sz="0" w:space="0" w:color="auto"/>
                                            <w:right w:val="none" w:sz="0" w:space="0" w:color="auto"/>
                                          </w:divBdr>
                                          <w:divsChild>
                                            <w:div w:id="472530727">
                                              <w:marLeft w:val="0"/>
                                              <w:marRight w:val="0"/>
                                              <w:marTop w:val="0"/>
                                              <w:marBottom w:val="120"/>
                                              <w:divBdr>
                                                <w:top w:val="single" w:sz="6" w:space="0" w:color="F5F5F5"/>
                                                <w:left w:val="single" w:sz="6" w:space="0" w:color="F5F5F5"/>
                                                <w:bottom w:val="single" w:sz="6" w:space="0" w:color="F5F5F5"/>
                                                <w:right w:val="single" w:sz="6" w:space="0" w:color="F5F5F5"/>
                                              </w:divBdr>
                                              <w:divsChild>
                                                <w:div w:id="472530725">
                                                  <w:marLeft w:val="0"/>
                                                  <w:marRight w:val="0"/>
                                                  <w:marTop w:val="0"/>
                                                  <w:marBottom w:val="0"/>
                                                  <w:divBdr>
                                                    <w:top w:val="none" w:sz="0" w:space="0" w:color="auto"/>
                                                    <w:left w:val="none" w:sz="0" w:space="0" w:color="auto"/>
                                                    <w:bottom w:val="none" w:sz="0" w:space="0" w:color="auto"/>
                                                    <w:right w:val="none" w:sz="0" w:space="0" w:color="auto"/>
                                                  </w:divBdr>
                                                  <w:divsChild>
                                                    <w:div w:id="472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967">
      <w:bodyDiv w:val="1"/>
      <w:marLeft w:val="0"/>
      <w:marRight w:val="0"/>
      <w:marTop w:val="0"/>
      <w:marBottom w:val="0"/>
      <w:divBdr>
        <w:top w:val="none" w:sz="0" w:space="0" w:color="auto"/>
        <w:left w:val="none" w:sz="0" w:space="0" w:color="auto"/>
        <w:bottom w:val="none" w:sz="0" w:space="0" w:color="auto"/>
        <w:right w:val="none" w:sz="0" w:space="0" w:color="auto"/>
      </w:divBdr>
    </w:div>
    <w:div w:id="927037048">
      <w:bodyDiv w:val="1"/>
      <w:marLeft w:val="0"/>
      <w:marRight w:val="0"/>
      <w:marTop w:val="0"/>
      <w:marBottom w:val="0"/>
      <w:divBdr>
        <w:top w:val="none" w:sz="0" w:space="0" w:color="auto"/>
        <w:left w:val="none" w:sz="0" w:space="0" w:color="auto"/>
        <w:bottom w:val="none" w:sz="0" w:space="0" w:color="auto"/>
        <w:right w:val="none" w:sz="0" w:space="0" w:color="auto"/>
      </w:divBdr>
    </w:div>
    <w:div w:id="985206476">
      <w:bodyDiv w:val="1"/>
      <w:marLeft w:val="0"/>
      <w:marRight w:val="0"/>
      <w:marTop w:val="0"/>
      <w:marBottom w:val="0"/>
      <w:divBdr>
        <w:top w:val="none" w:sz="0" w:space="0" w:color="auto"/>
        <w:left w:val="none" w:sz="0" w:space="0" w:color="auto"/>
        <w:bottom w:val="none" w:sz="0" w:space="0" w:color="auto"/>
        <w:right w:val="none" w:sz="0" w:space="0" w:color="auto"/>
      </w:divBdr>
    </w:div>
    <w:div w:id="1050881224">
      <w:bodyDiv w:val="1"/>
      <w:marLeft w:val="0"/>
      <w:marRight w:val="0"/>
      <w:marTop w:val="0"/>
      <w:marBottom w:val="0"/>
      <w:divBdr>
        <w:top w:val="none" w:sz="0" w:space="0" w:color="auto"/>
        <w:left w:val="none" w:sz="0" w:space="0" w:color="auto"/>
        <w:bottom w:val="none" w:sz="0" w:space="0" w:color="auto"/>
        <w:right w:val="none" w:sz="0" w:space="0" w:color="auto"/>
      </w:divBdr>
    </w:div>
    <w:div w:id="1635020053">
      <w:bodyDiv w:val="1"/>
      <w:marLeft w:val="0"/>
      <w:marRight w:val="0"/>
      <w:marTop w:val="0"/>
      <w:marBottom w:val="0"/>
      <w:divBdr>
        <w:top w:val="none" w:sz="0" w:space="0" w:color="auto"/>
        <w:left w:val="none" w:sz="0" w:space="0" w:color="auto"/>
        <w:bottom w:val="none" w:sz="0" w:space="0" w:color="auto"/>
        <w:right w:val="none" w:sz="0" w:space="0" w:color="auto"/>
      </w:divBdr>
    </w:div>
    <w:div w:id="1635139237">
      <w:bodyDiv w:val="1"/>
      <w:marLeft w:val="0"/>
      <w:marRight w:val="0"/>
      <w:marTop w:val="0"/>
      <w:marBottom w:val="0"/>
      <w:divBdr>
        <w:top w:val="none" w:sz="0" w:space="0" w:color="auto"/>
        <w:left w:val="none" w:sz="0" w:space="0" w:color="auto"/>
        <w:bottom w:val="none" w:sz="0" w:space="0" w:color="auto"/>
        <w:right w:val="none" w:sz="0" w:space="0" w:color="auto"/>
      </w:divBdr>
    </w:div>
    <w:div w:id="1965186739">
      <w:bodyDiv w:val="1"/>
      <w:marLeft w:val="0"/>
      <w:marRight w:val="0"/>
      <w:marTop w:val="0"/>
      <w:marBottom w:val="0"/>
      <w:divBdr>
        <w:top w:val="none" w:sz="0" w:space="0" w:color="auto"/>
        <w:left w:val="none" w:sz="0" w:space="0" w:color="auto"/>
        <w:bottom w:val="none" w:sz="0" w:space="0" w:color="auto"/>
        <w:right w:val="none" w:sz="0" w:space="0" w:color="auto"/>
      </w:divBdr>
    </w:div>
    <w:div w:id="21382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A1C2-06EE-412A-A298-7AE4D709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5831</Words>
  <Characters>33238</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MIRCEA MANOLESCU</dc:creator>
  <cp:keywords/>
  <cp:lastModifiedBy>user</cp:lastModifiedBy>
  <cp:revision>8</cp:revision>
  <cp:lastPrinted>2021-08-30T08:48:00Z</cp:lastPrinted>
  <dcterms:created xsi:type="dcterms:W3CDTF">2023-03-27T14:59:00Z</dcterms:created>
  <dcterms:modified xsi:type="dcterms:W3CDTF">2023-03-27T15:06:00Z</dcterms:modified>
</cp:coreProperties>
</file>