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212B" w14:textId="327D7CFB" w:rsidR="004D39B8" w:rsidRPr="0010388C" w:rsidRDefault="003355A4">
      <w:pPr>
        <w:pStyle w:val="Heading1"/>
        <w:rPr>
          <w:rFonts w:eastAsia="Times New Roman" w:cs="Times New Roman"/>
          <w:b w:val="0"/>
          <w:bCs w:val="0"/>
          <w:szCs w:val="22"/>
          <w:lang w:val="ro-RO" w:eastAsia="ro-RO"/>
          <w14:shadow w14:blurRad="38100" w14:dist="19050" w14:dir="2700000" w14:sx="100000" w14:sy="100000" w14:kx="0" w14:ky="0" w14:algn="tl">
            <w14:schemeClr w14:val="dk1">
              <w14:alpha w14:val="60000"/>
            </w14:schemeClr>
          </w14:shadow>
        </w:rPr>
      </w:pPr>
      <w:r w:rsidRPr="0010388C">
        <w:rPr>
          <w:noProof/>
          <w:szCs w:val="22"/>
        </w:rPr>
        <w:drawing>
          <wp:anchor distT="0" distB="0" distL="114300" distR="114300" simplePos="0" relativeHeight="251657216" behindDoc="0" locked="0" layoutInCell="1" allowOverlap="1" wp14:anchorId="7CB3625B" wp14:editId="68740A94">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r w:rsidRPr="0010388C">
        <w:rPr>
          <w:spacing w:val="20"/>
          <w:szCs w:val="22"/>
          <w:lang w:val="fr-FR"/>
        </w:rPr>
        <w:t xml:space="preserve"> </w:t>
      </w:r>
    </w:p>
    <w:p w14:paraId="32C14EC1" w14:textId="77777777" w:rsidR="004D39B8" w:rsidRPr="000F1A52" w:rsidRDefault="00F74CC3">
      <w:pPr>
        <w:pStyle w:val="Heading1"/>
        <w:rPr>
          <w:spacing w:val="20"/>
          <w:sz w:val="24"/>
          <w:szCs w:val="24"/>
          <w:lang w:val="ro-RO"/>
        </w:rPr>
      </w:pPr>
      <w:r w:rsidRPr="0010388C">
        <w:rPr>
          <w:noProof/>
          <w:szCs w:val="22"/>
        </w:rPr>
        <mc:AlternateContent>
          <mc:Choice Requires="wps">
            <w:drawing>
              <wp:anchor distT="0" distB="0" distL="114300" distR="114300" simplePos="0" relativeHeight="251658240" behindDoc="0" locked="0" layoutInCell="1" allowOverlap="1" wp14:anchorId="5C565A09" wp14:editId="410C550B">
                <wp:simplePos x="0" y="0"/>
                <wp:positionH relativeFrom="column">
                  <wp:posOffset>599440</wp:posOffset>
                </wp:positionH>
                <wp:positionV relativeFrom="paragraph">
                  <wp:posOffset>179070</wp:posOffset>
                </wp:positionV>
                <wp:extent cx="5274945" cy="520065"/>
                <wp:effectExtent l="0" t="0" r="1905" b="0"/>
                <wp:wrapSquare wrapText="bothSides"/>
                <wp:docPr id="2" name="Frame1"/>
                <wp:cNvGraphicFramePr/>
                <a:graphic xmlns:a="http://schemas.openxmlformats.org/drawingml/2006/main">
                  <a:graphicData uri="http://schemas.microsoft.com/office/word/2010/wordprocessingShape">
                    <wps:wsp>
                      <wps:cNvSpPr/>
                      <wps:spPr>
                        <a:xfrm>
                          <a:off x="0" y="0"/>
                          <a:ext cx="5274945" cy="520065"/>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14:paraId="66314DE5" w14:textId="77777777" w:rsidR="00AE35BE" w:rsidRPr="00654D54" w:rsidRDefault="00AE35BE">
                            <w:pPr>
                              <w:pStyle w:val="FrameContents"/>
                              <w:rPr>
                                <w:rFonts w:ascii="Franklin Gothic Medium" w:hAnsi="Franklin Gothic Medium"/>
                                <w:color w:val="333333"/>
                                <w:sz w:val="28"/>
                                <w:lang w:val="ro-RO"/>
                              </w:rPr>
                            </w:pPr>
                            <w:r w:rsidRPr="00654D54">
                              <w:rPr>
                                <w:rFonts w:ascii="Franklin Gothic Medium" w:hAnsi="Franklin Gothic Medium"/>
                                <w:color w:val="333333"/>
                                <w:sz w:val="28"/>
                                <w:lang w:val="ro-RO"/>
                              </w:rPr>
                              <w:t>Direcţia generală managementul resurselor umane</w:t>
                            </w:r>
                          </w:p>
                          <w:p w14:paraId="0C864082" w14:textId="7F85EAD0" w:rsidR="00AE35BE" w:rsidRPr="00035FF1" w:rsidRDefault="00E37176">
                            <w:pPr>
                              <w:rPr>
                                <w:rFonts w:cs="Trebuchet MS"/>
                                <w:lang w:val="ro-RO"/>
                              </w:rPr>
                            </w:pPr>
                            <w:r>
                              <w:rPr>
                                <w:rFonts w:cs="Trebuchet MS"/>
                                <w:bCs/>
                                <w:lang w:val="ro-RO"/>
                              </w:rPr>
                              <w:t xml:space="preserve">Nr. </w:t>
                            </w:r>
                            <w:r w:rsidR="001E36E9">
                              <w:rPr>
                                <w:rFonts w:cs="Trebuchet MS"/>
                                <w:bCs/>
                                <w:lang w:val="ro-RO"/>
                              </w:rPr>
                              <w:t>687545</w:t>
                            </w:r>
                            <w:r w:rsidR="005168F6" w:rsidRPr="00035FF1">
                              <w:rPr>
                                <w:rFonts w:cs="Trebuchet MS"/>
                                <w:bCs/>
                                <w:lang w:val="ro-RO"/>
                              </w:rPr>
                              <w:t>/</w:t>
                            </w:r>
                            <w:r w:rsidR="00CA6A19" w:rsidRPr="00035FF1">
                              <w:rPr>
                                <w:rFonts w:cs="Trebuchet MS"/>
                                <w:bCs/>
                                <w:lang w:val="ro-RO"/>
                              </w:rPr>
                              <w:t>0</w:t>
                            </w:r>
                            <w:r>
                              <w:rPr>
                                <w:rFonts w:cs="Trebuchet MS"/>
                                <w:bCs/>
                                <w:lang w:val="ro-RO"/>
                              </w:rPr>
                              <w:t>8</w:t>
                            </w:r>
                            <w:r w:rsidR="005168F6" w:rsidRPr="00035FF1">
                              <w:rPr>
                                <w:rFonts w:cs="Trebuchet MS"/>
                                <w:bCs/>
                                <w:lang w:val="ro-RO"/>
                              </w:rPr>
                              <w:t>.</w:t>
                            </w:r>
                            <w:r>
                              <w:rPr>
                                <w:rFonts w:cs="Trebuchet MS"/>
                                <w:bCs/>
                                <w:lang w:val="ro-RO"/>
                              </w:rPr>
                              <w:t>0</w:t>
                            </w:r>
                            <w:r w:rsidR="00CA6A19" w:rsidRPr="00035FF1">
                              <w:rPr>
                                <w:rFonts w:cs="Trebuchet MS"/>
                                <w:bCs/>
                                <w:lang w:val="ro-RO"/>
                              </w:rPr>
                              <w:t>1</w:t>
                            </w:r>
                            <w:r w:rsidR="005168F6" w:rsidRPr="00035FF1">
                              <w:rPr>
                                <w:rFonts w:cs="Trebuchet MS"/>
                                <w:bCs/>
                                <w:lang w:val="ro-RO"/>
                              </w:rPr>
                              <w:t>.202</w:t>
                            </w:r>
                            <w:r>
                              <w:rPr>
                                <w:rFonts w:cs="Trebuchet MS"/>
                                <w:bCs/>
                                <w:lang w:val="ro-RO"/>
                              </w:rPr>
                              <w:t>5</w:t>
                            </w:r>
                          </w:p>
                          <w:p w14:paraId="15656770" w14:textId="77777777"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V relativeFrom="margin">
                  <wp14:pctHeight>0</wp14:pctHeight>
                </wp14:sizeRelV>
              </wp:anchor>
            </w:drawing>
          </mc:Choice>
          <mc:Fallback>
            <w:pict>
              <v:rect w14:anchorId="5C565A09" id="Frame1" o:spid="_x0000_s1026" style="position:absolute;margin-left:47.2pt;margin-top:14.1pt;width:415.35pt;height:4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" stroked="f">
                <v:textbox>
                  <w:txbxContent>
                    <w:p w14:paraId="66314DE5" w14:textId="77777777" w:rsidR="00AE35BE" w:rsidRPr="00654D54" w:rsidRDefault="00AE35BE">
                      <w:pPr>
                        <w:pStyle w:val="FrameContents"/>
                        <w:rPr>
                          <w:rFonts w:ascii="Franklin Gothic Medium" w:hAnsi="Franklin Gothic Medium"/>
                          <w:color w:val="333333"/>
                          <w:sz w:val="28"/>
                          <w:lang w:val="ro-RO"/>
                        </w:rPr>
                      </w:pPr>
                      <w:r w:rsidRPr="00654D54">
                        <w:rPr>
                          <w:rFonts w:ascii="Franklin Gothic Medium" w:hAnsi="Franklin Gothic Medium"/>
                          <w:color w:val="333333"/>
                          <w:sz w:val="28"/>
                          <w:lang w:val="ro-RO"/>
                        </w:rPr>
                        <w:t>Direcţia generală managementul resurselor umane</w:t>
                      </w:r>
                    </w:p>
                    <w:p w14:paraId="0C864082" w14:textId="7F85EAD0" w:rsidR="00AE35BE" w:rsidRPr="00035FF1" w:rsidRDefault="00E37176">
                      <w:pPr>
                        <w:rPr>
                          <w:rFonts w:cs="Trebuchet MS"/>
                          <w:lang w:val="ro-RO"/>
                        </w:rPr>
                      </w:pPr>
                      <w:r>
                        <w:rPr>
                          <w:rFonts w:cs="Trebuchet MS"/>
                          <w:bCs/>
                          <w:lang w:val="ro-RO"/>
                        </w:rPr>
                        <w:t xml:space="preserve">Nr. </w:t>
                      </w:r>
                      <w:r w:rsidR="001E36E9">
                        <w:rPr>
                          <w:rFonts w:cs="Trebuchet MS"/>
                          <w:bCs/>
                          <w:lang w:val="ro-RO"/>
                        </w:rPr>
                        <w:t>687545</w:t>
                      </w:r>
                      <w:r w:rsidR="005168F6" w:rsidRPr="00035FF1">
                        <w:rPr>
                          <w:rFonts w:cs="Trebuchet MS"/>
                          <w:bCs/>
                          <w:lang w:val="ro-RO"/>
                        </w:rPr>
                        <w:t>/</w:t>
                      </w:r>
                      <w:r w:rsidR="00CA6A19" w:rsidRPr="00035FF1">
                        <w:rPr>
                          <w:rFonts w:cs="Trebuchet MS"/>
                          <w:bCs/>
                          <w:lang w:val="ro-RO"/>
                        </w:rPr>
                        <w:t>0</w:t>
                      </w:r>
                      <w:r>
                        <w:rPr>
                          <w:rFonts w:cs="Trebuchet MS"/>
                          <w:bCs/>
                          <w:lang w:val="ro-RO"/>
                        </w:rPr>
                        <w:t>8</w:t>
                      </w:r>
                      <w:r w:rsidR="005168F6" w:rsidRPr="00035FF1">
                        <w:rPr>
                          <w:rFonts w:cs="Trebuchet MS"/>
                          <w:bCs/>
                          <w:lang w:val="ro-RO"/>
                        </w:rPr>
                        <w:t>.</w:t>
                      </w:r>
                      <w:r>
                        <w:rPr>
                          <w:rFonts w:cs="Trebuchet MS"/>
                          <w:bCs/>
                          <w:lang w:val="ro-RO"/>
                        </w:rPr>
                        <w:t>0</w:t>
                      </w:r>
                      <w:r w:rsidR="00CA6A19" w:rsidRPr="00035FF1">
                        <w:rPr>
                          <w:rFonts w:cs="Trebuchet MS"/>
                          <w:bCs/>
                          <w:lang w:val="ro-RO"/>
                        </w:rPr>
                        <w:t>1</w:t>
                      </w:r>
                      <w:r w:rsidR="005168F6" w:rsidRPr="00035FF1">
                        <w:rPr>
                          <w:rFonts w:cs="Trebuchet MS"/>
                          <w:bCs/>
                          <w:lang w:val="ro-RO"/>
                        </w:rPr>
                        <w:t>.202</w:t>
                      </w:r>
                      <w:r>
                        <w:rPr>
                          <w:rFonts w:cs="Trebuchet MS"/>
                          <w:bCs/>
                          <w:lang w:val="ro-RO"/>
                        </w:rPr>
                        <w:t>5</w:t>
                      </w:r>
                    </w:p>
                    <w:p w14:paraId="15656770" w14:textId="77777777"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r w:rsidR="00823A8B" w:rsidRPr="0010388C">
        <w:rPr>
          <w:spacing w:val="20"/>
          <w:szCs w:val="22"/>
          <w:lang w:val="fr-FR"/>
        </w:rPr>
        <w:t xml:space="preserve">  </w:t>
      </w:r>
      <w:r w:rsidR="003355A4" w:rsidRPr="000F1A52">
        <w:rPr>
          <w:spacing w:val="20"/>
          <w:sz w:val="24"/>
          <w:szCs w:val="24"/>
          <w:lang w:val="ro-RO"/>
        </w:rPr>
        <w:t xml:space="preserve">MINISTERUL FINANŢELOR </w:t>
      </w:r>
    </w:p>
    <w:p w14:paraId="3CF71DAD" w14:textId="77777777" w:rsidR="004D39B8" w:rsidRPr="00654D54" w:rsidRDefault="003355A4" w:rsidP="00823A8B">
      <w:pPr>
        <w:pStyle w:val="Heading1"/>
        <w:ind w:left="1440"/>
        <w:rPr>
          <w:rFonts w:cs="Trebuchet MS"/>
          <w:b w:val="0"/>
          <w:bCs w:val="0"/>
          <w:szCs w:val="22"/>
          <w:lang w:val="ro-RO"/>
        </w:rPr>
      </w:pPr>
      <w:r w:rsidRPr="00654D54">
        <w:rPr>
          <w:szCs w:val="22"/>
          <w:lang w:val="ro-RO"/>
        </w:rPr>
        <w:t xml:space="preserve">           </w:t>
      </w:r>
    </w:p>
    <w:p w14:paraId="11275F7D" w14:textId="77777777" w:rsidR="00FB0F49" w:rsidRPr="00654D54" w:rsidRDefault="00FB0F49" w:rsidP="00FB0F49">
      <w:pPr>
        <w:jc w:val="center"/>
        <w:rPr>
          <w:rFonts w:cs="Trebuchet MS"/>
          <w:b/>
          <w:bCs/>
          <w:sz w:val="22"/>
          <w:szCs w:val="22"/>
          <w:lang w:val="ro-RO"/>
        </w:rPr>
      </w:pPr>
    </w:p>
    <w:p w14:paraId="2E8705BE" w14:textId="77777777" w:rsidR="00FB0F49" w:rsidRPr="00654D54" w:rsidRDefault="00FB0F49" w:rsidP="00FB0F49">
      <w:pPr>
        <w:jc w:val="center"/>
        <w:rPr>
          <w:rFonts w:cs="Trebuchet MS"/>
          <w:b/>
          <w:bCs/>
          <w:sz w:val="22"/>
          <w:szCs w:val="22"/>
          <w:lang w:val="ro-RO"/>
        </w:rPr>
      </w:pPr>
    </w:p>
    <w:p w14:paraId="0CF420DE" w14:textId="77777777" w:rsidR="00FB0F49" w:rsidRPr="00654D54" w:rsidRDefault="00FB0F49" w:rsidP="00FB0F49">
      <w:pPr>
        <w:jc w:val="center"/>
        <w:rPr>
          <w:rFonts w:cs="Trebuchet MS"/>
          <w:b/>
          <w:bCs/>
          <w:sz w:val="22"/>
          <w:szCs w:val="22"/>
          <w:lang w:val="ro-RO"/>
        </w:rPr>
      </w:pPr>
    </w:p>
    <w:p w14:paraId="2ADC26F0" w14:textId="77889F82" w:rsidR="004D39B8" w:rsidRPr="00E37176" w:rsidRDefault="003355A4" w:rsidP="00FB0F49">
      <w:pPr>
        <w:jc w:val="center"/>
        <w:rPr>
          <w:rFonts w:cs="Trebuchet MS"/>
          <w:b/>
          <w:bCs/>
          <w:szCs w:val="24"/>
          <w:lang w:val="ro-RO"/>
        </w:rPr>
      </w:pPr>
      <w:r w:rsidRPr="00E37176">
        <w:rPr>
          <w:rFonts w:cs="Trebuchet MS"/>
          <w:b/>
          <w:bCs/>
          <w:szCs w:val="24"/>
          <w:lang w:val="ro-RO"/>
        </w:rPr>
        <w:t>ANUNȚ</w:t>
      </w:r>
    </w:p>
    <w:p w14:paraId="77CD688B" w14:textId="77777777" w:rsidR="00E85E48" w:rsidRPr="00E37176" w:rsidRDefault="00E85E48" w:rsidP="00FB0F49">
      <w:pPr>
        <w:jc w:val="center"/>
        <w:rPr>
          <w:rFonts w:cs="Trebuchet MS"/>
          <w:b/>
          <w:bCs/>
          <w:szCs w:val="24"/>
          <w:lang w:val="ro-RO"/>
        </w:rPr>
      </w:pPr>
    </w:p>
    <w:p w14:paraId="72F1273E" w14:textId="77777777" w:rsidR="00E37176" w:rsidRDefault="003355A4" w:rsidP="00E37176">
      <w:pPr>
        <w:spacing w:line="276" w:lineRule="auto"/>
        <w:jc w:val="center"/>
        <w:rPr>
          <w:rFonts w:cs="Trebuchet MS"/>
          <w:b/>
          <w:bCs/>
          <w:i/>
          <w:iCs/>
          <w:szCs w:val="24"/>
          <w:lang w:val="ro-RO"/>
        </w:rPr>
      </w:pPr>
      <w:bookmarkStart w:id="0" w:name="_GoBack"/>
      <w:r w:rsidRPr="00E37176">
        <w:rPr>
          <w:rFonts w:cs="Trebuchet MS"/>
          <w:b/>
          <w:bCs/>
          <w:i/>
          <w:iCs/>
          <w:szCs w:val="24"/>
          <w:lang w:val="ro-RO"/>
        </w:rPr>
        <w:t>Ministerul Finanțelor cu sediul în Bd. Libertății nr.</w:t>
      </w:r>
      <w:r w:rsidR="00E37176">
        <w:rPr>
          <w:rFonts w:cs="Trebuchet MS"/>
          <w:b/>
          <w:bCs/>
          <w:i/>
          <w:iCs/>
          <w:szCs w:val="24"/>
          <w:lang w:val="ro-RO"/>
        </w:rPr>
        <w:t xml:space="preserve"> </w:t>
      </w:r>
      <w:r w:rsidRPr="00E37176">
        <w:rPr>
          <w:rFonts w:cs="Trebuchet MS"/>
          <w:b/>
          <w:bCs/>
          <w:i/>
          <w:iCs/>
          <w:szCs w:val="24"/>
          <w:lang w:val="ro-RO"/>
        </w:rPr>
        <w:t xml:space="preserve">16, sector 5, organizează </w:t>
      </w:r>
    </w:p>
    <w:p w14:paraId="5433228A" w14:textId="3C5062F5" w:rsidR="00E37176" w:rsidRDefault="003355A4" w:rsidP="00E37176">
      <w:pPr>
        <w:spacing w:line="276" w:lineRule="auto"/>
        <w:jc w:val="center"/>
        <w:rPr>
          <w:rFonts w:cs="Trebuchet MS"/>
          <w:b/>
          <w:bCs/>
          <w:i/>
          <w:iCs/>
          <w:szCs w:val="24"/>
          <w:lang w:val="ro-RO"/>
        </w:rPr>
      </w:pPr>
      <w:r w:rsidRPr="00E37176">
        <w:rPr>
          <w:rFonts w:cs="Trebuchet MS"/>
          <w:b/>
          <w:bCs/>
          <w:i/>
          <w:iCs/>
          <w:szCs w:val="24"/>
          <w:lang w:val="ro-RO"/>
        </w:rPr>
        <w:t xml:space="preserve">concurs de </w:t>
      </w:r>
      <w:r w:rsidR="002F29E1" w:rsidRPr="00E37176">
        <w:rPr>
          <w:rFonts w:cs="Trebuchet MS"/>
          <w:b/>
          <w:bCs/>
          <w:i/>
          <w:iCs/>
          <w:szCs w:val="24"/>
          <w:lang w:val="ro-RO"/>
        </w:rPr>
        <w:t>recrutare</w:t>
      </w:r>
      <w:r w:rsidRPr="00E37176">
        <w:rPr>
          <w:rFonts w:cs="Trebuchet MS"/>
          <w:b/>
          <w:bCs/>
          <w:i/>
          <w:iCs/>
          <w:szCs w:val="24"/>
          <w:lang w:val="ro-RO"/>
        </w:rPr>
        <w:t xml:space="preserve"> în vederea ocupării funcţi</w:t>
      </w:r>
      <w:r w:rsidR="00B37AA6" w:rsidRPr="00E37176">
        <w:rPr>
          <w:rFonts w:cs="Trebuchet MS"/>
          <w:b/>
          <w:bCs/>
          <w:i/>
          <w:iCs/>
          <w:szCs w:val="24"/>
          <w:lang w:val="ro-RO"/>
        </w:rPr>
        <w:t>ei</w:t>
      </w:r>
      <w:r w:rsidRPr="00E37176">
        <w:rPr>
          <w:rFonts w:cs="Trebuchet MS"/>
          <w:b/>
          <w:bCs/>
          <w:i/>
          <w:iCs/>
          <w:szCs w:val="24"/>
          <w:lang w:val="ro-RO"/>
        </w:rPr>
        <w:t xml:space="preserve"> publice de </w:t>
      </w:r>
      <w:r w:rsidR="00E85E48" w:rsidRPr="00E37176">
        <w:rPr>
          <w:rFonts w:cs="Trebuchet MS"/>
          <w:b/>
          <w:bCs/>
          <w:i/>
          <w:iCs/>
          <w:szCs w:val="24"/>
          <w:lang w:val="ro-RO"/>
        </w:rPr>
        <w:t xml:space="preserve">execuție </w:t>
      </w:r>
      <w:r w:rsidRPr="00E37176">
        <w:rPr>
          <w:rFonts w:cs="Trebuchet MS"/>
          <w:b/>
          <w:bCs/>
          <w:i/>
          <w:iCs/>
          <w:szCs w:val="24"/>
          <w:lang w:val="ro-RO"/>
        </w:rPr>
        <w:t>vacante</w:t>
      </w:r>
    </w:p>
    <w:p w14:paraId="2BA4F0CD" w14:textId="7B09A6C9" w:rsidR="00E37176" w:rsidRDefault="003355A4" w:rsidP="00E37176">
      <w:pPr>
        <w:spacing w:line="276" w:lineRule="auto"/>
        <w:jc w:val="center"/>
        <w:rPr>
          <w:rFonts w:cs="Trebuchet MS"/>
          <w:b/>
          <w:bCs/>
          <w:i/>
          <w:iCs/>
          <w:szCs w:val="24"/>
          <w:lang w:val="ro-RO"/>
        </w:rPr>
      </w:pPr>
      <w:r w:rsidRPr="00E37176">
        <w:rPr>
          <w:rFonts w:cs="Trebuchet MS"/>
          <w:b/>
          <w:bCs/>
          <w:i/>
          <w:iCs/>
          <w:szCs w:val="24"/>
          <w:lang w:val="ro-RO"/>
        </w:rPr>
        <w:t xml:space="preserve">de </w:t>
      </w:r>
      <w:r w:rsidR="00B37AA6" w:rsidRPr="00E37176">
        <w:rPr>
          <w:rFonts w:cs="Trebuchet MS"/>
          <w:b/>
          <w:bCs/>
          <w:i/>
          <w:iCs/>
          <w:szCs w:val="24"/>
          <w:lang w:val="ro-RO"/>
        </w:rPr>
        <w:t>expert</w:t>
      </w:r>
      <w:r w:rsidR="002F29E1" w:rsidRPr="00E37176">
        <w:rPr>
          <w:rFonts w:cs="Trebuchet MS"/>
          <w:b/>
          <w:bCs/>
          <w:i/>
          <w:iCs/>
          <w:szCs w:val="24"/>
          <w:lang w:val="ro-RO"/>
        </w:rPr>
        <w:t xml:space="preserve"> clasa I, grad profesional </w:t>
      </w:r>
      <w:r w:rsidR="00E85E48" w:rsidRPr="00E37176">
        <w:rPr>
          <w:rFonts w:cs="Trebuchet MS"/>
          <w:b/>
          <w:bCs/>
          <w:i/>
          <w:iCs/>
          <w:szCs w:val="24"/>
          <w:lang w:val="ro-RO"/>
        </w:rPr>
        <w:t>principal</w:t>
      </w:r>
      <w:r w:rsidR="00F74CC3" w:rsidRPr="00E37176">
        <w:rPr>
          <w:rFonts w:cs="Trebuchet MS"/>
          <w:b/>
          <w:bCs/>
          <w:i/>
          <w:iCs/>
          <w:szCs w:val="24"/>
          <w:lang w:val="ro-RO"/>
        </w:rPr>
        <w:t xml:space="preserve"> </w:t>
      </w:r>
      <w:r w:rsidR="00756747" w:rsidRPr="00E37176">
        <w:rPr>
          <w:rFonts w:cs="Trebuchet MS"/>
          <w:b/>
          <w:bCs/>
          <w:i/>
          <w:iCs/>
          <w:szCs w:val="24"/>
          <w:lang w:val="ro-RO"/>
        </w:rPr>
        <w:t xml:space="preserve">la Direcția </w:t>
      </w:r>
      <w:r w:rsidR="00E85E48" w:rsidRPr="00E37176">
        <w:rPr>
          <w:rFonts w:cs="Trebuchet MS"/>
          <w:b/>
          <w:bCs/>
          <w:i/>
          <w:iCs/>
          <w:szCs w:val="24"/>
          <w:lang w:val="ro-RO"/>
        </w:rPr>
        <w:t xml:space="preserve">generală </w:t>
      </w:r>
      <w:r w:rsidR="00E37176">
        <w:rPr>
          <w:rFonts w:cs="Trebuchet MS"/>
          <w:b/>
          <w:bCs/>
          <w:i/>
          <w:iCs/>
          <w:szCs w:val="24"/>
          <w:lang w:val="ro-RO"/>
        </w:rPr>
        <w:t>de inspecție</w:t>
      </w:r>
    </w:p>
    <w:p w14:paraId="5ACE9C07" w14:textId="24E977C8" w:rsidR="004D39B8" w:rsidRPr="00E37176" w:rsidRDefault="00E37176" w:rsidP="00E37176">
      <w:pPr>
        <w:spacing w:line="276" w:lineRule="auto"/>
        <w:jc w:val="center"/>
        <w:rPr>
          <w:rFonts w:cs="Trebuchet MS"/>
          <w:b/>
          <w:bCs/>
          <w:i/>
          <w:iCs/>
          <w:szCs w:val="24"/>
          <w:lang w:val="ro-RO"/>
        </w:rPr>
      </w:pPr>
      <w:r>
        <w:rPr>
          <w:rFonts w:cs="Trebuchet MS"/>
          <w:b/>
          <w:bCs/>
          <w:i/>
          <w:iCs/>
          <w:szCs w:val="24"/>
          <w:lang w:val="ro-RO"/>
        </w:rPr>
        <w:t xml:space="preserve">economico-financiară </w:t>
      </w:r>
      <w:r w:rsidR="00B37AA6" w:rsidRPr="00E37176">
        <w:rPr>
          <w:rFonts w:cs="Trebuchet MS"/>
          <w:b/>
          <w:bCs/>
          <w:i/>
          <w:iCs/>
          <w:szCs w:val="24"/>
          <w:lang w:val="ro-RO"/>
        </w:rPr>
        <w:t xml:space="preserve">– Serviciul </w:t>
      </w:r>
      <w:r>
        <w:rPr>
          <w:rFonts w:cs="Trebuchet MS"/>
          <w:b/>
          <w:bCs/>
          <w:i/>
          <w:iCs/>
          <w:szCs w:val="24"/>
          <w:lang w:val="ro-RO"/>
        </w:rPr>
        <w:t>de inspecție economico-financiară II</w:t>
      </w:r>
    </w:p>
    <w:bookmarkEnd w:id="0"/>
    <w:p w14:paraId="3C7FCE62" w14:textId="77777777" w:rsidR="009F75DA" w:rsidRPr="00E37176" w:rsidRDefault="009F75DA">
      <w:pPr>
        <w:rPr>
          <w:rFonts w:cs="Trebuchet MS"/>
          <w:b/>
          <w:bCs/>
          <w:i/>
          <w:iCs/>
          <w:szCs w:val="24"/>
          <w:lang w:val="ro-RO"/>
        </w:rPr>
      </w:pPr>
    </w:p>
    <w:p w14:paraId="3BB008BE" w14:textId="77777777" w:rsidR="004D39B8" w:rsidRPr="00E37176" w:rsidRDefault="003355A4" w:rsidP="00D175B7">
      <w:pPr>
        <w:spacing w:line="276" w:lineRule="auto"/>
        <w:rPr>
          <w:rFonts w:cs="Trebuchet MS"/>
          <w:szCs w:val="24"/>
          <w:lang w:val="ro-RO"/>
        </w:rPr>
      </w:pPr>
      <w:r w:rsidRPr="00E37176">
        <w:rPr>
          <w:rFonts w:cs="Trebuchet MS"/>
          <w:b/>
          <w:bCs/>
          <w:szCs w:val="24"/>
          <w:lang w:val="ro-RO"/>
        </w:rPr>
        <w:t>Tip concurs:</w:t>
      </w:r>
    </w:p>
    <w:p w14:paraId="6B4C46A0" w14:textId="5EA1B097" w:rsidR="004D39B8" w:rsidRPr="00E37176" w:rsidRDefault="002F29E1" w:rsidP="00D175B7">
      <w:pPr>
        <w:spacing w:line="276" w:lineRule="auto"/>
        <w:jc w:val="both"/>
        <w:rPr>
          <w:rFonts w:cs="Trebuchet MS"/>
          <w:szCs w:val="24"/>
          <w:lang w:val="ro-RO"/>
        </w:rPr>
      </w:pPr>
      <w:r w:rsidRPr="00E37176">
        <w:rPr>
          <w:rFonts w:cs="Trebuchet MS"/>
          <w:szCs w:val="24"/>
          <w:lang w:val="ro-RO"/>
        </w:rPr>
        <w:t>Recrutare în</w:t>
      </w:r>
      <w:r w:rsidR="003355A4" w:rsidRPr="00E37176">
        <w:rPr>
          <w:rFonts w:cs="Trebuchet MS"/>
          <w:szCs w:val="24"/>
          <w:lang w:val="ro-RO"/>
        </w:rPr>
        <w:t xml:space="preserve"> funcți</w:t>
      </w:r>
      <w:r w:rsidRPr="00E37176">
        <w:rPr>
          <w:rFonts w:cs="Trebuchet MS"/>
          <w:szCs w:val="24"/>
          <w:lang w:val="ro-RO"/>
        </w:rPr>
        <w:t>i</w:t>
      </w:r>
      <w:r w:rsidR="003355A4" w:rsidRPr="00E37176">
        <w:rPr>
          <w:rFonts w:cs="Trebuchet MS"/>
          <w:szCs w:val="24"/>
          <w:lang w:val="ro-RO"/>
        </w:rPr>
        <w:t xml:space="preserve"> public</w:t>
      </w:r>
      <w:r w:rsidRPr="00E37176">
        <w:rPr>
          <w:rFonts w:cs="Trebuchet MS"/>
          <w:szCs w:val="24"/>
          <w:lang w:val="ro-RO"/>
        </w:rPr>
        <w:t>e</w:t>
      </w:r>
      <w:r w:rsidR="003355A4" w:rsidRPr="00E37176">
        <w:rPr>
          <w:rFonts w:cs="Trebuchet MS"/>
          <w:szCs w:val="24"/>
          <w:lang w:val="ro-RO"/>
        </w:rPr>
        <w:t xml:space="preserve"> de </w:t>
      </w:r>
      <w:r w:rsidRPr="00E37176">
        <w:rPr>
          <w:rFonts w:cs="Trebuchet MS"/>
          <w:szCs w:val="24"/>
          <w:lang w:val="ro-RO"/>
        </w:rPr>
        <w:t>execuție</w:t>
      </w:r>
      <w:r w:rsidR="003355A4" w:rsidRPr="00E37176">
        <w:rPr>
          <w:rFonts w:cs="Trebuchet MS"/>
          <w:szCs w:val="24"/>
          <w:lang w:val="ro-RO"/>
        </w:rPr>
        <w:t xml:space="preserve"> vacant</w:t>
      </w:r>
      <w:r w:rsidRPr="00E37176">
        <w:rPr>
          <w:rFonts w:cs="Trebuchet MS"/>
          <w:szCs w:val="24"/>
          <w:lang w:val="ro-RO"/>
        </w:rPr>
        <w:t>e</w:t>
      </w:r>
      <w:r w:rsidR="003355A4" w:rsidRPr="00E37176">
        <w:rPr>
          <w:rFonts w:cs="Trebuchet MS"/>
          <w:szCs w:val="24"/>
          <w:lang w:val="ro-RO"/>
        </w:rPr>
        <w:t xml:space="preserve"> perioadă nedeterminată, normă întreagă, durata normală a timpului de muncă de 8 ore/zi, 40 ore/săptămână.</w:t>
      </w:r>
    </w:p>
    <w:p w14:paraId="683E4DA7" w14:textId="77777777" w:rsidR="004D39B8" w:rsidRPr="00E37176" w:rsidRDefault="004D39B8">
      <w:pPr>
        <w:rPr>
          <w:rFonts w:cs="Trebuchet MS"/>
          <w:szCs w:val="24"/>
          <w:lang w:val="ro-RO"/>
        </w:rPr>
      </w:pPr>
    </w:p>
    <w:p w14:paraId="3935DE4E" w14:textId="77777777" w:rsidR="004D39B8" w:rsidRPr="00E37176" w:rsidRDefault="003355A4" w:rsidP="00D175B7">
      <w:pPr>
        <w:spacing w:line="276" w:lineRule="auto"/>
        <w:jc w:val="both"/>
        <w:rPr>
          <w:rFonts w:cs="Trebuchet MS"/>
          <w:szCs w:val="24"/>
          <w:lang w:val="ro-RO"/>
        </w:rPr>
      </w:pPr>
      <w:r w:rsidRPr="00E37176">
        <w:rPr>
          <w:rFonts w:cs="Trebuchet MS"/>
          <w:b/>
          <w:bCs/>
          <w:szCs w:val="24"/>
          <w:lang w:val="ro-RO"/>
        </w:rPr>
        <w:t>Date desfășurare concurs:</w:t>
      </w:r>
    </w:p>
    <w:p w14:paraId="629E199F" w14:textId="3D164EB9" w:rsidR="004D39B8" w:rsidRPr="00E37176" w:rsidRDefault="003355A4" w:rsidP="00D175B7">
      <w:pPr>
        <w:spacing w:line="276" w:lineRule="auto"/>
        <w:jc w:val="both"/>
        <w:rPr>
          <w:rFonts w:cs="Trebuchet MS"/>
          <w:b/>
          <w:bCs/>
          <w:szCs w:val="24"/>
          <w:lang w:val="ro-RO"/>
        </w:rPr>
      </w:pPr>
      <w:r w:rsidRPr="00E37176">
        <w:rPr>
          <w:rFonts w:cs="Trebuchet MS"/>
          <w:szCs w:val="24"/>
          <w:lang w:val="ro-RO"/>
        </w:rPr>
        <w:t xml:space="preserve">Dosarele de înscriere la concurs se depun la sediul Ministerului Finanțelor în perioada </w:t>
      </w:r>
      <w:r w:rsidR="00EA381E" w:rsidRPr="00E37176">
        <w:rPr>
          <w:rFonts w:cs="Trebuchet MS"/>
          <w:b/>
          <w:bCs/>
          <w:szCs w:val="24"/>
          <w:lang w:val="ro-RO"/>
        </w:rPr>
        <w:t>0</w:t>
      </w:r>
      <w:r w:rsidR="00D94C52">
        <w:rPr>
          <w:rFonts w:cs="Trebuchet MS"/>
          <w:b/>
          <w:bCs/>
          <w:szCs w:val="24"/>
          <w:lang w:val="ro-RO"/>
        </w:rPr>
        <w:t xml:space="preserve">8.01.2025 - </w:t>
      </w:r>
      <w:r w:rsidR="0088023A" w:rsidRPr="00E37176">
        <w:rPr>
          <w:rFonts w:cs="Trebuchet MS"/>
          <w:b/>
          <w:bCs/>
          <w:szCs w:val="24"/>
          <w:lang w:val="ro-RO"/>
        </w:rPr>
        <w:t>2</w:t>
      </w:r>
      <w:r w:rsidR="00D94C52">
        <w:rPr>
          <w:rFonts w:cs="Trebuchet MS"/>
          <w:b/>
          <w:bCs/>
          <w:szCs w:val="24"/>
          <w:lang w:val="ro-RO"/>
        </w:rPr>
        <w:t>7</w:t>
      </w:r>
      <w:r w:rsidR="0088023A" w:rsidRPr="00E37176">
        <w:rPr>
          <w:rFonts w:cs="Trebuchet MS"/>
          <w:b/>
          <w:bCs/>
          <w:szCs w:val="24"/>
          <w:lang w:val="ro-RO"/>
        </w:rPr>
        <w:t>.</w:t>
      </w:r>
      <w:r w:rsidR="00D94C52">
        <w:rPr>
          <w:rFonts w:cs="Trebuchet MS"/>
          <w:b/>
          <w:bCs/>
          <w:szCs w:val="24"/>
          <w:lang w:val="ro-RO"/>
        </w:rPr>
        <w:t>0</w:t>
      </w:r>
      <w:r w:rsidR="0013304A" w:rsidRPr="00E37176">
        <w:rPr>
          <w:rFonts w:cs="Trebuchet MS"/>
          <w:b/>
          <w:bCs/>
          <w:szCs w:val="24"/>
          <w:lang w:val="ro-RO"/>
        </w:rPr>
        <w:t>1</w:t>
      </w:r>
      <w:r w:rsidRPr="00E37176">
        <w:rPr>
          <w:rFonts w:cs="Trebuchet MS"/>
          <w:b/>
          <w:bCs/>
          <w:szCs w:val="24"/>
          <w:lang w:val="ro-RO"/>
        </w:rPr>
        <w:t>.202</w:t>
      </w:r>
      <w:r w:rsidR="00D94C52">
        <w:rPr>
          <w:rFonts w:cs="Trebuchet MS"/>
          <w:b/>
          <w:bCs/>
          <w:szCs w:val="24"/>
          <w:lang w:val="ro-RO"/>
        </w:rPr>
        <w:t>5</w:t>
      </w:r>
      <w:r w:rsidRPr="00E37176">
        <w:rPr>
          <w:rFonts w:cs="Trebuchet MS"/>
          <w:b/>
          <w:bCs/>
          <w:szCs w:val="24"/>
          <w:lang w:val="ro-RO"/>
        </w:rPr>
        <w:t>, inclusiv.</w:t>
      </w:r>
    </w:p>
    <w:p w14:paraId="6649C6F2" w14:textId="39618766" w:rsidR="004D39B8" w:rsidRPr="00E37176" w:rsidRDefault="003355A4" w:rsidP="00D175B7">
      <w:pPr>
        <w:spacing w:line="276" w:lineRule="auto"/>
        <w:jc w:val="both"/>
        <w:rPr>
          <w:rFonts w:cs="Trebuchet MS"/>
          <w:szCs w:val="24"/>
          <w:lang w:val="ro-RO"/>
        </w:rPr>
      </w:pPr>
      <w:r w:rsidRPr="00E37176">
        <w:rPr>
          <w:rFonts w:cs="Trebuchet MS"/>
          <w:b/>
          <w:bCs/>
          <w:szCs w:val="24"/>
          <w:lang w:val="ro-RO"/>
        </w:rPr>
        <w:br/>
        <w:t>Data și ora desfășurării probei scrise a concursului</w:t>
      </w:r>
      <w:r w:rsidRPr="00E37176">
        <w:rPr>
          <w:rFonts w:cs="Trebuchet MS"/>
          <w:szCs w:val="24"/>
          <w:lang w:val="ro-RO"/>
        </w:rPr>
        <w:t xml:space="preserve">: </w:t>
      </w:r>
      <w:r w:rsidR="00DD3CCF">
        <w:rPr>
          <w:rFonts w:cs="Trebuchet MS"/>
          <w:b/>
          <w:szCs w:val="24"/>
          <w:lang w:val="ro-RO"/>
        </w:rPr>
        <w:t>10</w:t>
      </w:r>
      <w:r w:rsidR="00567E1D" w:rsidRPr="00E37176">
        <w:rPr>
          <w:rFonts w:cs="Trebuchet MS"/>
          <w:b/>
          <w:szCs w:val="24"/>
          <w:lang w:val="ro-RO"/>
        </w:rPr>
        <w:t>.0</w:t>
      </w:r>
      <w:r w:rsidR="00DD3CCF">
        <w:rPr>
          <w:rFonts w:cs="Trebuchet MS"/>
          <w:b/>
          <w:szCs w:val="24"/>
          <w:lang w:val="ro-RO"/>
        </w:rPr>
        <w:t>2</w:t>
      </w:r>
      <w:r w:rsidRPr="00E37176">
        <w:rPr>
          <w:rFonts w:cs="Trebuchet MS"/>
          <w:b/>
          <w:bCs/>
          <w:szCs w:val="24"/>
          <w:lang w:val="ro-RO"/>
        </w:rPr>
        <w:t>.</w:t>
      </w:r>
      <w:r w:rsidRPr="00E37176">
        <w:rPr>
          <w:rFonts w:cs="Trebuchet MS"/>
          <w:b/>
          <w:szCs w:val="24"/>
          <w:lang w:val="ro-RO"/>
        </w:rPr>
        <w:t>202</w:t>
      </w:r>
      <w:r w:rsidR="00567E1D" w:rsidRPr="00E37176">
        <w:rPr>
          <w:rFonts w:cs="Trebuchet MS"/>
          <w:b/>
          <w:szCs w:val="24"/>
          <w:lang w:val="ro-RO"/>
        </w:rPr>
        <w:t>5</w:t>
      </w:r>
      <w:r w:rsidRPr="00E37176">
        <w:rPr>
          <w:rFonts w:cs="Trebuchet MS"/>
          <w:b/>
          <w:szCs w:val="24"/>
          <w:lang w:val="ro-RO"/>
        </w:rPr>
        <w:t>, ora1</w:t>
      </w:r>
      <w:r w:rsidR="00EA381E" w:rsidRPr="00E37176">
        <w:rPr>
          <w:rFonts w:cs="Trebuchet MS"/>
          <w:b/>
          <w:szCs w:val="24"/>
          <w:lang w:val="ro-RO"/>
        </w:rPr>
        <w:t>2</w:t>
      </w:r>
      <w:r w:rsidR="00567E1D" w:rsidRPr="00E37176">
        <w:rPr>
          <w:rFonts w:cs="Trebuchet MS"/>
          <w:b/>
          <w:szCs w:val="24"/>
          <w:vertAlign w:val="superscript"/>
          <w:lang w:val="ro-RO"/>
        </w:rPr>
        <w:t>00</w:t>
      </w:r>
      <w:r w:rsidRPr="00E37176">
        <w:rPr>
          <w:rFonts w:cs="Trebuchet MS"/>
          <w:b/>
          <w:szCs w:val="24"/>
          <w:lang w:val="ro-RO"/>
        </w:rPr>
        <w:t xml:space="preserve"> la</w:t>
      </w:r>
      <w:r w:rsidR="00544D89" w:rsidRPr="00E37176">
        <w:rPr>
          <w:rFonts w:cs="Trebuchet MS"/>
          <w:b/>
          <w:szCs w:val="24"/>
          <w:lang w:val="ro-RO"/>
        </w:rPr>
        <w:t xml:space="preserve"> sediul Ministerului Finanțelor din strada Apolodor</w:t>
      </w:r>
      <w:r w:rsidRPr="00E37176">
        <w:rPr>
          <w:rFonts w:cs="Trebuchet MS"/>
          <w:b/>
          <w:szCs w:val="24"/>
          <w:lang w:val="ro-RO"/>
        </w:rPr>
        <w:t xml:space="preserve"> nr.</w:t>
      </w:r>
      <w:r w:rsidR="00DD3CCF">
        <w:rPr>
          <w:rFonts w:cs="Trebuchet MS"/>
          <w:b/>
          <w:szCs w:val="24"/>
          <w:lang w:val="ro-RO"/>
        </w:rPr>
        <w:t xml:space="preserve"> </w:t>
      </w:r>
      <w:r w:rsidRPr="00E37176">
        <w:rPr>
          <w:rFonts w:cs="Trebuchet MS"/>
          <w:b/>
          <w:szCs w:val="24"/>
          <w:lang w:val="ro-RO"/>
        </w:rPr>
        <w:t>1</w:t>
      </w:r>
      <w:r w:rsidR="00544D89" w:rsidRPr="00E37176">
        <w:rPr>
          <w:rFonts w:cs="Trebuchet MS"/>
          <w:b/>
          <w:szCs w:val="24"/>
          <w:lang w:val="ro-RO"/>
        </w:rPr>
        <w:t>7</w:t>
      </w:r>
      <w:r w:rsidRPr="00E37176">
        <w:rPr>
          <w:rFonts w:cs="Trebuchet MS"/>
          <w:b/>
          <w:szCs w:val="24"/>
          <w:lang w:val="ro-RO"/>
        </w:rPr>
        <w:t>, sector 5, București;</w:t>
      </w:r>
    </w:p>
    <w:p w14:paraId="3762181E" w14:textId="77777777" w:rsidR="004D39B8" w:rsidRPr="00E37176" w:rsidRDefault="003355A4">
      <w:pPr>
        <w:jc w:val="both"/>
        <w:rPr>
          <w:rFonts w:cs="Trebuchet MS"/>
          <w:szCs w:val="24"/>
          <w:lang w:val="ro-RO"/>
        </w:rPr>
      </w:pPr>
      <w:r w:rsidRPr="00E37176">
        <w:rPr>
          <w:rFonts w:cs="Trebuchet MS"/>
          <w:szCs w:val="24"/>
          <w:lang w:val="ro-RO"/>
        </w:rPr>
        <w:br/>
      </w:r>
      <w:r w:rsidRPr="00E37176">
        <w:rPr>
          <w:rFonts w:cs="Trebuchet MS"/>
          <w:b/>
          <w:bCs/>
          <w:szCs w:val="24"/>
          <w:lang w:val="ro-RO"/>
        </w:rPr>
        <w:t>Data și ora desfășurării intervi</w:t>
      </w:r>
      <w:r w:rsidRPr="00E37176">
        <w:rPr>
          <w:rFonts w:cs="Trebuchet MS"/>
          <w:b/>
          <w:szCs w:val="24"/>
          <w:lang w:val="ro-RO"/>
        </w:rPr>
        <w:t xml:space="preserve">ului </w:t>
      </w:r>
      <w:r w:rsidRPr="00E37176">
        <w:rPr>
          <w:rFonts w:cs="Trebuchet MS"/>
          <w:szCs w:val="24"/>
          <w:lang w:val="ro-RO"/>
        </w:rPr>
        <w:t>vor fi afișate odată cu rezultatele la proba scrisă.</w:t>
      </w:r>
    </w:p>
    <w:p w14:paraId="49440772" w14:textId="77777777" w:rsidR="004D39B8" w:rsidRPr="00E37176" w:rsidRDefault="004D39B8" w:rsidP="001E6BA7">
      <w:pPr>
        <w:ind w:firstLine="720"/>
        <w:jc w:val="both"/>
        <w:rPr>
          <w:rFonts w:cs="Trebuchet MS"/>
          <w:b/>
          <w:bCs/>
          <w:i/>
          <w:szCs w:val="24"/>
          <w:lang w:val="ro-RO"/>
        </w:rPr>
      </w:pPr>
    </w:p>
    <w:p w14:paraId="3C7BEF8C" w14:textId="7CC104CC" w:rsidR="00F74D42" w:rsidRPr="00E37176" w:rsidRDefault="00F74D42" w:rsidP="00633136">
      <w:pPr>
        <w:pStyle w:val="Header"/>
        <w:tabs>
          <w:tab w:val="clear" w:pos="4680"/>
          <w:tab w:val="clear" w:pos="9360"/>
          <w:tab w:val="left" w:pos="360"/>
        </w:tabs>
        <w:spacing w:line="276" w:lineRule="auto"/>
        <w:jc w:val="both"/>
        <w:rPr>
          <w:rFonts w:cs="Trebuchet MS"/>
          <w:szCs w:val="24"/>
          <w:lang w:val="ro-RO"/>
        </w:rPr>
      </w:pPr>
      <w:r w:rsidRPr="00E37176">
        <w:rPr>
          <w:rFonts w:cs="Trebuchet MS"/>
          <w:szCs w:val="24"/>
          <w:lang w:val="ro-RO"/>
        </w:rPr>
        <w:t>Candidații trebuie să îndeplinească condițiile prevăzute de</w:t>
      </w:r>
      <w:bookmarkStart w:id="1" w:name="__DdeLink__298_572324300"/>
      <w:r w:rsidRPr="00E37176">
        <w:rPr>
          <w:rFonts w:cs="Trebuchet MS"/>
          <w:szCs w:val="24"/>
          <w:lang w:val="ro-RO"/>
        </w:rPr>
        <w:t xml:space="preserve"> </w:t>
      </w:r>
      <w:r w:rsidRPr="00E37176">
        <w:rPr>
          <w:rFonts w:cs="Trebuchet MS"/>
          <w:szCs w:val="24"/>
          <w:lang w:val="ro-RO" w:eastAsia="ro-RO"/>
        </w:rPr>
        <w:t>art.</w:t>
      </w:r>
      <w:r w:rsidR="00073F2D">
        <w:rPr>
          <w:rFonts w:cs="Trebuchet MS"/>
          <w:szCs w:val="24"/>
          <w:lang w:val="ro-RO" w:eastAsia="ro-RO"/>
        </w:rPr>
        <w:t xml:space="preserve"> </w:t>
      </w:r>
      <w:r w:rsidRPr="00E37176">
        <w:rPr>
          <w:rFonts w:cs="Trebuchet MS"/>
          <w:szCs w:val="24"/>
          <w:lang w:val="ro-RO" w:eastAsia="ro-RO"/>
        </w:rPr>
        <w:t>465 alin.</w:t>
      </w:r>
      <w:r w:rsidR="00073F2D">
        <w:rPr>
          <w:rFonts w:cs="Trebuchet MS"/>
          <w:szCs w:val="24"/>
          <w:lang w:val="ro-RO" w:eastAsia="ro-RO"/>
        </w:rPr>
        <w:t xml:space="preserve"> </w:t>
      </w:r>
      <w:r w:rsidRPr="00E37176">
        <w:rPr>
          <w:rFonts w:cs="Trebuchet MS"/>
          <w:szCs w:val="24"/>
          <w:lang w:val="ro-RO" w:eastAsia="ro-RO"/>
        </w:rPr>
        <w:t>(1) din Ordonanța de urgență a Guvernului nr.</w:t>
      </w:r>
      <w:r w:rsidR="00073F2D">
        <w:rPr>
          <w:rFonts w:cs="Trebuchet MS"/>
          <w:szCs w:val="24"/>
          <w:lang w:val="ro-RO" w:eastAsia="ro-RO"/>
        </w:rPr>
        <w:t xml:space="preserve"> </w:t>
      </w:r>
      <w:r w:rsidRPr="00E37176">
        <w:rPr>
          <w:rFonts w:cs="Trebuchet MS"/>
          <w:szCs w:val="24"/>
          <w:lang w:val="ro-RO" w:eastAsia="ro-RO"/>
        </w:rPr>
        <w:t>57/2019 privind Codul administrativ, cu modificările și completările ulterioare</w:t>
      </w:r>
      <w:bookmarkEnd w:id="1"/>
      <w:r w:rsidR="00D47000" w:rsidRPr="00073F2D">
        <w:rPr>
          <w:rFonts w:cs="Trebuchet MS"/>
          <w:bCs/>
          <w:szCs w:val="24"/>
          <w:lang w:val="ro-RO"/>
        </w:rPr>
        <w:t>:</w:t>
      </w:r>
    </w:p>
    <w:p w14:paraId="7271C7FE" w14:textId="77777777" w:rsidR="00360B72" w:rsidRPr="00E37176" w:rsidRDefault="00360B72" w:rsidP="00633136">
      <w:pPr>
        <w:pStyle w:val="Header"/>
        <w:tabs>
          <w:tab w:val="clear" w:pos="4680"/>
          <w:tab w:val="clear" w:pos="9360"/>
          <w:tab w:val="left" w:pos="360"/>
        </w:tabs>
        <w:spacing w:line="276" w:lineRule="auto"/>
        <w:jc w:val="both"/>
        <w:rPr>
          <w:rFonts w:cs="Trebuchet MS"/>
          <w:szCs w:val="24"/>
          <w:lang w:val="ro-RO"/>
        </w:rPr>
      </w:pPr>
    </w:p>
    <w:p w14:paraId="59640D7C" w14:textId="4ED3B923" w:rsidR="00435682" w:rsidRPr="00E37176" w:rsidRDefault="00E327FD" w:rsidP="00633136">
      <w:pPr>
        <w:autoSpaceDE w:val="0"/>
        <w:autoSpaceDN w:val="0"/>
        <w:adjustRightInd w:val="0"/>
        <w:spacing w:line="276" w:lineRule="auto"/>
        <w:rPr>
          <w:szCs w:val="24"/>
          <w:lang w:val="ro-RO"/>
        </w:rPr>
      </w:pPr>
      <w:r w:rsidRPr="00E37176">
        <w:rPr>
          <w:szCs w:val="24"/>
          <w:lang w:val="ro-RO"/>
        </w:rPr>
        <w:t xml:space="preserve"> </w:t>
      </w:r>
      <w:r w:rsidR="00435682" w:rsidRPr="00E37176">
        <w:rPr>
          <w:szCs w:val="24"/>
          <w:lang w:val="ro-RO"/>
        </w:rPr>
        <w:t>a) are cetăţenia română şi domiciliul în România;</w:t>
      </w:r>
    </w:p>
    <w:p w14:paraId="6E663286" w14:textId="04B8CD3E" w:rsidR="00435682" w:rsidRPr="00E37176" w:rsidRDefault="007E01B1" w:rsidP="00633136">
      <w:pPr>
        <w:autoSpaceDE w:val="0"/>
        <w:autoSpaceDN w:val="0"/>
        <w:adjustRightInd w:val="0"/>
        <w:spacing w:line="276" w:lineRule="auto"/>
        <w:rPr>
          <w:szCs w:val="24"/>
          <w:lang w:val="ro-RO"/>
        </w:rPr>
      </w:pPr>
      <w:r w:rsidRPr="00E37176">
        <w:rPr>
          <w:szCs w:val="24"/>
          <w:lang w:val="ro-RO"/>
        </w:rPr>
        <w:t xml:space="preserve"> </w:t>
      </w:r>
      <w:r w:rsidR="00435682" w:rsidRPr="00E37176">
        <w:rPr>
          <w:szCs w:val="24"/>
          <w:lang w:val="ro-RO"/>
        </w:rPr>
        <w:t>b) cunoaşte limba română, scris şi vorbit;</w:t>
      </w:r>
    </w:p>
    <w:p w14:paraId="12EC7183" w14:textId="40A67B59" w:rsidR="00435682" w:rsidRPr="00E37176" w:rsidRDefault="007E01B1" w:rsidP="00633136">
      <w:pPr>
        <w:autoSpaceDE w:val="0"/>
        <w:autoSpaceDN w:val="0"/>
        <w:adjustRightInd w:val="0"/>
        <w:spacing w:line="276" w:lineRule="auto"/>
        <w:rPr>
          <w:szCs w:val="24"/>
          <w:lang w:val="ro-RO"/>
        </w:rPr>
      </w:pPr>
      <w:r w:rsidRPr="00E37176">
        <w:rPr>
          <w:szCs w:val="24"/>
          <w:lang w:val="ro-RO"/>
        </w:rPr>
        <w:t xml:space="preserve"> </w:t>
      </w:r>
      <w:r w:rsidR="00435682" w:rsidRPr="00E37176">
        <w:rPr>
          <w:szCs w:val="24"/>
          <w:lang w:val="ro-RO"/>
        </w:rPr>
        <w:t>c) are vârsta de minimum 18 ani împliniţi;</w:t>
      </w:r>
    </w:p>
    <w:p w14:paraId="4BE83194" w14:textId="13CB7B9F" w:rsidR="00435682" w:rsidRPr="00E37176" w:rsidRDefault="00435682" w:rsidP="00633136">
      <w:pPr>
        <w:autoSpaceDE w:val="0"/>
        <w:autoSpaceDN w:val="0"/>
        <w:adjustRightInd w:val="0"/>
        <w:spacing w:line="276" w:lineRule="auto"/>
        <w:rPr>
          <w:szCs w:val="24"/>
          <w:lang w:val="ro-RO"/>
        </w:rPr>
      </w:pPr>
      <w:r w:rsidRPr="00E37176">
        <w:rPr>
          <w:szCs w:val="24"/>
          <w:lang w:val="ro-RO"/>
        </w:rPr>
        <w:t xml:space="preserve"> d) are capacitate deplină de exerciţiu;</w:t>
      </w:r>
    </w:p>
    <w:p w14:paraId="25C2D7D4" w14:textId="00522BC0" w:rsidR="00435682" w:rsidRPr="00E37176" w:rsidRDefault="00435682" w:rsidP="00633136">
      <w:pPr>
        <w:autoSpaceDE w:val="0"/>
        <w:autoSpaceDN w:val="0"/>
        <w:adjustRightInd w:val="0"/>
        <w:spacing w:line="276" w:lineRule="auto"/>
        <w:jc w:val="both"/>
        <w:rPr>
          <w:szCs w:val="24"/>
          <w:lang w:val="ro-RO"/>
        </w:rPr>
      </w:pPr>
      <w:r w:rsidRPr="00E37176">
        <w:rPr>
          <w:szCs w:val="24"/>
          <w:lang w:val="ro-RO"/>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0E147C64" w14:textId="5DE2E1CC" w:rsidR="00435682" w:rsidRPr="00E37176" w:rsidRDefault="007E01B1" w:rsidP="00633136">
      <w:pPr>
        <w:autoSpaceDE w:val="0"/>
        <w:autoSpaceDN w:val="0"/>
        <w:adjustRightInd w:val="0"/>
        <w:spacing w:line="276" w:lineRule="auto"/>
        <w:jc w:val="both"/>
        <w:rPr>
          <w:szCs w:val="24"/>
          <w:lang w:val="ro-RO"/>
        </w:rPr>
      </w:pPr>
      <w:r w:rsidRPr="00E37176">
        <w:rPr>
          <w:szCs w:val="24"/>
          <w:lang w:val="ro-RO"/>
        </w:rPr>
        <w:t xml:space="preserve"> </w:t>
      </w:r>
      <w:r w:rsidR="00435682" w:rsidRPr="00E37176">
        <w:rPr>
          <w:szCs w:val="24"/>
          <w:lang w:val="ro-RO"/>
        </w:rPr>
        <w:t>f) îndeplineşte condiţiile de studii şi vechime în specialitate prevăzute de lege pentru ocuparea funcţiei publice</w:t>
      </w:r>
      <w:r w:rsidR="00073F2D">
        <w:rPr>
          <w:szCs w:val="24"/>
          <w:lang w:val="ro-RO"/>
        </w:rPr>
        <w:t xml:space="preserve"> </w:t>
      </w:r>
      <w:r w:rsidR="00833095" w:rsidRPr="00E37176">
        <w:rPr>
          <w:szCs w:val="24"/>
          <w:lang w:val="ro-RO"/>
        </w:rPr>
        <w:t>(conform anunțului de concurs)</w:t>
      </w:r>
      <w:r w:rsidR="00435682" w:rsidRPr="00E37176">
        <w:rPr>
          <w:szCs w:val="24"/>
          <w:lang w:val="ro-RO"/>
        </w:rPr>
        <w:t>;</w:t>
      </w:r>
    </w:p>
    <w:p w14:paraId="77D550F2" w14:textId="77777777" w:rsidR="00E327FD" w:rsidRPr="00E37176" w:rsidRDefault="00E327FD" w:rsidP="00633136">
      <w:pPr>
        <w:autoSpaceDE w:val="0"/>
        <w:autoSpaceDN w:val="0"/>
        <w:adjustRightInd w:val="0"/>
        <w:spacing w:line="276" w:lineRule="auto"/>
        <w:jc w:val="both"/>
        <w:rPr>
          <w:szCs w:val="24"/>
          <w:lang w:val="ro-RO"/>
        </w:rPr>
      </w:pPr>
      <w:r w:rsidRPr="00E37176">
        <w:rPr>
          <w:szCs w:val="24"/>
          <w:lang w:val="ro-RO"/>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4D8F5816" w14:textId="6625985D" w:rsidR="00E327FD" w:rsidRPr="00E37176" w:rsidRDefault="00E327FD" w:rsidP="00633136">
      <w:pPr>
        <w:autoSpaceDE w:val="0"/>
        <w:autoSpaceDN w:val="0"/>
        <w:adjustRightInd w:val="0"/>
        <w:spacing w:line="276" w:lineRule="auto"/>
        <w:jc w:val="both"/>
        <w:rPr>
          <w:szCs w:val="24"/>
          <w:lang w:val="ro-RO"/>
        </w:rPr>
      </w:pPr>
      <w:r w:rsidRPr="00E37176">
        <w:rPr>
          <w:szCs w:val="24"/>
          <w:lang w:val="ro-RO"/>
        </w:rPr>
        <w:t xml:space="preserve"> i) nu le-a fost interzis dreptul de a ocupa o funcţie publică sau de a exercita profesia ori activitatea în executarea căreia a săvârşit fapta, prin hotărâre judecătorească definitivă, în condiţiile legii;</w:t>
      </w:r>
    </w:p>
    <w:p w14:paraId="0F332DB8" w14:textId="7E26C72B" w:rsidR="00E327FD" w:rsidRPr="00E37176" w:rsidRDefault="00E327FD" w:rsidP="00633136">
      <w:pPr>
        <w:autoSpaceDE w:val="0"/>
        <w:autoSpaceDN w:val="0"/>
        <w:adjustRightInd w:val="0"/>
        <w:spacing w:line="276" w:lineRule="auto"/>
        <w:jc w:val="both"/>
        <w:rPr>
          <w:szCs w:val="24"/>
          <w:lang w:val="ro-RO"/>
        </w:rPr>
      </w:pPr>
      <w:r w:rsidRPr="00E37176">
        <w:rPr>
          <w:szCs w:val="24"/>
          <w:lang w:val="ro-RO"/>
        </w:rPr>
        <w:lastRenderedPageBreak/>
        <w:t xml:space="preserve"> j) nu a fost destituită dintr-o funcţie publică sau nu i-a încetat contractul individual de muncă pentru motive disciplinare în ultimii 3 ani;</w:t>
      </w:r>
    </w:p>
    <w:p w14:paraId="250844C7" w14:textId="77777777" w:rsidR="00AD2F83" w:rsidRDefault="00E327FD" w:rsidP="00AD2F83">
      <w:pPr>
        <w:autoSpaceDE w:val="0"/>
        <w:autoSpaceDN w:val="0"/>
        <w:adjustRightInd w:val="0"/>
        <w:spacing w:line="276" w:lineRule="auto"/>
        <w:jc w:val="both"/>
        <w:rPr>
          <w:szCs w:val="24"/>
          <w:lang w:val="ro-RO"/>
        </w:rPr>
      </w:pPr>
      <w:r w:rsidRPr="00E37176">
        <w:rPr>
          <w:szCs w:val="24"/>
          <w:lang w:val="ro-RO"/>
        </w:rPr>
        <w:t xml:space="preserve"> k) nu a fost lucrător al Securităţii sau colaborator al acesteia, în condiţiile prevăzute de legislaţia </w:t>
      </w:r>
      <w:r w:rsidR="0010388C" w:rsidRPr="00E37176">
        <w:rPr>
          <w:szCs w:val="24"/>
          <w:lang w:val="ro-RO"/>
        </w:rPr>
        <w:t>specific</w:t>
      </w:r>
      <w:r w:rsidR="00073F2D">
        <w:rPr>
          <w:szCs w:val="24"/>
          <w:lang w:val="ro-RO"/>
        </w:rPr>
        <w:t>ă</w:t>
      </w:r>
      <w:r w:rsidR="00AD2F83">
        <w:rPr>
          <w:szCs w:val="24"/>
          <w:lang w:val="ro-RO"/>
        </w:rPr>
        <w:t>;</w:t>
      </w:r>
    </w:p>
    <w:p w14:paraId="49433B44" w14:textId="77777777" w:rsidR="00AD2F83" w:rsidRPr="00C0220A" w:rsidRDefault="00AD2F83" w:rsidP="00AD2F83">
      <w:pPr>
        <w:autoSpaceDE w:val="0"/>
        <w:autoSpaceDN w:val="0"/>
        <w:adjustRightInd w:val="0"/>
        <w:rPr>
          <w:rFonts w:cs="Times New Roman"/>
          <w:iCs/>
          <w:szCs w:val="24"/>
          <w:lang w:val="ro-RO"/>
        </w:rPr>
      </w:pPr>
      <w:r>
        <w:rPr>
          <w:rFonts w:cs="Times New Roman"/>
          <w:iCs/>
          <w:szCs w:val="24"/>
          <w:lang w:val="ro-RO"/>
        </w:rPr>
        <w:t xml:space="preserve"> </w:t>
      </w:r>
      <w:r w:rsidRPr="00C0220A">
        <w:rPr>
          <w:rFonts w:cs="Times New Roman"/>
          <w:iCs/>
          <w:szCs w:val="24"/>
          <w:lang w:val="ro-RO"/>
        </w:rPr>
        <w:t>l) i s-a aplicat una dintre modalităţile de ocupare a funcţiilor publice prevăzute la art. 466 alin. (2).</w:t>
      </w:r>
    </w:p>
    <w:p w14:paraId="3A90DA7D" w14:textId="77777777" w:rsidR="004521F7" w:rsidRPr="00E37176" w:rsidRDefault="004521F7" w:rsidP="00360B72">
      <w:pPr>
        <w:spacing w:line="276" w:lineRule="auto"/>
        <w:jc w:val="both"/>
        <w:rPr>
          <w:rFonts w:cs="Trebuchet MS"/>
          <w:b/>
          <w:bCs/>
          <w:i/>
          <w:szCs w:val="24"/>
          <w:lang w:val="ro-RO"/>
        </w:rPr>
      </w:pPr>
    </w:p>
    <w:p w14:paraId="16A9280A" w14:textId="58E622CA" w:rsidR="00360B72" w:rsidRPr="00E37176" w:rsidRDefault="00E327FD" w:rsidP="00360B72">
      <w:pPr>
        <w:spacing w:line="276" w:lineRule="auto"/>
        <w:jc w:val="both"/>
        <w:rPr>
          <w:rFonts w:cs="Trebuchet MS"/>
          <w:b/>
          <w:bCs/>
          <w:i/>
          <w:szCs w:val="24"/>
          <w:lang w:val="ro-RO"/>
        </w:rPr>
      </w:pPr>
      <w:r w:rsidRPr="00E37176">
        <w:rPr>
          <w:rFonts w:cs="Trebuchet MS"/>
          <w:b/>
          <w:bCs/>
          <w:i/>
          <w:szCs w:val="24"/>
          <w:lang w:val="ro-RO"/>
        </w:rPr>
        <w:t>Alte c</w:t>
      </w:r>
      <w:r w:rsidR="00360B72" w:rsidRPr="00E37176">
        <w:rPr>
          <w:rFonts w:cs="Trebuchet MS"/>
          <w:b/>
          <w:bCs/>
          <w:i/>
          <w:szCs w:val="24"/>
          <w:lang w:val="ro-RO"/>
        </w:rPr>
        <w:t>ondiţiile de participare:</w:t>
      </w:r>
    </w:p>
    <w:p w14:paraId="014E8B31" w14:textId="40DC6799" w:rsidR="004959EF" w:rsidRPr="00E37176" w:rsidRDefault="0005785B" w:rsidP="00633136">
      <w:pPr>
        <w:spacing w:line="276" w:lineRule="auto"/>
        <w:jc w:val="both"/>
        <w:rPr>
          <w:rFonts w:cs="Trebuchet MS"/>
          <w:b/>
          <w:bCs/>
          <w:i/>
          <w:iCs/>
          <w:szCs w:val="24"/>
          <w:lang w:val="ro-RO"/>
        </w:rPr>
      </w:pPr>
      <w:r w:rsidRPr="00E37176">
        <w:rPr>
          <w:rFonts w:cs="Trebuchet MS"/>
          <w:b/>
          <w:bCs/>
          <w:i/>
          <w:iCs/>
          <w:szCs w:val="24"/>
          <w:lang w:val="ro-RO"/>
        </w:rPr>
        <w:t xml:space="preserve">1. </w:t>
      </w:r>
      <w:r w:rsidR="00B37AA6" w:rsidRPr="00E37176">
        <w:rPr>
          <w:rFonts w:cs="Trebuchet MS"/>
          <w:b/>
          <w:bCs/>
          <w:i/>
          <w:iCs/>
          <w:szCs w:val="24"/>
          <w:lang w:val="ro-RO"/>
        </w:rPr>
        <w:t>expert</w:t>
      </w:r>
      <w:r w:rsidR="0008253B" w:rsidRPr="00E37176">
        <w:rPr>
          <w:rFonts w:cs="Trebuchet MS"/>
          <w:b/>
          <w:bCs/>
          <w:i/>
          <w:iCs/>
          <w:szCs w:val="24"/>
          <w:lang w:val="ro-RO"/>
        </w:rPr>
        <w:t xml:space="preserve"> </w:t>
      </w:r>
      <w:r w:rsidRPr="00E37176">
        <w:rPr>
          <w:rFonts w:cs="Trebuchet MS"/>
          <w:b/>
          <w:bCs/>
          <w:i/>
          <w:iCs/>
          <w:szCs w:val="24"/>
          <w:lang w:val="ro-RO"/>
        </w:rPr>
        <w:t xml:space="preserve">clasa I, grad profesional </w:t>
      </w:r>
      <w:r w:rsidR="00B37AA6" w:rsidRPr="00E37176">
        <w:rPr>
          <w:rFonts w:cs="Trebuchet MS"/>
          <w:b/>
          <w:bCs/>
          <w:i/>
          <w:iCs/>
          <w:szCs w:val="24"/>
          <w:lang w:val="ro-RO"/>
        </w:rPr>
        <w:t>principal</w:t>
      </w:r>
      <w:r w:rsidRPr="00E37176">
        <w:rPr>
          <w:rFonts w:cs="Trebuchet MS"/>
          <w:b/>
          <w:bCs/>
          <w:i/>
          <w:iCs/>
          <w:szCs w:val="24"/>
          <w:lang w:val="ro-RO"/>
        </w:rPr>
        <w:t xml:space="preserve"> </w:t>
      </w:r>
      <w:r w:rsidR="00B37AA6" w:rsidRPr="00E37176">
        <w:rPr>
          <w:rFonts w:cs="Trebuchet MS"/>
          <w:b/>
          <w:bCs/>
          <w:i/>
          <w:iCs/>
          <w:szCs w:val="24"/>
          <w:lang w:val="ro-RO"/>
        </w:rPr>
        <w:t>–</w:t>
      </w:r>
      <w:r w:rsidRPr="00E37176">
        <w:rPr>
          <w:rFonts w:cs="Trebuchet MS"/>
          <w:b/>
          <w:bCs/>
          <w:i/>
          <w:iCs/>
          <w:szCs w:val="24"/>
          <w:lang w:val="ro-RO"/>
        </w:rPr>
        <w:t xml:space="preserve"> ID</w:t>
      </w:r>
      <w:r w:rsidR="00B37AA6" w:rsidRPr="00E37176">
        <w:rPr>
          <w:rFonts w:cs="Trebuchet MS"/>
          <w:b/>
          <w:bCs/>
          <w:i/>
          <w:iCs/>
          <w:szCs w:val="24"/>
          <w:lang w:val="ro-RO"/>
        </w:rPr>
        <w:t xml:space="preserve"> 5</w:t>
      </w:r>
      <w:r w:rsidR="00073F2D">
        <w:rPr>
          <w:rFonts w:cs="Trebuchet MS"/>
          <w:b/>
          <w:bCs/>
          <w:i/>
          <w:iCs/>
          <w:szCs w:val="24"/>
          <w:lang w:val="ro-RO"/>
        </w:rPr>
        <w:t>98564</w:t>
      </w:r>
      <w:r w:rsidR="00377C00" w:rsidRPr="00E37176">
        <w:rPr>
          <w:rFonts w:cs="Trebuchet MS"/>
          <w:b/>
          <w:bCs/>
          <w:i/>
          <w:iCs/>
          <w:szCs w:val="24"/>
          <w:lang w:val="ro-RO"/>
        </w:rPr>
        <w:t xml:space="preserve">, Serviciul </w:t>
      </w:r>
      <w:r w:rsidR="00073F2D">
        <w:rPr>
          <w:rFonts w:cs="Trebuchet MS"/>
          <w:b/>
          <w:bCs/>
          <w:i/>
          <w:iCs/>
          <w:szCs w:val="24"/>
          <w:lang w:val="ro-RO"/>
        </w:rPr>
        <w:t>de inspecție economico-financiară II</w:t>
      </w:r>
    </w:p>
    <w:p w14:paraId="419726E3" w14:textId="10AA1283" w:rsidR="003D044F" w:rsidRPr="00E37176" w:rsidRDefault="003C4197" w:rsidP="00633136">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Segoe UI"/>
          <w:sz w:val="24"/>
          <w:szCs w:val="24"/>
          <w:lang w:val="ro-RO"/>
        </w:rPr>
        <w:t xml:space="preserve">- </w:t>
      </w:r>
      <w:r w:rsidR="003D044F" w:rsidRPr="00E37176">
        <w:rPr>
          <w:rFonts w:ascii="Trebuchet MS" w:hAnsi="Trebuchet MS" w:cs="Trebuchet MS"/>
          <w:sz w:val="24"/>
          <w:szCs w:val="24"/>
          <w:lang w:val="ro-RO"/>
        </w:rPr>
        <w:t xml:space="preserve"> studii universitare de licență absolvite cu diplomă de licență sau echivalentă în domeniul</w:t>
      </w:r>
    </w:p>
    <w:p w14:paraId="5EBBAEC6" w14:textId="12148D16" w:rsidR="003D044F" w:rsidRPr="00E37176" w:rsidRDefault="003D044F" w:rsidP="00633136">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științelor</w:t>
      </w:r>
      <w:r w:rsidR="00087E19" w:rsidRPr="00E37176">
        <w:rPr>
          <w:rFonts w:ascii="Trebuchet MS" w:hAnsi="Trebuchet MS" w:cs="Trebuchet MS"/>
          <w:sz w:val="24"/>
          <w:szCs w:val="24"/>
          <w:lang w:val="ro-RO"/>
        </w:rPr>
        <w:t xml:space="preserve"> </w:t>
      </w:r>
      <w:r w:rsidR="00B363A6">
        <w:rPr>
          <w:rFonts w:ascii="Trebuchet MS" w:hAnsi="Trebuchet MS" w:cs="Trebuchet MS"/>
          <w:sz w:val="24"/>
          <w:szCs w:val="24"/>
          <w:lang w:val="ro-RO"/>
        </w:rPr>
        <w:t>inginerești, economice, juridice, administrative</w:t>
      </w:r>
      <w:r w:rsidRPr="00E37176">
        <w:rPr>
          <w:rFonts w:ascii="Trebuchet MS" w:hAnsi="Trebuchet MS" w:cs="Trebuchet MS"/>
          <w:sz w:val="24"/>
          <w:szCs w:val="24"/>
          <w:lang w:val="ro-RO"/>
        </w:rPr>
        <w:t>,</w:t>
      </w:r>
    </w:p>
    <w:p w14:paraId="319D7910" w14:textId="77777777" w:rsidR="00241940" w:rsidRPr="00E37176" w:rsidRDefault="00B37AA6"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w:t>
      </w:r>
      <w:r w:rsidRPr="00E37176">
        <w:rPr>
          <w:rFonts w:ascii="Trebuchet MS" w:hAnsi="Trebuchet MS" w:cs="Arial"/>
          <w:color w:val="000000"/>
          <w:sz w:val="24"/>
          <w:szCs w:val="24"/>
          <w:lang w:val="ro-RO"/>
        </w:rPr>
        <w:t>Cunoștințe teoretice în domeniul tehnologiei informației</w:t>
      </w:r>
      <w:r w:rsidRPr="00E37176">
        <w:rPr>
          <w:rFonts w:ascii="Trebuchet MS" w:hAnsi="Trebuchet MS" w:cs="Arial"/>
          <w:b/>
          <w:color w:val="000000"/>
          <w:sz w:val="24"/>
          <w:szCs w:val="24"/>
          <w:lang w:val="ro-RO"/>
        </w:rPr>
        <w:t xml:space="preserve"> </w:t>
      </w:r>
      <w:r w:rsidRPr="00E37176">
        <w:rPr>
          <w:rFonts w:ascii="Trebuchet MS" w:hAnsi="Trebuchet MS" w:cs="Arial"/>
          <w:color w:val="000000"/>
          <w:sz w:val="24"/>
          <w:szCs w:val="24"/>
          <w:lang w:val="ro-RO"/>
        </w:rPr>
        <w:t xml:space="preserve">(necesitate și nivel de cunoaștere): </w:t>
      </w:r>
    </w:p>
    <w:p w14:paraId="2ACEA681" w14:textId="0E3983B9" w:rsidR="00241940" w:rsidRPr="00E37176" w:rsidRDefault="00241940"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Arial"/>
          <w:color w:val="000000"/>
          <w:sz w:val="24"/>
          <w:szCs w:val="24"/>
          <w:lang w:val="ro-RO"/>
        </w:rPr>
        <w:t xml:space="preserve">- Cunoștințe Operare, Procesare de text – MS Word, nivel de bază, se dovedește </w:t>
      </w:r>
      <w:r w:rsidR="00B363A6">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179D3D97" w14:textId="49C3FFED" w:rsidR="00241940" w:rsidRPr="00E37176" w:rsidRDefault="00241940"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Cunoștințe Operare, Prezentări – MS Power Point, nivel de bază,</w:t>
      </w:r>
      <w:r w:rsidRPr="00E37176">
        <w:rPr>
          <w:rFonts w:ascii="Trebuchet MS" w:hAnsi="Trebuchet MS" w:cs="Arial"/>
          <w:color w:val="000000"/>
          <w:sz w:val="24"/>
          <w:szCs w:val="24"/>
          <w:lang w:val="ro-RO"/>
        </w:rPr>
        <w:t xml:space="preserve"> </w:t>
      </w:r>
      <w:r w:rsidR="00B363A6" w:rsidRPr="00E37176">
        <w:rPr>
          <w:rFonts w:ascii="Trebuchet MS" w:hAnsi="Trebuchet MS" w:cs="Arial"/>
          <w:color w:val="000000"/>
          <w:sz w:val="24"/>
          <w:szCs w:val="24"/>
          <w:lang w:val="ro-RO"/>
        </w:rPr>
        <w:t xml:space="preserve">se dovedește </w:t>
      </w:r>
      <w:r w:rsidR="00B363A6">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66E3AEB9" w14:textId="084C6DA6" w:rsidR="00241940" w:rsidRPr="00E37176" w:rsidRDefault="00241940"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 Cunoștințe Operare, Calcul tabelar – MS Excel, nivel de bază,</w:t>
      </w:r>
      <w:r w:rsidRPr="00E37176">
        <w:rPr>
          <w:rFonts w:ascii="Trebuchet MS" w:hAnsi="Trebuchet MS" w:cs="Arial"/>
          <w:color w:val="000000"/>
          <w:sz w:val="24"/>
          <w:szCs w:val="24"/>
          <w:lang w:val="ro-RO"/>
        </w:rPr>
        <w:t xml:space="preserve"> </w:t>
      </w:r>
      <w:r w:rsidR="00B363A6" w:rsidRPr="00E37176">
        <w:rPr>
          <w:rFonts w:ascii="Trebuchet MS" w:hAnsi="Trebuchet MS" w:cs="Arial"/>
          <w:color w:val="000000"/>
          <w:sz w:val="24"/>
          <w:szCs w:val="24"/>
          <w:lang w:val="ro-RO"/>
        </w:rPr>
        <w:t xml:space="preserve">se dovedește </w:t>
      </w:r>
      <w:r w:rsidR="00B363A6">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05432AF3" w14:textId="4EEA08A8" w:rsidR="00241940" w:rsidRPr="00E37176" w:rsidRDefault="00241940"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Cunoștințe Operare, Informație și comunicare – Internet, nivel de bază, </w:t>
      </w:r>
      <w:r w:rsidR="00B363A6" w:rsidRPr="00E37176">
        <w:rPr>
          <w:rFonts w:ascii="Trebuchet MS" w:hAnsi="Trebuchet MS" w:cs="Arial"/>
          <w:color w:val="000000"/>
          <w:sz w:val="24"/>
          <w:szCs w:val="24"/>
          <w:lang w:val="ro-RO"/>
        </w:rPr>
        <w:t xml:space="preserve">se dovedește </w:t>
      </w:r>
      <w:r w:rsidR="00B363A6">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36D0050F" w14:textId="7EC27659" w:rsidR="00B37AA6" w:rsidRPr="00E37176" w:rsidRDefault="00B37AA6" w:rsidP="003D044F">
      <w:pPr>
        <w:pStyle w:val="ListParagraph"/>
        <w:tabs>
          <w:tab w:val="center" w:pos="4536"/>
          <w:tab w:val="right" w:pos="9072"/>
        </w:tabs>
        <w:ind w:left="0"/>
        <w:jc w:val="both"/>
        <w:rPr>
          <w:rFonts w:ascii="Trebuchet MS" w:hAnsi="Trebuchet MS" w:cs="Trebuchet MS"/>
          <w:sz w:val="24"/>
          <w:szCs w:val="24"/>
          <w:lang w:val="ro-RO"/>
        </w:rPr>
      </w:pPr>
    </w:p>
    <w:p w14:paraId="42353ED5" w14:textId="7C162F7D" w:rsidR="004D39B8" w:rsidRPr="00E37176" w:rsidRDefault="003D044F" w:rsidP="003D044F">
      <w:pPr>
        <w:pStyle w:val="ListParagraph"/>
        <w:tabs>
          <w:tab w:val="center" w:pos="4536"/>
          <w:tab w:val="right" w:pos="9072"/>
        </w:tabs>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w:t>
      </w:r>
      <w:r w:rsidR="003355A4" w:rsidRPr="00E37176">
        <w:rPr>
          <w:rFonts w:ascii="Trebuchet MS" w:hAnsi="Trebuchet MS" w:cs="Trebuchet MS"/>
          <w:sz w:val="24"/>
          <w:szCs w:val="24"/>
          <w:lang w:val="ro-RO"/>
        </w:rPr>
        <w:t xml:space="preserve">vechime minimă de </w:t>
      </w:r>
      <w:r w:rsidR="00B37AA6" w:rsidRPr="00E37176">
        <w:rPr>
          <w:rFonts w:ascii="Trebuchet MS" w:hAnsi="Trebuchet MS" w:cs="Trebuchet MS"/>
          <w:sz w:val="24"/>
          <w:szCs w:val="24"/>
          <w:lang w:val="ro-RO"/>
        </w:rPr>
        <w:t>5</w:t>
      </w:r>
      <w:r w:rsidR="003355A4" w:rsidRPr="00E37176">
        <w:rPr>
          <w:rFonts w:ascii="Trebuchet MS" w:hAnsi="Trebuchet MS" w:cs="Trebuchet MS"/>
          <w:sz w:val="24"/>
          <w:szCs w:val="24"/>
          <w:lang w:val="ro-RO"/>
        </w:rPr>
        <w:t xml:space="preserve"> ani în specialitatea studiilor necesa</w:t>
      </w:r>
      <w:r w:rsidR="00893A81" w:rsidRPr="00E37176">
        <w:rPr>
          <w:rFonts w:ascii="Trebuchet MS" w:hAnsi="Trebuchet MS" w:cs="Trebuchet MS"/>
          <w:sz w:val="24"/>
          <w:szCs w:val="24"/>
          <w:lang w:val="ro-RO"/>
        </w:rPr>
        <w:t>re exercitării funcției publice</w:t>
      </w:r>
      <w:r w:rsidR="00C1120A" w:rsidRPr="00E37176">
        <w:rPr>
          <w:rFonts w:ascii="Trebuchet MS" w:hAnsi="Trebuchet MS" w:cs="Trebuchet MS"/>
          <w:sz w:val="24"/>
          <w:szCs w:val="24"/>
          <w:lang w:val="ro-RO"/>
        </w:rPr>
        <w:t>.</w:t>
      </w:r>
    </w:p>
    <w:p w14:paraId="402AB048" w14:textId="77777777" w:rsidR="0099400F" w:rsidRPr="00E37176" w:rsidRDefault="0099400F" w:rsidP="003D044F">
      <w:pPr>
        <w:pStyle w:val="ListParagraph"/>
        <w:tabs>
          <w:tab w:val="center" w:pos="4536"/>
          <w:tab w:val="right" w:pos="9072"/>
        </w:tabs>
        <w:ind w:left="0"/>
        <w:jc w:val="both"/>
        <w:rPr>
          <w:rFonts w:ascii="Trebuchet MS" w:hAnsi="Trebuchet MS" w:cs="Trebuchet MS"/>
          <w:color w:val="FF0000"/>
          <w:sz w:val="24"/>
          <w:szCs w:val="24"/>
          <w:lang w:val="ro-RO"/>
        </w:rPr>
      </w:pPr>
    </w:p>
    <w:p w14:paraId="06DDC08E" w14:textId="72919A5C" w:rsidR="009009FA" w:rsidRPr="008279F3" w:rsidRDefault="009009FA" w:rsidP="00633136">
      <w:pPr>
        <w:pStyle w:val="Heading2"/>
        <w:spacing w:line="276" w:lineRule="auto"/>
        <w:jc w:val="left"/>
        <w:rPr>
          <w:rFonts w:cs="Trebuchet MS"/>
          <w:b/>
          <w:sz w:val="24"/>
          <w:szCs w:val="24"/>
          <w:u w:val="none"/>
          <w:lang w:val="ro-RO"/>
        </w:rPr>
      </w:pPr>
      <w:r w:rsidRPr="008279F3">
        <w:rPr>
          <w:rFonts w:cs="Trebuchet MS"/>
          <w:b/>
          <w:sz w:val="24"/>
          <w:szCs w:val="24"/>
          <w:u w:val="none"/>
          <w:lang w:val="ro-RO"/>
        </w:rPr>
        <w:t xml:space="preserve">BIBLIOGRAFIE </w:t>
      </w:r>
      <w:r w:rsidR="00241940" w:rsidRPr="008279F3">
        <w:rPr>
          <w:rFonts w:cs="Trebuchet MS"/>
          <w:b/>
          <w:sz w:val="24"/>
          <w:szCs w:val="24"/>
          <w:u w:val="none"/>
          <w:lang w:val="ro-RO"/>
        </w:rPr>
        <w:t>ȘI TEMATICĂ</w:t>
      </w:r>
    </w:p>
    <w:p w14:paraId="042F4BDA" w14:textId="67DCE0E8" w:rsidR="009009FA" w:rsidRPr="008279F3" w:rsidRDefault="009009FA" w:rsidP="000F1A52">
      <w:pPr>
        <w:numPr>
          <w:ilvl w:val="0"/>
          <w:numId w:val="2"/>
        </w:numPr>
        <w:shd w:val="clear" w:color="auto" w:fill="FFFFFF"/>
        <w:spacing w:after="120" w:line="276" w:lineRule="auto"/>
        <w:ind w:left="446"/>
        <w:jc w:val="both"/>
        <w:textAlignment w:val="baseline"/>
        <w:rPr>
          <w:rFonts w:eastAsia="Times New Roman"/>
          <w:szCs w:val="24"/>
          <w:lang w:val="ro-RO" w:eastAsia="ro-RO"/>
        </w:rPr>
      </w:pPr>
      <w:r w:rsidRPr="008279F3">
        <w:rPr>
          <w:rFonts w:eastAsia="Times New Roman"/>
          <w:szCs w:val="24"/>
          <w:lang w:val="ro-RO" w:eastAsia="ro-RO"/>
        </w:rPr>
        <w:t>Constituția</w:t>
      </w:r>
      <w:r w:rsidR="00C33648" w:rsidRPr="008279F3">
        <w:rPr>
          <w:rFonts w:eastAsia="Times New Roman"/>
          <w:szCs w:val="24"/>
          <w:lang w:val="ro-RO" w:eastAsia="ro-RO"/>
        </w:rPr>
        <w:t xml:space="preserve"> României, republicată</w:t>
      </w:r>
    </w:p>
    <w:p w14:paraId="56DBB242" w14:textId="57020244" w:rsidR="00241940" w:rsidRPr="008279F3" w:rsidRDefault="00241940" w:rsidP="009A17AE">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Constituția României, republicată</w:t>
      </w:r>
      <w:r w:rsidR="00075D99" w:rsidRPr="008279F3">
        <w:rPr>
          <w:rFonts w:eastAsia="Times New Roman"/>
          <w:i/>
          <w:szCs w:val="24"/>
          <w:lang w:val="ro-RO" w:eastAsia="ro-RO"/>
        </w:rPr>
        <w:t>;</w:t>
      </w:r>
    </w:p>
    <w:p w14:paraId="2C2B4EE7" w14:textId="4CBA249F" w:rsidR="00241940" w:rsidRPr="008279F3" w:rsidRDefault="00241940" w:rsidP="000F1A52">
      <w:pPr>
        <w:numPr>
          <w:ilvl w:val="0"/>
          <w:numId w:val="2"/>
        </w:numPr>
        <w:shd w:val="clear" w:color="auto" w:fill="FFFFFF"/>
        <w:spacing w:after="120"/>
        <w:ind w:left="446"/>
        <w:jc w:val="both"/>
        <w:textAlignment w:val="baseline"/>
        <w:rPr>
          <w:rFonts w:eastAsia="Times New Roman"/>
          <w:szCs w:val="24"/>
          <w:lang w:val="ro-RO" w:eastAsia="ro-RO"/>
        </w:rPr>
      </w:pPr>
      <w:r w:rsidRPr="008279F3">
        <w:rPr>
          <w:rFonts w:eastAsia="Times New Roman"/>
          <w:szCs w:val="24"/>
          <w:lang w:val="ro-RO" w:eastAsia="ro-RO"/>
        </w:rPr>
        <w:t>Ordonanța Guvernului nr. 137/2000 privind prevenirea și sancționarea tuturor formelor de discriminare, republicată, cu modifică</w:t>
      </w:r>
      <w:r w:rsidR="00C33648" w:rsidRPr="008279F3">
        <w:rPr>
          <w:rFonts w:eastAsia="Times New Roman"/>
          <w:szCs w:val="24"/>
          <w:lang w:val="ro-RO" w:eastAsia="ro-RO"/>
        </w:rPr>
        <w:t>rile și completările ulterioare</w:t>
      </w:r>
    </w:p>
    <w:p w14:paraId="7D8E9256" w14:textId="31740E0D" w:rsidR="00241940" w:rsidRPr="008279F3" w:rsidRDefault="00241940" w:rsidP="009A17AE">
      <w:pPr>
        <w:shd w:val="clear" w:color="auto" w:fill="FFFFFF"/>
        <w:spacing w:after="120"/>
        <w:ind w:left="446"/>
        <w:jc w:val="both"/>
        <w:textAlignment w:val="baseline"/>
        <w:rPr>
          <w:rFonts w:eastAsia="Times New Roman"/>
          <w:i/>
          <w:szCs w:val="24"/>
          <w:lang w:val="ro-RO" w:eastAsia="ro-RO"/>
        </w:rPr>
      </w:pPr>
      <w:r w:rsidRPr="008279F3">
        <w:rPr>
          <w:i/>
          <w:szCs w:val="24"/>
          <w:lang w:val="ro-RO" w:eastAsia="ro-RO"/>
        </w:rPr>
        <w:t xml:space="preserve">cu tematica </w:t>
      </w:r>
      <w:r w:rsidRPr="008279F3">
        <w:rPr>
          <w:rFonts w:eastAsia="Times New Roman"/>
          <w:i/>
          <w:szCs w:val="24"/>
          <w:lang w:val="ro-RO" w:eastAsia="ro-RO"/>
        </w:rPr>
        <w:t>Ordonanța Guvernului nr. 137/2000 privind prevenirea și sancționarea tuturor formelor de discriminare, republicată, cu modifică</w:t>
      </w:r>
      <w:r w:rsidR="00C33648" w:rsidRPr="008279F3">
        <w:rPr>
          <w:rFonts w:eastAsia="Times New Roman"/>
          <w:i/>
          <w:szCs w:val="24"/>
          <w:lang w:val="ro-RO" w:eastAsia="ro-RO"/>
        </w:rPr>
        <w:t>rile și completările ulterioare</w:t>
      </w:r>
      <w:r w:rsidR="008279F3" w:rsidRPr="008279F3">
        <w:rPr>
          <w:rFonts w:eastAsia="Times New Roman"/>
          <w:i/>
          <w:szCs w:val="24"/>
          <w:lang w:val="ro-RO" w:eastAsia="ro-RO"/>
        </w:rPr>
        <w:t>;</w:t>
      </w:r>
    </w:p>
    <w:p w14:paraId="257DA338" w14:textId="7E4D1E30" w:rsidR="009009FA" w:rsidRPr="008279F3" w:rsidRDefault="009009FA" w:rsidP="000F1A52">
      <w:pPr>
        <w:numPr>
          <w:ilvl w:val="0"/>
          <w:numId w:val="2"/>
        </w:numPr>
        <w:shd w:val="clear" w:color="auto" w:fill="FFFFFF"/>
        <w:spacing w:after="120"/>
        <w:ind w:left="446"/>
        <w:jc w:val="both"/>
        <w:textAlignment w:val="baseline"/>
        <w:rPr>
          <w:rFonts w:eastAsia="Times New Roman"/>
          <w:szCs w:val="24"/>
          <w:lang w:val="ro-RO" w:eastAsia="ro-RO"/>
        </w:rPr>
      </w:pPr>
      <w:r w:rsidRPr="008279F3">
        <w:rPr>
          <w:rFonts w:eastAsia="Times New Roman"/>
          <w:szCs w:val="24"/>
          <w:lang w:val="ro-RO" w:eastAsia="ro-RO"/>
        </w:rPr>
        <w:t>Legea nr. 202/2002 privind egalitatea de șanse și de tratament între femei și bărbați, republicată, cu modifică</w:t>
      </w:r>
      <w:r w:rsidR="00C33648" w:rsidRPr="008279F3">
        <w:rPr>
          <w:rFonts w:eastAsia="Times New Roman"/>
          <w:szCs w:val="24"/>
          <w:lang w:val="ro-RO" w:eastAsia="ro-RO"/>
        </w:rPr>
        <w:t>rile și completările ulterioare</w:t>
      </w:r>
    </w:p>
    <w:p w14:paraId="4C6A560A" w14:textId="3302757F" w:rsidR="00241940" w:rsidRPr="008279F3" w:rsidRDefault="00241940" w:rsidP="009A17AE">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Legea nr. 202/2002 privind egalitatea de șanse și de tratament între femei și bărbați, republicată, cu modifică</w:t>
      </w:r>
      <w:r w:rsidR="00C33648" w:rsidRPr="008279F3">
        <w:rPr>
          <w:rFonts w:eastAsia="Times New Roman"/>
          <w:i/>
          <w:szCs w:val="24"/>
          <w:lang w:val="ro-RO" w:eastAsia="ro-RO"/>
        </w:rPr>
        <w:t>rile și completările ulterioare</w:t>
      </w:r>
      <w:r w:rsidR="008279F3" w:rsidRPr="008279F3">
        <w:rPr>
          <w:rFonts w:eastAsia="Times New Roman"/>
          <w:i/>
          <w:szCs w:val="24"/>
          <w:lang w:val="ro-RO" w:eastAsia="ro-RO"/>
        </w:rPr>
        <w:t>;</w:t>
      </w:r>
    </w:p>
    <w:p w14:paraId="5FEB5796" w14:textId="7EA88635" w:rsidR="009009FA" w:rsidRPr="008279F3" w:rsidRDefault="009009FA" w:rsidP="000F1A52">
      <w:pPr>
        <w:numPr>
          <w:ilvl w:val="0"/>
          <w:numId w:val="2"/>
        </w:numPr>
        <w:shd w:val="clear" w:color="auto" w:fill="FFFFFF"/>
        <w:spacing w:after="120"/>
        <w:ind w:left="446"/>
        <w:jc w:val="both"/>
        <w:textAlignment w:val="baseline"/>
        <w:rPr>
          <w:rFonts w:eastAsia="Times New Roman"/>
          <w:szCs w:val="24"/>
          <w:lang w:val="ro-RO" w:eastAsia="ro-RO"/>
        </w:rPr>
      </w:pPr>
      <w:r w:rsidRPr="008279F3">
        <w:rPr>
          <w:rFonts w:eastAsia="Times New Roman"/>
          <w:szCs w:val="24"/>
          <w:lang w:val="ro-RO" w:eastAsia="ro-RO"/>
        </w:rPr>
        <w:t>Partea I,</w:t>
      </w:r>
      <w:r w:rsidR="00241940" w:rsidRPr="008279F3">
        <w:rPr>
          <w:rFonts w:eastAsia="Times New Roman"/>
          <w:szCs w:val="24"/>
          <w:lang w:val="ro-RO" w:eastAsia="ro-RO"/>
        </w:rPr>
        <w:t xml:space="preserve"> titlul I și titlul II ale</w:t>
      </w:r>
      <w:r w:rsidRPr="008279F3">
        <w:rPr>
          <w:rFonts w:eastAsia="Times New Roman"/>
          <w:szCs w:val="24"/>
          <w:lang w:val="ro-RO" w:eastAsia="ro-RO"/>
        </w:rPr>
        <w:t xml:space="preserve"> p</w:t>
      </w:r>
      <w:r w:rsidR="00241940" w:rsidRPr="008279F3">
        <w:rPr>
          <w:rFonts w:eastAsia="Times New Roman"/>
          <w:szCs w:val="24"/>
          <w:lang w:val="ro-RO" w:eastAsia="ro-RO"/>
        </w:rPr>
        <w:t>ă</w:t>
      </w:r>
      <w:r w:rsidRPr="008279F3">
        <w:rPr>
          <w:rFonts w:eastAsia="Times New Roman"/>
          <w:szCs w:val="24"/>
          <w:lang w:val="ro-RO" w:eastAsia="ro-RO"/>
        </w:rPr>
        <w:t>r</w:t>
      </w:r>
      <w:r w:rsidR="00241940" w:rsidRPr="008279F3">
        <w:rPr>
          <w:rFonts w:eastAsia="Times New Roman"/>
          <w:szCs w:val="24"/>
          <w:lang w:val="ro-RO" w:eastAsia="ro-RO"/>
        </w:rPr>
        <w:t>ții</w:t>
      </w:r>
      <w:r w:rsidRPr="008279F3">
        <w:rPr>
          <w:rFonts w:eastAsia="Times New Roman"/>
          <w:szCs w:val="24"/>
          <w:lang w:val="ro-RO" w:eastAsia="ro-RO"/>
        </w:rPr>
        <w:t xml:space="preserve"> a II-a, titlul I </w:t>
      </w:r>
      <w:r w:rsidR="00241940" w:rsidRPr="008279F3">
        <w:rPr>
          <w:rFonts w:eastAsia="Times New Roman"/>
          <w:szCs w:val="24"/>
          <w:lang w:val="ro-RO" w:eastAsia="ro-RO"/>
        </w:rPr>
        <w:t>al</w:t>
      </w:r>
      <w:r w:rsidRPr="008279F3">
        <w:rPr>
          <w:rFonts w:eastAsia="Times New Roman"/>
          <w:szCs w:val="24"/>
          <w:lang w:val="ro-RO" w:eastAsia="ro-RO"/>
        </w:rPr>
        <w:t xml:space="preserve"> p</w:t>
      </w:r>
      <w:r w:rsidR="00241940" w:rsidRPr="008279F3">
        <w:rPr>
          <w:rFonts w:eastAsia="Times New Roman"/>
          <w:szCs w:val="24"/>
          <w:lang w:val="ro-RO" w:eastAsia="ro-RO"/>
        </w:rPr>
        <w:t>ărții</w:t>
      </w:r>
      <w:r w:rsidRPr="008279F3">
        <w:rPr>
          <w:rFonts w:eastAsia="Times New Roman"/>
          <w:szCs w:val="24"/>
          <w:lang w:val="ro-RO" w:eastAsia="ro-RO"/>
        </w:rPr>
        <w:t xml:space="preserve"> a IV-a, titlul I şi </w:t>
      </w:r>
      <w:r w:rsidR="00241940" w:rsidRPr="008279F3">
        <w:rPr>
          <w:rFonts w:eastAsia="Times New Roman"/>
          <w:szCs w:val="24"/>
          <w:lang w:val="ro-RO" w:eastAsia="ro-RO"/>
        </w:rPr>
        <w:t xml:space="preserve">II ale </w:t>
      </w:r>
      <w:r w:rsidRPr="008279F3">
        <w:rPr>
          <w:rFonts w:eastAsia="Times New Roman"/>
          <w:szCs w:val="24"/>
          <w:lang w:val="ro-RO" w:eastAsia="ro-RO"/>
        </w:rPr>
        <w:t>p</w:t>
      </w:r>
      <w:r w:rsidR="00241940" w:rsidRPr="008279F3">
        <w:rPr>
          <w:rFonts w:eastAsia="Times New Roman"/>
          <w:szCs w:val="24"/>
          <w:lang w:val="ro-RO" w:eastAsia="ro-RO"/>
        </w:rPr>
        <w:t>ărții a VI-a</w:t>
      </w:r>
      <w:r w:rsidRPr="008279F3">
        <w:rPr>
          <w:rFonts w:eastAsia="Times New Roman"/>
          <w:szCs w:val="24"/>
          <w:lang w:val="ro-RO" w:eastAsia="ro-RO"/>
        </w:rPr>
        <w:t xml:space="preserve"> din Ordonanța de urgență a Guvernului nr. 57/2019, cu modifică</w:t>
      </w:r>
      <w:r w:rsidR="00C33648" w:rsidRPr="008279F3">
        <w:rPr>
          <w:rFonts w:eastAsia="Times New Roman"/>
          <w:szCs w:val="24"/>
          <w:lang w:val="ro-RO" w:eastAsia="ro-RO"/>
        </w:rPr>
        <w:t>rile și completările ulterioare</w:t>
      </w:r>
    </w:p>
    <w:p w14:paraId="704815DC" w14:textId="36560BEC" w:rsidR="00241940" w:rsidRPr="008279F3" w:rsidRDefault="00241940" w:rsidP="009A17AE">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Partea I, titlul I și titlul II ale părții a II-a, titlul I al părții a IV-a, titlul I şi II ale părții a VI-a din Ordonanța de urgență a Guvernului nr. 57/2019, cu modifică</w:t>
      </w:r>
      <w:r w:rsidR="00C33648" w:rsidRPr="008279F3">
        <w:rPr>
          <w:rFonts w:eastAsia="Times New Roman"/>
          <w:i/>
          <w:szCs w:val="24"/>
          <w:lang w:val="ro-RO" w:eastAsia="ro-RO"/>
        </w:rPr>
        <w:t>rile și completările ulterioare</w:t>
      </w:r>
      <w:r w:rsidR="008279F3" w:rsidRPr="008279F3">
        <w:rPr>
          <w:rFonts w:eastAsia="Times New Roman"/>
          <w:i/>
          <w:szCs w:val="24"/>
          <w:lang w:val="ro-RO" w:eastAsia="ro-RO"/>
        </w:rPr>
        <w:t>;</w:t>
      </w:r>
    </w:p>
    <w:p w14:paraId="40D548E3" w14:textId="2D4B83E2" w:rsidR="002E729A" w:rsidRPr="008279F3" w:rsidRDefault="002E729A" w:rsidP="000F1A52">
      <w:pPr>
        <w:numPr>
          <w:ilvl w:val="0"/>
          <w:numId w:val="2"/>
        </w:numPr>
        <w:shd w:val="clear" w:color="auto" w:fill="FFFFFF"/>
        <w:spacing w:after="120"/>
        <w:ind w:left="446"/>
        <w:jc w:val="both"/>
        <w:textAlignment w:val="baseline"/>
        <w:rPr>
          <w:rFonts w:eastAsia="Times New Roman"/>
          <w:szCs w:val="24"/>
          <w:lang w:val="ro-RO" w:eastAsia="ro-RO"/>
        </w:rPr>
      </w:pPr>
      <w:r w:rsidRPr="008279F3">
        <w:rPr>
          <w:rFonts w:eastAsia="Times New Roman"/>
          <w:szCs w:val="24"/>
          <w:lang w:val="ro-RO" w:eastAsia="ro-RO"/>
        </w:rPr>
        <w:t>Hotărârea Guvernului nr. 34/2009 privind organizarea și funcționarea Ministerului Finanțelor, cu modifică</w:t>
      </w:r>
      <w:r w:rsidR="00C33648" w:rsidRPr="008279F3">
        <w:rPr>
          <w:rFonts w:eastAsia="Times New Roman"/>
          <w:szCs w:val="24"/>
          <w:lang w:val="ro-RO" w:eastAsia="ro-RO"/>
        </w:rPr>
        <w:t>rile și completările ulterioare</w:t>
      </w:r>
    </w:p>
    <w:p w14:paraId="7B89C7E3" w14:textId="0CCDDD11" w:rsidR="00241940" w:rsidRPr="008279F3" w:rsidRDefault="00241940" w:rsidP="009A17AE">
      <w:pPr>
        <w:shd w:val="clear" w:color="auto" w:fill="FFFFFF"/>
        <w:spacing w:after="120"/>
        <w:ind w:left="446"/>
        <w:jc w:val="both"/>
        <w:textAlignment w:val="baseline"/>
        <w:rPr>
          <w:rFonts w:cs="Times New Roman"/>
          <w:bCs/>
          <w:i/>
          <w:szCs w:val="24"/>
          <w:lang w:val="ro-RO"/>
        </w:rPr>
      </w:pPr>
      <w:r w:rsidRPr="008279F3">
        <w:rPr>
          <w:rFonts w:eastAsia="Times New Roman"/>
          <w:i/>
          <w:szCs w:val="24"/>
          <w:lang w:val="ro-RO" w:eastAsia="ro-RO"/>
        </w:rPr>
        <w:t xml:space="preserve">cu tematica </w:t>
      </w:r>
      <w:r w:rsidR="002E729A" w:rsidRPr="008279F3">
        <w:rPr>
          <w:rFonts w:cs="Times New Roman"/>
          <w:bCs/>
          <w:i/>
          <w:szCs w:val="24"/>
          <w:lang w:val="ro-RO"/>
        </w:rPr>
        <w:t>CAPITOLUL I - Dispoziţii generale şi principalele funcţii şi atribuţii</w:t>
      </w:r>
      <w:r w:rsidR="008279F3" w:rsidRPr="008279F3">
        <w:rPr>
          <w:rFonts w:cs="Times New Roman"/>
          <w:bCs/>
          <w:i/>
          <w:szCs w:val="24"/>
          <w:lang w:val="ro-RO"/>
        </w:rPr>
        <w:t>;</w:t>
      </w:r>
    </w:p>
    <w:p w14:paraId="5C507D6D" w14:textId="7603760C" w:rsidR="009009FA" w:rsidRPr="008279F3" w:rsidRDefault="00C33648" w:rsidP="000F1A52">
      <w:pPr>
        <w:numPr>
          <w:ilvl w:val="0"/>
          <w:numId w:val="2"/>
        </w:numPr>
        <w:shd w:val="clear" w:color="auto" w:fill="FFFFFF"/>
        <w:spacing w:after="120"/>
        <w:ind w:left="446"/>
        <w:jc w:val="both"/>
        <w:textAlignment w:val="baseline"/>
        <w:rPr>
          <w:szCs w:val="24"/>
          <w:lang w:val="ro-RO"/>
        </w:rPr>
      </w:pPr>
      <w:r w:rsidRPr="008279F3">
        <w:rPr>
          <w:rFonts w:eastAsia="Times New Roman" w:cs="Times New Roman"/>
          <w:szCs w:val="24"/>
          <w:lang w:val="ro-RO"/>
        </w:rPr>
        <w:lastRenderedPageBreak/>
        <w:t>Ordonanţa de urgenţă a Guvernului nr. 94/2011 privind organizarea şi funcţionarea inspecţiei economico-financiare, cu modificările şi completările ulterioare</w:t>
      </w:r>
    </w:p>
    <w:p w14:paraId="31AE3BCF" w14:textId="239A0CDC" w:rsidR="006F6126" w:rsidRPr="008279F3" w:rsidRDefault="006F6126" w:rsidP="009A17AE">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00C33648" w:rsidRPr="008279F3">
        <w:rPr>
          <w:rFonts w:cs="Trebuchet MS"/>
          <w:bCs/>
          <w:i/>
          <w:szCs w:val="24"/>
          <w:lang w:val="ro-RO" w:eastAsia="ro-RO"/>
        </w:rPr>
        <w:t>CAPITOLUL I - Dispoziţii generale; - CAPITOLUL II - Inspecţia economico-financiară; - CAPITOLUL III - Realizarea inspecţiei economico-financiare</w:t>
      </w:r>
      <w:r w:rsidR="008279F3" w:rsidRPr="008279F3">
        <w:rPr>
          <w:rFonts w:cs="Trebuchet MS"/>
          <w:bCs/>
          <w:i/>
          <w:szCs w:val="24"/>
          <w:lang w:val="ro-RO" w:eastAsia="ro-RO"/>
        </w:rPr>
        <w:t>;</w:t>
      </w:r>
    </w:p>
    <w:p w14:paraId="16E89452" w14:textId="2658AEA5" w:rsidR="009009FA" w:rsidRPr="008279F3" w:rsidRDefault="00C33648" w:rsidP="000F1A52">
      <w:pPr>
        <w:numPr>
          <w:ilvl w:val="0"/>
          <w:numId w:val="2"/>
        </w:numPr>
        <w:shd w:val="clear" w:color="auto" w:fill="FFFFFF"/>
        <w:spacing w:after="120"/>
        <w:ind w:left="446"/>
        <w:jc w:val="both"/>
        <w:textAlignment w:val="baseline"/>
        <w:rPr>
          <w:rFonts w:eastAsia="Times New Roman"/>
          <w:szCs w:val="24"/>
          <w:lang w:val="ro-RO" w:eastAsia="ro-RO"/>
        </w:rPr>
      </w:pPr>
      <w:r w:rsidRPr="008279F3">
        <w:rPr>
          <w:rFonts w:cs="Trebuchet MS"/>
          <w:bCs/>
          <w:szCs w:val="24"/>
          <w:lang w:val="ro-RO" w:eastAsia="ro-RO"/>
        </w:rPr>
        <w:t>Ordonanţa Guvernului nr. 119/1999 privind controlul intern/managerial şi controlul financiar preventiv, republicată, cu modificările şi completările ulterioare</w:t>
      </w:r>
    </w:p>
    <w:p w14:paraId="610DD66A" w14:textId="00BC1E3B" w:rsidR="006F6126" w:rsidRPr="008279F3" w:rsidRDefault="006F6126" w:rsidP="009A17AE">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00C33648" w:rsidRPr="008279F3">
        <w:rPr>
          <w:rFonts w:cs="Trebuchet MS"/>
          <w:bCs/>
          <w:i/>
          <w:szCs w:val="24"/>
          <w:lang w:val="ro-RO" w:eastAsia="ro-RO"/>
        </w:rPr>
        <w:t>CAPITOLUL I - Dispoziţii generale; - CAPITOLUL III - Dispoziţii comune; - CAPITOLUL IV - Contravenţii şi sancţiuni</w:t>
      </w:r>
      <w:r w:rsidR="008279F3" w:rsidRPr="008279F3">
        <w:rPr>
          <w:rFonts w:cs="Trebuchet MS"/>
          <w:bCs/>
          <w:i/>
          <w:szCs w:val="24"/>
          <w:lang w:val="ro-RO" w:eastAsia="ro-RO"/>
        </w:rPr>
        <w:t>;</w:t>
      </w:r>
    </w:p>
    <w:p w14:paraId="2391E13B" w14:textId="47DB2E82" w:rsidR="00C33648" w:rsidRPr="008279F3" w:rsidRDefault="00C33648" w:rsidP="000F1A52">
      <w:pPr>
        <w:numPr>
          <w:ilvl w:val="0"/>
          <w:numId w:val="2"/>
        </w:numPr>
        <w:shd w:val="clear" w:color="auto" w:fill="FFFFFF"/>
        <w:spacing w:after="120"/>
        <w:ind w:left="446"/>
        <w:jc w:val="both"/>
        <w:textAlignment w:val="baseline"/>
        <w:rPr>
          <w:rFonts w:eastAsia="Times New Roman"/>
          <w:szCs w:val="24"/>
          <w:lang w:val="ro-RO" w:eastAsia="ro-RO"/>
        </w:rPr>
      </w:pPr>
      <w:r w:rsidRPr="008279F3">
        <w:rPr>
          <w:rFonts w:cs="Trebuchet MS"/>
          <w:bCs/>
          <w:szCs w:val="24"/>
          <w:lang w:val="ro-RO" w:eastAsia="ro-RO"/>
        </w:rPr>
        <w:t>Hotărârea Guvernului nr. 101/2012 pentru aprobarea Normelor metodologice privind înfiinţarea, organizarea şi funcţionarea inspecţiei economico-financiare</w:t>
      </w:r>
    </w:p>
    <w:p w14:paraId="5CD647EB" w14:textId="756A4C79" w:rsidR="00C33648" w:rsidRPr="008279F3" w:rsidRDefault="00C33648" w:rsidP="009A17AE">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00A00541" w:rsidRPr="008279F3">
        <w:rPr>
          <w:rFonts w:cs="Trebuchet MS"/>
          <w:bCs/>
          <w:i/>
          <w:szCs w:val="24"/>
          <w:lang w:val="ro-RO" w:eastAsia="ro-RO"/>
        </w:rPr>
        <w:t>Normele metodologice privind înfiinţarea, organizarea şi funcţionarea inspecţiei economico-financiare: - CAPITOLUL II  - Funcţionarea inspecţiei economico-financiare, SECŢIUNEA 1 - Dispoziţii generale; - CAPITOLUL III - Realizarea inspecţiei economico-financiare, SECŢIUNEA 1 - Organizarea şi efectuarea acţiunilor de inspecţie economico-financiară și SECŢIUNEA a 2-a - Tipuri de acte care se întocmesc cu ocazia inspecţiei economico-financiare şi conţinutul acestora</w:t>
      </w:r>
      <w:r w:rsidR="008279F3" w:rsidRPr="008279F3">
        <w:rPr>
          <w:rFonts w:cs="Trebuchet MS"/>
          <w:bCs/>
          <w:i/>
          <w:szCs w:val="24"/>
          <w:lang w:val="ro-RO" w:eastAsia="ro-RO"/>
        </w:rPr>
        <w:t>;</w:t>
      </w:r>
    </w:p>
    <w:p w14:paraId="155ADDE8" w14:textId="08BE3175" w:rsidR="00A00541" w:rsidRPr="008279F3" w:rsidRDefault="00A00541" w:rsidP="000F1A52">
      <w:pPr>
        <w:numPr>
          <w:ilvl w:val="0"/>
          <w:numId w:val="2"/>
        </w:numPr>
        <w:shd w:val="clear" w:color="auto" w:fill="FFFFFF"/>
        <w:spacing w:after="120"/>
        <w:ind w:left="446"/>
        <w:jc w:val="both"/>
        <w:textAlignment w:val="baseline"/>
        <w:rPr>
          <w:rFonts w:eastAsia="Times New Roman"/>
          <w:szCs w:val="24"/>
          <w:lang w:val="ro-RO" w:eastAsia="ro-RO"/>
        </w:rPr>
      </w:pPr>
      <w:r w:rsidRPr="008279F3">
        <w:rPr>
          <w:rFonts w:cs="Trebuchet MS"/>
          <w:bCs/>
          <w:szCs w:val="24"/>
          <w:lang w:val="ro-RO" w:eastAsia="ro-RO"/>
        </w:rPr>
        <w:t>Hotărârea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5C327A04" w14:textId="543BC37D" w:rsidR="00A00541" w:rsidRPr="008279F3" w:rsidRDefault="00A00541" w:rsidP="009A17AE">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Pr="008279F3">
        <w:rPr>
          <w:rFonts w:cs="Trebuchet MS"/>
          <w:bCs/>
          <w:i/>
          <w:szCs w:val="24"/>
          <w:lang w:val="ro-RO" w:eastAsia="ro-RO"/>
        </w:rPr>
        <w:t>Capitolul I - Atribuţii generale în efectuarea inspecţiilor la instituţii publice de către Ministerul Finanţelor</w:t>
      </w:r>
      <w:r w:rsidR="008279F3" w:rsidRPr="008279F3">
        <w:rPr>
          <w:rFonts w:cs="Trebuchet MS"/>
          <w:bCs/>
          <w:i/>
          <w:szCs w:val="24"/>
          <w:lang w:val="ro-RO" w:eastAsia="ro-RO"/>
        </w:rPr>
        <w:t>;</w:t>
      </w:r>
    </w:p>
    <w:p w14:paraId="41F2EAC2" w14:textId="66C7EBB0" w:rsidR="00A00541" w:rsidRPr="008279F3" w:rsidRDefault="00A00541" w:rsidP="009A17AE">
      <w:pPr>
        <w:autoSpaceDE w:val="0"/>
        <w:autoSpaceDN w:val="0"/>
        <w:adjustRightInd w:val="0"/>
        <w:spacing w:after="120"/>
        <w:jc w:val="both"/>
        <w:rPr>
          <w:szCs w:val="24"/>
          <w:lang w:val="ro-RO"/>
        </w:rPr>
      </w:pPr>
      <w:r w:rsidRPr="008279F3">
        <w:rPr>
          <w:szCs w:val="24"/>
        </w:rPr>
        <w:t>10.</w:t>
      </w:r>
      <w:r w:rsidR="008279F3" w:rsidRPr="008279F3">
        <w:rPr>
          <w:szCs w:val="24"/>
        </w:rPr>
        <w:t xml:space="preserve"> </w:t>
      </w:r>
      <w:r w:rsidRPr="008279F3">
        <w:rPr>
          <w:szCs w:val="24"/>
          <w:lang w:val="ro-RO"/>
        </w:rPr>
        <w:t xml:space="preserve">Cunoștințe teoretice în domeniul tehnologiei informației, nivel utilizator începător </w:t>
      </w:r>
    </w:p>
    <w:p w14:paraId="3891C485" w14:textId="65541C20" w:rsidR="00A00541" w:rsidRPr="008279F3" w:rsidRDefault="00A00541" w:rsidP="009A17AE">
      <w:pPr>
        <w:autoSpaceDE w:val="0"/>
        <w:autoSpaceDN w:val="0"/>
        <w:adjustRightInd w:val="0"/>
        <w:spacing w:after="120"/>
        <w:ind w:left="450"/>
        <w:jc w:val="both"/>
        <w:rPr>
          <w:rFonts w:cs="Trebuchet MS"/>
          <w:bCs/>
          <w:i/>
          <w:szCs w:val="24"/>
          <w:lang w:val="ro-RO" w:eastAsia="ro-RO"/>
        </w:rPr>
      </w:pPr>
      <w:r w:rsidRPr="008279F3">
        <w:rPr>
          <w:i/>
          <w:szCs w:val="24"/>
          <w:lang w:val="ro-RO" w:eastAsia="ro-RO"/>
        </w:rPr>
        <w:t xml:space="preserve">cu tematica </w:t>
      </w:r>
      <w:r w:rsidR="00075D99" w:rsidRPr="008279F3">
        <w:rPr>
          <w:i/>
          <w:szCs w:val="24"/>
          <w:lang w:val="ro-RO"/>
        </w:rPr>
        <w:t>Programa analitică de verificare a cunoștințelor în domeniul IT – nivel bază – publicată pe site-ul Ministerului Finanțelor, secțiunea „Despre minister”/„Concursuri MF”/„Testare cunoștințe PC – nivel baza”</w:t>
      </w:r>
      <w:r w:rsidR="008279F3" w:rsidRPr="008279F3">
        <w:rPr>
          <w:i/>
          <w:szCs w:val="24"/>
          <w:lang w:val="ro-RO"/>
        </w:rPr>
        <w:t>.</w:t>
      </w:r>
    </w:p>
    <w:p w14:paraId="5944BAA8" w14:textId="77777777" w:rsidR="00A00541" w:rsidRDefault="00A00541" w:rsidP="00A00541">
      <w:pPr>
        <w:autoSpaceDE w:val="0"/>
        <w:autoSpaceDN w:val="0"/>
        <w:adjustRightInd w:val="0"/>
        <w:ind w:left="450"/>
        <w:jc w:val="both"/>
        <w:rPr>
          <w:rFonts w:cs="Trebuchet MS"/>
          <w:bCs/>
          <w:i/>
          <w:szCs w:val="24"/>
          <w:lang w:val="ro-RO" w:eastAsia="ro-RO"/>
        </w:rPr>
      </w:pPr>
    </w:p>
    <w:p w14:paraId="0956EE57" w14:textId="77777777" w:rsidR="001A1083" w:rsidRPr="00633136" w:rsidRDefault="001A1083" w:rsidP="004328B7">
      <w:pPr>
        <w:spacing w:line="276" w:lineRule="auto"/>
        <w:jc w:val="both"/>
        <w:rPr>
          <w:rFonts w:cs="Trebuchet MS"/>
          <w:b/>
          <w:bCs/>
          <w:iCs/>
          <w:szCs w:val="24"/>
          <w:lang w:val="ro-RO"/>
        </w:rPr>
      </w:pPr>
      <w:r w:rsidRPr="00633136">
        <w:rPr>
          <w:rFonts w:cs="Trebuchet MS"/>
          <w:b/>
          <w:bCs/>
          <w:iCs/>
          <w:szCs w:val="24"/>
          <w:lang w:val="ro-RO"/>
        </w:rPr>
        <w:t xml:space="preserve">Atribuțiile postului: </w:t>
      </w:r>
    </w:p>
    <w:p w14:paraId="46A3EEC6"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Participă la elaborarea proiectului programului de activitate al aparatului de inspecție economico-financiară, conform prevederilor legale.</w:t>
      </w:r>
    </w:p>
    <w:p w14:paraId="1A0BEA3D"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Întocmeşte proiectul de aviz de inspecţie economico-financiară și asigură transmiterea avizului de inspecţie economico-financiară către operatorul economic care urmează a fi controlat.</w:t>
      </w:r>
    </w:p>
    <w:p w14:paraId="5625E480"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Întocmeşte ordinul de serviciu pentru acțiunile de inspectie economico-financiară/inspecție potrivit prevederilor legale.</w:t>
      </w:r>
    </w:p>
    <w:p w14:paraId="06BBE123"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Efectuează acţiuni de inspecție economico-financiară, în vederea îndeplinirii obiectivelor inspecţiei economico-financiare conform atribuţiilor organelor de inspecţie economico-financiară, în conformitate cu prevederile legale.</w:t>
      </w:r>
    </w:p>
    <w:p w14:paraId="70B8BEFF"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Efectuează acţiuni de inspecţie în conformitate cu prevederile Hotărârii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7A84412E"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lastRenderedPageBreak/>
        <w:t>Urmăreşte modul de ducere la îndeplinire a măsurilor dispuse ca urmare a acţiunilor de inspecţie economico-financiară/inspecție, precum și luarea în evidență de către organul fiscal a titlului de creanță.</w:t>
      </w:r>
    </w:p>
    <w:p w14:paraId="3EC58E5A"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Elaborează şi prezintă în termen şefului de serviciu informări, sinteze şi note cu privire la rezultatele obţinute în acţiunile realizate, având în vedere creanțele bugetare și măsurile dispuse ca urmare a acţiunilor de control şi valorificarea rezultatelor controlului.</w:t>
      </w:r>
    </w:p>
    <w:p w14:paraId="3BF2EA49"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Elaborează, de îndată, referatul conţinând propuneri de soluţionare a plângerilor prealabile/contestaţiilor şi îl transmite şefului de serviciu.</w:t>
      </w:r>
    </w:p>
    <w:p w14:paraId="7112D952"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Elaborează propuneri de modificare și/sau de completare a metodologiilor, procedurilor și tematicilor existente, elaborează metodologii, proceduri și tematici și le prezintă spre analiză/avizare şefului de serviciu.</w:t>
      </w:r>
    </w:p>
    <w:p w14:paraId="7B2800B8"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Formulează propuneri privind modificarea/completarea legislatiei incidente activităţii aparatului de inspecţie economico-financiară, participă la elaborarea proiectelor de acte normative privind activitatea de inspecţie economico–financiară/inspecție şi întocmeşte puncte de vedere privind proiectele de acte normative solicitate de direcţii din cadrul Ministerului Finanţelor sau de alte autorităţi, după caz.</w:t>
      </w:r>
    </w:p>
    <w:p w14:paraId="48B07C45"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Colaborează cu direcţii din cadrul Ministerului Finanţelor, potrivit dispozițiilor conducerii direcției generale.</w:t>
      </w:r>
    </w:p>
    <w:p w14:paraId="359C2C6C"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Respectă, în timpul activității și după încetarea acesteia, obligația de a nu săvârși fapte/a nu folosi date și informații care ar dăuna prestigiului/intereselor ministerului/funcției publice.</w:t>
      </w:r>
    </w:p>
    <w:p w14:paraId="4360FE68"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Participă, potrivit nominalizării efectuate de conducerea direcției generale,  la cursurile Şcolii de Finanţe Publice şi Vamă în vederea perfecţionării pregătirii profesionale.</w:t>
      </w:r>
    </w:p>
    <w:p w14:paraId="7B0CA715"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Examinează solicitările şi sesizările repartizate şi formulează răspunsuri conform competenţelor.</w:t>
      </w:r>
    </w:p>
    <w:p w14:paraId="2F72BF86"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Răspunde de aplicarea prevederilor legale privind circuitul şi păstrarea actelor şi documentelor și păstrează  confidențialitatea documentelor şi informaţiilor, în condiţiile legii.</w:t>
      </w:r>
    </w:p>
    <w:p w14:paraId="602A4AEC"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Îndeplinește în realizarea atribuțiilor de serviciu, obligațiile ce derivă din legislația specifică gestionării informaţiilor clasificate în conformitate cu prevederile legale în domeniul protecţiei informaţiilor clasificate.</w:t>
      </w:r>
    </w:p>
    <w:p w14:paraId="5189385E"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Întocmeşte rapoarte de activitate periodic şi ori de câte ori sunt solicitate de către şeful de serviciu.</w:t>
      </w:r>
    </w:p>
    <w:p w14:paraId="184458ED"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Îndeplinește orice alte atribuții, în conformitate cu prevederile legale în vigoare, primite de la conducerea direcţiei generale.</w:t>
      </w:r>
    </w:p>
    <w:p w14:paraId="1114295C"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Răspunde de procesul de inventariere şi arhivare a lucrărilor prevăzute în nomenclatorul arhivistic şi de predare a acestora la arhiva generală.</w:t>
      </w:r>
    </w:p>
    <w:p w14:paraId="4D8356CF" w14:textId="77777777" w:rsidR="00633136" w:rsidRPr="00633136" w:rsidRDefault="00633136" w:rsidP="000F1A52">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Răspunde pentru legalitatea şi corectitudinea de fond şi de formă a tuturor actelor și documentelor/lucrărilor pe care le întocmeşte.</w:t>
      </w:r>
    </w:p>
    <w:p w14:paraId="42A6195E" w14:textId="77777777" w:rsidR="00633136" w:rsidRPr="00633136" w:rsidRDefault="00633136" w:rsidP="00633136">
      <w:pPr>
        <w:tabs>
          <w:tab w:val="left" w:pos="400"/>
        </w:tabs>
        <w:suppressAutoHyphens/>
        <w:spacing w:line="276" w:lineRule="auto"/>
        <w:jc w:val="both"/>
        <w:rPr>
          <w:rFonts w:cs="Trebuchet MS"/>
          <w:szCs w:val="24"/>
          <w:lang w:val="ro-RO"/>
        </w:rPr>
      </w:pPr>
      <w:r w:rsidRPr="00633136">
        <w:rPr>
          <w:rFonts w:eastAsia="Times New Roman" w:cs="Trebuchet MS"/>
          <w:szCs w:val="24"/>
          <w:lang w:val="ro-RO" w:eastAsia="ro" w:bidi="ar"/>
        </w:rPr>
        <w:t>21. Îndeplinește în realizarea atribuțiilor de serviciu, obligațiile ce derivă din legislația specifică privind prelucrarea datelor cu caracter personal, securitatea și sănătatea în muncă, arhivarea/păstrarea documentelor.</w:t>
      </w:r>
    </w:p>
    <w:p w14:paraId="385E6533" w14:textId="1994159D" w:rsidR="006F6126" w:rsidRPr="00E37176" w:rsidRDefault="006F6126" w:rsidP="006F6126">
      <w:pPr>
        <w:shd w:val="clear" w:color="auto" w:fill="FFFFFF"/>
        <w:spacing w:after="120"/>
        <w:ind w:left="450"/>
        <w:jc w:val="both"/>
        <w:textAlignment w:val="baseline"/>
        <w:rPr>
          <w:rFonts w:eastAsia="Times New Roman"/>
          <w:szCs w:val="24"/>
          <w:lang w:val="ro-RO" w:eastAsia="ro-RO"/>
        </w:rPr>
      </w:pPr>
    </w:p>
    <w:p w14:paraId="77B85581" w14:textId="3323AD38" w:rsidR="004D39B8" w:rsidRPr="00E37176" w:rsidRDefault="001A1083" w:rsidP="006F6126">
      <w:pPr>
        <w:pStyle w:val="Heading2"/>
        <w:spacing w:line="276" w:lineRule="auto"/>
        <w:jc w:val="left"/>
        <w:rPr>
          <w:rFonts w:eastAsia="Times New Roman" w:cs="Trebuchet MS"/>
          <w:b/>
          <w:sz w:val="24"/>
          <w:szCs w:val="24"/>
          <w:lang w:val="ro-RO"/>
        </w:rPr>
      </w:pPr>
      <w:r w:rsidRPr="00E37176">
        <w:rPr>
          <w:rFonts w:eastAsia="Times New Roman" w:cs="Trebuchet MS"/>
          <w:b/>
          <w:sz w:val="24"/>
          <w:szCs w:val="24"/>
          <w:lang w:val="ro-RO"/>
        </w:rPr>
        <w:t>Conținutul</w:t>
      </w:r>
      <w:r w:rsidR="003355A4" w:rsidRPr="00E37176">
        <w:rPr>
          <w:rFonts w:eastAsia="Times New Roman" w:cs="Trebuchet MS"/>
          <w:b/>
          <w:sz w:val="24"/>
          <w:szCs w:val="24"/>
          <w:lang w:val="ro-RO"/>
        </w:rPr>
        <w:t xml:space="preserve"> dosarului de </w:t>
      </w:r>
      <w:r w:rsidRPr="00E37176">
        <w:rPr>
          <w:rFonts w:eastAsia="Times New Roman" w:cs="Trebuchet MS"/>
          <w:b/>
          <w:sz w:val="24"/>
          <w:szCs w:val="24"/>
          <w:lang w:val="ro-RO"/>
        </w:rPr>
        <w:t>concurs și modalitatea de înscriere la concurs</w:t>
      </w:r>
    </w:p>
    <w:p w14:paraId="1EC4D67A" w14:textId="3C0A4585" w:rsidR="00833D21" w:rsidRPr="00E37176" w:rsidRDefault="00833D21" w:rsidP="00D175B7">
      <w:pPr>
        <w:tabs>
          <w:tab w:val="left" w:pos="720"/>
        </w:tabs>
        <w:suppressAutoHyphens/>
        <w:spacing w:line="276" w:lineRule="auto"/>
        <w:jc w:val="both"/>
        <w:rPr>
          <w:rFonts w:cs="Times New Roman"/>
          <w:szCs w:val="24"/>
          <w:lang w:val="ro-RO"/>
        </w:rPr>
      </w:pPr>
      <w:r w:rsidRPr="00E37176">
        <w:rPr>
          <w:rFonts w:cs="Times New Roman"/>
          <w:szCs w:val="24"/>
          <w:lang w:val="ro-RO"/>
        </w:rPr>
        <w:t>a) formularu</w:t>
      </w:r>
      <w:r w:rsidR="00D175B7" w:rsidRPr="00E37176">
        <w:rPr>
          <w:rFonts w:cs="Times New Roman"/>
          <w:szCs w:val="24"/>
          <w:lang w:val="ro-RO"/>
        </w:rPr>
        <w:t>l de înscriere prevăzut la art.</w:t>
      </w:r>
      <w:r w:rsidR="00633136">
        <w:rPr>
          <w:rFonts w:cs="Times New Roman"/>
          <w:szCs w:val="24"/>
          <w:lang w:val="ro-RO"/>
        </w:rPr>
        <w:t xml:space="preserve"> </w:t>
      </w:r>
      <w:r w:rsidRPr="00E37176">
        <w:rPr>
          <w:rFonts w:cs="Times New Roman"/>
          <w:szCs w:val="24"/>
          <w:lang w:val="ro-RO"/>
        </w:rPr>
        <w:t>137</w:t>
      </w:r>
      <w:r w:rsidR="00FD3567" w:rsidRPr="00E37176">
        <w:rPr>
          <w:rFonts w:cs="Times New Roman"/>
          <w:szCs w:val="24"/>
          <w:lang w:val="ro-RO"/>
        </w:rPr>
        <w:t xml:space="preserve"> lit.</w:t>
      </w:r>
      <w:r w:rsidR="00633136">
        <w:rPr>
          <w:rFonts w:cs="Times New Roman"/>
          <w:szCs w:val="24"/>
          <w:lang w:val="ro-RO"/>
        </w:rPr>
        <w:t xml:space="preserve"> </w:t>
      </w:r>
      <w:r w:rsidR="00FD3567" w:rsidRPr="00E37176">
        <w:rPr>
          <w:rFonts w:cs="Times New Roman"/>
          <w:szCs w:val="24"/>
          <w:lang w:val="ro-RO"/>
        </w:rPr>
        <w:t>b)</w:t>
      </w:r>
      <w:r w:rsidR="00633136">
        <w:rPr>
          <w:rFonts w:cs="Times New Roman"/>
          <w:szCs w:val="24"/>
          <w:lang w:val="ro-RO"/>
        </w:rPr>
        <w:t xml:space="preserve"> din Anexa nr. 10 la OUG</w:t>
      </w:r>
      <w:r w:rsidRPr="00E37176">
        <w:rPr>
          <w:rFonts w:cs="Times New Roman"/>
          <w:szCs w:val="24"/>
          <w:lang w:val="ro-RO"/>
        </w:rPr>
        <w:t xml:space="preserve"> nr.</w:t>
      </w:r>
      <w:r w:rsidR="00633136">
        <w:rPr>
          <w:rFonts w:cs="Times New Roman"/>
          <w:szCs w:val="24"/>
          <w:lang w:val="ro-RO"/>
        </w:rPr>
        <w:t xml:space="preserve"> </w:t>
      </w:r>
      <w:r w:rsidRPr="00E37176">
        <w:rPr>
          <w:rFonts w:cs="Times New Roman"/>
          <w:szCs w:val="24"/>
          <w:lang w:val="ro-RO"/>
        </w:rPr>
        <w:t>57/2019, cu modificările și completările ulterioare</w:t>
      </w:r>
      <w:r w:rsidR="00FD3567" w:rsidRPr="00E37176">
        <w:rPr>
          <w:rFonts w:cs="Times New Roman"/>
          <w:szCs w:val="24"/>
          <w:lang w:val="ro-RO"/>
        </w:rPr>
        <w:t xml:space="preserve"> prin raportare la </w:t>
      </w:r>
      <w:r w:rsidR="0060154C" w:rsidRPr="00E37176">
        <w:rPr>
          <w:rFonts w:cs="Times New Roman"/>
          <w:szCs w:val="24"/>
          <w:lang w:val="ro-RO"/>
        </w:rPr>
        <w:t>a</w:t>
      </w:r>
      <w:r w:rsidR="00FD3567" w:rsidRPr="00E37176">
        <w:rPr>
          <w:rFonts w:cs="Times New Roman"/>
          <w:szCs w:val="24"/>
          <w:lang w:val="ro-RO"/>
        </w:rPr>
        <w:t>rt.</w:t>
      </w:r>
      <w:r w:rsidR="00633136">
        <w:rPr>
          <w:rFonts w:cs="Times New Roman"/>
          <w:szCs w:val="24"/>
          <w:lang w:val="ro-RO"/>
        </w:rPr>
        <w:t xml:space="preserve"> </w:t>
      </w:r>
      <w:r w:rsidR="00FD3567" w:rsidRPr="00E37176">
        <w:rPr>
          <w:rFonts w:cs="Times New Roman"/>
          <w:szCs w:val="24"/>
          <w:lang w:val="ro-RO"/>
        </w:rPr>
        <w:t>VII din OUG nr.</w:t>
      </w:r>
      <w:r w:rsidR="00633136">
        <w:rPr>
          <w:rFonts w:cs="Times New Roman"/>
          <w:szCs w:val="24"/>
          <w:lang w:val="ro-RO"/>
        </w:rPr>
        <w:t xml:space="preserve"> </w:t>
      </w:r>
      <w:r w:rsidR="00FD3567" w:rsidRPr="00E37176">
        <w:rPr>
          <w:rFonts w:cs="Times New Roman"/>
          <w:szCs w:val="24"/>
          <w:lang w:val="ro-RO"/>
        </w:rPr>
        <w:t>121/2013</w:t>
      </w:r>
      <w:r w:rsidRPr="00E37176">
        <w:rPr>
          <w:rFonts w:cs="Times New Roman"/>
          <w:szCs w:val="24"/>
          <w:lang w:val="ro-RO"/>
        </w:rPr>
        <w:t>;</w:t>
      </w:r>
    </w:p>
    <w:p w14:paraId="330D7AB9" w14:textId="4E2AC963" w:rsidR="00833D21" w:rsidRPr="00E37176" w:rsidRDefault="00FD3567" w:rsidP="00D175B7">
      <w:pPr>
        <w:tabs>
          <w:tab w:val="left" w:pos="720"/>
        </w:tabs>
        <w:suppressAutoHyphens/>
        <w:spacing w:line="276" w:lineRule="auto"/>
        <w:jc w:val="both"/>
        <w:rPr>
          <w:rFonts w:cs="Times New Roman"/>
          <w:szCs w:val="24"/>
          <w:lang w:val="ro-RO"/>
        </w:rPr>
      </w:pPr>
      <w:r w:rsidRPr="00E37176">
        <w:rPr>
          <w:rFonts w:cs="Times New Roman"/>
          <w:szCs w:val="24"/>
          <w:lang w:val="ro-RO"/>
        </w:rPr>
        <w:lastRenderedPageBreak/>
        <w:t>b</w:t>
      </w:r>
      <w:r w:rsidR="00833D21" w:rsidRPr="00E37176">
        <w:rPr>
          <w:rFonts w:cs="Times New Roman"/>
          <w:szCs w:val="24"/>
          <w:lang w:val="ro-RO"/>
        </w:rPr>
        <w:t>) copia cărţii de identitate;</w:t>
      </w:r>
    </w:p>
    <w:p w14:paraId="27B9D51E" w14:textId="1F31BA30" w:rsidR="00FD3567" w:rsidRPr="00E37176" w:rsidRDefault="00FD3567" w:rsidP="00D175B7">
      <w:pPr>
        <w:tabs>
          <w:tab w:val="left" w:pos="720"/>
        </w:tabs>
        <w:suppressAutoHyphens/>
        <w:spacing w:line="276" w:lineRule="auto"/>
        <w:jc w:val="both"/>
        <w:rPr>
          <w:rFonts w:cs="Times New Roman"/>
          <w:szCs w:val="24"/>
          <w:lang w:val="ro-RO"/>
        </w:rPr>
      </w:pPr>
      <w:r w:rsidRPr="00E37176">
        <w:rPr>
          <w:rFonts w:cs="Times New Roman"/>
          <w:szCs w:val="24"/>
          <w:lang w:val="ro-RO"/>
        </w:rPr>
        <w:t>c) copia actului doveditor emis de autoritățile competente, în cazul în care a intervenit schimbarea numelui consemnat în certificatul de naștere;</w:t>
      </w:r>
    </w:p>
    <w:p w14:paraId="51D26582" w14:textId="0652289C" w:rsidR="00FD3567" w:rsidRPr="00E37176" w:rsidRDefault="00FD3567" w:rsidP="00D175B7">
      <w:pPr>
        <w:tabs>
          <w:tab w:val="left" w:pos="720"/>
        </w:tabs>
        <w:suppressAutoHyphens/>
        <w:spacing w:line="276" w:lineRule="auto"/>
        <w:jc w:val="both"/>
        <w:rPr>
          <w:rFonts w:cs="Times New Roman"/>
          <w:szCs w:val="24"/>
          <w:lang w:val="ro-RO"/>
        </w:rPr>
      </w:pPr>
      <w:r w:rsidRPr="00E37176">
        <w:rPr>
          <w:rFonts w:cs="Times New Roman"/>
          <w:szCs w:val="24"/>
          <w:lang w:val="ro-RO"/>
        </w:rPr>
        <w:t>d</w:t>
      </w:r>
      <w:r w:rsidR="00833D21" w:rsidRPr="00E37176">
        <w:rPr>
          <w:rFonts w:cs="Times New Roman"/>
          <w:szCs w:val="24"/>
          <w:lang w:val="ro-RO"/>
        </w:rPr>
        <w:t xml:space="preserve">) </w:t>
      </w:r>
      <w:r w:rsidRPr="00E37176">
        <w:rPr>
          <w:rFonts w:cs="Times New Roman"/>
          <w:szCs w:val="24"/>
          <w:lang w:val="ro-RO"/>
        </w:rPr>
        <w:t>copia carnetului de muncă și/sau a adeverintei eliberate de angajator pentru perioada lucrată, care să ateste vechimea în muncă și în specialitatea studiilor necesare pe</w:t>
      </w:r>
      <w:r w:rsidR="00633136">
        <w:rPr>
          <w:rFonts w:cs="Times New Roman"/>
          <w:szCs w:val="24"/>
          <w:lang w:val="ro-RO"/>
        </w:rPr>
        <w:t>ntru ocuparea postului deținut;</w:t>
      </w:r>
    </w:p>
    <w:p w14:paraId="0AF797EF" w14:textId="201ABE36" w:rsidR="00833D21" w:rsidRPr="00E37176" w:rsidRDefault="00FF7C1D" w:rsidP="00D175B7">
      <w:pPr>
        <w:tabs>
          <w:tab w:val="left" w:pos="720"/>
        </w:tabs>
        <w:suppressAutoHyphens/>
        <w:spacing w:line="276" w:lineRule="auto"/>
        <w:jc w:val="both"/>
        <w:rPr>
          <w:rFonts w:cs="Times New Roman"/>
          <w:szCs w:val="24"/>
          <w:lang w:val="ro-RO"/>
        </w:rPr>
      </w:pPr>
      <w:r w:rsidRPr="00E37176">
        <w:rPr>
          <w:rFonts w:cs="Times New Roman"/>
          <w:szCs w:val="24"/>
          <w:lang w:val="ro-RO"/>
        </w:rPr>
        <w:t xml:space="preserve">e) </w:t>
      </w:r>
      <w:r w:rsidR="00833D21" w:rsidRPr="00E37176">
        <w:rPr>
          <w:rFonts w:cs="Times New Roman"/>
          <w:szCs w:val="24"/>
          <w:lang w:val="ro-RO"/>
        </w:rPr>
        <w:t>copii ale diplomelor de studii</w:t>
      </w:r>
      <w:r w:rsidRPr="00E37176">
        <w:rPr>
          <w:rFonts w:cs="Times New Roman"/>
          <w:szCs w:val="24"/>
          <w:lang w:val="ro-RO"/>
        </w:rPr>
        <w:t xml:space="preserve"> sau echivalente</w:t>
      </w:r>
      <w:r w:rsidR="00833D21" w:rsidRPr="00E37176">
        <w:rPr>
          <w:rFonts w:cs="Times New Roman"/>
          <w:szCs w:val="24"/>
          <w:lang w:val="ro-RO"/>
        </w:rPr>
        <w:t>, certificatelor şi altor documente care atestă efectuarea unor specializări şi perfecţionări, după caz;</w:t>
      </w:r>
    </w:p>
    <w:p w14:paraId="555474CA" w14:textId="49EF9B4D" w:rsidR="00833D21" w:rsidRPr="00E37176" w:rsidRDefault="00FF7C1D" w:rsidP="00D175B7">
      <w:pPr>
        <w:tabs>
          <w:tab w:val="left" w:pos="720"/>
        </w:tabs>
        <w:suppressAutoHyphens/>
        <w:spacing w:line="276" w:lineRule="auto"/>
        <w:jc w:val="both"/>
        <w:rPr>
          <w:rFonts w:cs="Times New Roman"/>
          <w:szCs w:val="24"/>
          <w:lang w:val="ro-RO"/>
        </w:rPr>
      </w:pPr>
      <w:r w:rsidRPr="00E37176">
        <w:rPr>
          <w:rFonts w:cs="Times New Roman"/>
          <w:szCs w:val="24"/>
          <w:lang w:val="ro-RO"/>
        </w:rPr>
        <w:t>f</w:t>
      </w:r>
      <w:r w:rsidR="00833D21" w:rsidRPr="00E37176">
        <w:rPr>
          <w:rFonts w:cs="Times New Roman"/>
          <w:szCs w:val="24"/>
          <w:lang w:val="ro-RO"/>
        </w:rPr>
        <w:t xml:space="preserve">) </w:t>
      </w:r>
      <w:r w:rsidRPr="00E37176">
        <w:rPr>
          <w:rFonts w:cs="Times New Roman"/>
          <w:szCs w:val="24"/>
          <w:lang w:val="ro-RO"/>
        </w:rPr>
        <w:t>copia adeverinţei care atestă starea de sănătate corespunzătoare, eliberată cu cel mult 6 luni anterior demarării etapei de selecţie de către medicul de fami</w:t>
      </w:r>
      <w:r w:rsidR="00633136">
        <w:rPr>
          <w:rFonts w:cs="Times New Roman"/>
          <w:szCs w:val="24"/>
          <w:lang w:val="ro-RO"/>
        </w:rPr>
        <w:t>lie al candidatului</w:t>
      </w:r>
      <w:r w:rsidRPr="00E37176">
        <w:rPr>
          <w:rFonts w:cs="Times New Roman"/>
          <w:szCs w:val="24"/>
          <w:lang w:val="ro-RO"/>
        </w:rPr>
        <w:t xml:space="preserve"> şi a avizului psihologic eliberat pe baza unei evaluări psihologice organizate prin intermediul unităţilor specializate acreditate în condiţiile legii, valabil potrivit prevederilor legale;</w:t>
      </w:r>
    </w:p>
    <w:p w14:paraId="1009FD26" w14:textId="48CE3C4C" w:rsidR="004D39B8" w:rsidRPr="00E37176" w:rsidRDefault="00FF7C1D" w:rsidP="00D175B7">
      <w:pPr>
        <w:tabs>
          <w:tab w:val="left" w:pos="720"/>
        </w:tabs>
        <w:suppressAutoHyphens/>
        <w:spacing w:line="276" w:lineRule="auto"/>
        <w:jc w:val="both"/>
        <w:rPr>
          <w:rFonts w:cs="Times New Roman"/>
          <w:szCs w:val="24"/>
          <w:lang w:val="ro-RO"/>
        </w:rPr>
      </w:pPr>
      <w:r w:rsidRPr="00E37176">
        <w:rPr>
          <w:rFonts w:cs="Times New Roman"/>
          <w:szCs w:val="24"/>
          <w:lang w:val="ro-RO"/>
        </w:rPr>
        <w:t>g</w:t>
      </w:r>
      <w:r w:rsidR="00833D21" w:rsidRPr="00E37176">
        <w:rPr>
          <w:rFonts w:cs="Times New Roman"/>
          <w:szCs w:val="24"/>
          <w:lang w:val="ro-RO"/>
        </w:rPr>
        <w:t xml:space="preserve">) cazierul </w:t>
      </w:r>
      <w:r w:rsidRPr="00E37176">
        <w:rPr>
          <w:rFonts w:cs="Times New Roman"/>
          <w:szCs w:val="24"/>
          <w:lang w:val="ro-RO"/>
        </w:rPr>
        <w:t>judiciar</w:t>
      </w:r>
      <w:r w:rsidR="00833D21" w:rsidRPr="00E37176">
        <w:rPr>
          <w:rFonts w:cs="Times New Roman"/>
          <w:szCs w:val="24"/>
          <w:lang w:val="ro-RO"/>
        </w:rPr>
        <w:t>;</w:t>
      </w:r>
    </w:p>
    <w:p w14:paraId="5C47BCBF" w14:textId="77777777" w:rsidR="00FF7C1D" w:rsidRPr="00E37176" w:rsidRDefault="00FF7C1D" w:rsidP="00FF7C1D">
      <w:pPr>
        <w:autoSpaceDE w:val="0"/>
        <w:autoSpaceDN w:val="0"/>
        <w:adjustRightInd w:val="0"/>
        <w:jc w:val="both"/>
        <w:rPr>
          <w:rFonts w:cs="Times New Roman"/>
          <w:szCs w:val="24"/>
          <w:lang w:val="ro-RO"/>
        </w:rPr>
      </w:pPr>
      <w:r w:rsidRPr="00E37176">
        <w:rPr>
          <w:rFonts w:cs="Times New Roman"/>
          <w:szCs w:val="24"/>
          <w:lang w:val="ro-RO"/>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4720C54D" w14:textId="687C2B10" w:rsidR="00FF7C1D" w:rsidRPr="00E37176" w:rsidRDefault="00FF7C1D" w:rsidP="00FF7C1D">
      <w:pPr>
        <w:autoSpaceDE w:val="0"/>
        <w:autoSpaceDN w:val="0"/>
        <w:adjustRightInd w:val="0"/>
        <w:jc w:val="both"/>
        <w:rPr>
          <w:rFonts w:cs="Times New Roman"/>
          <w:szCs w:val="24"/>
          <w:lang w:val="ro-RO"/>
        </w:rPr>
      </w:pPr>
      <w:r w:rsidRPr="00E37176">
        <w:rPr>
          <w:rFonts w:cs="Times New Roman"/>
          <w:szCs w:val="24"/>
          <w:lang w:val="ro-RO"/>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052AF6B9" w14:textId="77777777" w:rsidR="00FF7C1D" w:rsidRPr="00E37176" w:rsidRDefault="00FF7C1D" w:rsidP="00D175B7">
      <w:pPr>
        <w:tabs>
          <w:tab w:val="left" w:pos="720"/>
        </w:tabs>
        <w:suppressAutoHyphens/>
        <w:spacing w:line="276" w:lineRule="auto"/>
        <w:jc w:val="both"/>
        <w:rPr>
          <w:rFonts w:cs="Times New Roman"/>
          <w:szCs w:val="24"/>
          <w:lang w:val="ro-RO"/>
        </w:rPr>
      </w:pPr>
    </w:p>
    <w:p w14:paraId="76A1512D" w14:textId="77777777" w:rsidR="003000C3" w:rsidRPr="00E37176" w:rsidRDefault="00B25CED" w:rsidP="003000C3">
      <w:pPr>
        <w:tabs>
          <w:tab w:val="left" w:pos="720"/>
        </w:tabs>
        <w:suppressAutoHyphens/>
        <w:spacing w:line="276" w:lineRule="auto"/>
        <w:jc w:val="both"/>
        <w:rPr>
          <w:rFonts w:eastAsia="Times New Roman" w:cs="Trebuchet MS"/>
          <w:iCs/>
          <w:szCs w:val="24"/>
          <w:lang w:val="ro-RO" w:eastAsia="ro-RO"/>
        </w:rPr>
      </w:pPr>
      <w:r>
        <w:rPr>
          <w:rFonts w:eastAsia="Times New Roman" w:cs="Trebuchet MS"/>
          <w:iCs/>
          <w:szCs w:val="24"/>
          <w:lang w:val="ro-RO" w:eastAsia="ro-RO"/>
        </w:rPr>
        <w:tab/>
      </w:r>
      <w:r w:rsidR="003000C3" w:rsidRPr="00E37176">
        <w:rPr>
          <w:rFonts w:eastAsia="Times New Roman" w:cs="Trebuchet MS"/>
          <w:iCs/>
          <w:szCs w:val="24"/>
          <w:lang w:val="ro-RO" w:eastAsia="ro-RO"/>
        </w:rPr>
        <w:t xml:space="preserve">Modelul orientativ al adeverinţei </w:t>
      </w:r>
      <w:r w:rsidR="003000C3">
        <w:rPr>
          <w:rFonts w:eastAsia="Times New Roman" w:cs="Trebuchet MS"/>
          <w:iCs/>
          <w:szCs w:val="24"/>
          <w:lang w:val="ro-RO" w:eastAsia="ro-RO"/>
        </w:rPr>
        <w:t xml:space="preserve">eliberate de angajator pentru perioada lucrată care atestă vechimea în muncă și în specialitatea studiilor </w:t>
      </w:r>
      <w:r w:rsidR="003000C3" w:rsidRPr="00E37176">
        <w:rPr>
          <w:rFonts w:eastAsia="Times New Roman" w:cs="Trebuchet MS"/>
          <w:iCs/>
          <w:szCs w:val="24"/>
          <w:lang w:val="ro-RO" w:eastAsia="ro-RO"/>
        </w:rPr>
        <w:t>este prevăzut la art. 137 lit. e) din</w:t>
      </w:r>
      <w:r w:rsidR="003000C3">
        <w:rPr>
          <w:rFonts w:cs="Times New Roman"/>
          <w:szCs w:val="24"/>
          <w:lang w:val="ro-RO"/>
        </w:rPr>
        <w:t xml:space="preserve"> Anexa nr. 10 la OUG</w:t>
      </w:r>
      <w:r w:rsidR="003000C3" w:rsidRPr="00E37176">
        <w:rPr>
          <w:rFonts w:cs="Times New Roman"/>
          <w:szCs w:val="24"/>
          <w:lang w:val="ro-RO"/>
        </w:rPr>
        <w:t xml:space="preserve"> nr.</w:t>
      </w:r>
      <w:r w:rsidR="003000C3">
        <w:rPr>
          <w:rFonts w:cs="Times New Roman"/>
          <w:szCs w:val="24"/>
          <w:lang w:val="ro-RO"/>
        </w:rPr>
        <w:t xml:space="preserve"> </w:t>
      </w:r>
      <w:r w:rsidR="003000C3" w:rsidRPr="00E37176">
        <w:rPr>
          <w:rFonts w:cs="Times New Roman"/>
          <w:szCs w:val="24"/>
          <w:lang w:val="ro-RO"/>
        </w:rPr>
        <w:t>57/2019, cu modificările și completările ulterioare</w:t>
      </w:r>
      <w:r w:rsidR="003000C3" w:rsidRPr="00E37176">
        <w:rPr>
          <w:rFonts w:eastAsia="Times New Roman" w:cs="Trebuchet MS"/>
          <w:iCs/>
          <w:szCs w:val="24"/>
          <w:lang w:val="ro-RO" w:eastAsia="ro-RO"/>
        </w:rPr>
        <w:t>.</w:t>
      </w:r>
    </w:p>
    <w:p w14:paraId="25B41BF8" w14:textId="77777777" w:rsidR="003000C3" w:rsidRPr="00E37176" w:rsidRDefault="003000C3" w:rsidP="003000C3">
      <w:pPr>
        <w:tabs>
          <w:tab w:val="left" w:pos="720"/>
        </w:tabs>
        <w:suppressAutoHyphens/>
        <w:spacing w:line="276" w:lineRule="auto"/>
        <w:jc w:val="both"/>
        <w:rPr>
          <w:rFonts w:eastAsia="Times New Roman" w:cs="Trebuchet MS"/>
          <w:iCs/>
          <w:szCs w:val="24"/>
          <w:lang w:val="ro-RO" w:eastAsia="ro-RO"/>
        </w:rPr>
      </w:pPr>
      <w:r w:rsidRPr="00E37176">
        <w:rPr>
          <w:rFonts w:eastAsia="Times New Roman" w:cs="Trebuchet MS"/>
          <w:iCs/>
          <w:szCs w:val="24"/>
          <w:lang w:val="ro-RO" w:eastAsia="ro-RO"/>
        </w:rPr>
        <w:tab/>
        <w:t xml:space="preserve">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w:t>
      </w:r>
    </w:p>
    <w:p w14:paraId="41ACFD2E" w14:textId="6FE6719C" w:rsidR="00D175B7" w:rsidRPr="00E37176" w:rsidRDefault="00D175B7" w:rsidP="003000C3">
      <w:pPr>
        <w:tabs>
          <w:tab w:val="left" w:pos="720"/>
        </w:tabs>
        <w:suppressAutoHyphens/>
        <w:spacing w:line="276" w:lineRule="auto"/>
        <w:jc w:val="both"/>
        <w:rPr>
          <w:rFonts w:eastAsia="Times New Roman" w:cs="Trebuchet MS"/>
          <w:iCs/>
          <w:szCs w:val="24"/>
          <w:lang w:val="ro-RO" w:eastAsia="ro-RO"/>
        </w:rPr>
      </w:pPr>
    </w:p>
    <w:p w14:paraId="3F61F7F9" w14:textId="334589A7" w:rsidR="00D175B7" w:rsidRPr="00E37176" w:rsidRDefault="00AD2F83" w:rsidP="00D175B7">
      <w:pPr>
        <w:tabs>
          <w:tab w:val="left" w:pos="720"/>
        </w:tabs>
        <w:suppressAutoHyphens/>
        <w:jc w:val="both"/>
        <w:rPr>
          <w:rFonts w:eastAsia="Times New Roman" w:cs="Trebuchet MS"/>
          <w:b/>
          <w:iCs/>
          <w:szCs w:val="24"/>
          <w:u w:val="single"/>
          <w:lang w:val="ro-RO" w:eastAsia="ro-RO"/>
        </w:rPr>
      </w:pPr>
      <w:r w:rsidRPr="00AD2F83">
        <w:rPr>
          <w:rFonts w:eastAsia="Times New Roman" w:cs="Trebuchet MS"/>
          <w:b/>
          <w:iCs/>
          <w:szCs w:val="24"/>
          <w:lang w:val="ro-RO" w:eastAsia="ro-RO"/>
        </w:rPr>
        <w:tab/>
      </w:r>
      <w:r w:rsidR="00D175B7" w:rsidRPr="00E37176">
        <w:rPr>
          <w:rFonts w:eastAsia="Times New Roman" w:cs="Trebuchet MS"/>
          <w:b/>
          <w:iCs/>
          <w:szCs w:val="24"/>
          <w:u w:val="single"/>
          <w:lang w:val="ro-RO" w:eastAsia="ro-RO"/>
        </w:rPr>
        <w:t xml:space="preserve">Modalitatea de </w:t>
      </w:r>
      <w:r w:rsidR="001A1083" w:rsidRPr="00E37176">
        <w:rPr>
          <w:rFonts w:eastAsia="Times New Roman" w:cs="Trebuchet MS"/>
          <w:b/>
          <w:iCs/>
          <w:szCs w:val="24"/>
          <w:u w:val="single"/>
          <w:lang w:val="ro-RO" w:eastAsia="ro-RO"/>
        </w:rPr>
        <w:t>înscriere la concurs</w:t>
      </w:r>
    </w:p>
    <w:p w14:paraId="4E6DCA02" w14:textId="77777777" w:rsidR="00D175B7" w:rsidRPr="00E37176" w:rsidRDefault="00D175B7" w:rsidP="00D175B7">
      <w:pPr>
        <w:tabs>
          <w:tab w:val="left" w:pos="720"/>
        </w:tabs>
        <w:suppressAutoHyphens/>
        <w:jc w:val="both"/>
        <w:rPr>
          <w:rFonts w:eastAsia="Times New Roman" w:cs="Trebuchet MS"/>
          <w:b/>
          <w:iCs/>
          <w:szCs w:val="24"/>
          <w:lang w:val="ro-RO" w:eastAsia="ro-RO"/>
        </w:rPr>
      </w:pPr>
    </w:p>
    <w:p w14:paraId="0FB173EE" w14:textId="5994DB34" w:rsidR="00D175B7" w:rsidRPr="00E37176" w:rsidRDefault="00D175B7" w:rsidP="00D175B7">
      <w:pPr>
        <w:tabs>
          <w:tab w:val="left" w:pos="720"/>
        </w:tabs>
        <w:suppressAutoHyphens/>
        <w:spacing w:line="276" w:lineRule="auto"/>
        <w:jc w:val="both"/>
        <w:rPr>
          <w:rFonts w:eastAsia="Times New Roman" w:cs="Trebuchet MS"/>
          <w:iCs/>
          <w:szCs w:val="24"/>
          <w:lang w:val="ro-RO" w:eastAsia="ro-RO"/>
        </w:rPr>
      </w:pPr>
      <w:r w:rsidRPr="00E37176">
        <w:rPr>
          <w:rFonts w:eastAsia="Times New Roman" w:cs="Trebuchet MS"/>
          <w:iCs/>
          <w:szCs w:val="24"/>
          <w:lang w:val="ro-RO" w:eastAsia="ro-RO"/>
        </w:rPr>
        <w:tab/>
        <w:t>Potrivit dispozițiilor art. VII alin. (17) din OUG nr. 121/2023, dosarul de concurs se poate</w:t>
      </w:r>
      <w:r w:rsidR="008449EC" w:rsidRPr="00E37176">
        <w:rPr>
          <w:rFonts w:eastAsia="Times New Roman" w:cs="Trebuchet MS"/>
          <w:iCs/>
          <w:szCs w:val="24"/>
          <w:lang w:val="ro-RO" w:eastAsia="ro-RO"/>
        </w:rPr>
        <w:t xml:space="preserve"> </w:t>
      </w:r>
      <w:r w:rsidRPr="00E37176">
        <w:rPr>
          <w:rFonts w:eastAsia="Times New Roman" w:cs="Trebuchet MS"/>
          <w:iCs/>
          <w:szCs w:val="24"/>
          <w:lang w:val="ro-RO" w:eastAsia="ro-RO"/>
        </w:rPr>
        <w:t xml:space="preserve">depune personal de către candidat, </w:t>
      </w:r>
      <w:r w:rsidRPr="00E37176">
        <w:rPr>
          <w:rFonts w:eastAsia="Times New Roman" w:cs="Trebuchet MS"/>
          <w:szCs w:val="24"/>
          <w:lang w:val="ro-RO"/>
        </w:rPr>
        <w:t>la sediul Ministerului Finanțelor din strada Apolodor nr.</w:t>
      </w:r>
      <w:r w:rsidR="00633136">
        <w:rPr>
          <w:rFonts w:eastAsia="Times New Roman" w:cs="Trebuchet MS"/>
          <w:szCs w:val="24"/>
          <w:lang w:val="ro-RO"/>
        </w:rPr>
        <w:t xml:space="preserve"> </w:t>
      </w:r>
      <w:r w:rsidRPr="00E37176">
        <w:rPr>
          <w:rFonts w:eastAsia="Times New Roman" w:cs="Trebuchet MS"/>
          <w:szCs w:val="24"/>
          <w:lang w:val="ro-RO"/>
        </w:rPr>
        <w:t xml:space="preserve">17, sector 5, București - Direcția generală managementul resurselor umane – etaj 2, camera </w:t>
      </w:r>
      <w:r w:rsidR="007D1E94" w:rsidRPr="00E37176">
        <w:rPr>
          <w:rFonts w:eastAsia="Times New Roman" w:cs="Trebuchet MS"/>
          <w:szCs w:val="24"/>
          <w:lang w:val="ro-RO"/>
        </w:rPr>
        <w:t>473</w:t>
      </w:r>
      <w:r w:rsidRPr="00E37176">
        <w:rPr>
          <w:rFonts w:eastAsia="Times New Roman" w:cs="Trebuchet MS"/>
          <w:szCs w:val="24"/>
          <w:lang w:val="ro-RO"/>
        </w:rPr>
        <w:t xml:space="preserve">, </w:t>
      </w:r>
      <w:r w:rsidRPr="00E37176">
        <w:rPr>
          <w:rFonts w:eastAsia="Times New Roman" w:cs="Trebuchet MS"/>
          <w:iCs/>
          <w:szCs w:val="24"/>
          <w:lang w:val="ro-RO" w:eastAsia="ro-RO"/>
        </w:rPr>
        <w:t xml:space="preserve">se poate transmite prin intermediul unui serviciu de curierat sau se poate transmite în format electronic, la adresa de e-mail </w:t>
      </w:r>
      <w:r w:rsidR="0091048E" w:rsidRPr="00E37176">
        <w:rPr>
          <w:rStyle w:val="Hyperlink"/>
          <w:szCs w:val="24"/>
          <w:lang w:val="ro-RO"/>
        </w:rPr>
        <w:t>c</w:t>
      </w:r>
      <w:r w:rsidR="00633136">
        <w:rPr>
          <w:rStyle w:val="Hyperlink"/>
          <w:szCs w:val="24"/>
          <w:lang w:val="ro-RO"/>
        </w:rPr>
        <w:t>ristina.tugui</w:t>
      </w:r>
      <w:r w:rsidR="0091048E" w:rsidRPr="00E37176">
        <w:rPr>
          <w:rStyle w:val="Hyperlink"/>
          <w:szCs w:val="24"/>
          <w:lang w:val="ro-RO"/>
        </w:rPr>
        <w:t>@mfinante.gov.ro</w:t>
      </w:r>
      <w:r w:rsidRPr="00E37176">
        <w:rPr>
          <w:rFonts w:eastAsia="Times New Roman" w:cs="Trebuchet MS"/>
          <w:szCs w:val="24"/>
          <w:lang w:val="ro-RO"/>
        </w:rPr>
        <w:t xml:space="preserve"> </w:t>
      </w:r>
    </w:p>
    <w:p w14:paraId="2479962B" w14:textId="065791A8" w:rsidR="00D175B7" w:rsidRPr="00E37176" w:rsidRDefault="008449EC" w:rsidP="00D175B7">
      <w:pPr>
        <w:tabs>
          <w:tab w:val="left" w:pos="720"/>
        </w:tabs>
        <w:suppressAutoHyphens/>
        <w:spacing w:line="276" w:lineRule="auto"/>
        <w:jc w:val="both"/>
        <w:rPr>
          <w:rFonts w:eastAsia="Times New Roman" w:cs="Trebuchet MS"/>
          <w:iCs/>
          <w:szCs w:val="24"/>
          <w:lang w:val="ro-RO" w:eastAsia="ro-RO"/>
        </w:rPr>
      </w:pPr>
      <w:r w:rsidRPr="00E37176">
        <w:rPr>
          <w:rFonts w:eastAsia="Times New Roman" w:cs="Trebuchet MS"/>
          <w:iCs/>
          <w:szCs w:val="24"/>
          <w:lang w:val="ro-RO" w:eastAsia="ro-RO"/>
        </w:rPr>
        <w:tab/>
      </w:r>
      <w:r w:rsidR="00D175B7" w:rsidRPr="00E37176">
        <w:rPr>
          <w:rFonts w:eastAsia="Times New Roman" w:cs="Trebuchet MS"/>
          <w:iCs/>
          <w:szCs w:val="24"/>
          <w:lang w:val="ro-RO" w:eastAsia="ro-RO"/>
        </w:rPr>
        <w:t>Dosarelor de concurs transmise de candidaţi la adresa de e-mail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6F1E27E" w14:textId="77777777" w:rsidR="004D39B8" w:rsidRPr="00E37176" w:rsidRDefault="004D39B8" w:rsidP="00833D21">
      <w:pPr>
        <w:suppressAutoHyphens/>
        <w:jc w:val="both"/>
        <w:rPr>
          <w:rFonts w:eastAsia="Times New Roman" w:cs="Trebuchet MS"/>
          <w:szCs w:val="24"/>
          <w:lang w:val="ro-RO"/>
        </w:rPr>
      </w:pPr>
    </w:p>
    <w:p w14:paraId="688AE858" w14:textId="16104DF6" w:rsidR="004D39B8" w:rsidRPr="00E37176" w:rsidRDefault="003355A4" w:rsidP="003000C3">
      <w:pPr>
        <w:suppressAutoHyphens/>
        <w:spacing w:line="276" w:lineRule="auto"/>
        <w:ind w:firstLine="720"/>
        <w:jc w:val="both"/>
        <w:rPr>
          <w:rFonts w:cs="Trebuchet MS"/>
          <w:szCs w:val="24"/>
          <w:lang w:val="ro-RO"/>
        </w:rPr>
      </w:pPr>
      <w:r w:rsidRPr="00E37176">
        <w:rPr>
          <w:rFonts w:eastAsia="Times New Roman" w:cs="Trebuchet MS"/>
          <w:szCs w:val="24"/>
          <w:lang w:val="ro-RO"/>
        </w:rPr>
        <w:lastRenderedPageBreak/>
        <w:t xml:space="preserve">Persoana de contact pentru informații suplimentare și pentru depunerea dosarelor de concurs este doamna </w:t>
      </w:r>
      <w:r w:rsidR="00633136">
        <w:rPr>
          <w:rFonts w:eastAsia="Times New Roman" w:cs="Trebuchet MS"/>
          <w:szCs w:val="24"/>
          <w:lang w:val="ro-RO"/>
        </w:rPr>
        <w:t>Cristina Țugui</w:t>
      </w:r>
      <w:r w:rsidRPr="00E37176">
        <w:rPr>
          <w:rFonts w:eastAsia="Times New Roman" w:cs="Trebuchet MS"/>
          <w:szCs w:val="24"/>
          <w:lang w:val="ro-RO"/>
        </w:rPr>
        <w:t xml:space="preserve"> - </w:t>
      </w:r>
      <w:r w:rsidR="00633136">
        <w:rPr>
          <w:rFonts w:eastAsia="Times New Roman" w:cs="Trebuchet MS"/>
          <w:szCs w:val="24"/>
          <w:lang w:val="ro-RO"/>
        </w:rPr>
        <w:t>expert</w:t>
      </w:r>
      <w:r w:rsidRPr="00E37176">
        <w:rPr>
          <w:rFonts w:eastAsia="Times New Roman" w:cs="Trebuchet MS"/>
          <w:szCs w:val="24"/>
          <w:lang w:val="ro-RO"/>
        </w:rPr>
        <w:t xml:space="preserve"> superior</w:t>
      </w:r>
      <w:r w:rsidR="00633136">
        <w:rPr>
          <w:rFonts w:eastAsia="Times New Roman" w:cs="Trebuchet MS"/>
          <w:szCs w:val="24"/>
          <w:lang w:val="ro-RO"/>
        </w:rPr>
        <w:t>, telefon 021226</w:t>
      </w:r>
      <w:r w:rsidR="00266696" w:rsidRPr="00E37176">
        <w:rPr>
          <w:rFonts w:eastAsia="Times New Roman" w:cs="Trebuchet MS"/>
          <w:szCs w:val="24"/>
          <w:lang w:val="ro-RO"/>
        </w:rPr>
        <w:t>1214</w:t>
      </w:r>
      <w:r w:rsidR="006C16CF" w:rsidRPr="00E37176">
        <w:rPr>
          <w:rFonts w:eastAsia="Times New Roman" w:cs="Trebuchet MS"/>
          <w:szCs w:val="24"/>
          <w:lang w:val="ro-RO"/>
        </w:rPr>
        <w:t xml:space="preserve">, </w:t>
      </w:r>
      <w:r w:rsidRPr="00E37176">
        <w:rPr>
          <w:rFonts w:eastAsia="Times New Roman" w:cs="Trebuchet MS"/>
          <w:szCs w:val="24"/>
          <w:lang w:val="ro-RO"/>
        </w:rPr>
        <w:t xml:space="preserve">e-mail: </w:t>
      </w:r>
      <w:r w:rsidR="00967E52" w:rsidRPr="00E37176">
        <w:rPr>
          <w:rStyle w:val="Hyperlink"/>
          <w:szCs w:val="24"/>
          <w:lang w:val="ro-RO"/>
        </w:rPr>
        <w:t>c</w:t>
      </w:r>
      <w:r w:rsidR="00633136">
        <w:rPr>
          <w:rStyle w:val="Hyperlink"/>
          <w:szCs w:val="24"/>
          <w:lang w:val="ro-RO"/>
        </w:rPr>
        <w:t>ristina.tugui</w:t>
      </w:r>
      <w:r w:rsidR="00967E52" w:rsidRPr="00E37176">
        <w:rPr>
          <w:rStyle w:val="Hyperlink"/>
          <w:szCs w:val="24"/>
          <w:lang w:val="ro-RO"/>
        </w:rPr>
        <w:t>@mfinante.gov.ro</w:t>
      </w:r>
      <w:r w:rsidR="00E16996" w:rsidRPr="00E37176">
        <w:rPr>
          <w:rFonts w:eastAsia="Times New Roman" w:cs="Trebuchet MS"/>
          <w:szCs w:val="24"/>
          <w:lang w:val="ro-RO"/>
        </w:rPr>
        <w:t>.</w:t>
      </w:r>
    </w:p>
    <w:p w14:paraId="34005960" w14:textId="77777777" w:rsidR="004D39B8" w:rsidRPr="00E37176" w:rsidRDefault="004D39B8">
      <w:pPr>
        <w:suppressAutoHyphens/>
        <w:jc w:val="both"/>
        <w:rPr>
          <w:rFonts w:eastAsia="Times New Roman" w:cs="Trebuchet MS"/>
          <w:szCs w:val="24"/>
          <w:lang w:val="ro-RO"/>
        </w:rPr>
      </w:pPr>
    </w:p>
    <w:p w14:paraId="0C7196D0" w14:textId="77777777" w:rsidR="004D39B8" w:rsidRPr="00E37176" w:rsidRDefault="003355A4" w:rsidP="003000C3">
      <w:pPr>
        <w:suppressAutoHyphens/>
        <w:ind w:firstLine="720"/>
        <w:jc w:val="both"/>
        <w:rPr>
          <w:rFonts w:cs="Trebuchet MS"/>
          <w:szCs w:val="24"/>
          <w:lang w:val="ro-RO"/>
        </w:rPr>
      </w:pPr>
      <w:r w:rsidRPr="00E37176">
        <w:rPr>
          <w:rFonts w:eastAsia="Times New Roman" w:cs="Trebuchet MS"/>
          <w:bCs/>
          <w:szCs w:val="24"/>
          <w:lang w:val="ro-RO"/>
        </w:rPr>
        <w:t>Programul de lucru al instituției este 8.30-17.00 (luni-joi) și 08.30-14.30 (vineri)</w:t>
      </w:r>
      <w:r w:rsidRPr="00E37176">
        <w:rPr>
          <w:rFonts w:eastAsia="Times New Roman" w:cs="Trebuchet MS"/>
          <w:szCs w:val="24"/>
          <w:lang w:val="ro-RO"/>
        </w:rPr>
        <w:t>.</w:t>
      </w:r>
    </w:p>
    <w:sectPr w:rsidR="004D39B8" w:rsidRPr="00E37176" w:rsidSect="009100C2">
      <w:pgSz w:w="12240" w:h="15840"/>
      <w:pgMar w:top="426" w:right="922" w:bottom="45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0CC5762"/>
    <w:name w:val="WW8Num3"/>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1"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2"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08A694D"/>
    <w:multiLevelType w:val="multilevel"/>
    <w:tmpl w:val="6D50FD0E"/>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F2A22"/>
    <w:multiLevelType w:val="multilevel"/>
    <w:tmpl w:val="612F2A22"/>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12075"/>
    <w:rsid w:val="00023A4C"/>
    <w:rsid w:val="00024056"/>
    <w:rsid w:val="000336F3"/>
    <w:rsid w:val="00034FED"/>
    <w:rsid w:val="00035FF1"/>
    <w:rsid w:val="0003608E"/>
    <w:rsid w:val="00042791"/>
    <w:rsid w:val="00056BA1"/>
    <w:rsid w:val="0005785B"/>
    <w:rsid w:val="00063FFE"/>
    <w:rsid w:val="00066402"/>
    <w:rsid w:val="00071C65"/>
    <w:rsid w:val="00073F2D"/>
    <w:rsid w:val="00074D2B"/>
    <w:rsid w:val="000753D8"/>
    <w:rsid w:val="00075D99"/>
    <w:rsid w:val="00080FF5"/>
    <w:rsid w:val="0008230C"/>
    <w:rsid w:val="0008253B"/>
    <w:rsid w:val="000864A8"/>
    <w:rsid w:val="00087E19"/>
    <w:rsid w:val="00097B6A"/>
    <w:rsid w:val="000A5B89"/>
    <w:rsid w:val="000A6606"/>
    <w:rsid w:val="000B0F2B"/>
    <w:rsid w:val="000C0641"/>
    <w:rsid w:val="000C7B87"/>
    <w:rsid w:val="000D1EAB"/>
    <w:rsid w:val="000F1A52"/>
    <w:rsid w:val="0010388C"/>
    <w:rsid w:val="001043BA"/>
    <w:rsid w:val="00105166"/>
    <w:rsid w:val="0010641C"/>
    <w:rsid w:val="001073B4"/>
    <w:rsid w:val="00115FD4"/>
    <w:rsid w:val="00117F7F"/>
    <w:rsid w:val="0013304A"/>
    <w:rsid w:val="00135233"/>
    <w:rsid w:val="001369D5"/>
    <w:rsid w:val="00137237"/>
    <w:rsid w:val="00137B03"/>
    <w:rsid w:val="00137DBE"/>
    <w:rsid w:val="00146B91"/>
    <w:rsid w:val="00161708"/>
    <w:rsid w:val="0016658A"/>
    <w:rsid w:val="00167A90"/>
    <w:rsid w:val="00174B7F"/>
    <w:rsid w:val="00175CBB"/>
    <w:rsid w:val="001853BB"/>
    <w:rsid w:val="00187A6E"/>
    <w:rsid w:val="0019087A"/>
    <w:rsid w:val="00191F21"/>
    <w:rsid w:val="001962FD"/>
    <w:rsid w:val="001A1083"/>
    <w:rsid w:val="001A1B40"/>
    <w:rsid w:val="001B5B7A"/>
    <w:rsid w:val="001C2FB9"/>
    <w:rsid w:val="001D1411"/>
    <w:rsid w:val="001D5399"/>
    <w:rsid w:val="001E14DC"/>
    <w:rsid w:val="001E36E9"/>
    <w:rsid w:val="001E57CD"/>
    <w:rsid w:val="001E6BA7"/>
    <w:rsid w:val="001E6FC4"/>
    <w:rsid w:val="001F073B"/>
    <w:rsid w:val="001F6E42"/>
    <w:rsid w:val="00202055"/>
    <w:rsid w:val="00204E45"/>
    <w:rsid w:val="00213842"/>
    <w:rsid w:val="00232ED6"/>
    <w:rsid w:val="00241940"/>
    <w:rsid w:val="00262B43"/>
    <w:rsid w:val="0026471D"/>
    <w:rsid w:val="00266696"/>
    <w:rsid w:val="002731D0"/>
    <w:rsid w:val="00282368"/>
    <w:rsid w:val="002951FB"/>
    <w:rsid w:val="002B03C8"/>
    <w:rsid w:val="002B69C0"/>
    <w:rsid w:val="002C42D2"/>
    <w:rsid w:val="002C6B35"/>
    <w:rsid w:val="002D3AC5"/>
    <w:rsid w:val="002E24B2"/>
    <w:rsid w:val="002E6B43"/>
    <w:rsid w:val="002E729A"/>
    <w:rsid w:val="002E7FCF"/>
    <w:rsid w:val="002F29E1"/>
    <w:rsid w:val="002F3C93"/>
    <w:rsid w:val="002F3F04"/>
    <w:rsid w:val="002F725A"/>
    <w:rsid w:val="002F7B9C"/>
    <w:rsid w:val="003000C3"/>
    <w:rsid w:val="0030367B"/>
    <w:rsid w:val="0031087E"/>
    <w:rsid w:val="00320205"/>
    <w:rsid w:val="00320CD5"/>
    <w:rsid w:val="0032263D"/>
    <w:rsid w:val="00322F64"/>
    <w:rsid w:val="003238AE"/>
    <w:rsid w:val="00327040"/>
    <w:rsid w:val="003309E2"/>
    <w:rsid w:val="003355A4"/>
    <w:rsid w:val="003358BC"/>
    <w:rsid w:val="0033607D"/>
    <w:rsid w:val="00345156"/>
    <w:rsid w:val="003505C0"/>
    <w:rsid w:val="00360B72"/>
    <w:rsid w:val="0036723F"/>
    <w:rsid w:val="00377C00"/>
    <w:rsid w:val="0039378B"/>
    <w:rsid w:val="0039405B"/>
    <w:rsid w:val="00394EF8"/>
    <w:rsid w:val="003964C2"/>
    <w:rsid w:val="003A1750"/>
    <w:rsid w:val="003A5E22"/>
    <w:rsid w:val="003B0F40"/>
    <w:rsid w:val="003C054B"/>
    <w:rsid w:val="003C4197"/>
    <w:rsid w:val="003D044F"/>
    <w:rsid w:val="003E483A"/>
    <w:rsid w:val="00400FA9"/>
    <w:rsid w:val="00406915"/>
    <w:rsid w:val="00410806"/>
    <w:rsid w:val="004130CE"/>
    <w:rsid w:val="00416411"/>
    <w:rsid w:val="00420751"/>
    <w:rsid w:val="004316EE"/>
    <w:rsid w:val="004328B7"/>
    <w:rsid w:val="00435682"/>
    <w:rsid w:val="00441E8E"/>
    <w:rsid w:val="0044242A"/>
    <w:rsid w:val="004521F7"/>
    <w:rsid w:val="00464624"/>
    <w:rsid w:val="0047141B"/>
    <w:rsid w:val="004717C4"/>
    <w:rsid w:val="004748C7"/>
    <w:rsid w:val="00482364"/>
    <w:rsid w:val="00491FDF"/>
    <w:rsid w:val="004959EF"/>
    <w:rsid w:val="00496E20"/>
    <w:rsid w:val="00497BCE"/>
    <w:rsid w:val="004B0064"/>
    <w:rsid w:val="004B329E"/>
    <w:rsid w:val="004B78EF"/>
    <w:rsid w:val="004C5967"/>
    <w:rsid w:val="004D39B8"/>
    <w:rsid w:val="004D3FA2"/>
    <w:rsid w:val="004E1D75"/>
    <w:rsid w:val="004E4511"/>
    <w:rsid w:val="004E53A3"/>
    <w:rsid w:val="00510B57"/>
    <w:rsid w:val="00511608"/>
    <w:rsid w:val="005168F6"/>
    <w:rsid w:val="00522671"/>
    <w:rsid w:val="005344A0"/>
    <w:rsid w:val="00536920"/>
    <w:rsid w:val="00544D89"/>
    <w:rsid w:val="005473CA"/>
    <w:rsid w:val="00552255"/>
    <w:rsid w:val="00555824"/>
    <w:rsid w:val="00556064"/>
    <w:rsid w:val="00567B4D"/>
    <w:rsid w:val="00567E1D"/>
    <w:rsid w:val="00583A24"/>
    <w:rsid w:val="0059296B"/>
    <w:rsid w:val="00595D9F"/>
    <w:rsid w:val="0059669F"/>
    <w:rsid w:val="005A78A7"/>
    <w:rsid w:val="005A7AB6"/>
    <w:rsid w:val="005B3B80"/>
    <w:rsid w:val="005B56FC"/>
    <w:rsid w:val="005D0D89"/>
    <w:rsid w:val="005D2127"/>
    <w:rsid w:val="005D6035"/>
    <w:rsid w:val="005D61B0"/>
    <w:rsid w:val="005E1F06"/>
    <w:rsid w:val="005E7E6D"/>
    <w:rsid w:val="005F2A16"/>
    <w:rsid w:val="0060154C"/>
    <w:rsid w:val="00612660"/>
    <w:rsid w:val="00633136"/>
    <w:rsid w:val="00635699"/>
    <w:rsid w:val="0064614C"/>
    <w:rsid w:val="00646AF2"/>
    <w:rsid w:val="00650BFE"/>
    <w:rsid w:val="00654D54"/>
    <w:rsid w:val="00655663"/>
    <w:rsid w:val="00665028"/>
    <w:rsid w:val="006651EE"/>
    <w:rsid w:val="00672243"/>
    <w:rsid w:val="00682876"/>
    <w:rsid w:val="00686A86"/>
    <w:rsid w:val="00692E3C"/>
    <w:rsid w:val="006957D5"/>
    <w:rsid w:val="006A000D"/>
    <w:rsid w:val="006A2E59"/>
    <w:rsid w:val="006B0396"/>
    <w:rsid w:val="006B36DB"/>
    <w:rsid w:val="006B769B"/>
    <w:rsid w:val="006C16CF"/>
    <w:rsid w:val="006C46AB"/>
    <w:rsid w:val="006D3535"/>
    <w:rsid w:val="006D3C24"/>
    <w:rsid w:val="006D4D80"/>
    <w:rsid w:val="006E7BB2"/>
    <w:rsid w:val="006F0341"/>
    <w:rsid w:val="006F599F"/>
    <w:rsid w:val="006F6126"/>
    <w:rsid w:val="007015AC"/>
    <w:rsid w:val="0070522A"/>
    <w:rsid w:val="007214A1"/>
    <w:rsid w:val="00723945"/>
    <w:rsid w:val="00723CCF"/>
    <w:rsid w:val="007303CE"/>
    <w:rsid w:val="00740E19"/>
    <w:rsid w:val="00742B52"/>
    <w:rsid w:val="00743D7D"/>
    <w:rsid w:val="007470D5"/>
    <w:rsid w:val="0075161D"/>
    <w:rsid w:val="00756747"/>
    <w:rsid w:val="00756F98"/>
    <w:rsid w:val="007670D5"/>
    <w:rsid w:val="00771AD0"/>
    <w:rsid w:val="00772107"/>
    <w:rsid w:val="00772A8C"/>
    <w:rsid w:val="00772FBC"/>
    <w:rsid w:val="00773326"/>
    <w:rsid w:val="00785556"/>
    <w:rsid w:val="00792E41"/>
    <w:rsid w:val="007C4C22"/>
    <w:rsid w:val="007D1E94"/>
    <w:rsid w:val="007D2E20"/>
    <w:rsid w:val="007D5468"/>
    <w:rsid w:val="007E01B1"/>
    <w:rsid w:val="007E5F29"/>
    <w:rsid w:val="007F0A9F"/>
    <w:rsid w:val="00803C19"/>
    <w:rsid w:val="00821CDE"/>
    <w:rsid w:val="00823A8B"/>
    <w:rsid w:val="008279F3"/>
    <w:rsid w:val="00833095"/>
    <w:rsid w:val="00833D21"/>
    <w:rsid w:val="008449EC"/>
    <w:rsid w:val="00852ABC"/>
    <w:rsid w:val="008547C5"/>
    <w:rsid w:val="00867B97"/>
    <w:rsid w:val="0088023A"/>
    <w:rsid w:val="00881698"/>
    <w:rsid w:val="0089167D"/>
    <w:rsid w:val="00893A81"/>
    <w:rsid w:val="008A696A"/>
    <w:rsid w:val="008C16CA"/>
    <w:rsid w:val="008C2FA8"/>
    <w:rsid w:val="008C3F74"/>
    <w:rsid w:val="008D0507"/>
    <w:rsid w:val="008D4303"/>
    <w:rsid w:val="008D5CE9"/>
    <w:rsid w:val="008D6A80"/>
    <w:rsid w:val="009009FA"/>
    <w:rsid w:val="00905FCB"/>
    <w:rsid w:val="009100C2"/>
    <w:rsid w:val="0091048E"/>
    <w:rsid w:val="009146CC"/>
    <w:rsid w:val="00915E00"/>
    <w:rsid w:val="009237AF"/>
    <w:rsid w:val="00963AC8"/>
    <w:rsid w:val="00966FDB"/>
    <w:rsid w:val="00967E52"/>
    <w:rsid w:val="0097235C"/>
    <w:rsid w:val="0099400F"/>
    <w:rsid w:val="00994107"/>
    <w:rsid w:val="00995016"/>
    <w:rsid w:val="009A04E6"/>
    <w:rsid w:val="009A17AE"/>
    <w:rsid w:val="009A3353"/>
    <w:rsid w:val="009B0950"/>
    <w:rsid w:val="009B1234"/>
    <w:rsid w:val="009B18D9"/>
    <w:rsid w:val="009B2726"/>
    <w:rsid w:val="009C3F44"/>
    <w:rsid w:val="009C6B42"/>
    <w:rsid w:val="009E3911"/>
    <w:rsid w:val="009E43C8"/>
    <w:rsid w:val="009E5B1B"/>
    <w:rsid w:val="009F614E"/>
    <w:rsid w:val="009F75DA"/>
    <w:rsid w:val="009F75E4"/>
    <w:rsid w:val="00A00541"/>
    <w:rsid w:val="00A061AE"/>
    <w:rsid w:val="00A15968"/>
    <w:rsid w:val="00A15E57"/>
    <w:rsid w:val="00A30605"/>
    <w:rsid w:val="00A31495"/>
    <w:rsid w:val="00A4255F"/>
    <w:rsid w:val="00A46251"/>
    <w:rsid w:val="00A465B8"/>
    <w:rsid w:val="00A47599"/>
    <w:rsid w:val="00A540F3"/>
    <w:rsid w:val="00A70D9A"/>
    <w:rsid w:val="00A85B76"/>
    <w:rsid w:val="00A92FC9"/>
    <w:rsid w:val="00A94611"/>
    <w:rsid w:val="00AA3AD1"/>
    <w:rsid w:val="00AB766C"/>
    <w:rsid w:val="00AC52BA"/>
    <w:rsid w:val="00AD2F83"/>
    <w:rsid w:val="00AD3B73"/>
    <w:rsid w:val="00AE12CA"/>
    <w:rsid w:val="00AE35BE"/>
    <w:rsid w:val="00AE3BD7"/>
    <w:rsid w:val="00AF41BF"/>
    <w:rsid w:val="00B20834"/>
    <w:rsid w:val="00B25CED"/>
    <w:rsid w:val="00B2661C"/>
    <w:rsid w:val="00B2762C"/>
    <w:rsid w:val="00B3124D"/>
    <w:rsid w:val="00B33363"/>
    <w:rsid w:val="00B363A6"/>
    <w:rsid w:val="00B37AA6"/>
    <w:rsid w:val="00B51411"/>
    <w:rsid w:val="00B56A20"/>
    <w:rsid w:val="00B5715C"/>
    <w:rsid w:val="00B6170B"/>
    <w:rsid w:val="00B66D76"/>
    <w:rsid w:val="00B67B2C"/>
    <w:rsid w:val="00B7690B"/>
    <w:rsid w:val="00B76AEE"/>
    <w:rsid w:val="00BA3301"/>
    <w:rsid w:val="00BA7D15"/>
    <w:rsid w:val="00BB0CC9"/>
    <w:rsid w:val="00BB46BF"/>
    <w:rsid w:val="00BB788F"/>
    <w:rsid w:val="00BC1599"/>
    <w:rsid w:val="00BC1CE0"/>
    <w:rsid w:val="00BC38E9"/>
    <w:rsid w:val="00BC4038"/>
    <w:rsid w:val="00BD2D75"/>
    <w:rsid w:val="00BD3682"/>
    <w:rsid w:val="00BD54E8"/>
    <w:rsid w:val="00BE2200"/>
    <w:rsid w:val="00BE6A0E"/>
    <w:rsid w:val="00C1120A"/>
    <w:rsid w:val="00C14545"/>
    <w:rsid w:val="00C26A11"/>
    <w:rsid w:val="00C3210F"/>
    <w:rsid w:val="00C33648"/>
    <w:rsid w:val="00C33C27"/>
    <w:rsid w:val="00C34612"/>
    <w:rsid w:val="00C37B0A"/>
    <w:rsid w:val="00C509C0"/>
    <w:rsid w:val="00C52421"/>
    <w:rsid w:val="00C60352"/>
    <w:rsid w:val="00C60657"/>
    <w:rsid w:val="00C620C9"/>
    <w:rsid w:val="00C622A6"/>
    <w:rsid w:val="00C624A8"/>
    <w:rsid w:val="00C649AC"/>
    <w:rsid w:val="00C70AA6"/>
    <w:rsid w:val="00C77A64"/>
    <w:rsid w:val="00C83FA8"/>
    <w:rsid w:val="00C94A25"/>
    <w:rsid w:val="00CA3082"/>
    <w:rsid w:val="00CA6173"/>
    <w:rsid w:val="00CA6A19"/>
    <w:rsid w:val="00CB251E"/>
    <w:rsid w:val="00CC18F9"/>
    <w:rsid w:val="00CC40E8"/>
    <w:rsid w:val="00CC74BF"/>
    <w:rsid w:val="00CD6447"/>
    <w:rsid w:val="00CE1A3E"/>
    <w:rsid w:val="00CF5A1B"/>
    <w:rsid w:val="00D02052"/>
    <w:rsid w:val="00D04E26"/>
    <w:rsid w:val="00D06D94"/>
    <w:rsid w:val="00D11B50"/>
    <w:rsid w:val="00D13183"/>
    <w:rsid w:val="00D14DCF"/>
    <w:rsid w:val="00D175B7"/>
    <w:rsid w:val="00D23837"/>
    <w:rsid w:val="00D309F8"/>
    <w:rsid w:val="00D31FB7"/>
    <w:rsid w:val="00D44837"/>
    <w:rsid w:val="00D47000"/>
    <w:rsid w:val="00D47451"/>
    <w:rsid w:val="00D52075"/>
    <w:rsid w:val="00D53A54"/>
    <w:rsid w:val="00D54803"/>
    <w:rsid w:val="00D6780C"/>
    <w:rsid w:val="00D72D5C"/>
    <w:rsid w:val="00D77080"/>
    <w:rsid w:val="00D94C52"/>
    <w:rsid w:val="00DA1386"/>
    <w:rsid w:val="00DA140D"/>
    <w:rsid w:val="00DB1C7C"/>
    <w:rsid w:val="00DB39A3"/>
    <w:rsid w:val="00DB3CC9"/>
    <w:rsid w:val="00DC6A21"/>
    <w:rsid w:val="00DC73E1"/>
    <w:rsid w:val="00DD1068"/>
    <w:rsid w:val="00DD3CCF"/>
    <w:rsid w:val="00DE1F62"/>
    <w:rsid w:val="00DF32B1"/>
    <w:rsid w:val="00DF429D"/>
    <w:rsid w:val="00E04CED"/>
    <w:rsid w:val="00E16996"/>
    <w:rsid w:val="00E2250A"/>
    <w:rsid w:val="00E24402"/>
    <w:rsid w:val="00E327FD"/>
    <w:rsid w:val="00E3302D"/>
    <w:rsid w:val="00E37176"/>
    <w:rsid w:val="00E40DB5"/>
    <w:rsid w:val="00E43728"/>
    <w:rsid w:val="00E53265"/>
    <w:rsid w:val="00E53C2B"/>
    <w:rsid w:val="00E56603"/>
    <w:rsid w:val="00E619FF"/>
    <w:rsid w:val="00E640EE"/>
    <w:rsid w:val="00E66CFD"/>
    <w:rsid w:val="00E72EDA"/>
    <w:rsid w:val="00E8259F"/>
    <w:rsid w:val="00E85817"/>
    <w:rsid w:val="00E85E48"/>
    <w:rsid w:val="00E8695B"/>
    <w:rsid w:val="00EA381E"/>
    <w:rsid w:val="00EC0F18"/>
    <w:rsid w:val="00EC44BA"/>
    <w:rsid w:val="00ED75DD"/>
    <w:rsid w:val="00EE1485"/>
    <w:rsid w:val="00F125AC"/>
    <w:rsid w:val="00F14A3E"/>
    <w:rsid w:val="00F2419C"/>
    <w:rsid w:val="00F26213"/>
    <w:rsid w:val="00F2755C"/>
    <w:rsid w:val="00F548CB"/>
    <w:rsid w:val="00F65F48"/>
    <w:rsid w:val="00F71180"/>
    <w:rsid w:val="00F715CE"/>
    <w:rsid w:val="00F7313F"/>
    <w:rsid w:val="00F74CC3"/>
    <w:rsid w:val="00F74D42"/>
    <w:rsid w:val="00FA2B3B"/>
    <w:rsid w:val="00FB0F49"/>
    <w:rsid w:val="00FC7386"/>
    <w:rsid w:val="00FD23E5"/>
    <w:rsid w:val="00FD3567"/>
    <w:rsid w:val="00FD7DB1"/>
    <w:rsid w:val="00FE65B5"/>
    <w:rsid w:val="00FF7C1D"/>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3C80DB"/>
  <w15:docId w15:val="{24983BE2-6F66-49EC-9AC8-D7BD37E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B"/>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uiPriority w:val="9"/>
    <w:semiHidden/>
    <w:unhideWhenUsed/>
    <w:qFormat/>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680"/>
        <w:tab w:val="right" w:pos="9360"/>
      </w:tabs>
    </w:pPr>
    <w:rPr>
      <w:rFonts w:eastAsia="Times New Roman"/>
    </w:rPr>
  </w:style>
  <w:style w:type="character" w:styleId="Hyperlink">
    <w:name w:val="Hyperlink"/>
    <w:uiPriority w:val="99"/>
    <w:qFormat/>
    <w:rPr>
      <w:color w:val="0000FF"/>
      <w:u w:val="single"/>
    </w:rPr>
  </w:style>
  <w:style w:type="paragraph" w:styleId="List">
    <w:name w:val="List"/>
    <w:basedOn w:val="BodyText"/>
    <w:qFormat/>
  </w:style>
  <w:style w:type="character" w:customStyle="1" w:styleId="Bullets">
    <w:name w:val="Bullets"/>
    <w:qFormat/>
    <w:rPr>
      <w:rFonts w:ascii="OpenSymbol" w:eastAsia="OpenSymbol" w:hAnsi="OpenSymbol" w:cs="OpenSymbol"/>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10">
    <w:name w:val="ListLabel 10"/>
    <w:qFormat/>
    <w:rPr>
      <w:rFonts w:ascii="Arial" w:eastAsia="Times New Roman" w:hAnsi="Arial" w:cs="Arial"/>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InternetLink">
    <w:name w:val="Internet Link"/>
    <w:qFormat/>
    <w:rPr>
      <w:color w:val="0000FF"/>
      <w:u w:val="single"/>
    </w:rPr>
  </w:style>
  <w:style w:type="character" w:customStyle="1" w:styleId="ListLabel23">
    <w:name w:val="ListLabel 23"/>
    <w:qFormat/>
    <w:rPr>
      <w:rFonts w:ascii="Arial" w:eastAsia="Times New Roman" w:hAnsi="Arial" w:cs="Arial"/>
      <w:sz w:val="24"/>
      <w:szCs w:val="24"/>
      <w:lang w:val="ro-RO" w:eastAsia="zh-CN"/>
    </w:rPr>
  </w:style>
  <w:style w:type="character" w:customStyle="1" w:styleId="ListLabel6">
    <w:name w:val="ListLabel 6"/>
    <w:qFormat/>
    <w:rPr>
      <w:rFonts w:ascii="Arial" w:hAnsi="Arial"/>
      <w:b/>
      <w:color w:val="000000"/>
      <w:lang w:val="ro-RO"/>
    </w:rPr>
  </w:style>
  <w:style w:type="character" w:customStyle="1" w:styleId="ListLabel24">
    <w:name w:val="ListLabel 24"/>
    <w:qFormat/>
    <w:rPr>
      <w:rFonts w:cs="OpenSymbol"/>
      <w:b/>
      <w:sz w:val="24"/>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Aria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olor w:val="000000"/>
      <w:sz w:val="24"/>
      <w:lang w:val="ro-RO"/>
    </w:rPr>
  </w:style>
  <w:style w:type="character" w:customStyle="1" w:styleId="ListLabel43">
    <w:name w:val="ListLabel 43"/>
    <w:qFormat/>
    <w:rPr>
      <w:rFonts w:ascii="Arial" w:eastAsia="Times New Roman" w:hAnsi="Arial" w:cs="Arial"/>
      <w:sz w:val="24"/>
      <w:szCs w:val="24"/>
      <w:lang w:val="ro-RO" w:eastAsia="zh-CN"/>
    </w:rPr>
  </w:style>
  <w:style w:type="character" w:customStyle="1" w:styleId="ListLabel44">
    <w:name w:val="ListLabel 44"/>
    <w:qFormat/>
    <w:rPr>
      <w:rFonts w:cs="OpenSymbol"/>
      <w:b/>
      <w:sz w:val="24"/>
    </w:rPr>
  </w:style>
  <w:style w:type="character" w:customStyle="1" w:styleId="ListLabel45">
    <w:name w:val="ListLabel 45"/>
    <w:qFormat/>
    <w:rPr>
      <w:rFonts w:cs="Courier New"/>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ascii="Arial" w:hAnsi="Arial"/>
      <w:color w:val="000000"/>
      <w:sz w:val="24"/>
      <w:lang w:val="ro-RO"/>
    </w:rPr>
  </w:style>
  <w:style w:type="character" w:customStyle="1" w:styleId="ListLabel54">
    <w:name w:val="ListLabel 54"/>
    <w:qFormat/>
    <w:rPr>
      <w:rFonts w:ascii="Arial" w:eastAsia="Times New Roman" w:hAnsi="Arial" w:cs="Arial"/>
      <w:color w:val="000000"/>
      <w:sz w:val="24"/>
      <w:szCs w:val="24"/>
      <w:lang w:val="ro-RO" w:eastAsia="zh-CN"/>
    </w:rPr>
  </w:style>
  <w:style w:type="character" w:customStyle="1" w:styleId="NumberingSymbols">
    <w:name w:val="Numbering Symbols"/>
    <w:qFormat/>
    <w:rPr>
      <w:rFonts w:ascii="Arial" w:hAnsi="Arial"/>
      <w:sz w:val="24"/>
      <w:szCs w:val="24"/>
    </w:rPr>
  </w:style>
  <w:style w:type="character" w:customStyle="1" w:styleId="ListLabel55">
    <w:name w:val="ListLabel 55"/>
    <w:qFormat/>
    <w:rPr>
      <w:rFonts w:cs="OpenSymbol"/>
      <w:sz w:val="24"/>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Arial" w:hAnsi="Arial"/>
      <w:color w:val="000000"/>
      <w:sz w:val="24"/>
      <w:lang w:val="ro-RO"/>
    </w:rPr>
  </w:style>
  <w:style w:type="character" w:customStyle="1" w:styleId="ListLabel65">
    <w:name w:val="ListLabel 65"/>
    <w:qFormat/>
    <w:rPr>
      <w:sz w:val="24"/>
      <w:szCs w:val="24"/>
    </w:rPr>
  </w:style>
  <w:style w:type="character" w:customStyle="1" w:styleId="ListLabel66">
    <w:name w:val="ListLabel 66"/>
    <w:qFormat/>
    <w:rPr>
      <w:sz w:val="24"/>
      <w:szCs w:val="24"/>
    </w:rPr>
  </w:style>
  <w:style w:type="character" w:customStyle="1" w:styleId="ListLabel67">
    <w:name w:val="ListLabel 67"/>
    <w:qFormat/>
    <w:rPr>
      <w:sz w:val="24"/>
      <w:szCs w:val="24"/>
    </w:rPr>
  </w:style>
  <w:style w:type="character" w:customStyle="1" w:styleId="ListLabel68">
    <w:name w:val="ListLabel 68"/>
    <w:qFormat/>
    <w:rPr>
      <w:sz w:val="24"/>
      <w:szCs w:val="24"/>
    </w:rPr>
  </w:style>
  <w:style w:type="character" w:customStyle="1" w:styleId="ListLabel69">
    <w:name w:val="ListLabel 69"/>
    <w:qFormat/>
    <w:rPr>
      <w:sz w:val="24"/>
      <w:szCs w:val="24"/>
    </w:rPr>
  </w:style>
  <w:style w:type="character" w:customStyle="1" w:styleId="ListLabel70">
    <w:name w:val="ListLabel 70"/>
    <w:qFormat/>
    <w:rPr>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rFonts w:cs="OpenSymbol"/>
      <w:sz w:val="24"/>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eastAsia="Times New Roman" w:hAnsi="Arial" w:cs="Arial"/>
      <w:i/>
      <w:sz w:val="24"/>
      <w:szCs w:val="24"/>
      <w:lang w:val="ro-RO" w:eastAsia="zh-CN"/>
    </w:rPr>
  </w:style>
  <w:style w:type="character" w:customStyle="1" w:styleId="ListLabel84">
    <w:name w:val="ListLabel 84"/>
    <w:qFormat/>
    <w:rPr>
      <w:rFonts w:ascii="Arial" w:eastAsia="Times New Roman" w:hAnsi="Arial" w:cs="Arial"/>
      <w:color w:val="000000"/>
      <w:sz w:val="24"/>
      <w:szCs w:val="24"/>
      <w:lang w:val="ro-RO" w:eastAsia="zh-CN"/>
    </w:rPr>
  </w:style>
  <w:style w:type="character" w:customStyle="1" w:styleId="ListLabel85">
    <w:name w:val="ListLabel 85"/>
    <w:qFormat/>
    <w:rPr>
      <w:rFonts w:cs="OpenSymbol"/>
      <w:sz w:val="24"/>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ascii="Arial" w:hAnsi="Arial"/>
      <w:color w:val="000000"/>
      <w:sz w:val="24"/>
      <w:lang w:val="ro-RO"/>
    </w:rPr>
  </w:style>
  <w:style w:type="character" w:customStyle="1" w:styleId="ListLabel95">
    <w:name w:val="ListLabel 95"/>
    <w:qFormat/>
    <w:rPr>
      <w:sz w:val="24"/>
      <w:szCs w:val="24"/>
    </w:rPr>
  </w:style>
  <w:style w:type="character" w:customStyle="1" w:styleId="ListLabel96">
    <w:name w:val="ListLabel 96"/>
    <w:qFormat/>
    <w:rPr>
      <w:sz w:val="24"/>
      <w:szCs w:val="24"/>
    </w:rPr>
  </w:style>
  <w:style w:type="character" w:customStyle="1" w:styleId="ListLabel97">
    <w:name w:val="ListLabel 97"/>
    <w:qFormat/>
    <w:rPr>
      <w:sz w:val="24"/>
      <w:szCs w:val="24"/>
    </w:rPr>
  </w:style>
  <w:style w:type="character" w:customStyle="1" w:styleId="ListLabel98">
    <w:name w:val="ListLabel 98"/>
    <w:qFormat/>
    <w:rPr>
      <w:sz w:val="24"/>
      <w:szCs w:val="24"/>
    </w:rPr>
  </w:style>
  <w:style w:type="character" w:customStyle="1" w:styleId="ListLabel99">
    <w:name w:val="ListLabel 99"/>
    <w:qFormat/>
    <w:rPr>
      <w:sz w:val="24"/>
      <w:szCs w:val="24"/>
    </w:rPr>
  </w:style>
  <w:style w:type="character" w:customStyle="1" w:styleId="ListLabel100">
    <w:name w:val="ListLabel 100"/>
    <w:qFormat/>
    <w:rPr>
      <w:sz w:val="24"/>
      <w:szCs w:val="24"/>
    </w:rPr>
  </w:style>
  <w:style w:type="character" w:customStyle="1" w:styleId="ListLabel101">
    <w:name w:val="ListLabel 101"/>
    <w:qFormat/>
    <w:rPr>
      <w:sz w:val="24"/>
      <w:szCs w:val="24"/>
    </w:rPr>
  </w:style>
  <w:style w:type="character" w:customStyle="1" w:styleId="ListLabel102">
    <w:name w:val="ListLabel 102"/>
    <w:qFormat/>
    <w:rPr>
      <w:sz w:val="24"/>
      <w:szCs w:val="24"/>
    </w:rPr>
  </w:style>
  <w:style w:type="character" w:customStyle="1" w:styleId="ListLabel103">
    <w:name w:val="ListLabel 103"/>
    <w:qFormat/>
    <w:rPr>
      <w:sz w:val="24"/>
      <w:szCs w:val="24"/>
    </w:rPr>
  </w:style>
  <w:style w:type="character" w:customStyle="1" w:styleId="ListLabel104">
    <w:name w:val="ListLabel 104"/>
    <w:qFormat/>
    <w:rPr>
      <w:rFonts w:cs="OpenSymbol"/>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ascii="Arial" w:eastAsia="Times New Roman" w:hAnsi="Arial" w:cs="Arial"/>
      <w:i/>
      <w:sz w:val="24"/>
      <w:szCs w:val="24"/>
      <w:lang w:val="ro-RO" w:eastAsia="zh-CN"/>
    </w:rPr>
  </w:style>
  <w:style w:type="character" w:customStyle="1" w:styleId="ListLabel114">
    <w:name w:val="ListLabel 114"/>
    <w:qFormat/>
    <w:rPr>
      <w:rFonts w:ascii="Arial" w:eastAsia="Times New Roman" w:hAnsi="Arial" w:cs="Arial"/>
      <w:color w:val="000000"/>
      <w:sz w:val="24"/>
      <w:szCs w:val="24"/>
      <w:lang w:val="ro-RO" w:eastAsia="zh-CN"/>
    </w:rPr>
  </w:style>
  <w:style w:type="character" w:customStyle="1" w:styleId="ListLabel115">
    <w:name w:val="ListLabel 115"/>
    <w:qFormat/>
    <w:rPr>
      <w:rFonts w:cs="Open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Arial" w:hAnsi="Arial"/>
      <w:color w:val="000000"/>
      <w:sz w:val="24"/>
      <w:lang w:val="ro-RO"/>
    </w:rPr>
  </w:style>
  <w:style w:type="character" w:customStyle="1" w:styleId="ListLabel125">
    <w:name w:val="ListLabel 125"/>
    <w:qFormat/>
    <w:rPr>
      <w:sz w:val="24"/>
      <w:szCs w:val="24"/>
    </w:rPr>
  </w:style>
  <w:style w:type="character" w:customStyle="1" w:styleId="ListLabel126">
    <w:name w:val="ListLabel 126"/>
    <w:qFormat/>
    <w:rPr>
      <w:sz w:val="24"/>
      <w:szCs w:val="24"/>
    </w:rPr>
  </w:style>
  <w:style w:type="character" w:customStyle="1" w:styleId="ListLabel127">
    <w:name w:val="ListLabel 127"/>
    <w:qFormat/>
    <w:rPr>
      <w:sz w:val="24"/>
      <w:szCs w:val="24"/>
    </w:rPr>
  </w:style>
  <w:style w:type="character" w:customStyle="1" w:styleId="ListLabel128">
    <w:name w:val="ListLabel 128"/>
    <w:qFormat/>
    <w:rPr>
      <w:sz w:val="24"/>
      <w:szCs w:val="24"/>
    </w:rPr>
  </w:style>
  <w:style w:type="character" w:customStyle="1" w:styleId="ListLabel129">
    <w:name w:val="ListLabel 129"/>
    <w:qFormat/>
    <w:rPr>
      <w:sz w:val="24"/>
      <w:szCs w:val="24"/>
    </w:rPr>
  </w:style>
  <w:style w:type="character" w:customStyle="1" w:styleId="ListLabel130">
    <w:name w:val="ListLabel 130"/>
    <w:qFormat/>
    <w:rPr>
      <w:sz w:val="24"/>
      <w:szCs w:val="24"/>
    </w:rPr>
  </w:style>
  <w:style w:type="character" w:customStyle="1" w:styleId="ListLabel131">
    <w:name w:val="ListLabel 131"/>
    <w:qFormat/>
    <w:rPr>
      <w:sz w:val="24"/>
      <w:szCs w:val="24"/>
    </w:rPr>
  </w:style>
  <w:style w:type="character" w:customStyle="1" w:styleId="ListLabel132">
    <w:name w:val="ListLabel 132"/>
    <w:qFormat/>
    <w:rPr>
      <w:sz w:val="24"/>
      <w:szCs w:val="24"/>
    </w:rPr>
  </w:style>
  <w:style w:type="character" w:customStyle="1" w:styleId="ListLabel133">
    <w:name w:val="ListLabel 133"/>
    <w:qFormat/>
    <w:rPr>
      <w:sz w:val="24"/>
      <w:szCs w:val="24"/>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Arial" w:eastAsia="Times New Roman" w:hAnsi="Arial" w:cs="Arial"/>
      <w:i/>
      <w:sz w:val="24"/>
      <w:szCs w:val="24"/>
      <w:lang w:val="ro-RO" w:eastAsia="zh-CN"/>
    </w:rPr>
  </w:style>
  <w:style w:type="character" w:customStyle="1" w:styleId="ListLabel144">
    <w:name w:val="ListLabel 144"/>
    <w:qFormat/>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Pr>
      <w:rFonts w:eastAsia="Times New Roman"/>
      <w:sz w:val="24"/>
    </w:rPr>
  </w:style>
  <w:style w:type="character" w:customStyle="1" w:styleId="Heading4Char">
    <w:name w:val="Heading 4 Char"/>
    <w:basedOn w:val="DefaultParagraphFont"/>
    <w:link w:val="Heading4"/>
    <w:qFormat/>
    <w:rPr>
      <w:rFonts w:ascii="Times New Roman" w:eastAsia="Times New Roman" w:hAnsi="Times New Roman" w:cs="Times New Roman"/>
      <w:sz w:val="28"/>
      <w:szCs w:val="20"/>
      <w:lang w:val="ro-RO"/>
    </w:rPr>
  </w:style>
  <w:style w:type="character" w:customStyle="1" w:styleId="Heading5Char">
    <w:name w:val="Heading 5 Char"/>
    <w:basedOn w:val="DefaultParagraphFont"/>
    <w:link w:val="Heading5"/>
    <w:qFormat/>
    <w:rPr>
      <w:rFonts w:ascii="Times New Roman" w:eastAsia="Times New Roman" w:hAnsi="Times New Roman" w:cs="Times New Roman"/>
      <w:sz w:val="28"/>
      <w:szCs w:val="20"/>
      <w:lang w:val="ro-RO"/>
    </w:rPr>
  </w:style>
  <w:style w:type="character" w:customStyle="1" w:styleId="Heading6Char">
    <w:name w:val="Heading 6 Char"/>
    <w:basedOn w:val="DefaultParagraphFont"/>
    <w:link w:val="Heading6"/>
    <w:qFormat/>
    <w:rPr>
      <w:rFonts w:ascii="Times New Roman" w:eastAsia="Times New Roman" w:hAnsi="Times New Roman" w:cs="Times New Roman"/>
      <w:sz w:val="28"/>
      <w:szCs w:val="20"/>
      <w:u w:val="single"/>
      <w:lang w:val="ro-RO"/>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ListLabel145">
    <w:name w:val="ListLabel 145"/>
    <w:qFormat/>
    <w:rPr>
      <w:rFonts w:cs="Open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color w:val="000000"/>
      <w:sz w:val="24"/>
      <w:lang w:val="ro-RO"/>
    </w:rPr>
  </w:style>
  <w:style w:type="character" w:customStyle="1" w:styleId="ListLabel155">
    <w:name w:val="ListLabel 155"/>
    <w:qFormat/>
    <w:rPr>
      <w:rFonts w:ascii="Trebuchet MS" w:hAnsi="Trebuchet MS"/>
      <w:sz w:val="24"/>
      <w:szCs w:val="24"/>
    </w:rPr>
  </w:style>
  <w:style w:type="character" w:customStyle="1" w:styleId="ListLabel156">
    <w:name w:val="ListLabel 156"/>
    <w:qFormat/>
    <w:rPr>
      <w:sz w:val="24"/>
      <w:szCs w:val="24"/>
    </w:rPr>
  </w:style>
  <w:style w:type="character" w:customStyle="1" w:styleId="ListLabel157">
    <w:name w:val="ListLabel 157"/>
    <w:qFormat/>
    <w:rPr>
      <w:sz w:val="24"/>
      <w:szCs w:val="24"/>
    </w:rPr>
  </w:style>
  <w:style w:type="character" w:customStyle="1" w:styleId="ListLabel158">
    <w:name w:val="ListLabel 158"/>
    <w:qFormat/>
    <w:rPr>
      <w:sz w:val="24"/>
      <w:szCs w:val="24"/>
    </w:rPr>
  </w:style>
  <w:style w:type="character" w:customStyle="1" w:styleId="ListLabel159">
    <w:name w:val="ListLabel 159"/>
    <w:qFormat/>
    <w:rPr>
      <w:sz w:val="24"/>
      <w:szCs w:val="24"/>
    </w:rPr>
  </w:style>
  <w:style w:type="character" w:customStyle="1" w:styleId="ListLabel160">
    <w:name w:val="ListLabel 160"/>
    <w:qFormat/>
    <w:rPr>
      <w:sz w:val="24"/>
      <w:szCs w:val="24"/>
    </w:rPr>
  </w:style>
  <w:style w:type="character" w:customStyle="1" w:styleId="ListLabel161">
    <w:name w:val="ListLabel 161"/>
    <w:qFormat/>
    <w:rPr>
      <w:sz w:val="24"/>
      <w:szCs w:val="24"/>
    </w:rPr>
  </w:style>
  <w:style w:type="character" w:customStyle="1" w:styleId="ListLabel162">
    <w:name w:val="ListLabel 162"/>
    <w:qFormat/>
    <w:rPr>
      <w:sz w:val="24"/>
      <w:szCs w:val="24"/>
    </w:rPr>
  </w:style>
  <w:style w:type="character" w:customStyle="1" w:styleId="ListLabel163">
    <w:name w:val="ListLabel 163"/>
    <w:qFormat/>
    <w:rPr>
      <w:sz w:val="24"/>
      <w:szCs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eastAsia="Times New Roman" w:cs="Arial"/>
      <w:sz w:val="24"/>
      <w:szCs w:val="24"/>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eastAsia="Times New Roman" w:cs="Arial"/>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Symbol"/>
    </w:rPr>
  </w:style>
  <w:style w:type="character" w:customStyle="1" w:styleId="ListLabel184">
    <w:name w:val="ListLabel 184"/>
    <w:qFormat/>
    <w:rPr>
      <w:rFonts w:ascii="Trebuchet MS" w:hAnsi="Trebuchet MS" w:cs="OpenSymbol"/>
      <w:sz w:val="28"/>
      <w:szCs w:val="28"/>
    </w:rPr>
  </w:style>
  <w:style w:type="character" w:customStyle="1" w:styleId="ListLabel185">
    <w:name w:val="ListLabel 185"/>
    <w:qFormat/>
    <w:rPr>
      <w:rFonts w:cs="Courier New"/>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ascii="Trebuchet MS" w:hAnsi="Trebuchet M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color w:val="000000"/>
      <w:sz w:val="24"/>
      <w:szCs w:val="24"/>
      <w:lang w:val="fr-FR" w:eastAsia="ro-RO"/>
    </w:rPr>
  </w:style>
  <w:style w:type="character" w:customStyle="1" w:styleId="ListLabel203">
    <w:name w:val="ListLabel 203"/>
    <w:qFormat/>
    <w:rPr>
      <w:rFonts w:cs="Arial"/>
      <w:b/>
      <w:bCs/>
      <w:sz w:val="24"/>
      <w:szCs w:val="24"/>
      <w:lang w:val="fr-FR"/>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Trebuchet MS" w:hAnsi="Trebuchet MS" w:cs="Times New Roman"/>
      <w:b/>
      <w:sz w:val="24"/>
      <w:szCs w:val="24"/>
    </w:rPr>
  </w:style>
  <w:style w:type="character" w:customStyle="1" w:styleId="ListLabel208">
    <w:name w:val="ListLabel 208"/>
    <w:qFormat/>
    <w:rPr>
      <w:rFonts w:ascii="Trebuchet MS" w:eastAsiaTheme="minorHAnsi" w:hAnsi="Trebuchet MS"/>
      <w:color w:val="1F497D" w:themeColor="text2"/>
      <w:lang w:eastAsia="en-US"/>
    </w:rPr>
  </w:style>
  <w:style w:type="character" w:customStyle="1" w:styleId="ListLabel209">
    <w:name w:val="ListLabel 209"/>
    <w:qFormat/>
    <w:rPr>
      <w:rFonts w:ascii="Trebuchet MS" w:eastAsia="Times New Roman" w:hAnsi="Trebuchet MS"/>
      <w:i/>
      <w:lang w:val="ro-RO"/>
    </w:rPr>
  </w:style>
  <w:style w:type="character" w:customStyle="1" w:styleId="ListLabel210">
    <w:name w:val="ListLabel 210"/>
    <w:qFormat/>
    <w:rPr>
      <w:rFonts w:ascii="Trebuchet MS" w:eastAsia="Times New Roman" w:hAnsi="Trebuchet MS"/>
      <w:i/>
      <w:lang w:val="ro-RO"/>
    </w:rPr>
  </w:style>
  <w:style w:type="character" w:customStyle="1" w:styleId="ListLabel211">
    <w:name w:val="ListLabel 211"/>
    <w:qFormat/>
    <w:rPr>
      <w:rFonts w:ascii="Trebuchet MS" w:eastAsia="Times New Roman" w:hAnsi="Trebuchet MS"/>
      <w:color w:val="000000"/>
      <w:lang w:val="ro-RO"/>
    </w:rPr>
  </w:style>
  <w:style w:type="character" w:customStyle="1" w:styleId="ListLabel212">
    <w:name w:val="ListLabel 212"/>
    <w:qFormat/>
    <w:rPr>
      <w:rFonts w:ascii="Trebuchet MS" w:hAnsi="Trebuchet MS"/>
      <w:sz w:val="24"/>
      <w:szCs w:val="24"/>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sz w:val="24"/>
      <w:szCs w:val="24"/>
    </w:rPr>
  </w:style>
  <w:style w:type="character" w:customStyle="1" w:styleId="ListLabel216">
    <w:name w:val="ListLabel 216"/>
    <w:qFormat/>
    <w:rPr>
      <w:sz w:val="24"/>
      <w:szCs w:val="24"/>
    </w:rPr>
  </w:style>
  <w:style w:type="character" w:customStyle="1" w:styleId="ListLabel217">
    <w:name w:val="ListLabel 217"/>
    <w:qFormat/>
    <w:rPr>
      <w:sz w:val="24"/>
      <w:szCs w:val="24"/>
    </w:rPr>
  </w:style>
  <w:style w:type="character" w:customStyle="1" w:styleId="ListLabel218">
    <w:name w:val="ListLabel 218"/>
    <w:qFormat/>
    <w:rPr>
      <w:sz w:val="24"/>
      <w:szCs w:val="24"/>
    </w:rPr>
  </w:style>
  <w:style w:type="character" w:customStyle="1" w:styleId="ListLabel219">
    <w:name w:val="ListLabel 219"/>
    <w:qFormat/>
    <w:rPr>
      <w:sz w:val="24"/>
      <w:szCs w:val="24"/>
    </w:rPr>
  </w:style>
  <w:style w:type="character" w:customStyle="1" w:styleId="ListLabel220">
    <w:name w:val="ListLabel 220"/>
    <w:qFormat/>
    <w:rPr>
      <w:sz w:val="24"/>
      <w:szCs w:val="24"/>
    </w:rPr>
  </w:style>
  <w:style w:type="character" w:customStyle="1" w:styleId="ListLabel221">
    <w:name w:val="ListLabel 221"/>
    <w:qFormat/>
    <w:rPr>
      <w:rFonts w:ascii="Trebuchet MS" w:hAnsi="Trebuchet MS" w:cs="OpenSymbol"/>
      <w:sz w:val="28"/>
      <w:szCs w:val="28"/>
    </w:rPr>
  </w:style>
  <w:style w:type="character" w:customStyle="1" w:styleId="ListLabel222">
    <w:name w:val="ListLabel 222"/>
    <w:qFormat/>
    <w:rPr>
      <w:rFonts w:cs="Courier New"/>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ascii="Trebuchet MS" w:hAnsi="Trebuchet M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rebuchet MS" w:hAnsi="Trebuchet MS" w:cs="Times New Roman"/>
      <w:b/>
      <w:sz w:val="24"/>
      <w:szCs w:val="24"/>
    </w:rPr>
  </w:style>
  <w:style w:type="character" w:customStyle="1" w:styleId="ListLabel248">
    <w:name w:val="ListLabel 248"/>
    <w:qFormat/>
    <w:rPr>
      <w:rFonts w:ascii="Trebuchet MS" w:eastAsiaTheme="minorHAnsi" w:hAnsi="Trebuchet MS"/>
      <w:color w:val="1F497D" w:themeColor="text2"/>
      <w:lang w:eastAsia="en-US"/>
    </w:rPr>
  </w:style>
  <w:style w:type="character" w:customStyle="1" w:styleId="ListLabel249">
    <w:name w:val="ListLabel 249"/>
    <w:qFormat/>
    <w:rPr>
      <w:rFonts w:ascii="Trebuchet MS" w:eastAsia="Times New Roman" w:hAnsi="Trebuchet MS"/>
      <w:i/>
      <w:lang w:val="ro-RO"/>
    </w:rPr>
  </w:style>
  <w:style w:type="character" w:customStyle="1" w:styleId="ListLabel250">
    <w:name w:val="ListLabel 250"/>
    <w:qFormat/>
    <w:rPr>
      <w:rFonts w:ascii="Trebuchet MS" w:eastAsia="Times New Roman" w:hAnsi="Trebuchet MS"/>
      <w:i/>
      <w:lang w:val="ro-RO"/>
    </w:rPr>
  </w:style>
  <w:style w:type="character" w:customStyle="1" w:styleId="ListLabel251">
    <w:name w:val="ListLabel 251"/>
    <w:qFormat/>
    <w:rPr>
      <w:rFonts w:ascii="Trebuchet MS" w:eastAsia="Times New Roman" w:hAnsi="Trebuchet MS"/>
      <w:color w:val="000000"/>
      <w:lang w:val="ro-RO"/>
    </w:rPr>
  </w:style>
  <w:style w:type="character" w:customStyle="1" w:styleId="rvts1">
    <w:name w:val="rvts1"/>
    <w:basedOn w:val="DefaultParagraphFont"/>
    <w:qFormat/>
  </w:style>
  <w:style w:type="character" w:customStyle="1" w:styleId="ListLabel7">
    <w:name w:val="ListLabel 7"/>
    <w:qFormat/>
    <w:rPr>
      <w:rFonts w:ascii="Times New Roman" w:hAnsi="Times New Roman" w:cs="Times New Roman"/>
      <w:sz w:val="24"/>
      <w:szCs w:val="24"/>
    </w:rPr>
  </w:style>
  <w:style w:type="character" w:customStyle="1" w:styleId="rvts71">
    <w:name w:val="rvts71"/>
    <w:basedOn w:val="DefaultParagraphFont"/>
    <w:qFormat/>
    <w:rPr>
      <w:rFonts w:ascii="Times New Roman" w:hAnsi="Times New Roman" w:cs="Times New Roman"/>
      <w:sz w:val="24"/>
      <w:szCs w:val="24"/>
    </w:rPr>
  </w:style>
  <w:style w:type="character" w:customStyle="1" w:styleId="ListLabel252">
    <w:name w:val="ListLabel 252"/>
    <w:qFormat/>
    <w:rPr>
      <w:rFonts w:ascii="Trebuchet MS" w:hAnsi="Trebuchet MS"/>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sz w:val="24"/>
      <w:szCs w:val="24"/>
    </w:rPr>
  </w:style>
  <w:style w:type="character" w:customStyle="1" w:styleId="ListLabel261">
    <w:name w:val="ListLabel 261"/>
    <w:qFormat/>
    <w:rPr>
      <w:rFonts w:ascii="Trebuchet MS" w:hAnsi="Trebuchet MS" w:cs="OpenSymbol"/>
      <w:sz w:val="28"/>
      <w:szCs w:val="28"/>
    </w:rPr>
  </w:style>
  <w:style w:type="character" w:customStyle="1" w:styleId="ListLabel262">
    <w:name w:val="ListLabel 262"/>
    <w:qFormat/>
    <w:rPr>
      <w:rFonts w:cs="Courier New"/>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ascii="Trebuchet MS" w:hAnsi="Trebuchet M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rebuchet MS" w:hAnsi="Trebuchet MS" w:cs="Times New Roman"/>
      <w:b/>
      <w:sz w:val="24"/>
      <w:szCs w:val="24"/>
    </w:rPr>
  </w:style>
  <w:style w:type="character" w:customStyle="1" w:styleId="ListLabel288">
    <w:name w:val="ListLabel 288"/>
    <w:qFormat/>
    <w:rPr>
      <w:rFonts w:ascii="Trebuchet MS" w:eastAsiaTheme="minorHAnsi" w:hAnsi="Trebuchet MS" w:cs="Times New Roman"/>
      <w:iCs/>
      <w:sz w:val="24"/>
      <w:szCs w:val="24"/>
      <w:lang w:eastAsia="en-US"/>
    </w:rPr>
  </w:style>
  <w:style w:type="character" w:customStyle="1" w:styleId="ListLabel289">
    <w:name w:val="ListLabel 289"/>
    <w:qFormat/>
    <w:rPr>
      <w:rFonts w:ascii="Trebuchet MS" w:eastAsia="Times New Roman" w:hAnsi="Trebuchet MS"/>
      <w:i/>
      <w:sz w:val="24"/>
      <w:szCs w:val="24"/>
      <w:lang w:val="ro-RO"/>
    </w:rPr>
  </w:style>
  <w:style w:type="character" w:customStyle="1" w:styleId="ListLabel290">
    <w:name w:val="ListLabel 290"/>
    <w:qFormat/>
    <w:rPr>
      <w:rFonts w:ascii="Trebuchet MS" w:eastAsia="Times New Roman" w:hAnsi="Trebuchet MS"/>
      <w:i/>
      <w:sz w:val="24"/>
      <w:szCs w:val="24"/>
      <w:lang w:val="ro-RO"/>
    </w:rPr>
  </w:style>
  <w:style w:type="character" w:customStyle="1" w:styleId="ListLabel291">
    <w:name w:val="ListLabel 291"/>
    <w:qFormat/>
    <w:rPr>
      <w:rFonts w:ascii="Trebuchet MS" w:eastAsia="Times New Roman" w:hAnsi="Trebuchet MS"/>
      <w:color w:val="000000"/>
      <w:sz w:val="24"/>
      <w:szCs w:val="24"/>
      <w:lang w:val="ro-RO"/>
    </w:rPr>
  </w:style>
  <w:style w:type="character" w:customStyle="1" w:styleId="ListLabel292">
    <w:name w:val="ListLabel 292"/>
    <w:qFormat/>
    <w:rPr>
      <w:rFonts w:ascii="Trebuchet MS" w:hAnsi="Trebuchet MS"/>
      <w:sz w:val="24"/>
      <w:szCs w:val="24"/>
    </w:rPr>
  </w:style>
  <w:style w:type="character" w:customStyle="1" w:styleId="ListLabel293">
    <w:name w:val="ListLabel 293"/>
    <w:qFormat/>
    <w:rPr>
      <w:sz w:val="24"/>
      <w:szCs w:val="24"/>
    </w:rPr>
  </w:style>
  <w:style w:type="character" w:customStyle="1" w:styleId="ListLabel294">
    <w:name w:val="ListLabel 294"/>
    <w:qFormat/>
    <w:rPr>
      <w:sz w:val="24"/>
      <w:szCs w:val="24"/>
    </w:rPr>
  </w:style>
  <w:style w:type="character" w:customStyle="1" w:styleId="ListLabel295">
    <w:name w:val="ListLabel 295"/>
    <w:qFormat/>
    <w:rPr>
      <w:sz w:val="24"/>
      <w:szCs w:val="24"/>
    </w:rPr>
  </w:style>
  <w:style w:type="character" w:customStyle="1" w:styleId="ListLabel296">
    <w:name w:val="ListLabel 296"/>
    <w:qFormat/>
    <w:rPr>
      <w:sz w:val="24"/>
      <w:szCs w:val="24"/>
    </w:rPr>
  </w:style>
  <w:style w:type="character" w:customStyle="1" w:styleId="ListLabel297">
    <w:name w:val="ListLabel 297"/>
    <w:qFormat/>
    <w:rPr>
      <w:sz w:val="24"/>
      <w:szCs w:val="24"/>
    </w:rPr>
  </w:style>
  <w:style w:type="character" w:customStyle="1" w:styleId="ListLabel298">
    <w:name w:val="ListLabel 298"/>
    <w:qFormat/>
    <w:rPr>
      <w:sz w:val="24"/>
      <w:szCs w:val="24"/>
    </w:rPr>
  </w:style>
  <w:style w:type="character" w:customStyle="1" w:styleId="ListLabel299">
    <w:name w:val="ListLabel 299"/>
    <w:qFormat/>
    <w:rPr>
      <w:sz w:val="24"/>
      <w:szCs w:val="24"/>
    </w:rPr>
  </w:style>
  <w:style w:type="character" w:customStyle="1" w:styleId="ListLabel300">
    <w:name w:val="ListLabel 300"/>
    <w:qFormat/>
    <w:rPr>
      <w:sz w:val="24"/>
      <w:szCs w:val="24"/>
    </w:rPr>
  </w:style>
  <w:style w:type="character" w:customStyle="1" w:styleId="ListLabel301">
    <w:name w:val="ListLabel 301"/>
    <w:qFormat/>
    <w:rPr>
      <w:rFonts w:ascii="Trebuchet MS" w:hAnsi="Trebuchet MS" w:cs="OpenSymbol"/>
      <w:sz w:val="28"/>
      <w:szCs w:val="28"/>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ascii="Trebuchet MS" w:hAnsi="Trebuchet M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rebuchet MS" w:hAnsi="Trebuchet MS" w:cs="Times New Roman"/>
      <w:b/>
      <w:sz w:val="24"/>
      <w:szCs w:val="24"/>
    </w:rPr>
  </w:style>
  <w:style w:type="character" w:customStyle="1" w:styleId="ListLabel328">
    <w:name w:val="ListLabel 328"/>
    <w:qFormat/>
    <w:rPr>
      <w:rFonts w:ascii="Trebuchet MS" w:eastAsiaTheme="minorHAnsi" w:hAnsi="Trebuchet MS" w:cs="Times New Roman"/>
      <w:iCs/>
      <w:sz w:val="24"/>
      <w:szCs w:val="24"/>
      <w:lang w:eastAsia="en-US"/>
    </w:rPr>
  </w:style>
  <w:style w:type="character" w:customStyle="1" w:styleId="ListLabel329">
    <w:name w:val="ListLabel 329"/>
    <w:qFormat/>
    <w:rPr>
      <w:rFonts w:ascii="Trebuchet MS" w:eastAsia="Times New Roman" w:hAnsi="Trebuchet MS"/>
      <w:i/>
      <w:sz w:val="24"/>
      <w:szCs w:val="24"/>
      <w:lang w:val="ro-RO"/>
    </w:rPr>
  </w:style>
  <w:style w:type="character" w:customStyle="1" w:styleId="ListLabel330">
    <w:name w:val="ListLabel 330"/>
    <w:qFormat/>
    <w:rPr>
      <w:rFonts w:ascii="Trebuchet MS" w:eastAsia="Times New Roman" w:hAnsi="Trebuchet MS"/>
      <w:i/>
      <w:sz w:val="24"/>
      <w:szCs w:val="24"/>
      <w:lang w:val="ro-RO"/>
    </w:rPr>
  </w:style>
  <w:style w:type="character" w:customStyle="1" w:styleId="ListLabel331">
    <w:name w:val="ListLabel 331"/>
    <w:qFormat/>
    <w:rPr>
      <w:rFonts w:ascii="Trebuchet MS" w:eastAsia="Times New Roman" w:hAnsi="Trebuchet MS"/>
      <w:color w:val="000000"/>
      <w:sz w:val="24"/>
      <w:szCs w:val="24"/>
      <w:lang w:val="ro-RO"/>
    </w:rPr>
  </w:style>
  <w:style w:type="character" w:customStyle="1" w:styleId="ListLabel332">
    <w:name w:val="ListLabel 332"/>
    <w:qFormat/>
    <w:rPr>
      <w:rFonts w:ascii="Trebuchet MS" w:hAnsi="Trebuchet MS"/>
      <w:sz w:val="24"/>
      <w:szCs w:val="24"/>
    </w:rPr>
  </w:style>
  <w:style w:type="character" w:customStyle="1" w:styleId="ListLabel333">
    <w:name w:val="ListLabel 333"/>
    <w:qFormat/>
    <w:rPr>
      <w:sz w:val="24"/>
      <w:szCs w:val="24"/>
    </w:rPr>
  </w:style>
  <w:style w:type="character" w:customStyle="1" w:styleId="ListLabel334">
    <w:name w:val="ListLabel 334"/>
    <w:qFormat/>
    <w:rPr>
      <w:sz w:val="24"/>
      <w:szCs w:val="24"/>
    </w:rPr>
  </w:style>
  <w:style w:type="character" w:customStyle="1" w:styleId="ListLabel335">
    <w:name w:val="ListLabel 335"/>
    <w:qFormat/>
    <w:rPr>
      <w:sz w:val="24"/>
      <w:szCs w:val="24"/>
    </w:rPr>
  </w:style>
  <w:style w:type="character" w:customStyle="1" w:styleId="ListLabel336">
    <w:name w:val="ListLabel 336"/>
    <w:qFormat/>
    <w:rPr>
      <w:sz w:val="24"/>
      <w:szCs w:val="24"/>
    </w:rPr>
  </w:style>
  <w:style w:type="character" w:customStyle="1" w:styleId="ListLabel337">
    <w:name w:val="ListLabel 337"/>
    <w:qFormat/>
    <w:rPr>
      <w:sz w:val="24"/>
      <w:szCs w:val="24"/>
    </w:rPr>
  </w:style>
  <w:style w:type="character" w:customStyle="1" w:styleId="ListLabel338">
    <w:name w:val="ListLabel 338"/>
    <w:qFormat/>
    <w:rPr>
      <w:sz w:val="24"/>
      <w:szCs w:val="24"/>
    </w:rPr>
  </w:style>
  <w:style w:type="character" w:customStyle="1" w:styleId="ListLabel339">
    <w:name w:val="ListLabel 339"/>
    <w:qFormat/>
    <w:rPr>
      <w:sz w:val="24"/>
      <w:szCs w:val="24"/>
    </w:rPr>
  </w:style>
  <w:style w:type="character" w:customStyle="1" w:styleId="ListLabel340">
    <w:name w:val="ListLabel 340"/>
    <w:qFormat/>
    <w:rPr>
      <w:sz w:val="24"/>
      <w:szCs w:val="24"/>
    </w:rPr>
  </w:style>
  <w:style w:type="character" w:customStyle="1" w:styleId="ListLabel341">
    <w:name w:val="ListLabel 341"/>
    <w:qFormat/>
    <w:rPr>
      <w:rFonts w:ascii="Trebuchet MS" w:hAnsi="Trebuchet MS" w:cs="OpenSymbol"/>
      <w:sz w:val="28"/>
      <w:szCs w:val="28"/>
    </w:rPr>
  </w:style>
  <w:style w:type="character" w:customStyle="1" w:styleId="ListLabel342">
    <w:name w:val="ListLabel 342"/>
    <w:qFormat/>
    <w:rPr>
      <w:rFonts w:cs="Courier New"/>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ascii="Trebuchet MS" w:hAnsi="Trebuchet M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rebuchet MS" w:hAnsi="Trebuchet MS" w:cs="Times New Roman"/>
      <w:b/>
      <w:sz w:val="24"/>
      <w:szCs w:val="24"/>
    </w:rPr>
  </w:style>
  <w:style w:type="character" w:customStyle="1" w:styleId="ListLabel368">
    <w:name w:val="ListLabel 368"/>
    <w:qFormat/>
    <w:rPr>
      <w:rFonts w:ascii="Trebuchet MS" w:eastAsiaTheme="minorHAnsi" w:hAnsi="Trebuchet MS" w:cs="Times New Roman"/>
      <w:iCs/>
      <w:sz w:val="24"/>
      <w:szCs w:val="24"/>
      <w:lang w:eastAsia="en-US"/>
    </w:rPr>
  </w:style>
  <w:style w:type="character" w:customStyle="1" w:styleId="ListLabel369">
    <w:name w:val="ListLabel 369"/>
    <w:qFormat/>
    <w:rPr>
      <w:rFonts w:ascii="Trebuchet MS" w:eastAsia="Times New Roman" w:hAnsi="Trebuchet MS"/>
      <w:i/>
      <w:sz w:val="24"/>
      <w:szCs w:val="24"/>
      <w:lang w:val="ro-RO"/>
    </w:rPr>
  </w:style>
  <w:style w:type="character" w:customStyle="1" w:styleId="ListLabel370">
    <w:name w:val="ListLabel 370"/>
    <w:qFormat/>
    <w:rPr>
      <w:rFonts w:ascii="Trebuchet MS" w:eastAsia="Times New Roman" w:hAnsi="Trebuchet MS"/>
      <w:i/>
      <w:sz w:val="24"/>
      <w:szCs w:val="24"/>
      <w:lang w:val="ro-RO"/>
    </w:rPr>
  </w:style>
  <w:style w:type="character" w:customStyle="1" w:styleId="ListLabel371">
    <w:name w:val="ListLabel 371"/>
    <w:qFormat/>
    <w:rPr>
      <w:rFonts w:ascii="Trebuchet MS" w:eastAsia="Times New Roman" w:hAnsi="Trebuchet MS"/>
      <w:color w:val="000000"/>
      <w:sz w:val="24"/>
      <w:szCs w:val="24"/>
      <w:lang w:val="ro-RO"/>
    </w:rPr>
  </w:style>
  <w:style w:type="character" w:customStyle="1" w:styleId="ListLabel372">
    <w:name w:val="ListLabel 372"/>
    <w:qFormat/>
    <w:rPr>
      <w:rFonts w:ascii="Trebuchet MS" w:hAnsi="Trebuchet MS"/>
      <w:sz w:val="24"/>
      <w:szCs w:val="24"/>
    </w:rPr>
  </w:style>
  <w:style w:type="character" w:customStyle="1" w:styleId="ListLabel373">
    <w:name w:val="ListLabel 373"/>
    <w:qFormat/>
    <w:rPr>
      <w:sz w:val="24"/>
      <w:szCs w:val="24"/>
    </w:rPr>
  </w:style>
  <w:style w:type="character" w:customStyle="1" w:styleId="ListLabel374">
    <w:name w:val="ListLabel 374"/>
    <w:qFormat/>
    <w:rPr>
      <w:sz w:val="24"/>
      <w:szCs w:val="24"/>
    </w:rPr>
  </w:style>
  <w:style w:type="character" w:customStyle="1" w:styleId="ListLabel375">
    <w:name w:val="ListLabel 375"/>
    <w:qFormat/>
    <w:rPr>
      <w:sz w:val="24"/>
      <w:szCs w:val="24"/>
    </w:rPr>
  </w:style>
  <w:style w:type="character" w:customStyle="1" w:styleId="ListLabel376">
    <w:name w:val="ListLabel 376"/>
    <w:qFormat/>
    <w:rPr>
      <w:sz w:val="24"/>
      <w:szCs w:val="24"/>
    </w:rPr>
  </w:style>
  <w:style w:type="character" w:customStyle="1" w:styleId="ListLabel377">
    <w:name w:val="ListLabel 377"/>
    <w:qFormat/>
    <w:rPr>
      <w:sz w:val="24"/>
      <w:szCs w:val="24"/>
    </w:rPr>
  </w:style>
  <w:style w:type="character" w:customStyle="1" w:styleId="ListLabel378">
    <w:name w:val="ListLabel 378"/>
    <w:qFormat/>
    <w:rPr>
      <w:sz w:val="24"/>
      <w:szCs w:val="24"/>
    </w:rPr>
  </w:style>
  <w:style w:type="character" w:customStyle="1" w:styleId="ListLabel379">
    <w:name w:val="ListLabel 379"/>
    <w:qFormat/>
    <w:rPr>
      <w:sz w:val="24"/>
      <w:szCs w:val="24"/>
    </w:rPr>
  </w:style>
  <w:style w:type="character" w:customStyle="1" w:styleId="ListLabel380">
    <w:name w:val="ListLabel 380"/>
    <w:qFormat/>
    <w:rPr>
      <w:sz w:val="24"/>
      <w:szCs w:val="24"/>
    </w:rPr>
  </w:style>
  <w:style w:type="character" w:customStyle="1" w:styleId="ListLabel381">
    <w:name w:val="ListLabel 381"/>
    <w:qFormat/>
    <w:rPr>
      <w:rFonts w:ascii="Trebuchet MS" w:hAnsi="Trebuchet MS" w:cs="OpenSymbol"/>
      <w:sz w:val="28"/>
      <w:szCs w:val="28"/>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ascii="Trebuchet MS" w:hAnsi="Trebuchet M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Trebuchet MS" w:hAnsi="Trebuchet MS" w:cs="Times New Roman"/>
      <w:b/>
      <w:sz w:val="24"/>
      <w:szCs w:val="24"/>
    </w:rPr>
  </w:style>
  <w:style w:type="character" w:customStyle="1" w:styleId="ListLabel408">
    <w:name w:val="ListLabel 408"/>
    <w:qFormat/>
    <w:rPr>
      <w:rFonts w:ascii="Trebuchet MS" w:eastAsiaTheme="minorHAnsi" w:hAnsi="Trebuchet MS" w:cs="Times New Roman"/>
      <w:iCs/>
      <w:sz w:val="24"/>
      <w:szCs w:val="24"/>
      <w:lang w:eastAsia="en-US"/>
    </w:rPr>
  </w:style>
  <w:style w:type="character" w:customStyle="1" w:styleId="ListLabel409">
    <w:name w:val="ListLabel 409"/>
    <w:qFormat/>
    <w:rPr>
      <w:rFonts w:ascii="Trebuchet MS" w:eastAsia="Times New Roman" w:hAnsi="Trebuchet MS"/>
      <w:i/>
      <w:sz w:val="24"/>
      <w:szCs w:val="24"/>
      <w:lang w:val="ro-RO"/>
    </w:rPr>
  </w:style>
  <w:style w:type="character" w:customStyle="1" w:styleId="ListLabel410">
    <w:name w:val="ListLabel 410"/>
    <w:qFormat/>
    <w:rPr>
      <w:rFonts w:ascii="Trebuchet MS" w:eastAsia="Times New Roman" w:hAnsi="Trebuchet MS"/>
      <w:i/>
      <w:sz w:val="24"/>
      <w:szCs w:val="24"/>
      <w:lang w:val="ro-RO"/>
    </w:rPr>
  </w:style>
  <w:style w:type="character" w:customStyle="1" w:styleId="ListLabel411">
    <w:name w:val="ListLabel 411"/>
    <w:qFormat/>
    <w:rPr>
      <w:rFonts w:ascii="Trebuchet MS" w:eastAsia="Times New Roman" w:hAnsi="Trebuchet MS"/>
      <w:color w:val="000000"/>
      <w:sz w:val="24"/>
      <w:szCs w:val="24"/>
      <w:lang w:val="ro-RO"/>
    </w:rPr>
  </w:style>
  <w:style w:type="character" w:customStyle="1" w:styleId="ListLabel412">
    <w:name w:val="ListLabel 412"/>
    <w:qFormat/>
    <w:rPr>
      <w:rFonts w:ascii="Trebuchet MS" w:hAnsi="Trebuchet MS"/>
      <w:sz w:val="24"/>
      <w:szCs w:val="24"/>
    </w:rPr>
  </w:style>
  <w:style w:type="character" w:customStyle="1" w:styleId="ListLabel413">
    <w:name w:val="ListLabel 413"/>
    <w:qFormat/>
    <w:rPr>
      <w:sz w:val="24"/>
      <w:szCs w:val="24"/>
    </w:rPr>
  </w:style>
  <w:style w:type="character" w:customStyle="1" w:styleId="ListLabel414">
    <w:name w:val="ListLabel 414"/>
    <w:qFormat/>
    <w:rPr>
      <w:sz w:val="24"/>
      <w:szCs w:val="24"/>
    </w:rPr>
  </w:style>
  <w:style w:type="character" w:customStyle="1" w:styleId="ListLabel415">
    <w:name w:val="ListLabel 415"/>
    <w:qFormat/>
    <w:rPr>
      <w:sz w:val="24"/>
      <w:szCs w:val="24"/>
    </w:rPr>
  </w:style>
  <w:style w:type="character" w:customStyle="1" w:styleId="ListLabel416">
    <w:name w:val="ListLabel 416"/>
    <w:qFormat/>
    <w:rPr>
      <w:sz w:val="24"/>
      <w:szCs w:val="24"/>
    </w:rPr>
  </w:style>
  <w:style w:type="character" w:customStyle="1" w:styleId="ListLabel417">
    <w:name w:val="ListLabel 417"/>
    <w:qFormat/>
    <w:rPr>
      <w:sz w:val="24"/>
      <w:szCs w:val="24"/>
    </w:rPr>
  </w:style>
  <w:style w:type="character" w:customStyle="1" w:styleId="ListLabel418">
    <w:name w:val="ListLabel 418"/>
    <w:qFormat/>
    <w:rPr>
      <w:sz w:val="24"/>
      <w:szCs w:val="24"/>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rFonts w:ascii="Trebuchet MS" w:hAnsi="Trebuchet MS" w:cs="OpenSymbol"/>
      <w:sz w:val="28"/>
      <w:szCs w:val="28"/>
    </w:rPr>
  </w:style>
  <w:style w:type="character" w:customStyle="1" w:styleId="ListLabel422">
    <w:name w:val="ListLabel 422"/>
    <w:qFormat/>
    <w:rPr>
      <w:rFonts w:cs="Courier New"/>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ascii="Trebuchet MS" w:hAnsi="Trebuchet M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Trebuchet MS" w:hAnsi="Trebuchet MS" w:cs="Times New Roman"/>
      <w:b/>
      <w:sz w:val="24"/>
      <w:szCs w:val="24"/>
    </w:rPr>
  </w:style>
  <w:style w:type="character" w:customStyle="1" w:styleId="ListLabel448">
    <w:name w:val="ListLabel 448"/>
    <w:qFormat/>
    <w:rPr>
      <w:rFonts w:ascii="Trebuchet MS" w:eastAsiaTheme="minorHAnsi" w:hAnsi="Trebuchet MS" w:cs="Times New Roman"/>
      <w:iCs/>
      <w:sz w:val="24"/>
      <w:szCs w:val="24"/>
      <w:lang w:eastAsia="en-US"/>
    </w:rPr>
  </w:style>
  <w:style w:type="character" w:customStyle="1" w:styleId="ListLabel449">
    <w:name w:val="ListLabel 449"/>
    <w:qFormat/>
    <w:rPr>
      <w:rFonts w:ascii="Trebuchet MS" w:eastAsia="Times New Roman" w:hAnsi="Trebuchet MS"/>
      <w:i/>
      <w:sz w:val="24"/>
      <w:szCs w:val="24"/>
      <w:lang w:val="ro-RO"/>
    </w:rPr>
  </w:style>
  <w:style w:type="character" w:customStyle="1" w:styleId="ListLabel450">
    <w:name w:val="ListLabel 450"/>
    <w:qFormat/>
    <w:rPr>
      <w:rFonts w:ascii="Trebuchet MS" w:eastAsia="Times New Roman" w:hAnsi="Trebuchet MS"/>
      <w:i/>
      <w:sz w:val="24"/>
      <w:szCs w:val="24"/>
      <w:lang w:val="ro-RO"/>
    </w:rPr>
  </w:style>
  <w:style w:type="character" w:customStyle="1" w:styleId="ListLabel451">
    <w:name w:val="ListLabel 451"/>
    <w:qFormat/>
    <w:rPr>
      <w:rFonts w:ascii="Trebuchet MS" w:eastAsia="Times New Roman" w:hAnsi="Trebuchet MS"/>
      <w:color w:val="000000"/>
      <w:sz w:val="24"/>
      <w:szCs w:val="24"/>
      <w:lang w:val="ro-RO"/>
    </w:rPr>
  </w:style>
  <w:style w:type="paragraph" w:customStyle="1" w:styleId="Heading">
    <w:name w:val="Heading"/>
    <w:basedOn w:val="Normal"/>
    <w:next w:val="BodyText"/>
    <w:qFormat/>
    <w:pPr>
      <w:keepNext/>
      <w:spacing w:before="240" w:after="120"/>
    </w:pPr>
    <w:rPr>
      <w:rFonts w:ascii="Liberation Sans" w:eastAsia="Microsoft YaHei" w:hAnsi="Liberation Sans"/>
      <w:sz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ListParagraph">
    <w:name w:val="List Paragraph"/>
    <w:basedOn w:val="Normal"/>
    <w:uiPriority w:val="34"/>
    <w:qFormat/>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pPr>
      <w:snapToGrid w:val="0"/>
    </w:pPr>
    <w:rPr>
      <w:rFonts w:ascii="Times New Roman" w:eastAsia="Times New Roman" w:hAnsi="Times New Roman" w:cs="Times New Roman"/>
      <w:szCs w:val="20"/>
    </w:rPr>
  </w:style>
  <w:style w:type="paragraph" w:customStyle="1" w:styleId="LO-Normal">
    <w:name w:val="LO-Normal"/>
    <w:qFormat/>
    <w:pPr>
      <w:suppressAutoHyphens/>
    </w:pPr>
    <w:rPr>
      <w:kern w:val="2"/>
      <w:szCs w:val="24"/>
      <w:lang w:eastAsia="zh-CN" w:bidi="hi-IN"/>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3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 w:type="paragraph" w:customStyle="1" w:styleId="TableParagraph">
    <w:name w:val="Table Paragraph"/>
    <w:basedOn w:val="Normal"/>
    <w:uiPriority w:val="1"/>
    <w:qFormat/>
    <w:rsid w:val="00E43728"/>
    <w:pPr>
      <w:widowControl w:val="0"/>
      <w:autoSpaceDE w:val="0"/>
      <w:autoSpaceDN w:val="0"/>
    </w:pPr>
    <w:rPr>
      <w:rFonts w:ascii="Cambria" w:eastAsia="Cambria" w:hAnsi="Cambria" w:cs="Cambria"/>
      <w:sz w:val="22"/>
      <w:szCs w:val="22"/>
      <w:lang w:val="ro-RO"/>
    </w:rPr>
  </w:style>
  <w:style w:type="character" w:customStyle="1" w:styleId="UnresolvedMention">
    <w:name w:val="Unresolved Mention"/>
    <w:basedOn w:val="DefaultParagraphFont"/>
    <w:uiPriority w:val="99"/>
    <w:semiHidden/>
    <w:unhideWhenUsed/>
    <w:rsid w:val="0096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0748A-CB8F-4B01-A382-F5515D87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CRISTINA-MIHAELA VITANESCU</dc:creator>
  <cp:lastModifiedBy>ROXANA-DESPINA MADIRJAC</cp:lastModifiedBy>
  <cp:revision>2</cp:revision>
  <cp:lastPrinted>2024-12-04T13:24:00Z</cp:lastPrinted>
  <dcterms:created xsi:type="dcterms:W3CDTF">2025-01-08T14:29:00Z</dcterms:created>
  <dcterms:modified xsi:type="dcterms:W3CDTF">2025-01-08T14:29:00Z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