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212B" w14:textId="327D7CFB" w:rsidR="004D39B8" w:rsidRPr="0010388C" w:rsidRDefault="003355A4">
      <w:pPr>
        <w:pStyle w:val="Heading1"/>
        <w:rPr>
          <w:rFonts w:eastAsia="Times New Roman" w:cs="Times New Roman"/>
          <w:b w:val="0"/>
          <w:bCs w:val="0"/>
          <w:szCs w:val="22"/>
          <w:lang w:val="ro-RO" w:eastAsia="ro-RO"/>
          <w14:shadow w14:blurRad="38100" w14:dist="19050" w14:dir="2700000" w14:sx="100000" w14:sy="100000" w14:kx="0" w14:ky="0" w14:algn="tl">
            <w14:schemeClr w14:val="dk1">
              <w14:alpha w14:val="60000"/>
            </w14:schemeClr>
          </w14:shadow>
        </w:rPr>
      </w:pPr>
      <w:r w:rsidRPr="0010388C">
        <w:rPr>
          <w:noProof/>
          <w:szCs w:val="22"/>
        </w:rPr>
        <w:drawing>
          <wp:anchor distT="0" distB="0" distL="114300" distR="114300" simplePos="0" relativeHeight="251657216" behindDoc="0" locked="0" layoutInCell="1" allowOverlap="1" wp14:anchorId="7CB3625B" wp14:editId="68740A94">
            <wp:simplePos x="0" y="0"/>
            <wp:positionH relativeFrom="leftMargin">
              <wp:posOffset>604520</wp:posOffset>
            </wp:positionH>
            <wp:positionV relativeFrom="margin">
              <wp:posOffset>92730</wp:posOffset>
            </wp:positionV>
            <wp:extent cx="805815" cy="805815"/>
            <wp:effectExtent l="0" t="0" r="0" b="0"/>
            <wp:wrapTight wrapText="bothSides">
              <wp:wrapPolygon edited="0">
                <wp:start x="6128" y="0"/>
                <wp:lineTo x="0" y="3574"/>
                <wp:lineTo x="0" y="14298"/>
                <wp:lineTo x="511" y="16851"/>
                <wp:lineTo x="5617" y="20936"/>
                <wp:lineTo x="6128" y="20936"/>
                <wp:lineTo x="14809" y="20936"/>
                <wp:lineTo x="15319" y="20936"/>
                <wp:lineTo x="20426" y="16851"/>
                <wp:lineTo x="20936" y="14298"/>
                <wp:lineTo x="20936" y="3574"/>
                <wp:lineTo x="14809" y="0"/>
                <wp:lineTo x="6128"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r w:rsidRPr="0010388C">
        <w:rPr>
          <w:spacing w:val="20"/>
          <w:szCs w:val="22"/>
          <w:lang w:val="fr-FR"/>
        </w:rPr>
        <w:t xml:space="preserve"> </w:t>
      </w:r>
    </w:p>
    <w:p w14:paraId="32C14EC1" w14:textId="77777777" w:rsidR="004D39B8" w:rsidRPr="0010388C" w:rsidRDefault="00F74CC3">
      <w:pPr>
        <w:pStyle w:val="Heading1"/>
        <w:rPr>
          <w:spacing w:val="20"/>
          <w:szCs w:val="22"/>
          <w:lang w:val="fr-FR"/>
        </w:rPr>
      </w:pPr>
      <w:r w:rsidRPr="0010388C">
        <w:rPr>
          <w:noProof/>
          <w:szCs w:val="22"/>
        </w:rPr>
        <mc:AlternateContent>
          <mc:Choice Requires="wps">
            <w:drawing>
              <wp:anchor distT="0" distB="0" distL="114300" distR="114300" simplePos="0" relativeHeight="251658240" behindDoc="0" locked="0" layoutInCell="1" allowOverlap="1" wp14:anchorId="5C565A09" wp14:editId="410C550B">
                <wp:simplePos x="0" y="0"/>
                <wp:positionH relativeFrom="column">
                  <wp:posOffset>599440</wp:posOffset>
                </wp:positionH>
                <wp:positionV relativeFrom="paragraph">
                  <wp:posOffset>179070</wp:posOffset>
                </wp:positionV>
                <wp:extent cx="5274945" cy="520065"/>
                <wp:effectExtent l="0" t="0" r="1905" b="0"/>
                <wp:wrapSquare wrapText="bothSides"/>
                <wp:docPr id="2" name="Frame1"/>
                <wp:cNvGraphicFramePr/>
                <a:graphic xmlns:a="http://schemas.openxmlformats.org/drawingml/2006/main">
                  <a:graphicData uri="http://schemas.microsoft.com/office/word/2010/wordprocessingShape">
                    <wps:wsp>
                      <wps:cNvSpPr/>
                      <wps:spPr>
                        <a:xfrm>
                          <a:off x="0" y="0"/>
                          <a:ext cx="5274945" cy="520065"/>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14:paraId="66314DE5" w14:textId="77777777" w:rsidR="00AE35BE" w:rsidRDefault="00AE35BE">
                            <w:pPr>
                              <w:pStyle w:val="FrameContents"/>
                              <w:rPr>
                                <w:rFonts w:ascii="Franklin Gothic Medium" w:hAnsi="Franklin Gothic Medium"/>
                                <w:color w:val="333333"/>
                                <w:sz w:val="28"/>
                                <w:lang w:val="ro-RO"/>
                              </w:rPr>
                            </w:pPr>
                            <w:proofErr w:type="spellStart"/>
                            <w:r>
                              <w:rPr>
                                <w:rFonts w:ascii="Franklin Gothic Medium" w:hAnsi="Franklin Gothic Medium"/>
                                <w:color w:val="333333"/>
                                <w:sz w:val="28"/>
                                <w:lang w:val="fr-FR"/>
                              </w:rPr>
                              <w:t>Direcţia</w:t>
                            </w:r>
                            <w:proofErr w:type="spellEnd"/>
                            <w:r>
                              <w:rPr>
                                <w:rFonts w:ascii="Franklin Gothic Medium" w:hAnsi="Franklin Gothic Medium"/>
                                <w:color w:val="333333"/>
                                <w:sz w:val="28"/>
                                <w:lang w:val="fr-FR"/>
                              </w:rPr>
                              <w:t xml:space="preserve"> </w:t>
                            </w:r>
                            <w:proofErr w:type="spellStart"/>
                            <w:r>
                              <w:rPr>
                                <w:rFonts w:ascii="Franklin Gothic Medium" w:hAnsi="Franklin Gothic Medium"/>
                                <w:color w:val="333333"/>
                                <w:sz w:val="28"/>
                                <w:lang w:val="fr-FR"/>
                              </w:rPr>
                              <w:t>genera</w:t>
                            </w:r>
                            <w:proofErr w:type="spellEnd"/>
                            <w:r>
                              <w:rPr>
                                <w:rFonts w:ascii="Franklin Gothic Medium" w:hAnsi="Franklin Gothic Medium"/>
                                <w:color w:val="333333"/>
                                <w:sz w:val="28"/>
                                <w:lang w:val="ro-RO"/>
                              </w:rPr>
                              <w:t>lă managementul resurselor umane</w:t>
                            </w:r>
                          </w:p>
                          <w:p w14:paraId="0C864082" w14:textId="69E83511" w:rsidR="00AE35BE" w:rsidRPr="00035FF1" w:rsidRDefault="00AE35BE">
                            <w:pPr>
                              <w:rPr>
                                <w:rFonts w:cs="Trebuchet MS"/>
                                <w:lang w:val="ro-RO"/>
                              </w:rPr>
                            </w:pPr>
                            <w:r w:rsidRPr="00035FF1">
                              <w:rPr>
                                <w:rFonts w:cs="Trebuchet MS"/>
                                <w:bCs/>
                                <w:lang w:val="ro-RO"/>
                              </w:rPr>
                              <w:t xml:space="preserve">Nr. </w:t>
                            </w:r>
                            <w:r w:rsidR="00035FF1" w:rsidRPr="00035FF1">
                              <w:rPr>
                                <w:rFonts w:cs="Trebuchet MS"/>
                                <w:bCs/>
                                <w:lang w:val="ro-RO"/>
                              </w:rPr>
                              <w:t>394674</w:t>
                            </w:r>
                            <w:r w:rsidR="005168F6" w:rsidRPr="00035FF1">
                              <w:rPr>
                                <w:rFonts w:cs="Trebuchet MS"/>
                                <w:bCs/>
                                <w:lang w:val="ro-RO"/>
                              </w:rPr>
                              <w:t>/</w:t>
                            </w:r>
                            <w:r w:rsidR="00CA6A19" w:rsidRPr="00035FF1">
                              <w:rPr>
                                <w:rFonts w:cs="Trebuchet MS"/>
                                <w:bCs/>
                                <w:lang w:val="ro-RO"/>
                              </w:rPr>
                              <w:t>05</w:t>
                            </w:r>
                            <w:r w:rsidR="005168F6" w:rsidRPr="00035FF1">
                              <w:rPr>
                                <w:rFonts w:cs="Trebuchet MS"/>
                                <w:bCs/>
                                <w:lang w:val="ro-RO"/>
                              </w:rPr>
                              <w:t>.</w:t>
                            </w:r>
                            <w:r w:rsidR="00CA6A19" w:rsidRPr="00035FF1">
                              <w:rPr>
                                <w:rFonts w:cs="Trebuchet MS"/>
                                <w:bCs/>
                                <w:lang w:val="ro-RO"/>
                              </w:rPr>
                              <w:t>12</w:t>
                            </w:r>
                            <w:r w:rsidR="005168F6" w:rsidRPr="00035FF1">
                              <w:rPr>
                                <w:rFonts w:cs="Trebuchet MS"/>
                                <w:bCs/>
                                <w:lang w:val="ro-RO"/>
                              </w:rPr>
                              <w:t>.2024</w:t>
                            </w:r>
                          </w:p>
                          <w:p w14:paraId="15656770" w14:textId="77777777" w:rsidR="00AE35BE" w:rsidRDefault="00AE35BE">
                            <w:pPr>
                              <w:pStyle w:val="FrameContents"/>
                              <w:rPr>
                                <w:rFonts w:ascii="Franklin Gothic Medium" w:hAnsi="Franklin Gothic Medium"/>
                                <w:color w:val="333333"/>
                                <w:sz w:val="28"/>
                                <w:lang w:val="ro-RO"/>
                              </w:rPr>
                            </w:pPr>
                          </w:p>
                        </w:txbxContent>
                      </wps:txbx>
                      <wps:bodyPr>
                        <a:noAutofit/>
                      </wps:bodyPr>
                    </wps:wsp>
                  </a:graphicData>
                </a:graphic>
                <wp14:sizeRelV relativeFrom="margin">
                  <wp14:pctHeight>0</wp14:pctHeight>
                </wp14:sizeRelV>
              </wp:anchor>
            </w:drawing>
          </mc:Choice>
          <mc:Fallback>
            <w:pict>
              <v:rect w14:anchorId="5C565A09" id="Frame1" o:spid="_x0000_s1026" style="position:absolute;margin-left:47.2pt;margin-top:14.1pt;width:415.35pt;height:4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" stroked="f">
                <v:textbox>
                  <w:txbxContent>
                    <w:p w14:paraId="66314DE5" w14:textId="77777777" w:rsidR="00AE35BE" w:rsidRDefault="00AE35BE">
                      <w:pPr>
                        <w:pStyle w:val="FrameContents"/>
                        <w:rPr>
                          <w:rFonts w:ascii="Franklin Gothic Medium" w:hAnsi="Franklin Gothic Medium"/>
                          <w:color w:val="333333"/>
                          <w:sz w:val="28"/>
                          <w:lang w:val="ro-RO"/>
                        </w:rPr>
                      </w:pPr>
                      <w:proofErr w:type="spellStart"/>
                      <w:r>
                        <w:rPr>
                          <w:rFonts w:ascii="Franklin Gothic Medium" w:hAnsi="Franklin Gothic Medium"/>
                          <w:color w:val="333333"/>
                          <w:sz w:val="28"/>
                          <w:lang w:val="fr-FR"/>
                        </w:rPr>
                        <w:t>Direcţia</w:t>
                      </w:r>
                      <w:proofErr w:type="spellEnd"/>
                      <w:r>
                        <w:rPr>
                          <w:rFonts w:ascii="Franklin Gothic Medium" w:hAnsi="Franklin Gothic Medium"/>
                          <w:color w:val="333333"/>
                          <w:sz w:val="28"/>
                          <w:lang w:val="fr-FR"/>
                        </w:rPr>
                        <w:t xml:space="preserve"> </w:t>
                      </w:r>
                      <w:proofErr w:type="spellStart"/>
                      <w:r>
                        <w:rPr>
                          <w:rFonts w:ascii="Franklin Gothic Medium" w:hAnsi="Franklin Gothic Medium"/>
                          <w:color w:val="333333"/>
                          <w:sz w:val="28"/>
                          <w:lang w:val="fr-FR"/>
                        </w:rPr>
                        <w:t>genera</w:t>
                      </w:r>
                      <w:proofErr w:type="spellEnd"/>
                      <w:r>
                        <w:rPr>
                          <w:rFonts w:ascii="Franklin Gothic Medium" w:hAnsi="Franklin Gothic Medium"/>
                          <w:color w:val="333333"/>
                          <w:sz w:val="28"/>
                          <w:lang w:val="ro-RO"/>
                        </w:rPr>
                        <w:t>lă managementul resurselor umane</w:t>
                      </w:r>
                    </w:p>
                    <w:p w14:paraId="0C864082" w14:textId="69E83511" w:rsidR="00AE35BE" w:rsidRPr="00035FF1" w:rsidRDefault="00AE35BE">
                      <w:pPr>
                        <w:rPr>
                          <w:rFonts w:cs="Trebuchet MS"/>
                          <w:lang w:val="ro-RO"/>
                        </w:rPr>
                      </w:pPr>
                      <w:r w:rsidRPr="00035FF1">
                        <w:rPr>
                          <w:rFonts w:cs="Trebuchet MS"/>
                          <w:bCs/>
                          <w:lang w:val="ro-RO"/>
                        </w:rPr>
                        <w:t xml:space="preserve">Nr. </w:t>
                      </w:r>
                      <w:r w:rsidR="00035FF1" w:rsidRPr="00035FF1">
                        <w:rPr>
                          <w:rFonts w:cs="Trebuchet MS"/>
                          <w:bCs/>
                          <w:lang w:val="ro-RO"/>
                        </w:rPr>
                        <w:t>394674</w:t>
                      </w:r>
                      <w:r w:rsidR="005168F6" w:rsidRPr="00035FF1">
                        <w:rPr>
                          <w:rFonts w:cs="Trebuchet MS"/>
                          <w:bCs/>
                          <w:lang w:val="ro-RO"/>
                        </w:rPr>
                        <w:t>/</w:t>
                      </w:r>
                      <w:r w:rsidR="00CA6A19" w:rsidRPr="00035FF1">
                        <w:rPr>
                          <w:rFonts w:cs="Trebuchet MS"/>
                          <w:bCs/>
                          <w:lang w:val="ro-RO"/>
                        </w:rPr>
                        <w:t>05</w:t>
                      </w:r>
                      <w:r w:rsidR="005168F6" w:rsidRPr="00035FF1">
                        <w:rPr>
                          <w:rFonts w:cs="Trebuchet MS"/>
                          <w:bCs/>
                          <w:lang w:val="ro-RO"/>
                        </w:rPr>
                        <w:t>.</w:t>
                      </w:r>
                      <w:r w:rsidR="00CA6A19" w:rsidRPr="00035FF1">
                        <w:rPr>
                          <w:rFonts w:cs="Trebuchet MS"/>
                          <w:bCs/>
                          <w:lang w:val="ro-RO"/>
                        </w:rPr>
                        <w:t>12</w:t>
                      </w:r>
                      <w:r w:rsidR="005168F6" w:rsidRPr="00035FF1">
                        <w:rPr>
                          <w:rFonts w:cs="Trebuchet MS"/>
                          <w:bCs/>
                          <w:lang w:val="ro-RO"/>
                        </w:rPr>
                        <w:t>.2024</w:t>
                      </w:r>
                    </w:p>
                    <w:p w14:paraId="15656770" w14:textId="77777777" w:rsidR="00AE35BE" w:rsidRDefault="00AE35BE">
                      <w:pPr>
                        <w:pStyle w:val="FrameContents"/>
                        <w:rPr>
                          <w:rFonts w:ascii="Franklin Gothic Medium" w:hAnsi="Franklin Gothic Medium"/>
                          <w:color w:val="333333"/>
                          <w:sz w:val="28"/>
                          <w:lang w:val="ro-RO"/>
                        </w:rPr>
                      </w:pPr>
                    </w:p>
                  </w:txbxContent>
                </v:textbox>
                <w10:wrap type="square"/>
              </v:rect>
            </w:pict>
          </mc:Fallback>
        </mc:AlternateContent>
      </w:r>
      <w:r w:rsidR="00823A8B" w:rsidRPr="0010388C">
        <w:rPr>
          <w:spacing w:val="20"/>
          <w:szCs w:val="22"/>
          <w:lang w:val="fr-FR"/>
        </w:rPr>
        <w:t xml:space="preserve">  </w:t>
      </w:r>
      <w:r w:rsidR="003355A4" w:rsidRPr="0010388C">
        <w:rPr>
          <w:spacing w:val="20"/>
          <w:szCs w:val="22"/>
          <w:lang w:val="fr-FR"/>
        </w:rPr>
        <w:t xml:space="preserve">MINISTERUL FINANŢELOR </w:t>
      </w:r>
    </w:p>
    <w:p w14:paraId="3CF71DAD" w14:textId="77777777" w:rsidR="004D39B8" w:rsidRPr="0010388C" w:rsidRDefault="003355A4" w:rsidP="00823A8B">
      <w:pPr>
        <w:pStyle w:val="Heading1"/>
        <w:ind w:left="1440"/>
        <w:rPr>
          <w:rFonts w:cs="Trebuchet MS"/>
          <w:b w:val="0"/>
          <w:bCs w:val="0"/>
          <w:szCs w:val="22"/>
          <w:lang w:val="ro-RO"/>
        </w:rPr>
      </w:pPr>
      <w:r w:rsidRPr="0010388C">
        <w:rPr>
          <w:szCs w:val="22"/>
          <w:lang w:val="fr-FR"/>
        </w:rPr>
        <w:t xml:space="preserve">        </w:t>
      </w:r>
      <w:r w:rsidRPr="0010388C">
        <w:rPr>
          <w:szCs w:val="22"/>
          <w:lang w:val="ro-RO"/>
        </w:rPr>
        <w:t xml:space="preserve">   </w:t>
      </w:r>
    </w:p>
    <w:p w14:paraId="11275F7D" w14:textId="77777777" w:rsidR="00FB0F49" w:rsidRPr="0010388C" w:rsidRDefault="00FB0F49" w:rsidP="00FB0F49">
      <w:pPr>
        <w:jc w:val="center"/>
        <w:rPr>
          <w:rFonts w:cs="Trebuchet MS"/>
          <w:b/>
          <w:bCs/>
          <w:sz w:val="22"/>
          <w:szCs w:val="22"/>
          <w:lang w:val="ro-RO"/>
        </w:rPr>
      </w:pPr>
    </w:p>
    <w:p w14:paraId="2E8705BE" w14:textId="77777777" w:rsidR="00FB0F49" w:rsidRPr="0010388C" w:rsidRDefault="00FB0F49" w:rsidP="00FB0F49">
      <w:pPr>
        <w:jc w:val="center"/>
        <w:rPr>
          <w:rFonts w:cs="Trebuchet MS"/>
          <w:b/>
          <w:bCs/>
          <w:sz w:val="22"/>
          <w:szCs w:val="22"/>
          <w:lang w:val="ro-RO"/>
        </w:rPr>
      </w:pPr>
    </w:p>
    <w:p w14:paraId="0CF420DE" w14:textId="77777777" w:rsidR="00FB0F49" w:rsidRPr="0010388C" w:rsidRDefault="00FB0F49" w:rsidP="00FB0F49">
      <w:pPr>
        <w:jc w:val="center"/>
        <w:rPr>
          <w:rFonts w:cs="Trebuchet MS"/>
          <w:b/>
          <w:bCs/>
          <w:sz w:val="22"/>
          <w:szCs w:val="22"/>
          <w:lang w:val="ro-RO"/>
        </w:rPr>
      </w:pPr>
    </w:p>
    <w:p w14:paraId="2ADC26F0" w14:textId="0C9DAC22" w:rsidR="004D39B8" w:rsidRPr="0010388C" w:rsidRDefault="003355A4" w:rsidP="00FB0F49">
      <w:pPr>
        <w:jc w:val="center"/>
        <w:rPr>
          <w:rFonts w:cs="Trebuchet MS"/>
          <w:b/>
          <w:bCs/>
          <w:sz w:val="22"/>
          <w:szCs w:val="22"/>
          <w:lang w:val="ro-RO"/>
        </w:rPr>
      </w:pPr>
      <w:r w:rsidRPr="0010388C">
        <w:rPr>
          <w:rFonts w:cs="Trebuchet MS"/>
          <w:b/>
          <w:bCs/>
          <w:sz w:val="22"/>
          <w:szCs w:val="22"/>
          <w:lang w:val="ro-RO"/>
        </w:rPr>
        <w:t>ANUNȚ</w:t>
      </w:r>
    </w:p>
    <w:p w14:paraId="77CD688B" w14:textId="77777777" w:rsidR="00E85E48" w:rsidRPr="0010388C" w:rsidRDefault="00E85E48" w:rsidP="00FB0F49">
      <w:pPr>
        <w:jc w:val="center"/>
        <w:rPr>
          <w:rFonts w:cs="Trebuchet MS"/>
          <w:b/>
          <w:bCs/>
          <w:sz w:val="22"/>
          <w:szCs w:val="22"/>
        </w:rPr>
      </w:pPr>
    </w:p>
    <w:p w14:paraId="5ACE9C07" w14:textId="43CE8F41" w:rsidR="004D39B8" w:rsidRPr="0010388C" w:rsidRDefault="003355A4" w:rsidP="00D175B7">
      <w:pPr>
        <w:spacing w:line="276" w:lineRule="auto"/>
        <w:jc w:val="center"/>
        <w:rPr>
          <w:rFonts w:cs="Trebuchet MS"/>
          <w:b/>
          <w:bCs/>
          <w:i/>
          <w:iCs/>
          <w:sz w:val="22"/>
          <w:szCs w:val="22"/>
          <w:lang w:val="ro-RO"/>
        </w:rPr>
      </w:pPr>
      <w:r w:rsidRPr="0010388C">
        <w:rPr>
          <w:rFonts w:cs="Trebuchet MS"/>
          <w:b/>
          <w:bCs/>
          <w:sz w:val="22"/>
          <w:szCs w:val="22"/>
          <w:lang w:val="ro-RO"/>
        </w:rPr>
        <w:tab/>
      </w:r>
      <w:bookmarkStart w:id="0" w:name="_GoBack"/>
      <w:r w:rsidRPr="0010388C">
        <w:rPr>
          <w:rFonts w:cs="Trebuchet MS"/>
          <w:b/>
          <w:bCs/>
          <w:i/>
          <w:iCs/>
          <w:sz w:val="22"/>
          <w:szCs w:val="22"/>
          <w:lang w:val="ro-RO"/>
        </w:rPr>
        <w:t xml:space="preserve">Ministerul Finanțelor cu sediul în Bd. Libertății nr.16, sector 5, organizează concurs de </w:t>
      </w:r>
      <w:r w:rsidR="002F29E1" w:rsidRPr="0010388C">
        <w:rPr>
          <w:rFonts w:cs="Trebuchet MS"/>
          <w:b/>
          <w:bCs/>
          <w:i/>
          <w:iCs/>
          <w:sz w:val="22"/>
          <w:szCs w:val="22"/>
          <w:lang w:val="ro-RO"/>
        </w:rPr>
        <w:t>recrutare</w:t>
      </w:r>
      <w:r w:rsidRPr="0010388C">
        <w:rPr>
          <w:rFonts w:cs="Trebuchet MS"/>
          <w:b/>
          <w:bCs/>
          <w:i/>
          <w:iCs/>
          <w:sz w:val="22"/>
          <w:szCs w:val="22"/>
          <w:lang w:val="ro-RO"/>
        </w:rPr>
        <w:t xml:space="preserve"> în vederea ocupării funcţi</w:t>
      </w:r>
      <w:r w:rsidR="00B37AA6" w:rsidRPr="0010388C">
        <w:rPr>
          <w:rFonts w:cs="Trebuchet MS"/>
          <w:b/>
          <w:bCs/>
          <w:i/>
          <w:iCs/>
          <w:sz w:val="22"/>
          <w:szCs w:val="22"/>
          <w:lang w:val="ro-RO"/>
        </w:rPr>
        <w:t>ei</w:t>
      </w:r>
      <w:r w:rsidRPr="0010388C">
        <w:rPr>
          <w:rFonts w:cs="Trebuchet MS"/>
          <w:b/>
          <w:bCs/>
          <w:i/>
          <w:iCs/>
          <w:sz w:val="22"/>
          <w:szCs w:val="22"/>
          <w:lang w:val="ro-RO"/>
        </w:rPr>
        <w:t xml:space="preserve"> publice de </w:t>
      </w:r>
      <w:r w:rsidR="00E85E48" w:rsidRPr="0010388C">
        <w:rPr>
          <w:rFonts w:cs="Trebuchet MS"/>
          <w:b/>
          <w:bCs/>
          <w:i/>
          <w:iCs/>
          <w:sz w:val="22"/>
          <w:szCs w:val="22"/>
          <w:lang w:val="ro-RO"/>
        </w:rPr>
        <w:t xml:space="preserve">execuție </w:t>
      </w:r>
      <w:r w:rsidRPr="0010388C">
        <w:rPr>
          <w:rFonts w:cs="Trebuchet MS"/>
          <w:b/>
          <w:bCs/>
          <w:i/>
          <w:iCs/>
          <w:sz w:val="22"/>
          <w:szCs w:val="22"/>
          <w:lang w:val="ro-RO"/>
        </w:rPr>
        <w:t xml:space="preserve">vacante de </w:t>
      </w:r>
      <w:r w:rsidR="00B37AA6" w:rsidRPr="0010388C">
        <w:rPr>
          <w:rFonts w:cs="Trebuchet MS"/>
          <w:b/>
          <w:bCs/>
          <w:i/>
          <w:iCs/>
          <w:sz w:val="22"/>
          <w:szCs w:val="22"/>
          <w:lang w:val="ro-RO"/>
        </w:rPr>
        <w:t>expert</w:t>
      </w:r>
      <w:r w:rsidR="002F29E1" w:rsidRPr="0010388C">
        <w:rPr>
          <w:rFonts w:cs="Trebuchet MS"/>
          <w:b/>
          <w:bCs/>
          <w:i/>
          <w:iCs/>
          <w:sz w:val="22"/>
          <w:szCs w:val="22"/>
          <w:lang w:val="ro-RO"/>
        </w:rPr>
        <w:t xml:space="preserve"> clasa I, grad profesional </w:t>
      </w:r>
      <w:r w:rsidR="00E85E48" w:rsidRPr="0010388C">
        <w:rPr>
          <w:rFonts w:cs="Trebuchet MS"/>
          <w:b/>
          <w:bCs/>
          <w:i/>
          <w:iCs/>
          <w:sz w:val="22"/>
          <w:szCs w:val="22"/>
          <w:lang w:val="ro-RO"/>
        </w:rPr>
        <w:t>principal</w:t>
      </w:r>
      <w:r w:rsidR="00F74CC3" w:rsidRPr="0010388C">
        <w:rPr>
          <w:rFonts w:cs="Trebuchet MS"/>
          <w:b/>
          <w:bCs/>
          <w:i/>
          <w:iCs/>
          <w:sz w:val="22"/>
          <w:szCs w:val="22"/>
          <w:lang w:val="ro-RO"/>
        </w:rPr>
        <w:t xml:space="preserve"> </w:t>
      </w:r>
      <w:r w:rsidR="00756747" w:rsidRPr="0010388C">
        <w:rPr>
          <w:rFonts w:cs="Trebuchet MS"/>
          <w:b/>
          <w:bCs/>
          <w:i/>
          <w:iCs/>
          <w:sz w:val="22"/>
          <w:szCs w:val="22"/>
          <w:lang w:val="ro-RO"/>
        </w:rPr>
        <w:t xml:space="preserve">la Direcția </w:t>
      </w:r>
      <w:r w:rsidR="00E85E48" w:rsidRPr="0010388C">
        <w:rPr>
          <w:rFonts w:cs="Trebuchet MS"/>
          <w:b/>
          <w:bCs/>
          <w:i/>
          <w:iCs/>
          <w:sz w:val="22"/>
          <w:szCs w:val="22"/>
          <w:lang w:val="ro-RO"/>
        </w:rPr>
        <w:t xml:space="preserve">generală </w:t>
      </w:r>
      <w:r w:rsidR="00B37AA6" w:rsidRPr="0010388C">
        <w:rPr>
          <w:rFonts w:cs="Trebuchet MS"/>
          <w:b/>
          <w:bCs/>
          <w:i/>
          <w:iCs/>
          <w:sz w:val="22"/>
          <w:szCs w:val="22"/>
          <w:lang w:val="ro-RO"/>
        </w:rPr>
        <w:t>manangementul resurselor umane – Serviciul managementul resurselor umane</w:t>
      </w:r>
      <w:bookmarkEnd w:id="0"/>
    </w:p>
    <w:p w14:paraId="3C7FCE62" w14:textId="77777777" w:rsidR="009F75DA" w:rsidRPr="0010388C" w:rsidRDefault="009F75DA">
      <w:pPr>
        <w:rPr>
          <w:rFonts w:cs="Trebuchet MS"/>
          <w:b/>
          <w:bCs/>
          <w:i/>
          <w:iCs/>
          <w:sz w:val="22"/>
          <w:szCs w:val="22"/>
          <w:lang w:val="ro-RO"/>
        </w:rPr>
      </w:pPr>
    </w:p>
    <w:p w14:paraId="0E1D4884" w14:textId="77777777" w:rsidR="009F75DA" w:rsidRPr="0010388C" w:rsidRDefault="009F75DA">
      <w:pPr>
        <w:rPr>
          <w:rFonts w:cs="Trebuchet MS"/>
          <w:b/>
          <w:bCs/>
          <w:i/>
          <w:iCs/>
          <w:sz w:val="22"/>
          <w:szCs w:val="22"/>
          <w:lang w:val="ro-RO"/>
        </w:rPr>
      </w:pPr>
    </w:p>
    <w:p w14:paraId="3BB008BE" w14:textId="77777777" w:rsidR="004D39B8" w:rsidRPr="0010388C" w:rsidRDefault="003355A4" w:rsidP="00D175B7">
      <w:pPr>
        <w:spacing w:line="276" w:lineRule="auto"/>
        <w:rPr>
          <w:rFonts w:cs="Trebuchet MS"/>
          <w:sz w:val="22"/>
          <w:szCs w:val="22"/>
        </w:rPr>
      </w:pPr>
      <w:r w:rsidRPr="0010388C">
        <w:rPr>
          <w:rFonts w:cs="Trebuchet MS"/>
          <w:b/>
          <w:bCs/>
          <w:sz w:val="22"/>
          <w:szCs w:val="22"/>
          <w:lang w:val="ro-RO"/>
        </w:rPr>
        <w:t>Tip concurs:</w:t>
      </w:r>
    </w:p>
    <w:p w14:paraId="6B4C46A0" w14:textId="5EA1B097" w:rsidR="004D39B8" w:rsidRPr="0010388C" w:rsidRDefault="002F29E1" w:rsidP="00D175B7">
      <w:pPr>
        <w:spacing w:line="276" w:lineRule="auto"/>
        <w:jc w:val="both"/>
        <w:rPr>
          <w:rFonts w:cs="Trebuchet MS"/>
          <w:sz w:val="22"/>
          <w:szCs w:val="22"/>
        </w:rPr>
      </w:pPr>
      <w:r w:rsidRPr="0010388C">
        <w:rPr>
          <w:rFonts w:cs="Trebuchet MS"/>
          <w:sz w:val="22"/>
          <w:szCs w:val="22"/>
          <w:lang w:val="ro-RO"/>
        </w:rPr>
        <w:t>Recrutare în</w:t>
      </w:r>
      <w:r w:rsidR="003355A4" w:rsidRPr="0010388C">
        <w:rPr>
          <w:rFonts w:cs="Trebuchet MS"/>
          <w:sz w:val="22"/>
          <w:szCs w:val="22"/>
          <w:lang w:val="ro-RO"/>
        </w:rPr>
        <w:t xml:space="preserve"> funcți</w:t>
      </w:r>
      <w:r w:rsidRPr="0010388C">
        <w:rPr>
          <w:rFonts w:cs="Trebuchet MS"/>
          <w:sz w:val="22"/>
          <w:szCs w:val="22"/>
          <w:lang w:val="ro-RO"/>
        </w:rPr>
        <w:t>i</w:t>
      </w:r>
      <w:r w:rsidR="003355A4" w:rsidRPr="0010388C">
        <w:rPr>
          <w:rFonts w:cs="Trebuchet MS"/>
          <w:sz w:val="22"/>
          <w:szCs w:val="22"/>
          <w:lang w:val="ro-RO"/>
        </w:rPr>
        <w:t xml:space="preserve"> public</w:t>
      </w:r>
      <w:r w:rsidRPr="0010388C">
        <w:rPr>
          <w:rFonts w:cs="Trebuchet MS"/>
          <w:sz w:val="22"/>
          <w:szCs w:val="22"/>
          <w:lang w:val="ro-RO"/>
        </w:rPr>
        <w:t>e</w:t>
      </w:r>
      <w:r w:rsidR="003355A4" w:rsidRPr="0010388C">
        <w:rPr>
          <w:rFonts w:cs="Trebuchet MS"/>
          <w:sz w:val="22"/>
          <w:szCs w:val="22"/>
          <w:lang w:val="ro-RO"/>
        </w:rPr>
        <w:t xml:space="preserve"> de </w:t>
      </w:r>
      <w:r w:rsidRPr="0010388C">
        <w:rPr>
          <w:rFonts w:cs="Trebuchet MS"/>
          <w:sz w:val="22"/>
          <w:szCs w:val="22"/>
          <w:lang w:val="ro-RO"/>
        </w:rPr>
        <w:t>execuție</w:t>
      </w:r>
      <w:r w:rsidR="003355A4" w:rsidRPr="0010388C">
        <w:rPr>
          <w:rFonts w:cs="Trebuchet MS"/>
          <w:sz w:val="22"/>
          <w:szCs w:val="22"/>
          <w:lang w:val="ro-RO"/>
        </w:rPr>
        <w:t xml:space="preserve"> vacant</w:t>
      </w:r>
      <w:r w:rsidRPr="0010388C">
        <w:rPr>
          <w:rFonts w:cs="Trebuchet MS"/>
          <w:sz w:val="22"/>
          <w:szCs w:val="22"/>
          <w:lang w:val="ro-RO"/>
        </w:rPr>
        <w:t>e</w:t>
      </w:r>
      <w:r w:rsidR="003355A4" w:rsidRPr="0010388C">
        <w:rPr>
          <w:rFonts w:cs="Trebuchet MS"/>
          <w:sz w:val="22"/>
          <w:szCs w:val="22"/>
          <w:lang w:val="ro-RO"/>
        </w:rPr>
        <w:t xml:space="preserve"> perioadă nedeterminată, normă întreagă, durata normală a timpului de muncă de 8 ore/zi, 40 ore/săptămână.</w:t>
      </w:r>
    </w:p>
    <w:p w14:paraId="683E4DA7" w14:textId="77777777" w:rsidR="004D39B8" w:rsidRPr="0010388C" w:rsidRDefault="004D39B8">
      <w:pPr>
        <w:rPr>
          <w:rFonts w:cs="Trebuchet MS"/>
          <w:sz w:val="22"/>
          <w:szCs w:val="22"/>
          <w:lang w:val="ro-RO"/>
        </w:rPr>
      </w:pPr>
    </w:p>
    <w:p w14:paraId="3935DE4E" w14:textId="77777777" w:rsidR="004D39B8" w:rsidRPr="0010388C" w:rsidRDefault="003355A4" w:rsidP="00D175B7">
      <w:pPr>
        <w:spacing w:line="276" w:lineRule="auto"/>
        <w:jc w:val="both"/>
        <w:rPr>
          <w:rFonts w:cs="Trebuchet MS"/>
          <w:sz w:val="22"/>
          <w:szCs w:val="22"/>
        </w:rPr>
      </w:pPr>
      <w:r w:rsidRPr="0010388C">
        <w:rPr>
          <w:rFonts w:cs="Trebuchet MS"/>
          <w:b/>
          <w:bCs/>
          <w:sz w:val="22"/>
          <w:szCs w:val="22"/>
          <w:lang w:val="ro-RO"/>
        </w:rPr>
        <w:t>Date desfășurare concurs:</w:t>
      </w:r>
    </w:p>
    <w:p w14:paraId="629E199F" w14:textId="1C363E87" w:rsidR="004D39B8" w:rsidRPr="0010388C" w:rsidRDefault="003355A4" w:rsidP="00D175B7">
      <w:pPr>
        <w:spacing w:line="276" w:lineRule="auto"/>
        <w:jc w:val="both"/>
        <w:rPr>
          <w:rFonts w:cs="Trebuchet MS"/>
          <w:b/>
          <w:bCs/>
          <w:sz w:val="22"/>
          <w:szCs w:val="22"/>
        </w:rPr>
      </w:pPr>
      <w:r w:rsidRPr="0010388C">
        <w:rPr>
          <w:rFonts w:cs="Trebuchet MS"/>
          <w:sz w:val="22"/>
          <w:szCs w:val="22"/>
          <w:lang w:val="ro-RO"/>
        </w:rPr>
        <w:t xml:space="preserve">Dosarele de înscriere la concurs se depun la sediul Ministerului Finanțelor în perioada </w:t>
      </w:r>
      <w:r w:rsidR="00EA381E" w:rsidRPr="0010388C">
        <w:rPr>
          <w:rFonts w:cs="Trebuchet MS"/>
          <w:b/>
          <w:bCs/>
          <w:sz w:val="22"/>
          <w:szCs w:val="22"/>
          <w:lang w:val="ro-RO"/>
        </w:rPr>
        <w:t>0</w:t>
      </w:r>
      <w:r w:rsidR="0013304A" w:rsidRPr="0010388C">
        <w:rPr>
          <w:rFonts w:cs="Trebuchet MS"/>
          <w:b/>
          <w:bCs/>
          <w:sz w:val="22"/>
          <w:szCs w:val="22"/>
          <w:lang w:val="ro-RO"/>
        </w:rPr>
        <w:t>5</w:t>
      </w:r>
      <w:r w:rsidR="0088023A" w:rsidRPr="0010388C">
        <w:rPr>
          <w:rFonts w:cs="Trebuchet MS"/>
          <w:b/>
          <w:bCs/>
          <w:sz w:val="22"/>
          <w:szCs w:val="22"/>
          <w:lang w:val="ro-RO"/>
        </w:rPr>
        <w:t>.</w:t>
      </w:r>
      <w:r w:rsidR="0013304A" w:rsidRPr="0010388C">
        <w:rPr>
          <w:rFonts w:cs="Trebuchet MS"/>
          <w:b/>
          <w:bCs/>
          <w:sz w:val="22"/>
          <w:szCs w:val="22"/>
          <w:lang w:val="ro-RO"/>
        </w:rPr>
        <w:t>12</w:t>
      </w:r>
      <w:r w:rsidRPr="0010388C">
        <w:rPr>
          <w:rFonts w:cs="Trebuchet MS"/>
          <w:b/>
          <w:bCs/>
          <w:sz w:val="22"/>
          <w:szCs w:val="22"/>
          <w:lang w:val="ro-RO"/>
        </w:rPr>
        <w:t>.-</w:t>
      </w:r>
      <w:r w:rsidR="0088023A" w:rsidRPr="0010388C">
        <w:rPr>
          <w:rFonts w:cs="Trebuchet MS"/>
          <w:b/>
          <w:bCs/>
          <w:sz w:val="22"/>
          <w:szCs w:val="22"/>
          <w:lang w:val="ro-RO"/>
        </w:rPr>
        <w:t>2</w:t>
      </w:r>
      <w:r w:rsidR="0013304A" w:rsidRPr="0010388C">
        <w:rPr>
          <w:rFonts w:cs="Trebuchet MS"/>
          <w:b/>
          <w:bCs/>
          <w:sz w:val="22"/>
          <w:szCs w:val="22"/>
          <w:lang w:val="ro-RO"/>
        </w:rPr>
        <w:t>4</w:t>
      </w:r>
      <w:r w:rsidR="0088023A" w:rsidRPr="0010388C">
        <w:rPr>
          <w:rFonts w:cs="Trebuchet MS"/>
          <w:b/>
          <w:bCs/>
          <w:sz w:val="22"/>
          <w:szCs w:val="22"/>
          <w:lang w:val="ro-RO"/>
        </w:rPr>
        <w:t>.</w:t>
      </w:r>
      <w:r w:rsidR="0013304A" w:rsidRPr="0010388C">
        <w:rPr>
          <w:rFonts w:cs="Trebuchet MS"/>
          <w:b/>
          <w:bCs/>
          <w:sz w:val="22"/>
          <w:szCs w:val="22"/>
          <w:lang w:val="ro-RO"/>
        </w:rPr>
        <w:t>12</w:t>
      </w:r>
      <w:r w:rsidRPr="0010388C">
        <w:rPr>
          <w:rFonts w:cs="Trebuchet MS"/>
          <w:b/>
          <w:bCs/>
          <w:sz w:val="22"/>
          <w:szCs w:val="22"/>
          <w:lang w:val="ro-RO"/>
        </w:rPr>
        <w:t>.202</w:t>
      </w:r>
      <w:r w:rsidR="00EA381E" w:rsidRPr="0010388C">
        <w:rPr>
          <w:rFonts w:cs="Trebuchet MS"/>
          <w:b/>
          <w:bCs/>
          <w:sz w:val="22"/>
          <w:szCs w:val="22"/>
          <w:lang w:val="ro-RO"/>
        </w:rPr>
        <w:t>4</w:t>
      </w:r>
      <w:r w:rsidRPr="0010388C">
        <w:rPr>
          <w:rFonts w:cs="Trebuchet MS"/>
          <w:b/>
          <w:bCs/>
          <w:sz w:val="22"/>
          <w:szCs w:val="22"/>
          <w:lang w:val="ro-RO"/>
        </w:rPr>
        <w:t>, inclusiv.</w:t>
      </w:r>
    </w:p>
    <w:p w14:paraId="6649C6F2" w14:textId="408E1B5B" w:rsidR="004D39B8" w:rsidRPr="0010388C" w:rsidRDefault="003355A4" w:rsidP="00D175B7">
      <w:pPr>
        <w:spacing w:line="276" w:lineRule="auto"/>
        <w:jc w:val="both"/>
        <w:rPr>
          <w:rFonts w:cs="Trebuchet MS"/>
          <w:sz w:val="22"/>
          <w:szCs w:val="22"/>
        </w:rPr>
      </w:pPr>
      <w:r w:rsidRPr="0010388C">
        <w:rPr>
          <w:rFonts w:cs="Trebuchet MS"/>
          <w:b/>
          <w:bCs/>
          <w:sz w:val="22"/>
          <w:szCs w:val="22"/>
          <w:lang w:val="ro-RO"/>
        </w:rPr>
        <w:br/>
        <w:t>Data și ora desfășurării probei scrise a concursului</w:t>
      </w:r>
      <w:r w:rsidRPr="0010388C">
        <w:rPr>
          <w:rFonts w:cs="Trebuchet MS"/>
          <w:sz w:val="22"/>
          <w:szCs w:val="22"/>
          <w:lang w:val="ro-RO"/>
        </w:rPr>
        <w:t xml:space="preserve">: </w:t>
      </w:r>
      <w:r w:rsidR="00567E1D" w:rsidRPr="0010388C">
        <w:rPr>
          <w:rFonts w:cs="Trebuchet MS"/>
          <w:b/>
          <w:sz w:val="22"/>
          <w:szCs w:val="22"/>
          <w:lang w:val="ro-RO"/>
        </w:rPr>
        <w:t>15.01</w:t>
      </w:r>
      <w:r w:rsidRPr="0010388C">
        <w:rPr>
          <w:rFonts w:cs="Trebuchet MS"/>
          <w:b/>
          <w:bCs/>
          <w:sz w:val="22"/>
          <w:szCs w:val="22"/>
          <w:lang w:val="ro-RO"/>
        </w:rPr>
        <w:t>.</w:t>
      </w:r>
      <w:r w:rsidRPr="0010388C">
        <w:rPr>
          <w:rFonts w:cs="Trebuchet MS"/>
          <w:b/>
          <w:sz w:val="22"/>
          <w:szCs w:val="22"/>
          <w:lang w:val="ro-RO"/>
        </w:rPr>
        <w:t>202</w:t>
      </w:r>
      <w:r w:rsidR="00567E1D" w:rsidRPr="0010388C">
        <w:rPr>
          <w:rFonts w:cs="Trebuchet MS"/>
          <w:b/>
          <w:sz w:val="22"/>
          <w:szCs w:val="22"/>
          <w:lang w:val="ro-RO"/>
        </w:rPr>
        <w:t>5</w:t>
      </w:r>
      <w:r w:rsidRPr="0010388C">
        <w:rPr>
          <w:rFonts w:cs="Trebuchet MS"/>
          <w:b/>
          <w:sz w:val="22"/>
          <w:szCs w:val="22"/>
          <w:lang w:val="ro-RO"/>
        </w:rPr>
        <w:t>, ora.1</w:t>
      </w:r>
      <w:r w:rsidR="00EA381E" w:rsidRPr="0010388C">
        <w:rPr>
          <w:rFonts w:cs="Trebuchet MS"/>
          <w:b/>
          <w:sz w:val="22"/>
          <w:szCs w:val="22"/>
          <w:lang w:val="ro-RO"/>
        </w:rPr>
        <w:t>2</w:t>
      </w:r>
      <w:r w:rsidR="00567E1D" w:rsidRPr="0010388C">
        <w:rPr>
          <w:rFonts w:cs="Trebuchet MS"/>
          <w:b/>
          <w:sz w:val="22"/>
          <w:szCs w:val="22"/>
          <w:vertAlign w:val="superscript"/>
          <w:lang w:val="ro-RO"/>
        </w:rPr>
        <w:t>00</w:t>
      </w:r>
      <w:r w:rsidRPr="0010388C">
        <w:rPr>
          <w:rFonts w:cs="Trebuchet MS"/>
          <w:b/>
          <w:sz w:val="22"/>
          <w:szCs w:val="22"/>
          <w:lang w:val="ro-RO"/>
        </w:rPr>
        <w:t xml:space="preserve"> la</w:t>
      </w:r>
      <w:r w:rsidR="00544D89" w:rsidRPr="0010388C">
        <w:rPr>
          <w:rFonts w:cs="Trebuchet MS"/>
          <w:b/>
          <w:sz w:val="22"/>
          <w:szCs w:val="22"/>
          <w:lang w:val="ro-RO"/>
        </w:rPr>
        <w:t xml:space="preserve"> sediul Ministerului Finanțelor din strada Apolodor</w:t>
      </w:r>
      <w:r w:rsidRPr="0010388C">
        <w:rPr>
          <w:rFonts w:cs="Trebuchet MS"/>
          <w:b/>
          <w:sz w:val="22"/>
          <w:szCs w:val="22"/>
          <w:lang w:val="ro-RO"/>
        </w:rPr>
        <w:t xml:space="preserve"> nr.1</w:t>
      </w:r>
      <w:r w:rsidR="00544D89" w:rsidRPr="0010388C">
        <w:rPr>
          <w:rFonts w:cs="Trebuchet MS"/>
          <w:b/>
          <w:sz w:val="22"/>
          <w:szCs w:val="22"/>
          <w:lang w:val="ro-RO"/>
        </w:rPr>
        <w:t>7</w:t>
      </w:r>
      <w:r w:rsidRPr="0010388C">
        <w:rPr>
          <w:rFonts w:cs="Trebuchet MS"/>
          <w:b/>
          <w:sz w:val="22"/>
          <w:szCs w:val="22"/>
          <w:lang w:val="ro-RO"/>
        </w:rPr>
        <w:t>, sector 5, București;</w:t>
      </w:r>
    </w:p>
    <w:p w14:paraId="3762181E" w14:textId="77777777" w:rsidR="004D39B8" w:rsidRPr="0010388C" w:rsidRDefault="003355A4">
      <w:pPr>
        <w:jc w:val="both"/>
        <w:rPr>
          <w:rFonts w:cs="Trebuchet MS"/>
          <w:sz w:val="22"/>
          <w:szCs w:val="22"/>
        </w:rPr>
      </w:pPr>
      <w:r w:rsidRPr="0010388C">
        <w:rPr>
          <w:rFonts w:cs="Trebuchet MS"/>
          <w:sz w:val="22"/>
          <w:szCs w:val="22"/>
          <w:lang w:val="ro-RO"/>
        </w:rPr>
        <w:br/>
      </w:r>
      <w:r w:rsidRPr="0010388C">
        <w:rPr>
          <w:rFonts w:cs="Trebuchet MS"/>
          <w:b/>
          <w:bCs/>
          <w:sz w:val="22"/>
          <w:szCs w:val="22"/>
          <w:lang w:val="ro-RO"/>
        </w:rPr>
        <w:t>Data și ora desfășurării intervi</w:t>
      </w:r>
      <w:r w:rsidRPr="0010388C">
        <w:rPr>
          <w:rFonts w:cs="Trebuchet MS"/>
          <w:b/>
          <w:sz w:val="22"/>
          <w:szCs w:val="22"/>
          <w:lang w:val="ro-RO"/>
        </w:rPr>
        <w:t xml:space="preserve">ului </w:t>
      </w:r>
      <w:r w:rsidRPr="0010388C">
        <w:rPr>
          <w:rFonts w:cs="Trebuchet MS"/>
          <w:sz w:val="22"/>
          <w:szCs w:val="22"/>
          <w:lang w:val="ro-RO"/>
        </w:rPr>
        <w:t>vor fi afișate odată cu rezultatele la proba scrisă.</w:t>
      </w:r>
    </w:p>
    <w:p w14:paraId="49440772" w14:textId="77777777" w:rsidR="004D39B8" w:rsidRPr="0010388C" w:rsidRDefault="004D39B8" w:rsidP="001E6BA7">
      <w:pPr>
        <w:ind w:firstLine="720"/>
        <w:jc w:val="both"/>
        <w:rPr>
          <w:rFonts w:cs="Trebuchet MS"/>
          <w:b/>
          <w:bCs/>
          <w:i/>
          <w:sz w:val="22"/>
          <w:szCs w:val="22"/>
          <w:lang w:val="ro-RO"/>
        </w:rPr>
      </w:pPr>
    </w:p>
    <w:p w14:paraId="3C7BEF8C" w14:textId="44F6C9F7" w:rsidR="00F74D42" w:rsidRPr="0010388C" w:rsidRDefault="00F74D42" w:rsidP="00360B72">
      <w:pPr>
        <w:pStyle w:val="Header"/>
        <w:tabs>
          <w:tab w:val="clear" w:pos="4680"/>
          <w:tab w:val="clear" w:pos="9360"/>
          <w:tab w:val="left" w:pos="360"/>
        </w:tabs>
        <w:jc w:val="both"/>
        <w:rPr>
          <w:rFonts w:cs="Trebuchet MS"/>
          <w:sz w:val="22"/>
          <w:szCs w:val="22"/>
          <w:lang w:val="ro-RO"/>
        </w:rPr>
      </w:pPr>
      <w:r w:rsidRPr="0010388C">
        <w:rPr>
          <w:rFonts w:cs="Trebuchet MS"/>
          <w:sz w:val="22"/>
          <w:szCs w:val="22"/>
          <w:lang w:val="ro-RO"/>
        </w:rPr>
        <w:t>Candidații trebuie să îndeplinească condițiile prevăzute de</w:t>
      </w:r>
      <w:bookmarkStart w:id="1" w:name="__DdeLink__298_572324300"/>
      <w:r w:rsidRPr="0010388C">
        <w:rPr>
          <w:rFonts w:cs="Trebuchet MS"/>
          <w:sz w:val="22"/>
          <w:szCs w:val="22"/>
          <w:lang w:val="ro-RO"/>
        </w:rPr>
        <w:t xml:space="preserve"> </w:t>
      </w:r>
      <w:r w:rsidRPr="0010388C">
        <w:rPr>
          <w:rFonts w:cs="Trebuchet MS"/>
          <w:sz w:val="22"/>
          <w:szCs w:val="22"/>
          <w:lang w:val="ro-RO" w:eastAsia="ro-RO"/>
        </w:rPr>
        <w:t>art.465 alin.(1) din Ordonanța de urgență a Guvernului nr.57/2019 privind Codul administrativ, cu modificările și completările ulterioare</w:t>
      </w:r>
      <w:bookmarkEnd w:id="1"/>
      <w:r w:rsidR="00D47000" w:rsidRPr="0010388C">
        <w:rPr>
          <w:rFonts w:cs="Trebuchet MS"/>
          <w:b/>
          <w:bCs/>
          <w:i/>
          <w:sz w:val="22"/>
          <w:szCs w:val="22"/>
          <w:lang w:val="ro-RO"/>
        </w:rPr>
        <w:t>:</w:t>
      </w:r>
    </w:p>
    <w:p w14:paraId="7271C7FE" w14:textId="77777777" w:rsidR="00360B72" w:rsidRPr="0010388C" w:rsidRDefault="00360B72" w:rsidP="00360B72">
      <w:pPr>
        <w:pStyle w:val="Header"/>
        <w:tabs>
          <w:tab w:val="clear" w:pos="4680"/>
          <w:tab w:val="clear" w:pos="9360"/>
          <w:tab w:val="left" w:pos="360"/>
        </w:tabs>
        <w:jc w:val="both"/>
        <w:rPr>
          <w:rFonts w:cs="Trebuchet MS"/>
          <w:sz w:val="22"/>
          <w:szCs w:val="22"/>
        </w:rPr>
      </w:pPr>
    </w:p>
    <w:p w14:paraId="59640D7C" w14:textId="4ED3B923" w:rsidR="00435682" w:rsidRPr="0010388C" w:rsidRDefault="00E327FD" w:rsidP="00435682">
      <w:pPr>
        <w:autoSpaceDE w:val="0"/>
        <w:autoSpaceDN w:val="0"/>
        <w:adjustRightInd w:val="0"/>
        <w:rPr>
          <w:sz w:val="22"/>
          <w:szCs w:val="22"/>
        </w:rPr>
      </w:pPr>
      <w:r w:rsidRPr="0010388C">
        <w:rPr>
          <w:sz w:val="22"/>
          <w:szCs w:val="22"/>
        </w:rPr>
        <w:t xml:space="preserve"> </w:t>
      </w:r>
      <w:r w:rsidR="00435682" w:rsidRPr="0010388C">
        <w:rPr>
          <w:sz w:val="22"/>
          <w:szCs w:val="22"/>
        </w:rPr>
        <w:t xml:space="preserve">a) are </w:t>
      </w:r>
      <w:proofErr w:type="spellStart"/>
      <w:r w:rsidR="00435682" w:rsidRPr="0010388C">
        <w:rPr>
          <w:sz w:val="22"/>
          <w:szCs w:val="22"/>
        </w:rPr>
        <w:t>cetăţenia</w:t>
      </w:r>
      <w:proofErr w:type="spellEnd"/>
      <w:r w:rsidR="00435682" w:rsidRPr="0010388C">
        <w:rPr>
          <w:sz w:val="22"/>
          <w:szCs w:val="22"/>
        </w:rPr>
        <w:t xml:space="preserve"> </w:t>
      </w:r>
      <w:proofErr w:type="spellStart"/>
      <w:r w:rsidR="00435682" w:rsidRPr="0010388C">
        <w:rPr>
          <w:sz w:val="22"/>
          <w:szCs w:val="22"/>
        </w:rPr>
        <w:t>română</w:t>
      </w:r>
      <w:proofErr w:type="spellEnd"/>
      <w:r w:rsidR="00435682" w:rsidRPr="0010388C">
        <w:rPr>
          <w:sz w:val="22"/>
          <w:szCs w:val="22"/>
        </w:rPr>
        <w:t xml:space="preserve"> </w:t>
      </w:r>
      <w:proofErr w:type="spellStart"/>
      <w:r w:rsidR="00435682" w:rsidRPr="0010388C">
        <w:rPr>
          <w:sz w:val="22"/>
          <w:szCs w:val="22"/>
        </w:rPr>
        <w:t>şi</w:t>
      </w:r>
      <w:proofErr w:type="spellEnd"/>
      <w:r w:rsidR="00435682" w:rsidRPr="0010388C">
        <w:rPr>
          <w:sz w:val="22"/>
          <w:szCs w:val="22"/>
        </w:rPr>
        <w:t xml:space="preserve"> </w:t>
      </w:r>
      <w:proofErr w:type="spellStart"/>
      <w:r w:rsidR="00435682" w:rsidRPr="0010388C">
        <w:rPr>
          <w:sz w:val="22"/>
          <w:szCs w:val="22"/>
        </w:rPr>
        <w:t>domiciliul</w:t>
      </w:r>
      <w:proofErr w:type="spellEnd"/>
      <w:r w:rsidR="00435682" w:rsidRPr="0010388C">
        <w:rPr>
          <w:sz w:val="22"/>
          <w:szCs w:val="22"/>
        </w:rPr>
        <w:t xml:space="preserve"> </w:t>
      </w:r>
      <w:proofErr w:type="spellStart"/>
      <w:r w:rsidR="00435682" w:rsidRPr="0010388C">
        <w:rPr>
          <w:sz w:val="22"/>
          <w:szCs w:val="22"/>
        </w:rPr>
        <w:t>în</w:t>
      </w:r>
      <w:proofErr w:type="spellEnd"/>
      <w:r w:rsidR="00435682" w:rsidRPr="0010388C">
        <w:rPr>
          <w:sz w:val="22"/>
          <w:szCs w:val="22"/>
        </w:rPr>
        <w:t xml:space="preserve"> </w:t>
      </w:r>
      <w:proofErr w:type="spellStart"/>
      <w:r w:rsidR="00435682" w:rsidRPr="0010388C">
        <w:rPr>
          <w:sz w:val="22"/>
          <w:szCs w:val="22"/>
        </w:rPr>
        <w:t>România</w:t>
      </w:r>
      <w:proofErr w:type="spellEnd"/>
      <w:r w:rsidR="00435682" w:rsidRPr="0010388C">
        <w:rPr>
          <w:sz w:val="22"/>
          <w:szCs w:val="22"/>
        </w:rPr>
        <w:t>;</w:t>
      </w:r>
    </w:p>
    <w:p w14:paraId="6E663286" w14:textId="04B8CD3E" w:rsidR="00435682" w:rsidRPr="0010388C" w:rsidRDefault="007E01B1" w:rsidP="00435682">
      <w:pPr>
        <w:autoSpaceDE w:val="0"/>
        <w:autoSpaceDN w:val="0"/>
        <w:adjustRightInd w:val="0"/>
        <w:rPr>
          <w:sz w:val="22"/>
          <w:szCs w:val="22"/>
        </w:rPr>
      </w:pPr>
      <w:r w:rsidRPr="0010388C">
        <w:rPr>
          <w:sz w:val="22"/>
          <w:szCs w:val="22"/>
        </w:rPr>
        <w:t xml:space="preserve"> </w:t>
      </w:r>
      <w:r w:rsidR="00435682" w:rsidRPr="0010388C">
        <w:rPr>
          <w:sz w:val="22"/>
          <w:szCs w:val="22"/>
        </w:rPr>
        <w:t xml:space="preserve">b) </w:t>
      </w:r>
      <w:proofErr w:type="spellStart"/>
      <w:r w:rsidR="00435682" w:rsidRPr="0010388C">
        <w:rPr>
          <w:sz w:val="22"/>
          <w:szCs w:val="22"/>
        </w:rPr>
        <w:t>cunoaşte</w:t>
      </w:r>
      <w:proofErr w:type="spellEnd"/>
      <w:r w:rsidR="00435682" w:rsidRPr="0010388C">
        <w:rPr>
          <w:sz w:val="22"/>
          <w:szCs w:val="22"/>
        </w:rPr>
        <w:t xml:space="preserve"> </w:t>
      </w:r>
      <w:proofErr w:type="spellStart"/>
      <w:r w:rsidR="00435682" w:rsidRPr="0010388C">
        <w:rPr>
          <w:sz w:val="22"/>
          <w:szCs w:val="22"/>
        </w:rPr>
        <w:t>limba</w:t>
      </w:r>
      <w:proofErr w:type="spellEnd"/>
      <w:r w:rsidR="00435682" w:rsidRPr="0010388C">
        <w:rPr>
          <w:sz w:val="22"/>
          <w:szCs w:val="22"/>
        </w:rPr>
        <w:t xml:space="preserve"> </w:t>
      </w:r>
      <w:proofErr w:type="spellStart"/>
      <w:r w:rsidR="00435682" w:rsidRPr="0010388C">
        <w:rPr>
          <w:sz w:val="22"/>
          <w:szCs w:val="22"/>
        </w:rPr>
        <w:t>română</w:t>
      </w:r>
      <w:proofErr w:type="spellEnd"/>
      <w:r w:rsidR="00435682" w:rsidRPr="0010388C">
        <w:rPr>
          <w:sz w:val="22"/>
          <w:szCs w:val="22"/>
        </w:rPr>
        <w:t xml:space="preserve">, </w:t>
      </w:r>
      <w:proofErr w:type="spellStart"/>
      <w:r w:rsidR="00435682" w:rsidRPr="0010388C">
        <w:rPr>
          <w:sz w:val="22"/>
          <w:szCs w:val="22"/>
        </w:rPr>
        <w:t>scris</w:t>
      </w:r>
      <w:proofErr w:type="spellEnd"/>
      <w:r w:rsidR="00435682" w:rsidRPr="0010388C">
        <w:rPr>
          <w:sz w:val="22"/>
          <w:szCs w:val="22"/>
        </w:rPr>
        <w:t xml:space="preserve"> </w:t>
      </w:r>
      <w:proofErr w:type="spellStart"/>
      <w:r w:rsidR="00435682" w:rsidRPr="0010388C">
        <w:rPr>
          <w:sz w:val="22"/>
          <w:szCs w:val="22"/>
        </w:rPr>
        <w:t>şi</w:t>
      </w:r>
      <w:proofErr w:type="spellEnd"/>
      <w:r w:rsidR="00435682" w:rsidRPr="0010388C">
        <w:rPr>
          <w:sz w:val="22"/>
          <w:szCs w:val="22"/>
        </w:rPr>
        <w:t xml:space="preserve"> </w:t>
      </w:r>
      <w:proofErr w:type="spellStart"/>
      <w:r w:rsidR="00435682" w:rsidRPr="0010388C">
        <w:rPr>
          <w:sz w:val="22"/>
          <w:szCs w:val="22"/>
        </w:rPr>
        <w:t>vorbit</w:t>
      </w:r>
      <w:proofErr w:type="spellEnd"/>
      <w:r w:rsidR="00435682" w:rsidRPr="0010388C">
        <w:rPr>
          <w:sz w:val="22"/>
          <w:szCs w:val="22"/>
        </w:rPr>
        <w:t>;</w:t>
      </w:r>
    </w:p>
    <w:p w14:paraId="12EC7183" w14:textId="40A67B59" w:rsidR="00435682" w:rsidRPr="0010388C" w:rsidRDefault="007E01B1" w:rsidP="00435682">
      <w:pPr>
        <w:autoSpaceDE w:val="0"/>
        <w:autoSpaceDN w:val="0"/>
        <w:adjustRightInd w:val="0"/>
        <w:rPr>
          <w:sz w:val="22"/>
          <w:szCs w:val="22"/>
        </w:rPr>
      </w:pPr>
      <w:r w:rsidRPr="0010388C">
        <w:rPr>
          <w:sz w:val="22"/>
          <w:szCs w:val="22"/>
        </w:rPr>
        <w:t xml:space="preserve"> </w:t>
      </w:r>
      <w:r w:rsidR="00435682" w:rsidRPr="0010388C">
        <w:rPr>
          <w:sz w:val="22"/>
          <w:szCs w:val="22"/>
        </w:rPr>
        <w:t xml:space="preserve">c) are </w:t>
      </w:r>
      <w:proofErr w:type="spellStart"/>
      <w:r w:rsidR="00435682" w:rsidRPr="0010388C">
        <w:rPr>
          <w:sz w:val="22"/>
          <w:szCs w:val="22"/>
        </w:rPr>
        <w:t>vârsta</w:t>
      </w:r>
      <w:proofErr w:type="spellEnd"/>
      <w:r w:rsidR="00435682" w:rsidRPr="0010388C">
        <w:rPr>
          <w:sz w:val="22"/>
          <w:szCs w:val="22"/>
        </w:rPr>
        <w:t xml:space="preserve"> de minimum 18 </w:t>
      </w:r>
      <w:proofErr w:type="spellStart"/>
      <w:r w:rsidR="00435682" w:rsidRPr="0010388C">
        <w:rPr>
          <w:sz w:val="22"/>
          <w:szCs w:val="22"/>
        </w:rPr>
        <w:t>ani</w:t>
      </w:r>
      <w:proofErr w:type="spellEnd"/>
      <w:r w:rsidR="00435682" w:rsidRPr="0010388C">
        <w:rPr>
          <w:sz w:val="22"/>
          <w:szCs w:val="22"/>
        </w:rPr>
        <w:t xml:space="preserve"> </w:t>
      </w:r>
      <w:proofErr w:type="spellStart"/>
      <w:r w:rsidR="00435682" w:rsidRPr="0010388C">
        <w:rPr>
          <w:sz w:val="22"/>
          <w:szCs w:val="22"/>
        </w:rPr>
        <w:t>împliniţi</w:t>
      </w:r>
      <w:proofErr w:type="spellEnd"/>
      <w:r w:rsidR="00435682" w:rsidRPr="0010388C">
        <w:rPr>
          <w:sz w:val="22"/>
          <w:szCs w:val="22"/>
        </w:rPr>
        <w:t>;</w:t>
      </w:r>
    </w:p>
    <w:p w14:paraId="4BE83194" w14:textId="13CB7B9F" w:rsidR="00435682" w:rsidRPr="0010388C" w:rsidRDefault="00435682" w:rsidP="00435682">
      <w:pPr>
        <w:autoSpaceDE w:val="0"/>
        <w:autoSpaceDN w:val="0"/>
        <w:adjustRightInd w:val="0"/>
        <w:rPr>
          <w:sz w:val="22"/>
          <w:szCs w:val="22"/>
        </w:rPr>
      </w:pPr>
      <w:r w:rsidRPr="0010388C">
        <w:rPr>
          <w:sz w:val="22"/>
          <w:szCs w:val="22"/>
        </w:rPr>
        <w:t xml:space="preserve"> d) are capacitate </w:t>
      </w:r>
      <w:proofErr w:type="spellStart"/>
      <w:r w:rsidRPr="0010388C">
        <w:rPr>
          <w:sz w:val="22"/>
          <w:szCs w:val="22"/>
        </w:rPr>
        <w:t>deplină</w:t>
      </w:r>
      <w:proofErr w:type="spellEnd"/>
      <w:r w:rsidRPr="0010388C">
        <w:rPr>
          <w:sz w:val="22"/>
          <w:szCs w:val="22"/>
        </w:rPr>
        <w:t xml:space="preserve"> de </w:t>
      </w:r>
      <w:proofErr w:type="spellStart"/>
      <w:r w:rsidRPr="0010388C">
        <w:rPr>
          <w:sz w:val="22"/>
          <w:szCs w:val="22"/>
        </w:rPr>
        <w:t>exerciţiu</w:t>
      </w:r>
      <w:proofErr w:type="spellEnd"/>
      <w:r w:rsidRPr="0010388C">
        <w:rPr>
          <w:sz w:val="22"/>
          <w:szCs w:val="22"/>
        </w:rPr>
        <w:t>;</w:t>
      </w:r>
    </w:p>
    <w:p w14:paraId="25C2D7D4" w14:textId="00522BC0" w:rsidR="00435682" w:rsidRPr="0010388C" w:rsidRDefault="00435682" w:rsidP="00E327FD">
      <w:pPr>
        <w:autoSpaceDE w:val="0"/>
        <w:autoSpaceDN w:val="0"/>
        <w:adjustRightInd w:val="0"/>
        <w:jc w:val="both"/>
        <w:rPr>
          <w:sz w:val="22"/>
          <w:szCs w:val="22"/>
        </w:rPr>
      </w:pPr>
      <w:r w:rsidRPr="0010388C">
        <w:rPr>
          <w:sz w:val="22"/>
          <w:szCs w:val="22"/>
        </w:rPr>
        <w:t xml:space="preserve"> e) </w:t>
      </w:r>
      <w:proofErr w:type="spellStart"/>
      <w:r w:rsidRPr="0010388C">
        <w:rPr>
          <w:sz w:val="22"/>
          <w:szCs w:val="22"/>
        </w:rPr>
        <w:t>este</w:t>
      </w:r>
      <w:proofErr w:type="spellEnd"/>
      <w:r w:rsidRPr="0010388C">
        <w:rPr>
          <w:sz w:val="22"/>
          <w:szCs w:val="22"/>
        </w:rPr>
        <w:t xml:space="preserve"> apt din </w:t>
      </w:r>
      <w:proofErr w:type="spellStart"/>
      <w:r w:rsidRPr="0010388C">
        <w:rPr>
          <w:sz w:val="22"/>
          <w:szCs w:val="22"/>
        </w:rPr>
        <w:t>punct</w:t>
      </w:r>
      <w:proofErr w:type="spellEnd"/>
      <w:r w:rsidRPr="0010388C">
        <w:rPr>
          <w:sz w:val="22"/>
          <w:szCs w:val="22"/>
        </w:rPr>
        <w:t xml:space="preserve"> de </w:t>
      </w:r>
      <w:proofErr w:type="spellStart"/>
      <w:r w:rsidRPr="0010388C">
        <w:rPr>
          <w:sz w:val="22"/>
          <w:szCs w:val="22"/>
        </w:rPr>
        <w:t>vedere</w:t>
      </w:r>
      <w:proofErr w:type="spellEnd"/>
      <w:r w:rsidRPr="0010388C">
        <w:rPr>
          <w:sz w:val="22"/>
          <w:szCs w:val="22"/>
        </w:rPr>
        <w:t xml:space="preserve"> medical </w:t>
      </w:r>
      <w:proofErr w:type="spellStart"/>
      <w:r w:rsidRPr="0010388C">
        <w:rPr>
          <w:sz w:val="22"/>
          <w:szCs w:val="22"/>
        </w:rPr>
        <w:t>şi</w:t>
      </w:r>
      <w:proofErr w:type="spellEnd"/>
      <w:r w:rsidRPr="0010388C">
        <w:rPr>
          <w:sz w:val="22"/>
          <w:szCs w:val="22"/>
        </w:rPr>
        <w:t xml:space="preserve"> </w:t>
      </w:r>
      <w:proofErr w:type="spellStart"/>
      <w:r w:rsidRPr="0010388C">
        <w:rPr>
          <w:sz w:val="22"/>
          <w:szCs w:val="22"/>
        </w:rPr>
        <w:t>psihologic</w:t>
      </w:r>
      <w:proofErr w:type="spellEnd"/>
      <w:r w:rsidRPr="0010388C">
        <w:rPr>
          <w:sz w:val="22"/>
          <w:szCs w:val="22"/>
        </w:rPr>
        <w:t xml:space="preserve"> </w:t>
      </w:r>
      <w:proofErr w:type="spellStart"/>
      <w:r w:rsidRPr="0010388C">
        <w:rPr>
          <w:sz w:val="22"/>
          <w:szCs w:val="22"/>
        </w:rPr>
        <w:t>să</w:t>
      </w:r>
      <w:proofErr w:type="spellEnd"/>
      <w:r w:rsidRPr="0010388C">
        <w:rPr>
          <w:sz w:val="22"/>
          <w:szCs w:val="22"/>
        </w:rPr>
        <w:t xml:space="preserve"> </w:t>
      </w:r>
      <w:proofErr w:type="spellStart"/>
      <w:r w:rsidRPr="0010388C">
        <w:rPr>
          <w:sz w:val="22"/>
          <w:szCs w:val="22"/>
        </w:rPr>
        <w:t>exercite</w:t>
      </w:r>
      <w:proofErr w:type="spellEnd"/>
      <w:r w:rsidRPr="0010388C">
        <w:rPr>
          <w:sz w:val="22"/>
          <w:szCs w:val="22"/>
        </w:rPr>
        <w:t xml:space="preserve"> o </w:t>
      </w:r>
      <w:proofErr w:type="spellStart"/>
      <w:r w:rsidRPr="0010388C">
        <w:rPr>
          <w:sz w:val="22"/>
          <w:szCs w:val="22"/>
        </w:rPr>
        <w:t>funcţie</w:t>
      </w:r>
      <w:proofErr w:type="spellEnd"/>
      <w:r w:rsidRPr="0010388C">
        <w:rPr>
          <w:sz w:val="22"/>
          <w:szCs w:val="22"/>
        </w:rPr>
        <w:t xml:space="preserve"> </w:t>
      </w:r>
      <w:proofErr w:type="spellStart"/>
      <w:r w:rsidRPr="0010388C">
        <w:rPr>
          <w:sz w:val="22"/>
          <w:szCs w:val="22"/>
        </w:rPr>
        <w:t>publică</w:t>
      </w:r>
      <w:proofErr w:type="spellEnd"/>
      <w:r w:rsidRPr="0010388C">
        <w:rPr>
          <w:sz w:val="22"/>
          <w:szCs w:val="22"/>
        </w:rPr>
        <w:t xml:space="preserve">. </w:t>
      </w:r>
      <w:proofErr w:type="spellStart"/>
      <w:r w:rsidRPr="0010388C">
        <w:rPr>
          <w:sz w:val="22"/>
          <w:szCs w:val="22"/>
        </w:rPr>
        <w:t>Atestarea</w:t>
      </w:r>
      <w:proofErr w:type="spellEnd"/>
      <w:r w:rsidRPr="0010388C">
        <w:rPr>
          <w:sz w:val="22"/>
          <w:szCs w:val="22"/>
        </w:rPr>
        <w:t xml:space="preserve"> </w:t>
      </w:r>
      <w:proofErr w:type="spellStart"/>
      <w:r w:rsidRPr="0010388C">
        <w:rPr>
          <w:sz w:val="22"/>
          <w:szCs w:val="22"/>
        </w:rPr>
        <w:t>stării</w:t>
      </w:r>
      <w:proofErr w:type="spellEnd"/>
      <w:r w:rsidRPr="0010388C">
        <w:rPr>
          <w:sz w:val="22"/>
          <w:szCs w:val="22"/>
        </w:rPr>
        <w:t xml:space="preserve"> de </w:t>
      </w:r>
      <w:proofErr w:type="spellStart"/>
      <w:r w:rsidRPr="0010388C">
        <w:rPr>
          <w:sz w:val="22"/>
          <w:szCs w:val="22"/>
        </w:rPr>
        <w:t>sănătate</w:t>
      </w:r>
      <w:proofErr w:type="spellEnd"/>
      <w:r w:rsidRPr="0010388C">
        <w:rPr>
          <w:sz w:val="22"/>
          <w:szCs w:val="22"/>
        </w:rPr>
        <w:t xml:space="preserve"> se face </w:t>
      </w:r>
      <w:proofErr w:type="spellStart"/>
      <w:r w:rsidRPr="0010388C">
        <w:rPr>
          <w:sz w:val="22"/>
          <w:szCs w:val="22"/>
        </w:rPr>
        <w:t>pe</w:t>
      </w:r>
      <w:proofErr w:type="spellEnd"/>
      <w:r w:rsidRPr="0010388C">
        <w:rPr>
          <w:sz w:val="22"/>
          <w:szCs w:val="22"/>
        </w:rPr>
        <w:t xml:space="preserve"> </w:t>
      </w:r>
      <w:proofErr w:type="spellStart"/>
      <w:r w:rsidRPr="0010388C">
        <w:rPr>
          <w:sz w:val="22"/>
          <w:szCs w:val="22"/>
        </w:rPr>
        <w:t>bază</w:t>
      </w:r>
      <w:proofErr w:type="spellEnd"/>
      <w:r w:rsidRPr="0010388C">
        <w:rPr>
          <w:sz w:val="22"/>
          <w:szCs w:val="22"/>
        </w:rPr>
        <w:t xml:space="preserve"> de </w:t>
      </w:r>
      <w:proofErr w:type="spellStart"/>
      <w:r w:rsidRPr="0010388C">
        <w:rPr>
          <w:sz w:val="22"/>
          <w:szCs w:val="22"/>
        </w:rPr>
        <w:t>examen</w:t>
      </w:r>
      <w:proofErr w:type="spellEnd"/>
      <w:r w:rsidRPr="0010388C">
        <w:rPr>
          <w:sz w:val="22"/>
          <w:szCs w:val="22"/>
        </w:rPr>
        <w:t xml:space="preserve"> medical de </w:t>
      </w:r>
      <w:proofErr w:type="spellStart"/>
      <w:r w:rsidRPr="0010388C">
        <w:rPr>
          <w:sz w:val="22"/>
          <w:szCs w:val="22"/>
        </w:rPr>
        <w:t>specialitate</w:t>
      </w:r>
      <w:proofErr w:type="spellEnd"/>
      <w:r w:rsidRPr="0010388C">
        <w:rPr>
          <w:sz w:val="22"/>
          <w:szCs w:val="22"/>
        </w:rPr>
        <w:t xml:space="preserve">, de </w:t>
      </w:r>
      <w:proofErr w:type="spellStart"/>
      <w:r w:rsidRPr="0010388C">
        <w:rPr>
          <w:sz w:val="22"/>
          <w:szCs w:val="22"/>
        </w:rPr>
        <w:t>către</w:t>
      </w:r>
      <w:proofErr w:type="spellEnd"/>
      <w:r w:rsidRPr="0010388C">
        <w:rPr>
          <w:sz w:val="22"/>
          <w:szCs w:val="22"/>
        </w:rPr>
        <w:t xml:space="preserve"> </w:t>
      </w:r>
      <w:proofErr w:type="spellStart"/>
      <w:r w:rsidRPr="0010388C">
        <w:rPr>
          <w:sz w:val="22"/>
          <w:szCs w:val="22"/>
        </w:rPr>
        <w:t>medicul</w:t>
      </w:r>
      <w:proofErr w:type="spellEnd"/>
      <w:r w:rsidRPr="0010388C">
        <w:rPr>
          <w:sz w:val="22"/>
          <w:szCs w:val="22"/>
        </w:rPr>
        <w:t xml:space="preserve"> de </w:t>
      </w:r>
      <w:proofErr w:type="spellStart"/>
      <w:r w:rsidRPr="0010388C">
        <w:rPr>
          <w:sz w:val="22"/>
          <w:szCs w:val="22"/>
        </w:rPr>
        <w:t>familie</w:t>
      </w:r>
      <w:proofErr w:type="spellEnd"/>
      <w:r w:rsidRPr="0010388C">
        <w:rPr>
          <w:sz w:val="22"/>
          <w:szCs w:val="22"/>
        </w:rPr>
        <w:t xml:space="preserve">, </w:t>
      </w:r>
      <w:proofErr w:type="spellStart"/>
      <w:r w:rsidRPr="0010388C">
        <w:rPr>
          <w:sz w:val="22"/>
          <w:szCs w:val="22"/>
        </w:rPr>
        <w:t>respectiv</w:t>
      </w:r>
      <w:proofErr w:type="spellEnd"/>
      <w:r w:rsidRPr="0010388C">
        <w:rPr>
          <w:sz w:val="22"/>
          <w:szCs w:val="22"/>
        </w:rPr>
        <w:t xml:space="preserve"> </w:t>
      </w:r>
      <w:proofErr w:type="spellStart"/>
      <w:r w:rsidRPr="0010388C">
        <w:rPr>
          <w:sz w:val="22"/>
          <w:szCs w:val="22"/>
        </w:rPr>
        <w:t>pe</w:t>
      </w:r>
      <w:proofErr w:type="spellEnd"/>
      <w:r w:rsidRPr="0010388C">
        <w:rPr>
          <w:sz w:val="22"/>
          <w:szCs w:val="22"/>
        </w:rPr>
        <w:t xml:space="preserve"> </w:t>
      </w:r>
      <w:proofErr w:type="spellStart"/>
      <w:r w:rsidRPr="0010388C">
        <w:rPr>
          <w:sz w:val="22"/>
          <w:szCs w:val="22"/>
        </w:rPr>
        <w:t>bază</w:t>
      </w:r>
      <w:proofErr w:type="spellEnd"/>
      <w:r w:rsidRPr="0010388C">
        <w:rPr>
          <w:sz w:val="22"/>
          <w:szCs w:val="22"/>
        </w:rPr>
        <w:t xml:space="preserve"> de </w:t>
      </w:r>
      <w:proofErr w:type="spellStart"/>
      <w:r w:rsidRPr="0010388C">
        <w:rPr>
          <w:sz w:val="22"/>
          <w:szCs w:val="22"/>
        </w:rPr>
        <w:t>evaluare</w:t>
      </w:r>
      <w:proofErr w:type="spellEnd"/>
      <w:r w:rsidRPr="0010388C">
        <w:rPr>
          <w:sz w:val="22"/>
          <w:szCs w:val="22"/>
        </w:rPr>
        <w:t xml:space="preserve"> </w:t>
      </w:r>
      <w:proofErr w:type="spellStart"/>
      <w:r w:rsidRPr="0010388C">
        <w:rPr>
          <w:sz w:val="22"/>
          <w:szCs w:val="22"/>
        </w:rPr>
        <w:t>psihologică</w:t>
      </w:r>
      <w:proofErr w:type="spellEnd"/>
      <w:r w:rsidRPr="0010388C">
        <w:rPr>
          <w:sz w:val="22"/>
          <w:szCs w:val="22"/>
        </w:rPr>
        <w:t xml:space="preserve"> </w:t>
      </w:r>
      <w:proofErr w:type="spellStart"/>
      <w:r w:rsidRPr="0010388C">
        <w:rPr>
          <w:sz w:val="22"/>
          <w:szCs w:val="22"/>
        </w:rPr>
        <w:t>organizată</w:t>
      </w:r>
      <w:proofErr w:type="spellEnd"/>
      <w:r w:rsidRPr="0010388C">
        <w:rPr>
          <w:sz w:val="22"/>
          <w:szCs w:val="22"/>
        </w:rPr>
        <w:t xml:space="preserve"> </w:t>
      </w:r>
      <w:proofErr w:type="spellStart"/>
      <w:r w:rsidRPr="0010388C">
        <w:rPr>
          <w:sz w:val="22"/>
          <w:szCs w:val="22"/>
        </w:rPr>
        <w:t>prin</w:t>
      </w:r>
      <w:proofErr w:type="spellEnd"/>
      <w:r w:rsidRPr="0010388C">
        <w:rPr>
          <w:sz w:val="22"/>
          <w:szCs w:val="22"/>
        </w:rPr>
        <w:t xml:space="preserve"> </w:t>
      </w:r>
      <w:proofErr w:type="spellStart"/>
      <w:r w:rsidRPr="0010388C">
        <w:rPr>
          <w:sz w:val="22"/>
          <w:szCs w:val="22"/>
        </w:rPr>
        <w:t>intermediul</w:t>
      </w:r>
      <w:proofErr w:type="spellEnd"/>
      <w:r w:rsidRPr="0010388C">
        <w:rPr>
          <w:sz w:val="22"/>
          <w:szCs w:val="22"/>
        </w:rPr>
        <w:t xml:space="preserve"> </w:t>
      </w:r>
      <w:proofErr w:type="spellStart"/>
      <w:r w:rsidRPr="0010388C">
        <w:rPr>
          <w:sz w:val="22"/>
          <w:szCs w:val="22"/>
        </w:rPr>
        <w:t>unităţilor</w:t>
      </w:r>
      <w:proofErr w:type="spellEnd"/>
      <w:r w:rsidRPr="0010388C">
        <w:rPr>
          <w:sz w:val="22"/>
          <w:szCs w:val="22"/>
        </w:rPr>
        <w:t xml:space="preserve"> </w:t>
      </w:r>
      <w:proofErr w:type="spellStart"/>
      <w:r w:rsidRPr="0010388C">
        <w:rPr>
          <w:sz w:val="22"/>
          <w:szCs w:val="22"/>
        </w:rPr>
        <w:t>specializate</w:t>
      </w:r>
      <w:proofErr w:type="spellEnd"/>
      <w:r w:rsidRPr="0010388C">
        <w:rPr>
          <w:sz w:val="22"/>
          <w:szCs w:val="22"/>
        </w:rPr>
        <w:t xml:space="preserve"> </w:t>
      </w:r>
      <w:proofErr w:type="spellStart"/>
      <w:r w:rsidRPr="0010388C">
        <w:rPr>
          <w:sz w:val="22"/>
          <w:szCs w:val="22"/>
        </w:rPr>
        <w:t>acreditate</w:t>
      </w:r>
      <w:proofErr w:type="spellEnd"/>
      <w:r w:rsidRPr="0010388C">
        <w:rPr>
          <w:sz w:val="22"/>
          <w:szCs w:val="22"/>
        </w:rPr>
        <w:t xml:space="preserve"> </w:t>
      </w:r>
      <w:proofErr w:type="spellStart"/>
      <w:r w:rsidRPr="0010388C">
        <w:rPr>
          <w:sz w:val="22"/>
          <w:szCs w:val="22"/>
        </w:rPr>
        <w:t>în</w:t>
      </w:r>
      <w:proofErr w:type="spellEnd"/>
      <w:r w:rsidRPr="0010388C">
        <w:rPr>
          <w:sz w:val="22"/>
          <w:szCs w:val="22"/>
        </w:rPr>
        <w:t xml:space="preserve"> </w:t>
      </w:r>
      <w:proofErr w:type="spellStart"/>
      <w:r w:rsidRPr="0010388C">
        <w:rPr>
          <w:sz w:val="22"/>
          <w:szCs w:val="22"/>
        </w:rPr>
        <w:t>condiţiile</w:t>
      </w:r>
      <w:proofErr w:type="spellEnd"/>
      <w:r w:rsidRPr="0010388C">
        <w:rPr>
          <w:sz w:val="22"/>
          <w:szCs w:val="22"/>
        </w:rPr>
        <w:t xml:space="preserve"> </w:t>
      </w:r>
      <w:proofErr w:type="spellStart"/>
      <w:r w:rsidRPr="0010388C">
        <w:rPr>
          <w:sz w:val="22"/>
          <w:szCs w:val="22"/>
        </w:rPr>
        <w:t>legii</w:t>
      </w:r>
      <w:proofErr w:type="spellEnd"/>
      <w:r w:rsidRPr="0010388C">
        <w:rPr>
          <w:sz w:val="22"/>
          <w:szCs w:val="22"/>
        </w:rPr>
        <w:t>;</w:t>
      </w:r>
    </w:p>
    <w:p w14:paraId="0E147C64" w14:textId="5AF269D0" w:rsidR="00435682" w:rsidRDefault="007E01B1" w:rsidP="00E327FD">
      <w:pPr>
        <w:autoSpaceDE w:val="0"/>
        <w:autoSpaceDN w:val="0"/>
        <w:adjustRightInd w:val="0"/>
        <w:jc w:val="both"/>
        <w:rPr>
          <w:sz w:val="22"/>
          <w:szCs w:val="22"/>
        </w:rPr>
      </w:pPr>
      <w:r w:rsidRPr="0010388C">
        <w:rPr>
          <w:sz w:val="22"/>
          <w:szCs w:val="22"/>
        </w:rPr>
        <w:t xml:space="preserve"> </w:t>
      </w:r>
      <w:r w:rsidR="00435682" w:rsidRPr="0010388C">
        <w:rPr>
          <w:sz w:val="22"/>
          <w:szCs w:val="22"/>
        </w:rPr>
        <w:t xml:space="preserve">f) </w:t>
      </w:r>
      <w:proofErr w:type="spellStart"/>
      <w:r w:rsidR="00435682" w:rsidRPr="0010388C">
        <w:rPr>
          <w:sz w:val="22"/>
          <w:szCs w:val="22"/>
        </w:rPr>
        <w:t>îndeplineşte</w:t>
      </w:r>
      <w:proofErr w:type="spellEnd"/>
      <w:r w:rsidR="00435682" w:rsidRPr="0010388C">
        <w:rPr>
          <w:sz w:val="22"/>
          <w:szCs w:val="22"/>
        </w:rPr>
        <w:t xml:space="preserve"> </w:t>
      </w:r>
      <w:proofErr w:type="spellStart"/>
      <w:r w:rsidR="00435682" w:rsidRPr="0010388C">
        <w:rPr>
          <w:sz w:val="22"/>
          <w:szCs w:val="22"/>
        </w:rPr>
        <w:t>condiţiile</w:t>
      </w:r>
      <w:proofErr w:type="spellEnd"/>
      <w:r w:rsidR="00435682" w:rsidRPr="0010388C">
        <w:rPr>
          <w:sz w:val="22"/>
          <w:szCs w:val="22"/>
        </w:rPr>
        <w:t xml:space="preserve"> de </w:t>
      </w:r>
      <w:proofErr w:type="spellStart"/>
      <w:r w:rsidR="00435682" w:rsidRPr="0010388C">
        <w:rPr>
          <w:sz w:val="22"/>
          <w:szCs w:val="22"/>
        </w:rPr>
        <w:t>studii</w:t>
      </w:r>
      <w:proofErr w:type="spellEnd"/>
      <w:r w:rsidR="00435682" w:rsidRPr="0010388C">
        <w:rPr>
          <w:sz w:val="22"/>
          <w:szCs w:val="22"/>
        </w:rPr>
        <w:t xml:space="preserve"> </w:t>
      </w:r>
      <w:proofErr w:type="spellStart"/>
      <w:r w:rsidR="00435682" w:rsidRPr="0010388C">
        <w:rPr>
          <w:sz w:val="22"/>
          <w:szCs w:val="22"/>
        </w:rPr>
        <w:t>şi</w:t>
      </w:r>
      <w:proofErr w:type="spellEnd"/>
      <w:r w:rsidR="00435682" w:rsidRPr="0010388C">
        <w:rPr>
          <w:sz w:val="22"/>
          <w:szCs w:val="22"/>
        </w:rPr>
        <w:t xml:space="preserve"> </w:t>
      </w:r>
      <w:proofErr w:type="spellStart"/>
      <w:r w:rsidR="00435682" w:rsidRPr="0010388C">
        <w:rPr>
          <w:sz w:val="22"/>
          <w:szCs w:val="22"/>
        </w:rPr>
        <w:t>vechime</w:t>
      </w:r>
      <w:proofErr w:type="spellEnd"/>
      <w:r w:rsidR="00435682" w:rsidRPr="0010388C">
        <w:rPr>
          <w:sz w:val="22"/>
          <w:szCs w:val="22"/>
        </w:rPr>
        <w:t xml:space="preserve"> </w:t>
      </w:r>
      <w:proofErr w:type="spellStart"/>
      <w:r w:rsidR="00435682" w:rsidRPr="0010388C">
        <w:rPr>
          <w:sz w:val="22"/>
          <w:szCs w:val="22"/>
        </w:rPr>
        <w:t>în</w:t>
      </w:r>
      <w:proofErr w:type="spellEnd"/>
      <w:r w:rsidR="00435682" w:rsidRPr="0010388C">
        <w:rPr>
          <w:sz w:val="22"/>
          <w:szCs w:val="22"/>
        </w:rPr>
        <w:t xml:space="preserve"> </w:t>
      </w:r>
      <w:proofErr w:type="spellStart"/>
      <w:r w:rsidR="00435682" w:rsidRPr="0010388C">
        <w:rPr>
          <w:sz w:val="22"/>
          <w:szCs w:val="22"/>
        </w:rPr>
        <w:t>specialitate</w:t>
      </w:r>
      <w:proofErr w:type="spellEnd"/>
      <w:r w:rsidR="00435682" w:rsidRPr="0010388C">
        <w:rPr>
          <w:sz w:val="22"/>
          <w:szCs w:val="22"/>
        </w:rPr>
        <w:t xml:space="preserve"> </w:t>
      </w:r>
      <w:proofErr w:type="spellStart"/>
      <w:r w:rsidR="00435682" w:rsidRPr="0010388C">
        <w:rPr>
          <w:sz w:val="22"/>
          <w:szCs w:val="22"/>
        </w:rPr>
        <w:t>prevăzute</w:t>
      </w:r>
      <w:proofErr w:type="spellEnd"/>
      <w:r w:rsidR="00435682" w:rsidRPr="0010388C">
        <w:rPr>
          <w:sz w:val="22"/>
          <w:szCs w:val="22"/>
        </w:rPr>
        <w:t xml:space="preserve"> de </w:t>
      </w:r>
      <w:proofErr w:type="spellStart"/>
      <w:r w:rsidR="00435682" w:rsidRPr="0010388C">
        <w:rPr>
          <w:sz w:val="22"/>
          <w:szCs w:val="22"/>
        </w:rPr>
        <w:t>lege</w:t>
      </w:r>
      <w:proofErr w:type="spellEnd"/>
      <w:r w:rsidR="00435682" w:rsidRPr="0010388C">
        <w:rPr>
          <w:sz w:val="22"/>
          <w:szCs w:val="22"/>
        </w:rPr>
        <w:t xml:space="preserve"> </w:t>
      </w:r>
      <w:proofErr w:type="spellStart"/>
      <w:r w:rsidR="00435682" w:rsidRPr="0010388C">
        <w:rPr>
          <w:sz w:val="22"/>
          <w:szCs w:val="22"/>
        </w:rPr>
        <w:t>pentru</w:t>
      </w:r>
      <w:proofErr w:type="spellEnd"/>
      <w:r w:rsidR="00435682" w:rsidRPr="0010388C">
        <w:rPr>
          <w:sz w:val="22"/>
          <w:szCs w:val="22"/>
        </w:rPr>
        <w:t xml:space="preserve"> </w:t>
      </w:r>
      <w:proofErr w:type="spellStart"/>
      <w:r w:rsidR="00435682" w:rsidRPr="0010388C">
        <w:rPr>
          <w:sz w:val="22"/>
          <w:szCs w:val="22"/>
        </w:rPr>
        <w:t>ocuparea</w:t>
      </w:r>
      <w:proofErr w:type="spellEnd"/>
      <w:r w:rsidR="00435682" w:rsidRPr="0010388C">
        <w:rPr>
          <w:sz w:val="22"/>
          <w:szCs w:val="22"/>
        </w:rPr>
        <w:t xml:space="preserve"> </w:t>
      </w:r>
      <w:proofErr w:type="spellStart"/>
      <w:r w:rsidR="00435682" w:rsidRPr="0010388C">
        <w:rPr>
          <w:sz w:val="22"/>
          <w:szCs w:val="22"/>
        </w:rPr>
        <w:t>funcţiei</w:t>
      </w:r>
      <w:proofErr w:type="spellEnd"/>
      <w:r w:rsidR="00435682" w:rsidRPr="0010388C">
        <w:rPr>
          <w:sz w:val="22"/>
          <w:szCs w:val="22"/>
        </w:rPr>
        <w:t xml:space="preserve"> </w:t>
      </w:r>
      <w:proofErr w:type="spellStart"/>
      <w:r w:rsidR="00435682" w:rsidRPr="0010388C">
        <w:rPr>
          <w:sz w:val="22"/>
          <w:szCs w:val="22"/>
        </w:rPr>
        <w:t>publice</w:t>
      </w:r>
      <w:proofErr w:type="spellEnd"/>
      <w:r w:rsidR="00833095" w:rsidRPr="0010388C">
        <w:rPr>
          <w:sz w:val="22"/>
          <w:szCs w:val="22"/>
        </w:rPr>
        <w:t xml:space="preserve"> </w:t>
      </w:r>
      <w:proofErr w:type="gramStart"/>
      <w:r w:rsidR="00833095" w:rsidRPr="0010388C">
        <w:rPr>
          <w:sz w:val="22"/>
          <w:szCs w:val="22"/>
        </w:rPr>
        <w:t>–(</w:t>
      </w:r>
      <w:proofErr w:type="gramEnd"/>
      <w:r w:rsidR="00833095" w:rsidRPr="0010388C">
        <w:rPr>
          <w:sz w:val="22"/>
          <w:szCs w:val="22"/>
        </w:rPr>
        <w:t xml:space="preserve">conform </w:t>
      </w:r>
      <w:proofErr w:type="spellStart"/>
      <w:r w:rsidR="00833095" w:rsidRPr="0010388C">
        <w:rPr>
          <w:sz w:val="22"/>
          <w:szCs w:val="22"/>
        </w:rPr>
        <w:t>anunțului</w:t>
      </w:r>
      <w:proofErr w:type="spellEnd"/>
      <w:r w:rsidR="00833095" w:rsidRPr="0010388C">
        <w:rPr>
          <w:sz w:val="22"/>
          <w:szCs w:val="22"/>
        </w:rPr>
        <w:t xml:space="preserve"> de concurs)</w:t>
      </w:r>
      <w:r w:rsidR="00435682" w:rsidRPr="0010388C">
        <w:rPr>
          <w:sz w:val="22"/>
          <w:szCs w:val="22"/>
        </w:rPr>
        <w:t>;</w:t>
      </w:r>
    </w:p>
    <w:p w14:paraId="77D550F2" w14:textId="77777777" w:rsidR="00E327FD" w:rsidRPr="0010388C" w:rsidRDefault="00E327FD" w:rsidP="00E327FD">
      <w:pPr>
        <w:autoSpaceDE w:val="0"/>
        <w:autoSpaceDN w:val="0"/>
        <w:adjustRightInd w:val="0"/>
        <w:jc w:val="both"/>
        <w:rPr>
          <w:sz w:val="22"/>
          <w:szCs w:val="22"/>
        </w:rPr>
      </w:pPr>
      <w:r w:rsidRPr="0010388C">
        <w:rPr>
          <w:sz w:val="22"/>
          <w:szCs w:val="22"/>
        </w:rPr>
        <w:t xml:space="preserve">h) nu a </w:t>
      </w:r>
      <w:proofErr w:type="spellStart"/>
      <w:r w:rsidRPr="0010388C">
        <w:rPr>
          <w:sz w:val="22"/>
          <w:szCs w:val="22"/>
        </w:rPr>
        <w:t>fost</w:t>
      </w:r>
      <w:proofErr w:type="spellEnd"/>
      <w:r w:rsidRPr="0010388C">
        <w:rPr>
          <w:sz w:val="22"/>
          <w:szCs w:val="22"/>
        </w:rPr>
        <w:t xml:space="preserve"> </w:t>
      </w:r>
      <w:proofErr w:type="spellStart"/>
      <w:r w:rsidRPr="0010388C">
        <w:rPr>
          <w:sz w:val="22"/>
          <w:szCs w:val="22"/>
        </w:rPr>
        <w:t>condamnată</w:t>
      </w:r>
      <w:proofErr w:type="spellEnd"/>
      <w:r w:rsidRPr="0010388C">
        <w:rPr>
          <w:sz w:val="22"/>
          <w:szCs w:val="22"/>
        </w:rPr>
        <w:t xml:space="preserve"> </w:t>
      </w:r>
      <w:proofErr w:type="spellStart"/>
      <w:r w:rsidRPr="0010388C">
        <w:rPr>
          <w:sz w:val="22"/>
          <w:szCs w:val="22"/>
        </w:rPr>
        <w:t>pentru</w:t>
      </w:r>
      <w:proofErr w:type="spellEnd"/>
      <w:r w:rsidRPr="0010388C">
        <w:rPr>
          <w:sz w:val="22"/>
          <w:szCs w:val="22"/>
        </w:rPr>
        <w:t xml:space="preserve"> </w:t>
      </w:r>
      <w:proofErr w:type="spellStart"/>
      <w:r w:rsidRPr="0010388C">
        <w:rPr>
          <w:sz w:val="22"/>
          <w:szCs w:val="22"/>
        </w:rPr>
        <w:t>săvârşirea</w:t>
      </w:r>
      <w:proofErr w:type="spellEnd"/>
      <w:r w:rsidRPr="0010388C">
        <w:rPr>
          <w:sz w:val="22"/>
          <w:szCs w:val="22"/>
        </w:rPr>
        <w:t xml:space="preserve"> </w:t>
      </w:r>
      <w:proofErr w:type="spellStart"/>
      <w:r w:rsidRPr="0010388C">
        <w:rPr>
          <w:sz w:val="22"/>
          <w:szCs w:val="22"/>
        </w:rPr>
        <w:t>unei</w:t>
      </w:r>
      <w:proofErr w:type="spellEnd"/>
      <w:r w:rsidRPr="0010388C">
        <w:rPr>
          <w:sz w:val="22"/>
          <w:szCs w:val="22"/>
        </w:rPr>
        <w:t xml:space="preserve"> </w:t>
      </w:r>
      <w:proofErr w:type="spellStart"/>
      <w:r w:rsidRPr="0010388C">
        <w:rPr>
          <w:sz w:val="22"/>
          <w:szCs w:val="22"/>
        </w:rPr>
        <w:t>infracţiuni</w:t>
      </w:r>
      <w:proofErr w:type="spellEnd"/>
      <w:r w:rsidRPr="0010388C">
        <w:rPr>
          <w:sz w:val="22"/>
          <w:szCs w:val="22"/>
        </w:rPr>
        <w:t xml:space="preserve"> contra </w:t>
      </w:r>
      <w:proofErr w:type="spellStart"/>
      <w:r w:rsidRPr="0010388C">
        <w:rPr>
          <w:sz w:val="22"/>
          <w:szCs w:val="22"/>
        </w:rPr>
        <w:t>umanităţii</w:t>
      </w:r>
      <w:proofErr w:type="spellEnd"/>
      <w:r w:rsidRPr="0010388C">
        <w:rPr>
          <w:sz w:val="22"/>
          <w:szCs w:val="22"/>
        </w:rPr>
        <w:t xml:space="preserve">, contra </w:t>
      </w:r>
      <w:proofErr w:type="spellStart"/>
      <w:r w:rsidRPr="0010388C">
        <w:rPr>
          <w:sz w:val="22"/>
          <w:szCs w:val="22"/>
        </w:rPr>
        <w:t>statului</w:t>
      </w:r>
      <w:proofErr w:type="spellEnd"/>
      <w:r w:rsidRPr="0010388C">
        <w:rPr>
          <w:sz w:val="22"/>
          <w:szCs w:val="22"/>
        </w:rPr>
        <w:t xml:space="preserve"> </w:t>
      </w:r>
      <w:proofErr w:type="spellStart"/>
      <w:r w:rsidRPr="0010388C">
        <w:rPr>
          <w:sz w:val="22"/>
          <w:szCs w:val="22"/>
        </w:rPr>
        <w:t>sau</w:t>
      </w:r>
      <w:proofErr w:type="spellEnd"/>
      <w:r w:rsidRPr="0010388C">
        <w:rPr>
          <w:sz w:val="22"/>
          <w:szCs w:val="22"/>
        </w:rPr>
        <w:t xml:space="preserve"> contra </w:t>
      </w:r>
      <w:proofErr w:type="spellStart"/>
      <w:r w:rsidRPr="0010388C">
        <w:rPr>
          <w:sz w:val="22"/>
          <w:szCs w:val="22"/>
        </w:rPr>
        <w:t>autorităţii</w:t>
      </w:r>
      <w:proofErr w:type="spellEnd"/>
      <w:r w:rsidRPr="0010388C">
        <w:rPr>
          <w:sz w:val="22"/>
          <w:szCs w:val="22"/>
        </w:rPr>
        <w:t xml:space="preserve">, </w:t>
      </w:r>
      <w:proofErr w:type="spellStart"/>
      <w:r w:rsidRPr="0010388C">
        <w:rPr>
          <w:sz w:val="22"/>
          <w:szCs w:val="22"/>
        </w:rPr>
        <w:t>infracţiuni</w:t>
      </w:r>
      <w:proofErr w:type="spellEnd"/>
      <w:r w:rsidRPr="0010388C">
        <w:rPr>
          <w:sz w:val="22"/>
          <w:szCs w:val="22"/>
        </w:rPr>
        <w:t xml:space="preserve"> de </w:t>
      </w:r>
      <w:proofErr w:type="spellStart"/>
      <w:r w:rsidRPr="0010388C">
        <w:rPr>
          <w:sz w:val="22"/>
          <w:szCs w:val="22"/>
        </w:rPr>
        <w:t>corupţie</w:t>
      </w:r>
      <w:proofErr w:type="spellEnd"/>
      <w:r w:rsidRPr="0010388C">
        <w:rPr>
          <w:sz w:val="22"/>
          <w:szCs w:val="22"/>
        </w:rPr>
        <w:t xml:space="preserve"> </w:t>
      </w:r>
      <w:proofErr w:type="spellStart"/>
      <w:r w:rsidRPr="0010388C">
        <w:rPr>
          <w:sz w:val="22"/>
          <w:szCs w:val="22"/>
        </w:rPr>
        <w:t>sau</w:t>
      </w:r>
      <w:proofErr w:type="spellEnd"/>
      <w:r w:rsidRPr="0010388C">
        <w:rPr>
          <w:sz w:val="22"/>
          <w:szCs w:val="22"/>
        </w:rPr>
        <w:t xml:space="preserve"> de </w:t>
      </w:r>
      <w:proofErr w:type="spellStart"/>
      <w:r w:rsidRPr="0010388C">
        <w:rPr>
          <w:sz w:val="22"/>
          <w:szCs w:val="22"/>
        </w:rPr>
        <w:t>serviciu</w:t>
      </w:r>
      <w:proofErr w:type="spellEnd"/>
      <w:r w:rsidRPr="0010388C">
        <w:rPr>
          <w:sz w:val="22"/>
          <w:szCs w:val="22"/>
        </w:rPr>
        <w:t xml:space="preserve">, </w:t>
      </w:r>
      <w:proofErr w:type="spellStart"/>
      <w:r w:rsidRPr="0010388C">
        <w:rPr>
          <w:sz w:val="22"/>
          <w:szCs w:val="22"/>
        </w:rPr>
        <w:t>infracţiuni</w:t>
      </w:r>
      <w:proofErr w:type="spellEnd"/>
      <w:r w:rsidRPr="0010388C">
        <w:rPr>
          <w:sz w:val="22"/>
          <w:szCs w:val="22"/>
        </w:rPr>
        <w:t xml:space="preserve"> care </w:t>
      </w:r>
      <w:proofErr w:type="spellStart"/>
      <w:r w:rsidRPr="0010388C">
        <w:rPr>
          <w:sz w:val="22"/>
          <w:szCs w:val="22"/>
        </w:rPr>
        <w:t>împiedică</w:t>
      </w:r>
      <w:proofErr w:type="spellEnd"/>
      <w:r w:rsidRPr="0010388C">
        <w:rPr>
          <w:sz w:val="22"/>
          <w:szCs w:val="22"/>
        </w:rPr>
        <w:t xml:space="preserve"> </w:t>
      </w:r>
      <w:proofErr w:type="spellStart"/>
      <w:r w:rsidRPr="0010388C">
        <w:rPr>
          <w:sz w:val="22"/>
          <w:szCs w:val="22"/>
        </w:rPr>
        <w:t>înfăptuirea</w:t>
      </w:r>
      <w:proofErr w:type="spellEnd"/>
      <w:r w:rsidRPr="0010388C">
        <w:rPr>
          <w:sz w:val="22"/>
          <w:szCs w:val="22"/>
        </w:rPr>
        <w:t xml:space="preserve"> </w:t>
      </w:r>
      <w:proofErr w:type="spellStart"/>
      <w:r w:rsidRPr="0010388C">
        <w:rPr>
          <w:sz w:val="22"/>
          <w:szCs w:val="22"/>
        </w:rPr>
        <w:t>justiţiei</w:t>
      </w:r>
      <w:proofErr w:type="spellEnd"/>
      <w:r w:rsidRPr="0010388C">
        <w:rPr>
          <w:sz w:val="22"/>
          <w:szCs w:val="22"/>
        </w:rPr>
        <w:t xml:space="preserve">, </w:t>
      </w:r>
      <w:proofErr w:type="spellStart"/>
      <w:r w:rsidRPr="0010388C">
        <w:rPr>
          <w:sz w:val="22"/>
          <w:szCs w:val="22"/>
        </w:rPr>
        <w:t>infracţiuni</w:t>
      </w:r>
      <w:proofErr w:type="spellEnd"/>
      <w:r w:rsidRPr="0010388C">
        <w:rPr>
          <w:sz w:val="22"/>
          <w:szCs w:val="22"/>
        </w:rPr>
        <w:t xml:space="preserve"> de </w:t>
      </w:r>
      <w:proofErr w:type="spellStart"/>
      <w:r w:rsidRPr="0010388C">
        <w:rPr>
          <w:sz w:val="22"/>
          <w:szCs w:val="22"/>
        </w:rPr>
        <w:t>fals</w:t>
      </w:r>
      <w:proofErr w:type="spellEnd"/>
      <w:r w:rsidRPr="0010388C">
        <w:rPr>
          <w:sz w:val="22"/>
          <w:szCs w:val="22"/>
        </w:rPr>
        <w:t xml:space="preserve"> </w:t>
      </w:r>
      <w:proofErr w:type="spellStart"/>
      <w:r w:rsidRPr="0010388C">
        <w:rPr>
          <w:sz w:val="22"/>
          <w:szCs w:val="22"/>
        </w:rPr>
        <w:t>ori</w:t>
      </w:r>
      <w:proofErr w:type="spellEnd"/>
      <w:r w:rsidRPr="0010388C">
        <w:rPr>
          <w:sz w:val="22"/>
          <w:szCs w:val="22"/>
        </w:rPr>
        <w:t xml:space="preserve"> a </w:t>
      </w:r>
      <w:proofErr w:type="spellStart"/>
      <w:r w:rsidRPr="0010388C">
        <w:rPr>
          <w:sz w:val="22"/>
          <w:szCs w:val="22"/>
        </w:rPr>
        <w:t>unei</w:t>
      </w:r>
      <w:proofErr w:type="spellEnd"/>
      <w:r w:rsidRPr="0010388C">
        <w:rPr>
          <w:sz w:val="22"/>
          <w:szCs w:val="22"/>
        </w:rPr>
        <w:t xml:space="preserve"> </w:t>
      </w:r>
      <w:proofErr w:type="spellStart"/>
      <w:r w:rsidRPr="0010388C">
        <w:rPr>
          <w:sz w:val="22"/>
          <w:szCs w:val="22"/>
        </w:rPr>
        <w:t>infracţiuni</w:t>
      </w:r>
      <w:proofErr w:type="spellEnd"/>
      <w:r w:rsidRPr="0010388C">
        <w:rPr>
          <w:sz w:val="22"/>
          <w:szCs w:val="22"/>
        </w:rPr>
        <w:t xml:space="preserve"> </w:t>
      </w:r>
      <w:proofErr w:type="spellStart"/>
      <w:r w:rsidRPr="0010388C">
        <w:rPr>
          <w:sz w:val="22"/>
          <w:szCs w:val="22"/>
        </w:rPr>
        <w:t>săvârşite</w:t>
      </w:r>
      <w:proofErr w:type="spellEnd"/>
      <w:r w:rsidRPr="0010388C">
        <w:rPr>
          <w:sz w:val="22"/>
          <w:szCs w:val="22"/>
        </w:rPr>
        <w:t xml:space="preserve"> cu </w:t>
      </w:r>
      <w:proofErr w:type="spellStart"/>
      <w:r w:rsidRPr="0010388C">
        <w:rPr>
          <w:sz w:val="22"/>
          <w:szCs w:val="22"/>
        </w:rPr>
        <w:t>intenţie</w:t>
      </w:r>
      <w:proofErr w:type="spellEnd"/>
      <w:r w:rsidRPr="0010388C">
        <w:rPr>
          <w:sz w:val="22"/>
          <w:szCs w:val="22"/>
        </w:rPr>
        <w:t xml:space="preserve"> care </w:t>
      </w:r>
      <w:proofErr w:type="spellStart"/>
      <w:r w:rsidRPr="0010388C">
        <w:rPr>
          <w:sz w:val="22"/>
          <w:szCs w:val="22"/>
        </w:rPr>
        <w:t>ar</w:t>
      </w:r>
      <w:proofErr w:type="spellEnd"/>
      <w:r w:rsidRPr="0010388C">
        <w:rPr>
          <w:sz w:val="22"/>
          <w:szCs w:val="22"/>
        </w:rPr>
        <w:t xml:space="preserve"> face-o </w:t>
      </w:r>
      <w:proofErr w:type="spellStart"/>
      <w:r w:rsidRPr="0010388C">
        <w:rPr>
          <w:sz w:val="22"/>
          <w:szCs w:val="22"/>
        </w:rPr>
        <w:t>incompatibilă</w:t>
      </w:r>
      <w:proofErr w:type="spellEnd"/>
      <w:r w:rsidRPr="0010388C">
        <w:rPr>
          <w:sz w:val="22"/>
          <w:szCs w:val="22"/>
        </w:rPr>
        <w:t xml:space="preserve"> cu </w:t>
      </w:r>
      <w:proofErr w:type="spellStart"/>
      <w:r w:rsidRPr="0010388C">
        <w:rPr>
          <w:sz w:val="22"/>
          <w:szCs w:val="22"/>
        </w:rPr>
        <w:t>exercitarea</w:t>
      </w:r>
      <w:proofErr w:type="spellEnd"/>
      <w:r w:rsidRPr="0010388C">
        <w:rPr>
          <w:sz w:val="22"/>
          <w:szCs w:val="22"/>
        </w:rPr>
        <w:t xml:space="preserve"> </w:t>
      </w:r>
      <w:proofErr w:type="spellStart"/>
      <w:r w:rsidRPr="0010388C">
        <w:rPr>
          <w:sz w:val="22"/>
          <w:szCs w:val="22"/>
        </w:rPr>
        <w:t>funcţiei</w:t>
      </w:r>
      <w:proofErr w:type="spellEnd"/>
      <w:r w:rsidRPr="0010388C">
        <w:rPr>
          <w:sz w:val="22"/>
          <w:szCs w:val="22"/>
        </w:rPr>
        <w:t xml:space="preserve"> </w:t>
      </w:r>
      <w:proofErr w:type="spellStart"/>
      <w:r w:rsidRPr="0010388C">
        <w:rPr>
          <w:sz w:val="22"/>
          <w:szCs w:val="22"/>
        </w:rPr>
        <w:t>publice</w:t>
      </w:r>
      <w:proofErr w:type="spellEnd"/>
      <w:r w:rsidRPr="0010388C">
        <w:rPr>
          <w:sz w:val="22"/>
          <w:szCs w:val="22"/>
        </w:rPr>
        <w:t xml:space="preserve">, cu </w:t>
      </w:r>
      <w:proofErr w:type="spellStart"/>
      <w:r w:rsidRPr="0010388C">
        <w:rPr>
          <w:sz w:val="22"/>
          <w:szCs w:val="22"/>
        </w:rPr>
        <w:t>excepţia</w:t>
      </w:r>
      <w:proofErr w:type="spellEnd"/>
      <w:r w:rsidRPr="0010388C">
        <w:rPr>
          <w:sz w:val="22"/>
          <w:szCs w:val="22"/>
        </w:rPr>
        <w:t xml:space="preserve"> </w:t>
      </w:r>
      <w:proofErr w:type="spellStart"/>
      <w:r w:rsidRPr="0010388C">
        <w:rPr>
          <w:sz w:val="22"/>
          <w:szCs w:val="22"/>
        </w:rPr>
        <w:t>situaţiei</w:t>
      </w:r>
      <w:proofErr w:type="spellEnd"/>
      <w:r w:rsidRPr="0010388C">
        <w:rPr>
          <w:sz w:val="22"/>
          <w:szCs w:val="22"/>
        </w:rPr>
        <w:t xml:space="preserve"> </w:t>
      </w:r>
      <w:proofErr w:type="spellStart"/>
      <w:r w:rsidRPr="0010388C">
        <w:rPr>
          <w:sz w:val="22"/>
          <w:szCs w:val="22"/>
        </w:rPr>
        <w:t>în</w:t>
      </w:r>
      <w:proofErr w:type="spellEnd"/>
      <w:r w:rsidRPr="0010388C">
        <w:rPr>
          <w:sz w:val="22"/>
          <w:szCs w:val="22"/>
        </w:rPr>
        <w:t xml:space="preserve"> care a </w:t>
      </w:r>
      <w:proofErr w:type="spellStart"/>
      <w:r w:rsidRPr="0010388C">
        <w:rPr>
          <w:sz w:val="22"/>
          <w:szCs w:val="22"/>
        </w:rPr>
        <w:t>intervenit</w:t>
      </w:r>
      <w:proofErr w:type="spellEnd"/>
      <w:r w:rsidRPr="0010388C">
        <w:rPr>
          <w:sz w:val="22"/>
          <w:szCs w:val="22"/>
        </w:rPr>
        <w:t xml:space="preserve"> </w:t>
      </w:r>
      <w:proofErr w:type="spellStart"/>
      <w:r w:rsidRPr="0010388C">
        <w:rPr>
          <w:sz w:val="22"/>
          <w:szCs w:val="22"/>
        </w:rPr>
        <w:t>reabilitarea</w:t>
      </w:r>
      <w:proofErr w:type="spellEnd"/>
      <w:r w:rsidRPr="0010388C">
        <w:rPr>
          <w:sz w:val="22"/>
          <w:szCs w:val="22"/>
        </w:rPr>
        <w:t xml:space="preserve">, </w:t>
      </w:r>
      <w:proofErr w:type="spellStart"/>
      <w:r w:rsidRPr="0010388C">
        <w:rPr>
          <w:sz w:val="22"/>
          <w:szCs w:val="22"/>
        </w:rPr>
        <w:t>amnistia</w:t>
      </w:r>
      <w:proofErr w:type="spellEnd"/>
      <w:r w:rsidRPr="0010388C">
        <w:rPr>
          <w:sz w:val="22"/>
          <w:szCs w:val="22"/>
        </w:rPr>
        <w:t xml:space="preserve"> post-</w:t>
      </w:r>
      <w:proofErr w:type="spellStart"/>
      <w:r w:rsidRPr="0010388C">
        <w:rPr>
          <w:sz w:val="22"/>
          <w:szCs w:val="22"/>
        </w:rPr>
        <w:t>condamnatorie</w:t>
      </w:r>
      <w:proofErr w:type="spellEnd"/>
      <w:r w:rsidRPr="0010388C">
        <w:rPr>
          <w:sz w:val="22"/>
          <w:szCs w:val="22"/>
        </w:rPr>
        <w:t xml:space="preserve"> </w:t>
      </w:r>
      <w:proofErr w:type="spellStart"/>
      <w:r w:rsidRPr="0010388C">
        <w:rPr>
          <w:sz w:val="22"/>
          <w:szCs w:val="22"/>
        </w:rPr>
        <w:t>sau</w:t>
      </w:r>
      <w:proofErr w:type="spellEnd"/>
      <w:r w:rsidRPr="0010388C">
        <w:rPr>
          <w:sz w:val="22"/>
          <w:szCs w:val="22"/>
        </w:rPr>
        <w:t xml:space="preserve"> </w:t>
      </w:r>
      <w:proofErr w:type="spellStart"/>
      <w:r w:rsidRPr="0010388C">
        <w:rPr>
          <w:sz w:val="22"/>
          <w:szCs w:val="22"/>
        </w:rPr>
        <w:t>dezincriminarea</w:t>
      </w:r>
      <w:proofErr w:type="spellEnd"/>
      <w:r w:rsidRPr="0010388C">
        <w:rPr>
          <w:sz w:val="22"/>
          <w:szCs w:val="22"/>
        </w:rPr>
        <w:t xml:space="preserve"> </w:t>
      </w:r>
      <w:proofErr w:type="spellStart"/>
      <w:r w:rsidRPr="0010388C">
        <w:rPr>
          <w:sz w:val="22"/>
          <w:szCs w:val="22"/>
        </w:rPr>
        <w:t>faptei</w:t>
      </w:r>
      <w:proofErr w:type="spellEnd"/>
      <w:r w:rsidRPr="0010388C">
        <w:rPr>
          <w:sz w:val="22"/>
          <w:szCs w:val="22"/>
        </w:rPr>
        <w:t>;</w:t>
      </w:r>
    </w:p>
    <w:p w14:paraId="4D8F5816" w14:textId="6625985D" w:rsidR="00E327FD" w:rsidRPr="0010388C" w:rsidRDefault="00E327FD" w:rsidP="00E327FD">
      <w:pPr>
        <w:autoSpaceDE w:val="0"/>
        <w:autoSpaceDN w:val="0"/>
        <w:adjustRightInd w:val="0"/>
        <w:jc w:val="both"/>
        <w:rPr>
          <w:sz w:val="22"/>
          <w:szCs w:val="22"/>
        </w:rPr>
      </w:pPr>
      <w:r w:rsidRPr="0010388C">
        <w:rPr>
          <w:sz w:val="22"/>
          <w:szCs w:val="22"/>
        </w:rPr>
        <w:t xml:space="preserve"> </w:t>
      </w:r>
      <w:proofErr w:type="spellStart"/>
      <w:r w:rsidRPr="0010388C">
        <w:rPr>
          <w:sz w:val="22"/>
          <w:szCs w:val="22"/>
        </w:rPr>
        <w:t>i</w:t>
      </w:r>
      <w:proofErr w:type="spellEnd"/>
      <w:r w:rsidRPr="0010388C">
        <w:rPr>
          <w:sz w:val="22"/>
          <w:szCs w:val="22"/>
        </w:rPr>
        <w:t xml:space="preserve">) nu le-a </w:t>
      </w:r>
      <w:proofErr w:type="spellStart"/>
      <w:r w:rsidRPr="0010388C">
        <w:rPr>
          <w:sz w:val="22"/>
          <w:szCs w:val="22"/>
        </w:rPr>
        <w:t>fost</w:t>
      </w:r>
      <w:proofErr w:type="spellEnd"/>
      <w:r w:rsidRPr="0010388C">
        <w:rPr>
          <w:sz w:val="22"/>
          <w:szCs w:val="22"/>
        </w:rPr>
        <w:t xml:space="preserve"> </w:t>
      </w:r>
      <w:proofErr w:type="spellStart"/>
      <w:r w:rsidRPr="0010388C">
        <w:rPr>
          <w:sz w:val="22"/>
          <w:szCs w:val="22"/>
        </w:rPr>
        <w:t>interzis</w:t>
      </w:r>
      <w:proofErr w:type="spellEnd"/>
      <w:r w:rsidRPr="0010388C">
        <w:rPr>
          <w:sz w:val="22"/>
          <w:szCs w:val="22"/>
        </w:rPr>
        <w:t xml:space="preserve"> </w:t>
      </w:r>
      <w:proofErr w:type="spellStart"/>
      <w:r w:rsidRPr="0010388C">
        <w:rPr>
          <w:sz w:val="22"/>
          <w:szCs w:val="22"/>
        </w:rPr>
        <w:t>dreptul</w:t>
      </w:r>
      <w:proofErr w:type="spellEnd"/>
      <w:r w:rsidRPr="0010388C">
        <w:rPr>
          <w:sz w:val="22"/>
          <w:szCs w:val="22"/>
        </w:rPr>
        <w:t xml:space="preserve"> de a </w:t>
      </w:r>
      <w:proofErr w:type="spellStart"/>
      <w:r w:rsidRPr="0010388C">
        <w:rPr>
          <w:sz w:val="22"/>
          <w:szCs w:val="22"/>
        </w:rPr>
        <w:t>ocupa</w:t>
      </w:r>
      <w:proofErr w:type="spellEnd"/>
      <w:r w:rsidRPr="0010388C">
        <w:rPr>
          <w:sz w:val="22"/>
          <w:szCs w:val="22"/>
        </w:rPr>
        <w:t xml:space="preserve"> o </w:t>
      </w:r>
      <w:proofErr w:type="spellStart"/>
      <w:r w:rsidRPr="0010388C">
        <w:rPr>
          <w:sz w:val="22"/>
          <w:szCs w:val="22"/>
        </w:rPr>
        <w:t>funcţie</w:t>
      </w:r>
      <w:proofErr w:type="spellEnd"/>
      <w:r w:rsidRPr="0010388C">
        <w:rPr>
          <w:sz w:val="22"/>
          <w:szCs w:val="22"/>
        </w:rPr>
        <w:t xml:space="preserve"> </w:t>
      </w:r>
      <w:proofErr w:type="spellStart"/>
      <w:r w:rsidRPr="0010388C">
        <w:rPr>
          <w:sz w:val="22"/>
          <w:szCs w:val="22"/>
        </w:rPr>
        <w:t>publică</w:t>
      </w:r>
      <w:proofErr w:type="spellEnd"/>
      <w:r w:rsidRPr="0010388C">
        <w:rPr>
          <w:sz w:val="22"/>
          <w:szCs w:val="22"/>
        </w:rPr>
        <w:t xml:space="preserve"> </w:t>
      </w:r>
      <w:proofErr w:type="spellStart"/>
      <w:r w:rsidRPr="0010388C">
        <w:rPr>
          <w:sz w:val="22"/>
          <w:szCs w:val="22"/>
        </w:rPr>
        <w:t>sau</w:t>
      </w:r>
      <w:proofErr w:type="spellEnd"/>
      <w:r w:rsidRPr="0010388C">
        <w:rPr>
          <w:sz w:val="22"/>
          <w:szCs w:val="22"/>
        </w:rPr>
        <w:t xml:space="preserve"> de a </w:t>
      </w:r>
      <w:proofErr w:type="spellStart"/>
      <w:r w:rsidRPr="0010388C">
        <w:rPr>
          <w:sz w:val="22"/>
          <w:szCs w:val="22"/>
        </w:rPr>
        <w:t>exercita</w:t>
      </w:r>
      <w:proofErr w:type="spellEnd"/>
      <w:r w:rsidRPr="0010388C">
        <w:rPr>
          <w:sz w:val="22"/>
          <w:szCs w:val="22"/>
        </w:rPr>
        <w:t xml:space="preserve"> </w:t>
      </w:r>
      <w:proofErr w:type="spellStart"/>
      <w:r w:rsidRPr="0010388C">
        <w:rPr>
          <w:sz w:val="22"/>
          <w:szCs w:val="22"/>
        </w:rPr>
        <w:t>profesia</w:t>
      </w:r>
      <w:proofErr w:type="spellEnd"/>
      <w:r w:rsidRPr="0010388C">
        <w:rPr>
          <w:sz w:val="22"/>
          <w:szCs w:val="22"/>
        </w:rPr>
        <w:t xml:space="preserve"> </w:t>
      </w:r>
      <w:proofErr w:type="spellStart"/>
      <w:r w:rsidRPr="0010388C">
        <w:rPr>
          <w:sz w:val="22"/>
          <w:szCs w:val="22"/>
        </w:rPr>
        <w:t>ori</w:t>
      </w:r>
      <w:proofErr w:type="spellEnd"/>
      <w:r w:rsidRPr="0010388C">
        <w:rPr>
          <w:sz w:val="22"/>
          <w:szCs w:val="22"/>
        </w:rPr>
        <w:t xml:space="preserve"> </w:t>
      </w:r>
      <w:proofErr w:type="spellStart"/>
      <w:r w:rsidRPr="0010388C">
        <w:rPr>
          <w:sz w:val="22"/>
          <w:szCs w:val="22"/>
        </w:rPr>
        <w:t>activitatea</w:t>
      </w:r>
      <w:proofErr w:type="spellEnd"/>
      <w:r w:rsidRPr="0010388C">
        <w:rPr>
          <w:sz w:val="22"/>
          <w:szCs w:val="22"/>
        </w:rPr>
        <w:t xml:space="preserve"> </w:t>
      </w:r>
      <w:proofErr w:type="spellStart"/>
      <w:r w:rsidRPr="0010388C">
        <w:rPr>
          <w:sz w:val="22"/>
          <w:szCs w:val="22"/>
        </w:rPr>
        <w:t>în</w:t>
      </w:r>
      <w:proofErr w:type="spellEnd"/>
      <w:r w:rsidRPr="0010388C">
        <w:rPr>
          <w:sz w:val="22"/>
          <w:szCs w:val="22"/>
        </w:rPr>
        <w:t xml:space="preserve"> </w:t>
      </w:r>
      <w:proofErr w:type="spellStart"/>
      <w:r w:rsidRPr="0010388C">
        <w:rPr>
          <w:sz w:val="22"/>
          <w:szCs w:val="22"/>
        </w:rPr>
        <w:t>executarea</w:t>
      </w:r>
      <w:proofErr w:type="spellEnd"/>
      <w:r w:rsidRPr="0010388C">
        <w:rPr>
          <w:sz w:val="22"/>
          <w:szCs w:val="22"/>
        </w:rPr>
        <w:t xml:space="preserve"> </w:t>
      </w:r>
      <w:proofErr w:type="spellStart"/>
      <w:r w:rsidRPr="0010388C">
        <w:rPr>
          <w:sz w:val="22"/>
          <w:szCs w:val="22"/>
        </w:rPr>
        <w:t>căreia</w:t>
      </w:r>
      <w:proofErr w:type="spellEnd"/>
      <w:r w:rsidRPr="0010388C">
        <w:rPr>
          <w:sz w:val="22"/>
          <w:szCs w:val="22"/>
        </w:rPr>
        <w:t xml:space="preserve"> a </w:t>
      </w:r>
      <w:proofErr w:type="spellStart"/>
      <w:r w:rsidRPr="0010388C">
        <w:rPr>
          <w:sz w:val="22"/>
          <w:szCs w:val="22"/>
        </w:rPr>
        <w:t>săvârşit</w:t>
      </w:r>
      <w:proofErr w:type="spellEnd"/>
      <w:r w:rsidRPr="0010388C">
        <w:rPr>
          <w:sz w:val="22"/>
          <w:szCs w:val="22"/>
        </w:rPr>
        <w:t xml:space="preserve"> </w:t>
      </w:r>
      <w:proofErr w:type="spellStart"/>
      <w:r w:rsidRPr="0010388C">
        <w:rPr>
          <w:sz w:val="22"/>
          <w:szCs w:val="22"/>
        </w:rPr>
        <w:t>fapta</w:t>
      </w:r>
      <w:proofErr w:type="spellEnd"/>
      <w:r w:rsidRPr="0010388C">
        <w:rPr>
          <w:sz w:val="22"/>
          <w:szCs w:val="22"/>
        </w:rPr>
        <w:t xml:space="preserve">, </w:t>
      </w:r>
      <w:proofErr w:type="spellStart"/>
      <w:r w:rsidRPr="0010388C">
        <w:rPr>
          <w:sz w:val="22"/>
          <w:szCs w:val="22"/>
        </w:rPr>
        <w:t>prin</w:t>
      </w:r>
      <w:proofErr w:type="spellEnd"/>
      <w:r w:rsidRPr="0010388C">
        <w:rPr>
          <w:sz w:val="22"/>
          <w:szCs w:val="22"/>
        </w:rPr>
        <w:t xml:space="preserve"> </w:t>
      </w:r>
      <w:proofErr w:type="spellStart"/>
      <w:r w:rsidRPr="0010388C">
        <w:rPr>
          <w:sz w:val="22"/>
          <w:szCs w:val="22"/>
        </w:rPr>
        <w:t>hotărâre</w:t>
      </w:r>
      <w:proofErr w:type="spellEnd"/>
      <w:r w:rsidRPr="0010388C">
        <w:rPr>
          <w:sz w:val="22"/>
          <w:szCs w:val="22"/>
        </w:rPr>
        <w:t xml:space="preserve"> </w:t>
      </w:r>
      <w:proofErr w:type="spellStart"/>
      <w:r w:rsidRPr="0010388C">
        <w:rPr>
          <w:sz w:val="22"/>
          <w:szCs w:val="22"/>
        </w:rPr>
        <w:t>judecătorească</w:t>
      </w:r>
      <w:proofErr w:type="spellEnd"/>
      <w:r w:rsidRPr="0010388C">
        <w:rPr>
          <w:sz w:val="22"/>
          <w:szCs w:val="22"/>
        </w:rPr>
        <w:t xml:space="preserve"> </w:t>
      </w:r>
      <w:proofErr w:type="spellStart"/>
      <w:r w:rsidRPr="0010388C">
        <w:rPr>
          <w:sz w:val="22"/>
          <w:szCs w:val="22"/>
        </w:rPr>
        <w:t>definitivă</w:t>
      </w:r>
      <w:proofErr w:type="spellEnd"/>
      <w:r w:rsidRPr="0010388C">
        <w:rPr>
          <w:sz w:val="22"/>
          <w:szCs w:val="22"/>
        </w:rPr>
        <w:t xml:space="preserve">, </w:t>
      </w:r>
      <w:proofErr w:type="spellStart"/>
      <w:r w:rsidRPr="0010388C">
        <w:rPr>
          <w:sz w:val="22"/>
          <w:szCs w:val="22"/>
        </w:rPr>
        <w:t>în</w:t>
      </w:r>
      <w:proofErr w:type="spellEnd"/>
      <w:r w:rsidRPr="0010388C">
        <w:rPr>
          <w:sz w:val="22"/>
          <w:szCs w:val="22"/>
        </w:rPr>
        <w:t xml:space="preserve"> </w:t>
      </w:r>
      <w:proofErr w:type="spellStart"/>
      <w:r w:rsidRPr="0010388C">
        <w:rPr>
          <w:sz w:val="22"/>
          <w:szCs w:val="22"/>
        </w:rPr>
        <w:t>condiţiile</w:t>
      </w:r>
      <w:proofErr w:type="spellEnd"/>
      <w:r w:rsidRPr="0010388C">
        <w:rPr>
          <w:sz w:val="22"/>
          <w:szCs w:val="22"/>
        </w:rPr>
        <w:t xml:space="preserve"> </w:t>
      </w:r>
      <w:proofErr w:type="spellStart"/>
      <w:r w:rsidRPr="0010388C">
        <w:rPr>
          <w:sz w:val="22"/>
          <w:szCs w:val="22"/>
        </w:rPr>
        <w:t>legii</w:t>
      </w:r>
      <w:proofErr w:type="spellEnd"/>
      <w:r w:rsidRPr="0010388C">
        <w:rPr>
          <w:sz w:val="22"/>
          <w:szCs w:val="22"/>
        </w:rPr>
        <w:t>;</w:t>
      </w:r>
    </w:p>
    <w:p w14:paraId="0F332DB8" w14:textId="7E26C72B" w:rsidR="00E327FD" w:rsidRPr="0010388C" w:rsidRDefault="00E327FD" w:rsidP="00E327FD">
      <w:pPr>
        <w:autoSpaceDE w:val="0"/>
        <w:autoSpaceDN w:val="0"/>
        <w:adjustRightInd w:val="0"/>
        <w:jc w:val="both"/>
        <w:rPr>
          <w:sz w:val="22"/>
          <w:szCs w:val="22"/>
        </w:rPr>
      </w:pPr>
      <w:r w:rsidRPr="0010388C">
        <w:rPr>
          <w:sz w:val="22"/>
          <w:szCs w:val="22"/>
        </w:rPr>
        <w:t xml:space="preserve"> j) nu a </w:t>
      </w:r>
      <w:proofErr w:type="spellStart"/>
      <w:r w:rsidRPr="0010388C">
        <w:rPr>
          <w:sz w:val="22"/>
          <w:szCs w:val="22"/>
        </w:rPr>
        <w:t>fost</w:t>
      </w:r>
      <w:proofErr w:type="spellEnd"/>
      <w:r w:rsidRPr="0010388C">
        <w:rPr>
          <w:sz w:val="22"/>
          <w:szCs w:val="22"/>
        </w:rPr>
        <w:t xml:space="preserve"> </w:t>
      </w:r>
      <w:proofErr w:type="spellStart"/>
      <w:r w:rsidRPr="0010388C">
        <w:rPr>
          <w:sz w:val="22"/>
          <w:szCs w:val="22"/>
        </w:rPr>
        <w:t>destituită</w:t>
      </w:r>
      <w:proofErr w:type="spellEnd"/>
      <w:r w:rsidRPr="0010388C">
        <w:rPr>
          <w:sz w:val="22"/>
          <w:szCs w:val="22"/>
        </w:rPr>
        <w:t xml:space="preserve"> </w:t>
      </w:r>
      <w:proofErr w:type="spellStart"/>
      <w:r w:rsidRPr="0010388C">
        <w:rPr>
          <w:sz w:val="22"/>
          <w:szCs w:val="22"/>
        </w:rPr>
        <w:t>dintr</w:t>
      </w:r>
      <w:proofErr w:type="spellEnd"/>
      <w:r w:rsidRPr="0010388C">
        <w:rPr>
          <w:sz w:val="22"/>
          <w:szCs w:val="22"/>
        </w:rPr>
        <w:t xml:space="preserve">-o </w:t>
      </w:r>
      <w:proofErr w:type="spellStart"/>
      <w:r w:rsidRPr="0010388C">
        <w:rPr>
          <w:sz w:val="22"/>
          <w:szCs w:val="22"/>
        </w:rPr>
        <w:t>funcţie</w:t>
      </w:r>
      <w:proofErr w:type="spellEnd"/>
      <w:r w:rsidRPr="0010388C">
        <w:rPr>
          <w:sz w:val="22"/>
          <w:szCs w:val="22"/>
        </w:rPr>
        <w:t xml:space="preserve"> </w:t>
      </w:r>
      <w:proofErr w:type="spellStart"/>
      <w:r w:rsidRPr="0010388C">
        <w:rPr>
          <w:sz w:val="22"/>
          <w:szCs w:val="22"/>
        </w:rPr>
        <w:t>publică</w:t>
      </w:r>
      <w:proofErr w:type="spellEnd"/>
      <w:r w:rsidRPr="0010388C">
        <w:rPr>
          <w:sz w:val="22"/>
          <w:szCs w:val="22"/>
        </w:rPr>
        <w:t xml:space="preserve"> </w:t>
      </w:r>
      <w:proofErr w:type="spellStart"/>
      <w:r w:rsidRPr="0010388C">
        <w:rPr>
          <w:sz w:val="22"/>
          <w:szCs w:val="22"/>
        </w:rPr>
        <w:t>sau</w:t>
      </w:r>
      <w:proofErr w:type="spellEnd"/>
      <w:r w:rsidRPr="0010388C">
        <w:rPr>
          <w:sz w:val="22"/>
          <w:szCs w:val="22"/>
        </w:rPr>
        <w:t xml:space="preserve"> nu </w:t>
      </w:r>
      <w:proofErr w:type="spellStart"/>
      <w:r w:rsidRPr="0010388C">
        <w:rPr>
          <w:sz w:val="22"/>
          <w:szCs w:val="22"/>
        </w:rPr>
        <w:t>i</w:t>
      </w:r>
      <w:proofErr w:type="spellEnd"/>
      <w:r w:rsidRPr="0010388C">
        <w:rPr>
          <w:sz w:val="22"/>
          <w:szCs w:val="22"/>
        </w:rPr>
        <w:t xml:space="preserve">-a </w:t>
      </w:r>
      <w:proofErr w:type="spellStart"/>
      <w:r w:rsidRPr="0010388C">
        <w:rPr>
          <w:sz w:val="22"/>
          <w:szCs w:val="22"/>
        </w:rPr>
        <w:t>încetat</w:t>
      </w:r>
      <w:proofErr w:type="spellEnd"/>
      <w:r w:rsidRPr="0010388C">
        <w:rPr>
          <w:sz w:val="22"/>
          <w:szCs w:val="22"/>
        </w:rPr>
        <w:t xml:space="preserve"> </w:t>
      </w:r>
      <w:proofErr w:type="spellStart"/>
      <w:r w:rsidRPr="0010388C">
        <w:rPr>
          <w:sz w:val="22"/>
          <w:szCs w:val="22"/>
        </w:rPr>
        <w:t>contractul</w:t>
      </w:r>
      <w:proofErr w:type="spellEnd"/>
      <w:r w:rsidRPr="0010388C">
        <w:rPr>
          <w:sz w:val="22"/>
          <w:szCs w:val="22"/>
        </w:rPr>
        <w:t xml:space="preserve"> individual de </w:t>
      </w:r>
      <w:proofErr w:type="spellStart"/>
      <w:r w:rsidRPr="0010388C">
        <w:rPr>
          <w:sz w:val="22"/>
          <w:szCs w:val="22"/>
        </w:rPr>
        <w:t>muncă</w:t>
      </w:r>
      <w:proofErr w:type="spellEnd"/>
      <w:r w:rsidRPr="0010388C">
        <w:rPr>
          <w:sz w:val="22"/>
          <w:szCs w:val="22"/>
        </w:rPr>
        <w:t xml:space="preserve"> </w:t>
      </w:r>
      <w:proofErr w:type="spellStart"/>
      <w:r w:rsidRPr="0010388C">
        <w:rPr>
          <w:sz w:val="22"/>
          <w:szCs w:val="22"/>
        </w:rPr>
        <w:t>pentru</w:t>
      </w:r>
      <w:proofErr w:type="spellEnd"/>
      <w:r w:rsidRPr="0010388C">
        <w:rPr>
          <w:sz w:val="22"/>
          <w:szCs w:val="22"/>
        </w:rPr>
        <w:t xml:space="preserve"> motive </w:t>
      </w:r>
      <w:proofErr w:type="spellStart"/>
      <w:r w:rsidRPr="0010388C">
        <w:rPr>
          <w:sz w:val="22"/>
          <w:szCs w:val="22"/>
        </w:rPr>
        <w:t>disciplinare</w:t>
      </w:r>
      <w:proofErr w:type="spellEnd"/>
      <w:r w:rsidRPr="0010388C">
        <w:rPr>
          <w:sz w:val="22"/>
          <w:szCs w:val="22"/>
        </w:rPr>
        <w:t xml:space="preserve"> </w:t>
      </w:r>
      <w:proofErr w:type="spellStart"/>
      <w:r w:rsidRPr="0010388C">
        <w:rPr>
          <w:sz w:val="22"/>
          <w:szCs w:val="22"/>
        </w:rPr>
        <w:t>în</w:t>
      </w:r>
      <w:proofErr w:type="spellEnd"/>
      <w:r w:rsidRPr="0010388C">
        <w:rPr>
          <w:sz w:val="22"/>
          <w:szCs w:val="22"/>
        </w:rPr>
        <w:t xml:space="preserve"> </w:t>
      </w:r>
      <w:proofErr w:type="spellStart"/>
      <w:r w:rsidRPr="0010388C">
        <w:rPr>
          <w:sz w:val="22"/>
          <w:szCs w:val="22"/>
        </w:rPr>
        <w:t>ultimii</w:t>
      </w:r>
      <w:proofErr w:type="spellEnd"/>
      <w:r w:rsidRPr="0010388C">
        <w:rPr>
          <w:sz w:val="22"/>
          <w:szCs w:val="22"/>
        </w:rPr>
        <w:t xml:space="preserve"> 3 </w:t>
      </w:r>
      <w:proofErr w:type="spellStart"/>
      <w:r w:rsidRPr="0010388C">
        <w:rPr>
          <w:sz w:val="22"/>
          <w:szCs w:val="22"/>
        </w:rPr>
        <w:t>ani</w:t>
      </w:r>
      <w:proofErr w:type="spellEnd"/>
      <w:r w:rsidRPr="0010388C">
        <w:rPr>
          <w:sz w:val="22"/>
          <w:szCs w:val="22"/>
        </w:rPr>
        <w:t>;</w:t>
      </w:r>
    </w:p>
    <w:p w14:paraId="396DAAA2" w14:textId="3D269B58" w:rsidR="00E327FD" w:rsidRDefault="00E327FD" w:rsidP="00E327FD">
      <w:pPr>
        <w:autoSpaceDE w:val="0"/>
        <w:autoSpaceDN w:val="0"/>
        <w:adjustRightInd w:val="0"/>
        <w:jc w:val="both"/>
        <w:rPr>
          <w:sz w:val="22"/>
          <w:szCs w:val="22"/>
        </w:rPr>
      </w:pPr>
      <w:r w:rsidRPr="0010388C">
        <w:rPr>
          <w:sz w:val="22"/>
          <w:szCs w:val="22"/>
        </w:rPr>
        <w:t xml:space="preserve"> k) nu a </w:t>
      </w:r>
      <w:proofErr w:type="spellStart"/>
      <w:r w:rsidRPr="0010388C">
        <w:rPr>
          <w:sz w:val="22"/>
          <w:szCs w:val="22"/>
        </w:rPr>
        <w:t>fost</w:t>
      </w:r>
      <w:proofErr w:type="spellEnd"/>
      <w:r w:rsidRPr="0010388C">
        <w:rPr>
          <w:sz w:val="22"/>
          <w:szCs w:val="22"/>
        </w:rPr>
        <w:t xml:space="preserve"> </w:t>
      </w:r>
      <w:proofErr w:type="spellStart"/>
      <w:r w:rsidRPr="0010388C">
        <w:rPr>
          <w:sz w:val="22"/>
          <w:szCs w:val="22"/>
        </w:rPr>
        <w:t>lucrător</w:t>
      </w:r>
      <w:proofErr w:type="spellEnd"/>
      <w:r w:rsidRPr="0010388C">
        <w:rPr>
          <w:sz w:val="22"/>
          <w:szCs w:val="22"/>
        </w:rPr>
        <w:t xml:space="preserve"> al </w:t>
      </w:r>
      <w:proofErr w:type="spellStart"/>
      <w:r w:rsidRPr="0010388C">
        <w:rPr>
          <w:sz w:val="22"/>
          <w:szCs w:val="22"/>
        </w:rPr>
        <w:t>Securităţii</w:t>
      </w:r>
      <w:proofErr w:type="spellEnd"/>
      <w:r w:rsidRPr="0010388C">
        <w:rPr>
          <w:sz w:val="22"/>
          <w:szCs w:val="22"/>
        </w:rPr>
        <w:t xml:space="preserve"> </w:t>
      </w:r>
      <w:proofErr w:type="spellStart"/>
      <w:r w:rsidRPr="0010388C">
        <w:rPr>
          <w:sz w:val="22"/>
          <w:szCs w:val="22"/>
        </w:rPr>
        <w:t>sau</w:t>
      </w:r>
      <w:proofErr w:type="spellEnd"/>
      <w:r w:rsidRPr="0010388C">
        <w:rPr>
          <w:sz w:val="22"/>
          <w:szCs w:val="22"/>
        </w:rPr>
        <w:t xml:space="preserve"> </w:t>
      </w:r>
      <w:proofErr w:type="spellStart"/>
      <w:r w:rsidRPr="0010388C">
        <w:rPr>
          <w:sz w:val="22"/>
          <w:szCs w:val="22"/>
        </w:rPr>
        <w:t>colaborator</w:t>
      </w:r>
      <w:proofErr w:type="spellEnd"/>
      <w:r w:rsidRPr="0010388C">
        <w:rPr>
          <w:sz w:val="22"/>
          <w:szCs w:val="22"/>
        </w:rPr>
        <w:t xml:space="preserve"> al </w:t>
      </w:r>
      <w:proofErr w:type="spellStart"/>
      <w:r w:rsidRPr="0010388C">
        <w:rPr>
          <w:sz w:val="22"/>
          <w:szCs w:val="22"/>
        </w:rPr>
        <w:t>acesteia</w:t>
      </w:r>
      <w:proofErr w:type="spellEnd"/>
      <w:r w:rsidRPr="0010388C">
        <w:rPr>
          <w:sz w:val="22"/>
          <w:szCs w:val="22"/>
        </w:rPr>
        <w:t xml:space="preserve">, </w:t>
      </w:r>
      <w:proofErr w:type="spellStart"/>
      <w:r w:rsidRPr="0010388C">
        <w:rPr>
          <w:sz w:val="22"/>
          <w:szCs w:val="22"/>
        </w:rPr>
        <w:t>în</w:t>
      </w:r>
      <w:proofErr w:type="spellEnd"/>
      <w:r w:rsidRPr="0010388C">
        <w:rPr>
          <w:sz w:val="22"/>
          <w:szCs w:val="22"/>
        </w:rPr>
        <w:t xml:space="preserve"> </w:t>
      </w:r>
      <w:proofErr w:type="spellStart"/>
      <w:r w:rsidRPr="0010388C">
        <w:rPr>
          <w:sz w:val="22"/>
          <w:szCs w:val="22"/>
        </w:rPr>
        <w:t>condiţiile</w:t>
      </w:r>
      <w:proofErr w:type="spellEnd"/>
      <w:r w:rsidRPr="0010388C">
        <w:rPr>
          <w:sz w:val="22"/>
          <w:szCs w:val="22"/>
        </w:rPr>
        <w:t xml:space="preserve"> </w:t>
      </w:r>
      <w:proofErr w:type="spellStart"/>
      <w:r w:rsidRPr="0010388C">
        <w:rPr>
          <w:sz w:val="22"/>
          <w:szCs w:val="22"/>
        </w:rPr>
        <w:t>prevăzute</w:t>
      </w:r>
      <w:proofErr w:type="spellEnd"/>
      <w:r w:rsidRPr="0010388C">
        <w:rPr>
          <w:sz w:val="22"/>
          <w:szCs w:val="22"/>
        </w:rPr>
        <w:t xml:space="preserve"> de </w:t>
      </w:r>
      <w:proofErr w:type="spellStart"/>
      <w:r w:rsidRPr="0010388C">
        <w:rPr>
          <w:sz w:val="22"/>
          <w:szCs w:val="22"/>
        </w:rPr>
        <w:t>legislaţia</w:t>
      </w:r>
      <w:proofErr w:type="spellEnd"/>
      <w:r w:rsidRPr="0010388C">
        <w:rPr>
          <w:sz w:val="22"/>
          <w:szCs w:val="22"/>
        </w:rPr>
        <w:t xml:space="preserve"> </w:t>
      </w:r>
      <w:r w:rsidR="0010388C">
        <w:rPr>
          <w:sz w:val="22"/>
          <w:szCs w:val="22"/>
        </w:rPr>
        <w:t>specific;</w:t>
      </w:r>
    </w:p>
    <w:p w14:paraId="3A90DA7D" w14:textId="77777777" w:rsidR="004521F7" w:rsidRDefault="004521F7" w:rsidP="00360B72">
      <w:pPr>
        <w:spacing w:line="276" w:lineRule="auto"/>
        <w:jc w:val="both"/>
        <w:rPr>
          <w:rFonts w:cs="Trebuchet MS"/>
          <w:b/>
          <w:bCs/>
          <w:i/>
          <w:sz w:val="22"/>
          <w:szCs w:val="22"/>
          <w:lang w:val="ro-RO"/>
        </w:rPr>
      </w:pPr>
    </w:p>
    <w:p w14:paraId="0C48AF56" w14:textId="77777777" w:rsidR="00035FF1" w:rsidRDefault="00035FF1" w:rsidP="00360B72">
      <w:pPr>
        <w:spacing w:line="276" w:lineRule="auto"/>
        <w:jc w:val="both"/>
        <w:rPr>
          <w:rFonts w:cs="Trebuchet MS"/>
          <w:b/>
          <w:bCs/>
          <w:i/>
          <w:sz w:val="22"/>
          <w:szCs w:val="22"/>
          <w:lang w:val="ro-RO"/>
        </w:rPr>
      </w:pPr>
    </w:p>
    <w:p w14:paraId="621ACBF8" w14:textId="77777777" w:rsidR="004521F7" w:rsidRDefault="004521F7" w:rsidP="00360B72">
      <w:pPr>
        <w:spacing w:line="276" w:lineRule="auto"/>
        <w:jc w:val="both"/>
        <w:rPr>
          <w:rFonts w:cs="Trebuchet MS"/>
          <w:b/>
          <w:bCs/>
          <w:i/>
          <w:sz w:val="22"/>
          <w:szCs w:val="22"/>
          <w:lang w:val="ro-RO"/>
        </w:rPr>
      </w:pPr>
    </w:p>
    <w:p w14:paraId="390FCBC6" w14:textId="77777777" w:rsidR="004521F7" w:rsidRDefault="004521F7" w:rsidP="00360B72">
      <w:pPr>
        <w:spacing w:line="276" w:lineRule="auto"/>
        <w:jc w:val="both"/>
        <w:rPr>
          <w:rFonts w:cs="Trebuchet MS"/>
          <w:b/>
          <w:bCs/>
          <w:i/>
          <w:sz w:val="22"/>
          <w:szCs w:val="22"/>
          <w:lang w:val="ro-RO"/>
        </w:rPr>
      </w:pPr>
    </w:p>
    <w:p w14:paraId="16A9280A" w14:textId="58E622CA" w:rsidR="00360B72" w:rsidRPr="0010388C" w:rsidRDefault="00E327FD" w:rsidP="00360B72">
      <w:pPr>
        <w:spacing w:line="276" w:lineRule="auto"/>
        <w:jc w:val="both"/>
        <w:rPr>
          <w:rFonts w:cs="Trebuchet MS"/>
          <w:b/>
          <w:bCs/>
          <w:i/>
          <w:sz w:val="22"/>
          <w:szCs w:val="22"/>
          <w:lang w:val="ro-RO"/>
        </w:rPr>
      </w:pPr>
      <w:r w:rsidRPr="0010388C">
        <w:rPr>
          <w:rFonts w:cs="Trebuchet MS"/>
          <w:b/>
          <w:bCs/>
          <w:i/>
          <w:sz w:val="22"/>
          <w:szCs w:val="22"/>
          <w:lang w:val="ro-RO"/>
        </w:rPr>
        <w:lastRenderedPageBreak/>
        <w:t>Alte c</w:t>
      </w:r>
      <w:r w:rsidR="00360B72" w:rsidRPr="0010388C">
        <w:rPr>
          <w:rFonts w:cs="Trebuchet MS"/>
          <w:b/>
          <w:bCs/>
          <w:i/>
          <w:sz w:val="22"/>
          <w:szCs w:val="22"/>
          <w:lang w:val="ro-RO"/>
        </w:rPr>
        <w:t>ondiţiile de participare:</w:t>
      </w:r>
    </w:p>
    <w:p w14:paraId="7EBF944C" w14:textId="77777777" w:rsidR="00360B72" w:rsidRPr="0010388C" w:rsidRDefault="00360B72" w:rsidP="00435682">
      <w:pPr>
        <w:autoSpaceDE w:val="0"/>
        <w:autoSpaceDN w:val="0"/>
        <w:adjustRightInd w:val="0"/>
        <w:rPr>
          <w:rFonts w:cs="Trebuchet MS"/>
          <w:sz w:val="22"/>
          <w:szCs w:val="22"/>
        </w:rPr>
      </w:pPr>
    </w:p>
    <w:p w14:paraId="014E8B31" w14:textId="69584048" w:rsidR="004959EF" w:rsidRPr="0010388C" w:rsidRDefault="0005785B" w:rsidP="00063FFE">
      <w:pPr>
        <w:jc w:val="both"/>
        <w:rPr>
          <w:rFonts w:cs="Trebuchet MS"/>
          <w:b/>
          <w:bCs/>
          <w:i/>
          <w:iCs/>
          <w:sz w:val="22"/>
          <w:szCs w:val="22"/>
          <w:lang w:val="ro-RO"/>
        </w:rPr>
      </w:pPr>
      <w:r w:rsidRPr="0010388C">
        <w:rPr>
          <w:rFonts w:cs="Trebuchet MS"/>
          <w:b/>
          <w:bCs/>
          <w:i/>
          <w:iCs/>
          <w:sz w:val="22"/>
          <w:szCs w:val="22"/>
          <w:lang w:val="ro-RO"/>
        </w:rPr>
        <w:t xml:space="preserve">1. </w:t>
      </w:r>
      <w:r w:rsidR="00B37AA6" w:rsidRPr="0010388C">
        <w:rPr>
          <w:rFonts w:cs="Trebuchet MS"/>
          <w:b/>
          <w:bCs/>
          <w:i/>
          <w:iCs/>
          <w:sz w:val="22"/>
          <w:szCs w:val="22"/>
          <w:lang w:val="ro-RO"/>
        </w:rPr>
        <w:t>expert</w:t>
      </w:r>
      <w:r w:rsidR="0008253B" w:rsidRPr="0010388C">
        <w:rPr>
          <w:rFonts w:cs="Trebuchet MS"/>
          <w:b/>
          <w:bCs/>
          <w:i/>
          <w:iCs/>
          <w:sz w:val="22"/>
          <w:szCs w:val="22"/>
          <w:lang w:val="ro-RO"/>
        </w:rPr>
        <w:t xml:space="preserve"> </w:t>
      </w:r>
      <w:r w:rsidRPr="0010388C">
        <w:rPr>
          <w:rFonts w:cs="Trebuchet MS"/>
          <w:b/>
          <w:bCs/>
          <w:i/>
          <w:iCs/>
          <w:sz w:val="22"/>
          <w:szCs w:val="22"/>
          <w:lang w:val="ro-RO"/>
        </w:rPr>
        <w:t xml:space="preserve">clasa I, grad profesional </w:t>
      </w:r>
      <w:r w:rsidR="00B37AA6" w:rsidRPr="0010388C">
        <w:rPr>
          <w:rFonts w:cs="Trebuchet MS"/>
          <w:b/>
          <w:bCs/>
          <w:i/>
          <w:iCs/>
          <w:sz w:val="22"/>
          <w:szCs w:val="22"/>
          <w:lang w:val="ro-RO"/>
        </w:rPr>
        <w:t>principal</w:t>
      </w:r>
      <w:r w:rsidRPr="0010388C">
        <w:rPr>
          <w:rFonts w:cs="Trebuchet MS"/>
          <w:b/>
          <w:bCs/>
          <w:i/>
          <w:iCs/>
          <w:sz w:val="22"/>
          <w:szCs w:val="22"/>
          <w:lang w:val="ro-RO"/>
        </w:rPr>
        <w:t xml:space="preserve"> </w:t>
      </w:r>
      <w:r w:rsidR="00B37AA6" w:rsidRPr="0010388C">
        <w:rPr>
          <w:rFonts w:cs="Trebuchet MS"/>
          <w:b/>
          <w:bCs/>
          <w:i/>
          <w:iCs/>
          <w:sz w:val="22"/>
          <w:szCs w:val="22"/>
          <w:lang w:val="ro-RO"/>
        </w:rPr>
        <w:t>–</w:t>
      </w:r>
      <w:r w:rsidRPr="0010388C">
        <w:rPr>
          <w:rFonts w:cs="Trebuchet MS"/>
          <w:b/>
          <w:bCs/>
          <w:i/>
          <w:iCs/>
          <w:sz w:val="22"/>
          <w:szCs w:val="22"/>
          <w:lang w:val="ro-RO"/>
        </w:rPr>
        <w:t xml:space="preserve"> ID</w:t>
      </w:r>
      <w:r w:rsidR="00B37AA6" w:rsidRPr="0010388C">
        <w:rPr>
          <w:rFonts w:cs="Trebuchet MS"/>
          <w:b/>
          <w:bCs/>
          <w:i/>
          <w:iCs/>
          <w:sz w:val="22"/>
          <w:szCs w:val="22"/>
          <w:lang w:val="ro-RO"/>
        </w:rPr>
        <w:t xml:space="preserve"> 575203</w:t>
      </w:r>
      <w:r w:rsidR="00377C00" w:rsidRPr="0010388C">
        <w:rPr>
          <w:rFonts w:cs="Trebuchet MS"/>
          <w:b/>
          <w:bCs/>
          <w:i/>
          <w:iCs/>
          <w:sz w:val="22"/>
          <w:szCs w:val="22"/>
          <w:lang w:val="ro-RO"/>
        </w:rPr>
        <w:t xml:space="preserve">, Serviciul </w:t>
      </w:r>
      <w:r w:rsidR="00B37AA6" w:rsidRPr="0010388C">
        <w:rPr>
          <w:rFonts w:cs="Trebuchet MS"/>
          <w:b/>
          <w:bCs/>
          <w:i/>
          <w:iCs/>
          <w:sz w:val="22"/>
          <w:szCs w:val="22"/>
          <w:lang w:val="ro-RO"/>
        </w:rPr>
        <w:t>managementul resurselor umane</w:t>
      </w:r>
      <w:r w:rsidR="00377C00" w:rsidRPr="0010388C">
        <w:rPr>
          <w:rFonts w:cs="Trebuchet MS"/>
          <w:b/>
          <w:bCs/>
          <w:i/>
          <w:iCs/>
          <w:sz w:val="22"/>
          <w:szCs w:val="22"/>
          <w:lang w:val="ro-RO"/>
        </w:rPr>
        <w:t xml:space="preserve"> </w:t>
      </w:r>
    </w:p>
    <w:p w14:paraId="419726E3" w14:textId="10AA1283" w:rsidR="003D044F" w:rsidRPr="0010388C" w:rsidRDefault="003C4197" w:rsidP="003D044F">
      <w:pPr>
        <w:pStyle w:val="ListParagraph"/>
        <w:tabs>
          <w:tab w:val="center" w:pos="4536"/>
          <w:tab w:val="right" w:pos="9072"/>
        </w:tabs>
        <w:ind w:left="0"/>
        <w:jc w:val="both"/>
        <w:rPr>
          <w:rFonts w:ascii="Trebuchet MS" w:hAnsi="Trebuchet MS" w:cs="Trebuchet MS"/>
          <w:sz w:val="22"/>
          <w:szCs w:val="22"/>
        </w:rPr>
      </w:pPr>
      <w:r w:rsidRPr="0010388C">
        <w:rPr>
          <w:rFonts w:ascii="Trebuchet MS" w:hAnsi="Trebuchet MS" w:cs="Segoe UI"/>
          <w:sz w:val="22"/>
          <w:szCs w:val="22"/>
        </w:rPr>
        <w:t xml:space="preserve">- </w:t>
      </w:r>
      <w:r w:rsidR="003D044F" w:rsidRPr="0010388C">
        <w:rPr>
          <w:rFonts w:ascii="Trebuchet MS" w:hAnsi="Trebuchet MS" w:cs="Trebuchet MS"/>
          <w:sz w:val="22"/>
          <w:szCs w:val="22"/>
        </w:rPr>
        <w:t xml:space="preserve"> studii universitare de licență absolvite cu diplomă de licență sau echivalentă în domeniul</w:t>
      </w:r>
    </w:p>
    <w:p w14:paraId="5EBBAEC6" w14:textId="0D9729EC" w:rsidR="003D044F" w:rsidRPr="0010388C" w:rsidRDefault="003D044F" w:rsidP="003D044F">
      <w:pPr>
        <w:pStyle w:val="ListParagraph"/>
        <w:tabs>
          <w:tab w:val="center" w:pos="4536"/>
          <w:tab w:val="right" w:pos="9072"/>
        </w:tabs>
        <w:ind w:left="0"/>
        <w:jc w:val="both"/>
        <w:rPr>
          <w:rFonts w:ascii="Trebuchet MS" w:hAnsi="Trebuchet MS" w:cs="Trebuchet MS"/>
          <w:sz w:val="22"/>
          <w:szCs w:val="22"/>
        </w:rPr>
      </w:pPr>
      <w:r w:rsidRPr="0010388C">
        <w:rPr>
          <w:rFonts w:ascii="Trebuchet MS" w:hAnsi="Trebuchet MS" w:cs="Trebuchet MS"/>
          <w:sz w:val="22"/>
          <w:szCs w:val="22"/>
        </w:rPr>
        <w:t xml:space="preserve"> științelor</w:t>
      </w:r>
      <w:r w:rsidR="00087E19" w:rsidRPr="0010388C">
        <w:rPr>
          <w:rFonts w:ascii="Trebuchet MS" w:hAnsi="Trebuchet MS" w:cs="Trebuchet MS"/>
          <w:sz w:val="22"/>
          <w:szCs w:val="22"/>
          <w:lang w:val="ro-RO"/>
        </w:rPr>
        <w:t xml:space="preserve"> </w:t>
      </w:r>
      <w:r w:rsidR="00B37AA6" w:rsidRPr="0010388C">
        <w:rPr>
          <w:rFonts w:ascii="Trebuchet MS" w:hAnsi="Trebuchet MS" w:cs="Trebuchet MS"/>
          <w:sz w:val="22"/>
          <w:szCs w:val="22"/>
          <w:lang w:val="ro-RO"/>
        </w:rPr>
        <w:t>sociale</w:t>
      </w:r>
      <w:r w:rsidRPr="0010388C">
        <w:rPr>
          <w:rFonts w:ascii="Trebuchet MS" w:hAnsi="Trebuchet MS" w:cs="Trebuchet MS"/>
          <w:sz w:val="22"/>
          <w:szCs w:val="22"/>
        </w:rPr>
        <w:t>,</w:t>
      </w:r>
    </w:p>
    <w:p w14:paraId="319D7910" w14:textId="77777777" w:rsidR="00241940" w:rsidRPr="0010388C" w:rsidRDefault="00B37AA6" w:rsidP="003D044F">
      <w:pPr>
        <w:pStyle w:val="ListParagraph"/>
        <w:tabs>
          <w:tab w:val="center" w:pos="4536"/>
          <w:tab w:val="right" w:pos="9072"/>
        </w:tabs>
        <w:ind w:left="0"/>
        <w:jc w:val="both"/>
        <w:rPr>
          <w:rFonts w:ascii="Trebuchet MS" w:hAnsi="Trebuchet MS" w:cs="Arial"/>
          <w:color w:val="000000"/>
          <w:sz w:val="22"/>
          <w:szCs w:val="22"/>
          <w:lang w:val="ro-RO"/>
        </w:rPr>
      </w:pPr>
      <w:r w:rsidRPr="0010388C">
        <w:rPr>
          <w:rFonts w:ascii="Trebuchet MS" w:hAnsi="Trebuchet MS" w:cs="Trebuchet MS"/>
          <w:sz w:val="22"/>
          <w:szCs w:val="22"/>
        </w:rPr>
        <w:t xml:space="preserve">- </w:t>
      </w:r>
      <w:r w:rsidRPr="0010388C">
        <w:rPr>
          <w:rFonts w:ascii="Trebuchet MS" w:hAnsi="Trebuchet MS" w:cs="Arial"/>
          <w:color w:val="000000"/>
          <w:sz w:val="22"/>
          <w:szCs w:val="22"/>
          <w:lang w:val="ro-RO"/>
        </w:rPr>
        <w:t>Cunoștințe teoretice în domeniul tehnologiei informației</w:t>
      </w:r>
      <w:r w:rsidRPr="0010388C">
        <w:rPr>
          <w:rFonts w:ascii="Trebuchet MS" w:hAnsi="Trebuchet MS" w:cs="Arial"/>
          <w:b/>
          <w:color w:val="000000"/>
          <w:sz w:val="22"/>
          <w:szCs w:val="22"/>
          <w:lang w:val="ro-RO"/>
        </w:rPr>
        <w:t xml:space="preserve"> </w:t>
      </w:r>
      <w:r w:rsidRPr="0010388C">
        <w:rPr>
          <w:rFonts w:ascii="Trebuchet MS" w:hAnsi="Trebuchet MS" w:cs="Arial"/>
          <w:color w:val="000000"/>
          <w:sz w:val="22"/>
          <w:szCs w:val="22"/>
          <w:lang w:val="ro-RO"/>
        </w:rPr>
        <w:t xml:space="preserve">(necesitate și nivel de cunoaștere): </w:t>
      </w:r>
    </w:p>
    <w:p w14:paraId="2ACEA681" w14:textId="5F694BE4" w:rsidR="00241940" w:rsidRPr="0010388C" w:rsidRDefault="00241940" w:rsidP="003D044F">
      <w:pPr>
        <w:pStyle w:val="ListParagraph"/>
        <w:tabs>
          <w:tab w:val="center" w:pos="4536"/>
          <w:tab w:val="right" w:pos="9072"/>
        </w:tabs>
        <w:ind w:left="0"/>
        <w:jc w:val="both"/>
        <w:rPr>
          <w:rFonts w:ascii="Trebuchet MS" w:hAnsi="Trebuchet MS" w:cs="Arial"/>
          <w:color w:val="000000"/>
          <w:sz w:val="22"/>
          <w:szCs w:val="22"/>
          <w:lang w:val="ro-RO"/>
        </w:rPr>
      </w:pPr>
      <w:r w:rsidRPr="0010388C">
        <w:rPr>
          <w:rFonts w:ascii="Trebuchet MS" w:hAnsi="Trebuchet MS" w:cs="Arial"/>
          <w:color w:val="000000"/>
          <w:sz w:val="22"/>
          <w:szCs w:val="22"/>
          <w:lang w:val="ro-RO"/>
        </w:rPr>
        <w:t>- Cunoștințe Operare, Procesare de text – MS Word, nivel de bază, se dovedește prin documente specifice;</w:t>
      </w:r>
    </w:p>
    <w:p w14:paraId="179D3D97" w14:textId="2FCD0272" w:rsidR="00241940" w:rsidRPr="0010388C" w:rsidRDefault="00241940" w:rsidP="00241940">
      <w:pPr>
        <w:pStyle w:val="ListParagraph"/>
        <w:tabs>
          <w:tab w:val="center" w:pos="4536"/>
          <w:tab w:val="right" w:pos="9072"/>
        </w:tabs>
        <w:ind w:left="0"/>
        <w:jc w:val="both"/>
        <w:rPr>
          <w:rFonts w:ascii="Trebuchet MS" w:hAnsi="Trebuchet MS" w:cs="Arial"/>
          <w:color w:val="000000"/>
          <w:sz w:val="22"/>
          <w:szCs w:val="22"/>
          <w:lang w:val="ro-RO"/>
        </w:rPr>
      </w:pPr>
      <w:r w:rsidRPr="0010388C">
        <w:rPr>
          <w:rFonts w:ascii="Trebuchet MS" w:hAnsi="Trebuchet MS" w:cs="Trebuchet MS"/>
          <w:sz w:val="22"/>
          <w:szCs w:val="22"/>
        </w:rPr>
        <w:t>- Cunoștințe Operare, Prezentări – MS Power Point, nivel de bază,</w:t>
      </w:r>
      <w:r w:rsidRPr="0010388C">
        <w:rPr>
          <w:rFonts w:ascii="Trebuchet MS" w:hAnsi="Trebuchet MS" w:cs="Arial"/>
          <w:color w:val="000000"/>
          <w:sz w:val="22"/>
          <w:szCs w:val="22"/>
          <w:lang w:val="ro-RO"/>
        </w:rPr>
        <w:t xml:space="preserve"> se dovedește prin documente specifice;</w:t>
      </w:r>
    </w:p>
    <w:p w14:paraId="66E3AEB9" w14:textId="47B2CAD8" w:rsidR="00241940" w:rsidRPr="0010388C" w:rsidRDefault="00241940" w:rsidP="00241940">
      <w:pPr>
        <w:pStyle w:val="ListParagraph"/>
        <w:tabs>
          <w:tab w:val="center" w:pos="4536"/>
          <w:tab w:val="right" w:pos="9072"/>
        </w:tabs>
        <w:ind w:left="0"/>
        <w:jc w:val="both"/>
        <w:rPr>
          <w:rFonts w:ascii="Trebuchet MS" w:hAnsi="Trebuchet MS" w:cs="Arial"/>
          <w:color w:val="000000"/>
          <w:sz w:val="22"/>
          <w:szCs w:val="22"/>
          <w:lang w:val="ro-RO"/>
        </w:rPr>
      </w:pPr>
      <w:r w:rsidRPr="0010388C">
        <w:rPr>
          <w:rFonts w:ascii="Trebuchet MS" w:hAnsi="Trebuchet MS" w:cs="Trebuchet MS"/>
          <w:sz w:val="22"/>
          <w:szCs w:val="22"/>
        </w:rPr>
        <w:t xml:space="preserve"> - Cunoștințe Operare, Calcul tabelar – MS Excel, nivel de bază,</w:t>
      </w:r>
      <w:r w:rsidRPr="0010388C">
        <w:rPr>
          <w:rFonts w:ascii="Trebuchet MS" w:hAnsi="Trebuchet MS" w:cs="Arial"/>
          <w:color w:val="000000"/>
          <w:sz w:val="22"/>
          <w:szCs w:val="22"/>
          <w:lang w:val="ro-RO"/>
        </w:rPr>
        <w:t xml:space="preserve"> se dovedește prin documente specifice;</w:t>
      </w:r>
    </w:p>
    <w:p w14:paraId="05432AF3" w14:textId="5166DF4E" w:rsidR="00241940" w:rsidRPr="0010388C" w:rsidRDefault="00241940" w:rsidP="00241940">
      <w:pPr>
        <w:pStyle w:val="ListParagraph"/>
        <w:tabs>
          <w:tab w:val="center" w:pos="4536"/>
          <w:tab w:val="right" w:pos="9072"/>
        </w:tabs>
        <w:ind w:left="0"/>
        <w:jc w:val="both"/>
        <w:rPr>
          <w:rFonts w:ascii="Trebuchet MS" w:hAnsi="Trebuchet MS" w:cs="Arial"/>
          <w:color w:val="000000"/>
          <w:sz w:val="22"/>
          <w:szCs w:val="22"/>
          <w:lang w:val="ro-RO"/>
        </w:rPr>
      </w:pPr>
      <w:r w:rsidRPr="0010388C">
        <w:rPr>
          <w:rFonts w:ascii="Trebuchet MS" w:hAnsi="Trebuchet MS" w:cs="Trebuchet MS"/>
          <w:sz w:val="22"/>
          <w:szCs w:val="22"/>
        </w:rPr>
        <w:t xml:space="preserve">- Cunoștințe Operare, Informație și comunicare – Internet, nivel de bază, </w:t>
      </w:r>
      <w:r w:rsidRPr="0010388C">
        <w:rPr>
          <w:rFonts w:ascii="Trebuchet MS" w:hAnsi="Trebuchet MS" w:cs="Arial"/>
          <w:color w:val="000000"/>
          <w:sz w:val="22"/>
          <w:szCs w:val="22"/>
          <w:lang w:val="ro-RO"/>
        </w:rPr>
        <w:t>se dovedește prin documente specifice.</w:t>
      </w:r>
    </w:p>
    <w:p w14:paraId="36D0050F" w14:textId="7EC27659" w:rsidR="00B37AA6" w:rsidRPr="0010388C" w:rsidRDefault="00B37AA6" w:rsidP="003D044F">
      <w:pPr>
        <w:pStyle w:val="ListParagraph"/>
        <w:tabs>
          <w:tab w:val="center" w:pos="4536"/>
          <w:tab w:val="right" w:pos="9072"/>
        </w:tabs>
        <w:ind w:left="0"/>
        <w:jc w:val="both"/>
        <w:rPr>
          <w:rFonts w:ascii="Trebuchet MS" w:hAnsi="Trebuchet MS" w:cs="Trebuchet MS"/>
          <w:sz w:val="22"/>
          <w:szCs w:val="22"/>
        </w:rPr>
      </w:pPr>
    </w:p>
    <w:p w14:paraId="42353ED5" w14:textId="7C162F7D" w:rsidR="004D39B8" w:rsidRPr="0010388C" w:rsidRDefault="003D044F" w:rsidP="003D044F">
      <w:pPr>
        <w:pStyle w:val="ListParagraph"/>
        <w:tabs>
          <w:tab w:val="center" w:pos="4536"/>
          <w:tab w:val="right" w:pos="9072"/>
        </w:tabs>
        <w:ind w:left="0"/>
        <w:jc w:val="both"/>
        <w:rPr>
          <w:rFonts w:ascii="Trebuchet MS" w:hAnsi="Trebuchet MS" w:cs="Trebuchet MS"/>
          <w:sz w:val="22"/>
          <w:szCs w:val="22"/>
          <w:lang w:val="ro-RO"/>
        </w:rPr>
      </w:pPr>
      <w:r w:rsidRPr="0010388C">
        <w:rPr>
          <w:rFonts w:ascii="Trebuchet MS" w:hAnsi="Trebuchet MS" w:cs="Trebuchet MS"/>
          <w:sz w:val="22"/>
          <w:szCs w:val="22"/>
          <w:lang w:val="ro-RO"/>
        </w:rPr>
        <w:t xml:space="preserve">- </w:t>
      </w:r>
      <w:r w:rsidR="003355A4" w:rsidRPr="0010388C">
        <w:rPr>
          <w:rFonts w:ascii="Trebuchet MS" w:hAnsi="Trebuchet MS" w:cs="Trebuchet MS"/>
          <w:sz w:val="22"/>
          <w:szCs w:val="22"/>
          <w:lang w:val="ro-RO"/>
        </w:rPr>
        <w:t xml:space="preserve">vechime minimă de </w:t>
      </w:r>
      <w:r w:rsidR="00B37AA6" w:rsidRPr="0010388C">
        <w:rPr>
          <w:rFonts w:ascii="Trebuchet MS" w:hAnsi="Trebuchet MS" w:cs="Trebuchet MS"/>
          <w:sz w:val="22"/>
          <w:szCs w:val="22"/>
          <w:lang w:val="ro-RO"/>
        </w:rPr>
        <w:t>5</w:t>
      </w:r>
      <w:r w:rsidR="003355A4" w:rsidRPr="0010388C">
        <w:rPr>
          <w:rFonts w:ascii="Trebuchet MS" w:hAnsi="Trebuchet MS" w:cs="Trebuchet MS"/>
          <w:sz w:val="22"/>
          <w:szCs w:val="22"/>
          <w:lang w:val="ro-RO"/>
        </w:rPr>
        <w:t xml:space="preserve"> ani în specialitatea studiilor necesa</w:t>
      </w:r>
      <w:r w:rsidR="00893A81" w:rsidRPr="0010388C">
        <w:rPr>
          <w:rFonts w:ascii="Trebuchet MS" w:hAnsi="Trebuchet MS" w:cs="Trebuchet MS"/>
          <w:sz w:val="22"/>
          <w:szCs w:val="22"/>
          <w:lang w:val="ro-RO"/>
        </w:rPr>
        <w:t>re exercitării funcției publice</w:t>
      </w:r>
      <w:r w:rsidR="00C1120A" w:rsidRPr="0010388C">
        <w:rPr>
          <w:rFonts w:ascii="Trebuchet MS" w:hAnsi="Trebuchet MS" w:cs="Trebuchet MS"/>
          <w:sz w:val="22"/>
          <w:szCs w:val="22"/>
          <w:lang w:val="ro-RO"/>
        </w:rPr>
        <w:t>.</w:t>
      </w:r>
    </w:p>
    <w:p w14:paraId="402AB048" w14:textId="77777777" w:rsidR="0099400F" w:rsidRPr="0010388C" w:rsidRDefault="0099400F" w:rsidP="003D044F">
      <w:pPr>
        <w:pStyle w:val="ListParagraph"/>
        <w:tabs>
          <w:tab w:val="center" w:pos="4536"/>
          <w:tab w:val="right" w:pos="9072"/>
        </w:tabs>
        <w:ind w:left="0"/>
        <w:jc w:val="both"/>
        <w:rPr>
          <w:rFonts w:ascii="Trebuchet MS" w:hAnsi="Trebuchet MS" w:cs="Trebuchet MS"/>
          <w:color w:val="FF0000"/>
          <w:sz w:val="22"/>
          <w:szCs w:val="22"/>
          <w:lang w:val="ro-RO"/>
        </w:rPr>
      </w:pPr>
    </w:p>
    <w:p w14:paraId="06DDC08E" w14:textId="72919A5C" w:rsidR="009009FA" w:rsidRPr="0010388C" w:rsidRDefault="009009FA" w:rsidP="0030367B">
      <w:pPr>
        <w:pStyle w:val="Heading2"/>
        <w:spacing w:line="276" w:lineRule="auto"/>
        <w:jc w:val="left"/>
        <w:rPr>
          <w:rFonts w:cs="Trebuchet MS"/>
          <w:b/>
          <w:sz w:val="22"/>
          <w:szCs w:val="22"/>
          <w:u w:val="none"/>
          <w:lang w:val="ro-RO"/>
        </w:rPr>
      </w:pPr>
      <w:r w:rsidRPr="0010388C">
        <w:rPr>
          <w:rFonts w:cs="Trebuchet MS"/>
          <w:b/>
          <w:sz w:val="22"/>
          <w:szCs w:val="22"/>
          <w:u w:val="none"/>
          <w:lang w:val="es-MX"/>
        </w:rPr>
        <w:t>BIBLIOGRAFIE</w:t>
      </w:r>
      <w:r w:rsidRPr="0010388C">
        <w:rPr>
          <w:rFonts w:cs="Trebuchet MS"/>
          <w:b/>
          <w:sz w:val="22"/>
          <w:szCs w:val="22"/>
          <w:u w:val="none"/>
          <w:lang w:val="ro-RO"/>
        </w:rPr>
        <w:t xml:space="preserve"> </w:t>
      </w:r>
      <w:r w:rsidR="00241940" w:rsidRPr="0010388C">
        <w:rPr>
          <w:rFonts w:cs="Trebuchet MS"/>
          <w:b/>
          <w:sz w:val="22"/>
          <w:szCs w:val="22"/>
          <w:u w:val="none"/>
          <w:lang w:val="ro-RO"/>
        </w:rPr>
        <w:t>ȘI TEMATICĂ</w:t>
      </w:r>
    </w:p>
    <w:p w14:paraId="042F4BDA" w14:textId="77777777" w:rsidR="009009FA" w:rsidRPr="0010388C" w:rsidRDefault="009009FA" w:rsidP="006F6126">
      <w:pPr>
        <w:numPr>
          <w:ilvl w:val="0"/>
          <w:numId w:val="49"/>
        </w:numPr>
        <w:shd w:val="clear" w:color="auto" w:fill="FFFFFF"/>
        <w:spacing w:after="120"/>
        <w:ind w:left="450"/>
        <w:jc w:val="both"/>
        <w:textAlignment w:val="baseline"/>
        <w:rPr>
          <w:rFonts w:eastAsia="Times New Roman"/>
          <w:sz w:val="22"/>
          <w:szCs w:val="22"/>
          <w:lang w:eastAsia="ro-RO"/>
        </w:rPr>
      </w:pPr>
      <w:proofErr w:type="spellStart"/>
      <w:r w:rsidRPr="0010388C">
        <w:rPr>
          <w:rFonts w:eastAsia="Times New Roman"/>
          <w:sz w:val="22"/>
          <w:szCs w:val="22"/>
          <w:lang w:eastAsia="ro-RO"/>
        </w:rPr>
        <w:t>Constituția</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României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republicată</w:t>
      </w:r>
      <w:proofErr w:type="spellEnd"/>
      <w:r w:rsidRPr="0010388C">
        <w:rPr>
          <w:rFonts w:eastAsia="Times New Roman"/>
          <w:sz w:val="22"/>
          <w:szCs w:val="22"/>
          <w:lang w:eastAsia="ro-RO"/>
        </w:rPr>
        <w:t>;</w:t>
      </w:r>
    </w:p>
    <w:p w14:paraId="56DBB242" w14:textId="21850D61" w:rsidR="00241940" w:rsidRPr="0010388C" w:rsidRDefault="00241940" w:rsidP="006F6126">
      <w:pPr>
        <w:shd w:val="clear" w:color="auto" w:fill="FFFFFF"/>
        <w:spacing w:after="120"/>
        <w:ind w:left="450"/>
        <w:jc w:val="both"/>
        <w:textAlignment w:val="baseline"/>
        <w:rPr>
          <w:rFonts w:eastAsia="Times New Roman"/>
          <w:i/>
          <w:sz w:val="22"/>
          <w:szCs w:val="22"/>
          <w:lang w:eastAsia="ro-RO"/>
        </w:rPr>
      </w:pPr>
      <w:r w:rsidRPr="0010388C">
        <w:rPr>
          <w:rFonts w:eastAsia="Times New Roman"/>
          <w:i/>
          <w:sz w:val="22"/>
          <w:szCs w:val="22"/>
          <w:lang w:eastAsia="ro-RO"/>
        </w:rPr>
        <w:t xml:space="preserve">cu </w:t>
      </w:r>
      <w:proofErr w:type="spellStart"/>
      <w:r w:rsidRPr="0010388C">
        <w:rPr>
          <w:rFonts w:eastAsia="Times New Roman"/>
          <w:i/>
          <w:sz w:val="22"/>
          <w:szCs w:val="22"/>
          <w:lang w:eastAsia="ro-RO"/>
        </w:rPr>
        <w:t>tematica</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Constituția</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României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republicată</w:t>
      </w:r>
      <w:proofErr w:type="spellEnd"/>
    </w:p>
    <w:p w14:paraId="2C2B4EE7" w14:textId="77777777" w:rsidR="00241940" w:rsidRPr="0010388C" w:rsidRDefault="00241940" w:rsidP="006F6126">
      <w:pPr>
        <w:numPr>
          <w:ilvl w:val="0"/>
          <w:numId w:val="49"/>
        </w:numPr>
        <w:shd w:val="clear" w:color="auto" w:fill="FFFFFF"/>
        <w:spacing w:after="120"/>
        <w:ind w:left="450"/>
        <w:jc w:val="both"/>
        <w:textAlignment w:val="baseline"/>
        <w:rPr>
          <w:rFonts w:eastAsia="Times New Roman"/>
          <w:sz w:val="22"/>
          <w:szCs w:val="22"/>
          <w:lang w:eastAsia="ro-RO"/>
        </w:rPr>
      </w:pPr>
      <w:proofErr w:type="spellStart"/>
      <w:r w:rsidRPr="0010388C">
        <w:rPr>
          <w:rFonts w:eastAsia="Times New Roman"/>
          <w:sz w:val="22"/>
          <w:szCs w:val="22"/>
          <w:lang w:eastAsia="ro-RO"/>
        </w:rPr>
        <w:t>Ordonanța</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Guvernului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nr</w:t>
      </w:r>
      <w:proofErr w:type="spellEnd"/>
      <w:r w:rsidRPr="0010388C">
        <w:rPr>
          <w:rFonts w:eastAsia="Times New Roman"/>
          <w:sz w:val="22"/>
          <w:szCs w:val="22"/>
          <w:lang w:eastAsia="ro-RO"/>
        </w:rPr>
        <w:t xml:space="preserve">. 137/2000 </w:t>
      </w:r>
      <w:proofErr w:type="spellStart"/>
      <w:r w:rsidRPr="0010388C">
        <w:rPr>
          <w:rFonts w:eastAsia="Times New Roman"/>
          <w:sz w:val="22"/>
          <w:szCs w:val="22"/>
          <w:lang w:eastAsia="ro-RO"/>
        </w:rPr>
        <w:t>privind</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prevenirea</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și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sancționarea</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tuturor</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formelor</w:t>
      </w:r>
      <w:proofErr w:type="spellEnd"/>
      <w:r w:rsidRPr="0010388C">
        <w:rPr>
          <w:rFonts w:eastAsia="Times New Roman"/>
          <w:sz w:val="22"/>
          <w:szCs w:val="22"/>
          <w:lang w:eastAsia="ro-RO"/>
        </w:rPr>
        <w:t xml:space="preserve"> de </w:t>
      </w:r>
      <w:proofErr w:type="spellStart"/>
      <w:r w:rsidRPr="0010388C">
        <w:rPr>
          <w:rFonts w:eastAsia="Times New Roman"/>
          <w:sz w:val="22"/>
          <w:szCs w:val="22"/>
          <w:lang w:eastAsia="ro-RO"/>
        </w:rPr>
        <w:t>discriminare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republicată</w:t>
      </w:r>
      <w:proofErr w:type="spellEnd"/>
      <w:r w:rsidRPr="0010388C">
        <w:rPr>
          <w:rFonts w:eastAsia="Times New Roman"/>
          <w:sz w:val="22"/>
          <w:szCs w:val="22"/>
          <w:lang w:eastAsia="ro-RO"/>
        </w:rPr>
        <w:t xml:space="preserve">, cu </w:t>
      </w:r>
      <w:proofErr w:type="spellStart"/>
      <w:r w:rsidRPr="0010388C">
        <w:rPr>
          <w:rFonts w:eastAsia="Times New Roman"/>
          <w:sz w:val="22"/>
          <w:szCs w:val="22"/>
          <w:lang w:eastAsia="ro-RO"/>
        </w:rPr>
        <w:t>modificările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și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completările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ulterioare</w:t>
      </w:r>
      <w:proofErr w:type="spellEnd"/>
      <w:r w:rsidRPr="0010388C">
        <w:rPr>
          <w:rFonts w:eastAsia="Times New Roman"/>
          <w:sz w:val="22"/>
          <w:szCs w:val="22"/>
          <w:lang w:eastAsia="ro-RO"/>
        </w:rPr>
        <w:t>;</w:t>
      </w:r>
    </w:p>
    <w:p w14:paraId="7D8E9256" w14:textId="6190E07B" w:rsidR="00241940" w:rsidRPr="0010388C" w:rsidRDefault="00241940" w:rsidP="006F6126">
      <w:pPr>
        <w:shd w:val="clear" w:color="auto" w:fill="FFFFFF"/>
        <w:spacing w:after="120"/>
        <w:ind w:left="450"/>
        <w:jc w:val="both"/>
        <w:textAlignment w:val="baseline"/>
        <w:rPr>
          <w:rFonts w:eastAsia="Times New Roman"/>
          <w:i/>
          <w:sz w:val="22"/>
          <w:szCs w:val="22"/>
          <w:lang w:eastAsia="ro-RO"/>
        </w:rPr>
      </w:pPr>
      <w:r w:rsidRPr="0010388C">
        <w:rPr>
          <w:i/>
          <w:sz w:val="22"/>
          <w:szCs w:val="22"/>
          <w:lang w:eastAsia="ro-RO"/>
        </w:rPr>
        <w:t xml:space="preserve">cu </w:t>
      </w:r>
      <w:proofErr w:type="spellStart"/>
      <w:r w:rsidRPr="0010388C">
        <w:rPr>
          <w:i/>
          <w:sz w:val="22"/>
          <w:szCs w:val="22"/>
          <w:lang w:eastAsia="ro-RO"/>
        </w:rPr>
        <w:t>tematica</w:t>
      </w:r>
      <w:proofErr w:type="spellEnd"/>
      <w:r w:rsidRPr="0010388C">
        <w:rPr>
          <w:i/>
          <w:sz w:val="22"/>
          <w:szCs w:val="22"/>
          <w:lang w:eastAsia="ro-RO"/>
        </w:rPr>
        <w:t xml:space="preserve"> </w:t>
      </w:r>
      <w:proofErr w:type="spellStart"/>
      <w:r w:rsidRPr="0010388C">
        <w:rPr>
          <w:rFonts w:eastAsia="Times New Roman"/>
          <w:i/>
          <w:sz w:val="22"/>
          <w:szCs w:val="22"/>
          <w:lang w:eastAsia="ro-RO"/>
        </w:rPr>
        <w:t>Ordonanța</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Guvernului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nr</w:t>
      </w:r>
      <w:proofErr w:type="spellEnd"/>
      <w:r w:rsidRPr="0010388C">
        <w:rPr>
          <w:rFonts w:eastAsia="Times New Roman"/>
          <w:i/>
          <w:sz w:val="22"/>
          <w:szCs w:val="22"/>
          <w:lang w:eastAsia="ro-RO"/>
        </w:rPr>
        <w:t xml:space="preserve">. 137/2000 </w:t>
      </w:r>
      <w:proofErr w:type="spellStart"/>
      <w:r w:rsidRPr="0010388C">
        <w:rPr>
          <w:rFonts w:eastAsia="Times New Roman"/>
          <w:i/>
          <w:sz w:val="22"/>
          <w:szCs w:val="22"/>
          <w:lang w:eastAsia="ro-RO"/>
        </w:rPr>
        <w:t>privind</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prevenirea</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și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sancționarea</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tuturor</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formelor</w:t>
      </w:r>
      <w:proofErr w:type="spellEnd"/>
      <w:r w:rsidRPr="0010388C">
        <w:rPr>
          <w:rFonts w:eastAsia="Times New Roman"/>
          <w:i/>
          <w:sz w:val="22"/>
          <w:szCs w:val="22"/>
          <w:lang w:eastAsia="ro-RO"/>
        </w:rPr>
        <w:t xml:space="preserve"> de </w:t>
      </w:r>
      <w:proofErr w:type="spellStart"/>
      <w:r w:rsidRPr="0010388C">
        <w:rPr>
          <w:rFonts w:eastAsia="Times New Roman"/>
          <w:i/>
          <w:sz w:val="22"/>
          <w:szCs w:val="22"/>
          <w:lang w:eastAsia="ro-RO"/>
        </w:rPr>
        <w:t>discriminare</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republicată</w:t>
      </w:r>
      <w:proofErr w:type="spellEnd"/>
      <w:r w:rsidRPr="0010388C">
        <w:rPr>
          <w:rFonts w:eastAsia="Times New Roman"/>
          <w:i/>
          <w:sz w:val="22"/>
          <w:szCs w:val="22"/>
          <w:lang w:eastAsia="ro-RO"/>
        </w:rPr>
        <w:t xml:space="preserve">, cu </w:t>
      </w:r>
      <w:proofErr w:type="spellStart"/>
      <w:r w:rsidRPr="0010388C">
        <w:rPr>
          <w:rFonts w:eastAsia="Times New Roman"/>
          <w:i/>
          <w:sz w:val="22"/>
          <w:szCs w:val="22"/>
          <w:lang w:eastAsia="ro-RO"/>
        </w:rPr>
        <w:t>modificările</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și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completările</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ulterioare</w:t>
      </w:r>
      <w:proofErr w:type="spellEnd"/>
      <w:r w:rsidRPr="0010388C">
        <w:rPr>
          <w:rFonts w:eastAsia="Times New Roman"/>
          <w:i/>
          <w:sz w:val="22"/>
          <w:szCs w:val="22"/>
          <w:lang w:eastAsia="ro-RO"/>
        </w:rPr>
        <w:t>;</w:t>
      </w:r>
    </w:p>
    <w:p w14:paraId="257DA338" w14:textId="77777777" w:rsidR="009009FA" w:rsidRPr="0010388C" w:rsidRDefault="009009FA" w:rsidP="006F6126">
      <w:pPr>
        <w:numPr>
          <w:ilvl w:val="0"/>
          <w:numId w:val="49"/>
        </w:numPr>
        <w:shd w:val="clear" w:color="auto" w:fill="FFFFFF"/>
        <w:spacing w:after="120"/>
        <w:ind w:left="450"/>
        <w:jc w:val="both"/>
        <w:textAlignment w:val="baseline"/>
        <w:rPr>
          <w:rFonts w:eastAsia="Times New Roman"/>
          <w:sz w:val="22"/>
          <w:szCs w:val="22"/>
          <w:lang w:eastAsia="ro-RO"/>
        </w:rPr>
      </w:pPr>
      <w:proofErr w:type="spellStart"/>
      <w:r w:rsidRPr="0010388C">
        <w:rPr>
          <w:rFonts w:eastAsia="Times New Roman"/>
          <w:sz w:val="22"/>
          <w:szCs w:val="22"/>
          <w:lang w:eastAsia="ro-RO"/>
        </w:rPr>
        <w:t>Legea</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nr</w:t>
      </w:r>
      <w:proofErr w:type="spellEnd"/>
      <w:r w:rsidRPr="0010388C">
        <w:rPr>
          <w:rFonts w:eastAsia="Times New Roman"/>
          <w:sz w:val="22"/>
          <w:szCs w:val="22"/>
          <w:lang w:eastAsia="ro-RO"/>
        </w:rPr>
        <w:t xml:space="preserve">. 202/2002 </w:t>
      </w:r>
      <w:proofErr w:type="spellStart"/>
      <w:r w:rsidRPr="0010388C">
        <w:rPr>
          <w:rFonts w:eastAsia="Times New Roman"/>
          <w:sz w:val="22"/>
          <w:szCs w:val="22"/>
          <w:lang w:eastAsia="ro-RO"/>
        </w:rPr>
        <w:t>privind</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egalitatea</w:t>
      </w:r>
      <w:proofErr w:type="spellEnd"/>
      <w:r w:rsidRPr="0010388C">
        <w:rPr>
          <w:rFonts w:eastAsia="Times New Roman"/>
          <w:sz w:val="22"/>
          <w:szCs w:val="22"/>
          <w:lang w:eastAsia="ro-RO"/>
        </w:rPr>
        <w:t xml:space="preserve"> de </w:t>
      </w:r>
      <w:proofErr w:type="spellStart"/>
      <w:r w:rsidRPr="0010388C">
        <w:rPr>
          <w:rFonts w:eastAsia="Times New Roman"/>
          <w:sz w:val="22"/>
          <w:szCs w:val="22"/>
          <w:lang w:eastAsia="ro-RO"/>
        </w:rPr>
        <w:t>șanse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și</w:t>
      </w:r>
      <w:proofErr w:type="spellEnd"/>
      <w:r w:rsidRPr="0010388C">
        <w:rPr>
          <w:rFonts w:eastAsia="Times New Roman"/>
          <w:sz w:val="22"/>
          <w:szCs w:val="22"/>
          <w:lang w:eastAsia="ro-RO"/>
        </w:rPr>
        <w:t xml:space="preserve"> de </w:t>
      </w:r>
      <w:proofErr w:type="spellStart"/>
      <w:r w:rsidRPr="0010388C">
        <w:rPr>
          <w:rFonts w:eastAsia="Times New Roman"/>
          <w:sz w:val="22"/>
          <w:szCs w:val="22"/>
          <w:lang w:eastAsia="ro-RO"/>
        </w:rPr>
        <w:t>tratament</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între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femei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și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bărbați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republicată</w:t>
      </w:r>
      <w:proofErr w:type="spellEnd"/>
      <w:r w:rsidRPr="0010388C">
        <w:rPr>
          <w:rFonts w:eastAsia="Times New Roman"/>
          <w:sz w:val="22"/>
          <w:szCs w:val="22"/>
          <w:lang w:eastAsia="ro-RO"/>
        </w:rPr>
        <w:t xml:space="preserve">, cu </w:t>
      </w:r>
      <w:proofErr w:type="spellStart"/>
      <w:r w:rsidRPr="0010388C">
        <w:rPr>
          <w:rFonts w:eastAsia="Times New Roman"/>
          <w:sz w:val="22"/>
          <w:szCs w:val="22"/>
          <w:lang w:eastAsia="ro-RO"/>
        </w:rPr>
        <w:t>modificările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și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completările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ulterioare</w:t>
      </w:r>
      <w:proofErr w:type="spellEnd"/>
      <w:r w:rsidRPr="0010388C">
        <w:rPr>
          <w:rFonts w:eastAsia="Times New Roman"/>
          <w:sz w:val="22"/>
          <w:szCs w:val="22"/>
          <w:lang w:eastAsia="ro-RO"/>
        </w:rPr>
        <w:t>;</w:t>
      </w:r>
    </w:p>
    <w:p w14:paraId="4C6A560A" w14:textId="26738F88" w:rsidR="00241940" w:rsidRPr="0010388C" w:rsidRDefault="00241940" w:rsidP="006F6126">
      <w:pPr>
        <w:shd w:val="clear" w:color="auto" w:fill="FFFFFF"/>
        <w:spacing w:after="120"/>
        <w:ind w:left="450"/>
        <w:jc w:val="both"/>
        <w:textAlignment w:val="baseline"/>
        <w:rPr>
          <w:rFonts w:eastAsia="Times New Roman"/>
          <w:i/>
          <w:sz w:val="22"/>
          <w:szCs w:val="22"/>
          <w:lang w:eastAsia="ro-RO"/>
        </w:rPr>
      </w:pPr>
      <w:r w:rsidRPr="0010388C">
        <w:rPr>
          <w:rFonts w:eastAsia="Times New Roman"/>
          <w:i/>
          <w:sz w:val="22"/>
          <w:szCs w:val="22"/>
          <w:lang w:eastAsia="ro-RO"/>
        </w:rPr>
        <w:t xml:space="preserve">cu </w:t>
      </w:r>
      <w:proofErr w:type="spellStart"/>
      <w:r w:rsidRPr="0010388C">
        <w:rPr>
          <w:rFonts w:eastAsia="Times New Roman"/>
          <w:i/>
          <w:sz w:val="22"/>
          <w:szCs w:val="22"/>
          <w:lang w:eastAsia="ro-RO"/>
        </w:rPr>
        <w:t>tematica</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Legea</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nr</w:t>
      </w:r>
      <w:proofErr w:type="spellEnd"/>
      <w:r w:rsidRPr="0010388C">
        <w:rPr>
          <w:rFonts w:eastAsia="Times New Roman"/>
          <w:i/>
          <w:sz w:val="22"/>
          <w:szCs w:val="22"/>
          <w:lang w:eastAsia="ro-RO"/>
        </w:rPr>
        <w:t xml:space="preserve">. 202/2002 </w:t>
      </w:r>
      <w:proofErr w:type="spellStart"/>
      <w:r w:rsidRPr="0010388C">
        <w:rPr>
          <w:rFonts w:eastAsia="Times New Roman"/>
          <w:i/>
          <w:sz w:val="22"/>
          <w:szCs w:val="22"/>
          <w:lang w:eastAsia="ro-RO"/>
        </w:rPr>
        <w:t>privind</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egalitatea</w:t>
      </w:r>
      <w:proofErr w:type="spellEnd"/>
      <w:r w:rsidRPr="0010388C">
        <w:rPr>
          <w:rFonts w:eastAsia="Times New Roman"/>
          <w:i/>
          <w:sz w:val="22"/>
          <w:szCs w:val="22"/>
          <w:lang w:eastAsia="ro-RO"/>
        </w:rPr>
        <w:t xml:space="preserve"> de </w:t>
      </w:r>
      <w:proofErr w:type="spellStart"/>
      <w:r w:rsidRPr="0010388C">
        <w:rPr>
          <w:rFonts w:eastAsia="Times New Roman"/>
          <w:i/>
          <w:sz w:val="22"/>
          <w:szCs w:val="22"/>
          <w:lang w:eastAsia="ro-RO"/>
        </w:rPr>
        <w:t>șanse</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și</w:t>
      </w:r>
      <w:proofErr w:type="spellEnd"/>
      <w:r w:rsidRPr="0010388C">
        <w:rPr>
          <w:rFonts w:eastAsia="Times New Roman"/>
          <w:i/>
          <w:sz w:val="22"/>
          <w:szCs w:val="22"/>
          <w:lang w:eastAsia="ro-RO"/>
        </w:rPr>
        <w:t xml:space="preserve"> de </w:t>
      </w:r>
      <w:proofErr w:type="spellStart"/>
      <w:r w:rsidRPr="0010388C">
        <w:rPr>
          <w:rFonts w:eastAsia="Times New Roman"/>
          <w:i/>
          <w:sz w:val="22"/>
          <w:szCs w:val="22"/>
          <w:lang w:eastAsia="ro-RO"/>
        </w:rPr>
        <w:t>tratament</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între</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femei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și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bărbați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republicată</w:t>
      </w:r>
      <w:proofErr w:type="spellEnd"/>
      <w:r w:rsidRPr="0010388C">
        <w:rPr>
          <w:rFonts w:eastAsia="Times New Roman"/>
          <w:i/>
          <w:sz w:val="22"/>
          <w:szCs w:val="22"/>
          <w:lang w:eastAsia="ro-RO"/>
        </w:rPr>
        <w:t xml:space="preserve">, cu </w:t>
      </w:r>
      <w:proofErr w:type="spellStart"/>
      <w:r w:rsidRPr="0010388C">
        <w:rPr>
          <w:rFonts w:eastAsia="Times New Roman"/>
          <w:i/>
          <w:sz w:val="22"/>
          <w:szCs w:val="22"/>
          <w:lang w:eastAsia="ro-RO"/>
        </w:rPr>
        <w:t>modificările</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și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completările</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ulterioare</w:t>
      </w:r>
      <w:proofErr w:type="spellEnd"/>
      <w:r w:rsidRPr="0010388C">
        <w:rPr>
          <w:rFonts w:eastAsia="Times New Roman"/>
          <w:i/>
          <w:sz w:val="22"/>
          <w:szCs w:val="22"/>
          <w:lang w:eastAsia="ro-RO"/>
        </w:rPr>
        <w:t>;</w:t>
      </w:r>
    </w:p>
    <w:p w14:paraId="5FEB5796" w14:textId="40A40B08" w:rsidR="009009FA" w:rsidRPr="0010388C" w:rsidRDefault="009009FA" w:rsidP="006F6126">
      <w:pPr>
        <w:numPr>
          <w:ilvl w:val="0"/>
          <w:numId w:val="49"/>
        </w:numPr>
        <w:shd w:val="clear" w:color="auto" w:fill="FFFFFF"/>
        <w:spacing w:after="120"/>
        <w:ind w:left="450"/>
        <w:jc w:val="both"/>
        <w:textAlignment w:val="baseline"/>
        <w:rPr>
          <w:rFonts w:eastAsia="Times New Roman"/>
          <w:sz w:val="22"/>
          <w:szCs w:val="22"/>
          <w:lang w:eastAsia="ro-RO"/>
        </w:rPr>
      </w:pPr>
      <w:proofErr w:type="spellStart"/>
      <w:r w:rsidRPr="0010388C">
        <w:rPr>
          <w:rFonts w:eastAsia="Times New Roman"/>
          <w:sz w:val="22"/>
          <w:szCs w:val="22"/>
          <w:lang w:eastAsia="ro-RO"/>
        </w:rPr>
        <w:t>Partea</w:t>
      </w:r>
      <w:proofErr w:type="spellEnd"/>
      <w:r w:rsidRPr="0010388C">
        <w:rPr>
          <w:rFonts w:eastAsia="Times New Roman"/>
          <w:sz w:val="22"/>
          <w:szCs w:val="22"/>
          <w:lang w:eastAsia="ro-RO"/>
        </w:rPr>
        <w:t xml:space="preserve"> I,</w:t>
      </w:r>
      <w:r w:rsidR="00241940" w:rsidRPr="0010388C">
        <w:rPr>
          <w:rFonts w:eastAsia="Times New Roman"/>
          <w:sz w:val="22"/>
          <w:szCs w:val="22"/>
          <w:lang w:eastAsia="ro-RO"/>
        </w:rPr>
        <w:t xml:space="preserve"> </w:t>
      </w:r>
      <w:proofErr w:type="spellStart"/>
      <w:r w:rsidR="00241940" w:rsidRPr="0010388C">
        <w:rPr>
          <w:rFonts w:eastAsia="Times New Roman"/>
          <w:sz w:val="22"/>
          <w:szCs w:val="22"/>
          <w:lang w:eastAsia="ro-RO"/>
        </w:rPr>
        <w:t>titlul</w:t>
      </w:r>
      <w:proofErr w:type="spellEnd"/>
      <w:r w:rsidR="00241940" w:rsidRPr="0010388C">
        <w:rPr>
          <w:rFonts w:eastAsia="Times New Roman"/>
          <w:sz w:val="22"/>
          <w:szCs w:val="22"/>
          <w:lang w:eastAsia="ro-RO"/>
        </w:rPr>
        <w:t xml:space="preserve"> I </w:t>
      </w:r>
      <w:proofErr w:type="spellStart"/>
      <w:r w:rsidR="00241940" w:rsidRPr="0010388C">
        <w:rPr>
          <w:rFonts w:eastAsia="Times New Roman"/>
          <w:sz w:val="22"/>
          <w:szCs w:val="22"/>
          <w:lang w:eastAsia="ro-RO"/>
        </w:rPr>
        <w:t>și</w:t>
      </w:r>
      <w:proofErr w:type="spellEnd"/>
      <w:r w:rsidR="00241940" w:rsidRPr="0010388C">
        <w:rPr>
          <w:rFonts w:eastAsia="Times New Roman"/>
          <w:sz w:val="22"/>
          <w:szCs w:val="22"/>
          <w:lang w:eastAsia="ro-RO"/>
        </w:rPr>
        <w:t xml:space="preserve"> </w:t>
      </w:r>
      <w:proofErr w:type="spellStart"/>
      <w:r w:rsidR="00241940" w:rsidRPr="0010388C">
        <w:rPr>
          <w:rFonts w:eastAsia="Times New Roman"/>
          <w:sz w:val="22"/>
          <w:szCs w:val="22"/>
          <w:lang w:eastAsia="ro-RO"/>
        </w:rPr>
        <w:t>titlul</w:t>
      </w:r>
      <w:proofErr w:type="spellEnd"/>
      <w:r w:rsidR="00241940" w:rsidRPr="0010388C">
        <w:rPr>
          <w:rFonts w:eastAsia="Times New Roman"/>
          <w:sz w:val="22"/>
          <w:szCs w:val="22"/>
          <w:lang w:eastAsia="ro-RO"/>
        </w:rPr>
        <w:t xml:space="preserve"> II ale</w:t>
      </w:r>
      <w:r w:rsidRPr="0010388C">
        <w:rPr>
          <w:rFonts w:eastAsia="Times New Roman"/>
          <w:sz w:val="22"/>
          <w:szCs w:val="22"/>
          <w:lang w:eastAsia="ro-RO"/>
        </w:rPr>
        <w:t xml:space="preserve"> </w:t>
      </w:r>
      <w:proofErr w:type="spellStart"/>
      <w:r w:rsidRPr="0010388C">
        <w:rPr>
          <w:rFonts w:eastAsia="Times New Roman"/>
          <w:sz w:val="22"/>
          <w:szCs w:val="22"/>
          <w:lang w:eastAsia="ro-RO"/>
        </w:rPr>
        <w:t>p</w:t>
      </w:r>
      <w:r w:rsidR="00241940" w:rsidRPr="0010388C">
        <w:rPr>
          <w:rFonts w:eastAsia="Times New Roman"/>
          <w:sz w:val="22"/>
          <w:szCs w:val="22"/>
          <w:lang w:eastAsia="ro-RO"/>
        </w:rPr>
        <w:t>ă</w:t>
      </w:r>
      <w:r w:rsidRPr="0010388C">
        <w:rPr>
          <w:rFonts w:eastAsia="Times New Roman"/>
          <w:sz w:val="22"/>
          <w:szCs w:val="22"/>
          <w:lang w:eastAsia="ro-RO"/>
        </w:rPr>
        <w:t>r</w:t>
      </w:r>
      <w:r w:rsidR="00241940" w:rsidRPr="0010388C">
        <w:rPr>
          <w:rFonts w:eastAsia="Times New Roman"/>
          <w:sz w:val="22"/>
          <w:szCs w:val="22"/>
          <w:lang w:eastAsia="ro-RO"/>
        </w:rPr>
        <w:t>ții</w:t>
      </w:r>
      <w:proofErr w:type="spellEnd"/>
      <w:r w:rsidRPr="0010388C">
        <w:rPr>
          <w:rFonts w:eastAsia="Times New Roman"/>
          <w:sz w:val="22"/>
          <w:szCs w:val="22"/>
          <w:lang w:eastAsia="ro-RO"/>
        </w:rPr>
        <w:t xml:space="preserve"> a II-a, </w:t>
      </w:r>
      <w:proofErr w:type="spellStart"/>
      <w:r w:rsidRPr="0010388C">
        <w:rPr>
          <w:rFonts w:eastAsia="Times New Roman"/>
          <w:sz w:val="22"/>
          <w:szCs w:val="22"/>
          <w:lang w:eastAsia="ro-RO"/>
        </w:rPr>
        <w:t>titlul</w:t>
      </w:r>
      <w:proofErr w:type="spellEnd"/>
      <w:r w:rsidRPr="0010388C">
        <w:rPr>
          <w:rFonts w:eastAsia="Times New Roman"/>
          <w:sz w:val="22"/>
          <w:szCs w:val="22"/>
          <w:lang w:eastAsia="ro-RO"/>
        </w:rPr>
        <w:t xml:space="preserve"> I </w:t>
      </w:r>
      <w:r w:rsidR="00241940" w:rsidRPr="0010388C">
        <w:rPr>
          <w:rFonts w:eastAsia="Times New Roman"/>
          <w:sz w:val="22"/>
          <w:szCs w:val="22"/>
          <w:lang w:eastAsia="ro-RO"/>
        </w:rPr>
        <w:t>al</w:t>
      </w:r>
      <w:r w:rsidRPr="0010388C">
        <w:rPr>
          <w:rFonts w:eastAsia="Times New Roman"/>
          <w:sz w:val="22"/>
          <w:szCs w:val="22"/>
          <w:lang w:eastAsia="ro-RO"/>
        </w:rPr>
        <w:t xml:space="preserve"> </w:t>
      </w:r>
      <w:proofErr w:type="spellStart"/>
      <w:r w:rsidRPr="0010388C">
        <w:rPr>
          <w:rFonts w:eastAsia="Times New Roman"/>
          <w:sz w:val="22"/>
          <w:szCs w:val="22"/>
          <w:lang w:eastAsia="ro-RO"/>
        </w:rPr>
        <w:t>p</w:t>
      </w:r>
      <w:r w:rsidR="00241940" w:rsidRPr="0010388C">
        <w:rPr>
          <w:rFonts w:eastAsia="Times New Roman"/>
          <w:sz w:val="22"/>
          <w:szCs w:val="22"/>
          <w:lang w:eastAsia="ro-RO"/>
        </w:rPr>
        <w:t>ărții</w:t>
      </w:r>
      <w:proofErr w:type="spellEnd"/>
      <w:r w:rsidRPr="0010388C">
        <w:rPr>
          <w:rFonts w:eastAsia="Times New Roman"/>
          <w:sz w:val="22"/>
          <w:szCs w:val="22"/>
          <w:lang w:eastAsia="ro-RO"/>
        </w:rPr>
        <w:t xml:space="preserve"> a IV-a, </w:t>
      </w:r>
      <w:proofErr w:type="spellStart"/>
      <w:r w:rsidRPr="0010388C">
        <w:rPr>
          <w:rFonts w:eastAsia="Times New Roman"/>
          <w:sz w:val="22"/>
          <w:szCs w:val="22"/>
          <w:lang w:eastAsia="ro-RO"/>
        </w:rPr>
        <w:t>titlul</w:t>
      </w:r>
      <w:proofErr w:type="spellEnd"/>
      <w:r w:rsidRPr="0010388C">
        <w:rPr>
          <w:rFonts w:eastAsia="Times New Roman"/>
          <w:sz w:val="22"/>
          <w:szCs w:val="22"/>
          <w:lang w:eastAsia="ro-RO"/>
        </w:rPr>
        <w:t xml:space="preserve"> I </w:t>
      </w:r>
      <w:proofErr w:type="spellStart"/>
      <w:r w:rsidRPr="0010388C">
        <w:rPr>
          <w:rFonts w:eastAsia="Times New Roman"/>
          <w:sz w:val="22"/>
          <w:szCs w:val="22"/>
          <w:lang w:eastAsia="ro-RO"/>
        </w:rPr>
        <w:t>şi</w:t>
      </w:r>
      <w:proofErr w:type="spellEnd"/>
      <w:r w:rsidRPr="0010388C">
        <w:rPr>
          <w:rFonts w:eastAsia="Times New Roman"/>
          <w:sz w:val="22"/>
          <w:szCs w:val="22"/>
          <w:lang w:eastAsia="ro-RO"/>
        </w:rPr>
        <w:t xml:space="preserve"> </w:t>
      </w:r>
      <w:r w:rsidR="00241940" w:rsidRPr="0010388C">
        <w:rPr>
          <w:rFonts w:eastAsia="Times New Roman"/>
          <w:sz w:val="22"/>
          <w:szCs w:val="22"/>
          <w:lang w:eastAsia="ro-RO"/>
        </w:rPr>
        <w:t xml:space="preserve">II ale </w:t>
      </w:r>
      <w:proofErr w:type="spellStart"/>
      <w:r w:rsidRPr="0010388C">
        <w:rPr>
          <w:rFonts w:eastAsia="Times New Roman"/>
          <w:sz w:val="22"/>
          <w:szCs w:val="22"/>
          <w:lang w:eastAsia="ro-RO"/>
        </w:rPr>
        <w:t>p</w:t>
      </w:r>
      <w:r w:rsidR="00241940" w:rsidRPr="0010388C">
        <w:rPr>
          <w:rFonts w:eastAsia="Times New Roman"/>
          <w:sz w:val="22"/>
          <w:szCs w:val="22"/>
          <w:lang w:eastAsia="ro-RO"/>
        </w:rPr>
        <w:t>ărții</w:t>
      </w:r>
      <w:proofErr w:type="spellEnd"/>
      <w:r w:rsidR="00241940" w:rsidRPr="0010388C">
        <w:rPr>
          <w:rFonts w:eastAsia="Times New Roman"/>
          <w:sz w:val="22"/>
          <w:szCs w:val="22"/>
          <w:lang w:eastAsia="ro-RO"/>
        </w:rPr>
        <w:t xml:space="preserve"> a VI-a</w:t>
      </w:r>
      <w:r w:rsidRPr="0010388C">
        <w:rPr>
          <w:rFonts w:eastAsia="Times New Roman"/>
          <w:sz w:val="22"/>
          <w:szCs w:val="22"/>
          <w:lang w:eastAsia="ro-RO"/>
        </w:rPr>
        <w:t xml:space="preserve"> din </w:t>
      </w:r>
      <w:proofErr w:type="spellStart"/>
      <w:r w:rsidRPr="0010388C">
        <w:rPr>
          <w:rFonts w:eastAsia="Times New Roman"/>
          <w:sz w:val="22"/>
          <w:szCs w:val="22"/>
          <w:lang w:eastAsia="ro-RO"/>
        </w:rPr>
        <w:t>Ordonanța</w:t>
      </w:r>
      <w:proofErr w:type="spellEnd"/>
      <w:r w:rsidRPr="0010388C">
        <w:rPr>
          <w:rFonts w:eastAsia="Times New Roman"/>
          <w:sz w:val="22"/>
          <w:szCs w:val="22"/>
          <w:lang w:eastAsia="ro-RO"/>
        </w:rPr>
        <w:t xml:space="preserve"> de </w:t>
      </w:r>
      <w:proofErr w:type="spellStart"/>
      <w:r w:rsidRPr="0010388C">
        <w:rPr>
          <w:rFonts w:eastAsia="Times New Roman"/>
          <w:sz w:val="22"/>
          <w:szCs w:val="22"/>
          <w:lang w:eastAsia="ro-RO"/>
        </w:rPr>
        <w:t>urgență</w:t>
      </w:r>
      <w:proofErr w:type="spellEnd"/>
      <w:r w:rsidRPr="0010388C">
        <w:rPr>
          <w:rFonts w:eastAsia="Times New Roman"/>
          <w:sz w:val="22"/>
          <w:szCs w:val="22"/>
          <w:lang w:eastAsia="ro-RO"/>
        </w:rPr>
        <w:t xml:space="preserve"> a </w:t>
      </w:r>
      <w:proofErr w:type="spellStart"/>
      <w:r w:rsidRPr="0010388C">
        <w:rPr>
          <w:rFonts w:eastAsia="Times New Roman"/>
          <w:sz w:val="22"/>
          <w:szCs w:val="22"/>
          <w:lang w:eastAsia="ro-RO"/>
        </w:rPr>
        <w:t>Guvernului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nr</w:t>
      </w:r>
      <w:proofErr w:type="spellEnd"/>
      <w:r w:rsidRPr="0010388C">
        <w:rPr>
          <w:rFonts w:eastAsia="Times New Roman"/>
          <w:sz w:val="22"/>
          <w:szCs w:val="22"/>
          <w:lang w:eastAsia="ro-RO"/>
        </w:rPr>
        <w:t xml:space="preserve">. 57/2019, cu </w:t>
      </w:r>
      <w:proofErr w:type="spellStart"/>
      <w:r w:rsidRPr="0010388C">
        <w:rPr>
          <w:rFonts w:eastAsia="Times New Roman"/>
          <w:sz w:val="22"/>
          <w:szCs w:val="22"/>
          <w:lang w:eastAsia="ro-RO"/>
        </w:rPr>
        <w:t>modificările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și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completările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ulterioare</w:t>
      </w:r>
      <w:proofErr w:type="spellEnd"/>
      <w:r w:rsidRPr="0010388C">
        <w:rPr>
          <w:rFonts w:eastAsia="Times New Roman"/>
          <w:sz w:val="22"/>
          <w:szCs w:val="22"/>
          <w:lang w:eastAsia="ro-RO"/>
        </w:rPr>
        <w:t>;</w:t>
      </w:r>
    </w:p>
    <w:p w14:paraId="704815DC" w14:textId="3C491230" w:rsidR="00241940" w:rsidRPr="0010388C" w:rsidRDefault="00241940" w:rsidP="006F6126">
      <w:pPr>
        <w:shd w:val="clear" w:color="auto" w:fill="FFFFFF"/>
        <w:spacing w:after="120"/>
        <w:ind w:left="450"/>
        <w:jc w:val="both"/>
        <w:textAlignment w:val="baseline"/>
        <w:rPr>
          <w:rFonts w:eastAsia="Times New Roman"/>
          <w:i/>
          <w:sz w:val="22"/>
          <w:szCs w:val="22"/>
          <w:lang w:eastAsia="ro-RO"/>
        </w:rPr>
      </w:pPr>
      <w:r w:rsidRPr="0010388C">
        <w:rPr>
          <w:rFonts w:eastAsia="Times New Roman"/>
          <w:i/>
          <w:sz w:val="22"/>
          <w:szCs w:val="22"/>
          <w:lang w:eastAsia="ro-RO"/>
        </w:rPr>
        <w:t xml:space="preserve">cu </w:t>
      </w:r>
      <w:proofErr w:type="spellStart"/>
      <w:r w:rsidRPr="0010388C">
        <w:rPr>
          <w:rFonts w:eastAsia="Times New Roman"/>
          <w:i/>
          <w:sz w:val="22"/>
          <w:szCs w:val="22"/>
          <w:lang w:eastAsia="ro-RO"/>
        </w:rPr>
        <w:t>tematica</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Partea</w:t>
      </w:r>
      <w:proofErr w:type="spellEnd"/>
      <w:r w:rsidRPr="0010388C">
        <w:rPr>
          <w:rFonts w:eastAsia="Times New Roman"/>
          <w:i/>
          <w:sz w:val="22"/>
          <w:szCs w:val="22"/>
          <w:lang w:eastAsia="ro-RO"/>
        </w:rPr>
        <w:t xml:space="preserve"> I, </w:t>
      </w:r>
      <w:proofErr w:type="spellStart"/>
      <w:r w:rsidRPr="0010388C">
        <w:rPr>
          <w:rFonts w:eastAsia="Times New Roman"/>
          <w:i/>
          <w:sz w:val="22"/>
          <w:szCs w:val="22"/>
          <w:lang w:eastAsia="ro-RO"/>
        </w:rPr>
        <w:t>titlul</w:t>
      </w:r>
      <w:proofErr w:type="spellEnd"/>
      <w:r w:rsidRPr="0010388C">
        <w:rPr>
          <w:rFonts w:eastAsia="Times New Roman"/>
          <w:i/>
          <w:sz w:val="22"/>
          <w:szCs w:val="22"/>
          <w:lang w:eastAsia="ro-RO"/>
        </w:rPr>
        <w:t xml:space="preserve"> I </w:t>
      </w:r>
      <w:proofErr w:type="spellStart"/>
      <w:r w:rsidRPr="0010388C">
        <w:rPr>
          <w:rFonts w:eastAsia="Times New Roman"/>
          <w:i/>
          <w:sz w:val="22"/>
          <w:szCs w:val="22"/>
          <w:lang w:eastAsia="ro-RO"/>
        </w:rPr>
        <w:t>și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titlul</w:t>
      </w:r>
      <w:proofErr w:type="spellEnd"/>
      <w:r w:rsidRPr="0010388C">
        <w:rPr>
          <w:rFonts w:eastAsia="Times New Roman"/>
          <w:i/>
          <w:sz w:val="22"/>
          <w:szCs w:val="22"/>
          <w:lang w:eastAsia="ro-RO"/>
        </w:rPr>
        <w:t xml:space="preserve"> II ale </w:t>
      </w:r>
      <w:proofErr w:type="spellStart"/>
      <w:r w:rsidRPr="0010388C">
        <w:rPr>
          <w:rFonts w:eastAsia="Times New Roman"/>
          <w:i/>
          <w:sz w:val="22"/>
          <w:szCs w:val="22"/>
          <w:lang w:eastAsia="ro-RO"/>
        </w:rPr>
        <w:t>părții</w:t>
      </w:r>
      <w:proofErr w:type="spellEnd"/>
      <w:r w:rsidRPr="0010388C">
        <w:rPr>
          <w:rFonts w:eastAsia="Times New Roman"/>
          <w:i/>
          <w:sz w:val="22"/>
          <w:szCs w:val="22"/>
          <w:lang w:eastAsia="ro-RO"/>
        </w:rPr>
        <w:t xml:space="preserve"> a II-a, </w:t>
      </w:r>
      <w:proofErr w:type="spellStart"/>
      <w:r w:rsidRPr="0010388C">
        <w:rPr>
          <w:rFonts w:eastAsia="Times New Roman"/>
          <w:i/>
          <w:sz w:val="22"/>
          <w:szCs w:val="22"/>
          <w:lang w:eastAsia="ro-RO"/>
        </w:rPr>
        <w:t>titlul</w:t>
      </w:r>
      <w:proofErr w:type="spellEnd"/>
      <w:r w:rsidRPr="0010388C">
        <w:rPr>
          <w:rFonts w:eastAsia="Times New Roman"/>
          <w:i/>
          <w:sz w:val="22"/>
          <w:szCs w:val="22"/>
          <w:lang w:eastAsia="ro-RO"/>
        </w:rPr>
        <w:t xml:space="preserve"> I al </w:t>
      </w:r>
      <w:proofErr w:type="spellStart"/>
      <w:r w:rsidRPr="0010388C">
        <w:rPr>
          <w:rFonts w:eastAsia="Times New Roman"/>
          <w:i/>
          <w:sz w:val="22"/>
          <w:szCs w:val="22"/>
          <w:lang w:eastAsia="ro-RO"/>
        </w:rPr>
        <w:t>părții</w:t>
      </w:r>
      <w:proofErr w:type="spellEnd"/>
      <w:r w:rsidRPr="0010388C">
        <w:rPr>
          <w:rFonts w:eastAsia="Times New Roman"/>
          <w:i/>
          <w:sz w:val="22"/>
          <w:szCs w:val="22"/>
          <w:lang w:eastAsia="ro-RO"/>
        </w:rPr>
        <w:t xml:space="preserve"> a IV-a, </w:t>
      </w:r>
      <w:proofErr w:type="spellStart"/>
      <w:r w:rsidRPr="0010388C">
        <w:rPr>
          <w:rFonts w:eastAsia="Times New Roman"/>
          <w:i/>
          <w:sz w:val="22"/>
          <w:szCs w:val="22"/>
          <w:lang w:eastAsia="ro-RO"/>
        </w:rPr>
        <w:t>titlul</w:t>
      </w:r>
      <w:proofErr w:type="spellEnd"/>
      <w:r w:rsidRPr="0010388C">
        <w:rPr>
          <w:rFonts w:eastAsia="Times New Roman"/>
          <w:i/>
          <w:sz w:val="22"/>
          <w:szCs w:val="22"/>
          <w:lang w:eastAsia="ro-RO"/>
        </w:rPr>
        <w:t xml:space="preserve"> I </w:t>
      </w:r>
      <w:proofErr w:type="spellStart"/>
      <w:r w:rsidRPr="0010388C">
        <w:rPr>
          <w:rFonts w:eastAsia="Times New Roman"/>
          <w:i/>
          <w:sz w:val="22"/>
          <w:szCs w:val="22"/>
          <w:lang w:eastAsia="ro-RO"/>
        </w:rPr>
        <w:t>şi</w:t>
      </w:r>
      <w:proofErr w:type="spellEnd"/>
      <w:r w:rsidRPr="0010388C">
        <w:rPr>
          <w:rFonts w:eastAsia="Times New Roman"/>
          <w:i/>
          <w:sz w:val="22"/>
          <w:szCs w:val="22"/>
          <w:lang w:eastAsia="ro-RO"/>
        </w:rPr>
        <w:t xml:space="preserve"> II ale </w:t>
      </w:r>
      <w:proofErr w:type="spellStart"/>
      <w:r w:rsidRPr="0010388C">
        <w:rPr>
          <w:rFonts w:eastAsia="Times New Roman"/>
          <w:i/>
          <w:sz w:val="22"/>
          <w:szCs w:val="22"/>
          <w:lang w:eastAsia="ro-RO"/>
        </w:rPr>
        <w:t>părții</w:t>
      </w:r>
      <w:proofErr w:type="spellEnd"/>
      <w:r w:rsidRPr="0010388C">
        <w:rPr>
          <w:rFonts w:eastAsia="Times New Roman"/>
          <w:i/>
          <w:sz w:val="22"/>
          <w:szCs w:val="22"/>
          <w:lang w:eastAsia="ro-RO"/>
        </w:rPr>
        <w:t xml:space="preserve"> a VI-a din </w:t>
      </w:r>
      <w:proofErr w:type="spellStart"/>
      <w:r w:rsidRPr="0010388C">
        <w:rPr>
          <w:rFonts w:eastAsia="Times New Roman"/>
          <w:i/>
          <w:sz w:val="22"/>
          <w:szCs w:val="22"/>
          <w:lang w:eastAsia="ro-RO"/>
        </w:rPr>
        <w:t>Ordonanța</w:t>
      </w:r>
      <w:proofErr w:type="spellEnd"/>
      <w:r w:rsidRPr="0010388C">
        <w:rPr>
          <w:rFonts w:eastAsia="Times New Roman"/>
          <w:i/>
          <w:sz w:val="22"/>
          <w:szCs w:val="22"/>
          <w:lang w:eastAsia="ro-RO"/>
        </w:rPr>
        <w:t xml:space="preserve"> de </w:t>
      </w:r>
      <w:proofErr w:type="spellStart"/>
      <w:r w:rsidRPr="0010388C">
        <w:rPr>
          <w:rFonts w:eastAsia="Times New Roman"/>
          <w:i/>
          <w:sz w:val="22"/>
          <w:szCs w:val="22"/>
          <w:lang w:eastAsia="ro-RO"/>
        </w:rPr>
        <w:t>urgență</w:t>
      </w:r>
      <w:proofErr w:type="spellEnd"/>
      <w:r w:rsidRPr="0010388C">
        <w:rPr>
          <w:rFonts w:eastAsia="Times New Roman"/>
          <w:i/>
          <w:sz w:val="22"/>
          <w:szCs w:val="22"/>
          <w:lang w:eastAsia="ro-RO"/>
        </w:rPr>
        <w:t xml:space="preserve"> a </w:t>
      </w:r>
      <w:proofErr w:type="spellStart"/>
      <w:r w:rsidRPr="0010388C">
        <w:rPr>
          <w:rFonts w:eastAsia="Times New Roman"/>
          <w:i/>
          <w:sz w:val="22"/>
          <w:szCs w:val="22"/>
          <w:lang w:eastAsia="ro-RO"/>
        </w:rPr>
        <w:t>Guvernului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nr</w:t>
      </w:r>
      <w:proofErr w:type="spellEnd"/>
      <w:r w:rsidRPr="0010388C">
        <w:rPr>
          <w:rFonts w:eastAsia="Times New Roman"/>
          <w:i/>
          <w:sz w:val="22"/>
          <w:szCs w:val="22"/>
          <w:lang w:eastAsia="ro-RO"/>
        </w:rPr>
        <w:t xml:space="preserve">. 57/2019, cu </w:t>
      </w:r>
      <w:proofErr w:type="spellStart"/>
      <w:r w:rsidRPr="0010388C">
        <w:rPr>
          <w:rFonts w:eastAsia="Times New Roman"/>
          <w:i/>
          <w:sz w:val="22"/>
          <w:szCs w:val="22"/>
          <w:lang w:eastAsia="ro-RO"/>
        </w:rPr>
        <w:t>modificările</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și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completările</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ulterioare</w:t>
      </w:r>
      <w:proofErr w:type="spellEnd"/>
      <w:r w:rsidRPr="0010388C">
        <w:rPr>
          <w:rFonts w:eastAsia="Times New Roman"/>
          <w:i/>
          <w:sz w:val="22"/>
          <w:szCs w:val="22"/>
          <w:lang w:eastAsia="ro-RO"/>
        </w:rPr>
        <w:t>;</w:t>
      </w:r>
    </w:p>
    <w:p w14:paraId="2DA2DEF7" w14:textId="2170ED8B" w:rsidR="009009FA" w:rsidRPr="0010388C" w:rsidRDefault="009009FA" w:rsidP="006F6126">
      <w:pPr>
        <w:numPr>
          <w:ilvl w:val="0"/>
          <w:numId w:val="49"/>
        </w:numPr>
        <w:shd w:val="clear" w:color="auto" w:fill="FFFFFF"/>
        <w:spacing w:after="120"/>
        <w:ind w:left="450"/>
        <w:jc w:val="both"/>
        <w:textAlignment w:val="baseline"/>
        <w:rPr>
          <w:rFonts w:eastAsia="Times New Roman"/>
          <w:sz w:val="22"/>
          <w:szCs w:val="22"/>
          <w:lang w:eastAsia="ro-RO"/>
        </w:rPr>
      </w:pPr>
      <w:proofErr w:type="spellStart"/>
      <w:r w:rsidRPr="0010388C">
        <w:rPr>
          <w:rFonts w:eastAsia="Times New Roman"/>
          <w:sz w:val="22"/>
          <w:szCs w:val="22"/>
          <w:lang w:eastAsia="ro-RO"/>
        </w:rPr>
        <w:t>Legea</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nr</w:t>
      </w:r>
      <w:proofErr w:type="spellEnd"/>
      <w:r w:rsidRPr="0010388C">
        <w:rPr>
          <w:rFonts w:eastAsia="Times New Roman"/>
          <w:sz w:val="22"/>
          <w:szCs w:val="22"/>
          <w:lang w:eastAsia="ro-RO"/>
        </w:rPr>
        <w:t xml:space="preserve">. 53/2003 </w:t>
      </w:r>
      <w:proofErr w:type="spellStart"/>
      <w:r w:rsidRPr="0010388C">
        <w:rPr>
          <w:rFonts w:eastAsia="Times New Roman"/>
          <w:sz w:val="22"/>
          <w:szCs w:val="22"/>
          <w:lang w:eastAsia="ro-RO"/>
        </w:rPr>
        <w:t>Codul</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muncii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republicată</w:t>
      </w:r>
      <w:proofErr w:type="spellEnd"/>
      <w:r w:rsidRPr="0010388C">
        <w:rPr>
          <w:rFonts w:eastAsia="Times New Roman"/>
          <w:sz w:val="22"/>
          <w:szCs w:val="22"/>
          <w:lang w:eastAsia="ro-RO"/>
        </w:rPr>
        <w:t xml:space="preserve">, cu </w:t>
      </w:r>
      <w:proofErr w:type="spellStart"/>
      <w:r w:rsidRPr="0010388C">
        <w:rPr>
          <w:rFonts w:eastAsia="Times New Roman"/>
          <w:sz w:val="22"/>
          <w:szCs w:val="22"/>
          <w:lang w:eastAsia="ro-RO"/>
        </w:rPr>
        <w:t>modificările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și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completările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ulterioare</w:t>
      </w:r>
      <w:proofErr w:type="spellEnd"/>
      <w:r w:rsidR="00241940" w:rsidRPr="0010388C">
        <w:rPr>
          <w:rFonts w:eastAsia="Times New Roman"/>
          <w:sz w:val="22"/>
          <w:szCs w:val="22"/>
          <w:lang w:eastAsia="ro-RO"/>
        </w:rPr>
        <w:t>;</w:t>
      </w:r>
    </w:p>
    <w:p w14:paraId="7B89C7E3" w14:textId="00FE530F" w:rsidR="00241940" w:rsidRPr="0010388C" w:rsidRDefault="00241940" w:rsidP="006F6126">
      <w:pPr>
        <w:shd w:val="clear" w:color="auto" w:fill="FFFFFF"/>
        <w:spacing w:after="120"/>
        <w:ind w:left="450"/>
        <w:jc w:val="both"/>
        <w:textAlignment w:val="baseline"/>
        <w:rPr>
          <w:rFonts w:eastAsia="Times New Roman"/>
          <w:i/>
          <w:sz w:val="22"/>
          <w:szCs w:val="22"/>
          <w:lang w:eastAsia="ro-RO"/>
        </w:rPr>
      </w:pPr>
      <w:r w:rsidRPr="0010388C">
        <w:rPr>
          <w:rFonts w:eastAsia="Times New Roman"/>
          <w:i/>
          <w:sz w:val="22"/>
          <w:szCs w:val="22"/>
          <w:lang w:eastAsia="ro-RO"/>
        </w:rPr>
        <w:t xml:space="preserve">cu </w:t>
      </w:r>
      <w:proofErr w:type="spellStart"/>
      <w:r w:rsidRPr="0010388C">
        <w:rPr>
          <w:rFonts w:eastAsia="Times New Roman"/>
          <w:i/>
          <w:sz w:val="22"/>
          <w:szCs w:val="22"/>
          <w:lang w:eastAsia="ro-RO"/>
        </w:rPr>
        <w:t>tematica</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Titlul</w:t>
      </w:r>
      <w:proofErr w:type="spellEnd"/>
      <w:r w:rsidRPr="0010388C">
        <w:rPr>
          <w:rFonts w:eastAsia="Times New Roman"/>
          <w:i/>
          <w:sz w:val="22"/>
          <w:szCs w:val="22"/>
          <w:lang w:eastAsia="ro-RO"/>
        </w:rPr>
        <w:t xml:space="preserve"> II - </w:t>
      </w:r>
      <w:proofErr w:type="spellStart"/>
      <w:r w:rsidRPr="0010388C">
        <w:rPr>
          <w:rFonts w:eastAsia="Times New Roman"/>
          <w:i/>
          <w:sz w:val="22"/>
          <w:szCs w:val="22"/>
          <w:lang w:eastAsia="ro-RO"/>
        </w:rPr>
        <w:t>Contractul</w:t>
      </w:r>
      <w:proofErr w:type="spellEnd"/>
      <w:r w:rsidRPr="0010388C">
        <w:rPr>
          <w:rFonts w:eastAsia="Times New Roman"/>
          <w:i/>
          <w:sz w:val="22"/>
          <w:szCs w:val="22"/>
          <w:lang w:eastAsia="ro-RO"/>
        </w:rPr>
        <w:t xml:space="preserve"> individual de </w:t>
      </w:r>
      <w:proofErr w:type="spellStart"/>
      <w:r w:rsidRPr="0010388C">
        <w:rPr>
          <w:rFonts w:eastAsia="Times New Roman"/>
          <w:i/>
          <w:sz w:val="22"/>
          <w:szCs w:val="22"/>
          <w:lang w:eastAsia="ro-RO"/>
        </w:rPr>
        <w:t>muncă</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și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Titlul</w:t>
      </w:r>
      <w:proofErr w:type="spellEnd"/>
      <w:r w:rsidRPr="0010388C">
        <w:rPr>
          <w:rFonts w:eastAsia="Times New Roman"/>
          <w:i/>
          <w:sz w:val="22"/>
          <w:szCs w:val="22"/>
          <w:lang w:eastAsia="ro-RO"/>
        </w:rPr>
        <w:t xml:space="preserve"> III - </w:t>
      </w:r>
      <w:proofErr w:type="spellStart"/>
      <w:r w:rsidRPr="0010388C">
        <w:rPr>
          <w:rFonts w:eastAsia="Times New Roman"/>
          <w:i/>
          <w:sz w:val="22"/>
          <w:szCs w:val="22"/>
          <w:lang w:eastAsia="ro-RO"/>
        </w:rPr>
        <w:t>Timpul</w:t>
      </w:r>
      <w:proofErr w:type="spellEnd"/>
      <w:r w:rsidRPr="0010388C">
        <w:rPr>
          <w:rFonts w:eastAsia="Times New Roman"/>
          <w:i/>
          <w:sz w:val="22"/>
          <w:szCs w:val="22"/>
          <w:lang w:eastAsia="ro-RO"/>
        </w:rPr>
        <w:t xml:space="preserve"> de </w:t>
      </w:r>
      <w:proofErr w:type="spellStart"/>
      <w:r w:rsidRPr="0010388C">
        <w:rPr>
          <w:rFonts w:eastAsia="Times New Roman"/>
          <w:i/>
          <w:sz w:val="22"/>
          <w:szCs w:val="22"/>
          <w:lang w:eastAsia="ro-RO"/>
        </w:rPr>
        <w:t>muncă</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şi</w:t>
      </w:r>
      <w:proofErr w:type="spellEnd"/>
      <w:r w:rsidRPr="0010388C">
        <w:rPr>
          <w:rFonts w:eastAsia="Times New Roman"/>
          <w:i/>
          <w:sz w:val="22"/>
          <w:szCs w:val="22"/>
          <w:lang w:eastAsia="ro-RO"/>
        </w:rPr>
        <w:t xml:space="preserve"> </w:t>
      </w:r>
      <w:proofErr w:type="spellStart"/>
      <w:r w:rsidRPr="0010388C">
        <w:rPr>
          <w:rFonts w:eastAsia="Times New Roman"/>
          <w:i/>
          <w:sz w:val="22"/>
          <w:szCs w:val="22"/>
          <w:lang w:eastAsia="ro-RO"/>
        </w:rPr>
        <w:t>timpul</w:t>
      </w:r>
      <w:proofErr w:type="spellEnd"/>
      <w:r w:rsidRPr="0010388C">
        <w:rPr>
          <w:rFonts w:eastAsia="Times New Roman"/>
          <w:i/>
          <w:sz w:val="22"/>
          <w:szCs w:val="22"/>
          <w:lang w:eastAsia="ro-RO"/>
        </w:rPr>
        <w:t xml:space="preserve"> de </w:t>
      </w:r>
      <w:proofErr w:type="spellStart"/>
      <w:r w:rsidRPr="0010388C">
        <w:rPr>
          <w:rFonts w:eastAsia="Times New Roman"/>
          <w:i/>
          <w:sz w:val="22"/>
          <w:szCs w:val="22"/>
          <w:lang w:eastAsia="ro-RO"/>
        </w:rPr>
        <w:t>odihnă</w:t>
      </w:r>
      <w:proofErr w:type="spellEnd"/>
      <w:r w:rsidRPr="0010388C">
        <w:rPr>
          <w:rFonts w:eastAsia="Times New Roman"/>
          <w:i/>
          <w:sz w:val="22"/>
          <w:szCs w:val="22"/>
          <w:lang w:eastAsia="ro-RO"/>
        </w:rPr>
        <w:t>;</w:t>
      </w:r>
    </w:p>
    <w:p w14:paraId="5C507D6D" w14:textId="77777777" w:rsidR="009009FA" w:rsidRPr="0010388C" w:rsidRDefault="009009FA" w:rsidP="006F6126">
      <w:pPr>
        <w:numPr>
          <w:ilvl w:val="0"/>
          <w:numId w:val="49"/>
        </w:numPr>
        <w:shd w:val="clear" w:color="auto" w:fill="FFFFFF"/>
        <w:spacing w:after="120"/>
        <w:ind w:left="450"/>
        <w:jc w:val="both"/>
        <w:textAlignment w:val="baseline"/>
        <w:rPr>
          <w:sz w:val="22"/>
          <w:szCs w:val="22"/>
        </w:rPr>
      </w:pPr>
      <w:proofErr w:type="spellStart"/>
      <w:r w:rsidRPr="0010388C">
        <w:rPr>
          <w:sz w:val="22"/>
          <w:szCs w:val="22"/>
          <w:lang w:eastAsia="ro-RO"/>
        </w:rPr>
        <w:t>Legea-cadru</w:t>
      </w:r>
      <w:proofErr w:type="spellEnd"/>
      <w:r w:rsidRPr="0010388C">
        <w:rPr>
          <w:sz w:val="22"/>
          <w:szCs w:val="22"/>
          <w:lang w:eastAsia="ro-RO"/>
        </w:rPr>
        <w:t xml:space="preserve"> </w:t>
      </w:r>
      <w:proofErr w:type="spellStart"/>
      <w:r w:rsidRPr="0010388C">
        <w:rPr>
          <w:sz w:val="22"/>
          <w:szCs w:val="22"/>
          <w:lang w:eastAsia="ro-RO"/>
        </w:rPr>
        <w:t>nr</w:t>
      </w:r>
      <w:proofErr w:type="spellEnd"/>
      <w:r w:rsidRPr="0010388C">
        <w:rPr>
          <w:sz w:val="22"/>
          <w:szCs w:val="22"/>
          <w:lang w:eastAsia="ro-RO"/>
        </w:rPr>
        <w:t xml:space="preserve">. 153/2017 </w:t>
      </w:r>
      <w:proofErr w:type="spellStart"/>
      <w:r w:rsidRPr="0010388C">
        <w:rPr>
          <w:sz w:val="22"/>
          <w:szCs w:val="22"/>
          <w:lang w:eastAsia="ro-RO"/>
        </w:rPr>
        <w:t>privind</w:t>
      </w:r>
      <w:proofErr w:type="spellEnd"/>
      <w:r w:rsidRPr="0010388C">
        <w:rPr>
          <w:sz w:val="22"/>
          <w:szCs w:val="22"/>
          <w:lang w:eastAsia="ro-RO"/>
        </w:rPr>
        <w:t xml:space="preserve"> </w:t>
      </w:r>
      <w:proofErr w:type="spellStart"/>
      <w:r w:rsidRPr="0010388C">
        <w:rPr>
          <w:sz w:val="22"/>
          <w:szCs w:val="22"/>
          <w:lang w:eastAsia="ro-RO"/>
        </w:rPr>
        <w:t>salarizarea</w:t>
      </w:r>
      <w:proofErr w:type="spellEnd"/>
      <w:r w:rsidRPr="0010388C">
        <w:rPr>
          <w:sz w:val="22"/>
          <w:szCs w:val="22"/>
          <w:lang w:eastAsia="ro-RO"/>
        </w:rPr>
        <w:t xml:space="preserve"> </w:t>
      </w:r>
      <w:proofErr w:type="spellStart"/>
      <w:r w:rsidRPr="0010388C">
        <w:rPr>
          <w:sz w:val="22"/>
          <w:szCs w:val="22"/>
          <w:lang w:eastAsia="ro-RO"/>
        </w:rPr>
        <w:t>personalului</w:t>
      </w:r>
      <w:proofErr w:type="spellEnd"/>
      <w:r w:rsidRPr="0010388C">
        <w:rPr>
          <w:sz w:val="22"/>
          <w:szCs w:val="22"/>
          <w:lang w:eastAsia="ro-RO"/>
        </w:rPr>
        <w:t xml:space="preserve"> </w:t>
      </w:r>
      <w:proofErr w:type="spellStart"/>
      <w:r w:rsidRPr="0010388C">
        <w:rPr>
          <w:sz w:val="22"/>
          <w:szCs w:val="22"/>
          <w:lang w:eastAsia="ro-RO"/>
        </w:rPr>
        <w:t>plătit</w:t>
      </w:r>
      <w:proofErr w:type="spellEnd"/>
      <w:r w:rsidRPr="0010388C">
        <w:rPr>
          <w:sz w:val="22"/>
          <w:szCs w:val="22"/>
          <w:lang w:eastAsia="ro-RO"/>
        </w:rPr>
        <w:t xml:space="preserve"> din </w:t>
      </w:r>
      <w:proofErr w:type="spellStart"/>
      <w:r w:rsidRPr="0010388C">
        <w:rPr>
          <w:sz w:val="22"/>
          <w:szCs w:val="22"/>
          <w:lang w:eastAsia="ro-RO"/>
        </w:rPr>
        <w:t>fonduri</w:t>
      </w:r>
      <w:proofErr w:type="spellEnd"/>
      <w:r w:rsidRPr="0010388C">
        <w:rPr>
          <w:sz w:val="22"/>
          <w:szCs w:val="22"/>
          <w:lang w:eastAsia="ro-RO"/>
        </w:rPr>
        <w:t xml:space="preserve"> </w:t>
      </w:r>
      <w:proofErr w:type="spellStart"/>
      <w:r w:rsidRPr="0010388C">
        <w:rPr>
          <w:sz w:val="22"/>
          <w:szCs w:val="22"/>
          <w:lang w:eastAsia="ro-RO"/>
        </w:rPr>
        <w:t>publice</w:t>
      </w:r>
      <w:proofErr w:type="spellEnd"/>
      <w:r w:rsidRPr="0010388C">
        <w:rPr>
          <w:sz w:val="22"/>
          <w:szCs w:val="22"/>
          <w:lang w:eastAsia="ro-RO"/>
        </w:rPr>
        <w:t xml:space="preserve">, cu </w:t>
      </w:r>
      <w:proofErr w:type="spellStart"/>
      <w:r w:rsidRPr="0010388C">
        <w:rPr>
          <w:sz w:val="22"/>
          <w:szCs w:val="22"/>
          <w:lang w:eastAsia="ro-RO"/>
        </w:rPr>
        <w:t>modificările</w:t>
      </w:r>
      <w:proofErr w:type="spellEnd"/>
      <w:r w:rsidRPr="0010388C">
        <w:rPr>
          <w:sz w:val="22"/>
          <w:szCs w:val="22"/>
          <w:lang w:eastAsia="ro-RO"/>
        </w:rPr>
        <w:t xml:space="preserve"> </w:t>
      </w:r>
      <w:proofErr w:type="spellStart"/>
      <w:r w:rsidRPr="0010388C">
        <w:rPr>
          <w:sz w:val="22"/>
          <w:szCs w:val="22"/>
          <w:lang w:eastAsia="ro-RO"/>
        </w:rPr>
        <w:t>și</w:t>
      </w:r>
      <w:proofErr w:type="spellEnd"/>
      <w:r w:rsidRPr="0010388C">
        <w:rPr>
          <w:sz w:val="22"/>
          <w:szCs w:val="22"/>
          <w:lang w:eastAsia="ro-RO"/>
        </w:rPr>
        <w:t xml:space="preserve"> </w:t>
      </w:r>
      <w:proofErr w:type="spellStart"/>
      <w:r w:rsidRPr="0010388C">
        <w:rPr>
          <w:sz w:val="22"/>
          <w:szCs w:val="22"/>
          <w:lang w:eastAsia="ro-RO"/>
        </w:rPr>
        <w:t>completările</w:t>
      </w:r>
      <w:proofErr w:type="spellEnd"/>
      <w:r w:rsidRPr="0010388C">
        <w:rPr>
          <w:sz w:val="22"/>
          <w:szCs w:val="22"/>
          <w:lang w:eastAsia="ro-RO"/>
        </w:rPr>
        <w:t xml:space="preserve"> </w:t>
      </w:r>
      <w:proofErr w:type="spellStart"/>
      <w:r w:rsidRPr="0010388C">
        <w:rPr>
          <w:sz w:val="22"/>
          <w:szCs w:val="22"/>
          <w:lang w:eastAsia="ro-RO"/>
        </w:rPr>
        <w:t>ulterioare</w:t>
      </w:r>
      <w:proofErr w:type="spellEnd"/>
      <w:r w:rsidRPr="0010388C">
        <w:rPr>
          <w:sz w:val="22"/>
          <w:szCs w:val="22"/>
          <w:lang w:eastAsia="ro-RO"/>
        </w:rPr>
        <w:t>;</w:t>
      </w:r>
    </w:p>
    <w:p w14:paraId="31AE3BCF" w14:textId="3A23AF2F" w:rsidR="006F6126" w:rsidRPr="0010388C" w:rsidRDefault="006F6126" w:rsidP="006F6126">
      <w:pPr>
        <w:shd w:val="clear" w:color="auto" w:fill="FFFFFF"/>
        <w:spacing w:after="120"/>
        <w:ind w:left="450"/>
        <w:jc w:val="both"/>
        <w:textAlignment w:val="baseline"/>
        <w:rPr>
          <w:i/>
          <w:sz w:val="22"/>
          <w:szCs w:val="22"/>
        </w:rPr>
      </w:pPr>
      <w:r w:rsidRPr="0010388C">
        <w:rPr>
          <w:i/>
          <w:sz w:val="22"/>
          <w:szCs w:val="22"/>
          <w:lang w:eastAsia="ro-RO"/>
        </w:rPr>
        <w:t xml:space="preserve">cu </w:t>
      </w:r>
      <w:proofErr w:type="spellStart"/>
      <w:r w:rsidRPr="0010388C">
        <w:rPr>
          <w:i/>
          <w:sz w:val="22"/>
          <w:szCs w:val="22"/>
          <w:lang w:eastAsia="ro-RO"/>
        </w:rPr>
        <w:t>tematica</w:t>
      </w:r>
      <w:proofErr w:type="spellEnd"/>
      <w:r w:rsidRPr="0010388C">
        <w:rPr>
          <w:i/>
          <w:sz w:val="22"/>
          <w:szCs w:val="22"/>
          <w:lang w:eastAsia="ro-RO"/>
        </w:rPr>
        <w:t xml:space="preserve"> </w:t>
      </w:r>
      <w:proofErr w:type="spellStart"/>
      <w:r w:rsidRPr="0010388C">
        <w:rPr>
          <w:i/>
          <w:sz w:val="22"/>
          <w:szCs w:val="22"/>
          <w:lang w:eastAsia="ro-RO"/>
        </w:rPr>
        <w:t>Salarizarea</w:t>
      </w:r>
      <w:proofErr w:type="spellEnd"/>
      <w:r w:rsidRPr="0010388C">
        <w:rPr>
          <w:i/>
          <w:sz w:val="22"/>
          <w:szCs w:val="22"/>
          <w:lang w:eastAsia="ro-RO"/>
        </w:rPr>
        <w:t xml:space="preserve"> </w:t>
      </w:r>
      <w:proofErr w:type="spellStart"/>
      <w:proofErr w:type="gramStart"/>
      <w:r w:rsidRPr="0010388C">
        <w:rPr>
          <w:i/>
          <w:sz w:val="22"/>
          <w:szCs w:val="22"/>
          <w:lang w:eastAsia="ro-RO"/>
        </w:rPr>
        <w:t>și</w:t>
      </w:r>
      <w:proofErr w:type="spellEnd"/>
      <w:r w:rsidRPr="0010388C">
        <w:rPr>
          <w:i/>
          <w:sz w:val="22"/>
          <w:szCs w:val="22"/>
          <w:lang w:eastAsia="ro-RO"/>
        </w:rPr>
        <w:t xml:space="preserve">  </w:t>
      </w:r>
      <w:proofErr w:type="spellStart"/>
      <w:r w:rsidRPr="0010388C">
        <w:rPr>
          <w:i/>
          <w:sz w:val="22"/>
          <w:szCs w:val="22"/>
          <w:lang w:eastAsia="ro-RO"/>
        </w:rPr>
        <w:t>Anexa</w:t>
      </w:r>
      <w:proofErr w:type="spellEnd"/>
      <w:proofErr w:type="gramEnd"/>
      <w:r w:rsidRPr="0010388C">
        <w:rPr>
          <w:i/>
          <w:sz w:val="22"/>
          <w:szCs w:val="22"/>
          <w:lang w:eastAsia="ro-RO"/>
        </w:rPr>
        <w:t xml:space="preserve"> </w:t>
      </w:r>
      <w:proofErr w:type="spellStart"/>
      <w:r w:rsidRPr="0010388C">
        <w:rPr>
          <w:i/>
          <w:sz w:val="22"/>
          <w:szCs w:val="22"/>
          <w:lang w:eastAsia="ro-RO"/>
        </w:rPr>
        <w:t>nr.VIII</w:t>
      </w:r>
      <w:proofErr w:type="spellEnd"/>
      <w:r w:rsidRPr="0010388C">
        <w:rPr>
          <w:i/>
          <w:sz w:val="22"/>
          <w:szCs w:val="22"/>
          <w:lang w:eastAsia="ro-RO"/>
        </w:rPr>
        <w:t xml:space="preserve"> la </w:t>
      </w:r>
      <w:proofErr w:type="spellStart"/>
      <w:r w:rsidRPr="0010388C">
        <w:rPr>
          <w:i/>
          <w:sz w:val="22"/>
          <w:szCs w:val="22"/>
          <w:lang w:eastAsia="ro-RO"/>
        </w:rPr>
        <w:t>Legea</w:t>
      </w:r>
      <w:proofErr w:type="spellEnd"/>
      <w:r w:rsidRPr="0010388C">
        <w:rPr>
          <w:i/>
          <w:sz w:val="22"/>
          <w:szCs w:val="22"/>
          <w:lang w:eastAsia="ro-RO"/>
        </w:rPr>
        <w:t xml:space="preserve"> </w:t>
      </w:r>
      <w:proofErr w:type="spellStart"/>
      <w:r w:rsidRPr="0010388C">
        <w:rPr>
          <w:i/>
          <w:sz w:val="22"/>
          <w:szCs w:val="22"/>
          <w:lang w:eastAsia="ro-RO"/>
        </w:rPr>
        <w:t>nr</w:t>
      </w:r>
      <w:proofErr w:type="spellEnd"/>
      <w:r w:rsidRPr="0010388C">
        <w:rPr>
          <w:i/>
          <w:sz w:val="22"/>
          <w:szCs w:val="22"/>
          <w:lang w:eastAsia="ro-RO"/>
        </w:rPr>
        <w:t xml:space="preserve">. 153/2017 cu </w:t>
      </w:r>
      <w:proofErr w:type="spellStart"/>
      <w:r w:rsidRPr="0010388C">
        <w:rPr>
          <w:i/>
          <w:sz w:val="22"/>
          <w:szCs w:val="22"/>
          <w:lang w:eastAsia="ro-RO"/>
        </w:rPr>
        <w:t>modificările</w:t>
      </w:r>
      <w:proofErr w:type="spellEnd"/>
      <w:r w:rsidRPr="0010388C">
        <w:rPr>
          <w:i/>
          <w:sz w:val="22"/>
          <w:szCs w:val="22"/>
          <w:lang w:eastAsia="ro-RO"/>
        </w:rPr>
        <w:t xml:space="preserve"> </w:t>
      </w:r>
      <w:proofErr w:type="spellStart"/>
      <w:r w:rsidRPr="0010388C">
        <w:rPr>
          <w:i/>
          <w:sz w:val="22"/>
          <w:szCs w:val="22"/>
          <w:lang w:eastAsia="ro-RO"/>
        </w:rPr>
        <w:t>și</w:t>
      </w:r>
      <w:proofErr w:type="spellEnd"/>
      <w:r w:rsidRPr="0010388C">
        <w:rPr>
          <w:i/>
          <w:sz w:val="22"/>
          <w:szCs w:val="22"/>
          <w:lang w:eastAsia="ro-RO"/>
        </w:rPr>
        <w:t xml:space="preserve"> </w:t>
      </w:r>
      <w:proofErr w:type="spellStart"/>
      <w:r w:rsidRPr="0010388C">
        <w:rPr>
          <w:i/>
          <w:sz w:val="22"/>
          <w:szCs w:val="22"/>
          <w:lang w:eastAsia="ro-RO"/>
        </w:rPr>
        <w:t>completările</w:t>
      </w:r>
      <w:proofErr w:type="spellEnd"/>
      <w:r w:rsidRPr="0010388C">
        <w:rPr>
          <w:i/>
          <w:sz w:val="22"/>
          <w:szCs w:val="22"/>
          <w:lang w:eastAsia="ro-RO"/>
        </w:rPr>
        <w:t xml:space="preserve"> </w:t>
      </w:r>
      <w:proofErr w:type="spellStart"/>
      <w:r w:rsidRPr="0010388C">
        <w:rPr>
          <w:i/>
          <w:sz w:val="22"/>
          <w:szCs w:val="22"/>
          <w:lang w:eastAsia="ro-RO"/>
        </w:rPr>
        <w:t>ulterioare</w:t>
      </w:r>
      <w:proofErr w:type="spellEnd"/>
      <w:r w:rsidRPr="0010388C">
        <w:rPr>
          <w:i/>
          <w:sz w:val="22"/>
          <w:szCs w:val="22"/>
          <w:lang w:eastAsia="ro-RO"/>
        </w:rPr>
        <w:t xml:space="preserve"> – </w:t>
      </w:r>
      <w:proofErr w:type="spellStart"/>
      <w:r w:rsidRPr="0010388C">
        <w:rPr>
          <w:i/>
          <w:sz w:val="22"/>
          <w:szCs w:val="22"/>
          <w:lang w:eastAsia="ro-RO"/>
        </w:rPr>
        <w:t>Familia</w:t>
      </w:r>
      <w:proofErr w:type="spellEnd"/>
      <w:r w:rsidRPr="0010388C">
        <w:rPr>
          <w:i/>
          <w:sz w:val="22"/>
          <w:szCs w:val="22"/>
          <w:lang w:eastAsia="ro-RO"/>
        </w:rPr>
        <w:t xml:space="preserve"> </w:t>
      </w:r>
      <w:proofErr w:type="spellStart"/>
      <w:r w:rsidRPr="0010388C">
        <w:rPr>
          <w:i/>
          <w:sz w:val="22"/>
          <w:szCs w:val="22"/>
          <w:lang w:eastAsia="ro-RO"/>
        </w:rPr>
        <w:t>ocupațională</w:t>
      </w:r>
      <w:proofErr w:type="spellEnd"/>
      <w:r w:rsidRPr="0010388C">
        <w:rPr>
          <w:i/>
          <w:sz w:val="22"/>
          <w:szCs w:val="22"/>
          <w:lang w:eastAsia="ro-RO"/>
        </w:rPr>
        <w:t xml:space="preserve"> de </w:t>
      </w:r>
      <w:proofErr w:type="spellStart"/>
      <w:r w:rsidRPr="0010388C">
        <w:rPr>
          <w:i/>
          <w:sz w:val="22"/>
          <w:szCs w:val="22"/>
          <w:lang w:eastAsia="ro-RO"/>
        </w:rPr>
        <w:t>funcții</w:t>
      </w:r>
      <w:proofErr w:type="spellEnd"/>
      <w:r w:rsidRPr="0010388C">
        <w:rPr>
          <w:i/>
          <w:sz w:val="22"/>
          <w:szCs w:val="22"/>
          <w:lang w:eastAsia="ro-RO"/>
        </w:rPr>
        <w:t xml:space="preserve"> </w:t>
      </w:r>
      <w:proofErr w:type="spellStart"/>
      <w:r w:rsidRPr="0010388C">
        <w:rPr>
          <w:i/>
          <w:sz w:val="22"/>
          <w:szCs w:val="22"/>
          <w:lang w:eastAsia="ro-RO"/>
        </w:rPr>
        <w:t>bugetare</w:t>
      </w:r>
      <w:proofErr w:type="spellEnd"/>
      <w:r w:rsidRPr="0010388C">
        <w:rPr>
          <w:i/>
          <w:sz w:val="22"/>
          <w:szCs w:val="22"/>
          <w:lang w:eastAsia="ro-RO"/>
        </w:rPr>
        <w:t xml:space="preserve"> „</w:t>
      </w:r>
      <w:proofErr w:type="spellStart"/>
      <w:r w:rsidRPr="0010388C">
        <w:rPr>
          <w:i/>
          <w:sz w:val="22"/>
          <w:szCs w:val="22"/>
          <w:lang w:eastAsia="ro-RO"/>
        </w:rPr>
        <w:t>Administrație</w:t>
      </w:r>
      <w:proofErr w:type="spellEnd"/>
      <w:r w:rsidRPr="0010388C">
        <w:rPr>
          <w:i/>
          <w:sz w:val="22"/>
          <w:szCs w:val="22"/>
          <w:lang w:eastAsia="ro-RO"/>
        </w:rPr>
        <w:t>”;</w:t>
      </w:r>
    </w:p>
    <w:p w14:paraId="16E89452" w14:textId="77777777" w:rsidR="009009FA" w:rsidRPr="0010388C" w:rsidRDefault="009009FA" w:rsidP="006F6126">
      <w:pPr>
        <w:numPr>
          <w:ilvl w:val="0"/>
          <w:numId w:val="49"/>
        </w:numPr>
        <w:shd w:val="clear" w:color="auto" w:fill="FFFFFF"/>
        <w:spacing w:after="120"/>
        <w:ind w:left="450"/>
        <w:jc w:val="both"/>
        <w:textAlignment w:val="baseline"/>
        <w:rPr>
          <w:rFonts w:eastAsia="Times New Roman"/>
          <w:sz w:val="22"/>
          <w:szCs w:val="22"/>
          <w:lang w:eastAsia="ro-RO"/>
        </w:rPr>
      </w:pPr>
      <w:proofErr w:type="spellStart"/>
      <w:r w:rsidRPr="0010388C">
        <w:rPr>
          <w:rFonts w:eastAsia="Times New Roman"/>
          <w:sz w:val="22"/>
          <w:szCs w:val="22"/>
          <w:lang w:eastAsia="ro-RO"/>
        </w:rPr>
        <w:t>Hotărârea</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Guvernului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nr</w:t>
      </w:r>
      <w:proofErr w:type="spellEnd"/>
      <w:r w:rsidRPr="0010388C">
        <w:rPr>
          <w:rFonts w:eastAsia="Times New Roman"/>
          <w:sz w:val="22"/>
          <w:szCs w:val="22"/>
          <w:lang w:eastAsia="ro-RO"/>
        </w:rPr>
        <w:t xml:space="preserve">. 34/2009 </w:t>
      </w:r>
      <w:proofErr w:type="spellStart"/>
      <w:r w:rsidRPr="0010388C">
        <w:rPr>
          <w:rFonts w:eastAsia="Times New Roman"/>
          <w:sz w:val="22"/>
          <w:szCs w:val="22"/>
          <w:lang w:eastAsia="ro-RO"/>
        </w:rPr>
        <w:t>privind</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organizarea</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și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funcționarea</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Ministerului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Finanțelor</w:t>
      </w:r>
      <w:proofErr w:type="spellEnd"/>
      <w:r w:rsidRPr="0010388C">
        <w:rPr>
          <w:rFonts w:eastAsia="Times New Roman"/>
          <w:sz w:val="22"/>
          <w:szCs w:val="22"/>
          <w:lang w:eastAsia="ro-RO"/>
        </w:rPr>
        <w:t xml:space="preserve">, cu </w:t>
      </w:r>
      <w:proofErr w:type="spellStart"/>
      <w:r w:rsidRPr="0010388C">
        <w:rPr>
          <w:rFonts w:eastAsia="Times New Roman"/>
          <w:sz w:val="22"/>
          <w:szCs w:val="22"/>
          <w:lang w:eastAsia="ro-RO"/>
        </w:rPr>
        <w:t>modificările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și</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completările</w:t>
      </w:r>
      <w:proofErr w:type="spellEnd"/>
      <w:r w:rsidRPr="0010388C">
        <w:rPr>
          <w:rFonts w:eastAsia="Times New Roman"/>
          <w:sz w:val="22"/>
          <w:szCs w:val="22"/>
          <w:lang w:eastAsia="ro-RO"/>
        </w:rPr>
        <w:t xml:space="preserve"> </w:t>
      </w:r>
      <w:proofErr w:type="spellStart"/>
      <w:r w:rsidRPr="0010388C">
        <w:rPr>
          <w:rFonts w:eastAsia="Times New Roman"/>
          <w:sz w:val="22"/>
          <w:szCs w:val="22"/>
          <w:lang w:eastAsia="ro-RO"/>
        </w:rPr>
        <w:t>ulterioare</w:t>
      </w:r>
      <w:proofErr w:type="spellEnd"/>
      <w:r w:rsidRPr="0010388C">
        <w:rPr>
          <w:rFonts w:eastAsia="Times New Roman"/>
          <w:sz w:val="22"/>
          <w:szCs w:val="22"/>
          <w:lang w:eastAsia="ro-RO"/>
        </w:rPr>
        <w:t>;</w:t>
      </w:r>
    </w:p>
    <w:p w14:paraId="610DD66A" w14:textId="2EE3B513" w:rsidR="006F6126" w:rsidRPr="0010388C" w:rsidRDefault="006F6126" w:rsidP="006F6126">
      <w:pPr>
        <w:shd w:val="clear" w:color="auto" w:fill="FFFFFF"/>
        <w:spacing w:after="120"/>
        <w:jc w:val="both"/>
        <w:textAlignment w:val="baseline"/>
        <w:rPr>
          <w:i/>
          <w:sz w:val="22"/>
          <w:szCs w:val="22"/>
          <w:lang w:eastAsia="ro-RO"/>
        </w:rPr>
      </w:pPr>
      <w:r w:rsidRPr="0010388C">
        <w:rPr>
          <w:rFonts w:eastAsia="Times New Roman"/>
          <w:sz w:val="22"/>
          <w:szCs w:val="22"/>
          <w:lang w:eastAsia="ro-RO"/>
        </w:rPr>
        <w:t xml:space="preserve">      </w:t>
      </w:r>
      <w:r w:rsidRPr="0010388C">
        <w:rPr>
          <w:rFonts w:eastAsia="Times New Roman"/>
          <w:i/>
          <w:sz w:val="22"/>
          <w:szCs w:val="22"/>
          <w:lang w:eastAsia="ro-RO"/>
        </w:rPr>
        <w:t xml:space="preserve">cu </w:t>
      </w:r>
      <w:proofErr w:type="spellStart"/>
      <w:r w:rsidRPr="0010388C">
        <w:rPr>
          <w:rFonts w:eastAsia="Times New Roman"/>
          <w:i/>
          <w:sz w:val="22"/>
          <w:szCs w:val="22"/>
          <w:lang w:eastAsia="ro-RO"/>
        </w:rPr>
        <w:t>tematica</w:t>
      </w:r>
      <w:proofErr w:type="spellEnd"/>
      <w:r w:rsidRPr="0010388C">
        <w:rPr>
          <w:rFonts w:eastAsia="Times New Roman"/>
          <w:i/>
          <w:sz w:val="22"/>
          <w:szCs w:val="22"/>
          <w:lang w:eastAsia="ro-RO"/>
        </w:rPr>
        <w:t xml:space="preserve"> </w:t>
      </w:r>
      <w:proofErr w:type="spellStart"/>
      <w:r w:rsidRPr="0010388C">
        <w:rPr>
          <w:i/>
          <w:sz w:val="22"/>
          <w:szCs w:val="22"/>
          <w:lang w:eastAsia="ro-RO"/>
        </w:rPr>
        <w:t>Organizarea</w:t>
      </w:r>
      <w:proofErr w:type="spellEnd"/>
      <w:r w:rsidRPr="0010388C">
        <w:rPr>
          <w:i/>
          <w:sz w:val="22"/>
          <w:szCs w:val="22"/>
          <w:lang w:eastAsia="ro-RO"/>
        </w:rPr>
        <w:t xml:space="preserve"> </w:t>
      </w:r>
      <w:proofErr w:type="spellStart"/>
      <w:r w:rsidRPr="0010388C">
        <w:rPr>
          <w:i/>
          <w:sz w:val="22"/>
          <w:szCs w:val="22"/>
          <w:lang w:eastAsia="ro-RO"/>
        </w:rPr>
        <w:t>și</w:t>
      </w:r>
      <w:proofErr w:type="spellEnd"/>
      <w:r w:rsidRPr="0010388C">
        <w:rPr>
          <w:i/>
          <w:sz w:val="22"/>
          <w:szCs w:val="22"/>
          <w:lang w:eastAsia="ro-RO"/>
        </w:rPr>
        <w:t xml:space="preserve"> </w:t>
      </w:r>
      <w:proofErr w:type="spellStart"/>
      <w:r w:rsidRPr="0010388C">
        <w:rPr>
          <w:i/>
          <w:sz w:val="22"/>
          <w:szCs w:val="22"/>
          <w:lang w:eastAsia="ro-RO"/>
        </w:rPr>
        <w:t>funcționarea</w:t>
      </w:r>
      <w:proofErr w:type="spellEnd"/>
      <w:r w:rsidRPr="0010388C">
        <w:rPr>
          <w:i/>
          <w:sz w:val="22"/>
          <w:szCs w:val="22"/>
          <w:lang w:eastAsia="ro-RO"/>
        </w:rPr>
        <w:t xml:space="preserve"> </w:t>
      </w:r>
      <w:proofErr w:type="spellStart"/>
      <w:r w:rsidRPr="0010388C">
        <w:rPr>
          <w:i/>
          <w:sz w:val="22"/>
          <w:szCs w:val="22"/>
          <w:lang w:eastAsia="ro-RO"/>
        </w:rPr>
        <w:t>Ministerului</w:t>
      </w:r>
      <w:proofErr w:type="spellEnd"/>
      <w:r w:rsidRPr="0010388C">
        <w:rPr>
          <w:i/>
          <w:sz w:val="22"/>
          <w:szCs w:val="22"/>
          <w:lang w:eastAsia="ro-RO"/>
        </w:rPr>
        <w:t xml:space="preserve"> </w:t>
      </w:r>
      <w:proofErr w:type="spellStart"/>
      <w:r w:rsidRPr="0010388C">
        <w:rPr>
          <w:i/>
          <w:sz w:val="22"/>
          <w:szCs w:val="22"/>
          <w:lang w:eastAsia="ro-RO"/>
        </w:rPr>
        <w:t>Finanțelor</w:t>
      </w:r>
      <w:proofErr w:type="spellEnd"/>
      <w:r w:rsidRPr="0010388C">
        <w:rPr>
          <w:i/>
          <w:sz w:val="22"/>
          <w:szCs w:val="22"/>
          <w:lang w:eastAsia="ro-RO"/>
        </w:rPr>
        <w:t>.</w:t>
      </w:r>
    </w:p>
    <w:p w14:paraId="0956EE57" w14:textId="77777777" w:rsidR="001A1083" w:rsidRPr="0010388C" w:rsidRDefault="001A1083" w:rsidP="001A1083">
      <w:pPr>
        <w:jc w:val="both"/>
        <w:rPr>
          <w:rFonts w:cs="Trebuchet MS"/>
          <w:b/>
          <w:bCs/>
          <w:iCs/>
          <w:sz w:val="22"/>
          <w:szCs w:val="22"/>
          <w:lang w:val="ro-RO"/>
        </w:rPr>
      </w:pPr>
      <w:r w:rsidRPr="0010388C">
        <w:rPr>
          <w:rFonts w:cs="Trebuchet MS"/>
          <w:b/>
          <w:bCs/>
          <w:iCs/>
          <w:sz w:val="22"/>
          <w:szCs w:val="22"/>
          <w:lang w:val="ro-RO"/>
        </w:rPr>
        <w:t xml:space="preserve">Atribuțiile postului: </w:t>
      </w:r>
    </w:p>
    <w:p w14:paraId="67023D92" w14:textId="77777777" w:rsidR="001A1083" w:rsidRPr="0010388C" w:rsidRDefault="001A1083" w:rsidP="001A1083">
      <w:pPr>
        <w:numPr>
          <w:ilvl w:val="0"/>
          <w:numId w:val="45"/>
        </w:numPr>
        <w:tabs>
          <w:tab w:val="left" w:pos="360"/>
        </w:tabs>
        <w:ind w:left="0" w:firstLine="284"/>
        <w:jc w:val="both"/>
        <w:rPr>
          <w:sz w:val="22"/>
          <w:szCs w:val="22"/>
          <w:lang w:val="ro-RO"/>
        </w:rPr>
      </w:pPr>
      <w:r w:rsidRPr="0010388C">
        <w:rPr>
          <w:sz w:val="22"/>
          <w:szCs w:val="22"/>
          <w:lang w:val="ro-RO"/>
        </w:rPr>
        <w:t>răspunde de activitatea de resurse umane pentru:</w:t>
      </w:r>
    </w:p>
    <w:p w14:paraId="5C00EC32" w14:textId="77777777" w:rsidR="001A1083" w:rsidRPr="0010388C" w:rsidRDefault="001A1083" w:rsidP="001A1083">
      <w:pPr>
        <w:numPr>
          <w:ilvl w:val="0"/>
          <w:numId w:val="48"/>
        </w:numPr>
        <w:tabs>
          <w:tab w:val="left" w:pos="360"/>
        </w:tabs>
        <w:jc w:val="both"/>
        <w:rPr>
          <w:sz w:val="22"/>
          <w:szCs w:val="22"/>
          <w:lang w:val="ro-RO"/>
        </w:rPr>
      </w:pPr>
      <w:r w:rsidRPr="0010388C">
        <w:rPr>
          <w:sz w:val="22"/>
          <w:szCs w:val="22"/>
          <w:lang w:val="ro-RO"/>
        </w:rPr>
        <w:t>structurile organizatorice care vor fi repartizate</w:t>
      </w:r>
    </w:p>
    <w:p w14:paraId="2A72120E" w14:textId="77777777" w:rsidR="001A1083" w:rsidRPr="0010388C" w:rsidRDefault="001A1083" w:rsidP="001A1083">
      <w:pPr>
        <w:numPr>
          <w:ilvl w:val="0"/>
          <w:numId w:val="45"/>
        </w:numPr>
        <w:tabs>
          <w:tab w:val="left" w:pos="360"/>
        </w:tabs>
        <w:ind w:left="0" w:firstLine="284"/>
        <w:jc w:val="both"/>
        <w:rPr>
          <w:sz w:val="22"/>
          <w:szCs w:val="22"/>
          <w:lang w:val="ro-RO"/>
        </w:rPr>
      </w:pPr>
      <w:r w:rsidRPr="0010388C">
        <w:rPr>
          <w:sz w:val="22"/>
          <w:szCs w:val="22"/>
          <w:lang w:val="ro-RO"/>
        </w:rPr>
        <w:t xml:space="preserve"> asigură consultanță și asistență funcționarilor publici/personalului contractual din cadrul structurilor gestionate, cu privire la oportunitățile de dezvoltare a carierei, legislația specifică, situații de incompatibilitate și conflict de interese;</w:t>
      </w:r>
    </w:p>
    <w:p w14:paraId="752B7F65" w14:textId="77777777" w:rsidR="001A1083" w:rsidRPr="0010388C" w:rsidRDefault="001A1083" w:rsidP="001A1083">
      <w:pPr>
        <w:numPr>
          <w:ilvl w:val="0"/>
          <w:numId w:val="45"/>
        </w:numPr>
        <w:tabs>
          <w:tab w:val="left" w:pos="360"/>
        </w:tabs>
        <w:ind w:left="0" w:firstLine="284"/>
        <w:jc w:val="both"/>
        <w:rPr>
          <w:sz w:val="22"/>
          <w:szCs w:val="22"/>
          <w:lang w:val="ro-RO"/>
        </w:rPr>
      </w:pPr>
      <w:r w:rsidRPr="0010388C">
        <w:rPr>
          <w:sz w:val="22"/>
          <w:szCs w:val="22"/>
          <w:lang w:val="ro-RO"/>
        </w:rPr>
        <w:lastRenderedPageBreak/>
        <w:t xml:space="preserve"> asigură, în colaborare cu Serviciul de comunicare, relații publice, mass-media și transparență, comunicarea informațiilor de interes public care privesc domeniul de activitate al structurilor gestionate, precum și a celor solicitate de către alte persoane în baza prevederilor Legii nr.544/2001 privind liberul acces la informațiile de interes public, cu modificările ulterioare;</w:t>
      </w:r>
    </w:p>
    <w:p w14:paraId="20C33D81" w14:textId="77777777" w:rsidR="001A1083" w:rsidRPr="0010388C" w:rsidRDefault="001A1083" w:rsidP="001A1083">
      <w:pPr>
        <w:numPr>
          <w:ilvl w:val="0"/>
          <w:numId w:val="45"/>
        </w:numPr>
        <w:ind w:left="0" w:firstLine="284"/>
        <w:jc w:val="both"/>
        <w:rPr>
          <w:sz w:val="22"/>
          <w:szCs w:val="22"/>
          <w:lang w:val="ro-RO"/>
        </w:rPr>
      </w:pPr>
      <w:r w:rsidRPr="0010388C">
        <w:rPr>
          <w:sz w:val="22"/>
          <w:szCs w:val="22"/>
          <w:lang w:val="ro-RO"/>
        </w:rPr>
        <w:t xml:space="preserve"> colaborează cu Serviciul sinteză, metodologie și reglementări în domeniul resurselor umane, în vederea elaborării strategiilor, procedurilor și politicilor în domeniul resurselor umane;</w:t>
      </w:r>
    </w:p>
    <w:p w14:paraId="7D1B426B" w14:textId="77777777" w:rsidR="001A1083" w:rsidRPr="0010388C" w:rsidRDefault="001A1083" w:rsidP="001A1083">
      <w:pPr>
        <w:numPr>
          <w:ilvl w:val="0"/>
          <w:numId w:val="45"/>
        </w:numPr>
        <w:ind w:left="0" w:firstLine="284"/>
        <w:jc w:val="both"/>
        <w:rPr>
          <w:sz w:val="22"/>
          <w:szCs w:val="22"/>
          <w:lang w:val="ro-RO"/>
        </w:rPr>
      </w:pPr>
      <w:r w:rsidRPr="0010388C">
        <w:rPr>
          <w:sz w:val="22"/>
          <w:szCs w:val="22"/>
          <w:lang w:val="ro-RO"/>
        </w:rPr>
        <w:t xml:space="preserve"> realizează, în colaborare cu celelalte structuri din minister pentru care desfășoară activitatea de resurse umane demersurile necesare organizării concursurilor în vederea ocupării posturilor vacante;</w:t>
      </w:r>
    </w:p>
    <w:p w14:paraId="19D00ACB" w14:textId="77777777" w:rsidR="001A1083" w:rsidRPr="0010388C" w:rsidRDefault="001A1083" w:rsidP="001A1083">
      <w:pPr>
        <w:numPr>
          <w:ilvl w:val="0"/>
          <w:numId w:val="45"/>
        </w:numPr>
        <w:ind w:left="0" w:firstLine="284"/>
        <w:jc w:val="both"/>
        <w:rPr>
          <w:sz w:val="22"/>
          <w:szCs w:val="22"/>
          <w:lang w:val="ro-RO"/>
        </w:rPr>
      </w:pPr>
      <w:r w:rsidRPr="0010388C">
        <w:rPr>
          <w:sz w:val="22"/>
          <w:szCs w:val="22"/>
          <w:lang w:val="ro-RO"/>
        </w:rPr>
        <w:t xml:space="preserve"> participă, în calitate de secretar, în comisiile de concurs și în comisiile de soluționare a contestațiilor la concursurile organizate în vederea ocupării posturilor vacante din cadrul structurilor pentru care desfășoară activitatea de resurse umane, îndeplinind în acest sens următoarele atribuții:</w:t>
      </w:r>
    </w:p>
    <w:p w14:paraId="5D3AD467" w14:textId="77777777" w:rsidR="001A1083" w:rsidRPr="0010388C" w:rsidRDefault="001A1083" w:rsidP="001A1083">
      <w:pPr>
        <w:numPr>
          <w:ilvl w:val="2"/>
          <w:numId w:val="46"/>
        </w:numPr>
        <w:ind w:left="709"/>
        <w:jc w:val="both"/>
        <w:rPr>
          <w:sz w:val="22"/>
          <w:szCs w:val="22"/>
          <w:lang w:val="ro-RO"/>
        </w:rPr>
      </w:pPr>
      <w:r w:rsidRPr="0010388C">
        <w:rPr>
          <w:sz w:val="22"/>
          <w:szCs w:val="22"/>
          <w:lang w:val="ro-RO"/>
        </w:rPr>
        <w:t>asigură corespondența cu Agenția Națională a Funcționarilor Publici sau cu alte instituții pentru orice problemă legată de organizarea și desfășurarea concursurilor, potrivit prevederilor legale în vigoare;</w:t>
      </w:r>
    </w:p>
    <w:p w14:paraId="34F35846" w14:textId="77777777" w:rsidR="001A1083" w:rsidRPr="0010388C" w:rsidRDefault="001A1083" w:rsidP="001A1083">
      <w:pPr>
        <w:numPr>
          <w:ilvl w:val="2"/>
          <w:numId w:val="46"/>
        </w:numPr>
        <w:ind w:left="709"/>
        <w:jc w:val="both"/>
        <w:rPr>
          <w:sz w:val="22"/>
          <w:szCs w:val="22"/>
          <w:lang w:val="ro-RO"/>
        </w:rPr>
      </w:pPr>
      <w:r w:rsidRPr="0010388C">
        <w:rPr>
          <w:sz w:val="22"/>
          <w:szCs w:val="22"/>
          <w:lang w:val="ro-RO"/>
        </w:rPr>
        <w:t>elaborează proiecte de ordine pentru constituirea comisiilor de concurs și de soluționare a contestațiilor pentru concursurile organizate în vederea ocupării posturilor vacante din cadrul structurilor pentru care desfășoară activitatea de resurse umane;</w:t>
      </w:r>
    </w:p>
    <w:p w14:paraId="768E3BA2" w14:textId="77777777" w:rsidR="001A1083" w:rsidRPr="0010388C" w:rsidRDefault="001A1083" w:rsidP="001A1083">
      <w:pPr>
        <w:numPr>
          <w:ilvl w:val="2"/>
          <w:numId w:val="46"/>
        </w:numPr>
        <w:ind w:left="709"/>
        <w:jc w:val="both"/>
        <w:rPr>
          <w:sz w:val="22"/>
          <w:szCs w:val="22"/>
          <w:lang w:val="ro-RO"/>
        </w:rPr>
      </w:pPr>
      <w:r w:rsidRPr="0010388C">
        <w:rPr>
          <w:sz w:val="22"/>
          <w:szCs w:val="22"/>
          <w:lang w:val="ro-RO"/>
        </w:rPr>
        <w:t>întocmește, redactează și semnează alături de membrii comisiei de concurs sau de contestații întreaga documentație privind activitatea acestor comisii;</w:t>
      </w:r>
    </w:p>
    <w:p w14:paraId="4992BD9F" w14:textId="77777777" w:rsidR="001A1083" w:rsidRPr="0010388C" w:rsidRDefault="001A1083" w:rsidP="001A1083">
      <w:pPr>
        <w:numPr>
          <w:ilvl w:val="2"/>
          <w:numId w:val="46"/>
        </w:numPr>
        <w:ind w:left="709"/>
        <w:jc w:val="both"/>
        <w:rPr>
          <w:sz w:val="22"/>
          <w:szCs w:val="22"/>
          <w:lang w:val="ro-RO"/>
        </w:rPr>
      </w:pPr>
      <w:r w:rsidRPr="0010388C">
        <w:rPr>
          <w:sz w:val="22"/>
          <w:szCs w:val="22"/>
          <w:lang w:val="ro-RO"/>
        </w:rPr>
        <w:t>asigură comunicarea rezultatelor selecției dosarelor, concursului și contestațiilor candidaților;</w:t>
      </w:r>
    </w:p>
    <w:p w14:paraId="1D815BB3" w14:textId="77777777" w:rsidR="001A1083" w:rsidRPr="0010388C" w:rsidRDefault="001A1083" w:rsidP="001A1083">
      <w:pPr>
        <w:numPr>
          <w:ilvl w:val="2"/>
          <w:numId w:val="46"/>
        </w:numPr>
        <w:ind w:left="709"/>
        <w:jc w:val="both"/>
        <w:rPr>
          <w:sz w:val="22"/>
          <w:szCs w:val="22"/>
          <w:lang w:val="ro-RO"/>
        </w:rPr>
      </w:pPr>
      <w:r w:rsidRPr="0010388C">
        <w:rPr>
          <w:sz w:val="22"/>
          <w:szCs w:val="22"/>
          <w:lang w:val="ro-RO"/>
        </w:rPr>
        <w:t xml:space="preserve">îndeplinește orice alte sarcini specifice necesare pentru buna desfășurare a concursurilor. </w:t>
      </w:r>
    </w:p>
    <w:p w14:paraId="06A79AD4" w14:textId="77777777" w:rsidR="001A1083" w:rsidRPr="0010388C" w:rsidRDefault="001A1083" w:rsidP="001A1083">
      <w:pPr>
        <w:numPr>
          <w:ilvl w:val="0"/>
          <w:numId w:val="45"/>
        </w:numPr>
        <w:ind w:left="0" w:firstLine="284"/>
        <w:jc w:val="both"/>
        <w:rPr>
          <w:sz w:val="22"/>
          <w:szCs w:val="22"/>
          <w:lang w:val="ro-RO"/>
        </w:rPr>
      </w:pPr>
      <w:r w:rsidRPr="0010388C">
        <w:rPr>
          <w:sz w:val="22"/>
          <w:szCs w:val="22"/>
          <w:lang w:val="ro-RO"/>
        </w:rPr>
        <w:t xml:space="preserve"> elaborează propunerile și proiectele de ordin în vederea numirii persoanelor în funcțiile pentru care au fost declarate admis, în cadrul structurilor pentru care desfășoară activitatea de resurse umane și realizează demersurile necesare depunerii jurământului de credință de către acestea;</w:t>
      </w:r>
    </w:p>
    <w:p w14:paraId="66EB5E5A" w14:textId="77777777" w:rsidR="001A1083" w:rsidRPr="0010388C" w:rsidRDefault="001A1083" w:rsidP="001A1083">
      <w:pPr>
        <w:numPr>
          <w:ilvl w:val="0"/>
          <w:numId w:val="45"/>
        </w:numPr>
        <w:ind w:left="0" w:firstLine="284"/>
        <w:jc w:val="both"/>
        <w:rPr>
          <w:sz w:val="22"/>
          <w:szCs w:val="22"/>
          <w:lang w:val="ro-RO"/>
        </w:rPr>
      </w:pPr>
      <w:r w:rsidRPr="0010388C">
        <w:rPr>
          <w:sz w:val="22"/>
          <w:szCs w:val="22"/>
          <w:lang w:val="ro-RO"/>
        </w:rPr>
        <w:t xml:space="preserve"> asigură aplicarea întocmai a prevederilor legale în vigoare cu privire la organizarea perioadei de stagiu, condițiile de evaluare și regulile specifice aplicabile funcționarilor publici debutanți din cadrul structurilor pentru care desfășoară activitatea de resurse umane;</w:t>
      </w:r>
    </w:p>
    <w:p w14:paraId="6E8F8A65" w14:textId="77777777" w:rsidR="001A1083" w:rsidRPr="0010388C" w:rsidRDefault="001A1083" w:rsidP="001A1083">
      <w:pPr>
        <w:numPr>
          <w:ilvl w:val="0"/>
          <w:numId w:val="45"/>
        </w:numPr>
        <w:ind w:left="0" w:firstLine="284"/>
        <w:jc w:val="both"/>
        <w:rPr>
          <w:sz w:val="22"/>
          <w:szCs w:val="22"/>
          <w:lang w:val="ro-RO"/>
        </w:rPr>
      </w:pPr>
      <w:r w:rsidRPr="0010388C">
        <w:rPr>
          <w:sz w:val="22"/>
          <w:szCs w:val="22"/>
          <w:lang w:val="ro-RO"/>
        </w:rPr>
        <w:t xml:space="preserve"> ține evidența întocmirii fișelor de post, a rapoartelor de evaluare a performanțelor profesionale și a actualizării acestora prin colaborare cu personalul din cadrul Serviciului de sinteză, metodologie și reglementări în domeniul resurselor umane, respectiv din cadrul structurilor pentru care desfășoară activitatea de resurse umane;</w:t>
      </w:r>
    </w:p>
    <w:p w14:paraId="13BD2D85" w14:textId="77777777" w:rsidR="001A1083" w:rsidRPr="0010388C" w:rsidRDefault="001A1083" w:rsidP="001A1083">
      <w:pPr>
        <w:numPr>
          <w:ilvl w:val="0"/>
          <w:numId w:val="45"/>
        </w:numPr>
        <w:tabs>
          <w:tab w:val="left" w:pos="851"/>
        </w:tabs>
        <w:ind w:left="0" w:firstLine="284"/>
        <w:jc w:val="both"/>
        <w:rPr>
          <w:sz w:val="22"/>
          <w:szCs w:val="22"/>
          <w:lang w:val="ro-RO"/>
        </w:rPr>
      </w:pPr>
      <w:r w:rsidRPr="0010388C">
        <w:rPr>
          <w:sz w:val="22"/>
          <w:szCs w:val="22"/>
          <w:lang w:val="ro-RO"/>
        </w:rPr>
        <w:t>urmărește derularea carierei, a raporturilor de serviciu/muncă și a situației personale a angajaților din cadrul structurilor pentru care desfășoară activitatea de resurse umane și anume:</w:t>
      </w:r>
    </w:p>
    <w:p w14:paraId="5B87FF49" w14:textId="77777777" w:rsidR="001A1083" w:rsidRPr="0010388C" w:rsidRDefault="001A1083" w:rsidP="001A1083">
      <w:pPr>
        <w:numPr>
          <w:ilvl w:val="0"/>
          <w:numId w:val="47"/>
        </w:numPr>
        <w:ind w:left="709"/>
        <w:jc w:val="both"/>
        <w:rPr>
          <w:sz w:val="22"/>
          <w:szCs w:val="22"/>
          <w:lang w:val="ro-RO"/>
        </w:rPr>
      </w:pPr>
      <w:r w:rsidRPr="0010388C">
        <w:rPr>
          <w:sz w:val="22"/>
          <w:szCs w:val="22"/>
          <w:lang w:val="ro-RO"/>
        </w:rPr>
        <w:t>întocmește și actualizează dosarele profesionale,</w:t>
      </w:r>
    </w:p>
    <w:p w14:paraId="0B5987A9" w14:textId="77777777" w:rsidR="001A1083" w:rsidRPr="0010388C" w:rsidRDefault="001A1083" w:rsidP="001A1083">
      <w:pPr>
        <w:numPr>
          <w:ilvl w:val="0"/>
          <w:numId w:val="47"/>
        </w:numPr>
        <w:ind w:left="709"/>
        <w:jc w:val="both"/>
        <w:rPr>
          <w:sz w:val="22"/>
          <w:szCs w:val="22"/>
          <w:lang w:val="ro-RO"/>
        </w:rPr>
      </w:pPr>
      <w:r w:rsidRPr="0010388C">
        <w:rPr>
          <w:sz w:val="22"/>
          <w:szCs w:val="22"/>
          <w:lang w:val="ro-RO"/>
        </w:rPr>
        <w:t xml:space="preserve">întocmește documentația privind promovarea în clasă și în grade profesionale, </w:t>
      </w:r>
    </w:p>
    <w:p w14:paraId="04B626B4" w14:textId="77777777" w:rsidR="001A1083" w:rsidRPr="0010388C" w:rsidRDefault="001A1083" w:rsidP="001A1083">
      <w:pPr>
        <w:numPr>
          <w:ilvl w:val="0"/>
          <w:numId w:val="47"/>
        </w:numPr>
        <w:ind w:left="709"/>
        <w:jc w:val="both"/>
        <w:rPr>
          <w:sz w:val="22"/>
          <w:szCs w:val="22"/>
          <w:lang w:val="ro-RO"/>
        </w:rPr>
      </w:pPr>
      <w:r w:rsidRPr="0010388C">
        <w:rPr>
          <w:sz w:val="22"/>
          <w:szCs w:val="22"/>
          <w:lang w:val="ro-RO"/>
        </w:rPr>
        <w:t>întocmește proiectele de ordin de modificare, suspendare și încetare a raporturilor de serviciu/ muncă;</w:t>
      </w:r>
    </w:p>
    <w:p w14:paraId="5AF785BB" w14:textId="77777777" w:rsidR="001A1083" w:rsidRPr="0010388C" w:rsidRDefault="001A1083" w:rsidP="001A1083">
      <w:pPr>
        <w:numPr>
          <w:ilvl w:val="0"/>
          <w:numId w:val="47"/>
        </w:numPr>
        <w:ind w:left="709"/>
        <w:jc w:val="both"/>
        <w:rPr>
          <w:sz w:val="22"/>
          <w:szCs w:val="22"/>
          <w:lang w:val="ro-RO"/>
        </w:rPr>
      </w:pPr>
      <w:r w:rsidRPr="0010388C">
        <w:rPr>
          <w:sz w:val="22"/>
          <w:szCs w:val="22"/>
          <w:lang w:val="ro-RO"/>
        </w:rPr>
        <w:t>întocmește proiectele de ordin privind acordarea gradației, stabilirea salariului, sancționarea personalului;</w:t>
      </w:r>
    </w:p>
    <w:p w14:paraId="64D23591" w14:textId="77777777" w:rsidR="001A1083" w:rsidRPr="0010388C" w:rsidRDefault="001A1083" w:rsidP="001A1083">
      <w:pPr>
        <w:numPr>
          <w:ilvl w:val="0"/>
          <w:numId w:val="45"/>
        </w:numPr>
        <w:tabs>
          <w:tab w:val="left" w:pos="851"/>
        </w:tabs>
        <w:ind w:left="0" w:firstLine="284"/>
        <w:jc w:val="both"/>
        <w:rPr>
          <w:sz w:val="22"/>
          <w:szCs w:val="22"/>
          <w:lang w:val="ro-RO"/>
        </w:rPr>
      </w:pPr>
      <w:r w:rsidRPr="0010388C">
        <w:rPr>
          <w:sz w:val="22"/>
          <w:szCs w:val="22"/>
          <w:lang w:val="ro-RO"/>
        </w:rPr>
        <w:t xml:space="preserve"> eliberează adeverințe privind: dovedirea calității de salariat pentru persoanele din cadrul structurilor mai sus menționate, atestarea vechimii în muncă/specialitate sau pensionare etc.;</w:t>
      </w:r>
    </w:p>
    <w:p w14:paraId="6F5DE552" w14:textId="77777777" w:rsidR="001A1083" w:rsidRPr="0010388C" w:rsidRDefault="001A1083" w:rsidP="001A1083">
      <w:pPr>
        <w:numPr>
          <w:ilvl w:val="0"/>
          <w:numId w:val="45"/>
        </w:numPr>
        <w:tabs>
          <w:tab w:val="left" w:pos="851"/>
        </w:tabs>
        <w:ind w:left="0" w:firstLine="284"/>
        <w:jc w:val="both"/>
        <w:rPr>
          <w:sz w:val="22"/>
          <w:szCs w:val="22"/>
          <w:lang w:val="ro-RO"/>
        </w:rPr>
      </w:pPr>
      <w:r w:rsidRPr="0010388C">
        <w:rPr>
          <w:sz w:val="22"/>
          <w:szCs w:val="22"/>
          <w:lang w:val="ro-RO"/>
        </w:rPr>
        <w:t>elaborează puncte de vedere solicitate Direcției generale managementul resurselor umane pe probleme de resurse umane și salarizare;</w:t>
      </w:r>
    </w:p>
    <w:p w14:paraId="00337F57" w14:textId="77777777" w:rsidR="001A1083" w:rsidRPr="0010388C" w:rsidRDefault="001A1083" w:rsidP="001A1083">
      <w:pPr>
        <w:numPr>
          <w:ilvl w:val="0"/>
          <w:numId w:val="45"/>
        </w:numPr>
        <w:tabs>
          <w:tab w:val="left" w:pos="851"/>
        </w:tabs>
        <w:ind w:left="0" w:firstLine="284"/>
        <w:jc w:val="both"/>
        <w:rPr>
          <w:sz w:val="22"/>
          <w:szCs w:val="22"/>
          <w:lang w:val="ro-RO"/>
        </w:rPr>
      </w:pPr>
      <w:r w:rsidRPr="0010388C">
        <w:rPr>
          <w:sz w:val="22"/>
          <w:szCs w:val="22"/>
          <w:lang w:val="ro-RO"/>
        </w:rPr>
        <w:t xml:space="preserve"> organizează păstrarea evidențelor de personal din anii precedenți;</w:t>
      </w:r>
    </w:p>
    <w:p w14:paraId="52A8EC85" w14:textId="77777777" w:rsidR="001A1083" w:rsidRPr="0010388C" w:rsidRDefault="001A1083" w:rsidP="001A1083">
      <w:pPr>
        <w:numPr>
          <w:ilvl w:val="0"/>
          <w:numId w:val="45"/>
        </w:numPr>
        <w:tabs>
          <w:tab w:val="clear" w:pos="502"/>
          <w:tab w:val="num" w:pos="270"/>
          <w:tab w:val="left" w:pos="851"/>
        </w:tabs>
        <w:ind w:left="0" w:firstLine="270"/>
        <w:jc w:val="both"/>
        <w:rPr>
          <w:sz w:val="22"/>
          <w:szCs w:val="22"/>
          <w:lang w:val="ro-RO"/>
        </w:rPr>
      </w:pPr>
      <w:r w:rsidRPr="0010388C">
        <w:rPr>
          <w:sz w:val="22"/>
          <w:szCs w:val="22"/>
          <w:lang w:val="ro-RO"/>
        </w:rPr>
        <w:t>îndeplinește atribuțiile identificate în ordinele aprobate de ministrul finanțelor, prin care a fost desemnat în echipe de proiect, pentru implementarea Mecanismului de redresare și reziliență;</w:t>
      </w:r>
    </w:p>
    <w:p w14:paraId="358681D6" w14:textId="77777777" w:rsidR="001A1083" w:rsidRPr="0010388C" w:rsidRDefault="001A1083" w:rsidP="001A1083">
      <w:pPr>
        <w:tabs>
          <w:tab w:val="left" w:pos="851"/>
        </w:tabs>
        <w:jc w:val="both"/>
        <w:rPr>
          <w:sz w:val="22"/>
          <w:szCs w:val="22"/>
          <w:lang w:val="ro-RO"/>
        </w:rPr>
      </w:pPr>
      <w:r w:rsidRPr="0010388C">
        <w:rPr>
          <w:sz w:val="22"/>
          <w:szCs w:val="22"/>
          <w:lang w:val="ro-RO"/>
        </w:rPr>
        <w:t xml:space="preserve">    15. realizează activitățile și sarcinile ce decurg din implementarea proiectelor realizate din fonduri externe alocate României în cadrul Mecanismului de redresare și reziliență pe perioada derulării/implementării acestuia;</w:t>
      </w:r>
    </w:p>
    <w:p w14:paraId="042FB69A" w14:textId="77777777" w:rsidR="001A1083" w:rsidRPr="0010388C" w:rsidRDefault="001A1083" w:rsidP="001A1083">
      <w:pPr>
        <w:tabs>
          <w:tab w:val="left" w:pos="851"/>
        </w:tabs>
        <w:ind w:firstLine="284"/>
        <w:jc w:val="both"/>
        <w:rPr>
          <w:sz w:val="22"/>
          <w:szCs w:val="22"/>
          <w:lang w:val="ro-RO"/>
        </w:rPr>
      </w:pPr>
      <w:r w:rsidRPr="0010388C">
        <w:rPr>
          <w:sz w:val="22"/>
          <w:szCs w:val="22"/>
          <w:lang w:val="ro-RO"/>
        </w:rPr>
        <w:t>16. respectă prevederile legislației din domeniul securității și sănătății în muncă, apărării împotriva incendiilor și măsurile de aplicare a acestora;</w:t>
      </w:r>
    </w:p>
    <w:p w14:paraId="357CECD7" w14:textId="77777777" w:rsidR="001A1083" w:rsidRPr="0010388C" w:rsidRDefault="001A1083" w:rsidP="001A1083">
      <w:pPr>
        <w:tabs>
          <w:tab w:val="left" w:pos="851"/>
        </w:tabs>
        <w:ind w:firstLine="284"/>
        <w:jc w:val="both"/>
        <w:rPr>
          <w:sz w:val="22"/>
          <w:szCs w:val="22"/>
          <w:lang w:val="ro-RO"/>
        </w:rPr>
      </w:pPr>
      <w:r w:rsidRPr="0010388C">
        <w:rPr>
          <w:sz w:val="22"/>
          <w:szCs w:val="22"/>
          <w:lang w:val="ro-RO"/>
        </w:rPr>
        <w:t>17. utilizează corect și eficient aparatura (calculator, imprimantă,etc.) și  rechizitele, manipulează și întreține corespunzător mobilierul din dotare;</w:t>
      </w:r>
    </w:p>
    <w:p w14:paraId="1496C51B" w14:textId="77777777" w:rsidR="001A1083" w:rsidRPr="0010388C" w:rsidRDefault="001A1083" w:rsidP="001A1083">
      <w:pPr>
        <w:tabs>
          <w:tab w:val="left" w:pos="851"/>
        </w:tabs>
        <w:ind w:firstLine="284"/>
        <w:jc w:val="both"/>
        <w:rPr>
          <w:sz w:val="22"/>
          <w:szCs w:val="22"/>
          <w:lang w:val="ro-RO"/>
        </w:rPr>
      </w:pPr>
      <w:r w:rsidRPr="0010388C">
        <w:rPr>
          <w:sz w:val="22"/>
          <w:szCs w:val="22"/>
          <w:lang w:val="ro-RO"/>
        </w:rPr>
        <w:t>18. informează conducerea structurii privind eventualele accidente de muncă pe care le suferă;</w:t>
      </w:r>
    </w:p>
    <w:p w14:paraId="77145DD8" w14:textId="77777777" w:rsidR="001A1083" w:rsidRPr="0010388C" w:rsidRDefault="001A1083" w:rsidP="001A1083">
      <w:pPr>
        <w:tabs>
          <w:tab w:val="left" w:pos="851"/>
        </w:tabs>
        <w:ind w:firstLine="284"/>
        <w:jc w:val="both"/>
        <w:rPr>
          <w:sz w:val="22"/>
          <w:szCs w:val="22"/>
          <w:lang w:val="ro-RO"/>
        </w:rPr>
      </w:pPr>
      <w:r w:rsidRPr="0010388C">
        <w:rPr>
          <w:sz w:val="22"/>
          <w:szCs w:val="22"/>
          <w:lang w:val="ro-RO"/>
        </w:rPr>
        <w:t>19. răspunde pentru legalitatea și corectitudinea de fond și de formă a tuturor lucrărilor pe care le întocmește;</w:t>
      </w:r>
    </w:p>
    <w:p w14:paraId="63611AC8" w14:textId="77777777" w:rsidR="001A1083" w:rsidRPr="0010388C" w:rsidRDefault="001A1083" w:rsidP="001A1083">
      <w:pPr>
        <w:tabs>
          <w:tab w:val="left" w:pos="851"/>
        </w:tabs>
        <w:ind w:firstLine="284"/>
        <w:jc w:val="both"/>
        <w:rPr>
          <w:sz w:val="22"/>
          <w:szCs w:val="22"/>
          <w:lang w:val="ro-RO"/>
        </w:rPr>
      </w:pPr>
      <w:r w:rsidRPr="0010388C">
        <w:rPr>
          <w:sz w:val="22"/>
          <w:szCs w:val="22"/>
          <w:lang w:val="ro-RO"/>
        </w:rPr>
        <w:lastRenderedPageBreak/>
        <w:t>20. îndeplinește orice alte sarcini primite de la conducerea direcției generale, în conformitate cu prevederile legale în vigoare și care duc la îndeplinirea scopului postului.</w:t>
      </w:r>
    </w:p>
    <w:p w14:paraId="385E6533" w14:textId="1994159D" w:rsidR="006F6126" w:rsidRPr="0010388C" w:rsidRDefault="006F6126" w:rsidP="006F6126">
      <w:pPr>
        <w:shd w:val="clear" w:color="auto" w:fill="FFFFFF"/>
        <w:spacing w:after="120"/>
        <w:ind w:left="450"/>
        <w:jc w:val="both"/>
        <w:textAlignment w:val="baseline"/>
        <w:rPr>
          <w:rFonts w:eastAsia="Times New Roman"/>
          <w:sz w:val="22"/>
          <w:szCs w:val="22"/>
          <w:lang w:eastAsia="ro-RO"/>
        </w:rPr>
      </w:pPr>
    </w:p>
    <w:p w14:paraId="77B85581" w14:textId="24731FFD" w:rsidR="004D39B8" w:rsidRPr="0010388C" w:rsidRDefault="0030367B" w:rsidP="006F6126">
      <w:pPr>
        <w:pStyle w:val="Heading2"/>
        <w:spacing w:line="276" w:lineRule="auto"/>
        <w:jc w:val="left"/>
        <w:rPr>
          <w:rFonts w:eastAsia="Times New Roman" w:cs="Trebuchet MS"/>
          <w:b/>
          <w:sz w:val="22"/>
          <w:szCs w:val="22"/>
          <w:lang w:val="ro-RO"/>
        </w:rPr>
      </w:pPr>
      <w:r w:rsidRPr="0010388C">
        <w:rPr>
          <w:rFonts w:cs="Trebuchet MS"/>
          <w:b/>
          <w:sz w:val="22"/>
          <w:szCs w:val="22"/>
          <w:u w:val="none"/>
          <w:lang w:val="ro-RO"/>
        </w:rPr>
        <w:t xml:space="preserve"> </w:t>
      </w:r>
      <w:r w:rsidR="001A1083" w:rsidRPr="0010388C">
        <w:rPr>
          <w:rFonts w:eastAsia="Times New Roman" w:cs="Trebuchet MS"/>
          <w:b/>
          <w:sz w:val="22"/>
          <w:szCs w:val="22"/>
          <w:lang w:val="ro-RO"/>
        </w:rPr>
        <w:t>Conținutul</w:t>
      </w:r>
      <w:r w:rsidR="003355A4" w:rsidRPr="0010388C">
        <w:rPr>
          <w:rFonts w:eastAsia="Times New Roman" w:cs="Trebuchet MS"/>
          <w:b/>
          <w:sz w:val="22"/>
          <w:szCs w:val="22"/>
          <w:lang w:val="ro-RO"/>
        </w:rPr>
        <w:t xml:space="preserve"> dosarului de </w:t>
      </w:r>
      <w:r w:rsidR="001A1083" w:rsidRPr="0010388C">
        <w:rPr>
          <w:rFonts w:eastAsia="Times New Roman" w:cs="Trebuchet MS"/>
          <w:b/>
          <w:sz w:val="22"/>
          <w:szCs w:val="22"/>
          <w:lang w:val="ro-RO"/>
        </w:rPr>
        <w:t>concurs și modalitatea de înscriere la concurs</w:t>
      </w:r>
    </w:p>
    <w:p w14:paraId="09486C3F" w14:textId="77777777" w:rsidR="00E619FF" w:rsidRPr="0010388C" w:rsidRDefault="00E619FF">
      <w:pPr>
        <w:suppressAutoHyphens/>
        <w:jc w:val="both"/>
        <w:rPr>
          <w:rFonts w:eastAsia="Times New Roman" w:cs="Trebuchet MS"/>
          <w:b/>
          <w:sz w:val="22"/>
          <w:szCs w:val="22"/>
          <w:lang w:val="ro-RO"/>
        </w:rPr>
      </w:pPr>
    </w:p>
    <w:p w14:paraId="1EC4D67A" w14:textId="79C67DCF" w:rsidR="00833D21" w:rsidRPr="0010388C" w:rsidRDefault="00833D21" w:rsidP="00D175B7">
      <w:pPr>
        <w:tabs>
          <w:tab w:val="left" w:pos="720"/>
        </w:tabs>
        <w:suppressAutoHyphens/>
        <w:spacing w:line="276" w:lineRule="auto"/>
        <w:jc w:val="both"/>
        <w:rPr>
          <w:rFonts w:cs="Times New Roman"/>
          <w:sz w:val="22"/>
          <w:szCs w:val="22"/>
        </w:rPr>
      </w:pPr>
      <w:r w:rsidRPr="0010388C">
        <w:rPr>
          <w:rFonts w:cs="Times New Roman"/>
          <w:sz w:val="22"/>
          <w:szCs w:val="22"/>
        </w:rPr>
        <w:t xml:space="preserve">a) </w:t>
      </w:r>
      <w:proofErr w:type="spellStart"/>
      <w:r w:rsidRPr="0010388C">
        <w:rPr>
          <w:rFonts w:cs="Times New Roman"/>
          <w:sz w:val="22"/>
          <w:szCs w:val="22"/>
        </w:rPr>
        <w:t>formularu</w:t>
      </w:r>
      <w:r w:rsidR="00D175B7" w:rsidRPr="0010388C">
        <w:rPr>
          <w:rFonts w:cs="Times New Roman"/>
          <w:sz w:val="22"/>
          <w:szCs w:val="22"/>
        </w:rPr>
        <w:t>l</w:t>
      </w:r>
      <w:proofErr w:type="spellEnd"/>
      <w:r w:rsidR="00D175B7" w:rsidRPr="0010388C">
        <w:rPr>
          <w:rFonts w:cs="Times New Roman"/>
          <w:sz w:val="22"/>
          <w:szCs w:val="22"/>
        </w:rPr>
        <w:t xml:space="preserve"> de </w:t>
      </w:r>
      <w:proofErr w:type="spellStart"/>
      <w:r w:rsidR="00D175B7" w:rsidRPr="0010388C">
        <w:rPr>
          <w:rFonts w:cs="Times New Roman"/>
          <w:sz w:val="22"/>
          <w:szCs w:val="22"/>
        </w:rPr>
        <w:t>înscriere</w:t>
      </w:r>
      <w:proofErr w:type="spellEnd"/>
      <w:r w:rsidR="00D175B7" w:rsidRPr="0010388C">
        <w:rPr>
          <w:rFonts w:cs="Times New Roman"/>
          <w:sz w:val="22"/>
          <w:szCs w:val="22"/>
        </w:rPr>
        <w:t xml:space="preserve"> </w:t>
      </w:r>
      <w:proofErr w:type="spellStart"/>
      <w:r w:rsidR="00D175B7" w:rsidRPr="0010388C">
        <w:rPr>
          <w:rFonts w:cs="Times New Roman"/>
          <w:sz w:val="22"/>
          <w:szCs w:val="22"/>
        </w:rPr>
        <w:t>prevăzut</w:t>
      </w:r>
      <w:proofErr w:type="spellEnd"/>
      <w:r w:rsidR="00D175B7" w:rsidRPr="0010388C">
        <w:rPr>
          <w:rFonts w:cs="Times New Roman"/>
          <w:sz w:val="22"/>
          <w:szCs w:val="22"/>
        </w:rPr>
        <w:t xml:space="preserve"> la art.</w:t>
      </w:r>
      <w:r w:rsidRPr="0010388C">
        <w:rPr>
          <w:rFonts w:cs="Times New Roman"/>
          <w:sz w:val="22"/>
          <w:szCs w:val="22"/>
        </w:rPr>
        <w:t>137</w:t>
      </w:r>
      <w:r w:rsidR="00FD3567" w:rsidRPr="0010388C">
        <w:rPr>
          <w:rFonts w:cs="Times New Roman"/>
          <w:sz w:val="22"/>
          <w:szCs w:val="22"/>
        </w:rPr>
        <w:t xml:space="preserve"> </w:t>
      </w:r>
      <w:proofErr w:type="spellStart"/>
      <w:proofErr w:type="gramStart"/>
      <w:r w:rsidR="00FD3567" w:rsidRPr="0010388C">
        <w:rPr>
          <w:rFonts w:cs="Times New Roman"/>
          <w:sz w:val="22"/>
          <w:szCs w:val="22"/>
        </w:rPr>
        <w:t>lit.b</w:t>
      </w:r>
      <w:proofErr w:type="spellEnd"/>
      <w:proofErr w:type="gramEnd"/>
      <w:r w:rsidR="00FD3567" w:rsidRPr="0010388C">
        <w:rPr>
          <w:rFonts w:cs="Times New Roman"/>
          <w:sz w:val="22"/>
          <w:szCs w:val="22"/>
        </w:rPr>
        <w:t>)</w:t>
      </w:r>
      <w:r w:rsidRPr="0010388C">
        <w:rPr>
          <w:rFonts w:cs="Times New Roman"/>
          <w:sz w:val="22"/>
          <w:szCs w:val="22"/>
        </w:rPr>
        <w:t xml:space="preserve"> din </w:t>
      </w:r>
      <w:proofErr w:type="spellStart"/>
      <w:r w:rsidRPr="0010388C">
        <w:rPr>
          <w:rFonts w:cs="Times New Roman"/>
          <w:sz w:val="22"/>
          <w:szCs w:val="22"/>
        </w:rPr>
        <w:t>Anexa</w:t>
      </w:r>
      <w:proofErr w:type="spellEnd"/>
      <w:r w:rsidRPr="0010388C">
        <w:rPr>
          <w:rFonts w:cs="Times New Roman"/>
          <w:sz w:val="22"/>
          <w:szCs w:val="22"/>
        </w:rPr>
        <w:t xml:space="preserve"> </w:t>
      </w:r>
      <w:proofErr w:type="spellStart"/>
      <w:r w:rsidRPr="0010388C">
        <w:rPr>
          <w:rFonts w:cs="Times New Roman"/>
          <w:sz w:val="22"/>
          <w:szCs w:val="22"/>
        </w:rPr>
        <w:t>nr</w:t>
      </w:r>
      <w:proofErr w:type="spellEnd"/>
      <w:r w:rsidRPr="0010388C">
        <w:rPr>
          <w:rFonts w:cs="Times New Roman"/>
          <w:sz w:val="22"/>
          <w:szCs w:val="22"/>
        </w:rPr>
        <w:t xml:space="preserve">. 10 la OUG. nr.57/2019, cu </w:t>
      </w:r>
      <w:proofErr w:type="spellStart"/>
      <w:r w:rsidRPr="0010388C">
        <w:rPr>
          <w:rFonts w:cs="Times New Roman"/>
          <w:sz w:val="22"/>
          <w:szCs w:val="22"/>
        </w:rPr>
        <w:t>modificările</w:t>
      </w:r>
      <w:proofErr w:type="spellEnd"/>
      <w:r w:rsidRPr="0010388C">
        <w:rPr>
          <w:rFonts w:cs="Times New Roman"/>
          <w:sz w:val="22"/>
          <w:szCs w:val="22"/>
        </w:rPr>
        <w:t xml:space="preserve"> </w:t>
      </w:r>
      <w:proofErr w:type="spellStart"/>
      <w:r w:rsidRPr="0010388C">
        <w:rPr>
          <w:rFonts w:cs="Times New Roman"/>
          <w:sz w:val="22"/>
          <w:szCs w:val="22"/>
        </w:rPr>
        <w:t>și</w:t>
      </w:r>
      <w:proofErr w:type="spellEnd"/>
      <w:r w:rsidRPr="0010388C">
        <w:rPr>
          <w:rFonts w:cs="Times New Roman"/>
          <w:sz w:val="22"/>
          <w:szCs w:val="22"/>
        </w:rPr>
        <w:t xml:space="preserve"> </w:t>
      </w:r>
      <w:proofErr w:type="spellStart"/>
      <w:r w:rsidRPr="0010388C">
        <w:rPr>
          <w:rFonts w:cs="Times New Roman"/>
          <w:sz w:val="22"/>
          <w:szCs w:val="22"/>
        </w:rPr>
        <w:t>completările</w:t>
      </w:r>
      <w:proofErr w:type="spellEnd"/>
      <w:r w:rsidRPr="0010388C">
        <w:rPr>
          <w:rFonts w:cs="Times New Roman"/>
          <w:sz w:val="22"/>
          <w:szCs w:val="22"/>
        </w:rPr>
        <w:t xml:space="preserve"> </w:t>
      </w:r>
      <w:proofErr w:type="spellStart"/>
      <w:r w:rsidRPr="0010388C">
        <w:rPr>
          <w:rFonts w:cs="Times New Roman"/>
          <w:sz w:val="22"/>
          <w:szCs w:val="22"/>
        </w:rPr>
        <w:t>ulterioare</w:t>
      </w:r>
      <w:proofErr w:type="spellEnd"/>
      <w:r w:rsidR="00FD3567" w:rsidRPr="0010388C">
        <w:rPr>
          <w:rFonts w:cs="Times New Roman"/>
          <w:sz w:val="22"/>
          <w:szCs w:val="22"/>
        </w:rPr>
        <w:t xml:space="preserve"> </w:t>
      </w:r>
      <w:proofErr w:type="spellStart"/>
      <w:r w:rsidR="00FD3567" w:rsidRPr="0010388C">
        <w:rPr>
          <w:rFonts w:cs="Times New Roman"/>
          <w:sz w:val="22"/>
          <w:szCs w:val="22"/>
        </w:rPr>
        <w:t>prin</w:t>
      </w:r>
      <w:proofErr w:type="spellEnd"/>
      <w:r w:rsidR="00FD3567" w:rsidRPr="0010388C">
        <w:rPr>
          <w:rFonts w:cs="Times New Roman"/>
          <w:sz w:val="22"/>
          <w:szCs w:val="22"/>
        </w:rPr>
        <w:t xml:space="preserve"> </w:t>
      </w:r>
      <w:proofErr w:type="spellStart"/>
      <w:r w:rsidR="00FD3567" w:rsidRPr="0010388C">
        <w:rPr>
          <w:rFonts w:cs="Times New Roman"/>
          <w:sz w:val="22"/>
          <w:szCs w:val="22"/>
        </w:rPr>
        <w:t>raportare</w:t>
      </w:r>
      <w:proofErr w:type="spellEnd"/>
      <w:r w:rsidR="00FD3567" w:rsidRPr="0010388C">
        <w:rPr>
          <w:rFonts w:cs="Times New Roman"/>
          <w:sz w:val="22"/>
          <w:szCs w:val="22"/>
        </w:rPr>
        <w:t xml:space="preserve"> la </w:t>
      </w:r>
      <w:proofErr w:type="spellStart"/>
      <w:r w:rsidR="0060154C" w:rsidRPr="0010388C">
        <w:rPr>
          <w:rFonts w:cs="Times New Roman"/>
          <w:sz w:val="22"/>
          <w:szCs w:val="22"/>
        </w:rPr>
        <w:t>a</w:t>
      </w:r>
      <w:r w:rsidR="00FD3567" w:rsidRPr="0010388C">
        <w:rPr>
          <w:rFonts w:cs="Times New Roman"/>
          <w:sz w:val="22"/>
          <w:szCs w:val="22"/>
        </w:rPr>
        <w:t>rt.VII</w:t>
      </w:r>
      <w:proofErr w:type="spellEnd"/>
      <w:r w:rsidR="00FD3567" w:rsidRPr="0010388C">
        <w:rPr>
          <w:rFonts w:cs="Times New Roman"/>
          <w:sz w:val="22"/>
          <w:szCs w:val="22"/>
        </w:rPr>
        <w:t xml:space="preserve"> din OUG nr.121/2013</w:t>
      </w:r>
      <w:r w:rsidRPr="0010388C">
        <w:rPr>
          <w:rFonts w:cs="Times New Roman"/>
          <w:sz w:val="22"/>
          <w:szCs w:val="22"/>
        </w:rPr>
        <w:t>;</w:t>
      </w:r>
    </w:p>
    <w:p w14:paraId="330D7AB9" w14:textId="4E2AC963" w:rsidR="00833D21" w:rsidRPr="0010388C" w:rsidRDefault="00FD3567" w:rsidP="00D175B7">
      <w:pPr>
        <w:tabs>
          <w:tab w:val="left" w:pos="720"/>
        </w:tabs>
        <w:suppressAutoHyphens/>
        <w:spacing w:line="276" w:lineRule="auto"/>
        <w:jc w:val="both"/>
        <w:rPr>
          <w:rFonts w:cs="Times New Roman"/>
          <w:sz w:val="22"/>
          <w:szCs w:val="22"/>
        </w:rPr>
      </w:pPr>
      <w:r w:rsidRPr="0010388C">
        <w:rPr>
          <w:rFonts w:cs="Times New Roman"/>
          <w:sz w:val="22"/>
          <w:szCs w:val="22"/>
        </w:rPr>
        <w:t>b</w:t>
      </w:r>
      <w:r w:rsidR="00833D21" w:rsidRPr="0010388C">
        <w:rPr>
          <w:rFonts w:cs="Times New Roman"/>
          <w:sz w:val="22"/>
          <w:szCs w:val="22"/>
        </w:rPr>
        <w:t xml:space="preserve">) </w:t>
      </w:r>
      <w:proofErr w:type="spellStart"/>
      <w:r w:rsidR="00833D21" w:rsidRPr="0010388C">
        <w:rPr>
          <w:rFonts w:cs="Times New Roman"/>
          <w:sz w:val="22"/>
          <w:szCs w:val="22"/>
        </w:rPr>
        <w:t>copia</w:t>
      </w:r>
      <w:proofErr w:type="spellEnd"/>
      <w:r w:rsidR="00833D21" w:rsidRPr="0010388C">
        <w:rPr>
          <w:rFonts w:cs="Times New Roman"/>
          <w:sz w:val="22"/>
          <w:szCs w:val="22"/>
        </w:rPr>
        <w:t xml:space="preserve"> </w:t>
      </w:r>
      <w:proofErr w:type="spellStart"/>
      <w:r w:rsidR="00833D21" w:rsidRPr="0010388C">
        <w:rPr>
          <w:rFonts w:cs="Times New Roman"/>
          <w:sz w:val="22"/>
          <w:szCs w:val="22"/>
        </w:rPr>
        <w:t>cărţii</w:t>
      </w:r>
      <w:proofErr w:type="spellEnd"/>
      <w:r w:rsidR="00833D21" w:rsidRPr="0010388C">
        <w:rPr>
          <w:rFonts w:cs="Times New Roman"/>
          <w:sz w:val="22"/>
          <w:szCs w:val="22"/>
        </w:rPr>
        <w:t xml:space="preserve"> de </w:t>
      </w:r>
      <w:proofErr w:type="spellStart"/>
      <w:r w:rsidR="00833D21" w:rsidRPr="0010388C">
        <w:rPr>
          <w:rFonts w:cs="Times New Roman"/>
          <w:sz w:val="22"/>
          <w:szCs w:val="22"/>
        </w:rPr>
        <w:t>identitate</w:t>
      </w:r>
      <w:proofErr w:type="spellEnd"/>
      <w:r w:rsidR="00833D21" w:rsidRPr="0010388C">
        <w:rPr>
          <w:rFonts w:cs="Times New Roman"/>
          <w:sz w:val="22"/>
          <w:szCs w:val="22"/>
        </w:rPr>
        <w:t>;</w:t>
      </w:r>
    </w:p>
    <w:p w14:paraId="27B9D51E" w14:textId="1F31BA30" w:rsidR="00FD3567" w:rsidRPr="0010388C" w:rsidRDefault="00FD3567" w:rsidP="00D175B7">
      <w:pPr>
        <w:tabs>
          <w:tab w:val="left" w:pos="720"/>
        </w:tabs>
        <w:suppressAutoHyphens/>
        <w:spacing w:line="276" w:lineRule="auto"/>
        <w:jc w:val="both"/>
        <w:rPr>
          <w:rFonts w:cs="Times New Roman"/>
          <w:sz w:val="22"/>
          <w:szCs w:val="22"/>
        </w:rPr>
      </w:pPr>
      <w:r w:rsidRPr="0010388C">
        <w:rPr>
          <w:rFonts w:cs="Times New Roman"/>
          <w:sz w:val="22"/>
          <w:szCs w:val="22"/>
        </w:rPr>
        <w:t xml:space="preserve">c) </w:t>
      </w:r>
      <w:proofErr w:type="spellStart"/>
      <w:r w:rsidRPr="0010388C">
        <w:rPr>
          <w:rFonts w:cs="Times New Roman"/>
          <w:sz w:val="22"/>
          <w:szCs w:val="22"/>
        </w:rPr>
        <w:t>copia</w:t>
      </w:r>
      <w:proofErr w:type="spellEnd"/>
      <w:r w:rsidRPr="0010388C">
        <w:rPr>
          <w:rFonts w:cs="Times New Roman"/>
          <w:sz w:val="22"/>
          <w:szCs w:val="22"/>
        </w:rPr>
        <w:t xml:space="preserve"> </w:t>
      </w:r>
      <w:proofErr w:type="spellStart"/>
      <w:r w:rsidRPr="0010388C">
        <w:rPr>
          <w:rFonts w:cs="Times New Roman"/>
          <w:sz w:val="22"/>
          <w:szCs w:val="22"/>
        </w:rPr>
        <w:t>actului</w:t>
      </w:r>
      <w:proofErr w:type="spellEnd"/>
      <w:r w:rsidRPr="0010388C">
        <w:rPr>
          <w:rFonts w:cs="Times New Roman"/>
          <w:sz w:val="22"/>
          <w:szCs w:val="22"/>
        </w:rPr>
        <w:t xml:space="preserve"> </w:t>
      </w:r>
      <w:proofErr w:type="spellStart"/>
      <w:r w:rsidRPr="0010388C">
        <w:rPr>
          <w:rFonts w:cs="Times New Roman"/>
          <w:sz w:val="22"/>
          <w:szCs w:val="22"/>
        </w:rPr>
        <w:t>doveditor</w:t>
      </w:r>
      <w:proofErr w:type="spellEnd"/>
      <w:r w:rsidRPr="0010388C">
        <w:rPr>
          <w:rFonts w:cs="Times New Roman"/>
          <w:sz w:val="22"/>
          <w:szCs w:val="22"/>
        </w:rPr>
        <w:t xml:space="preserve"> </w:t>
      </w:r>
      <w:proofErr w:type="spellStart"/>
      <w:r w:rsidRPr="0010388C">
        <w:rPr>
          <w:rFonts w:cs="Times New Roman"/>
          <w:sz w:val="22"/>
          <w:szCs w:val="22"/>
        </w:rPr>
        <w:t>emis</w:t>
      </w:r>
      <w:proofErr w:type="spellEnd"/>
      <w:r w:rsidRPr="0010388C">
        <w:rPr>
          <w:rFonts w:cs="Times New Roman"/>
          <w:sz w:val="22"/>
          <w:szCs w:val="22"/>
        </w:rPr>
        <w:t xml:space="preserve"> de </w:t>
      </w:r>
      <w:proofErr w:type="spellStart"/>
      <w:r w:rsidRPr="0010388C">
        <w:rPr>
          <w:rFonts w:cs="Times New Roman"/>
          <w:sz w:val="22"/>
          <w:szCs w:val="22"/>
        </w:rPr>
        <w:t>autoritățile</w:t>
      </w:r>
      <w:proofErr w:type="spellEnd"/>
      <w:r w:rsidRPr="0010388C">
        <w:rPr>
          <w:rFonts w:cs="Times New Roman"/>
          <w:sz w:val="22"/>
          <w:szCs w:val="22"/>
        </w:rPr>
        <w:t xml:space="preserve"> </w:t>
      </w:r>
      <w:proofErr w:type="spellStart"/>
      <w:r w:rsidRPr="0010388C">
        <w:rPr>
          <w:rFonts w:cs="Times New Roman"/>
          <w:sz w:val="22"/>
          <w:szCs w:val="22"/>
        </w:rPr>
        <w:t>competente</w:t>
      </w:r>
      <w:proofErr w:type="spellEnd"/>
      <w:r w:rsidRPr="0010388C">
        <w:rPr>
          <w:rFonts w:cs="Times New Roman"/>
          <w:sz w:val="22"/>
          <w:szCs w:val="22"/>
        </w:rPr>
        <w:t xml:space="preserve">, </w:t>
      </w:r>
      <w:proofErr w:type="spellStart"/>
      <w:r w:rsidRPr="0010388C">
        <w:rPr>
          <w:rFonts w:cs="Times New Roman"/>
          <w:sz w:val="22"/>
          <w:szCs w:val="22"/>
        </w:rPr>
        <w:t>în</w:t>
      </w:r>
      <w:proofErr w:type="spellEnd"/>
      <w:r w:rsidRPr="0010388C">
        <w:rPr>
          <w:rFonts w:cs="Times New Roman"/>
          <w:sz w:val="22"/>
          <w:szCs w:val="22"/>
        </w:rPr>
        <w:t xml:space="preserve"> </w:t>
      </w:r>
      <w:proofErr w:type="spellStart"/>
      <w:r w:rsidRPr="0010388C">
        <w:rPr>
          <w:rFonts w:cs="Times New Roman"/>
          <w:sz w:val="22"/>
          <w:szCs w:val="22"/>
        </w:rPr>
        <w:t>cazul</w:t>
      </w:r>
      <w:proofErr w:type="spellEnd"/>
      <w:r w:rsidRPr="0010388C">
        <w:rPr>
          <w:rFonts w:cs="Times New Roman"/>
          <w:sz w:val="22"/>
          <w:szCs w:val="22"/>
        </w:rPr>
        <w:t xml:space="preserve"> </w:t>
      </w:r>
      <w:proofErr w:type="spellStart"/>
      <w:r w:rsidRPr="0010388C">
        <w:rPr>
          <w:rFonts w:cs="Times New Roman"/>
          <w:sz w:val="22"/>
          <w:szCs w:val="22"/>
        </w:rPr>
        <w:t>în</w:t>
      </w:r>
      <w:proofErr w:type="spellEnd"/>
      <w:r w:rsidRPr="0010388C">
        <w:rPr>
          <w:rFonts w:cs="Times New Roman"/>
          <w:sz w:val="22"/>
          <w:szCs w:val="22"/>
        </w:rPr>
        <w:t xml:space="preserve"> care a </w:t>
      </w:r>
      <w:proofErr w:type="spellStart"/>
      <w:r w:rsidRPr="0010388C">
        <w:rPr>
          <w:rFonts w:cs="Times New Roman"/>
          <w:sz w:val="22"/>
          <w:szCs w:val="22"/>
        </w:rPr>
        <w:t>intervenit</w:t>
      </w:r>
      <w:proofErr w:type="spellEnd"/>
      <w:r w:rsidRPr="0010388C">
        <w:rPr>
          <w:rFonts w:cs="Times New Roman"/>
          <w:sz w:val="22"/>
          <w:szCs w:val="22"/>
        </w:rPr>
        <w:t xml:space="preserve"> </w:t>
      </w:r>
      <w:proofErr w:type="spellStart"/>
      <w:r w:rsidRPr="0010388C">
        <w:rPr>
          <w:rFonts w:cs="Times New Roman"/>
          <w:sz w:val="22"/>
          <w:szCs w:val="22"/>
        </w:rPr>
        <w:t>schimbarea</w:t>
      </w:r>
      <w:proofErr w:type="spellEnd"/>
      <w:r w:rsidRPr="0010388C">
        <w:rPr>
          <w:rFonts w:cs="Times New Roman"/>
          <w:sz w:val="22"/>
          <w:szCs w:val="22"/>
        </w:rPr>
        <w:t xml:space="preserve"> </w:t>
      </w:r>
      <w:proofErr w:type="spellStart"/>
      <w:r w:rsidRPr="0010388C">
        <w:rPr>
          <w:rFonts w:cs="Times New Roman"/>
          <w:sz w:val="22"/>
          <w:szCs w:val="22"/>
        </w:rPr>
        <w:t>numelui</w:t>
      </w:r>
      <w:proofErr w:type="spellEnd"/>
      <w:r w:rsidRPr="0010388C">
        <w:rPr>
          <w:rFonts w:cs="Times New Roman"/>
          <w:sz w:val="22"/>
          <w:szCs w:val="22"/>
        </w:rPr>
        <w:t xml:space="preserve"> </w:t>
      </w:r>
      <w:proofErr w:type="spellStart"/>
      <w:r w:rsidRPr="0010388C">
        <w:rPr>
          <w:rFonts w:cs="Times New Roman"/>
          <w:sz w:val="22"/>
          <w:szCs w:val="22"/>
        </w:rPr>
        <w:t>consemnat</w:t>
      </w:r>
      <w:proofErr w:type="spellEnd"/>
      <w:r w:rsidRPr="0010388C">
        <w:rPr>
          <w:rFonts w:cs="Times New Roman"/>
          <w:sz w:val="22"/>
          <w:szCs w:val="22"/>
        </w:rPr>
        <w:t xml:space="preserve"> </w:t>
      </w:r>
      <w:proofErr w:type="spellStart"/>
      <w:r w:rsidRPr="0010388C">
        <w:rPr>
          <w:rFonts w:cs="Times New Roman"/>
          <w:sz w:val="22"/>
          <w:szCs w:val="22"/>
        </w:rPr>
        <w:t>în</w:t>
      </w:r>
      <w:proofErr w:type="spellEnd"/>
      <w:r w:rsidRPr="0010388C">
        <w:rPr>
          <w:rFonts w:cs="Times New Roman"/>
          <w:sz w:val="22"/>
          <w:szCs w:val="22"/>
        </w:rPr>
        <w:t xml:space="preserve"> </w:t>
      </w:r>
      <w:proofErr w:type="spellStart"/>
      <w:r w:rsidRPr="0010388C">
        <w:rPr>
          <w:rFonts w:cs="Times New Roman"/>
          <w:sz w:val="22"/>
          <w:szCs w:val="22"/>
        </w:rPr>
        <w:t>certificatul</w:t>
      </w:r>
      <w:proofErr w:type="spellEnd"/>
      <w:r w:rsidRPr="0010388C">
        <w:rPr>
          <w:rFonts w:cs="Times New Roman"/>
          <w:sz w:val="22"/>
          <w:szCs w:val="22"/>
        </w:rPr>
        <w:t xml:space="preserve"> de </w:t>
      </w:r>
      <w:proofErr w:type="spellStart"/>
      <w:r w:rsidRPr="0010388C">
        <w:rPr>
          <w:rFonts w:cs="Times New Roman"/>
          <w:sz w:val="22"/>
          <w:szCs w:val="22"/>
        </w:rPr>
        <w:t>naștere</w:t>
      </w:r>
      <w:proofErr w:type="spellEnd"/>
      <w:r w:rsidRPr="0010388C">
        <w:rPr>
          <w:rFonts w:cs="Times New Roman"/>
          <w:sz w:val="22"/>
          <w:szCs w:val="22"/>
        </w:rPr>
        <w:t>;</w:t>
      </w:r>
    </w:p>
    <w:p w14:paraId="51D26582" w14:textId="08EA6F14" w:rsidR="00FD3567" w:rsidRPr="0010388C" w:rsidRDefault="00FD3567" w:rsidP="00D175B7">
      <w:pPr>
        <w:tabs>
          <w:tab w:val="left" w:pos="720"/>
        </w:tabs>
        <w:suppressAutoHyphens/>
        <w:spacing w:line="276" w:lineRule="auto"/>
        <w:jc w:val="both"/>
        <w:rPr>
          <w:rFonts w:cs="Times New Roman"/>
          <w:sz w:val="22"/>
          <w:szCs w:val="22"/>
        </w:rPr>
      </w:pPr>
      <w:r w:rsidRPr="0010388C">
        <w:rPr>
          <w:rFonts w:cs="Times New Roman"/>
          <w:sz w:val="22"/>
          <w:szCs w:val="22"/>
        </w:rPr>
        <w:t>d</w:t>
      </w:r>
      <w:r w:rsidR="00833D21" w:rsidRPr="0010388C">
        <w:rPr>
          <w:rFonts w:cs="Times New Roman"/>
          <w:sz w:val="22"/>
          <w:szCs w:val="22"/>
        </w:rPr>
        <w:t xml:space="preserve">) </w:t>
      </w:r>
      <w:proofErr w:type="spellStart"/>
      <w:r w:rsidRPr="0010388C">
        <w:rPr>
          <w:rFonts w:cs="Times New Roman"/>
          <w:sz w:val="22"/>
          <w:szCs w:val="22"/>
        </w:rPr>
        <w:t>copia</w:t>
      </w:r>
      <w:proofErr w:type="spellEnd"/>
      <w:r w:rsidRPr="0010388C">
        <w:rPr>
          <w:rFonts w:cs="Times New Roman"/>
          <w:sz w:val="22"/>
          <w:szCs w:val="22"/>
        </w:rPr>
        <w:t xml:space="preserve"> </w:t>
      </w:r>
      <w:proofErr w:type="spellStart"/>
      <w:r w:rsidRPr="0010388C">
        <w:rPr>
          <w:rFonts w:cs="Times New Roman"/>
          <w:sz w:val="22"/>
          <w:szCs w:val="22"/>
        </w:rPr>
        <w:t>carnetului</w:t>
      </w:r>
      <w:proofErr w:type="spellEnd"/>
      <w:r w:rsidRPr="0010388C">
        <w:rPr>
          <w:rFonts w:cs="Times New Roman"/>
          <w:sz w:val="22"/>
          <w:szCs w:val="22"/>
        </w:rPr>
        <w:t xml:space="preserve"> de </w:t>
      </w:r>
      <w:proofErr w:type="spellStart"/>
      <w:r w:rsidRPr="0010388C">
        <w:rPr>
          <w:rFonts w:cs="Times New Roman"/>
          <w:sz w:val="22"/>
          <w:szCs w:val="22"/>
        </w:rPr>
        <w:t>muncă</w:t>
      </w:r>
      <w:proofErr w:type="spellEnd"/>
      <w:r w:rsidRPr="0010388C">
        <w:rPr>
          <w:rFonts w:cs="Times New Roman"/>
          <w:sz w:val="22"/>
          <w:szCs w:val="22"/>
        </w:rPr>
        <w:t xml:space="preserve"> </w:t>
      </w:r>
      <w:proofErr w:type="spellStart"/>
      <w:r w:rsidRPr="0010388C">
        <w:rPr>
          <w:rFonts w:cs="Times New Roman"/>
          <w:sz w:val="22"/>
          <w:szCs w:val="22"/>
        </w:rPr>
        <w:t>și</w:t>
      </w:r>
      <w:proofErr w:type="spellEnd"/>
      <w:r w:rsidRPr="0010388C">
        <w:rPr>
          <w:rFonts w:cs="Times New Roman"/>
          <w:sz w:val="22"/>
          <w:szCs w:val="22"/>
        </w:rPr>
        <w:t>/</w:t>
      </w:r>
      <w:proofErr w:type="spellStart"/>
      <w:r w:rsidRPr="0010388C">
        <w:rPr>
          <w:rFonts w:cs="Times New Roman"/>
          <w:sz w:val="22"/>
          <w:szCs w:val="22"/>
        </w:rPr>
        <w:t>sau</w:t>
      </w:r>
      <w:proofErr w:type="spellEnd"/>
      <w:r w:rsidRPr="0010388C">
        <w:rPr>
          <w:rFonts w:cs="Times New Roman"/>
          <w:sz w:val="22"/>
          <w:szCs w:val="22"/>
        </w:rPr>
        <w:t xml:space="preserve"> a </w:t>
      </w:r>
      <w:proofErr w:type="spellStart"/>
      <w:r w:rsidRPr="0010388C">
        <w:rPr>
          <w:rFonts w:cs="Times New Roman"/>
          <w:sz w:val="22"/>
          <w:szCs w:val="22"/>
        </w:rPr>
        <w:t>adeverintei</w:t>
      </w:r>
      <w:proofErr w:type="spellEnd"/>
      <w:r w:rsidRPr="0010388C">
        <w:rPr>
          <w:rFonts w:cs="Times New Roman"/>
          <w:sz w:val="22"/>
          <w:szCs w:val="22"/>
        </w:rPr>
        <w:t xml:space="preserve"> </w:t>
      </w:r>
      <w:proofErr w:type="spellStart"/>
      <w:r w:rsidRPr="0010388C">
        <w:rPr>
          <w:rFonts w:cs="Times New Roman"/>
          <w:sz w:val="22"/>
          <w:szCs w:val="22"/>
        </w:rPr>
        <w:t>eliberate</w:t>
      </w:r>
      <w:proofErr w:type="spellEnd"/>
      <w:r w:rsidRPr="0010388C">
        <w:rPr>
          <w:rFonts w:cs="Times New Roman"/>
          <w:sz w:val="22"/>
          <w:szCs w:val="22"/>
        </w:rPr>
        <w:t xml:space="preserve"> de </w:t>
      </w:r>
      <w:proofErr w:type="spellStart"/>
      <w:r w:rsidRPr="0010388C">
        <w:rPr>
          <w:rFonts w:cs="Times New Roman"/>
          <w:sz w:val="22"/>
          <w:szCs w:val="22"/>
        </w:rPr>
        <w:t>angajator</w:t>
      </w:r>
      <w:proofErr w:type="spellEnd"/>
      <w:r w:rsidRPr="0010388C">
        <w:rPr>
          <w:rFonts w:cs="Times New Roman"/>
          <w:sz w:val="22"/>
          <w:szCs w:val="22"/>
        </w:rPr>
        <w:t xml:space="preserve"> </w:t>
      </w:r>
      <w:proofErr w:type="spellStart"/>
      <w:r w:rsidRPr="0010388C">
        <w:rPr>
          <w:rFonts w:cs="Times New Roman"/>
          <w:sz w:val="22"/>
          <w:szCs w:val="22"/>
        </w:rPr>
        <w:t>pentru</w:t>
      </w:r>
      <w:proofErr w:type="spellEnd"/>
      <w:r w:rsidRPr="0010388C">
        <w:rPr>
          <w:rFonts w:cs="Times New Roman"/>
          <w:sz w:val="22"/>
          <w:szCs w:val="22"/>
        </w:rPr>
        <w:t xml:space="preserve"> </w:t>
      </w:r>
      <w:proofErr w:type="spellStart"/>
      <w:r w:rsidRPr="0010388C">
        <w:rPr>
          <w:rFonts w:cs="Times New Roman"/>
          <w:sz w:val="22"/>
          <w:szCs w:val="22"/>
        </w:rPr>
        <w:t>perioada</w:t>
      </w:r>
      <w:proofErr w:type="spellEnd"/>
      <w:r w:rsidRPr="0010388C">
        <w:rPr>
          <w:rFonts w:cs="Times New Roman"/>
          <w:sz w:val="22"/>
          <w:szCs w:val="22"/>
        </w:rPr>
        <w:t xml:space="preserve"> </w:t>
      </w:r>
      <w:proofErr w:type="spellStart"/>
      <w:r w:rsidRPr="0010388C">
        <w:rPr>
          <w:rFonts w:cs="Times New Roman"/>
          <w:sz w:val="22"/>
          <w:szCs w:val="22"/>
        </w:rPr>
        <w:t>lucrată</w:t>
      </w:r>
      <w:proofErr w:type="spellEnd"/>
      <w:r w:rsidRPr="0010388C">
        <w:rPr>
          <w:rFonts w:cs="Times New Roman"/>
          <w:sz w:val="22"/>
          <w:szCs w:val="22"/>
        </w:rPr>
        <w:t xml:space="preserve">, care </w:t>
      </w:r>
      <w:proofErr w:type="spellStart"/>
      <w:r w:rsidRPr="0010388C">
        <w:rPr>
          <w:rFonts w:cs="Times New Roman"/>
          <w:sz w:val="22"/>
          <w:szCs w:val="22"/>
        </w:rPr>
        <w:t>să</w:t>
      </w:r>
      <w:proofErr w:type="spellEnd"/>
      <w:r w:rsidRPr="0010388C">
        <w:rPr>
          <w:rFonts w:cs="Times New Roman"/>
          <w:sz w:val="22"/>
          <w:szCs w:val="22"/>
        </w:rPr>
        <w:t xml:space="preserve"> </w:t>
      </w:r>
      <w:proofErr w:type="spellStart"/>
      <w:r w:rsidRPr="0010388C">
        <w:rPr>
          <w:rFonts w:cs="Times New Roman"/>
          <w:sz w:val="22"/>
          <w:szCs w:val="22"/>
        </w:rPr>
        <w:t>ateste</w:t>
      </w:r>
      <w:proofErr w:type="spellEnd"/>
      <w:r w:rsidRPr="0010388C">
        <w:rPr>
          <w:rFonts w:cs="Times New Roman"/>
          <w:sz w:val="22"/>
          <w:szCs w:val="22"/>
        </w:rPr>
        <w:t xml:space="preserve"> </w:t>
      </w:r>
      <w:proofErr w:type="spellStart"/>
      <w:r w:rsidRPr="0010388C">
        <w:rPr>
          <w:rFonts w:cs="Times New Roman"/>
          <w:sz w:val="22"/>
          <w:szCs w:val="22"/>
        </w:rPr>
        <w:t>vechimea</w:t>
      </w:r>
      <w:proofErr w:type="spellEnd"/>
      <w:r w:rsidRPr="0010388C">
        <w:rPr>
          <w:rFonts w:cs="Times New Roman"/>
          <w:sz w:val="22"/>
          <w:szCs w:val="22"/>
        </w:rPr>
        <w:t xml:space="preserve"> </w:t>
      </w:r>
      <w:proofErr w:type="spellStart"/>
      <w:r w:rsidRPr="0010388C">
        <w:rPr>
          <w:rFonts w:cs="Times New Roman"/>
          <w:sz w:val="22"/>
          <w:szCs w:val="22"/>
        </w:rPr>
        <w:t>în</w:t>
      </w:r>
      <w:proofErr w:type="spellEnd"/>
      <w:r w:rsidRPr="0010388C">
        <w:rPr>
          <w:rFonts w:cs="Times New Roman"/>
          <w:sz w:val="22"/>
          <w:szCs w:val="22"/>
        </w:rPr>
        <w:t xml:space="preserve"> </w:t>
      </w:r>
      <w:proofErr w:type="spellStart"/>
      <w:r w:rsidRPr="0010388C">
        <w:rPr>
          <w:rFonts w:cs="Times New Roman"/>
          <w:sz w:val="22"/>
          <w:szCs w:val="22"/>
        </w:rPr>
        <w:t>muncă</w:t>
      </w:r>
      <w:proofErr w:type="spellEnd"/>
      <w:r w:rsidRPr="0010388C">
        <w:rPr>
          <w:rFonts w:cs="Times New Roman"/>
          <w:sz w:val="22"/>
          <w:szCs w:val="22"/>
        </w:rPr>
        <w:t xml:space="preserve"> </w:t>
      </w:r>
      <w:proofErr w:type="spellStart"/>
      <w:r w:rsidRPr="0010388C">
        <w:rPr>
          <w:rFonts w:cs="Times New Roman"/>
          <w:sz w:val="22"/>
          <w:szCs w:val="22"/>
        </w:rPr>
        <w:t>și</w:t>
      </w:r>
      <w:proofErr w:type="spellEnd"/>
      <w:r w:rsidRPr="0010388C">
        <w:rPr>
          <w:rFonts w:cs="Times New Roman"/>
          <w:sz w:val="22"/>
          <w:szCs w:val="22"/>
        </w:rPr>
        <w:t xml:space="preserve"> </w:t>
      </w:r>
      <w:proofErr w:type="spellStart"/>
      <w:r w:rsidRPr="0010388C">
        <w:rPr>
          <w:rFonts w:cs="Times New Roman"/>
          <w:sz w:val="22"/>
          <w:szCs w:val="22"/>
        </w:rPr>
        <w:t>în</w:t>
      </w:r>
      <w:proofErr w:type="spellEnd"/>
      <w:r w:rsidRPr="0010388C">
        <w:rPr>
          <w:rFonts w:cs="Times New Roman"/>
          <w:sz w:val="22"/>
          <w:szCs w:val="22"/>
        </w:rPr>
        <w:t xml:space="preserve"> </w:t>
      </w:r>
      <w:proofErr w:type="spellStart"/>
      <w:r w:rsidRPr="0010388C">
        <w:rPr>
          <w:rFonts w:cs="Times New Roman"/>
          <w:sz w:val="22"/>
          <w:szCs w:val="22"/>
        </w:rPr>
        <w:t>specialitatea</w:t>
      </w:r>
      <w:proofErr w:type="spellEnd"/>
      <w:r w:rsidRPr="0010388C">
        <w:rPr>
          <w:rFonts w:cs="Times New Roman"/>
          <w:sz w:val="22"/>
          <w:szCs w:val="22"/>
        </w:rPr>
        <w:t xml:space="preserve"> </w:t>
      </w:r>
      <w:proofErr w:type="spellStart"/>
      <w:r w:rsidRPr="0010388C">
        <w:rPr>
          <w:rFonts w:cs="Times New Roman"/>
          <w:sz w:val="22"/>
          <w:szCs w:val="22"/>
        </w:rPr>
        <w:t>studiilor</w:t>
      </w:r>
      <w:proofErr w:type="spellEnd"/>
      <w:r w:rsidRPr="0010388C">
        <w:rPr>
          <w:rFonts w:cs="Times New Roman"/>
          <w:sz w:val="22"/>
          <w:szCs w:val="22"/>
        </w:rPr>
        <w:t xml:space="preserve"> </w:t>
      </w:r>
      <w:proofErr w:type="spellStart"/>
      <w:r w:rsidRPr="0010388C">
        <w:rPr>
          <w:rFonts w:cs="Times New Roman"/>
          <w:sz w:val="22"/>
          <w:szCs w:val="22"/>
        </w:rPr>
        <w:t>necesare</w:t>
      </w:r>
      <w:proofErr w:type="spellEnd"/>
      <w:r w:rsidRPr="0010388C">
        <w:rPr>
          <w:rFonts w:cs="Times New Roman"/>
          <w:sz w:val="22"/>
          <w:szCs w:val="22"/>
        </w:rPr>
        <w:t xml:space="preserve"> </w:t>
      </w:r>
      <w:proofErr w:type="spellStart"/>
      <w:r w:rsidRPr="0010388C">
        <w:rPr>
          <w:rFonts w:cs="Times New Roman"/>
          <w:sz w:val="22"/>
          <w:szCs w:val="22"/>
        </w:rPr>
        <w:t>pentru</w:t>
      </w:r>
      <w:proofErr w:type="spellEnd"/>
      <w:r w:rsidRPr="0010388C">
        <w:rPr>
          <w:rFonts w:cs="Times New Roman"/>
          <w:sz w:val="22"/>
          <w:szCs w:val="22"/>
        </w:rPr>
        <w:t xml:space="preserve"> </w:t>
      </w:r>
      <w:proofErr w:type="spellStart"/>
      <w:r w:rsidRPr="0010388C">
        <w:rPr>
          <w:rFonts w:cs="Times New Roman"/>
          <w:sz w:val="22"/>
          <w:szCs w:val="22"/>
        </w:rPr>
        <w:t>ocuparea</w:t>
      </w:r>
      <w:proofErr w:type="spellEnd"/>
      <w:r w:rsidRPr="0010388C">
        <w:rPr>
          <w:rFonts w:cs="Times New Roman"/>
          <w:sz w:val="22"/>
          <w:szCs w:val="22"/>
        </w:rPr>
        <w:t xml:space="preserve"> </w:t>
      </w:r>
      <w:proofErr w:type="spellStart"/>
      <w:r w:rsidRPr="0010388C">
        <w:rPr>
          <w:rFonts w:cs="Times New Roman"/>
          <w:sz w:val="22"/>
          <w:szCs w:val="22"/>
        </w:rPr>
        <w:t>postului</w:t>
      </w:r>
      <w:proofErr w:type="spellEnd"/>
      <w:r w:rsidRPr="0010388C">
        <w:rPr>
          <w:rFonts w:cs="Times New Roman"/>
          <w:sz w:val="22"/>
          <w:szCs w:val="22"/>
        </w:rPr>
        <w:t xml:space="preserve"> </w:t>
      </w:r>
      <w:proofErr w:type="spellStart"/>
      <w:r w:rsidRPr="0010388C">
        <w:rPr>
          <w:rFonts w:cs="Times New Roman"/>
          <w:sz w:val="22"/>
          <w:szCs w:val="22"/>
        </w:rPr>
        <w:t>deținut</w:t>
      </w:r>
      <w:proofErr w:type="spellEnd"/>
      <w:r w:rsidRPr="0010388C">
        <w:rPr>
          <w:rFonts w:cs="Times New Roman"/>
          <w:sz w:val="22"/>
          <w:szCs w:val="22"/>
        </w:rPr>
        <w:t xml:space="preserve">, </w:t>
      </w:r>
    </w:p>
    <w:p w14:paraId="0AF797EF" w14:textId="201ABE36" w:rsidR="00833D21" w:rsidRPr="0010388C" w:rsidRDefault="00FF7C1D" w:rsidP="00D175B7">
      <w:pPr>
        <w:tabs>
          <w:tab w:val="left" w:pos="720"/>
        </w:tabs>
        <w:suppressAutoHyphens/>
        <w:spacing w:line="276" w:lineRule="auto"/>
        <w:jc w:val="both"/>
        <w:rPr>
          <w:rFonts w:cs="Times New Roman"/>
          <w:sz w:val="22"/>
          <w:szCs w:val="22"/>
        </w:rPr>
      </w:pPr>
      <w:r w:rsidRPr="0010388C">
        <w:rPr>
          <w:rFonts w:cs="Times New Roman"/>
          <w:sz w:val="22"/>
          <w:szCs w:val="22"/>
        </w:rPr>
        <w:t xml:space="preserve">e) </w:t>
      </w:r>
      <w:proofErr w:type="spellStart"/>
      <w:r w:rsidR="00833D21" w:rsidRPr="0010388C">
        <w:rPr>
          <w:rFonts w:cs="Times New Roman"/>
          <w:sz w:val="22"/>
          <w:szCs w:val="22"/>
        </w:rPr>
        <w:t>copii</w:t>
      </w:r>
      <w:proofErr w:type="spellEnd"/>
      <w:r w:rsidR="00833D21" w:rsidRPr="0010388C">
        <w:rPr>
          <w:rFonts w:cs="Times New Roman"/>
          <w:sz w:val="22"/>
          <w:szCs w:val="22"/>
        </w:rPr>
        <w:t xml:space="preserve"> ale </w:t>
      </w:r>
      <w:proofErr w:type="spellStart"/>
      <w:r w:rsidR="00833D21" w:rsidRPr="0010388C">
        <w:rPr>
          <w:rFonts w:cs="Times New Roman"/>
          <w:sz w:val="22"/>
          <w:szCs w:val="22"/>
        </w:rPr>
        <w:t>diplomelor</w:t>
      </w:r>
      <w:proofErr w:type="spellEnd"/>
      <w:r w:rsidR="00833D21" w:rsidRPr="0010388C">
        <w:rPr>
          <w:rFonts w:cs="Times New Roman"/>
          <w:sz w:val="22"/>
          <w:szCs w:val="22"/>
        </w:rPr>
        <w:t xml:space="preserve"> de </w:t>
      </w:r>
      <w:proofErr w:type="spellStart"/>
      <w:r w:rsidR="00833D21" w:rsidRPr="0010388C">
        <w:rPr>
          <w:rFonts w:cs="Times New Roman"/>
          <w:sz w:val="22"/>
          <w:szCs w:val="22"/>
        </w:rPr>
        <w:t>studii</w:t>
      </w:r>
      <w:proofErr w:type="spellEnd"/>
      <w:r w:rsidRPr="0010388C">
        <w:rPr>
          <w:rFonts w:cs="Times New Roman"/>
          <w:sz w:val="22"/>
          <w:szCs w:val="22"/>
        </w:rPr>
        <w:t xml:space="preserve"> </w:t>
      </w:r>
      <w:proofErr w:type="spellStart"/>
      <w:r w:rsidRPr="0010388C">
        <w:rPr>
          <w:rFonts w:cs="Times New Roman"/>
          <w:sz w:val="22"/>
          <w:szCs w:val="22"/>
        </w:rPr>
        <w:t>sau</w:t>
      </w:r>
      <w:proofErr w:type="spellEnd"/>
      <w:r w:rsidRPr="0010388C">
        <w:rPr>
          <w:rFonts w:cs="Times New Roman"/>
          <w:sz w:val="22"/>
          <w:szCs w:val="22"/>
        </w:rPr>
        <w:t xml:space="preserve"> </w:t>
      </w:r>
      <w:proofErr w:type="spellStart"/>
      <w:r w:rsidRPr="0010388C">
        <w:rPr>
          <w:rFonts w:cs="Times New Roman"/>
          <w:sz w:val="22"/>
          <w:szCs w:val="22"/>
        </w:rPr>
        <w:t>echivalente</w:t>
      </w:r>
      <w:proofErr w:type="spellEnd"/>
      <w:r w:rsidR="00833D21" w:rsidRPr="0010388C">
        <w:rPr>
          <w:rFonts w:cs="Times New Roman"/>
          <w:sz w:val="22"/>
          <w:szCs w:val="22"/>
        </w:rPr>
        <w:t xml:space="preserve">, </w:t>
      </w:r>
      <w:proofErr w:type="spellStart"/>
      <w:r w:rsidR="00833D21" w:rsidRPr="0010388C">
        <w:rPr>
          <w:rFonts w:cs="Times New Roman"/>
          <w:sz w:val="22"/>
          <w:szCs w:val="22"/>
        </w:rPr>
        <w:t>certificatelor</w:t>
      </w:r>
      <w:proofErr w:type="spellEnd"/>
      <w:r w:rsidR="00833D21" w:rsidRPr="0010388C">
        <w:rPr>
          <w:rFonts w:cs="Times New Roman"/>
          <w:sz w:val="22"/>
          <w:szCs w:val="22"/>
        </w:rPr>
        <w:t xml:space="preserve"> </w:t>
      </w:r>
      <w:proofErr w:type="spellStart"/>
      <w:r w:rsidR="00833D21" w:rsidRPr="0010388C">
        <w:rPr>
          <w:rFonts w:cs="Times New Roman"/>
          <w:sz w:val="22"/>
          <w:szCs w:val="22"/>
        </w:rPr>
        <w:t>şi</w:t>
      </w:r>
      <w:proofErr w:type="spellEnd"/>
      <w:r w:rsidR="00833D21" w:rsidRPr="0010388C">
        <w:rPr>
          <w:rFonts w:cs="Times New Roman"/>
          <w:sz w:val="22"/>
          <w:szCs w:val="22"/>
        </w:rPr>
        <w:t xml:space="preserve"> </w:t>
      </w:r>
      <w:proofErr w:type="spellStart"/>
      <w:r w:rsidR="00833D21" w:rsidRPr="0010388C">
        <w:rPr>
          <w:rFonts w:cs="Times New Roman"/>
          <w:sz w:val="22"/>
          <w:szCs w:val="22"/>
        </w:rPr>
        <w:t>altor</w:t>
      </w:r>
      <w:proofErr w:type="spellEnd"/>
      <w:r w:rsidR="00833D21" w:rsidRPr="0010388C">
        <w:rPr>
          <w:rFonts w:cs="Times New Roman"/>
          <w:sz w:val="22"/>
          <w:szCs w:val="22"/>
        </w:rPr>
        <w:t xml:space="preserve"> </w:t>
      </w:r>
      <w:proofErr w:type="spellStart"/>
      <w:r w:rsidR="00833D21" w:rsidRPr="0010388C">
        <w:rPr>
          <w:rFonts w:cs="Times New Roman"/>
          <w:sz w:val="22"/>
          <w:szCs w:val="22"/>
        </w:rPr>
        <w:t>documente</w:t>
      </w:r>
      <w:proofErr w:type="spellEnd"/>
      <w:r w:rsidR="00833D21" w:rsidRPr="0010388C">
        <w:rPr>
          <w:rFonts w:cs="Times New Roman"/>
          <w:sz w:val="22"/>
          <w:szCs w:val="22"/>
        </w:rPr>
        <w:t xml:space="preserve"> care </w:t>
      </w:r>
      <w:proofErr w:type="spellStart"/>
      <w:r w:rsidR="00833D21" w:rsidRPr="0010388C">
        <w:rPr>
          <w:rFonts w:cs="Times New Roman"/>
          <w:sz w:val="22"/>
          <w:szCs w:val="22"/>
        </w:rPr>
        <w:t>atestă</w:t>
      </w:r>
      <w:proofErr w:type="spellEnd"/>
      <w:r w:rsidR="00833D21" w:rsidRPr="0010388C">
        <w:rPr>
          <w:rFonts w:cs="Times New Roman"/>
          <w:sz w:val="22"/>
          <w:szCs w:val="22"/>
        </w:rPr>
        <w:t xml:space="preserve"> </w:t>
      </w:r>
      <w:proofErr w:type="spellStart"/>
      <w:r w:rsidR="00833D21" w:rsidRPr="0010388C">
        <w:rPr>
          <w:rFonts w:cs="Times New Roman"/>
          <w:sz w:val="22"/>
          <w:szCs w:val="22"/>
        </w:rPr>
        <w:t>efectuarea</w:t>
      </w:r>
      <w:proofErr w:type="spellEnd"/>
      <w:r w:rsidR="00833D21" w:rsidRPr="0010388C">
        <w:rPr>
          <w:rFonts w:cs="Times New Roman"/>
          <w:sz w:val="22"/>
          <w:szCs w:val="22"/>
        </w:rPr>
        <w:t xml:space="preserve"> </w:t>
      </w:r>
      <w:proofErr w:type="spellStart"/>
      <w:r w:rsidR="00833D21" w:rsidRPr="0010388C">
        <w:rPr>
          <w:rFonts w:cs="Times New Roman"/>
          <w:sz w:val="22"/>
          <w:szCs w:val="22"/>
        </w:rPr>
        <w:t>unor</w:t>
      </w:r>
      <w:proofErr w:type="spellEnd"/>
      <w:r w:rsidR="00833D21" w:rsidRPr="0010388C">
        <w:rPr>
          <w:rFonts w:cs="Times New Roman"/>
          <w:sz w:val="22"/>
          <w:szCs w:val="22"/>
        </w:rPr>
        <w:t xml:space="preserve"> </w:t>
      </w:r>
      <w:proofErr w:type="spellStart"/>
      <w:r w:rsidR="00833D21" w:rsidRPr="0010388C">
        <w:rPr>
          <w:rFonts w:cs="Times New Roman"/>
          <w:sz w:val="22"/>
          <w:szCs w:val="22"/>
        </w:rPr>
        <w:t>specializări</w:t>
      </w:r>
      <w:proofErr w:type="spellEnd"/>
      <w:r w:rsidR="00833D21" w:rsidRPr="0010388C">
        <w:rPr>
          <w:rFonts w:cs="Times New Roman"/>
          <w:sz w:val="22"/>
          <w:szCs w:val="22"/>
        </w:rPr>
        <w:t xml:space="preserve"> </w:t>
      </w:r>
      <w:proofErr w:type="spellStart"/>
      <w:r w:rsidR="00833D21" w:rsidRPr="0010388C">
        <w:rPr>
          <w:rFonts w:cs="Times New Roman"/>
          <w:sz w:val="22"/>
          <w:szCs w:val="22"/>
        </w:rPr>
        <w:t>şi</w:t>
      </w:r>
      <w:proofErr w:type="spellEnd"/>
      <w:r w:rsidR="00833D21" w:rsidRPr="0010388C">
        <w:rPr>
          <w:rFonts w:cs="Times New Roman"/>
          <w:sz w:val="22"/>
          <w:szCs w:val="22"/>
        </w:rPr>
        <w:t xml:space="preserve"> </w:t>
      </w:r>
      <w:proofErr w:type="spellStart"/>
      <w:r w:rsidR="00833D21" w:rsidRPr="0010388C">
        <w:rPr>
          <w:rFonts w:cs="Times New Roman"/>
          <w:sz w:val="22"/>
          <w:szCs w:val="22"/>
        </w:rPr>
        <w:t>perfecţionări</w:t>
      </w:r>
      <w:proofErr w:type="spellEnd"/>
      <w:r w:rsidR="00833D21" w:rsidRPr="0010388C">
        <w:rPr>
          <w:rFonts w:cs="Times New Roman"/>
          <w:sz w:val="22"/>
          <w:szCs w:val="22"/>
        </w:rPr>
        <w:t xml:space="preserve">, </w:t>
      </w:r>
      <w:proofErr w:type="spellStart"/>
      <w:r w:rsidR="00833D21" w:rsidRPr="0010388C">
        <w:rPr>
          <w:rFonts w:cs="Times New Roman"/>
          <w:sz w:val="22"/>
          <w:szCs w:val="22"/>
        </w:rPr>
        <w:t>după</w:t>
      </w:r>
      <w:proofErr w:type="spellEnd"/>
      <w:r w:rsidR="00833D21" w:rsidRPr="0010388C">
        <w:rPr>
          <w:rFonts w:cs="Times New Roman"/>
          <w:sz w:val="22"/>
          <w:szCs w:val="22"/>
        </w:rPr>
        <w:t xml:space="preserve"> </w:t>
      </w:r>
      <w:proofErr w:type="spellStart"/>
      <w:r w:rsidR="00833D21" w:rsidRPr="0010388C">
        <w:rPr>
          <w:rFonts w:cs="Times New Roman"/>
          <w:sz w:val="22"/>
          <w:szCs w:val="22"/>
        </w:rPr>
        <w:t>caz</w:t>
      </w:r>
      <w:proofErr w:type="spellEnd"/>
      <w:r w:rsidR="00833D21" w:rsidRPr="0010388C">
        <w:rPr>
          <w:rFonts w:cs="Times New Roman"/>
          <w:sz w:val="22"/>
          <w:szCs w:val="22"/>
        </w:rPr>
        <w:t>;</w:t>
      </w:r>
    </w:p>
    <w:p w14:paraId="555474CA" w14:textId="4ED577D8" w:rsidR="00833D21" w:rsidRPr="0010388C" w:rsidRDefault="00FF7C1D" w:rsidP="00D175B7">
      <w:pPr>
        <w:tabs>
          <w:tab w:val="left" w:pos="720"/>
        </w:tabs>
        <w:suppressAutoHyphens/>
        <w:spacing w:line="276" w:lineRule="auto"/>
        <w:jc w:val="both"/>
        <w:rPr>
          <w:rFonts w:cs="Times New Roman"/>
          <w:sz w:val="22"/>
          <w:szCs w:val="22"/>
        </w:rPr>
      </w:pPr>
      <w:r w:rsidRPr="0010388C">
        <w:rPr>
          <w:rFonts w:cs="Times New Roman"/>
          <w:sz w:val="22"/>
          <w:szCs w:val="22"/>
        </w:rPr>
        <w:t>f</w:t>
      </w:r>
      <w:r w:rsidR="00833D21" w:rsidRPr="0010388C">
        <w:rPr>
          <w:rFonts w:cs="Times New Roman"/>
          <w:sz w:val="22"/>
          <w:szCs w:val="22"/>
        </w:rPr>
        <w:t xml:space="preserve">) </w:t>
      </w:r>
      <w:proofErr w:type="spellStart"/>
      <w:r w:rsidRPr="0010388C">
        <w:rPr>
          <w:rFonts w:cs="Times New Roman"/>
          <w:sz w:val="22"/>
          <w:szCs w:val="22"/>
        </w:rPr>
        <w:t>copia</w:t>
      </w:r>
      <w:proofErr w:type="spellEnd"/>
      <w:r w:rsidRPr="0010388C">
        <w:rPr>
          <w:rFonts w:cs="Times New Roman"/>
          <w:sz w:val="22"/>
          <w:szCs w:val="22"/>
        </w:rPr>
        <w:t xml:space="preserve"> </w:t>
      </w:r>
      <w:proofErr w:type="spellStart"/>
      <w:r w:rsidRPr="0010388C">
        <w:rPr>
          <w:rFonts w:cs="Times New Roman"/>
          <w:sz w:val="22"/>
          <w:szCs w:val="22"/>
        </w:rPr>
        <w:t>adeverinţei</w:t>
      </w:r>
      <w:proofErr w:type="spellEnd"/>
      <w:r w:rsidRPr="0010388C">
        <w:rPr>
          <w:rFonts w:cs="Times New Roman"/>
          <w:sz w:val="22"/>
          <w:szCs w:val="22"/>
        </w:rPr>
        <w:t xml:space="preserve"> care </w:t>
      </w:r>
      <w:proofErr w:type="spellStart"/>
      <w:r w:rsidRPr="0010388C">
        <w:rPr>
          <w:rFonts w:cs="Times New Roman"/>
          <w:sz w:val="22"/>
          <w:szCs w:val="22"/>
        </w:rPr>
        <w:t>atestă</w:t>
      </w:r>
      <w:proofErr w:type="spellEnd"/>
      <w:r w:rsidRPr="0010388C">
        <w:rPr>
          <w:rFonts w:cs="Times New Roman"/>
          <w:sz w:val="22"/>
          <w:szCs w:val="22"/>
        </w:rPr>
        <w:t xml:space="preserve"> </w:t>
      </w:r>
      <w:proofErr w:type="spellStart"/>
      <w:r w:rsidRPr="0010388C">
        <w:rPr>
          <w:rFonts w:cs="Times New Roman"/>
          <w:sz w:val="22"/>
          <w:szCs w:val="22"/>
        </w:rPr>
        <w:t>starea</w:t>
      </w:r>
      <w:proofErr w:type="spellEnd"/>
      <w:r w:rsidRPr="0010388C">
        <w:rPr>
          <w:rFonts w:cs="Times New Roman"/>
          <w:sz w:val="22"/>
          <w:szCs w:val="22"/>
        </w:rPr>
        <w:t xml:space="preserve"> de </w:t>
      </w:r>
      <w:proofErr w:type="spellStart"/>
      <w:r w:rsidRPr="0010388C">
        <w:rPr>
          <w:rFonts w:cs="Times New Roman"/>
          <w:sz w:val="22"/>
          <w:szCs w:val="22"/>
        </w:rPr>
        <w:t>sănătate</w:t>
      </w:r>
      <w:proofErr w:type="spellEnd"/>
      <w:r w:rsidRPr="0010388C">
        <w:rPr>
          <w:rFonts w:cs="Times New Roman"/>
          <w:sz w:val="22"/>
          <w:szCs w:val="22"/>
        </w:rPr>
        <w:t xml:space="preserve"> </w:t>
      </w:r>
      <w:proofErr w:type="spellStart"/>
      <w:r w:rsidRPr="0010388C">
        <w:rPr>
          <w:rFonts w:cs="Times New Roman"/>
          <w:sz w:val="22"/>
          <w:szCs w:val="22"/>
        </w:rPr>
        <w:t>corespunzătoare</w:t>
      </w:r>
      <w:proofErr w:type="spellEnd"/>
      <w:r w:rsidRPr="0010388C">
        <w:rPr>
          <w:rFonts w:cs="Times New Roman"/>
          <w:sz w:val="22"/>
          <w:szCs w:val="22"/>
        </w:rPr>
        <w:t xml:space="preserve">, </w:t>
      </w:r>
      <w:proofErr w:type="spellStart"/>
      <w:r w:rsidRPr="0010388C">
        <w:rPr>
          <w:rFonts w:cs="Times New Roman"/>
          <w:sz w:val="22"/>
          <w:szCs w:val="22"/>
        </w:rPr>
        <w:t>eliberată</w:t>
      </w:r>
      <w:proofErr w:type="spellEnd"/>
      <w:r w:rsidRPr="0010388C">
        <w:rPr>
          <w:rFonts w:cs="Times New Roman"/>
          <w:sz w:val="22"/>
          <w:szCs w:val="22"/>
        </w:rPr>
        <w:t xml:space="preserve"> cu </w:t>
      </w:r>
      <w:proofErr w:type="spellStart"/>
      <w:r w:rsidRPr="0010388C">
        <w:rPr>
          <w:rFonts w:cs="Times New Roman"/>
          <w:sz w:val="22"/>
          <w:szCs w:val="22"/>
        </w:rPr>
        <w:t>cel</w:t>
      </w:r>
      <w:proofErr w:type="spellEnd"/>
      <w:r w:rsidRPr="0010388C">
        <w:rPr>
          <w:rFonts w:cs="Times New Roman"/>
          <w:sz w:val="22"/>
          <w:szCs w:val="22"/>
        </w:rPr>
        <w:t xml:space="preserve"> </w:t>
      </w:r>
      <w:proofErr w:type="spellStart"/>
      <w:r w:rsidRPr="0010388C">
        <w:rPr>
          <w:rFonts w:cs="Times New Roman"/>
          <w:sz w:val="22"/>
          <w:szCs w:val="22"/>
        </w:rPr>
        <w:t>mult</w:t>
      </w:r>
      <w:proofErr w:type="spellEnd"/>
      <w:r w:rsidRPr="0010388C">
        <w:rPr>
          <w:rFonts w:cs="Times New Roman"/>
          <w:sz w:val="22"/>
          <w:szCs w:val="22"/>
        </w:rPr>
        <w:t xml:space="preserve"> 6 </w:t>
      </w:r>
      <w:proofErr w:type="spellStart"/>
      <w:r w:rsidRPr="0010388C">
        <w:rPr>
          <w:rFonts w:cs="Times New Roman"/>
          <w:sz w:val="22"/>
          <w:szCs w:val="22"/>
        </w:rPr>
        <w:t>luni</w:t>
      </w:r>
      <w:proofErr w:type="spellEnd"/>
      <w:r w:rsidRPr="0010388C">
        <w:rPr>
          <w:rFonts w:cs="Times New Roman"/>
          <w:sz w:val="22"/>
          <w:szCs w:val="22"/>
        </w:rPr>
        <w:t xml:space="preserve"> anterior </w:t>
      </w:r>
      <w:proofErr w:type="spellStart"/>
      <w:r w:rsidRPr="0010388C">
        <w:rPr>
          <w:rFonts w:cs="Times New Roman"/>
          <w:sz w:val="22"/>
          <w:szCs w:val="22"/>
        </w:rPr>
        <w:t>demarării</w:t>
      </w:r>
      <w:proofErr w:type="spellEnd"/>
      <w:r w:rsidRPr="0010388C">
        <w:rPr>
          <w:rFonts w:cs="Times New Roman"/>
          <w:sz w:val="22"/>
          <w:szCs w:val="22"/>
        </w:rPr>
        <w:t xml:space="preserve"> </w:t>
      </w:r>
      <w:proofErr w:type="spellStart"/>
      <w:r w:rsidRPr="0010388C">
        <w:rPr>
          <w:rFonts w:cs="Times New Roman"/>
          <w:sz w:val="22"/>
          <w:szCs w:val="22"/>
        </w:rPr>
        <w:t>etapei</w:t>
      </w:r>
      <w:proofErr w:type="spellEnd"/>
      <w:r w:rsidRPr="0010388C">
        <w:rPr>
          <w:rFonts w:cs="Times New Roman"/>
          <w:sz w:val="22"/>
          <w:szCs w:val="22"/>
        </w:rPr>
        <w:t xml:space="preserve"> de </w:t>
      </w:r>
      <w:proofErr w:type="spellStart"/>
      <w:r w:rsidRPr="0010388C">
        <w:rPr>
          <w:rFonts w:cs="Times New Roman"/>
          <w:sz w:val="22"/>
          <w:szCs w:val="22"/>
        </w:rPr>
        <w:t>selecţie</w:t>
      </w:r>
      <w:proofErr w:type="spellEnd"/>
      <w:r w:rsidRPr="0010388C">
        <w:rPr>
          <w:rFonts w:cs="Times New Roman"/>
          <w:sz w:val="22"/>
          <w:szCs w:val="22"/>
        </w:rPr>
        <w:t xml:space="preserve"> de </w:t>
      </w:r>
      <w:proofErr w:type="spellStart"/>
      <w:r w:rsidRPr="0010388C">
        <w:rPr>
          <w:rFonts w:cs="Times New Roman"/>
          <w:sz w:val="22"/>
          <w:szCs w:val="22"/>
        </w:rPr>
        <w:t>către</w:t>
      </w:r>
      <w:proofErr w:type="spellEnd"/>
      <w:r w:rsidRPr="0010388C">
        <w:rPr>
          <w:rFonts w:cs="Times New Roman"/>
          <w:sz w:val="22"/>
          <w:szCs w:val="22"/>
        </w:rPr>
        <w:t xml:space="preserve"> </w:t>
      </w:r>
      <w:proofErr w:type="spellStart"/>
      <w:r w:rsidRPr="0010388C">
        <w:rPr>
          <w:rFonts w:cs="Times New Roman"/>
          <w:sz w:val="22"/>
          <w:szCs w:val="22"/>
        </w:rPr>
        <w:t>medicul</w:t>
      </w:r>
      <w:proofErr w:type="spellEnd"/>
      <w:r w:rsidRPr="0010388C">
        <w:rPr>
          <w:rFonts w:cs="Times New Roman"/>
          <w:sz w:val="22"/>
          <w:szCs w:val="22"/>
        </w:rPr>
        <w:t xml:space="preserve"> de </w:t>
      </w:r>
      <w:proofErr w:type="spellStart"/>
      <w:r w:rsidRPr="0010388C">
        <w:rPr>
          <w:rFonts w:cs="Times New Roman"/>
          <w:sz w:val="22"/>
          <w:szCs w:val="22"/>
        </w:rPr>
        <w:t>familie</w:t>
      </w:r>
      <w:proofErr w:type="spellEnd"/>
      <w:r w:rsidRPr="0010388C">
        <w:rPr>
          <w:rFonts w:cs="Times New Roman"/>
          <w:sz w:val="22"/>
          <w:szCs w:val="22"/>
        </w:rPr>
        <w:t xml:space="preserve"> al </w:t>
      </w:r>
      <w:proofErr w:type="spellStart"/>
      <w:r w:rsidRPr="0010388C">
        <w:rPr>
          <w:rFonts w:cs="Times New Roman"/>
          <w:sz w:val="22"/>
          <w:szCs w:val="22"/>
        </w:rPr>
        <w:t>candidatului</w:t>
      </w:r>
      <w:proofErr w:type="spellEnd"/>
      <w:r w:rsidRPr="0010388C">
        <w:rPr>
          <w:rFonts w:cs="Times New Roman"/>
          <w:sz w:val="22"/>
          <w:szCs w:val="22"/>
        </w:rPr>
        <w:t xml:space="preserve">, </w:t>
      </w:r>
      <w:proofErr w:type="spellStart"/>
      <w:r w:rsidRPr="0010388C">
        <w:rPr>
          <w:rFonts w:cs="Times New Roman"/>
          <w:sz w:val="22"/>
          <w:szCs w:val="22"/>
        </w:rPr>
        <w:t>şi</w:t>
      </w:r>
      <w:proofErr w:type="spellEnd"/>
      <w:r w:rsidRPr="0010388C">
        <w:rPr>
          <w:rFonts w:cs="Times New Roman"/>
          <w:sz w:val="22"/>
          <w:szCs w:val="22"/>
        </w:rPr>
        <w:t xml:space="preserve"> a </w:t>
      </w:r>
      <w:proofErr w:type="spellStart"/>
      <w:r w:rsidRPr="0010388C">
        <w:rPr>
          <w:rFonts w:cs="Times New Roman"/>
          <w:sz w:val="22"/>
          <w:szCs w:val="22"/>
        </w:rPr>
        <w:t>avizului</w:t>
      </w:r>
      <w:proofErr w:type="spellEnd"/>
      <w:r w:rsidRPr="0010388C">
        <w:rPr>
          <w:rFonts w:cs="Times New Roman"/>
          <w:sz w:val="22"/>
          <w:szCs w:val="22"/>
        </w:rPr>
        <w:t xml:space="preserve"> </w:t>
      </w:r>
      <w:proofErr w:type="spellStart"/>
      <w:r w:rsidRPr="0010388C">
        <w:rPr>
          <w:rFonts w:cs="Times New Roman"/>
          <w:sz w:val="22"/>
          <w:szCs w:val="22"/>
        </w:rPr>
        <w:t>psihologic</w:t>
      </w:r>
      <w:proofErr w:type="spellEnd"/>
      <w:r w:rsidRPr="0010388C">
        <w:rPr>
          <w:rFonts w:cs="Times New Roman"/>
          <w:sz w:val="22"/>
          <w:szCs w:val="22"/>
        </w:rPr>
        <w:t xml:space="preserve"> </w:t>
      </w:r>
      <w:proofErr w:type="spellStart"/>
      <w:r w:rsidRPr="0010388C">
        <w:rPr>
          <w:rFonts w:cs="Times New Roman"/>
          <w:sz w:val="22"/>
          <w:szCs w:val="22"/>
        </w:rPr>
        <w:t>eliberat</w:t>
      </w:r>
      <w:proofErr w:type="spellEnd"/>
      <w:r w:rsidRPr="0010388C">
        <w:rPr>
          <w:rFonts w:cs="Times New Roman"/>
          <w:sz w:val="22"/>
          <w:szCs w:val="22"/>
        </w:rPr>
        <w:t xml:space="preserve"> </w:t>
      </w:r>
      <w:proofErr w:type="spellStart"/>
      <w:r w:rsidRPr="0010388C">
        <w:rPr>
          <w:rFonts w:cs="Times New Roman"/>
          <w:sz w:val="22"/>
          <w:szCs w:val="22"/>
        </w:rPr>
        <w:t>pe</w:t>
      </w:r>
      <w:proofErr w:type="spellEnd"/>
      <w:r w:rsidRPr="0010388C">
        <w:rPr>
          <w:rFonts w:cs="Times New Roman"/>
          <w:sz w:val="22"/>
          <w:szCs w:val="22"/>
        </w:rPr>
        <w:t xml:space="preserve"> </w:t>
      </w:r>
      <w:proofErr w:type="spellStart"/>
      <w:r w:rsidRPr="0010388C">
        <w:rPr>
          <w:rFonts w:cs="Times New Roman"/>
          <w:sz w:val="22"/>
          <w:szCs w:val="22"/>
        </w:rPr>
        <w:t>baza</w:t>
      </w:r>
      <w:proofErr w:type="spellEnd"/>
      <w:r w:rsidRPr="0010388C">
        <w:rPr>
          <w:rFonts w:cs="Times New Roman"/>
          <w:sz w:val="22"/>
          <w:szCs w:val="22"/>
        </w:rPr>
        <w:t xml:space="preserve"> </w:t>
      </w:r>
      <w:proofErr w:type="spellStart"/>
      <w:r w:rsidRPr="0010388C">
        <w:rPr>
          <w:rFonts w:cs="Times New Roman"/>
          <w:sz w:val="22"/>
          <w:szCs w:val="22"/>
        </w:rPr>
        <w:t>unei</w:t>
      </w:r>
      <w:proofErr w:type="spellEnd"/>
      <w:r w:rsidRPr="0010388C">
        <w:rPr>
          <w:rFonts w:cs="Times New Roman"/>
          <w:sz w:val="22"/>
          <w:szCs w:val="22"/>
        </w:rPr>
        <w:t xml:space="preserve"> </w:t>
      </w:r>
      <w:proofErr w:type="spellStart"/>
      <w:r w:rsidRPr="0010388C">
        <w:rPr>
          <w:rFonts w:cs="Times New Roman"/>
          <w:sz w:val="22"/>
          <w:szCs w:val="22"/>
        </w:rPr>
        <w:t>evaluări</w:t>
      </w:r>
      <w:proofErr w:type="spellEnd"/>
      <w:r w:rsidRPr="0010388C">
        <w:rPr>
          <w:rFonts w:cs="Times New Roman"/>
          <w:sz w:val="22"/>
          <w:szCs w:val="22"/>
        </w:rPr>
        <w:t xml:space="preserve"> </w:t>
      </w:r>
      <w:proofErr w:type="spellStart"/>
      <w:r w:rsidRPr="0010388C">
        <w:rPr>
          <w:rFonts w:cs="Times New Roman"/>
          <w:sz w:val="22"/>
          <w:szCs w:val="22"/>
        </w:rPr>
        <w:t>psihologice</w:t>
      </w:r>
      <w:proofErr w:type="spellEnd"/>
      <w:r w:rsidRPr="0010388C">
        <w:rPr>
          <w:rFonts w:cs="Times New Roman"/>
          <w:sz w:val="22"/>
          <w:szCs w:val="22"/>
        </w:rPr>
        <w:t xml:space="preserve"> </w:t>
      </w:r>
      <w:proofErr w:type="spellStart"/>
      <w:r w:rsidRPr="0010388C">
        <w:rPr>
          <w:rFonts w:cs="Times New Roman"/>
          <w:sz w:val="22"/>
          <w:szCs w:val="22"/>
        </w:rPr>
        <w:t>organizate</w:t>
      </w:r>
      <w:proofErr w:type="spellEnd"/>
      <w:r w:rsidRPr="0010388C">
        <w:rPr>
          <w:rFonts w:cs="Times New Roman"/>
          <w:sz w:val="22"/>
          <w:szCs w:val="22"/>
        </w:rPr>
        <w:t xml:space="preserve"> </w:t>
      </w:r>
      <w:proofErr w:type="spellStart"/>
      <w:r w:rsidRPr="0010388C">
        <w:rPr>
          <w:rFonts w:cs="Times New Roman"/>
          <w:sz w:val="22"/>
          <w:szCs w:val="22"/>
        </w:rPr>
        <w:t>prin</w:t>
      </w:r>
      <w:proofErr w:type="spellEnd"/>
      <w:r w:rsidRPr="0010388C">
        <w:rPr>
          <w:rFonts w:cs="Times New Roman"/>
          <w:sz w:val="22"/>
          <w:szCs w:val="22"/>
        </w:rPr>
        <w:t xml:space="preserve"> </w:t>
      </w:r>
      <w:proofErr w:type="spellStart"/>
      <w:r w:rsidRPr="0010388C">
        <w:rPr>
          <w:rFonts w:cs="Times New Roman"/>
          <w:sz w:val="22"/>
          <w:szCs w:val="22"/>
        </w:rPr>
        <w:t>intermediul</w:t>
      </w:r>
      <w:proofErr w:type="spellEnd"/>
      <w:r w:rsidRPr="0010388C">
        <w:rPr>
          <w:rFonts w:cs="Times New Roman"/>
          <w:sz w:val="22"/>
          <w:szCs w:val="22"/>
        </w:rPr>
        <w:t xml:space="preserve"> </w:t>
      </w:r>
      <w:proofErr w:type="spellStart"/>
      <w:r w:rsidRPr="0010388C">
        <w:rPr>
          <w:rFonts w:cs="Times New Roman"/>
          <w:sz w:val="22"/>
          <w:szCs w:val="22"/>
        </w:rPr>
        <w:t>unităţilor</w:t>
      </w:r>
      <w:proofErr w:type="spellEnd"/>
      <w:r w:rsidRPr="0010388C">
        <w:rPr>
          <w:rFonts w:cs="Times New Roman"/>
          <w:sz w:val="22"/>
          <w:szCs w:val="22"/>
        </w:rPr>
        <w:t xml:space="preserve"> </w:t>
      </w:r>
      <w:proofErr w:type="spellStart"/>
      <w:r w:rsidRPr="0010388C">
        <w:rPr>
          <w:rFonts w:cs="Times New Roman"/>
          <w:sz w:val="22"/>
          <w:szCs w:val="22"/>
        </w:rPr>
        <w:t>specializate</w:t>
      </w:r>
      <w:proofErr w:type="spellEnd"/>
      <w:r w:rsidRPr="0010388C">
        <w:rPr>
          <w:rFonts w:cs="Times New Roman"/>
          <w:sz w:val="22"/>
          <w:szCs w:val="22"/>
        </w:rPr>
        <w:t xml:space="preserve"> </w:t>
      </w:r>
      <w:proofErr w:type="spellStart"/>
      <w:r w:rsidRPr="0010388C">
        <w:rPr>
          <w:rFonts w:cs="Times New Roman"/>
          <w:sz w:val="22"/>
          <w:szCs w:val="22"/>
        </w:rPr>
        <w:t>acreditate</w:t>
      </w:r>
      <w:proofErr w:type="spellEnd"/>
      <w:r w:rsidRPr="0010388C">
        <w:rPr>
          <w:rFonts w:cs="Times New Roman"/>
          <w:sz w:val="22"/>
          <w:szCs w:val="22"/>
        </w:rPr>
        <w:t xml:space="preserve"> </w:t>
      </w:r>
      <w:proofErr w:type="spellStart"/>
      <w:r w:rsidRPr="0010388C">
        <w:rPr>
          <w:rFonts w:cs="Times New Roman"/>
          <w:sz w:val="22"/>
          <w:szCs w:val="22"/>
        </w:rPr>
        <w:t>în</w:t>
      </w:r>
      <w:proofErr w:type="spellEnd"/>
      <w:r w:rsidRPr="0010388C">
        <w:rPr>
          <w:rFonts w:cs="Times New Roman"/>
          <w:sz w:val="22"/>
          <w:szCs w:val="22"/>
        </w:rPr>
        <w:t xml:space="preserve"> </w:t>
      </w:r>
      <w:proofErr w:type="spellStart"/>
      <w:r w:rsidRPr="0010388C">
        <w:rPr>
          <w:rFonts w:cs="Times New Roman"/>
          <w:sz w:val="22"/>
          <w:szCs w:val="22"/>
        </w:rPr>
        <w:t>condiţiile</w:t>
      </w:r>
      <w:proofErr w:type="spellEnd"/>
      <w:r w:rsidRPr="0010388C">
        <w:rPr>
          <w:rFonts w:cs="Times New Roman"/>
          <w:sz w:val="22"/>
          <w:szCs w:val="22"/>
        </w:rPr>
        <w:t xml:space="preserve"> </w:t>
      </w:r>
      <w:proofErr w:type="spellStart"/>
      <w:r w:rsidRPr="0010388C">
        <w:rPr>
          <w:rFonts w:cs="Times New Roman"/>
          <w:sz w:val="22"/>
          <w:szCs w:val="22"/>
        </w:rPr>
        <w:t>legii</w:t>
      </w:r>
      <w:proofErr w:type="spellEnd"/>
      <w:r w:rsidRPr="0010388C">
        <w:rPr>
          <w:rFonts w:cs="Times New Roman"/>
          <w:sz w:val="22"/>
          <w:szCs w:val="22"/>
        </w:rPr>
        <w:t xml:space="preserve">, </w:t>
      </w:r>
      <w:proofErr w:type="spellStart"/>
      <w:r w:rsidRPr="0010388C">
        <w:rPr>
          <w:rFonts w:cs="Times New Roman"/>
          <w:sz w:val="22"/>
          <w:szCs w:val="22"/>
        </w:rPr>
        <w:t>valabil</w:t>
      </w:r>
      <w:proofErr w:type="spellEnd"/>
      <w:r w:rsidRPr="0010388C">
        <w:rPr>
          <w:rFonts w:cs="Times New Roman"/>
          <w:sz w:val="22"/>
          <w:szCs w:val="22"/>
        </w:rPr>
        <w:t xml:space="preserve"> </w:t>
      </w:r>
      <w:proofErr w:type="spellStart"/>
      <w:r w:rsidRPr="0010388C">
        <w:rPr>
          <w:rFonts w:cs="Times New Roman"/>
          <w:sz w:val="22"/>
          <w:szCs w:val="22"/>
        </w:rPr>
        <w:t>potrivit</w:t>
      </w:r>
      <w:proofErr w:type="spellEnd"/>
      <w:r w:rsidRPr="0010388C">
        <w:rPr>
          <w:rFonts w:cs="Times New Roman"/>
          <w:sz w:val="22"/>
          <w:szCs w:val="22"/>
        </w:rPr>
        <w:t xml:space="preserve"> </w:t>
      </w:r>
      <w:proofErr w:type="spellStart"/>
      <w:r w:rsidRPr="0010388C">
        <w:rPr>
          <w:rFonts w:cs="Times New Roman"/>
          <w:sz w:val="22"/>
          <w:szCs w:val="22"/>
        </w:rPr>
        <w:t>prevederilor</w:t>
      </w:r>
      <w:proofErr w:type="spellEnd"/>
      <w:r w:rsidRPr="0010388C">
        <w:rPr>
          <w:rFonts w:cs="Times New Roman"/>
          <w:sz w:val="22"/>
          <w:szCs w:val="22"/>
        </w:rPr>
        <w:t xml:space="preserve"> </w:t>
      </w:r>
      <w:proofErr w:type="spellStart"/>
      <w:r w:rsidRPr="0010388C">
        <w:rPr>
          <w:rFonts w:cs="Times New Roman"/>
          <w:sz w:val="22"/>
          <w:szCs w:val="22"/>
        </w:rPr>
        <w:t>legale</w:t>
      </w:r>
      <w:proofErr w:type="spellEnd"/>
      <w:r w:rsidRPr="0010388C">
        <w:rPr>
          <w:rFonts w:cs="Times New Roman"/>
          <w:sz w:val="22"/>
          <w:szCs w:val="22"/>
        </w:rPr>
        <w:t>;</w:t>
      </w:r>
    </w:p>
    <w:p w14:paraId="1009FD26" w14:textId="48CE3C4C" w:rsidR="004D39B8" w:rsidRPr="0010388C" w:rsidRDefault="00FF7C1D" w:rsidP="00D175B7">
      <w:pPr>
        <w:tabs>
          <w:tab w:val="left" w:pos="720"/>
        </w:tabs>
        <w:suppressAutoHyphens/>
        <w:spacing w:line="276" w:lineRule="auto"/>
        <w:jc w:val="both"/>
        <w:rPr>
          <w:rFonts w:cs="Times New Roman"/>
          <w:sz w:val="22"/>
          <w:szCs w:val="22"/>
        </w:rPr>
      </w:pPr>
      <w:r w:rsidRPr="0010388C">
        <w:rPr>
          <w:rFonts w:cs="Times New Roman"/>
          <w:sz w:val="22"/>
          <w:szCs w:val="22"/>
        </w:rPr>
        <w:t>g</w:t>
      </w:r>
      <w:r w:rsidR="00833D21" w:rsidRPr="0010388C">
        <w:rPr>
          <w:rFonts w:cs="Times New Roman"/>
          <w:sz w:val="22"/>
          <w:szCs w:val="22"/>
        </w:rPr>
        <w:t xml:space="preserve">) </w:t>
      </w:r>
      <w:proofErr w:type="spellStart"/>
      <w:r w:rsidR="00833D21" w:rsidRPr="0010388C">
        <w:rPr>
          <w:rFonts w:cs="Times New Roman"/>
          <w:sz w:val="22"/>
          <w:szCs w:val="22"/>
        </w:rPr>
        <w:t>cazierul</w:t>
      </w:r>
      <w:proofErr w:type="spellEnd"/>
      <w:r w:rsidR="00833D21" w:rsidRPr="0010388C">
        <w:rPr>
          <w:rFonts w:cs="Times New Roman"/>
          <w:sz w:val="22"/>
          <w:szCs w:val="22"/>
        </w:rPr>
        <w:t xml:space="preserve"> </w:t>
      </w:r>
      <w:proofErr w:type="spellStart"/>
      <w:r w:rsidRPr="0010388C">
        <w:rPr>
          <w:rFonts w:cs="Times New Roman"/>
          <w:sz w:val="22"/>
          <w:szCs w:val="22"/>
        </w:rPr>
        <w:t>judiciar</w:t>
      </w:r>
      <w:proofErr w:type="spellEnd"/>
      <w:r w:rsidR="00833D21" w:rsidRPr="0010388C">
        <w:rPr>
          <w:rFonts w:cs="Times New Roman"/>
          <w:sz w:val="22"/>
          <w:szCs w:val="22"/>
        </w:rPr>
        <w:t>;</w:t>
      </w:r>
    </w:p>
    <w:p w14:paraId="5C47BCBF" w14:textId="77777777" w:rsidR="00FF7C1D" w:rsidRPr="0010388C" w:rsidRDefault="00FF7C1D" w:rsidP="00FF7C1D">
      <w:pPr>
        <w:autoSpaceDE w:val="0"/>
        <w:autoSpaceDN w:val="0"/>
        <w:adjustRightInd w:val="0"/>
        <w:jc w:val="both"/>
        <w:rPr>
          <w:rFonts w:cs="Times New Roman"/>
          <w:sz w:val="22"/>
          <w:szCs w:val="22"/>
        </w:rPr>
      </w:pPr>
      <w:r w:rsidRPr="0010388C">
        <w:rPr>
          <w:rFonts w:cs="Times New Roman"/>
          <w:sz w:val="22"/>
          <w:szCs w:val="22"/>
        </w:rPr>
        <w:t xml:space="preserve">h) </w:t>
      </w:r>
      <w:proofErr w:type="spellStart"/>
      <w:r w:rsidRPr="0010388C">
        <w:rPr>
          <w:rFonts w:cs="Times New Roman"/>
          <w:sz w:val="22"/>
          <w:szCs w:val="22"/>
        </w:rPr>
        <w:t>declaraţia</w:t>
      </w:r>
      <w:proofErr w:type="spellEnd"/>
      <w:r w:rsidRPr="0010388C">
        <w:rPr>
          <w:rFonts w:cs="Times New Roman"/>
          <w:sz w:val="22"/>
          <w:szCs w:val="22"/>
        </w:rPr>
        <w:t xml:space="preserve"> </w:t>
      </w:r>
      <w:proofErr w:type="spellStart"/>
      <w:r w:rsidRPr="0010388C">
        <w:rPr>
          <w:rFonts w:cs="Times New Roman"/>
          <w:sz w:val="22"/>
          <w:szCs w:val="22"/>
        </w:rPr>
        <w:t>pe</w:t>
      </w:r>
      <w:proofErr w:type="spellEnd"/>
      <w:r w:rsidRPr="0010388C">
        <w:rPr>
          <w:rFonts w:cs="Times New Roman"/>
          <w:sz w:val="22"/>
          <w:szCs w:val="22"/>
        </w:rPr>
        <w:t xml:space="preserve"> </w:t>
      </w:r>
      <w:proofErr w:type="spellStart"/>
      <w:r w:rsidRPr="0010388C">
        <w:rPr>
          <w:rFonts w:cs="Times New Roman"/>
          <w:sz w:val="22"/>
          <w:szCs w:val="22"/>
        </w:rPr>
        <w:t>propria</w:t>
      </w:r>
      <w:proofErr w:type="spellEnd"/>
      <w:r w:rsidRPr="0010388C">
        <w:rPr>
          <w:rFonts w:cs="Times New Roman"/>
          <w:sz w:val="22"/>
          <w:szCs w:val="22"/>
        </w:rPr>
        <w:t xml:space="preserve"> </w:t>
      </w:r>
      <w:proofErr w:type="spellStart"/>
      <w:r w:rsidRPr="0010388C">
        <w:rPr>
          <w:rFonts w:cs="Times New Roman"/>
          <w:sz w:val="22"/>
          <w:szCs w:val="22"/>
        </w:rPr>
        <w:t>răspundere</w:t>
      </w:r>
      <w:proofErr w:type="spellEnd"/>
      <w:r w:rsidRPr="0010388C">
        <w:rPr>
          <w:rFonts w:cs="Times New Roman"/>
          <w:sz w:val="22"/>
          <w:szCs w:val="22"/>
        </w:rPr>
        <w:t xml:space="preserve">, </w:t>
      </w:r>
      <w:proofErr w:type="spellStart"/>
      <w:r w:rsidRPr="0010388C">
        <w:rPr>
          <w:rFonts w:cs="Times New Roman"/>
          <w:sz w:val="22"/>
          <w:szCs w:val="22"/>
        </w:rPr>
        <w:t>prin</w:t>
      </w:r>
      <w:proofErr w:type="spellEnd"/>
      <w:r w:rsidRPr="0010388C">
        <w:rPr>
          <w:rFonts w:cs="Times New Roman"/>
          <w:sz w:val="22"/>
          <w:szCs w:val="22"/>
        </w:rPr>
        <w:t xml:space="preserve"> </w:t>
      </w:r>
      <w:proofErr w:type="spellStart"/>
      <w:r w:rsidRPr="0010388C">
        <w:rPr>
          <w:rFonts w:cs="Times New Roman"/>
          <w:sz w:val="22"/>
          <w:szCs w:val="22"/>
        </w:rPr>
        <w:t>completarea</w:t>
      </w:r>
      <w:proofErr w:type="spellEnd"/>
      <w:r w:rsidRPr="0010388C">
        <w:rPr>
          <w:rFonts w:cs="Times New Roman"/>
          <w:sz w:val="22"/>
          <w:szCs w:val="22"/>
        </w:rPr>
        <w:t xml:space="preserve"> </w:t>
      </w:r>
      <w:proofErr w:type="spellStart"/>
      <w:r w:rsidRPr="0010388C">
        <w:rPr>
          <w:rFonts w:cs="Times New Roman"/>
          <w:sz w:val="22"/>
          <w:szCs w:val="22"/>
        </w:rPr>
        <w:t>rubricii</w:t>
      </w:r>
      <w:proofErr w:type="spellEnd"/>
      <w:r w:rsidRPr="0010388C">
        <w:rPr>
          <w:rFonts w:cs="Times New Roman"/>
          <w:sz w:val="22"/>
          <w:szCs w:val="22"/>
        </w:rPr>
        <w:t xml:space="preserve"> </w:t>
      </w:r>
      <w:proofErr w:type="spellStart"/>
      <w:r w:rsidRPr="0010388C">
        <w:rPr>
          <w:rFonts w:cs="Times New Roman"/>
          <w:sz w:val="22"/>
          <w:szCs w:val="22"/>
        </w:rPr>
        <w:t>corespunzătoare</w:t>
      </w:r>
      <w:proofErr w:type="spellEnd"/>
      <w:r w:rsidRPr="0010388C">
        <w:rPr>
          <w:rFonts w:cs="Times New Roman"/>
          <w:sz w:val="22"/>
          <w:szCs w:val="22"/>
        </w:rPr>
        <w:t xml:space="preserve"> din </w:t>
      </w:r>
      <w:proofErr w:type="spellStart"/>
      <w:r w:rsidRPr="0010388C">
        <w:rPr>
          <w:rFonts w:cs="Times New Roman"/>
          <w:sz w:val="22"/>
          <w:szCs w:val="22"/>
        </w:rPr>
        <w:t>formularul</w:t>
      </w:r>
      <w:proofErr w:type="spellEnd"/>
      <w:r w:rsidRPr="0010388C">
        <w:rPr>
          <w:rFonts w:cs="Times New Roman"/>
          <w:sz w:val="22"/>
          <w:szCs w:val="22"/>
        </w:rPr>
        <w:t xml:space="preserve"> de </w:t>
      </w:r>
      <w:proofErr w:type="spellStart"/>
      <w:r w:rsidRPr="0010388C">
        <w:rPr>
          <w:rFonts w:cs="Times New Roman"/>
          <w:sz w:val="22"/>
          <w:szCs w:val="22"/>
        </w:rPr>
        <w:t>înscriere</w:t>
      </w:r>
      <w:proofErr w:type="spellEnd"/>
      <w:r w:rsidRPr="0010388C">
        <w:rPr>
          <w:rFonts w:cs="Times New Roman"/>
          <w:sz w:val="22"/>
          <w:szCs w:val="22"/>
        </w:rPr>
        <w:t xml:space="preserve">, </w:t>
      </w:r>
      <w:proofErr w:type="spellStart"/>
      <w:r w:rsidRPr="0010388C">
        <w:rPr>
          <w:rFonts w:cs="Times New Roman"/>
          <w:sz w:val="22"/>
          <w:szCs w:val="22"/>
        </w:rPr>
        <w:t>sau</w:t>
      </w:r>
      <w:proofErr w:type="spellEnd"/>
      <w:r w:rsidRPr="0010388C">
        <w:rPr>
          <w:rFonts w:cs="Times New Roman"/>
          <w:sz w:val="22"/>
          <w:szCs w:val="22"/>
        </w:rPr>
        <w:t xml:space="preserve"> </w:t>
      </w:r>
      <w:proofErr w:type="spellStart"/>
      <w:r w:rsidRPr="0010388C">
        <w:rPr>
          <w:rFonts w:cs="Times New Roman"/>
          <w:sz w:val="22"/>
          <w:szCs w:val="22"/>
        </w:rPr>
        <w:t>adeverinţa</w:t>
      </w:r>
      <w:proofErr w:type="spellEnd"/>
      <w:r w:rsidRPr="0010388C">
        <w:rPr>
          <w:rFonts w:cs="Times New Roman"/>
          <w:sz w:val="22"/>
          <w:szCs w:val="22"/>
        </w:rPr>
        <w:t xml:space="preserve"> care </w:t>
      </w:r>
      <w:proofErr w:type="spellStart"/>
      <w:r w:rsidRPr="0010388C">
        <w:rPr>
          <w:rFonts w:cs="Times New Roman"/>
          <w:sz w:val="22"/>
          <w:szCs w:val="22"/>
        </w:rPr>
        <w:t>să</w:t>
      </w:r>
      <w:proofErr w:type="spellEnd"/>
      <w:r w:rsidRPr="0010388C">
        <w:rPr>
          <w:rFonts w:cs="Times New Roman"/>
          <w:sz w:val="22"/>
          <w:szCs w:val="22"/>
        </w:rPr>
        <w:t xml:space="preserve"> </w:t>
      </w:r>
      <w:proofErr w:type="spellStart"/>
      <w:r w:rsidRPr="0010388C">
        <w:rPr>
          <w:rFonts w:cs="Times New Roman"/>
          <w:sz w:val="22"/>
          <w:szCs w:val="22"/>
        </w:rPr>
        <w:t>ateste</w:t>
      </w:r>
      <w:proofErr w:type="spellEnd"/>
      <w:r w:rsidRPr="0010388C">
        <w:rPr>
          <w:rFonts w:cs="Times New Roman"/>
          <w:sz w:val="22"/>
          <w:szCs w:val="22"/>
        </w:rPr>
        <w:t xml:space="preserve"> </w:t>
      </w:r>
      <w:proofErr w:type="spellStart"/>
      <w:r w:rsidRPr="0010388C">
        <w:rPr>
          <w:rFonts w:cs="Times New Roman"/>
          <w:sz w:val="22"/>
          <w:szCs w:val="22"/>
        </w:rPr>
        <w:t>lipsa</w:t>
      </w:r>
      <w:proofErr w:type="spellEnd"/>
      <w:r w:rsidRPr="0010388C">
        <w:rPr>
          <w:rFonts w:cs="Times New Roman"/>
          <w:sz w:val="22"/>
          <w:szCs w:val="22"/>
        </w:rPr>
        <w:t xml:space="preserve"> </w:t>
      </w:r>
      <w:proofErr w:type="spellStart"/>
      <w:r w:rsidRPr="0010388C">
        <w:rPr>
          <w:rFonts w:cs="Times New Roman"/>
          <w:sz w:val="22"/>
          <w:szCs w:val="22"/>
        </w:rPr>
        <w:t>calităţii</w:t>
      </w:r>
      <w:proofErr w:type="spellEnd"/>
      <w:r w:rsidRPr="0010388C">
        <w:rPr>
          <w:rFonts w:cs="Times New Roman"/>
          <w:sz w:val="22"/>
          <w:szCs w:val="22"/>
        </w:rPr>
        <w:t xml:space="preserve"> de </w:t>
      </w:r>
      <w:proofErr w:type="spellStart"/>
      <w:r w:rsidRPr="0010388C">
        <w:rPr>
          <w:rFonts w:cs="Times New Roman"/>
          <w:sz w:val="22"/>
          <w:szCs w:val="22"/>
        </w:rPr>
        <w:t>lucrător</w:t>
      </w:r>
      <w:proofErr w:type="spellEnd"/>
      <w:r w:rsidRPr="0010388C">
        <w:rPr>
          <w:rFonts w:cs="Times New Roman"/>
          <w:sz w:val="22"/>
          <w:szCs w:val="22"/>
        </w:rPr>
        <w:t xml:space="preserve"> al </w:t>
      </w:r>
      <w:proofErr w:type="spellStart"/>
      <w:r w:rsidRPr="0010388C">
        <w:rPr>
          <w:rFonts w:cs="Times New Roman"/>
          <w:sz w:val="22"/>
          <w:szCs w:val="22"/>
        </w:rPr>
        <w:t>Securităţii</w:t>
      </w:r>
      <w:proofErr w:type="spellEnd"/>
      <w:r w:rsidRPr="0010388C">
        <w:rPr>
          <w:rFonts w:cs="Times New Roman"/>
          <w:sz w:val="22"/>
          <w:szCs w:val="22"/>
        </w:rPr>
        <w:t xml:space="preserve"> </w:t>
      </w:r>
      <w:proofErr w:type="spellStart"/>
      <w:r w:rsidRPr="0010388C">
        <w:rPr>
          <w:rFonts w:cs="Times New Roman"/>
          <w:sz w:val="22"/>
          <w:szCs w:val="22"/>
        </w:rPr>
        <w:t>sau</w:t>
      </w:r>
      <w:proofErr w:type="spellEnd"/>
      <w:r w:rsidRPr="0010388C">
        <w:rPr>
          <w:rFonts w:cs="Times New Roman"/>
          <w:sz w:val="22"/>
          <w:szCs w:val="22"/>
        </w:rPr>
        <w:t xml:space="preserve"> </w:t>
      </w:r>
      <w:proofErr w:type="spellStart"/>
      <w:r w:rsidRPr="0010388C">
        <w:rPr>
          <w:rFonts w:cs="Times New Roman"/>
          <w:sz w:val="22"/>
          <w:szCs w:val="22"/>
        </w:rPr>
        <w:t>colaborator</w:t>
      </w:r>
      <w:proofErr w:type="spellEnd"/>
      <w:r w:rsidRPr="0010388C">
        <w:rPr>
          <w:rFonts w:cs="Times New Roman"/>
          <w:sz w:val="22"/>
          <w:szCs w:val="22"/>
        </w:rPr>
        <w:t xml:space="preserve"> al </w:t>
      </w:r>
      <w:proofErr w:type="spellStart"/>
      <w:r w:rsidRPr="0010388C">
        <w:rPr>
          <w:rFonts w:cs="Times New Roman"/>
          <w:sz w:val="22"/>
          <w:szCs w:val="22"/>
        </w:rPr>
        <w:t>acesteia</w:t>
      </w:r>
      <w:proofErr w:type="spellEnd"/>
      <w:r w:rsidRPr="0010388C">
        <w:rPr>
          <w:rFonts w:cs="Times New Roman"/>
          <w:sz w:val="22"/>
          <w:szCs w:val="22"/>
        </w:rPr>
        <w:t xml:space="preserve">, </w:t>
      </w:r>
      <w:proofErr w:type="spellStart"/>
      <w:r w:rsidRPr="0010388C">
        <w:rPr>
          <w:rFonts w:cs="Times New Roman"/>
          <w:sz w:val="22"/>
          <w:szCs w:val="22"/>
        </w:rPr>
        <w:t>în</w:t>
      </w:r>
      <w:proofErr w:type="spellEnd"/>
      <w:r w:rsidRPr="0010388C">
        <w:rPr>
          <w:rFonts w:cs="Times New Roman"/>
          <w:sz w:val="22"/>
          <w:szCs w:val="22"/>
        </w:rPr>
        <w:t xml:space="preserve"> </w:t>
      </w:r>
      <w:proofErr w:type="spellStart"/>
      <w:r w:rsidRPr="0010388C">
        <w:rPr>
          <w:rFonts w:cs="Times New Roman"/>
          <w:sz w:val="22"/>
          <w:szCs w:val="22"/>
        </w:rPr>
        <w:t>condiţiile</w:t>
      </w:r>
      <w:proofErr w:type="spellEnd"/>
      <w:r w:rsidRPr="0010388C">
        <w:rPr>
          <w:rFonts w:cs="Times New Roman"/>
          <w:sz w:val="22"/>
          <w:szCs w:val="22"/>
        </w:rPr>
        <w:t xml:space="preserve"> </w:t>
      </w:r>
      <w:proofErr w:type="spellStart"/>
      <w:r w:rsidRPr="0010388C">
        <w:rPr>
          <w:rFonts w:cs="Times New Roman"/>
          <w:sz w:val="22"/>
          <w:szCs w:val="22"/>
        </w:rPr>
        <w:t>prevăzute</w:t>
      </w:r>
      <w:proofErr w:type="spellEnd"/>
      <w:r w:rsidRPr="0010388C">
        <w:rPr>
          <w:rFonts w:cs="Times New Roman"/>
          <w:sz w:val="22"/>
          <w:szCs w:val="22"/>
        </w:rPr>
        <w:t xml:space="preserve"> de </w:t>
      </w:r>
      <w:proofErr w:type="spellStart"/>
      <w:r w:rsidRPr="0010388C">
        <w:rPr>
          <w:rFonts w:cs="Times New Roman"/>
          <w:sz w:val="22"/>
          <w:szCs w:val="22"/>
        </w:rPr>
        <w:t>legislaţia</w:t>
      </w:r>
      <w:proofErr w:type="spellEnd"/>
      <w:r w:rsidRPr="0010388C">
        <w:rPr>
          <w:rFonts w:cs="Times New Roman"/>
          <w:sz w:val="22"/>
          <w:szCs w:val="22"/>
        </w:rPr>
        <w:t xml:space="preserve"> </w:t>
      </w:r>
      <w:proofErr w:type="spellStart"/>
      <w:r w:rsidRPr="0010388C">
        <w:rPr>
          <w:rFonts w:cs="Times New Roman"/>
          <w:sz w:val="22"/>
          <w:szCs w:val="22"/>
        </w:rPr>
        <w:t>specifică</w:t>
      </w:r>
      <w:proofErr w:type="spellEnd"/>
      <w:r w:rsidRPr="0010388C">
        <w:rPr>
          <w:rFonts w:cs="Times New Roman"/>
          <w:sz w:val="22"/>
          <w:szCs w:val="22"/>
        </w:rPr>
        <w:t>;</w:t>
      </w:r>
    </w:p>
    <w:p w14:paraId="4720C54D" w14:textId="687C2B10" w:rsidR="00FF7C1D" w:rsidRPr="0010388C" w:rsidRDefault="00FF7C1D" w:rsidP="00FF7C1D">
      <w:pPr>
        <w:autoSpaceDE w:val="0"/>
        <w:autoSpaceDN w:val="0"/>
        <w:adjustRightInd w:val="0"/>
        <w:jc w:val="both"/>
        <w:rPr>
          <w:rFonts w:cs="Times New Roman"/>
          <w:sz w:val="22"/>
          <w:szCs w:val="22"/>
        </w:rPr>
      </w:pPr>
      <w:proofErr w:type="spellStart"/>
      <w:r w:rsidRPr="0010388C">
        <w:rPr>
          <w:rFonts w:cs="Times New Roman"/>
          <w:sz w:val="22"/>
          <w:szCs w:val="22"/>
        </w:rPr>
        <w:t>i</w:t>
      </w:r>
      <w:proofErr w:type="spellEnd"/>
      <w:r w:rsidRPr="0010388C">
        <w:rPr>
          <w:rFonts w:cs="Times New Roman"/>
          <w:sz w:val="22"/>
          <w:szCs w:val="22"/>
        </w:rPr>
        <w:t xml:space="preserve">) </w:t>
      </w:r>
      <w:proofErr w:type="spellStart"/>
      <w:r w:rsidRPr="0010388C">
        <w:rPr>
          <w:rFonts w:cs="Times New Roman"/>
          <w:sz w:val="22"/>
          <w:szCs w:val="22"/>
        </w:rPr>
        <w:t>declaraţia</w:t>
      </w:r>
      <w:proofErr w:type="spellEnd"/>
      <w:r w:rsidRPr="0010388C">
        <w:rPr>
          <w:rFonts w:cs="Times New Roman"/>
          <w:sz w:val="22"/>
          <w:szCs w:val="22"/>
        </w:rPr>
        <w:t xml:space="preserve"> </w:t>
      </w:r>
      <w:proofErr w:type="spellStart"/>
      <w:r w:rsidRPr="0010388C">
        <w:rPr>
          <w:rFonts w:cs="Times New Roman"/>
          <w:sz w:val="22"/>
          <w:szCs w:val="22"/>
        </w:rPr>
        <w:t>pe</w:t>
      </w:r>
      <w:proofErr w:type="spellEnd"/>
      <w:r w:rsidRPr="0010388C">
        <w:rPr>
          <w:rFonts w:cs="Times New Roman"/>
          <w:sz w:val="22"/>
          <w:szCs w:val="22"/>
        </w:rPr>
        <w:t xml:space="preserve"> </w:t>
      </w:r>
      <w:proofErr w:type="spellStart"/>
      <w:r w:rsidRPr="0010388C">
        <w:rPr>
          <w:rFonts w:cs="Times New Roman"/>
          <w:sz w:val="22"/>
          <w:szCs w:val="22"/>
        </w:rPr>
        <w:t>propria</w:t>
      </w:r>
      <w:proofErr w:type="spellEnd"/>
      <w:r w:rsidRPr="0010388C">
        <w:rPr>
          <w:rFonts w:cs="Times New Roman"/>
          <w:sz w:val="22"/>
          <w:szCs w:val="22"/>
        </w:rPr>
        <w:t xml:space="preserve"> </w:t>
      </w:r>
      <w:proofErr w:type="spellStart"/>
      <w:r w:rsidRPr="0010388C">
        <w:rPr>
          <w:rFonts w:cs="Times New Roman"/>
          <w:sz w:val="22"/>
          <w:szCs w:val="22"/>
        </w:rPr>
        <w:t>răspundere</w:t>
      </w:r>
      <w:proofErr w:type="spellEnd"/>
      <w:r w:rsidRPr="0010388C">
        <w:rPr>
          <w:rFonts w:cs="Times New Roman"/>
          <w:sz w:val="22"/>
          <w:szCs w:val="22"/>
        </w:rPr>
        <w:t xml:space="preserve">, </w:t>
      </w:r>
      <w:proofErr w:type="spellStart"/>
      <w:r w:rsidRPr="0010388C">
        <w:rPr>
          <w:rFonts w:cs="Times New Roman"/>
          <w:sz w:val="22"/>
          <w:szCs w:val="22"/>
        </w:rPr>
        <w:t>prin</w:t>
      </w:r>
      <w:proofErr w:type="spellEnd"/>
      <w:r w:rsidRPr="0010388C">
        <w:rPr>
          <w:rFonts w:cs="Times New Roman"/>
          <w:sz w:val="22"/>
          <w:szCs w:val="22"/>
        </w:rPr>
        <w:t xml:space="preserve"> </w:t>
      </w:r>
      <w:proofErr w:type="spellStart"/>
      <w:r w:rsidRPr="0010388C">
        <w:rPr>
          <w:rFonts w:cs="Times New Roman"/>
          <w:sz w:val="22"/>
          <w:szCs w:val="22"/>
        </w:rPr>
        <w:t>completarea</w:t>
      </w:r>
      <w:proofErr w:type="spellEnd"/>
      <w:r w:rsidRPr="0010388C">
        <w:rPr>
          <w:rFonts w:cs="Times New Roman"/>
          <w:sz w:val="22"/>
          <w:szCs w:val="22"/>
        </w:rPr>
        <w:t xml:space="preserve"> </w:t>
      </w:r>
      <w:proofErr w:type="spellStart"/>
      <w:r w:rsidRPr="0010388C">
        <w:rPr>
          <w:rFonts w:cs="Times New Roman"/>
          <w:sz w:val="22"/>
          <w:szCs w:val="22"/>
        </w:rPr>
        <w:t>rubricii</w:t>
      </w:r>
      <w:proofErr w:type="spellEnd"/>
      <w:r w:rsidRPr="0010388C">
        <w:rPr>
          <w:rFonts w:cs="Times New Roman"/>
          <w:sz w:val="22"/>
          <w:szCs w:val="22"/>
        </w:rPr>
        <w:t xml:space="preserve"> </w:t>
      </w:r>
      <w:proofErr w:type="spellStart"/>
      <w:r w:rsidRPr="0010388C">
        <w:rPr>
          <w:rFonts w:cs="Times New Roman"/>
          <w:sz w:val="22"/>
          <w:szCs w:val="22"/>
        </w:rPr>
        <w:t>corespunzătoare</w:t>
      </w:r>
      <w:proofErr w:type="spellEnd"/>
      <w:r w:rsidRPr="0010388C">
        <w:rPr>
          <w:rFonts w:cs="Times New Roman"/>
          <w:sz w:val="22"/>
          <w:szCs w:val="22"/>
        </w:rPr>
        <w:t xml:space="preserve"> din </w:t>
      </w:r>
      <w:proofErr w:type="spellStart"/>
      <w:r w:rsidRPr="0010388C">
        <w:rPr>
          <w:rFonts w:cs="Times New Roman"/>
          <w:sz w:val="22"/>
          <w:szCs w:val="22"/>
        </w:rPr>
        <w:t>formularul</w:t>
      </w:r>
      <w:proofErr w:type="spellEnd"/>
      <w:r w:rsidRPr="0010388C">
        <w:rPr>
          <w:rFonts w:cs="Times New Roman"/>
          <w:sz w:val="22"/>
          <w:szCs w:val="22"/>
        </w:rPr>
        <w:t xml:space="preserve"> de </w:t>
      </w:r>
      <w:proofErr w:type="spellStart"/>
      <w:r w:rsidRPr="0010388C">
        <w:rPr>
          <w:rFonts w:cs="Times New Roman"/>
          <w:sz w:val="22"/>
          <w:szCs w:val="22"/>
        </w:rPr>
        <w:t>înscriere</w:t>
      </w:r>
      <w:proofErr w:type="spellEnd"/>
      <w:r w:rsidRPr="0010388C">
        <w:rPr>
          <w:rFonts w:cs="Times New Roman"/>
          <w:sz w:val="22"/>
          <w:szCs w:val="22"/>
        </w:rPr>
        <w:t xml:space="preserve">, </w:t>
      </w:r>
      <w:proofErr w:type="spellStart"/>
      <w:r w:rsidRPr="0010388C">
        <w:rPr>
          <w:rFonts w:cs="Times New Roman"/>
          <w:sz w:val="22"/>
          <w:szCs w:val="22"/>
        </w:rPr>
        <w:t>privind</w:t>
      </w:r>
      <w:proofErr w:type="spellEnd"/>
      <w:r w:rsidRPr="0010388C">
        <w:rPr>
          <w:rFonts w:cs="Times New Roman"/>
          <w:sz w:val="22"/>
          <w:szCs w:val="22"/>
        </w:rPr>
        <w:t xml:space="preserve"> </w:t>
      </w:r>
      <w:proofErr w:type="spellStart"/>
      <w:r w:rsidRPr="0010388C">
        <w:rPr>
          <w:rFonts w:cs="Times New Roman"/>
          <w:sz w:val="22"/>
          <w:szCs w:val="22"/>
        </w:rPr>
        <w:t>faptul</w:t>
      </w:r>
      <w:proofErr w:type="spellEnd"/>
      <w:r w:rsidRPr="0010388C">
        <w:rPr>
          <w:rFonts w:cs="Times New Roman"/>
          <w:sz w:val="22"/>
          <w:szCs w:val="22"/>
        </w:rPr>
        <w:t xml:space="preserve"> </w:t>
      </w:r>
      <w:proofErr w:type="spellStart"/>
      <w:r w:rsidRPr="0010388C">
        <w:rPr>
          <w:rFonts w:cs="Times New Roman"/>
          <w:sz w:val="22"/>
          <w:szCs w:val="22"/>
        </w:rPr>
        <w:t>că</w:t>
      </w:r>
      <w:proofErr w:type="spellEnd"/>
      <w:r w:rsidRPr="0010388C">
        <w:rPr>
          <w:rFonts w:cs="Times New Roman"/>
          <w:sz w:val="22"/>
          <w:szCs w:val="22"/>
        </w:rPr>
        <w:t xml:space="preserve">, </w:t>
      </w:r>
      <w:proofErr w:type="spellStart"/>
      <w:r w:rsidRPr="0010388C">
        <w:rPr>
          <w:rFonts w:cs="Times New Roman"/>
          <w:sz w:val="22"/>
          <w:szCs w:val="22"/>
        </w:rPr>
        <w:t>în</w:t>
      </w:r>
      <w:proofErr w:type="spellEnd"/>
      <w:r w:rsidRPr="0010388C">
        <w:rPr>
          <w:rFonts w:cs="Times New Roman"/>
          <w:sz w:val="22"/>
          <w:szCs w:val="22"/>
        </w:rPr>
        <w:t xml:space="preserve"> </w:t>
      </w:r>
      <w:proofErr w:type="spellStart"/>
      <w:r w:rsidRPr="0010388C">
        <w:rPr>
          <w:rFonts w:cs="Times New Roman"/>
          <w:sz w:val="22"/>
          <w:szCs w:val="22"/>
        </w:rPr>
        <w:t>ultimii</w:t>
      </w:r>
      <w:proofErr w:type="spellEnd"/>
      <w:r w:rsidRPr="0010388C">
        <w:rPr>
          <w:rFonts w:cs="Times New Roman"/>
          <w:sz w:val="22"/>
          <w:szCs w:val="22"/>
        </w:rPr>
        <w:t xml:space="preserve"> 3 </w:t>
      </w:r>
      <w:proofErr w:type="spellStart"/>
      <w:r w:rsidRPr="0010388C">
        <w:rPr>
          <w:rFonts w:cs="Times New Roman"/>
          <w:sz w:val="22"/>
          <w:szCs w:val="22"/>
        </w:rPr>
        <w:t>ani</w:t>
      </w:r>
      <w:proofErr w:type="spellEnd"/>
      <w:r w:rsidRPr="0010388C">
        <w:rPr>
          <w:rFonts w:cs="Times New Roman"/>
          <w:sz w:val="22"/>
          <w:szCs w:val="22"/>
        </w:rPr>
        <w:t xml:space="preserve">, </w:t>
      </w:r>
      <w:proofErr w:type="spellStart"/>
      <w:r w:rsidRPr="0010388C">
        <w:rPr>
          <w:rFonts w:cs="Times New Roman"/>
          <w:sz w:val="22"/>
          <w:szCs w:val="22"/>
        </w:rPr>
        <w:t>persoana</w:t>
      </w:r>
      <w:proofErr w:type="spellEnd"/>
      <w:r w:rsidRPr="0010388C">
        <w:rPr>
          <w:rFonts w:cs="Times New Roman"/>
          <w:sz w:val="22"/>
          <w:szCs w:val="22"/>
        </w:rPr>
        <w:t xml:space="preserve"> nu a </w:t>
      </w:r>
      <w:proofErr w:type="spellStart"/>
      <w:r w:rsidRPr="0010388C">
        <w:rPr>
          <w:rFonts w:cs="Times New Roman"/>
          <w:sz w:val="22"/>
          <w:szCs w:val="22"/>
        </w:rPr>
        <w:t>fost</w:t>
      </w:r>
      <w:proofErr w:type="spellEnd"/>
      <w:r w:rsidRPr="0010388C">
        <w:rPr>
          <w:rFonts w:cs="Times New Roman"/>
          <w:sz w:val="22"/>
          <w:szCs w:val="22"/>
        </w:rPr>
        <w:t xml:space="preserve"> </w:t>
      </w:r>
      <w:proofErr w:type="spellStart"/>
      <w:r w:rsidRPr="0010388C">
        <w:rPr>
          <w:rFonts w:cs="Times New Roman"/>
          <w:sz w:val="22"/>
          <w:szCs w:val="22"/>
        </w:rPr>
        <w:t>destituită</w:t>
      </w:r>
      <w:proofErr w:type="spellEnd"/>
      <w:r w:rsidRPr="0010388C">
        <w:rPr>
          <w:rFonts w:cs="Times New Roman"/>
          <w:sz w:val="22"/>
          <w:szCs w:val="22"/>
        </w:rPr>
        <w:t xml:space="preserve"> </w:t>
      </w:r>
      <w:proofErr w:type="spellStart"/>
      <w:r w:rsidRPr="0010388C">
        <w:rPr>
          <w:rFonts w:cs="Times New Roman"/>
          <w:sz w:val="22"/>
          <w:szCs w:val="22"/>
        </w:rPr>
        <w:t>sau</w:t>
      </w:r>
      <w:proofErr w:type="spellEnd"/>
      <w:r w:rsidRPr="0010388C">
        <w:rPr>
          <w:rFonts w:cs="Times New Roman"/>
          <w:sz w:val="22"/>
          <w:szCs w:val="22"/>
        </w:rPr>
        <w:t xml:space="preserve"> nu </w:t>
      </w:r>
      <w:proofErr w:type="spellStart"/>
      <w:r w:rsidRPr="0010388C">
        <w:rPr>
          <w:rFonts w:cs="Times New Roman"/>
          <w:sz w:val="22"/>
          <w:szCs w:val="22"/>
        </w:rPr>
        <w:t>i</w:t>
      </w:r>
      <w:proofErr w:type="spellEnd"/>
      <w:r w:rsidRPr="0010388C">
        <w:rPr>
          <w:rFonts w:cs="Times New Roman"/>
          <w:sz w:val="22"/>
          <w:szCs w:val="22"/>
        </w:rPr>
        <w:t xml:space="preserve">-a </w:t>
      </w:r>
      <w:proofErr w:type="spellStart"/>
      <w:r w:rsidRPr="0010388C">
        <w:rPr>
          <w:rFonts w:cs="Times New Roman"/>
          <w:sz w:val="22"/>
          <w:szCs w:val="22"/>
        </w:rPr>
        <w:t>încetat</w:t>
      </w:r>
      <w:proofErr w:type="spellEnd"/>
      <w:r w:rsidRPr="0010388C">
        <w:rPr>
          <w:rFonts w:cs="Times New Roman"/>
          <w:sz w:val="22"/>
          <w:szCs w:val="22"/>
        </w:rPr>
        <w:t xml:space="preserve"> </w:t>
      </w:r>
      <w:proofErr w:type="spellStart"/>
      <w:r w:rsidRPr="0010388C">
        <w:rPr>
          <w:rFonts w:cs="Times New Roman"/>
          <w:sz w:val="22"/>
          <w:szCs w:val="22"/>
        </w:rPr>
        <w:t>contractul</w:t>
      </w:r>
      <w:proofErr w:type="spellEnd"/>
      <w:r w:rsidRPr="0010388C">
        <w:rPr>
          <w:rFonts w:cs="Times New Roman"/>
          <w:sz w:val="22"/>
          <w:szCs w:val="22"/>
        </w:rPr>
        <w:t xml:space="preserve"> individual de </w:t>
      </w:r>
      <w:proofErr w:type="spellStart"/>
      <w:r w:rsidRPr="0010388C">
        <w:rPr>
          <w:rFonts w:cs="Times New Roman"/>
          <w:sz w:val="22"/>
          <w:szCs w:val="22"/>
        </w:rPr>
        <w:t>muncă</w:t>
      </w:r>
      <w:proofErr w:type="spellEnd"/>
      <w:r w:rsidRPr="0010388C">
        <w:rPr>
          <w:rFonts w:cs="Times New Roman"/>
          <w:sz w:val="22"/>
          <w:szCs w:val="22"/>
        </w:rPr>
        <w:t xml:space="preserve"> </w:t>
      </w:r>
      <w:proofErr w:type="spellStart"/>
      <w:r w:rsidRPr="0010388C">
        <w:rPr>
          <w:rFonts w:cs="Times New Roman"/>
          <w:sz w:val="22"/>
          <w:szCs w:val="22"/>
        </w:rPr>
        <w:t>pentru</w:t>
      </w:r>
      <w:proofErr w:type="spellEnd"/>
      <w:r w:rsidRPr="0010388C">
        <w:rPr>
          <w:rFonts w:cs="Times New Roman"/>
          <w:sz w:val="22"/>
          <w:szCs w:val="22"/>
        </w:rPr>
        <w:t xml:space="preserve"> motive </w:t>
      </w:r>
      <w:proofErr w:type="spellStart"/>
      <w:r w:rsidRPr="0010388C">
        <w:rPr>
          <w:rFonts w:cs="Times New Roman"/>
          <w:sz w:val="22"/>
          <w:szCs w:val="22"/>
        </w:rPr>
        <w:t>disciplinare</w:t>
      </w:r>
      <w:proofErr w:type="spellEnd"/>
      <w:r w:rsidRPr="0010388C">
        <w:rPr>
          <w:rFonts w:cs="Times New Roman"/>
          <w:sz w:val="22"/>
          <w:szCs w:val="22"/>
        </w:rPr>
        <w:t>.</w:t>
      </w:r>
    </w:p>
    <w:p w14:paraId="052AF6B9" w14:textId="77777777" w:rsidR="00FF7C1D" w:rsidRPr="0010388C" w:rsidRDefault="00FF7C1D" w:rsidP="00D175B7">
      <w:pPr>
        <w:tabs>
          <w:tab w:val="left" w:pos="720"/>
        </w:tabs>
        <w:suppressAutoHyphens/>
        <w:spacing w:line="276" w:lineRule="auto"/>
        <w:jc w:val="both"/>
        <w:rPr>
          <w:rFonts w:cs="Times New Roman"/>
          <w:sz w:val="22"/>
          <w:szCs w:val="22"/>
        </w:rPr>
      </w:pPr>
    </w:p>
    <w:p w14:paraId="244CC19C" w14:textId="1D38CBA5" w:rsidR="009100C2" w:rsidRPr="0010388C" w:rsidRDefault="00EC44BA" w:rsidP="00D175B7">
      <w:pPr>
        <w:tabs>
          <w:tab w:val="left" w:pos="720"/>
        </w:tabs>
        <w:suppressAutoHyphens/>
        <w:spacing w:line="276" w:lineRule="auto"/>
        <w:jc w:val="both"/>
        <w:rPr>
          <w:rFonts w:eastAsia="Times New Roman" w:cs="Trebuchet MS"/>
          <w:iCs/>
          <w:sz w:val="22"/>
          <w:szCs w:val="22"/>
          <w:lang w:val="ro-RO" w:eastAsia="ro-RO"/>
        </w:rPr>
      </w:pPr>
      <w:r w:rsidRPr="0010388C">
        <w:rPr>
          <w:rFonts w:eastAsia="Times New Roman" w:cs="Trebuchet MS"/>
          <w:iCs/>
          <w:sz w:val="22"/>
          <w:szCs w:val="22"/>
          <w:lang w:val="ro-RO" w:eastAsia="ro-RO"/>
        </w:rPr>
        <w:tab/>
      </w:r>
      <w:r w:rsidR="00D175B7" w:rsidRPr="0010388C">
        <w:rPr>
          <w:rFonts w:eastAsia="Times New Roman" w:cs="Trebuchet MS"/>
          <w:iCs/>
          <w:sz w:val="22"/>
          <w:szCs w:val="22"/>
          <w:lang w:val="ro-RO" w:eastAsia="ro-RO"/>
        </w:rPr>
        <w:t xml:space="preserve">Modelul orientativ al adeverinţei menţionate la alin. (1) lit. f) este prevăzut la art. </w:t>
      </w:r>
      <w:r w:rsidR="009100C2" w:rsidRPr="0010388C">
        <w:rPr>
          <w:rFonts w:eastAsia="Times New Roman" w:cs="Trebuchet MS"/>
          <w:iCs/>
          <w:sz w:val="22"/>
          <w:szCs w:val="22"/>
          <w:lang w:val="ro-RO" w:eastAsia="ro-RO"/>
        </w:rPr>
        <w:t>137 lit. e) din</w:t>
      </w:r>
      <w:r w:rsidR="009100C2" w:rsidRPr="0010388C">
        <w:rPr>
          <w:rFonts w:cs="Times New Roman"/>
          <w:sz w:val="22"/>
          <w:szCs w:val="22"/>
        </w:rPr>
        <w:t xml:space="preserve"> </w:t>
      </w:r>
      <w:proofErr w:type="spellStart"/>
      <w:r w:rsidR="009100C2" w:rsidRPr="0010388C">
        <w:rPr>
          <w:rFonts w:cs="Times New Roman"/>
          <w:sz w:val="22"/>
          <w:szCs w:val="22"/>
        </w:rPr>
        <w:t>Anexa</w:t>
      </w:r>
      <w:proofErr w:type="spellEnd"/>
      <w:r w:rsidR="009100C2" w:rsidRPr="0010388C">
        <w:rPr>
          <w:rFonts w:cs="Times New Roman"/>
          <w:sz w:val="22"/>
          <w:szCs w:val="22"/>
        </w:rPr>
        <w:t xml:space="preserve"> </w:t>
      </w:r>
      <w:proofErr w:type="spellStart"/>
      <w:r w:rsidR="009100C2" w:rsidRPr="0010388C">
        <w:rPr>
          <w:rFonts w:cs="Times New Roman"/>
          <w:sz w:val="22"/>
          <w:szCs w:val="22"/>
        </w:rPr>
        <w:t>nr</w:t>
      </w:r>
      <w:proofErr w:type="spellEnd"/>
      <w:r w:rsidR="009100C2" w:rsidRPr="0010388C">
        <w:rPr>
          <w:rFonts w:cs="Times New Roman"/>
          <w:sz w:val="22"/>
          <w:szCs w:val="22"/>
        </w:rPr>
        <w:t xml:space="preserve">. 10 la OUG. nr.57/2019, cu </w:t>
      </w:r>
      <w:proofErr w:type="spellStart"/>
      <w:r w:rsidR="009100C2" w:rsidRPr="0010388C">
        <w:rPr>
          <w:rFonts w:cs="Times New Roman"/>
          <w:sz w:val="22"/>
          <w:szCs w:val="22"/>
        </w:rPr>
        <w:t>modificările</w:t>
      </w:r>
      <w:proofErr w:type="spellEnd"/>
      <w:r w:rsidR="009100C2" w:rsidRPr="0010388C">
        <w:rPr>
          <w:rFonts w:cs="Times New Roman"/>
          <w:sz w:val="22"/>
          <w:szCs w:val="22"/>
        </w:rPr>
        <w:t xml:space="preserve"> </w:t>
      </w:r>
      <w:proofErr w:type="spellStart"/>
      <w:r w:rsidR="009100C2" w:rsidRPr="0010388C">
        <w:rPr>
          <w:rFonts w:cs="Times New Roman"/>
          <w:sz w:val="22"/>
          <w:szCs w:val="22"/>
        </w:rPr>
        <w:t>și</w:t>
      </w:r>
      <w:proofErr w:type="spellEnd"/>
      <w:r w:rsidR="009100C2" w:rsidRPr="0010388C">
        <w:rPr>
          <w:rFonts w:cs="Times New Roman"/>
          <w:sz w:val="22"/>
          <w:szCs w:val="22"/>
        </w:rPr>
        <w:t xml:space="preserve"> </w:t>
      </w:r>
      <w:proofErr w:type="spellStart"/>
      <w:r w:rsidR="009100C2" w:rsidRPr="0010388C">
        <w:rPr>
          <w:rFonts w:cs="Times New Roman"/>
          <w:sz w:val="22"/>
          <w:szCs w:val="22"/>
        </w:rPr>
        <w:t>completările</w:t>
      </w:r>
      <w:proofErr w:type="spellEnd"/>
      <w:r w:rsidR="009100C2" w:rsidRPr="0010388C">
        <w:rPr>
          <w:rFonts w:cs="Times New Roman"/>
          <w:sz w:val="22"/>
          <w:szCs w:val="22"/>
        </w:rPr>
        <w:t xml:space="preserve"> </w:t>
      </w:r>
      <w:proofErr w:type="spellStart"/>
      <w:r w:rsidR="009100C2" w:rsidRPr="0010388C">
        <w:rPr>
          <w:rFonts w:cs="Times New Roman"/>
          <w:sz w:val="22"/>
          <w:szCs w:val="22"/>
        </w:rPr>
        <w:t>ulterioare</w:t>
      </w:r>
      <w:proofErr w:type="spellEnd"/>
      <w:r w:rsidR="009100C2" w:rsidRPr="0010388C">
        <w:rPr>
          <w:rFonts w:eastAsia="Times New Roman" w:cs="Trebuchet MS"/>
          <w:iCs/>
          <w:sz w:val="22"/>
          <w:szCs w:val="22"/>
          <w:lang w:val="ro-RO" w:eastAsia="ro-RO"/>
        </w:rPr>
        <w:t>.</w:t>
      </w:r>
    </w:p>
    <w:p w14:paraId="70343C0F" w14:textId="26E93EED" w:rsidR="00D175B7" w:rsidRPr="0010388C" w:rsidRDefault="00EC44BA" w:rsidP="00D175B7">
      <w:pPr>
        <w:tabs>
          <w:tab w:val="left" w:pos="720"/>
        </w:tabs>
        <w:suppressAutoHyphens/>
        <w:spacing w:line="276" w:lineRule="auto"/>
        <w:jc w:val="both"/>
        <w:rPr>
          <w:rFonts w:eastAsia="Times New Roman" w:cs="Trebuchet MS"/>
          <w:iCs/>
          <w:sz w:val="22"/>
          <w:szCs w:val="22"/>
          <w:lang w:val="ro-RO" w:eastAsia="ro-RO"/>
        </w:rPr>
      </w:pPr>
      <w:r w:rsidRPr="0010388C">
        <w:rPr>
          <w:rFonts w:eastAsia="Times New Roman" w:cs="Trebuchet MS"/>
          <w:iCs/>
          <w:sz w:val="22"/>
          <w:szCs w:val="22"/>
          <w:lang w:val="ro-RO" w:eastAsia="ro-RO"/>
        </w:rPr>
        <w:tab/>
      </w:r>
      <w:r w:rsidR="00D175B7" w:rsidRPr="0010388C">
        <w:rPr>
          <w:rFonts w:eastAsia="Times New Roman" w:cs="Trebuchet MS"/>
          <w:iCs/>
          <w:sz w:val="22"/>
          <w:szCs w:val="22"/>
          <w:lang w:val="ro-RO" w:eastAsia="ro-RO"/>
        </w:rPr>
        <w:t>Adeverinţele care au un alt format decât cel prevăzut la art. 137 lit. e) trebuie să cuprindă elemente similare acestuia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4B3E6693" w14:textId="5D1FD699" w:rsidR="00EC44BA" w:rsidRPr="0010388C" w:rsidRDefault="00EC44BA" w:rsidP="00EC44BA">
      <w:pPr>
        <w:tabs>
          <w:tab w:val="left" w:pos="720"/>
        </w:tabs>
        <w:suppressAutoHyphens/>
        <w:spacing w:line="276" w:lineRule="auto"/>
        <w:jc w:val="both"/>
        <w:rPr>
          <w:rFonts w:eastAsia="Times New Roman" w:cs="Trebuchet MS"/>
          <w:iCs/>
          <w:sz w:val="22"/>
          <w:szCs w:val="22"/>
          <w:lang w:val="ro-RO" w:eastAsia="ro-RO"/>
        </w:rPr>
      </w:pPr>
      <w:r w:rsidRPr="0010388C">
        <w:rPr>
          <w:rFonts w:eastAsia="Times New Roman" w:cs="Trebuchet MS"/>
          <w:iCs/>
          <w:sz w:val="22"/>
          <w:szCs w:val="22"/>
          <w:lang w:val="ro-RO" w:eastAsia="ro-RO"/>
        </w:rPr>
        <w:tab/>
        <w:t>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14:paraId="41ACFD2E" w14:textId="77777777" w:rsidR="00D175B7" w:rsidRPr="0010388C" w:rsidRDefault="00D175B7" w:rsidP="00D175B7">
      <w:pPr>
        <w:tabs>
          <w:tab w:val="left" w:pos="720"/>
        </w:tabs>
        <w:suppressAutoHyphens/>
        <w:jc w:val="both"/>
        <w:rPr>
          <w:rFonts w:eastAsia="Times New Roman" w:cs="Trebuchet MS"/>
          <w:iCs/>
          <w:sz w:val="22"/>
          <w:szCs w:val="22"/>
          <w:lang w:val="ro-RO" w:eastAsia="ro-RO"/>
        </w:rPr>
      </w:pPr>
    </w:p>
    <w:p w14:paraId="3F61F7F9" w14:textId="6E96A635" w:rsidR="00D175B7" w:rsidRPr="0010388C" w:rsidRDefault="00D175B7" w:rsidP="00D175B7">
      <w:pPr>
        <w:tabs>
          <w:tab w:val="left" w:pos="720"/>
        </w:tabs>
        <w:suppressAutoHyphens/>
        <w:jc w:val="both"/>
        <w:rPr>
          <w:rFonts w:eastAsia="Times New Roman" w:cs="Trebuchet MS"/>
          <w:b/>
          <w:iCs/>
          <w:sz w:val="22"/>
          <w:szCs w:val="22"/>
          <w:u w:val="single"/>
          <w:lang w:val="ro-RO" w:eastAsia="ro-RO"/>
        </w:rPr>
      </w:pPr>
      <w:r w:rsidRPr="0010388C">
        <w:rPr>
          <w:rFonts w:eastAsia="Times New Roman" w:cs="Trebuchet MS"/>
          <w:b/>
          <w:iCs/>
          <w:sz w:val="22"/>
          <w:szCs w:val="22"/>
          <w:u w:val="single"/>
          <w:lang w:val="ro-RO" w:eastAsia="ro-RO"/>
        </w:rPr>
        <w:t xml:space="preserve">Modalitatea de </w:t>
      </w:r>
      <w:r w:rsidR="001A1083" w:rsidRPr="0010388C">
        <w:rPr>
          <w:rFonts w:eastAsia="Times New Roman" w:cs="Trebuchet MS"/>
          <w:b/>
          <w:iCs/>
          <w:sz w:val="22"/>
          <w:szCs w:val="22"/>
          <w:u w:val="single"/>
          <w:lang w:val="ro-RO" w:eastAsia="ro-RO"/>
        </w:rPr>
        <w:t>înscriere la concurs</w:t>
      </w:r>
    </w:p>
    <w:p w14:paraId="4E6DCA02" w14:textId="77777777" w:rsidR="00D175B7" w:rsidRPr="0010388C" w:rsidRDefault="00D175B7" w:rsidP="00D175B7">
      <w:pPr>
        <w:tabs>
          <w:tab w:val="left" w:pos="720"/>
        </w:tabs>
        <w:suppressAutoHyphens/>
        <w:jc w:val="both"/>
        <w:rPr>
          <w:rFonts w:eastAsia="Times New Roman" w:cs="Trebuchet MS"/>
          <w:b/>
          <w:iCs/>
          <w:sz w:val="22"/>
          <w:szCs w:val="22"/>
          <w:lang w:val="ro-RO" w:eastAsia="ro-RO"/>
        </w:rPr>
      </w:pPr>
    </w:p>
    <w:p w14:paraId="0FB173EE" w14:textId="11FF26FC" w:rsidR="00D175B7" w:rsidRPr="0010388C" w:rsidRDefault="00D175B7" w:rsidP="00D175B7">
      <w:pPr>
        <w:tabs>
          <w:tab w:val="left" w:pos="720"/>
        </w:tabs>
        <w:suppressAutoHyphens/>
        <w:spacing w:line="276" w:lineRule="auto"/>
        <w:jc w:val="both"/>
        <w:rPr>
          <w:rFonts w:eastAsia="Times New Roman" w:cs="Trebuchet MS"/>
          <w:iCs/>
          <w:sz w:val="22"/>
          <w:szCs w:val="22"/>
          <w:lang w:val="ro-RO" w:eastAsia="ro-RO"/>
        </w:rPr>
      </w:pPr>
      <w:r w:rsidRPr="0010388C">
        <w:rPr>
          <w:rFonts w:eastAsia="Times New Roman" w:cs="Trebuchet MS"/>
          <w:iCs/>
          <w:sz w:val="22"/>
          <w:szCs w:val="22"/>
          <w:lang w:val="ro-RO" w:eastAsia="ro-RO"/>
        </w:rPr>
        <w:tab/>
        <w:t>Potrivit dispozițiilor art. VII alin. (17) din OUG nr. 121/2023, dosarul de concurs se poate</w:t>
      </w:r>
      <w:r w:rsidR="008449EC" w:rsidRPr="0010388C">
        <w:rPr>
          <w:rFonts w:eastAsia="Times New Roman" w:cs="Trebuchet MS"/>
          <w:iCs/>
          <w:sz w:val="22"/>
          <w:szCs w:val="22"/>
          <w:lang w:val="ro-RO" w:eastAsia="ro-RO"/>
        </w:rPr>
        <w:t xml:space="preserve"> </w:t>
      </w:r>
      <w:r w:rsidRPr="0010388C">
        <w:rPr>
          <w:rFonts w:eastAsia="Times New Roman" w:cs="Trebuchet MS"/>
          <w:iCs/>
          <w:sz w:val="22"/>
          <w:szCs w:val="22"/>
          <w:lang w:val="ro-RO" w:eastAsia="ro-RO"/>
        </w:rPr>
        <w:t xml:space="preserve">depune personal de către candidat, </w:t>
      </w:r>
      <w:r w:rsidRPr="0010388C">
        <w:rPr>
          <w:rFonts w:eastAsia="Times New Roman" w:cs="Trebuchet MS"/>
          <w:sz w:val="22"/>
          <w:szCs w:val="22"/>
          <w:lang w:val="ro-RO"/>
        </w:rPr>
        <w:t xml:space="preserve">la sediul Ministerului Finanțelor din strada Apolodor nr.17, sector 5, București - Direcția generală managementul resurselor umane – etaj 2, camera </w:t>
      </w:r>
      <w:r w:rsidR="007D1E94">
        <w:rPr>
          <w:rFonts w:eastAsia="Times New Roman" w:cs="Trebuchet MS"/>
          <w:sz w:val="22"/>
          <w:szCs w:val="22"/>
          <w:lang w:val="ro-RO"/>
        </w:rPr>
        <w:t>473</w:t>
      </w:r>
      <w:r w:rsidRPr="0010388C">
        <w:rPr>
          <w:rFonts w:eastAsia="Times New Roman" w:cs="Trebuchet MS"/>
          <w:sz w:val="22"/>
          <w:szCs w:val="22"/>
          <w:lang w:val="ro-RO"/>
        </w:rPr>
        <w:t xml:space="preserve">, </w:t>
      </w:r>
      <w:r w:rsidRPr="0010388C">
        <w:rPr>
          <w:rFonts w:eastAsia="Times New Roman" w:cs="Trebuchet MS"/>
          <w:iCs/>
          <w:sz w:val="22"/>
          <w:szCs w:val="22"/>
          <w:lang w:val="ro-RO" w:eastAsia="ro-RO"/>
        </w:rPr>
        <w:t xml:space="preserve">se poate transmite prin intermediul unui serviciu de curierat sau se poate transmite în format electronic, la adresa de e-mail </w:t>
      </w:r>
      <w:r w:rsidR="0091048E" w:rsidRPr="0010388C">
        <w:rPr>
          <w:rStyle w:val="Hyperlink"/>
          <w:sz w:val="22"/>
          <w:szCs w:val="22"/>
        </w:rPr>
        <w:t>c</w:t>
      </w:r>
      <w:r w:rsidR="009E43C8" w:rsidRPr="0010388C">
        <w:rPr>
          <w:rStyle w:val="Hyperlink"/>
          <w:sz w:val="22"/>
          <w:szCs w:val="22"/>
        </w:rPr>
        <w:t>ristina.vitanescu</w:t>
      </w:r>
      <w:r w:rsidR="0091048E" w:rsidRPr="0010388C">
        <w:rPr>
          <w:rStyle w:val="Hyperlink"/>
          <w:sz w:val="22"/>
          <w:szCs w:val="22"/>
        </w:rPr>
        <w:t>@mfinante.gov.ro</w:t>
      </w:r>
      <w:r w:rsidRPr="0010388C">
        <w:rPr>
          <w:rFonts w:eastAsia="Times New Roman" w:cs="Trebuchet MS"/>
          <w:sz w:val="22"/>
          <w:szCs w:val="22"/>
          <w:lang w:val="ro-RO"/>
        </w:rPr>
        <w:t xml:space="preserve"> </w:t>
      </w:r>
    </w:p>
    <w:p w14:paraId="2479962B" w14:textId="065791A8" w:rsidR="00D175B7" w:rsidRPr="0010388C" w:rsidRDefault="008449EC" w:rsidP="00D175B7">
      <w:pPr>
        <w:tabs>
          <w:tab w:val="left" w:pos="720"/>
        </w:tabs>
        <w:suppressAutoHyphens/>
        <w:spacing w:line="276" w:lineRule="auto"/>
        <w:jc w:val="both"/>
        <w:rPr>
          <w:rFonts w:eastAsia="Times New Roman" w:cs="Trebuchet MS"/>
          <w:iCs/>
          <w:sz w:val="22"/>
          <w:szCs w:val="22"/>
          <w:lang w:val="ro-RO" w:eastAsia="ro-RO"/>
        </w:rPr>
      </w:pPr>
      <w:r w:rsidRPr="0010388C">
        <w:rPr>
          <w:rFonts w:eastAsia="Times New Roman" w:cs="Trebuchet MS"/>
          <w:iCs/>
          <w:sz w:val="22"/>
          <w:szCs w:val="22"/>
          <w:lang w:val="ro-RO" w:eastAsia="ro-RO"/>
        </w:rPr>
        <w:tab/>
      </w:r>
      <w:r w:rsidR="00D175B7" w:rsidRPr="0010388C">
        <w:rPr>
          <w:rFonts w:eastAsia="Times New Roman" w:cs="Trebuchet MS"/>
          <w:iCs/>
          <w:sz w:val="22"/>
          <w:szCs w:val="22"/>
          <w:lang w:val="ro-RO" w:eastAsia="ro-RO"/>
        </w:rPr>
        <w:t xml:space="preserve">Dosarelor de concurs transmise de candidaţi la adresa de e-mail după terminarea programului de lucru al autorităţii sau instituţiei publice, dar în perioada de depunere a dosarelor de concurs, li </w:t>
      </w:r>
      <w:r w:rsidR="00D175B7" w:rsidRPr="0010388C">
        <w:rPr>
          <w:rFonts w:eastAsia="Times New Roman" w:cs="Trebuchet MS"/>
          <w:iCs/>
          <w:sz w:val="22"/>
          <w:szCs w:val="22"/>
          <w:lang w:val="ro-RO" w:eastAsia="ro-RO"/>
        </w:rPr>
        <w:lastRenderedPageBreak/>
        <w:t>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6F1E27E" w14:textId="77777777" w:rsidR="004D39B8" w:rsidRPr="0010388C" w:rsidRDefault="004D39B8" w:rsidP="00833D21">
      <w:pPr>
        <w:suppressAutoHyphens/>
        <w:jc w:val="both"/>
        <w:rPr>
          <w:rFonts w:eastAsia="Times New Roman" w:cs="Trebuchet MS"/>
          <w:sz w:val="22"/>
          <w:szCs w:val="22"/>
          <w:lang w:val="ro-RO"/>
        </w:rPr>
      </w:pPr>
    </w:p>
    <w:p w14:paraId="688AE858" w14:textId="1EE8A92F" w:rsidR="004D39B8" w:rsidRPr="0010388C" w:rsidRDefault="003355A4" w:rsidP="00D175B7">
      <w:pPr>
        <w:suppressAutoHyphens/>
        <w:spacing w:line="276" w:lineRule="auto"/>
        <w:jc w:val="both"/>
        <w:rPr>
          <w:rFonts w:cs="Trebuchet MS"/>
          <w:sz w:val="22"/>
          <w:szCs w:val="22"/>
        </w:rPr>
      </w:pPr>
      <w:r w:rsidRPr="0010388C">
        <w:rPr>
          <w:rFonts w:eastAsia="Times New Roman" w:cs="Trebuchet MS"/>
          <w:sz w:val="22"/>
          <w:szCs w:val="22"/>
          <w:lang w:val="ro-RO"/>
        </w:rPr>
        <w:t xml:space="preserve">Persoana de contact pentru informații suplimentare și pentru depunerea dosarelor de concurs este doamna </w:t>
      </w:r>
      <w:r w:rsidR="001F6E42" w:rsidRPr="0010388C">
        <w:rPr>
          <w:rFonts w:eastAsia="Times New Roman" w:cs="Trebuchet MS"/>
          <w:sz w:val="22"/>
          <w:szCs w:val="22"/>
          <w:lang w:val="ro-RO"/>
        </w:rPr>
        <w:t>Cristina Vitănescu</w:t>
      </w:r>
      <w:r w:rsidRPr="0010388C">
        <w:rPr>
          <w:rFonts w:eastAsia="Times New Roman" w:cs="Trebuchet MS"/>
          <w:sz w:val="22"/>
          <w:szCs w:val="22"/>
          <w:lang w:val="ro-RO"/>
        </w:rPr>
        <w:t xml:space="preserve"> - </w:t>
      </w:r>
      <w:r w:rsidR="001F6E42" w:rsidRPr="0010388C">
        <w:rPr>
          <w:rFonts w:eastAsia="Times New Roman" w:cs="Trebuchet MS"/>
          <w:sz w:val="22"/>
          <w:szCs w:val="22"/>
          <w:lang w:val="ro-RO"/>
        </w:rPr>
        <w:t>consilier</w:t>
      </w:r>
      <w:r w:rsidRPr="0010388C">
        <w:rPr>
          <w:rFonts w:eastAsia="Times New Roman" w:cs="Trebuchet MS"/>
          <w:sz w:val="22"/>
          <w:szCs w:val="22"/>
          <w:lang w:val="ro-RO"/>
        </w:rPr>
        <w:t xml:space="preserve"> superior, telefon 021.</w:t>
      </w:r>
      <w:r w:rsidR="006C16CF" w:rsidRPr="0010388C">
        <w:rPr>
          <w:rFonts w:eastAsia="Times New Roman" w:cs="Trebuchet MS"/>
          <w:sz w:val="22"/>
          <w:szCs w:val="22"/>
          <w:lang w:val="ro-RO"/>
        </w:rPr>
        <w:t>226.</w:t>
      </w:r>
      <w:r w:rsidR="00266696">
        <w:rPr>
          <w:rFonts w:eastAsia="Times New Roman" w:cs="Trebuchet MS"/>
          <w:sz w:val="22"/>
          <w:szCs w:val="22"/>
          <w:lang w:val="ro-RO"/>
        </w:rPr>
        <w:t>1214</w:t>
      </w:r>
      <w:r w:rsidR="006C16CF" w:rsidRPr="0010388C">
        <w:rPr>
          <w:rFonts w:eastAsia="Times New Roman" w:cs="Trebuchet MS"/>
          <w:sz w:val="22"/>
          <w:szCs w:val="22"/>
          <w:lang w:val="ro-RO"/>
        </w:rPr>
        <w:t xml:space="preserve">, </w:t>
      </w:r>
      <w:r w:rsidRPr="0010388C">
        <w:rPr>
          <w:rFonts w:eastAsia="Times New Roman" w:cs="Trebuchet MS"/>
          <w:sz w:val="22"/>
          <w:szCs w:val="22"/>
          <w:lang w:val="ro-RO"/>
        </w:rPr>
        <w:t xml:space="preserve">e-mail: </w:t>
      </w:r>
      <w:r w:rsidR="00967E52" w:rsidRPr="0010388C">
        <w:rPr>
          <w:rStyle w:val="Hyperlink"/>
          <w:sz w:val="22"/>
          <w:szCs w:val="22"/>
        </w:rPr>
        <w:t>c</w:t>
      </w:r>
      <w:r w:rsidR="001F6E42" w:rsidRPr="0010388C">
        <w:rPr>
          <w:rStyle w:val="Hyperlink"/>
          <w:sz w:val="22"/>
          <w:szCs w:val="22"/>
        </w:rPr>
        <w:t>ristina.vitanescu</w:t>
      </w:r>
      <w:r w:rsidR="00967E52" w:rsidRPr="0010388C">
        <w:rPr>
          <w:rStyle w:val="Hyperlink"/>
          <w:sz w:val="22"/>
          <w:szCs w:val="22"/>
        </w:rPr>
        <w:t>@mfinante.gov.ro</w:t>
      </w:r>
      <w:r w:rsidR="00E16996" w:rsidRPr="0010388C">
        <w:rPr>
          <w:rFonts w:eastAsia="Times New Roman" w:cs="Trebuchet MS"/>
          <w:sz w:val="22"/>
          <w:szCs w:val="22"/>
          <w:lang w:val="ro-RO"/>
        </w:rPr>
        <w:t>.</w:t>
      </w:r>
    </w:p>
    <w:p w14:paraId="34005960" w14:textId="77777777" w:rsidR="004D39B8" w:rsidRPr="0010388C" w:rsidRDefault="004D39B8">
      <w:pPr>
        <w:suppressAutoHyphens/>
        <w:jc w:val="both"/>
        <w:rPr>
          <w:rFonts w:eastAsia="Times New Roman" w:cs="Trebuchet MS"/>
          <w:sz w:val="22"/>
          <w:szCs w:val="22"/>
          <w:lang w:val="ro-RO"/>
        </w:rPr>
      </w:pPr>
    </w:p>
    <w:p w14:paraId="0C7196D0" w14:textId="77777777" w:rsidR="004D39B8" w:rsidRPr="0010388C" w:rsidRDefault="003355A4" w:rsidP="00BE2200">
      <w:pPr>
        <w:suppressAutoHyphens/>
        <w:jc w:val="both"/>
        <w:rPr>
          <w:rFonts w:cs="Trebuchet MS"/>
          <w:sz w:val="22"/>
          <w:szCs w:val="22"/>
        </w:rPr>
      </w:pPr>
      <w:r w:rsidRPr="0010388C">
        <w:rPr>
          <w:rFonts w:eastAsia="Times New Roman" w:cs="Trebuchet MS"/>
          <w:bCs/>
          <w:sz w:val="22"/>
          <w:szCs w:val="22"/>
          <w:lang w:val="ro-RO"/>
        </w:rPr>
        <w:t>Programul de lucru al instituției este 8.30-17.00 (luni-joi) și 08.30-14.30 (vineri)</w:t>
      </w:r>
      <w:r w:rsidRPr="0010388C">
        <w:rPr>
          <w:rFonts w:eastAsia="Times New Roman" w:cs="Trebuchet MS"/>
          <w:sz w:val="22"/>
          <w:szCs w:val="22"/>
          <w:lang w:val="ro-RO"/>
        </w:rPr>
        <w:t>.</w:t>
      </w:r>
    </w:p>
    <w:sectPr w:rsidR="004D39B8" w:rsidRPr="0010388C" w:rsidSect="009100C2">
      <w:pgSz w:w="12240" w:h="15840"/>
      <w:pgMar w:top="426" w:right="922" w:bottom="450"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BBDEC"/>
    <w:multiLevelType w:val="singleLevel"/>
    <w:tmpl w:val="AC5BBDEC"/>
    <w:lvl w:ilvl="0">
      <w:start w:val="1"/>
      <w:numFmt w:val="decimal"/>
      <w:suff w:val="space"/>
      <w:lvlText w:val="%1."/>
      <w:lvlJc w:val="left"/>
    </w:lvl>
  </w:abstractNum>
  <w:abstractNum w:abstractNumId="1" w15:restartNumberingAfterBreak="0">
    <w:nsid w:val="C1949258"/>
    <w:multiLevelType w:val="singleLevel"/>
    <w:tmpl w:val="C1949258"/>
    <w:lvl w:ilvl="0">
      <w:start w:val="1"/>
      <w:numFmt w:val="decimal"/>
      <w:suff w:val="space"/>
      <w:lvlText w:val="%1."/>
      <w:lvlJc w:val="left"/>
    </w:lvl>
  </w:abstractNum>
  <w:abstractNum w:abstractNumId="2" w15:restartNumberingAfterBreak="0">
    <w:nsid w:val="C534C296"/>
    <w:multiLevelType w:val="singleLevel"/>
    <w:tmpl w:val="C534C296"/>
    <w:lvl w:ilvl="0">
      <w:start w:val="1"/>
      <w:numFmt w:val="decimal"/>
      <w:suff w:val="space"/>
      <w:lvlText w:val="%1."/>
      <w:lvlJc w:val="left"/>
    </w:lvl>
  </w:abstractNum>
  <w:abstractNum w:abstractNumId="3" w15:restartNumberingAfterBreak="0">
    <w:nsid w:val="CF092B84"/>
    <w:multiLevelType w:val="multilevel"/>
    <w:tmpl w:val="CF092B84"/>
    <w:lvl w:ilvl="0">
      <w:start w:val="1"/>
      <w:numFmt w:val="bullet"/>
      <w:lvlText w:val=""/>
      <w:lvlJc w:val="left"/>
      <w:pPr>
        <w:tabs>
          <w:tab w:val="left" w:pos="360"/>
        </w:tabs>
        <w:ind w:left="360" w:hanging="360"/>
      </w:pPr>
      <w:rPr>
        <w:rFonts w:ascii="Wingdings" w:hAnsi="Wingdings" w:cs="OpenSymbol" w:hint="default"/>
      </w:rPr>
    </w:lvl>
    <w:lvl w:ilvl="1">
      <w:start w:val="1"/>
      <w:numFmt w:val="bullet"/>
      <w:lvlText w:val=""/>
      <w:lvlJc w:val="left"/>
      <w:pPr>
        <w:tabs>
          <w:tab w:val="left" w:pos="1440"/>
        </w:tabs>
        <w:ind w:left="1440" w:hanging="360"/>
      </w:pPr>
      <w:rPr>
        <w:rFonts w:ascii="Wingdings" w:hAnsi="Wingdings" w:cs="OpenSymbol" w:hint="default"/>
      </w:rPr>
    </w:lvl>
    <w:lvl w:ilvl="2">
      <w:start w:val="1"/>
      <w:numFmt w:val="bullet"/>
      <w:lvlText w:val=""/>
      <w:lvlJc w:val="left"/>
      <w:pPr>
        <w:tabs>
          <w:tab w:val="left" w:pos="1800"/>
        </w:tabs>
        <w:ind w:left="1800" w:hanging="360"/>
      </w:pPr>
      <w:rPr>
        <w:rFonts w:ascii="Wingdings" w:hAnsi="Wingdings" w:cs="OpenSymbol" w:hint="default"/>
      </w:rPr>
    </w:lvl>
    <w:lvl w:ilvl="3">
      <w:start w:val="1"/>
      <w:numFmt w:val="bullet"/>
      <w:lvlText w:val=""/>
      <w:lvlJc w:val="left"/>
      <w:pPr>
        <w:tabs>
          <w:tab w:val="left" w:pos="2160"/>
        </w:tabs>
        <w:ind w:left="2160" w:hanging="360"/>
      </w:pPr>
      <w:rPr>
        <w:rFonts w:ascii="Wingdings" w:hAnsi="Wingdings" w:cs="OpenSymbol" w:hint="default"/>
      </w:rPr>
    </w:lvl>
    <w:lvl w:ilvl="4">
      <w:start w:val="1"/>
      <w:numFmt w:val="bullet"/>
      <w:lvlText w:val=""/>
      <w:lvlJc w:val="left"/>
      <w:pPr>
        <w:tabs>
          <w:tab w:val="left" w:pos="2520"/>
        </w:tabs>
        <w:ind w:left="2520" w:hanging="360"/>
      </w:pPr>
      <w:rPr>
        <w:rFonts w:ascii="Wingdings" w:hAnsi="Wingdings" w:cs="OpenSymbol" w:hint="default"/>
      </w:rPr>
    </w:lvl>
    <w:lvl w:ilvl="5">
      <w:start w:val="1"/>
      <w:numFmt w:val="bullet"/>
      <w:lvlText w:val=""/>
      <w:lvlJc w:val="left"/>
      <w:pPr>
        <w:tabs>
          <w:tab w:val="left" w:pos="2880"/>
        </w:tabs>
        <w:ind w:left="2880" w:hanging="360"/>
      </w:pPr>
      <w:rPr>
        <w:rFonts w:ascii="Wingdings" w:hAnsi="Wingdings" w:cs="OpenSymbol" w:hint="default"/>
      </w:rPr>
    </w:lvl>
    <w:lvl w:ilvl="6">
      <w:start w:val="1"/>
      <w:numFmt w:val="bullet"/>
      <w:lvlText w:val=""/>
      <w:lvlJc w:val="left"/>
      <w:pPr>
        <w:tabs>
          <w:tab w:val="left" w:pos="3240"/>
        </w:tabs>
        <w:ind w:left="3240" w:hanging="360"/>
      </w:pPr>
      <w:rPr>
        <w:rFonts w:ascii="Wingdings" w:hAnsi="Wingdings" w:cs="OpenSymbol" w:hint="default"/>
      </w:rPr>
    </w:lvl>
    <w:lvl w:ilvl="7">
      <w:start w:val="1"/>
      <w:numFmt w:val="bullet"/>
      <w:lvlText w:val=""/>
      <w:lvlJc w:val="left"/>
      <w:pPr>
        <w:tabs>
          <w:tab w:val="left" w:pos="3600"/>
        </w:tabs>
        <w:ind w:left="3600" w:hanging="360"/>
      </w:pPr>
      <w:rPr>
        <w:rFonts w:ascii="Wingdings" w:hAnsi="Wingdings" w:cs="OpenSymbol" w:hint="default"/>
      </w:rPr>
    </w:lvl>
    <w:lvl w:ilvl="8">
      <w:start w:val="1"/>
      <w:numFmt w:val="bullet"/>
      <w:lvlText w:val=""/>
      <w:lvlJc w:val="left"/>
      <w:pPr>
        <w:tabs>
          <w:tab w:val="left" w:pos="3960"/>
        </w:tabs>
        <w:ind w:left="3960" w:hanging="360"/>
      </w:pPr>
      <w:rPr>
        <w:rFonts w:ascii="Wingdings" w:hAnsi="Wingdings" w:cs="OpenSymbol" w:hint="default"/>
      </w:rPr>
    </w:lvl>
  </w:abstractNum>
  <w:abstractNum w:abstractNumId="4" w15:restartNumberingAfterBreak="0">
    <w:nsid w:val="E4A2C98D"/>
    <w:multiLevelType w:val="singleLevel"/>
    <w:tmpl w:val="E4A2C98D"/>
    <w:lvl w:ilvl="0">
      <w:start w:val="1"/>
      <w:numFmt w:val="decimal"/>
      <w:suff w:val="space"/>
      <w:lvlText w:val="%1."/>
      <w:lvlJc w:val="left"/>
    </w:lvl>
  </w:abstractNum>
  <w:abstractNum w:abstractNumId="5" w15:restartNumberingAfterBreak="0">
    <w:nsid w:val="00000003"/>
    <w:multiLevelType w:val="singleLevel"/>
    <w:tmpl w:val="40CC5762"/>
    <w:name w:val="WW8Num3"/>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6" w15:restartNumberingAfterBreak="0">
    <w:nsid w:val="00000004"/>
    <w:multiLevelType w:val="singleLevel"/>
    <w:tmpl w:val="976EE0D6"/>
    <w:name w:val="WW8Num4"/>
    <w:lvl w:ilvl="0">
      <w:start w:val="1"/>
      <w:numFmt w:val="decimal"/>
      <w:lvlText w:val="%1."/>
      <w:lvlJc w:val="left"/>
      <w:pPr>
        <w:tabs>
          <w:tab w:val="num" w:pos="720"/>
        </w:tabs>
        <w:ind w:left="720" w:hanging="360"/>
      </w:pPr>
      <w:rPr>
        <w:rFonts w:ascii="Trebuchet MS" w:hAnsi="Trebuchet MS" w:cs="Arial" w:hint="default"/>
        <w:sz w:val="28"/>
        <w:szCs w:val="24"/>
      </w:rPr>
    </w:lvl>
  </w:abstractNum>
  <w:abstractNum w:abstractNumId="7" w15:restartNumberingAfterBreak="0">
    <w:nsid w:val="0053208E"/>
    <w:multiLevelType w:val="multilevel"/>
    <w:tmpl w:val="00532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2C01D0E"/>
    <w:multiLevelType w:val="hybridMultilevel"/>
    <w:tmpl w:val="B630C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981553"/>
    <w:multiLevelType w:val="hybridMultilevel"/>
    <w:tmpl w:val="9850A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D62ECE"/>
    <w:multiLevelType w:val="multilevel"/>
    <w:tmpl w:val="03D62ECE"/>
    <w:lvl w:ilvl="0">
      <w:start w:val="1"/>
      <w:numFmt w:val="lowerLetter"/>
      <w:lvlText w:val="%1)"/>
      <w:lvlJc w:val="left"/>
      <w:pPr>
        <w:tabs>
          <w:tab w:val="left" w:pos="720"/>
        </w:tabs>
        <w:ind w:left="720" w:hanging="360"/>
      </w:pPr>
      <w:rPr>
        <w:rFonts w:ascii="Trebuchet MS" w:hAnsi="Trebuchet MS"/>
        <w:sz w:val="24"/>
        <w:szCs w:val="24"/>
      </w:rPr>
    </w:lvl>
    <w:lvl w:ilvl="1">
      <w:start w:val="1"/>
      <w:numFmt w:val="lowerLetter"/>
      <w:lvlText w:val="%2)"/>
      <w:lvlJc w:val="left"/>
      <w:pPr>
        <w:tabs>
          <w:tab w:val="left" w:pos="1080"/>
        </w:tabs>
        <w:ind w:left="1080" w:hanging="360"/>
      </w:pPr>
      <w:rPr>
        <w:sz w:val="24"/>
        <w:szCs w:val="24"/>
      </w:rPr>
    </w:lvl>
    <w:lvl w:ilvl="2">
      <w:start w:val="1"/>
      <w:numFmt w:val="lowerLetter"/>
      <w:lvlText w:val="%3)"/>
      <w:lvlJc w:val="left"/>
      <w:pPr>
        <w:tabs>
          <w:tab w:val="left" w:pos="1440"/>
        </w:tabs>
        <w:ind w:left="1440" w:hanging="360"/>
      </w:pPr>
      <w:rPr>
        <w:sz w:val="24"/>
        <w:szCs w:val="24"/>
      </w:rPr>
    </w:lvl>
    <w:lvl w:ilvl="3">
      <w:start w:val="1"/>
      <w:numFmt w:val="lowerLetter"/>
      <w:lvlText w:val="%4)"/>
      <w:lvlJc w:val="left"/>
      <w:pPr>
        <w:tabs>
          <w:tab w:val="left" w:pos="1800"/>
        </w:tabs>
        <w:ind w:left="1800" w:hanging="360"/>
      </w:pPr>
      <w:rPr>
        <w:sz w:val="24"/>
        <w:szCs w:val="24"/>
      </w:rPr>
    </w:lvl>
    <w:lvl w:ilvl="4">
      <w:start w:val="1"/>
      <w:numFmt w:val="lowerLetter"/>
      <w:lvlText w:val="%5)"/>
      <w:lvlJc w:val="left"/>
      <w:pPr>
        <w:tabs>
          <w:tab w:val="left" w:pos="2160"/>
        </w:tabs>
        <w:ind w:left="2160" w:hanging="360"/>
      </w:pPr>
      <w:rPr>
        <w:sz w:val="24"/>
        <w:szCs w:val="24"/>
      </w:rPr>
    </w:lvl>
    <w:lvl w:ilvl="5">
      <w:start w:val="1"/>
      <w:numFmt w:val="lowerLetter"/>
      <w:lvlText w:val="%6)"/>
      <w:lvlJc w:val="left"/>
      <w:pPr>
        <w:tabs>
          <w:tab w:val="left" w:pos="2520"/>
        </w:tabs>
        <w:ind w:left="2520" w:hanging="360"/>
      </w:pPr>
      <w:rPr>
        <w:sz w:val="24"/>
        <w:szCs w:val="24"/>
      </w:rPr>
    </w:lvl>
    <w:lvl w:ilvl="6">
      <w:start w:val="1"/>
      <w:numFmt w:val="lowerLetter"/>
      <w:lvlText w:val="%7)"/>
      <w:lvlJc w:val="left"/>
      <w:pPr>
        <w:tabs>
          <w:tab w:val="left" w:pos="2880"/>
        </w:tabs>
        <w:ind w:left="2880" w:hanging="360"/>
      </w:pPr>
      <w:rPr>
        <w:sz w:val="24"/>
        <w:szCs w:val="24"/>
      </w:rPr>
    </w:lvl>
    <w:lvl w:ilvl="7">
      <w:start w:val="1"/>
      <w:numFmt w:val="lowerLetter"/>
      <w:lvlText w:val="%8)"/>
      <w:lvlJc w:val="left"/>
      <w:pPr>
        <w:tabs>
          <w:tab w:val="left" w:pos="3240"/>
        </w:tabs>
        <w:ind w:left="3240" w:hanging="360"/>
      </w:pPr>
      <w:rPr>
        <w:sz w:val="24"/>
        <w:szCs w:val="24"/>
      </w:rPr>
    </w:lvl>
    <w:lvl w:ilvl="8">
      <w:start w:val="1"/>
      <w:numFmt w:val="lowerLetter"/>
      <w:lvlText w:val="%9)"/>
      <w:lvlJc w:val="left"/>
      <w:pPr>
        <w:tabs>
          <w:tab w:val="left" w:pos="3600"/>
        </w:tabs>
        <w:ind w:left="3600" w:hanging="360"/>
      </w:pPr>
      <w:rPr>
        <w:sz w:val="24"/>
        <w:szCs w:val="24"/>
      </w:rPr>
    </w:lvl>
  </w:abstractNum>
  <w:abstractNum w:abstractNumId="11" w15:restartNumberingAfterBreak="0">
    <w:nsid w:val="045F014F"/>
    <w:multiLevelType w:val="singleLevel"/>
    <w:tmpl w:val="045F014F"/>
    <w:lvl w:ilvl="0">
      <w:start w:val="1"/>
      <w:numFmt w:val="decimal"/>
      <w:suff w:val="space"/>
      <w:lvlText w:val="%1."/>
      <w:lvlJc w:val="left"/>
    </w:lvl>
  </w:abstractNum>
  <w:abstractNum w:abstractNumId="12" w15:restartNumberingAfterBreak="0">
    <w:nsid w:val="0C7938EB"/>
    <w:multiLevelType w:val="hybridMultilevel"/>
    <w:tmpl w:val="272C24D0"/>
    <w:lvl w:ilvl="0" w:tplc="CC101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0DBD4F9C"/>
    <w:multiLevelType w:val="multilevel"/>
    <w:tmpl w:val="0DBD4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1A1FC5"/>
    <w:multiLevelType w:val="hybridMultilevel"/>
    <w:tmpl w:val="F556923C"/>
    <w:lvl w:ilvl="0" w:tplc="0418000F">
      <w:start w:val="1"/>
      <w:numFmt w:val="decimal"/>
      <w:lvlText w:val="%1."/>
      <w:lvlJc w:val="left"/>
      <w:pPr>
        <w:ind w:left="928" w:hanging="360"/>
      </w:p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5" w15:restartNumberingAfterBreak="0">
    <w:nsid w:val="13C0D2DD"/>
    <w:multiLevelType w:val="singleLevel"/>
    <w:tmpl w:val="13C0D2DD"/>
    <w:lvl w:ilvl="0">
      <w:start w:val="1"/>
      <w:numFmt w:val="decimal"/>
      <w:suff w:val="space"/>
      <w:lvlText w:val="%1."/>
      <w:lvlJc w:val="left"/>
      <w:pPr>
        <w:ind w:left="480"/>
      </w:pPr>
    </w:lvl>
  </w:abstractNum>
  <w:abstractNum w:abstractNumId="16" w15:restartNumberingAfterBreak="0">
    <w:nsid w:val="15714AD7"/>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17" w15:restartNumberingAfterBreak="0">
    <w:nsid w:val="194513F0"/>
    <w:multiLevelType w:val="hybridMultilevel"/>
    <w:tmpl w:val="0632182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B114A"/>
    <w:multiLevelType w:val="hybridMultilevel"/>
    <w:tmpl w:val="DE4466C8"/>
    <w:lvl w:ilvl="0" w:tplc="93EA0D2C">
      <w:start w:val="7"/>
      <w:numFmt w:val="decimal"/>
      <w:lvlText w:val="%1."/>
      <w:lvlJc w:val="left"/>
      <w:pPr>
        <w:ind w:left="264" w:hanging="209"/>
      </w:pPr>
      <w:rPr>
        <w:rFonts w:hint="default"/>
        <w:spacing w:val="-1"/>
        <w:w w:val="83"/>
        <w:lang w:val="ro-RO" w:eastAsia="en-US" w:bidi="ar-SA"/>
      </w:rPr>
    </w:lvl>
    <w:lvl w:ilvl="1" w:tplc="9BD82588">
      <w:numFmt w:val="bullet"/>
      <w:lvlText w:val="•"/>
      <w:lvlJc w:val="left"/>
      <w:pPr>
        <w:ind w:left="728" w:hanging="209"/>
      </w:pPr>
      <w:rPr>
        <w:rFonts w:hint="default"/>
        <w:lang w:val="ro-RO" w:eastAsia="en-US" w:bidi="ar-SA"/>
      </w:rPr>
    </w:lvl>
    <w:lvl w:ilvl="2" w:tplc="4E4649F8">
      <w:numFmt w:val="bullet"/>
      <w:lvlText w:val="•"/>
      <w:lvlJc w:val="left"/>
      <w:pPr>
        <w:ind w:left="1196" w:hanging="209"/>
      </w:pPr>
      <w:rPr>
        <w:rFonts w:hint="default"/>
        <w:lang w:val="ro-RO" w:eastAsia="en-US" w:bidi="ar-SA"/>
      </w:rPr>
    </w:lvl>
    <w:lvl w:ilvl="3" w:tplc="0D7A7680">
      <w:numFmt w:val="bullet"/>
      <w:lvlText w:val="•"/>
      <w:lvlJc w:val="left"/>
      <w:pPr>
        <w:ind w:left="1664" w:hanging="209"/>
      </w:pPr>
      <w:rPr>
        <w:rFonts w:hint="default"/>
        <w:lang w:val="ro-RO" w:eastAsia="en-US" w:bidi="ar-SA"/>
      </w:rPr>
    </w:lvl>
    <w:lvl w:ilvl="4" w:tplc="9F945D56">
      <w:numFmt w:val="bullet"/>
      <w:lvlText w:val="•"/>
      <w:lvlJc w:val="left"/>
      <w:pPr>
        <w:ind w:left="2132" w:hanging="209"/>
      </w:pPr>
      <w:rPr>
        <w:rFonts w:hint="default"/>
        <w:lang w:val="ro-RO" w:eastAsia="en-US" w:bidi="ar-SA"/>
      </w:rPr>
    </w:lvl>
    <w:lvl w:ilvl="5" w:tplc="4766631A">
      <w:numFmt w:val="bullet"/>
      <w:lvlText w:val="•"/>
      <w:lvlJc w:val="left"/>
      <w:pPr>
        <w:ind w:left="2601" w:hanging="209"/>
      </w:pPr>
      <w:rPr>
        <w:rFonts w:hint="default"/>
        <w:lang w:val="ro-RO" w:eastAsia="en-US" w:bidi="ar-SA"/>
      </w:rPr>
    </w:lvl>
    <w:lvl w:ilvl="6" w:tplc="6344AFCE">
      <w:numFmt w:val="bullet"/>
      <w:lvlText w:val="•"/>
      <w:lvlJc w:val="left"/>
      <w:pPr>
        <w:ind w:left="3069" w:hanging="209"/>
      </w:pPr>
      <w:rPr>
        <w:rFonts w:hint="default"/>
        <w:lang w:val="ro-RO" w:eastAsia="en-US" w:bidi="ar-SA"/>
      </w:rPr>
    </w:lvl>
    <w:lvl w:ilvl="7" w:tplc="0A7C9184">
      <w:numFmt w:val="bullet"/>
      <w:lvlText w:val="•"/>
      <w:lvlJc w:val="left"/>
      <w:pPr>
        <w:ind w:left="3537" w:hanging="209"/>
      </w:pPr>
      <w:rPr>
        <w:rFonts w:hint="default"/>
        <w:lang w:val="ro-RO" w:eastAsia="en-US" w:bidi="ar-SA"/>
      </w:rPr>
    </w:lvl>
    <w:lvl w:ilvl="8" w:tplc="11D6A80C">
      <w:numFmt w:val="bullet"/>
      <w:lvlText w:val="•"/>
      <w:lvlJc w:val="left"/>
      <w:pPr>
        <w:ind w:left="4005" w:hanging="209"/>
      </w:pPr>
      <w:rPr>
        <w:rFonts w:hint="default"/>
        <w:lang w:val="ro-RO" w:eastAsia="en-US" w:bidi="ar-SA"/>
      </w:rPr>
    </w:lvl>
  </w:abstractNum>
  <w:abstractNum w:abstractNumId="19" w15:restartNumberingAfterBreak="0">
    <w:nsid w:val="1DC4107E"/>
    <w:multiLevelType w:val="singleLevel"/>
    <w:tmpl w:val="1DC4107E"/>
    <w:lvl w:ilvl="0">
      <w:start w:val="1"/>
      <w:numFmt w:val="decimal"/>
      <w:lvlText w:val="%1."/>
      <w:lvlJc w:val="left"/>
      <w:pPr>
        <w:tabs>
          <w:tab w:val="left" w:pos="360"/>
        </w:tabs>
        <w:ind w:left="360" w:hanging="360"/>
      </w:pPr>
      <w:rPr>
        <w:rFonts w:hint="default"/>
        <w:b w:val="0"/>
        <w:bCs w:val="0"/>
        <w:color w:val="auto"/>
      </w:rPr>
    </w:lvl>
  </w:abstractNum>
  <w:abstractNum w:abstractNumId="20" w15:restartNumberingAfterBreak="0">
    <w:nsid w:val="206E4358"/>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21" w15:restartNumberingAfterBreak="0">
    <w:nsid w:val="23633A5D"/>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22" w15:restartNumberingAfterBreak="0">
    <w:nsid w:val="25E03303"/>
    <w:multiLevelType w:val="hybridMultilevel"/>
    <w:tmpl w:val="2D3E1B2E"/>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20346F"/>
    <w:multiLevelType w:val="hybridMultilevel"/>
    <w:tmpl w:val="802E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6D1EF2"/>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25" w15:restartNumberingAfterBreak="0">
    <w:nsid w:val="2C5F7FCA"/>
    <w:multiLevelType w:val="hybridMultilevel"/>
    <w:tmpl w:val="80FE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022D38"/>
    <w:multiLevelType w:val="hybridMultilevel"/>
    <w:tmpl w:val="EA30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4C2720"/>
    <w:multiLevelType w:val="hybridMultilevel"/>
    <w:tmpl w:val="43B848D2"/>
    <w:lvl w:ilvl="0" w:tplc="11706F12">
      <w:start w:val="1"/>
      <w:numFmt w:val="decimal"/>
      <w:lvlText w:val="%1."/>
      <w:lvlJc w:val="left"/>
      <w:pPr>
        <w:ind w:left="303" w:hanging="214"/>
      </w:pPr>
      <w:rPr>
        <w:rFonts w:hint="default"/>
        <w:spacing w:val="-1"/>
        <w:w w:val="82"/>
        <w:lang w:val="ro-RO" w:eastAsia="en-US" w:bidi="ar-SA"/>
      </w:rPr>
    </w:lvl>
    <w:lvl w:ilvl="1" w:tplc="6DA2601A">
      <w:numFmt w:val="bullet"/>
      <w:lvlText w:val="•"/>
      <w:lvlJc w:val="left"/>
      <w:pPr>
        <w:ind w:left="760" w:hanging="214"/>
      </w:pPr>
      <w:rPr>
        <w:rFonts w:hint="default"/>
        <w:lang w:val="ro-RO" w:eastAsia="en-US" w:bidi="ar-SA"/>
      </w:rPr>
    </w:lvl>
    <w:lvl w:ilvl="2" w:tplc="2F646DB4">
      <w:numFmt w:val="bullet"/>
      <w:lvlText w:val="•"/>
      <w:lvlJc w:val="left"/>
      <w:pPr>
        <w:ind w:left="1221" w:hanging="214"/>
      </w:pPr>
      <w:rPr>
        <w:rFonts w:hint="default"/>
        <w:lang w:val="ro-RO" w:eastAsia="en-US" w:bidi="ar-SA"/>
      </w:rPr>
    </w:lvl>
    <w:lvl w:ilvl="3" w:tplc="1EF27FA2">
      <w:numFmt w:val="bullet"/>
      <w:lvlText w:val="•"/>
      <w:lvlJc w:val="left"/>
      <w:pPr>
        <w:ind w:left="1682" w:hanging="214"/>
      </w:pPr>
      <w:rPr>
        <w:rFonts w:hint="default"/>
        <w:lang w:val="ro-RO" w:eastAsia="en-US" w:bidi="ar-SA"/>
      </w:rPr>
    </w:lvl>
    <w:lvl w:ilvl="4" w:tplc="E5F2F2C2">
      <w:numFmt w:val="bullet"/>
      <w:lvlText w:val="•"/>
      <w:lvlJc w:val="left"/>
      <w:pPr>
        <w:ind w:left="2143" w:hanging="214"/>
      </w:pPr>
      <w:rPr>
        <w:rFonts w:hint="default"/>
        <w:lang w:val="ro-RO" w:eastAsia="en-US" w:bidi="ar-SA"/>
      </w:rPr>
    </w:lvl>
    <w:lvl w:ilvl="5" w:tplc="A06CD7F6">
      <w:numFmt w:val="bullet"/>
      <w:lvlText w:val="•"/>
      <w:lvlJc w:val="left"/>
      <w:pPr>
        <w:ind w:left="2604" w:hanging="214"/>
      </w:pPr>
      <w:rPr>
        <w:rFonts w:hint="default"/>
        <w:lang w:val="ro-RO" w:eastAsia="en-US" w:bidi="ar-SA"/>
      </w:rPr>
    </w:lvl>
    <w:lvl w:ilvl="6" w:tplc="A252D6F2">
      <w:numFmt w:val="bullet"/>
      <w:lvlText w:val="•"/>
      <w:lvlJc w:val="left"/>
      <w:pPr>
        <w:ind w:left="3065" w:hanging="214"/>
      </w:pPr>
      <w:rPr>
        <w:rFonts w:hint="default"/>
        <w:lang w:val="ro-RO" w:eastAsia="en-US" w:bidi="ar-SA"/>
      </w:rPr>
    </w:lvl>
    <w:lvl w:ilvl="7" w:tplc="A2A8735C">
      <w:numFmt w:val="bullet"/>
      <w:lvlText w:val="•"/>
      <w:lvlJc w:val="left"/>
      <w:pPr>
        <w:ind w:left="3526" w:hanging="214"/>
      </w:pPr>
      <w:rPr>
        <w:rFonts w:hint="default"/>
        <w:lang w:val="ro-RO" w:eastAsia="en-US" w:bidi="ar-SA"/>
      </w:rPr>
    </w:lvl>
    <w:lvl w:ilvl="8" w:tplc="FAE0FD54">
      <w:numFmt w:val="bullet"/>
      <w:lvlText w:val="•"/>
      <w:lvlJc w:val="left"/>
      <w:pPr>
        <w:ind w:left="3987" w:hanging="214"/>
      </w:pPr>
      <w:rPr>
        <w:rFonts w:hint="default"/>
        <w:lang w:val="ro-RO" w:eastAsia="en-US" w:bidi="ar-SA"/>
      </w:rPr>
    </w:lvl>
  </w:abstractNum>
  <w:abstractNum w:abstractNumId="28" w15:restartNumberingAfterBreak="0">
    <w:nsid w:val="35D02952"/>
    <w:multiLevelType w:val="hybridMultilevel"/>
    <w:tmpl w:val="C4F8F544"/>
    <w:lvl w:ilvl="0" w:tplc="E4704170">
      <w:start w:val="1"/>
      <w:numFmt w:val="decimal"/>
      <w:lvlText w:val="%1."/>
      <w:lvlJc w:val="left"/>
      <w:pPr>
        <w:ind w:left="274" w:hanging="194"/>
      </w:pPr>
      <w:rPr>
        <w:rFonts w:hint="default"/>
        <w:spacing w:val="-1"/>
        <w:w w:val="78"/>
        <w:lang w:val="ro-RO" w:eastAsia="en-US" w:bidi="ar-SA"/>
      </w:rPr>
    </w:lvl>
    <w:lvl w:ilvl="1" w:tplc="C792B706">
      <w:numFmt w:val="bullet"/>
      <w:lvlText w:val="•"/>
      <w:lvlJc w:val="left"/>
      <w:pPr>
        <w:ind w:left="746" w:hanging="194"/>
      </w:pPr>
      <w:rPr>
        <w:rFonts w:hint="default"/>
        <w:lang w:val="ro-RO" w:eastAsia="en-US" w:bidi="ar-SA"/>
      </w:rPr>
    </w:lvl>
    <w:lvl w:ilvl="2" w:tplc="087AB350">
      <w:numFmt w:val="bullet"/>
      <w:lvlText w:val="•"/>
      <w:lvlJc w:val="left"/>
      <w:pPr>
        <w:ind w:left="1212" w:hanging="194"/>
      </w:pPr>
      <w:rPr>
        <w:rFonts w:hint="default"/>
        <w:lang w:val="ro-RO" w:eastAsia="en-US" w:bidi="ar-SA"/>
      </w:rPr>
    </w:lvl>
    <w:lvl w:ilvl="3" w:tplc="820A5938">
      <w:numFmt w:val="bullet"/>
      <w:lvlText w:val="•"/>
      <w:lvlJc w:val="left"/>
      <w:pPr>
        <w:ind w:left="1678" w:hanging="194"/>
      </w:pPr>
      <w:rPr>
        <w:rFonts w:hint="default"/>
        <w:lang w:val="ro-RO" w:eastAsia="en-US" w:bidi="ar-SA"/>
      </w:rPr>
    </w:lvl>
    <w:lvl w:ilvl="4" w:tplc="2F58D22E">
      <w:numFmt w:val="bullet"/>
      <w:lvlText w:val="•"/>
      <w:lvlJc w:val="left"/>
      <w:pPr>
        <w:ind w:left="2144" w:hanging="194"/>
      </w:pPr>
      <w:rPr>
        <w:rFonts w:hint="default"/>
        <w:lang w:val="ro-RO" w:eastAsia="en-US" w:bidi="ar-SA"/>
      </w:rPr>
    </w:lvl>
    <w:lvl w:ilvl="5" w:tplc="C04CA4AE">
      <w:numFmt w:val="bullet"/>
      <w:lvlText w:val="•"/>
      <w:lvlJc w:val="left"/>
      <w:pPr>
        <w:ind w:left="2611" w:hanging="194"/>
      </w:pPr>
      <w:rPr>
        <w:rFonts w:hint="default"/>
        <w:lang w:val="ro-RO" w:eastAsia="en-US" w:bidi="ar-SA"/>
      </w:rPr>
    </w:lvl>
    <w:lvl w:ilvl="6" w:tplc="187A5D3A">
      <w:numFmt w:val="bullet"/>
      <w:lvlText w:val="•"/>
      <w:lvlJc w:val="left"/>
      <w:pPr>
        <w:ind w:left="3077" w:hanging="194"/>
      </w:pPr>
      <w:rPr>
        <w:rFonts w:hint="default"/>
        <w:lang w:val="ro-RO" w:eastAsia="en-US" w:bidi="ar-SA"/>
      </w:rPr>
    </w:lvl>
    <w:lvl w:ilvl="7" w:tplc="EBCCB742">
      <w:numFmt w:val="bullet"/>
      <w:lvlText w:val="•"/>
      <w:lvlJc w:val="left"/>
      <w:pPr>
        <w:ind w:left="3543" w:hanging="194"/>
      </w:pPr>
      <w:rPr>
        <w:rFonts w:hint="default"/>
        <w:lang w:val="ro-RO" w:eastAsia="en-US" w:bidi="ar-SA"/>
      </w:rPr>
    </w:lvl>
    <w:lvl w:ilvl="8" w:tplc="FACE70DA">
      <w:numFmt w:val="bullet"/>
      <w:lvlText w:val="•"/>
      <w:lvlJc w:val="left"/>
      <w:pPr>
        <w:ind w:left="4009" w:hanging="194"/>
      </w:pPr>
      <w:rPr>
        <w:rFonts w:hint="default"/>
        <w:lang w:val="ro-RO" w:eastAsia="en-US" w:bidi="ar-SA"/>
      </w:rPr>
    </w:lvl>
  </w:abstractNum>
  <w:abstractNum w:abstractNumId="29" w15:restartNumberingAfterBreak="0">
    <w:nsid w:val="362EE9C8"/>
    <w:multiLevelType w:val="singleLevel"/>
    <w:tmpl w:val="362EE9C8"/>
    <w:lvl w:ilvl="0">
      <w:start w:val="1"/>
      <w:numFmt w:val="decimal"/>
      <w:suff w:val="space"/>
      <w:lvlText w:val="%1."/>
      <w:lvlJc w:val="left"/>
    </w:lvl>
  </w:abstractNum>
  <w:abstractNum w:abstractNumId="30" w15:restartNumberingAfterBreak="0">
    <w:nsid w:val="38AC6351"/>
    <w:multiLevelType w:val="hybridMultilevel"/>
    <w:tmpl w:val="E5F22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EE65BA"/>
    <w:multiLevelType w:val="hybridMultilevel"/>
    <w:tmpl w:val="5394EBDA"/>
    <w:lvl w:ilvl="0" w:tplc="C186E098">
      <w:start w:val="1"/>
      <w:numFmt w:val="decimal"/>
      <w:lvlText w:val="%1."/>
      <w:lvlJc w:val="left"/>
      <w:pPr>
        <w:tabs>
          <w:tab w:val="num" w:pos="502"/>
        </w:tabs>
        <w:ind w:left="502" w:hanging="360"/>
      </w:pPr>
      <w:rPr>
        <w:b w:val="0"/>
      </w:rPr>
    </w:lvl>
    <w:lvl w:ilvl="1" w:tplc="D4F085AC">
      <w:start w:val="1"/>
      <w:numFmt w:val="lowerLetter"/>
      <w:lvlText w:val="%2."/>
      <w:lvlJc w:val="left"/>
      <w:pPr>
        <w:tabs>
          <w:tab w:val="num" w:pos="1440"/>
        </w:tabs>
        <w:ind w:left="1440" w:hanging="360"/>
      </w:pPr>
      <w:rPr>
        <w:b/>
      </w:rPr>
    </w:lvl>
    <w:lvl w:ilvl="2" w:tplc="5F3E68E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001649"/>
    <w:multiLevelType w:val="hybridMultilevel"/>
    <w:tmpl w:val="66F8A9CE"/>
    <w:lvl w:ilvl="0" w:tplc="F412F7BC">
      <w:start w:val="7"/>
      <w:numFmt w:val="decimal"/>
      <w:lvlText w:val="%1."/>
      <w:lvlJc w:val="left"/>
      <w:pPr>
        <w:ind w:left="266" w:hanging="209"/>
      </w:pPr>
      <w:rPr>
        <w:rFonts w:hint="default"/>
        <w:spacing w:val="-1"/>
        <w:w w:val="83"/>
        <w:lang w:val="ro-RO" w:eastAsia="en-US" w:bidi="ar-SA"/>
      </w:rPr>
    </w:lvl>
    <w:lvl w:ilvl="1" w:tplc="A142FCFA">
      <w:numFmt w:val="bullet"/>
      <w:lvlText w:val="•"/>
      <w:lvlJc w:val="left"/>
      <w:pPr>
        <w:ind w:left="724" w:hanging="209"/>
      </w:pPr>
      <w:rPr>
        <w:rFonts w:hint="default"/>
        <w:lang w:val="ro-RO" w:eastAsia="en-US" w:bidi="ar-SA"/>
      </w:rPr>
    </w:lvl>
    <w:lvl w:ilvl="2" w:tplc="A9D6F318">
      <w:numFmt w:val="bullet"/>
      <w:lvlText w:val="•"/>
      <w:lvlJc w:val="left"/>
      <w:pPr>
        <w:ind w:left="1189" w:hanging="209"/>
      </w:pPr>
      <w:rPr>
        <w:rFonts w:hint="default"/>
        <w:lang w:val="ro-RO" w:eastAsia="en-US" w:bidi="ar-SA"/>
      </w:rPr>
    </w:lvl>
    <w:lvl w:ilvl="3" w:tplc="A3928988">
      <w:numFmt w:val="bullet"/>
      <w:lvlText w:val="•"/>
      <w:lvlJc w:val="left"/>
      <w:pPr>
        <w:ind w:left="1654" w:hanging="209"/>
      </w:pPr>
      <w:rPr>
        <w:rFonts w:hint="default"/>
        <w:lang w:val="ro-RO" w:eastAsia="en-US" w:bidi="ar-SA"/>
      </w:rPr>
    </w:lvl>
    <w:lvl w:ilvl="4" w:tplc="A4E0A5C6">
      <w:numFmt w:val="bullet"/>
      <w:lvlText w:val="•"/>
      <w:lvlJc w:val="left"/>
      <w:pPr>
        <w:ind w:left="2119" w:hanging="209"/>
      </w:pPr>
      <w:rPr>
        <w:rFonts w:hint="default"/>
        <w:lang w:val="ro-RO" w:eastAsia="en-US" w:bidi="ar-SA"/>
      </w:rPr>
    </w:lvl>
    <w:lvl w:ilvl="5" w:tplc="069290EE">
      <w:numFmt w:val="bullet"/>
      <w:lvlText w:val="•"/>
      <w:lvlJc w:val="left"/>
      <w:pPr>
        <w:ind w:left="2584" w:hanging="209"/>
      </w:pPr>
      <w:rPr>
        <w:rFonts w:hint="default"/>
        <w:lang w:val="ro-RO" w:eastAsia="en-US" w:bidi="ar-SA"/>
      </w:rPr>
    </w:lvl>
    <w:lvl w:ilvl="6" w:tplc="74FA061C">
      <w:numFmt w:val="bullet"/>
      <w:lvlText w:val="•"/>
      <w:lvlJc w:val="left"/>
      <w:pPr>
        <w:ind w:left="3049" w:hanging="209"/>
      </w:pPr>
      <w:rPr>
        <w:rFonts w:hint="default"/>
        <w:lang w:val="ro-RO" w:eastAsia="en-US" w:bidi="ar-SA"/>
      </w:rPr>
    </w:lvl>
    <w:lvl w:ilvl="7" w:tplc="9D32F742">
      <w:numFmt w:val="bullet"/>
      <w:lvlText w:val="•"/>
      <w:lvlJc w:val="left"/>
      <w:pPr>
        <w:ind w:left="3514" w:hanging="209"/>
      </w:pPr>
      <w:rPr>
        <w:rFonts w:hint="default"/>
        <w:lang w:val="ro-RO" w:eastAsia="en-US" w:bidi="ar-SA"/>
      </w:rPr>
    </w:lvl>
    <w:lvl w:ilvl="8" w:tplc="27A8AD56">
      <w:numFmt w:val="bullet"/>
      <w:lvlText w:val="•"/>
      <w:lvlJc w:val="left"/>
      <w:pPr>
        <w:ind w:left="3979" w:hanging="209"/>
      </w:pPr>
      <w:rPr>
        <w:rFonts w:hint="default"/>
        <w:lang w:val="ro-RO" w:eastAsia="en-US" w:bidi="ar-SA"/>
      </w:rPr>
    </w:lvl>
  </w:abstractNum>
  <w:abstractNum w:abstractNumId="33" w15:restartNumberingAfterBreak="0">
    <w:nsid w:val="4CA80322"/>
    <w:multiLevelType w:val="hybridMultilevel"/>
    <w:tmpl w:val="B3E49FAE"/>
    <w:lvl w:ilvl="0" w:tplc="04180019">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03">
      <w:start w:val="1"/>
      <w:numFmt w:val="bullet"/>
      <w:lvlText w:val="o"/>
      <w:lvlJc w:val="left"/>
      <w:pPr>
        <w:ind w:left="2727" w:hanging="180"/>
      </w:pPr>
      <w:rPr>
        <w:rFonts w:ascii="Courier New" w:hAnsi="Courier New" w:cs="Courier New" w:hint="default"/>
      </w:r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4" w15:restartNumberingAfterBreak="0">
    <w:nsid w:val="4F6104C1"/>
    <w:multiLevelType w:val="hybridMultilevel"/>
    <w:tmpl w:val="6FE89E66"/>
    <w:lvl w:ilvl="0" w:tplc="3F1EB61E">
      <w:start w:val="1"/>
      <w:numFmt w:val="decimal"/>
      <w:lvlText w:val="%1."/>
      <w:lvlJc w:val="left"/>
      <w:pPr>
        <w:ind w:left="644" w:hanging="360"/>
      </w:pPr>
      <w:rPr>
        <w:rFonts w:ascii="Trebuchet MS" w:hAnsi="Trebuchet MS" w:hint="default"/>
        <w:b w:val="0"/>
        <w:i w:val="0"/>
        <w:color w:val="auto"/>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12F5130"/>
    <w:multiLevelType w:val="multilevel"/>
    <w:tmpl w:val="DAF81B1E"/>
    <w:lvl w:ilvl="0">
      <w:start w:val="1"/>
      <w:numFmt w:val="decimal"/>
      <w:lvlText w:val="%1."/>
      <w:lvlJc w:val="left"/>
      <w:pPr>
        <w:tabs>
          <w:tab w:val="num" w:pos="0"/>
        </w:tabs>
        <w:ind w:left="921" w:hanging="360"/>
      </w:pPr>
      <w:rPr>
        <w:rFonts w:ascii="Trebuchet MS" w:hAnsi="Trebuchet MS" w:cs="Arial"/>
        <w:sz w:val="24"/>
        <w:szCs w:val="24"/>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1852701"/>
    <w:multiLevelType w:val="hybridMultilevel"/>
    <w:tmpl w:val="8214BB08"/>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52BAB"/>
    <w:multiLevelType w:val="hybridMultilevel"/>
    <w:tmpl w:val="B694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71A65"/>
    <w:multiLevelType w:val="hybridMultilevel"/>
    <w:tmpl w:val="D5222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676341"/>
    <w:multiLevelType w:val="hybridMultilevel"/>
    <w:tmpl w:val="246CC9F4"/>
    <w:lvl w:ilvl="0" w:tplc="04180003">
      <w:start w:val="1"/>
      <w:numFmt w:val="bullet"/>
      <w:lvlText w:val="o"/>
      <w:lvlJc w:val="left"/>
      <w:pPr>
        <w:ind w:left="2907" w:hanging="360"/>
      </w:pPr>
      <w:rPr>
        <w:rFonts w:ascii="Courier New" w:hAnsi="Courier New" w:cs="Courier New" w:hint="default"/>
      </w:rPr>
    </w:lvl>
    <w:lvl w:ilvl="1" w:tplc="04180019" w:tentative="1">
      <w:start w:val="1"/>
      <w:numFmt w:val="lowerLetter"/>
      <w:lvlText w:val="%2."/>
      <w:lvlJc w:val="left"/>
      <w:pPr>
        <w:ind w:left="3627" w:hanging="360"/>
      </w:pPr>
    </w:lvl>
    <w:lvl w:ilvl="2" w:tplc="0418001B" w:tentative="1">
      <w:start w:val="1"/>
      <w:numFmt w:val="lowerRoman"/>
      <w:lvlText w:val="%3."/>
      <w:lvlJc w:val="right"/>
      <w:pPr>
        <w:ind w:left="4347" w:hanging="180"/>
      </w:pPr>
    </w:lvl>
    <w:lvl w:ilvl="3" w:tplc="0418000F" w:tentative="1">
      <w:start w:val="1"/>
      <w:numFmt w:val="decimal"/>
      <w:lvlText w:val="%4."/>
      <w:lvlJc w:val="left"/>
      <w:pPr>
        <w:ind w:left="5067" w:hanging="360"/>
      </w:pPr>
    </w:lvl>
    <w:lvl w:ilvl="4" w:tplc="04180019" w:tentative="1">
      <w:start w:val="1"/>
      <w:numFmt w:val="lowerLetter"/>
      <w:lvlText w:val="%5."/>
      <w:lvlJc w:val="left"/>
      <w:pPr>
        <w:ind w:left="5787" w:hanging="360"/>
      </w:pPr>
    </w:lvl>
    <w:lvl w:ilvl="5" w:tplc="0418001B" w:tentative="1">
      <w:start w:val="1"/>
      <w:numFmt w:val="lowerRoman"/>
      <w:lvlText w:val="%6."/>
      <w:lvlJc w:val="right"/>
      <w:pPr>
        <w:ind w:left="6507" w:hanging="180"/>
      </w:pPr>
    </w:lvl>
    <w:lvl w:ilvl="6" w:tplc="0418000F" w:tentative="1">
      <w:start w:val="1"/>
      <w:numFmt w:val="decimal"/>
      <w:lvlText w:val="%7."/>
      <w:lvlJc w:val="left"/>
      <w:pPr>
        <w:ind w:left="7227" w:hanging="360"/>
      </w:pPr>
    </w:lvl>
    <w:lvl w:ilvl="7" w:tplc="04180019" w:tentative="1">
      <w:start w:val="1"/>
      <w:numFmt w:val="lowerLetter"/>
      <w:lvlText w:val="%8."/>
      <w:lvlJc w:val="left"/>
      <w:pPr>
        <w:ind w:left="7947" w:hanging="360"/>
      </w:pPr>
    </w:lvl>
    <w:lvl w:ilvl="8" w:tplc="0418001B" w:tentative="1">
      <w:start w:val="1"/>
      <w:numFmt w:val="lowerRoman"/>
      <w:lvlText w:val="%9."/>
      <w:lvlJc w:val="right"/>
      <w:pPr>
        <w:ind w:left="8667" w:hanging="180"/>
      </w:pPr>
    </w:lvl>
  </w:abstractNum>
  <w:abstractNum w:abstractNumId="40" w15:restartNumberingAfterBreak="0">
    <w:nsid w:val="59ADCABA"/>
    <w:multiLevelType w:val="multilevel"/>
    <w:tmpl w:val="59ADCABA"/>
    <w:lvl w:ilvl="0">
      <w:start w:val="1"/>
      <w:numFmt w:val="bullet"/>
      <w:lvlText w:val=""/>
      <w:lvlJc w:val="left"/>
      <w:pPr>
        <w:tabs>
          <w:tab w:val="left" w:pos="1495"/>
        </w:tabs>
        <w:ind w:left="1495" w:hanging="360"/>
      </w:pPr>
      <w:rPr>
        <w:rFonts w:ascii="Wingdings" w:hAnsi="Wingdings" w:cs="OpenSymbol" w:hint="default"/>
        <w:sz w:val="28"/>
        <w:szCs w:val="28"/>
      </w:rPr>
    </w:lvl>
    <w:lvl w:ilvl="1">
      <w:start w:val="1"/>
      <w:numFmt w:val="bullet"/>
      <w:lvlText w:val="o"/>
      <w:lvlJc w:val="left"/>
      <w:pPr>
        <w:tabs>
          <w:tab w:val="left" w:pos="2215"/>
        </w:tabs>
        <w:ind w:left="2215" w:hanging="360"/>
      </w:pPr>
      <w:rPr>
        <w:rFonts w:ascii="Courier New" w:hAnsi="Courier New" w:cs="Courier New" w:hint="default"/>
        <w:sz w:val="20"/>
      </w:rPr>
    </w:lvl>
    <w:lvl w:ilvl="2">
      <w:start w:val="1"/>
      <w:numFmt w:val="bullet"/>
      <w:lvlText w:val=""/>
      <w:lvlJc w:val="left"/>
      <w:pPr>
        <w:tabs>
          <w:tab w:val="left" w:pos="2935"/>
        </w:tabs>
        <w:ind w:left="2935" w:hanging="360"/>
      </w:pPr>
      <w:rPr>
        <w:rFonts w:ascii="Wingdings" w:hAnsi="Wingdings" w:cs="Wingdings" w:hint="default"/>
        <w:sz w:val="20"/>
      </w:rPr>
    </w:lvl>
    <w:lvl w:ilvl="3">
      <w:start w:val="1"/>
      <w:numFmt w:val="bullet"/>
      <w:lvlText w:val=""/>
      <w:lvlJc w:val="left"/>
      <w:pPr>
        <w:tabs>
          <w:tab w:val="left" w:pos="3655"/>
        </w:tabs>
        <w:ind w:left="3655" w:hanging="360"/>
      </w:pPr>
      <w:rPr>
        <w:rFonts w:ascii="Wingdings" w:hAnsi="Wingdings" w:cs="Wingdings" w:hint="default"/>
        <w:sz w:val="20"/>
      </w:rPr>
    </w:lvl>
    <w:lvl w:ilvl="4">
      <w:start w:val="1"/>
      <w:numFmt w:val="bullet"/>
      <w:lvlText w:val=""/>
      <w:lvlJc w:val="left"/>
      <w:pPr>
        <w:tabs>
          <w:tab w:val="left" w:pos="4375"/>
        </w:tabs>
        <w:ind w:left="4375" w:hanging="360"/>
      </w:pPr>
      <w:rPr>
        <w:rFonts w:ascii="Wingdings" w:hAnsi="Wingdings" w:cs="Wingdings" w:hint="default"/>
        <w:sz w:val="20"/>
      </w:rPr>
    </w:lvl>
    <w:lvl w:ilvl="5">
      <w:start w:val="1"/>
      <w:numFmt w:val="bullet"/>
      <w:lvlText w:val=""/>
      <w:lvlJc w:val="left"/>
      <w:pPr>
        <w:tabs>
          <w:tab w:val="left" w:pos="5095"/>
        </w:tabs>
        <w:ind w:left="5095" w:hanging="360"/>
      </w:pPr>
      <w:rPr>
        <w:rFonts w:ascii="Wingdings" w:hAnsi="Wingdings" w:cs="Wingdings" w:hint="default"/>
        <w:sz w:val="20"/>
      </w:rPr>
    </w:lvl>
    <w:lvl w:ilvl="6">
      <w:start w:val="1"/>
      <w:numFmt w:val="bullet"/>
      <w:lvlText w:val=""/>
      <w:lvlJc w:val="left"/>
      <w:pPr>
        <w:tabs>
          <w:tab w:val="left" w:pos="5815"/>
        </w:tabs>
        <w:ind w:left="5815" w:hanging="360"/>
      </w:pPr>
      <w:rPr>
        <w:rFonts w:ascii="Wingdings" w:hAnsi="Wingdings" w:cs="Wingdings" w:hint="default"/>
        <w:sz w:val="20"/>
      </w:rPr>
    </w:lvl>
    <w:lvl w:ilvl="7">
      <w:start w:val="1"/>
      <w:numFmt w:val="bullet"/>
      <w:lvlText w:val=""/>
      <w:lvlJc w:val="left"/>
      <w:pPr>
        <w:tabs>
          <w:tab w:val="left" w:pos="6535"/>
        </w:tabs>
        <w:ind w:left="6535" w:hanging="360"/>
      </w:pPr>
      <w:rPr>
        <w:rFonts w:ascii="Wingdings" w:hAnsi="Wingdings" w:cs="Wingdings" w:hint="default"/>
        <w:sz w:val="20"/>
      </w:rPr>
    </w:lvl>
    <w:lvl w:ilvl="8">
      <w:start w:val="1"/>
      <w:numFmt w:val="bullet"/>
      <w:lvlText w:val=""/>
      <w:lvlJc w:val="left"/>
      <w:pPr>
        <w:tabs>
          <w:tab w:val="left" w:pos="7255"/>
        </w:tabs>
        <w:ind w:left="7255" w:hanging="360"/>
      </w:pPr>
      <w:rPr>
        <w:rFonts w:ascii="Wingdings" w:hAnsi="Wingdings" w:cs="Wingdings" w:hint="default"/>
        <w:sz w:val="20"/>
      </w:rPr>
    </w:lvl>
  </w:abstractNum>
  <w:abstractNum w:abstractNumId="41" w15:restartNumberingAfterBreak="0">
    <w:nsid w:val="5A0A6BC0"/>
    <w:multiLevelType w:val="singleLevel"/>
    <w:tmpl w:val="40CC5762"/>
    <w:lvl w:ilvl="0">
      <w:start w:val="1"/>
      <w:numFmt w:val="decimal"/>
      <w:lvlText w:val="%1."/>
      <w:lvlJc w:val="left"/>
      <w:pPr>
        <w:tabs>
          <w:tab w:val="num" w:pos="720"/>
        </w:tabs>
        <w:ind w:left="921" w:hanging="360"/>
      </w:pPr>
      <w:rPr>
        <w:rFonts w:ascii="Trebuchet MS" w:eastAsia="NSimSun" w:hAnsi="Trebuchet MS" w:cs="Arial"/>
        <w:b w:val="0"/>
        <w:bCs w:val="0"/>
        <w:sz w:val="22"/>
        <w:szCs w:val="22"/>
        <w:lang w:val="es-ES"/>
      </w:rPr>
    </w:lvl>
  </w:abstractNum>
  <w:abstractNum w:abstractNumId="42" w15:restartNumberingAfterBreak="0">
    <w:nsid w:val="5F7D7C4D"/>
    <w:multiLevelType w:val="hybridMultilevel"/>
    <w:tmpl w:val="4B94F9D8"/>
    <w:lvl w:ilvl="0" w:tplc="055E5E84">
      <w:start w:val="3"/>
      <w:numFmt w:val="bullet"/>
      <w:lvlText w:val="-"/>
      <w:lvlJc w:val="left"/>
      <w:pPr>
        <w:ind w:left="719" w:hanging="360"/>
      </w:pPr>
      <w:rPr>
        <w:rFonts w:ascii="Trebuchet MS" w:eastAsia="Times New Roman" w:hAnsi="Trebuchet MS" w:cs="Aria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3" w15:restartNumberingAfterBreak="0">
    <w:nsid w:val="608A694D"/>
    <w:multiLevelType w:val="multilevel"/>
    <w:tmpl w:val="6D50FD0E"/>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AA7D5B"/>
    <w:multiLevelType w:val="hybridMultilevel"/>
    <w:tmpl w:val="BD58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D456C1"/>
    <w:multiLevelType w:val="hybridMultilevel"/>
    <w:tmpl w:val="7474F3EA"/>
    <w:lvl w:ilvl="0" w:tplc="3920EC0E">
      <w:start w:val="1"/>
      <w:numFmt w:val="decimal"/>
      <w:lvlText w:val="%1."/>
      <w:lvlJc w:val="left"/>
      <w:pPr>
        <w:ind w:left="720" w:hanging="360"/>
      </w:pPr>
      <w:rPr>
        <w:rFonts w:ascii="Trebuchet MS" w:hAnsi="Trebuchet M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120CD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47" w15:restartNumberingAfterBreak="0">
    <w:nsid w:val="72B52758"/>
    <w:multiLevelType w:val="singleLevel"/>
    <w:tmpl w:val="72B52758"/>
    <w:lvl w:ilvl="0">
      <w:start w:val="1"/>
      <w:numFmt w:val="decimal"/>
      <w:suff w:val="space"/>
      <w:lvlText w:val="%1."/>
      <w:lvlJc w:val="left"/>
    </w:lvl>
  </w:abstractNum>
  <w:abstractNum w:abstractNumId="48" w15:restartNumberingAfterBreak="0">
    <w:nsid w:val="7A9D2ECE"/>
    <w:multiLevelType w:val="hybridMultilevel"/>
    <w:tmpl w:val="636E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B405D"/>
    <w:multiLevelType w:val="hybridMultilevel"/>
    <w:tmpl w:val="BCDC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0"/>
  </w:num>
  <w:num w:numId="4">
    <w:abstractNumId w:val="13"/>
  </w:num>
  <w:num w:numId="5">
    <w:abstractNumId w:val="19"/>
  </w:num>
  <w:num w:numId="6">
    <w:abstractNumId w:val="11"/>
  </w:num>
  <w:num w:numId="7">
    <w:abstractNumId w:val="15"/>
  </w:num>
  <w:num w:numId="8">
    <w:abstractNumId w:val="4"/>
  </w:num>
  <w:num w:numId="9">
    <w:abstractNumId w:val="2"/>
  </w:num>
  <w:num w:numId="10">
    <w:abstractNumId w:val="1"/>
  </w:num>
  <w:num w:numId="11">
    <w:abstractNumId w:val="29"/>
  </w:num>
  <w:num w:numId="12">
    <w:abstractNumId w:val="0"/>
  </w:num>
  <w:num w:numId="13">
    <w:abstractNumId w:val="47"/>
  </w:num>
  <w:num w:numId="14">
    <w:abstractNumId w:val="10"/>
  </w:num>
  <w:num w:numId="15">
    <w:abstractNumId w:val="5"/>
  </w:num>
  <w:num w:numId="16">
    <w:abstractNumId w:val="6"/>
  </w:num>
  <w:num w:numId="17">
    <w:abstractNumId w:val="22"/>
  </w:num>
  <w:num w:numId="18">
    <w:abstractNumId w:val="36"/>
  </w:num>
  <w:num w:numId="19">
    <w:abstractNumId w:val="45"/>
  </w:num>
  <w:num w:numId="20">
    <w:abstractNumId w:val="35"/>
  </w:num>
  <w:num w:numId="21">
    <w:abstractNumId w:val="12"/>
  </w:num>
  <w:num w:numId="22">
    <w:abstractNumId w:val="46"/>
  </w:num>
  <w:num w:numId="23">
    <w:abstractNumId w:val="34"/>
  </w:num>
  <w:num w:numId="24">
    <w:abstractNumId w:val="37"/>
  </w:num>
  <w:num w:numId="25">
    <w:abstractNumId w:val="48"/>
  </w:num>
  <w:num w:numId="26">
    <w:abstractNumId w:val="9"/>
  </w:num>
  <w:num w:numId="27">
    <w:abstractNumId w:val="38"/>
  </w:num>
  <w:num w:numId="28">
    <w:abstractNumId w:val="23"/>
  </w:num>
  <w:num w:numId="29">
    <w:abstractNumId w:val="49"/>
  </w:num>
  <w:num w:numId="30">
    <w:abstractNumId w:val="17"/>
  </w:num>
  <w:num w:numId="31">
    <w:abstractNumId w:val="44"/>
  </w:num>
  <w:num w:numId="32">
    <w:abstractNumId w:val="8"/>
  </w:num>
  <w:num w:numId="33">
    <w:abstractNumId w:val="30"/>
  </w:num>
  <w:num w:numId="34">
    <w:abstractNumId w:val="26"/>
  </w:num>
  <w:num w:numId="35">
    <w:abstractNumId w:val="25"/>
  </w:num>
  <w:num w:numId="36">
    <w:abstractNumId w:val="18"/>
  </w:num>
  <w:num w:numId="37">
    <w:abstractNumId w:val="28"/>
  </w:num>
  <w:num w:numId="38">
    <w:abstractNumId w:val="32"/>
  </w:num>
  <w:num w:numId="39">
    <w:abstractNumId w:val="27"/>
  </w:num>
  <w:num w:numId="40">
    <w:abstractNumId w:val="21"/>
  </w:num>
  <w:num w:numId="41">
    <w:abstractNumId w:val="24"/>
  </w:num>
  <w:num w:numId="42">
    <w:abstractNumId w:val="20"/>
  </w:num>
  <w:num w:numId="43">
    <w:abstractNumId w:val="16"/>
  </w:num>
  <w:num w:numId="44">
    <w:abstractNumId w:val="41"/>
  </w:num>
  <w:num w:numId="45">
    <w:abstractNumId w:val="31"/>
  </w:num>
  <w:num w:numId="46">
    <w:abstractNumId w:val="33"/>
  </w:num>
  <w:num w:numId="47">
    <w:abstractNumId w:val="39"/>
  </w:num>
  <w:num w:numId="48">
    <w:abstractNumId w:val="42"/>
  </w:num>
  <w:num w:numId="49">
    <w:abstractNumId w:val="4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8"/>
    <w:rsid w:val="00003ACF"/>
    <w:rsid w:val="00012075"/>
    <w:rsid w:val="00023A4C"/>
    <w:rsid w:val="000336F3"/>
    <w:rsid w:val="00034FED"/>
    <w:rsid w:val="00035FF1"/>
    <w:rsid w:val="0003608E"/>
    <w:rsid w:val="00042791"/>
    <w:rsid w:val="00056BA1"/>
    <w:rsid w:val="0005785B"/>
    <w:rsid w:val="00063FFE"/>
    <w:rsid w:val="00066402"/>
    <w:rsid w:val="00071C65"/>
    <w:rsid w:val="00074D2B"/>
    <w:rsid w:val="000753D8"/>
    <w:rsid w:val="00080FF5"/>
    <w:rsid w:val="0008230C"/>
    <w:rsid w:val="0008253B"/>
    <w:rsid w:val="000864A8"/>
    <w:rsid w:val="00087E19"/>
    <w:rsid w:val="00097B6A"/>
    <w:rsid w:val="000A5B89"/>
    <w:rsid w:val="000A6606"/>
    <w:rsid w:val="000B0F2B"/>
    <w:rsid w:val="000C0641"/>
    <w:rsid w:val="000C7B87"/>
    <w:rsid w:val="000D1EAB"/>
    <w:rsid w:val="0010388C"/>
    <w:rsid w:val="001043BA"/>
    <w:rsid w:val="00105166"/>
    <w:rsid w:val="0010641C"/>
    <w:rsid w:val="001073B4"/>
    <w:rsid w:val="00115FD4"/>
    <w:rsid w:val="00117F7F"/>
    <w:rsid w:val="0013304A"/>
    <w:rsid w:val="00135233"/>
    <w:rsid w:val="001369D5"/>
    <w:rsid w:val="00137237"/>
    <w:rsid w:val="00137B03"/>
    <w:rsid w:val="00137DBE"/>
    <w:rsid w:val="00146B91"/>
    <w:rsid w:val="00161708"/>
    <w:rsid w:val="0016658A"/>
    <w:rsid w:val="00167A90"/>
    <w:rsid w:val="00174B7F"/>
    <w:rsid w:val="00175CBB"/>
    <w:rsid w:val="001853BB"/>
    <w:rsid w:val="00187A6E"/>
    <w:rsid w:val="0019087A"/>
    <w:rsid w:val="00191F21"/>
    <w:rsid w:val="001962FD"/>
    <w:rsid w:val="001A1083"/>
    <w:rsid w:val="001A1B40"/>
    <w:rsid w:val="001B5B7A"/>
    <w:rsid w:val="001C2FB9"/>
    <w:rsid w:val="001D1411"/>
    <w:rsid w:val="001D5399"/>
    <w:rsid w:val="001E14DC"/>
    <w:rsid w:val="001E57CD"/>
    <w:rsid w:val="001E6BA7"/>
    <w:rsid w:val="001E6FC4"/>
    <w:rsid w:val="001F073B"/>
    <w:rsid w:val="001F6E42"/>
    <w:rsid w:val="00202055"/>
    <w:rsid w:val="00204E45"/>
    <w:rsid w:val="00213842"/>
    <w:rsid w:val="00232ED6"/>
    <w:rsid w:val="00241940"/>
    <w:rsid w:val="00262B43"/>
    <w:rsid w:val="0026471D"/>
    <w:rsid w:val="00266696"/>
    <w:rsid w:val="00282368"/>
    <w:rsid w:val="002951FB"/>
    <w:rsid w:val="002B03C8"/>
    <w:rsid w:val="002B69C0"/>
    <w:rsid w:val="002C42D2"/>
    <w:rsid w:val="002C6B35"/>
    <w:rsid w:val="002D3AC5"/>
    <w:rsid w:val="002E24B2"/>
    <w:rsid w:val="002E6B43"/>
    <w:rsid w:val="002E7FCF"/>
    <w:rsid w:val="002F29E1"/>
    <w:rsid w:val="002F3C93"/>
    <w:rsid w:val="002F3F04"/>
    <w:rsid w:val="002F725A"/>
    <w:rsid w:val="002F7B9C"/>
    <w:rsid w:val="0030367B"/>
    <w:rsid w:val="0031087E"/>
    <w:rsid w:val="00320205"/>
    <w:rsid w:val="00320CD5"/>
    <w:rsid w:val="0032263D"/>
    <w:rsid w:val="00322F64"/>
    <w:rsid w:val="003238AE"/>
    <w:rsid w:val="00327040"/>
    <w:rsid w:val="003309E2"/>
    <w:rsid w:val="003355A4"/>
    <w:rsid w:val="003358BC"/>
    <w:rsid w:val="0033607D"/>
    <w:rsid w:val="00345156"/>
    <w:rsid w:val="003505C0"/>
    <w:rsid w:val="00360B72"/>
    <w:rsid w:val="0036723F"/>
    <w:rsid w:val="00377C00"/>
    <w:rsid w:val="0039378B"/>
    <w:rsid w:val="0039405B"/>
    <w:rsid w:val="00394EF8"/>
    <w:rsid w:val="003964C2"/>
    <w:rsid w:val="003A1750"/>
    <w:rsid w:val="003A5E22"/>
    <w:rsid w:val="003B0F40"/>
    <w:rsid w:val="003C054B"/>
    <w:rsid w:val="003C4197"/>
    <w:rsid w:val="003D044F"/>
    <w:rsid w:val="003E483A"/>
    <w:rsid w:val="00400FA9"/>
    <w:rsid w:val="00406915"/>
    <w:rsid w:val="00410806"/>
    <w:rsid w:val="004130CE"/>
    <w:rsid w:val="00416411"/>
    <w:rsid w:val="00420751"/>
    <w:rsid w:val="004316EE"/>
    <w:rsid w:val="00435682"/>
    <w:rsid w:val="00441E8E"/>
    <w:rsid w:val="0044242A"/>
    <w:rsid w:val="004521F7"/>
    <w:rsid w:val="00464624"/>
    <w:rsid w:val="0047141B"/>
    <w:rsid w:val="004717C4"/>
    <w:rsid w:val="004748C7"/>
    <w:rsid w:val="00482364"/>
    <w:rsid w:val="00491FDF"/>
    <w:rsid w:val="004959EF"/>
    <w:rsid w:val="00496E20"/>
    <w:rsid w:val="00497BCE"/>
    <w:rsid w:val="004B0064"/>
    <w:rsid w:val="004B329E"/>
    <w:rsid w:val="004B78EF"/>
    <w:rsid w:val="004C5967"/>
    <w:rsid w:val="004D39B8"/>
    <w:rsid w:val="004D3FA2"/>
    <w:rsid w:val="004E1D75"/>
    <w:rsid w:val="004E4511"/>
    <w:rsid w:val="004E53A3"/>
    <w:rsid w:val="00510B57"/>
    <w:rsid w:val="00511608"/>
    <w:rsid w:val="005168F6"/>
    <w:rsid w:val="00522671"/>
    <w:rsid w:val="005344A0"/>
    <w:rsid w:val="00536920"/>
    <w:rsid w:val="00544D89"/>
    <w:rsid w:val="005473CA"/>
    <w:rsid w:val="00552255"/>
    <w:rsid w:val="00555824"/>
    <w:rsid w:val="00556064"/>
    <w:rsid w:val="00567B4D"/>
    <w:rsid w:val="00567E1D"/>
    <w:rsid w:val="00583A24"/>
    <w:rsid w:val="0059296B"/>
    <w:rsid w:val="00595D9F"/>
    <w:rsid w:val="0059669F"/>
    <w:rsid w:val="005A78A7"/>
    <w:rsid w:val="005A7AB6"/>
    <w:rsid w:val="005B3B80"/>
    <w:rsid w:val="005B56FC"/>
    <w:rsid w:val="005D0D89"/>
    <w:rsid w:val="005D2127"/>
    <w:rsid w:val="005D6035"/>
    <w:rsid w:val="005D61B0"/>
    <w:rsid w:val="005E1F06"/>
    <w:rsid w:val="005E7E6D"/>
    <w:rsid w:val="005F2A16"/>
    <w:rsid w:val="0060154C"/>
    <w:rsid w:val="00612660"/>
    <w:rsid w:val="00635699"/>
    <w:rsid w:val="0064614C"/>
    <w:rsid w:val="00646AF2"/>
    <w:rsid w:val="00650BFE"/>
    <w:rsid w:val="00655663"/>
    <w:rsid w:val="00665028"/>
    <w:rsid w:val="006651EE"/>
    <w:rsid w:val="00672243"/>
    <w:rsid w:val="00682876"/>
    <w:rsid w:val="00686A86"/>
    <w:rsid w:val="00692E3C"/>
    <w:rsid w:val="006957D5"/>
    <w:rsid w:val="006A000D"/>
    <w:rsid w:val="006A2E59"/>
    <w:rsid w:val="006B0396"/>
    <w:rsid w:val="006B36DB"/>
    <w:rsid w:val="006B769B"/>
    <w:rsid w:val="006C16CF"/>
    <w:rsid w:val="006C46AB"/>
    <w:rsid w:val="006D3535"/>
    <w:rsid w:val="006D3C24"/>
    <w:rsid w:val="006D4D80"/>
    <w:rsid w:val="006E14FF"/>
    <w:rsid w:val="006E7BB2"/>
    <w:rsid w:val="006F0341"/>
    <w:rsid w:val="006F599F"/>
    <w:rsid w:val="006F6126"/>
    <w:rsid w:val="007015AC"/>
    <w:rsid w:val="0070522A"/>
    <w:rsid w:val="007214A1"/>
    <w:rsid w:val="00723945"/>
    <w:rsid w:val="00723CCF"/>
    <w:rsid w:val="007303CE"/>
    <w:rsid w:val="00740E19"/>
    <w:rsid w:val="00742B52"/>
    <w:rsid w:val="00743D7D"/>
    <w:rsid w:val="007470D5"/>
    <w:rsid w:val="0075161D"/>
    <w:rsid w:val="00756747"/>
    <w:rsid w:val="00756F98"/>
    <w:rsid w:val="007670D5"/>
    <w:rsid w:val="00771AD0"/>
    <w:rsid w:val="00772107"/>
    <w:rsid w:val="00772A8C"/>
    <w:rsid w:val="00772FBC"/>
    <w:rsid w:val="00773326"/>
    <w:rsid w:val="00785556"/>
    <w:rsid w:val="00792E41"/>
    <w:rsid w:val="007C4C22"/>
    <w:rsid w:val="007D1E94"/>
    <w:rsid w:val="007D2E20"/>
    <w:rsid w:val="007D5468"/>
    <w:rsid w:val="007E01B1"/>
    <w:rsid w:val="007E5F29"/>
    <w:rsid w:val="007F0A9F"/>
    <w:rsid w:val="00803C19"/>
    <w:rsid w:val="00821CDE"/>
    <w:rsid w:val="00823A8B"/>
    <w:rsid w:val="00833095"/>
    <w:rsid w:val="00833D21"/>
    <w:rsid w:val="008449EC"/>
    <w:rsid w:val="00852ABC"/>
    <w:rsid w:val="008547C5"/>
    <w:rsid w:val="00867B97"/>
    <w:rsid w:val="0088023A"/>
    <w:rsid w:val="00881698"/>
    <w:rsid w:val="0089167D"/>
    <w:rsid w:val="00893A81"/>
    <w:rsid w:val="008A696A"/>
    <w:rsid w:val="008C16CA"/>
    <w:rsid w:val="008C2FA8"/>
    <w:rsid w:val="008C3F74"/>
    <w:rsid w:val="008D0507"/>
    <w:rsid w:val="008D4303"/>
    <w:rsid w:val="008D5CE9"/>
    <w:rsid w:val="008D6A80"/>
    <w:rsid w:val="009009FA"/>
    <w:rsid w:val="00905FCB"/>
    <w:rsid w:val="009100C2"/>
    <w:rsid w:val="0091048E"/>
    <w:rsid w:val="009146CC"/>
    <w:rsid w:val="00915E00"/>
    <w:rsid w:val="009237AF"/>
    <w:rsid w:val="00963AC8"/>
    <w:rsid w:val="00966FDB"/>
    <w:rsid w:val="00967E52"/>
    <w:rsid w:val="0097235C"/>
    <w:rsid w:val="0099400F"/>
    <w:rsid w:val="00994107"/>
    <w:rsid w:val="00995016"/>
    <w:rsid w:val="009A04E6"/>
    <w:rsid w:val="009A3353"/>
    <w:rsid w:val="009B0950"/>
    <w:rsid w:val="009B1234"/>
    <w:rsid w:val="009B18D9"/>
    <w:rsid w:val="009B2726"/>
    <w:rsid w:val="009C3F44"/>
    <w:rsid w:val="009C6B42"/>
    <w:rsid w:val="009E3911"/>
    <w:rsid w:val="009E43C8"/>
    <w:rsid w:val="009E5B1B"/>
    <w:rsid w:val="009F614E"/>
    <w:rsid w:val="009F75DA"/>
    <w:rsid w:val="009F75E4"/>
    <w:rsid w:val="00A061AE"/>
    <w:rsid w:val="00A15968"/>
    <w:rsid w:val="00A15E57"/>
    <w:rsid w:val="00A30605"/>
    <w:rsid w:val="00A31495"/>
    <w:rsid w:val="00A4255F"/>
    <w:rsid w:val="00A46251"/>
    <w:rsid w:val="00A465B8"/>
    <w:rsid w:val="00A47599"/>
    <w:rsid w:val="00A540F3"/>
    <w:rsid w:val="00A70D9A"/>
    <w:rsid w:val="00A85B76"/>
    <w:rsid w:val="00A92FC9"/>
    <w:rsid w:val="00A94611"/>
    <w:rsid w:val="00AA3AD1"/>
    <w:rsid w:val="00AB766C"/>
    <w:rsid w:val="00AC52BA"/>
    <w:rsid w:val="00AD3B73"/>
    <w:rsid w:val="00AE12CA"/>
    <w:rsid w:val="00AE35BE"/>
    <w:rsid w:val="00AE3BD7"/>
    <w:rsid w:val="00AF41BF"/>
    <w:rsid w:val="00B20834"/>
    <w:rsid w:val="00B2661C"/>
    <w:rsid w:val="00B2762C"/>
    <w:rsid w:val="00B3124D"/>
    <w:rsid w:val="00B33363"/>
    <w:rsid w:val="00B37AA6"/>
    <w:rsid w:val="00B51411"/>
    <w:rsid w:val="00B56A20"/>
    <w:rsid w:val="00B5715C"/>
    <w:rsid w:val="00B6170B"/>
    <w:rsid w:val="00B66D76"/>
    <w:rsid w:val="00B67B2C"/>
    <w:rsid w:val="00B7690B"/>
    <w:rsid w:val="00B76AEE"/>
    <w:rsid w:val="00BA3301"/>
    <w:rsid w:val="00BA7D15"/>
    <w:rsid w:val="00BB0CC9"/>
    <w:rsid w:val="00BB46BF"/>
    <w:rsid w:val="00BB788F"/>
    <w:rsid w:val="00BC1599"/>
    <w:rsid w:val="00BC1CE0"/>
    <w:rsid w:val="00BC38E9"/>
    <w:rsid w:val="00BC4038"/>
    <w:rsid w:val="00BD2D75"/>
    <w:rsid w:val="00BD3682"/>
    <w:rsid w:val="00BD54E8"/>
    <w:rsid w:val="00BE2200"/>
    <w:rsid w:val="00BE6A0E"/>
    <w:rsid w:val="00C1120A"/>
    <w:rsid w:val="00C14545"/>
    <w:rsid w:val="00C26A11"/>
    <w:rsid w:val="00C3210F"/>
    <w:rsid w:val="00C33C27"/>
    <w:rsid w:val="00C34612"/>
    <w:rsid w:val="00C37B0A"/>
    <w:rsid w:val="00C509C0"/>
    <w:rsid w:val="00C52421"/>
    <w:rsid w:val="00C60352"/>
    <w:rsid w:val="00C60657"/>
    <w:rsid w:val="00C620C9"/>
    <w:rsid w:val="00C622A6"/>
    <w:rsid w:val="00C624A8"/>
    <w:rsid w:val="00C649AC"/>
    <w:rsid w:val="00C70AA6"/>
    <w:rsid w:val="00C77A64"/>
    <w:rsid w:val="00C83FA8"/>
    <w:rsid w:val="00C94A25"/>
    <w:rsid w:val="00CA3082"/>
    <w:rsid w:val="00CA6173"/>
    <w:rsid w:val="00CA6A19"/>
    <w:rsid w:val="00CB251E"/>
    <w:rsid w:val="00CC18F9"/>
    <w:rsid w:val="00CC40E8"/>
    <w:rsid w:val="00CC74BF"/>
    <w:rsid w:val="00CD6447"/>
    <w:rsid w:val="00CE1A3E"/>
    <w:rsid w:val="00CF5A1B"/>
    <w:rsid w:val="00D02052"/>
    <w:rsid w:val="00D04E26"/>
    <w:rsid w:val="00D06D94"/>
    <w:rsid w:val="00D11B50"/>
    <w:rsid w:val="00D13183"/>
    <w:rsid w:val="00D14DCF"/>
    <w:rsid w:val="00D175B7"/>
    <w:rsid w:val="00D23837"/>
    <w:rsid w:val="00D309F8"/>
    <w:rsid w:val="00D31FB7"/>
    <w:rsid w:val="00D44837"/>
    <w:rsid w:val="00D47000"/>
    <w:rsid w:val="00D47451"/>
    <w:rsid w:val="00D52075"/>
    <w:rsid w:val="00D53A54"/>
    <w:rsid w:val="00D54803"/>
    <w:rsid w:val="00D6780C"/>
    <w:rsid w:val="00D72D5C"/>
    <w:rsid w:val="00D77080"/>
    <w:rsid w:val="00DA1386"/>
    <w:rsid w:val="00DA140D"/>
    <w:rsid w:val="00DB1C7C"/>
    <w:rsid w:val="00DB39A3"/>
    <w:rsid w:val="00DB3CC9"/>
    <w:rsid w:val="00DC6A21"/>
    <w:rsid w:val="00DC73E1"/>
    <w:rsid w:val="00DD1068"/>
    <w:rsid w:val="00DE1F62"/>
    <w:rsid w:val="00DF32B1"/>
    <w:rsid w:val="00DF429D"/>
    <w:rsid w:val="00E04CED"/>
    <w:rsid w:val="00E16996"/>
    <w:rsid w:val="00E2250A"/>
    <w:rsid w:val="00E24402"/>
    <w:rsid w:val="00E327FD"/>
    <w:rsid w:val="00E3302D"/>
    <w:rsid w:val="00E40DB5"/>
    <w:rsid w:val="00E43728"/>
    <w:rsid w:val="00E53265"/>
    <w:rsid w:val="00E53C2B"/>
    <w:rsid w:val="00E56603"/>
    <w:rsid w:val="00E619FF"/>
    <w:rsid w:val="00E640EE"/>
    <w:rsid w:val="00E66CFD"/>
    <w:rsid w:val="00E72EDA"/>
    <w:rsid w:val="00E8259F"/>
    <w:rsid w:val="00E85817"/>
    <w:rsid w:val="00E85E48"/>
    <w:rsid w:val="00E8695B"/>
    <w:rsid w:val="00EA381E"/>
    <w:rsid w:val="00EC0F18"/>
    <w:rsid w:val="00EC44BA"/>
    <w:rsid w:val="00ED75DD"/>
    <w:rsid w:val="00EE1485"/>
    <w:rsid w:val="00F125AC"/>
    <w:rsid w:val="00F14A3E"/>
    <w:rsid w:val="00F2419C"/>
    <w:rsid w:val="00F26213"/>
    <w:rsid w:val="00F2755C"/>
    <w:rsid w:val="00F548CB"/>
    <w:rsid w:val="00F65F48"/>
    <w:rsid w:val="00F71180"/>
    <w:rsid w:val="00F715CE"/>
    <w:rsid w:val="00F7313F"/>
    <w:rsid w:val="00F74CC3"/>
    <w:rsid w:val="00F74D42"/>
    <w:rsid w:val="00FA2B3B"/>
    <w:rsid w:val="00FB0F49"/>
    <w:rsid w:val="00FC7386"/>
    <w:rsid w:val="00FD23E5"/>
    <w:rsid w:val="00FD3567"/>
    <w:rsid w:val="00FD7DB1"/>
    <w:rsid w:val="00FE65B5"/>
    <w:rsid w:val="00FF7C1D"/>
    <w:rsid w:val="01693498"/>
    <w:rsid w:val="01A179EB"/>
    <w:rsid w:val="025B0BA2"/>
    <w:rsid w:val="032B2949"/>
    <w:rsid w:val="038439FC"/>
    <w:rsid w:val="047E71FF"/>
    <w:rsid w:val="052E1CE8"/>
    <w:rsid w:val="057F0A82"/>
    <w:rsid w:val="05C851D3"/>
    <w:rsid w:val="05D5404A"/>
    <w:rsid w:val="06DD771F"/>
    <w:rsid w:val="07911A1F"/>
    <w:rsid w:val="08492748"/>
    <w:rsid w:val="085D7ABE"/>
    <w:rsid w:val="086A271E"/>
    <w:rsid w:val="09197169"/>
    <w:rsid w:val="0972420D"/>
    <w:rsid w:val="09AB6DF7"/>
    <w:rsid w:val="09CE15D9"/>
    <w:rsid w:val="0AD66AEB"/>
    <w:rsid w:val="0B3B60E9"/>
    <w:rsid w:val="0C08674F"/>
    <w:rsid w:val="0D8A4EE2"/>
    <w:rsid w:val="0E6D02EE"/>
    <w:rsid w:val="0E954D19"/>
    <w:rsid w:val="0FD917DB"/>
    <w:rsid w:val="11724E2B"/>
    <w:rsid w:val="123915DE"/>
    <w:rsid w:val="130246C8"/>
    <w:rsid w:val="131645C0"/>
    <w:rsid w:val="157A4963"/>
    <w:rsid w:val="15E418A9"/>
    <w:rsid w:val="15F554C6"/>
    <w:rsid w:val="16B02E0A"/>
    <w:rsid w:val="182A3A64"/>
    <w:rsid w:val="187E0A45"/>
    <w:rsid w:val="18E51391"/>
    <w:rsid w:val="191B4CED"/>
    <w:rsid w:val="192C44B3"/>
    <w:rsid w:val="19FF2778"/>
    <w:rsid w:val="1B8E5253"/>
    <w:rsid w:val="1C1A1AA5"/>
    <w:rsid w:val="1C636AC1"/>
    <w:rsid w:val="1CDE61CC"/>
    <w:rsid w:val="1CF437BA"/>
    <w:rsid w:val="1CFF18EC"/>
    <w:rsid w:val="1FAC56E2"/>
    <w:rsid w:val="1FC26D57"/>
    <w:rsid w:val="234E663F"/>
    <w:rsid w:val="2374608E"/>
    <w:rsid w:val="24A51B74"/>
    <w:rsid w:val="254C49B4"/>
    <w:rsid w:val="25E91679"/>
    <w:rsid w:val="28407E5B"/>
    <w:rsid w:val="28567652"/>
    <w:rsid w:val="286A2BA9"/>
    <w:rsid w:val="2B0338AE"/>
    <w:rsid w:val="2B122783"/>
    <w:rsid w:val="2B76152D"/>
    <w:rsid w:val="2CFA654B"/>
    <w:rsid w:val="2D22669A"/>
    <w:rsid w:val="2E0141C5"/>
    <w:rsid w:val="2EC06F2F"/>
    <w:rsid w:val="2F68351D"/>
    <w:rsid w:val="2FE040C1"/>
    <w:rsid w:val="2FF43BA4"/>
    <w:rsid w:val="30133BFA"/>
    <w:rsid w:val="30CE074A"/>
    <w:rsid w:val="318B7A67"/>
    <w:rsid w:val="32227CE2"/>
    <w:rsid w:val="338358AD"/>
    <w:rsid w:val="348F4505"/>
    <w:rsid w:val="34D33D52"/>
    <w:rsid w:val="35152DB7"/>
    <w:rsid w:val="353214CD"/>
    <w:rsid w:val="355C20CB"/>
    <w:rsid w:val="36121CF6"/>
    <w:rsid w:val="376C2D36"/>
    <w:rsid w:val="37BF3A9C"/>
    <w:rsid w:val="38746F92"/>
    <w:rsid w:val="3A94490B"/>
    <w:rsid w:val="3AAF18FF"/>
    <w:rsid w:val="3B160F70"/>
    <w:rsid w:val="3B284BD6"/>
    <w:rsid w:val="3B327D62"/>
    <w:rsid w:val="3B4721B8"/>
    <w:rsid w:val="3C204A03"/>
    <w:rsid w:val="3C424F3F"/>
    <w:rsid w:val="3CF16462"/>
    <w:rsid w:val="3D342800"/>
    <w:rsid w:val="3D3B30C4"/>
    <w:rsid w:val="3DC624C8"/>
    <w:rsid w:val="3DEE71AC"/>
    <w:rsid w:val="3E680903"/>
    <w:rsid w:val="3EB7698D"/>
    <w:rsid w:val="3EDB329A"/>
    <w:rsid w:val="3F1A4A04"/>
    <w:rsid w:val="3F404A80"/>
    <w:rsid w:val="3F6F209F"/>
    <w:rsid w:val="3F89554B"/>
    <w:rsid w:val="3FA548D6"/>
    <w:rsid w:val="408D01CE"/>
    <w:rsid w:val="42447AEC"/>
    <w:rsid w:val="42601557"/>
    <w:rsid w:val="42E05626"/>
    <w:rsid w:val="44407348"/>
    <w:rsid w:val="444F5C46"/>
    <w:rsid w:val="444F6343"/>
    <w:rsid w:val="4473397E"/>
    <w:rsid w:val="448E0EA3"/>
    <w:rsid w:val="45F237FB"/>
    <w:rsid w:val="46FA21C1"/>
    <w:rsid w:val="4972209D"/>
    <w:rsid w:val="49B11567"/>
    <w:rsid w:val="49DF311E"/>
    <w:rsid w:val="49E75AEE"/>
    <w:rsid w:val="4A330EE9"/>
    <w:rsid w:val="4B745731"/>
    <w:rsid w:val="4B771F02"/>
    <w:rsid w:val="4C194556"/>
    <w:rsid w:val="4C2F1DF1"/>
    <w:rsid w:val="4C341A9E"/>
    <w:rsid w:val="4CB6146B"/>
    <w:rsid w:val="4E484DC0"/>
    <w:rsid w:val="4E8B3950"/>
    <w:rsid w:val="4ED40A95"/>
    <w:rsid w:val="4F1129A9"/>
    <w:rsid w:val="4FA92505"/>
    <w:rsid w:val="50B31C75"/>
    <w:rsid w:val="51EC422B"/>
    <w:rsid w:val="51ED1E2E"/>
    <w:rsid w:val="52590BED"/>
    <w:rsid w:val="52D5621F"/>
    <w:rsid w:val="54FF3D3B"/>
    <w:rsid w:val="55215522"/>
    <w:rsid w:val="55377590"/>
    <w:rsid w:val="560D38DF"/>
    <w:rsid w:val="572B24B9"/>
    <w:rsid w:val="577472FD"/>
    <w:rsid w:val="58754AE4"/>
    <w:rsid w:val="58805AB4"/>
    <w:rsid w:val="58E124D7"/>
    <w:rsid w:val="594A1E91"/>
    <w:rsid w:val="59D050BA"/>
    <w:rsid w:val="5BF830EF"/>
    <w:rsid w:val="5C82268E"/>
    <w:rsid w:val="5CE40086"/>
    <w:rsid w:val="5CF805BF"/>
    <w:rsid w:val="5D0E3701"/>
    <w:rsid w:val="5F000C10"/>
    <w:rsid w:val="5F202071"/>
    <w:rsid w:val="5F8A5A86"/>
    <w:rsid w:val="60302D87"/>
    <w:rsid w:val="605F6A27"/>
    <w:rsid w:val="60640E86"/>
    <w:rsid w:val="60BA6D12"/>
    <w:rsid w:val="61761390"/>
    <w:rsid w:val="624C4288"/>
    <w:rsid w:val="62D65173"/>
    <w:rsid w:val="633913CC"/>
    <w:rsid w:val="63C638F4"/>
    <w:rsid w:val="63EA7F79"/>
    <w:rsid w:val="6452580E"/>
    <w:rsid w:val="653B2BC7"/>
    <w:rsid w:val="672A3DD3"/>
    <w:rsid w:val="67315A48"/>
    <w:rsid w:val="673B52BE"/>
    <w:rsid w:val="67987032"/>
    <w:rsid w:val="67BF6CCD"/>
    <w:rsid w:val="67D04E25"/>
    <w:rsid w:val="690269D1"/>
    <w:rsid w:val="694A51A1"/>
    <w:rsid w:val="69D17F9F"/>
    <w:rsid w:val="6A4B6517"/>
    <w:rsid w:val="6B537370"/>
    <w:rsid w:val="6C687C0D"/>
    <w:rsid w:val="6CD3717F"/>
    <w:rsid w:val="6CE66327"/>
    <w:rsid w:val="6DFC0E2A"/>
    <w:rsid w:val="6E694E16"/>
    <w:rsid w:val="6F4F6EF5"/>
    <w:rsid w:val="6F925BB3"/>
    <w:rsid w:val="6FE96A52"/>
    <w:rsid w:val="702F3FA3"/>
    <w:rsid w:val="70BB1841"/>
    <w:rsid w:val="71964F7E"/>
    <w:rsid w:val="719D0A10"/>
    <w:rsid w:val="71C3297D"/>
    <w:rsid w:val="72971F46"/>
    <w:rsid w:val="72E62998"/>
    <w:rsid w:val="735C1114"/>
    <w:rsid w:val="74262E49"/>
    <w:rsid w:val="7658172C"/>
    <w:rsid w:val="775122BD"/>
    <w:rsid w:val="7764301C"/>
    <w:rsid w:val="78160854"/>
    <w:rsid w:val="79846357"/>
    <w:rsid w:val="799E1C9F"/>
    <w:rsid w:val="7A451671"/>
    <w:rsid w:val="7AF06870"/>
    <w:rsid w:val="7B9448D6"/>
    <w:rsid w:val="7CA11968"/>
    <w:rsid w:val="7D212F04"/>
  </w:rsids>
  <m:mathPr>
    <m:mathFont m:val="Cambria Math"/>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3C80DB"/>
  <w15:docId w15:val="{24983BE2-6F66-49EC-9AC8-D7BD37E9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NSimSun" w:hAnsi="Trebuchet MS"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2B"/>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link w:val="Heading3Char"/>
    <w:uiPriority w:val="9"/>
    <w:semiHidden/>
    <w:unhideWhenUsed/>
    <w:qFormat/>
    <w:pPr>
      <w:keepNext/>
      <w:keepLines/>
      <w:suppressAutoHyphens/>
      <w:spacing w:before="200"/>
      <w:outlineLvl w:val="2"/>
    </w:pPr>
    <w:rPr>
      <w:rFonts w:asciiTheme="majorHAnsi" w:eastAsiaTheme="majorEastAsia" w:hAnsiTheme="majorHAnsi" w:cstheme="majorBidi"/>
      <w:b/>
      <w:bCs/>
      <w:color w:val="4F81BD" w:themeColor="accent1"/>
      <w:sz w:val="20"/>
      <w:szCs w:val="20"/>
      <w:lang w:val="en-AU"/>
    </w:rPr>
  </w:style>
  <w:style w:type="paragraph" w:styleId="Heading4">
    <w:name w:val="heading 4"/>
    <w:basedOn w:val="Normal"/>
    <w:next w:val="Normal"/>
    <w:link w:val="Heading4Char"/>
    <w:qFormat/>
    <w:pPr>
      <w:keepNext/>
      <w:numPr>
        <w:ilvl w:val="3"/>
        <w:numId w:val="1"/>
      </w:numPr>
      <w:suppressAutoHyphens/>
      <w:jc w:val="center"/>
      <w:outlineLvl w:val="3"/>
    </w:pPr>
    <w:rPr>
      <w:rFonts w:ascii="Times New Roman" w:eastAsia="Times New Roman" w:hAnsi="Times New Roman" w:cs="Times New Roman"/>
      <w:sz w:val="28"/>
      <w:szCs w:val="20"/>
      <w:lang w:val="ro-RO"/>
    </w:rPr>
  </w:style>
  <w:style w:type="paragraph" w:styleId="Heading5">
    <w:name w:val="heading 5"/>
    <w:basedOn w:val="Normal"/>
    <w:next w:val="Normal"/>
    <w:link w:val="Heading5Char"/>
    <w:qFormat/>
    <w:pPr>
      <w:keepNext/>
      <w:numPr>
        <w:ilvl w:val="4"/>
        <w:numId w:val="1"/>
      </w:numPr>
      <w:suppressAutoHyphens/>
      <w:outlineLvl w:val="4"/>
    </w:pPr>
    <w:rPr>
      <w:rFonts w:ascii="Times New Roman" w:eastAsia="Times New Roman" w:hAnsi="Times New Roman" w:cs="Times New Roman"/>
      <w:sz w:val="28"/>
      <w:szCs w:val="20"/>
      <w:lang w:val="ro-RO"/>
    </w:rPr>
  </w:style>
  <w:style w:type="paragraph" w:styleId="Heading6">
    <w:name w:val="heading 6"/>
    <w:basedOn w:val="Normal"/>
    <w:next w:val="Normal"/>
    <w:link w:val="Heading6Char"/>
    <w:qFormat/>
    <w:pPr>
      <w:keepNext/>
      <w:numPr>
        <w:ilvl w:val="5"/>
        <w:numId w:val="1"/>
      </w:numPr>
      <w:suppressAutoHyphens/>
      <w:outlineLvl w:val="5"/>
    </w:pPr>
    <w:rPr>
      <w:rFonts w:ascii="Times New Roman" w:eastAsia="Times New Roman" w:hAnsi="Times New Roman" w:cs="Times New Roman"/>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680"/>
        <w:tab w:val="right" w:pos="9360"/>
      </w:tabs>
    </w:pPr>
    <w:rPr>
      <w:rFonts w:eastAsia="Times New Roman"/>
    </w:rPr>
  </w:style>
  <w:style w:type="character" w:styleId="Hyperlink">
    <w:name w:val="Hyperlink"/>
    <w:uiPriority w:val="99"/>
    <w:qFormat/>
    <w:rPr>
      <w:color w:val="0000FF"/>
      <w:u w:val="single"/>
    </w:rPr>
  </w:style>
  <w:style w:type="paragraph" w:styleId="List">
    <w:name w:val="List"/>
    <w:basedOn w:val="BodyText"/>
    <w:qFormat/>
  </w:style>
  <w:style w:type="character" w:customStyle="1" w:styleId="Bullets">
    <w:name w:val="Bullets"/>
    <w:qFormat/>
    <w:rPr>
      <w:rFonts w:ascii="OpenSymbol" w:eastAsia="OpenSymbol" w:hAnsi="OpenSymbol" w:cs="OpenSymbol"/>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10">
    <w:name w:val="ListLabel 10"/>
    <w:qFormat/>
    <w:rPr>
      <w:rFonts w:ascii="Arial" w:eastAsia="Times New Roman" w:hAnsi="Arial" w:cs="Arial"/>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InternetLink">
    <w:name w:val="Internet Link"/>
    <w:qFormat/>
    <w:rPr>
      <w:color w:val="0000FF"/>
      <w:u w:val="single"/>
    </w:rPr>
  </w:style>
  <w:style w:type="character" w:customStyle="1" w:styleId="ListLabel23">
    <w:name w:val="ListLabel 23"/>
    <w:qFormat/>
    <w:rPr>
      <w:rFonts w:ascii="Arial" w:eastAsia="Times New Roman" w:hAnsi="Arial" w:cs="Arial"/>
      <w:sz w:val="24"/>
      <w:szCs w:val="24"/>
      <w:lang w:val="ro-RO" w:eastAsia="zh-CN"/>
    </w:rPr>
  </w:style>
  <w:style w:type="character" w:customStyle="1" w:styleId="ListLabel6">
    <w:name w:val="ListLabel 6"/>
    <w:qFormat/>
    <w:rPr>
      <w:rFonts w:ascii="Arial" w:hAnsi="Arial"/>
      <w:b/>
      <w:color w:val="000000"/>
      <w:lang w:val="ro-RO"/>
    </w:rPr>
  </w:style>
  <w:style w:type="character" w:customStyle="1" w:styleId="ListLabel24">
    <w:name w:val="ListLabel 24"/>
    <w:qFormat/>
    <w:rPr>
      <w:rFonts w:cs="OpenSymbol"/>
      <w:b/>
      <w:sz w:val="24"/>
    </w:rPr>
  </w:style>
  <w:style w:type="character" w:customStyle="1" w:styleId="ListLabel25">
    <w:name w:val="ListLabel 25"/>
    <w:qFormat/>
    <w:rPr>
      <w:rFonts w:cs="Courier New"/>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Arial"/>
      <w:sz w:val="24"/>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olor w:val="000000"/>
      <w:sz w:val="24"/>
      <w:lang w:val="ro-RO"/>
    </w:rPr>
  </w:style>
  <w:style w:type="character" w:customStyle="1" w:styleId="ListLabel43">
    <w:name w:val="ListLabel 43"/>
    <w:qFormat/>
    <w:rPr>
      <w:rFonts w:ascii="Arial" w:eastAsia="Times New Roman" w:hAnsi="Arial" w:cs="Arial"/>
      <w:sz w:val="24"/>
      <w:szCs w:val="24"/>
      <w:lang w:val="ro-RO" w:eastAsia="zh-CN"/>
    </w:rPr>
  </w:style>
  <w:style w:type="character" w:customStyle="1" w:styleId="ListLabel44">
    <w:name w:val="ListLabel 44"/>
    <w:qFormat/>
    <w:rPr>
      <w:rFonts w:cs="OpenSymbol"/>
      <w:b/>
      <w:sz w:val="24"/>
    </w:rPr>
  </w:style>
  <w:style w:type="character" w:customStyle="1" w:styleId="ListLabel45">
    <w:name w:val="ListLabel 45"/>
    <w:qFormat/>
    <w:rPr>
      <w:rFonts w:cs="Courier New"/>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ascii="Arial" w:hAnsi="Arial"/>
      <w:color w:val="000000"/>
      <w:sz w:val="24"/>
      <w:lang w:val="ro-RO"/>
    </w:rPr>
  </w:style>
  <w:style w:type="character" w:customStyle="1" w:styleId="ListLabel54">
    <w:name w:val="ListLabel 54"/>
    <w:qFormat/>
    <w:rPr>
      <w:rFonts w:ascii="Arial" w:eastAsia="Times New Roman" w:hAnsi="Arial" w:cs="Arial"/>
      <w:color w:val="000000"/>
      <w:sz w:val="24"/>
      <w:szCs w:val="24"/>
      <w:lang w:val="ro-RO" w:eastAsia="zh-CN"/>
    </w:rPr>
  </w:style>
  <w:style w:type="character" w:customStyle="1" w:styleId="NumberingSymbols">
    <w:name w:val="Numbering Symbols"/>
    <w:qFormat/>
    <w:rPr>
      <w:rFonts w:ascii="Arial" w:hAnsi="Arial"/>
      <w:sz w:val="24"/>
      <w:szCs w:val="24"/>
    </w:rPr>
  </w:style>
  <w:style w:type="character" w:customStyle="1" w:styleId="ListLabel55">
    <w:name w:val="ListLabel 55"/>
    <w:qFormat/>
    <w:rPr>
      <w:rFonts w:cs="OpenSymbol"/>
      <w:sz w:val="24"/>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Arial" w:hAnsi="Arial"/>
      <w:color w:val="000000"/>
      <w:sz w:val="24"/>
      <w:lang w:val="ro-RO"/>
    </w:rPr>
  </w:style>
  <w:style w:type="character" w:customStyle="1" w:styleId="ListLabel65">
    <w:name w:val="ListLabel 65"/>
    <w:qFormat/>
    <w:rPr>
      <w:sz w:val="24"/>
      <w:szCs w:val="24"/>
    </w:rPr>
  </w:style>
  <w:style w:type="character" w:customStyle="1" w:styleId="ListLabel66">
    <w:name w:val="ListLabel 66"/>
    <w:qFormat/>
    <w:rPr>
      <w:sz w:val="24"/>
      <w:szCs w:val="24"/>
    </w:rPr>
  </w:style>
  <w:style w:type="character" w:customStyle="1" w:styleId="ListLabel67">
    <w:name w:val="ListLabel 67"/>
    <w:qFormat/>
    <w:rPr>
      <w:sz w:val="24"/>
      <w:szCs w:val="24"/>
    </w:rPr>
  </w:style>
  <w:style w:type="character" w:customStyle="1" w:styleId="ListLabel68">
    <w:name w:val="ListLabel 68"/>
    <w:qFormat/>
    <w:rPr>
      <w:sz w:val="24"/>
      <w:szCs w:val="24"/>
    </w:rPr>
  </w:style>
  <w:style w:type="character" w:customStyle="1" w:styleId="ListLabel69">
    <w:name w:val="ListLabel 69"/>
    <w:qFormat/>
    <w:rPr>
      <w:sz w:val="24"/>
      <w:szCs w:val="24"/>
    </w:rPr>
  </w:style>
  <w:style w:type="character" w:customStyle="1" w:styleId="ListLabel70">
    <w:name w:val="ListLabel 70"/>
    <w:qFormat/>
    <w:rPr>
      <w:sz w:val="24"/>
      <w:szCs w:val="24"/>
    </w:rPr>
  </w:style>
  <w:style w:type="character" w:customStyle="1" w:styleId="ListLabel71">
    <w:name w:val="ListLabel 71"/>
    <w:qFormat/>
    <w:rPr>
      <w:sz w:val="24"/>
      <w:szCs w:val="24"/>
    </w:rPr>
  </w:style>
  <w:style w:type="character" w:customStyle="1" w:styleId="ListLabel72">
    <w:name w:val="ListLabel 72"/>
    <w:qFormat/>
    <w:rPr>
      <w:sz w:val="24"/>
      <w:szCs w:val="24"/>
    </w:rPr>
  </w:style>
  <w:style w:type="character" w:customStyle="1" w:styleId="ListLabel73">
    <w:name w:val="ListLabel 73"/>
    <w:qFormat/>
    <w:rPr>
      <w:sz w:val="24"/>
      <w:szCs w:val="24"/>
    </w:rPr>
  </w:style>
  <w:style w:type="character" w:customStyle="1" w:styleId="ListLabel74">
    <w:name w:val="ListLabel 74"/>
    <w:qFormat/>
    <w:rPr>
      <w:rFonts w:cs="OpenSymbol"/>
      <w:sz w:val="24"/>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eastAsia="Times New Roman" w:hAnsi="Arial" w:cs="Arial"/>
      <w:i/>
      <w:sz w:val="24"/>
      <w:szCs w:val="24"/>
      <w:lang w:val="ro-RO" w:eastAsia="zh-CN"/>
    </w:rPr>
  </w:style>
  <w:style w:type="character" w:customStyle="1" w:styleId="ListLabel84">
    <w:name w:val="ListLabel 84"/>
    <w:qFormat/>
    <w:rPr>
      <w:rFonts w:ascii="Arial" w:eastAsia="Times New Roman" w:hAnsi="Arial" w:cs="Arial"/>
      <w:color w:val="000000"/>
      <w:sz w:val="24"/>
      <w:szCs w:val="24"/>
      <w:lang w:val="ro-RO" w:eastAsia="zh-CN"/>
    </w:rPr>
  </w:style>
  <w:style w:type="character" w:customStyle="1" w:styleId="ListLabel85">
    <w:name w:val="ListLabel 85"/>
    <w:qFormat/>
    <w:rPr>
      <w:rFonts w:cs="OpenSymbol"/>
      <w:sz w:val="24"/>
    </w:rPr>
  </w:style>
  <w:style w:type="character" w:customStyle="1" w:styleId="ListLabel86">
    <w:name w:val="ListLabel 86"/>
    <w:qFormat/>
    <w:rPr>
      <w:rFonts w:cs="Courier New"/>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ascii="Arial" w:hAnsi="Arial"/>
      <w:color w:val="000000"/>
      <w:sz w:val="24"/>
      <w:lang w:val="ro-RO"/>
    </w:rPr>
  </w:style>
  <w:style w:type="character" w:customStyle="1" w:styleId="ListLabel95">
    <w:name w:val="ListLabel 95"/>
    <w:qFormat/>
    <w:rPr>
      <w:sz w:val="24"/>
      <w:szCs w:val="24"/>
    </w:rPr>
  </w:style>
  <w:style w:type="character" w:customStyle="1" w:styleId="ListLabel96">
    <w:name w:val="ListLabel 96"/>
    <w:qFormat/>
    <w:rPr>
      <w:sz w:val="24"/>
      <w:szCs w:val="24"/>
    </w:rPr>
  </w:style>
  <w:style w:type="character" w:customStyle="1" w:styleId="ListLabel97">
    <w:name w:val="ListLabel 97"/>
    <w:qFormat/>
    <w:rPr>
      <w:sz w:val="24"/>
      <w:szCs w:val="24"/>
    </w:rPr>
  </w:style>
  <w:style w:type="character" w:customStyle="1" w:styleId="ListLabel98">
    <w:name w:val="ListLabel 98"/>
    <w:qFormat/>
    <w:rPr>
      <w:sz w:val="24"/>
      <w:szCs w:val="24"/>
    </w:rPr>
  </w:style>
  <w:style w:type="character" w:customStyle="1" w:styleId="ListLabel99">
    <w:name w:val="ListLabel 99"/>
    <w:qFormat/>
    <w:rPr>
      <w:sz w:val="24"/>
      <w:szCs w:val="24"/>
    </w:rPr>
  </w:style>
  <w:style w:type="character" w:customStyle="1" w:styleId="ListLabel100">
    <w:name w:val="ListLabel 100"/>
    <w:qFormat/>
    <w:rPr>
      <w:sz w:val="24"/>
      <w:szCs w:val="24"/>
    </w:rPr>
  </w:style>
  <w:style w:type="character" w:customStyle="1" w:styleId="ListLabel101">
    <w:name w:val="ListLabel 101"/>
    <w:qFormat/>
    <w:rPr>
      <w:sz w:val="24"/>
      <w:szCs w:val="24"/>
    </w:rPr>
  </w:style>
  <w:style w:type="character" w:customStyle="1" w:styleId="ListLabel102">
    <w:name w:val="ListLabel 102"/>
    <w:qFormat/>
    <w:rPr>
      <w:sz w:val="24"/>
      <w:szCs w:val="24"/>
    </w:rPr>
  </w:style>
  <w:style w:type="character" w:customStyle="1" w:styleId="ListLabel103">
    <w:name w:val="ListLabel 103"/>
    <w:qFormat/>
    <w:rPr>
      <w:sz w:val="24"/>
      <w:szCs w:val="24"/>
    </w:rPr>
  </w:style>
  <w:style w:type="character" w:customStyle="1" w:styleId="ListLabel104">
    <w:name w:val="ListLabel 104"/>
    <w:qFormat/>
    <w:rPr>
      <w:rFonts w:cs="OpenSymbol"/>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ascii="Arial" w:eastAsia="Times New Roman" w:hAnsi="Arial" w:cs="Arial"/>
      <w:i/>
      <w:sz w:val="24"/>
      <w:szCs w:val="24"/>
      <w:lang w:val="ro-RO" w:eastAsia="zh-CN"/>
    </w:rPr>
  </w:style>
  <w:style w:type="character" w:customStyle="1" w:styleId="ListLabel114">
    <w:name w:val="ListLabel 114"/>
    <w:qFormat/>
    <w:rPr>
      <w:rFonts w:ascii="Arial" w:eastAsia="Times New Roman" w:hAnsi="Arial" w:cs="Arial"/>
      <w:color w:val="000000"/>
      <w:sz w:val="24"/>
      <w:szCs w:val="24"/>
      <w:lang w:val="ro-RO" w:eastAsia="zh-CN"/>
    </w:rPr>
  </w:style>
  <w:style w:type="character" w:customStyle="1" w:styleId="ListLabel115">
    <w:name w:val="ListLabel 115"/>
    <w:qFormat/>
    <w:rPr>
      <w:rFonts w:cs="OpenSymbol"/>
      <w:sz w:val="24"/>
    </w:rPr>
  </w:style>
  <w:style w:type="character" w:customStyle="1" w:styleId="ListLabel116">
    <w:name w:val="ListLabel 116"/>
    <w:qFormat/>
    <w:rPr>
      <w:rFonts w:cs="Courier New"/>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ascii="Arial" w:hAnsi="Arial"/>
      <w:color w:val="000000"/>
      <w:sz w:val="24"/>
      <w:lang w:val="ro-RO"/>
    </w:rPr>
  </w:style>
  <w:style w:type="character" w:customStyle="1" w:styleId="ListLabel125">
    <w:name w:val="ListLabel 125"/>
    <w:qFormat/>
    <w:rPr>
      <w:sz w:val="24"/>
      <w:szCs w:val="24"/>
    </w:rPr>
  </w:style>
  <w:style w:type="character" w:customStyle="1" w:styleId="ListLabel126">
    <w:name w:val="ListLabel 126"/>
    <w:qFormat/>
    <w:rPr>
      <w:sz w:val="24"/>
      <w:szCs w:val="24"/>
    </w:rPr>
  </w:style>
  <w:style w:type="character" w:customStyle="1" w:styleId="ListLabel127">
    <w:name w:val="ListLabel 127"/>
    <w:qFormat/>
    <w:rPr>
      <w:sz w:val="24"/>
      <w:szCs w:val="24"/>
    </w:rPr>
  </w:style>
  <w:style w:type="character" w:customStyle="1" w:styleId="ListLabel128">
    <w:name w:val="ListLabel 128"/>
    <w:qFormat/>
    <w:rPr>
      <w:sz w:val="24"/>
      <w:szCs w:val="24"/>
    </w:rPr>
  </w:style>
  <w:style w:type="character" w:customStyle="1" w:styleId="ListLabel129">
    <w:name w:val="ListLabel 129"/>
    <w:qFormat/>
    <w:rPr>
      <w:sz w:val="24"/>
      <w:szCs w:val="24"/>
    </w:rPr>
  </w:style>
  <w:style w:type="character" w:customStyle="1" w:styleId="ListLabel130">
    <w:name w:val="ListLabel 130"/>
    <w:qFormat/>
    <w:rPr>
      <w:sz w:val="24"/>
      <w:szCs w:val="24"/>
    </w:rPr>
  </w:style>
  <w:style w:type="character" w:customStyle="1" w:styleId="ListLabel131">
    <w:name w:val="ListLabel 131"/>
    <w:qFormat/>
    <w:rPr>
      <w:sz w:val="24"/>
      <w:szCs w:val="24"/>
    </w:rPr>
  </w:style>
  <w:style w:type="character" w:customStyle="1" w:styleId="ListLabel132">
    <w:name w:val="ListLabel 132"/>
    <w:qFormat/>
    <w:rPr>
      <w:sz w:val="24"/>
      <w:szCs w:val="24"/>
    </w:rPr>
  </w:style>
  <w:style w:type="character" w:customStyle="1" w:styleId="ListLabel133">
    <w:name w:val="ListLabel 133"/>
    <w:qFormat/>
    <w:rPr>
      <w:sz w:val="24"/>
      <w:szCs w:val="24"/>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Arial" w:eastAsia="Times New Roman" w:hAnsi="Arial" w:cs="Arial"/>
      <w:i/>
      <w:sz w:val="24"/>
      <w:szCs w:val="24"/>
      <w:lang w:val="ro-RO" w:eastAsia="zh-CN"/>
    </w:rPr>
  </w:style>
  <w:style w:type="character" w:customStyle="1" w:styleId="ListLabel144">
    <w:name w:val="ListLabel 144"/>
    <w:qFormat/>
    <w:rPr>
      <w:rFonts w:ascii="Arial" w:eastAsia="Times New Roman" w:hAnsi="Arial" w:cs="Arial"/>
      <w:color w:val="000000"/>
      <w:sz w:val="24"/>
      <w:szCs w:val="24"/>
      <w:lang w:val="ro-RO"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kern w:val="0"/>
      <w:szCs w:val="20"/>
      <w:lang w:val="en-AU" w:bidi="ar-SA"/>
    </w:rPr>
  </w:style>
  <w:style w:type="character" w:customStyle="1" w:styleId="HeaderChar">
    <w:name w:val="Header Char"/>
    <w:link w:val="Header"/>
    <w:uiPriority w:val="99"/>
    <w:qFormat/>
    <w:rPr>
      <w:rFonts w:eastAsia="Times New Roman"/>
      <w:sz w:val="24"/>
    </w:rPr>
  </w:style>
  <w:style w:type="character" w:customStyle="1" w:styleId="Heading4Char">
    <w:name w:val="Heading 4 Char"/>
    <w:basedOn w:val="DefaultParagraphFont"/>
    <w:link w:val="Heading4"/>
    <w:qFormat/>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qFormat/>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qFormat/>
    <w:rPr>
      <w:rFonts w:ascii="Times New Roman" w:eastAsia="Times New Roman" w:hAnsi="Times New Roman" w:cs="Times New Roman"/>
      <w:kern w:val="0"/>
      <w:sz w:val="28"/>
      <w:szCs w:val="20"/>
      <w:u w:val="single"/>
      <w:lang w:val="ro-RO" w:bidi="ar-SA"/>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ListLabel145">
    <w:name w:val="ListLabel 145"/>
    <w:qFormat/>
    <w:rPr>
      <w:rFonts w:cs="OpenSymbol"/>
      <w:sz w:val="24"/>
    </w:rPr>
  </w:style>
  <w:style w:type="character" w:customStyle="1" w:styleId="ListLabel146">
    <w:name w:val="ListLabel 146"/>
    <w:qFormat/>
    <w:rPr>
      <w:rFonts w:cs="Courier New"/>
      <w:sz w:val="20"/>
    </w:rPr>
  </w:style>
  <w:style w:type="character" w:customStyle="1" w:styleId="ListLabel147">
    <w:name w:val="ListLabel 147"/>
    <w:qFormat/>
    <w:rPr>
      <w:rFonts w:cs="Wingdings"/>
      <w:sz w:val="20"/>
    </w:rPr>
  </w:style>
  <w:style w:type="character" w:customStyle="1" w:styleId="ListLabel148">
    <w:name w:val="ListLabel 148"/>
    <w:qFormat/>
    <w:rPr>
      <w:rFonts w:cs="Wingdings"/>
      <w:sz w:val="20"/>
    </w:rPr>
  </w:style>
  <w:style w:type="character" w:customStyle="1" w:styleId="ListLabel149">
    <w:name w:val="ListLabel 149"/>
    <w:qFormat/>
    <w:rPr>
      <w:rFonts w:cs="Wingdings"/>
      <w:sz w:val="20"/>
    </w:rPr>
  </w:style>
  <w:style w:type="character" w:customStyle="1" w:styleId="ListLabel150">
    <w:name w:val="ListLabel 150"/>
    <w:qFormat/>
    <w:rPr>
      <w:rFonts w:cs="Wingdings"/>
      <w:sz w:val="20"/>
    </w:rPr>
  </w:style>
  <w:style w:type="character" w:customStyle="1" w:styleId="ListLabel151">
    <w:name w:val="ListLabel 151"/>
    <w:qFormat/>
    <w:rPr>
      <w:rFonts w:cs="Wingdings"/>
      <w:sz w:val="20"/>
    </w:rPr>
  </w:style>
  <w:style w:type="character" w:customStyle="1" w:styleId="ListLabel152">
    <w:name w:val="ListLabel 152"/>
    <w:qFormat/>
    <w:rPr>
      <w:rFonts w:cs="Wingdings"/>
      <w:sz w:val="20"/>
    </w:rPr>
  </w:style>
  <w:style w:type="character" w:customStyle="1" w:styleId="ListLabel153">
    <w:name w:val="ListLabel 153"/>
    <w:qFormat/>
    <w:rPr>
      <w:rFonts w:cs="Wingdings"/>
      <w:sz w:val="20"/>
    </w:rPr>
  </w:style>
  <w:style w:type="character" w:customStyle="1" w:styleId="ListLabel154">
    <w:name w:val="ListLabel 154"/>
    <w:qFormat/>
    <w:rPr>
      <w:color w:val="000000"/>
      <w:sz w:val="24"/>
      <w:lang w:val="ro-RO"/>
    </w:rPr>
  </w:style>
  <w:style w:type="character" w:customStyle="1" w:styleId="ListLabel155">
    <w:name w:val="ListLabel 155"/>
    <w:qFormat/>
    <w:rPr>
      <w:rFonts w:ascii="Trebuchet MS" w:hAnsi="Trebuchet MS"/>
      <w:sz w:val="24"/>
      <w:szCs w:val="24"/>
    </w:rPr>
  </w:style>
  <w:style w:type="character" w:customStyle="1" w:styleId="ListLabel156">
    <w:name w:val="ListLabel 156"/>
    <w:qFormat/>
    <w:rPr>
      <w:sz w:val="24"/>
      <w:szCs w:val="24"/>
    </w:rPr>
  </w:style>
  <w:style w:type="character" w:customStyle="1" w:styleId="ListLabel157">
    <w:name w:val="ListLabel 157"/>
    <w:qFormat/>
    <w:rPr>
      <w:sz w:val="24"/>
      <w:szCs w:val="24"/>
    </w:rPr>
  </w:style>
  <w:style w:type="character" w:customStyle="1" w:styleId="ListLabel158">
    <w:name w:val="ListLabel 158"/>
    <w:qFormat/>
    <w:rPr>
      <w:sz w:val="24"/>
      <w:szCs w:val="24"/>
    </w:rPr>
  </w:style>
  <w:style w:type="character" w:customStyle="1" w:styleId="ListLabel159">
    <w:name w:val="ListLabel 159"/>
    <w:qFormat/>
    <w:rPr>
      <w:sz w:val="24"/>
      <w:szCs w:val="24"/>
    </w:rPr>
  </w:style>
  <w:style w:type="character" w:customStyle="1" w:styleId="ListLabel160">
    <w:name w:val="ListLabel 160"/>
    <w:qFormat/>
    <w:rPr>
      <w:sz w:val="24"/>
      <w:szCs w:val="24"/>
    </w:rPr>
  </w:style>
  <w:style w:type="character" w:customStyle="1" w:styleId="ListLabel161">
    <w:name w:val="ListLabel 161"/>
    <w:qFormat/>
    <w:rPr>
      <w:sz w:val="24"/>
      <w:szCs w:val="24"/>
    </w:rPr>
  </w:style>
  <w:style w:type="character" w:customStyle="1" w:styleId="ListLabel162">
    <w:name w:val="ListLabel 162"/>
    <w:qFormat/>
    <w:rPr>
      <w:sz w:val="24"/>
      <w:szCs w:val="24"/>
    </w:rPr>
  </w:style>
  <w:style w:type="character" w:customStyle="1" w:styleId="ListLabel163">
    <w:name w:val="ListLabel 163"/>
    <w:qFormat/>
    <w:rPr>
      <w:sz w:val="24"/>
      <w:szCs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eastAsia="Times New Roman" w:cs="Arial"/>
      <w:sz w:val="24"/>
      <w:szCs w:val="24"/>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eastAsia="Times New Roman" w:cs="Arial"/>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Symbol"/>
    </w:rPr>
  </w:style>
  <w:style w:type="character" w:customStyle="1" w:styleId="ListLabel184">
    <w:name w:val="ListLabel 184"/>
    <w:qFormat/>
    <w:rPr>
      <w:rFonts w:ascii="Trebuchet MS" w:hAnsi="Trebuchet MS" w:cs="OpenSymbol"/>
      <w:sz w:val="28"/>
      <w:szCs w:val="28"/>
    </w:rPr>
  </w:style>
  <w:style w:type="character" w:customStyle="1" w:styleId="ListLabel185">
    <w:name w:val="ListLabel 185"/>
    <w:qFormat/>
    <w:rPr>
      <w:rFonts w:cs="Courier New"/>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ascii="Trebuchet MS" w:hAnsi="Trebuchet M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color w:val="000000"/>
      <w:sz w:val="24"/>
      <w:szCs w:val="24"/>
      <w:lang w:val="fr-FR" w:eastAsia="ro-RO"/>
    </w:rPr>
  </w:style>
  <w:style w:type="character" w:customStyle="1" w:styleId="ListLabel203">
    <w:name w:val="ListLabel 203"/>
    <w:qFormat/>
    <w:rPr>
      <w:rFonts w:cs="Arial"/>
      <w:b/>
      <w:bCs/>
      <w:sz w:val="24"/>
      <w:szCs w:val="24"/>
      <w:lang w:val="fr-FR"/>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Trebuchet MS" w:hAnsi="Trebuchet MS" w:cs="Times New Roman"/>
      <w:b/>
      <w:sz w:val="24"/>
      <w:szCs w:val="24"/>
    </w:rPr>
  </w:style>
  <w:style w:type="character" w:customStyle="1" w:styleId="ListLabel208">
    <w:name w:val="ListLabel 208"/>
    <w:qFormat/>
    <w:rPr>
      <w:rFonts w:ascii="Trebuchet MS" w:eastAsiaTheme="minorHAnsi" w:hAnsi="Trebuchet MS"/>
      <w:color w:val="1F497D" w:themeColor="text2"/>
      <w:lang w:eastAsia="en-US"/>
    </w:rPr>
  </w:style>
  <w:style w:type="character" w:customStyle="1" w:styleId="ListLabel209">
    <w:name w:val="ListLabel 209"/>
    <w:qFormat/>
    <w:rPr>
      <w:rFonts w:ascii="Trebuchet MS" w:eastAsia="Times New Roman" w:hAnsi="Trebuchet MS"/>
      <w:i/>
      <w:lang w:val="ro-RO"/>
    </w:rPr>
  </w:style>
  <w:style w:type="character" w:customStyle="1" w:styleId="ListLabel210">
    <w:name w:val="ListLabel 210"/>
    <w:qFormat/>
    <w:rPr>
      <w:rFonts w:ascii="Trebuchet MS" w:eastAsia="Times New Roman" w:hAnsi="Trebuchet MS"/>
      <w:i/>
      <w:lang w:val="ro-RO"/>
    </w:rPr>
  </w:style>
  <w:style w:type="character" w:customStyle="1" w:styleId="ListLabel211">
    <w:name w:val="ListLabel 211"/>
    <w:qFormat/>
    <w:rPr>
      <w:rFonts w:ascii="Trebuchet MS" w:eastAsia="Times New Roman" w:hAnsi="Trebuchet MS"/>
      <w:color w:val="000000"/>
      <w:lang w:val="ro-RO"/>
    </w:rPr>
  </w:style>
  <w:style w:type="character" w:customStyle="1" w:styleId="ListLabel212">
    <w:name w:val="ListLabel 212"/>
    <w:qFormat/>
    <w:rPr>
      <w:rFonts w:ascii="Trebuchet MS" w:hAnsi="Trebuchet MS"/>
      <w:sz w:val="24"/>
      <w:szCs w:val="24"/>
    </w:rPr>
  </w:style>
  <w:style w:type="character" w:customStyle="1" w:styleId="ListLabel213">
    <w:name w:val="ListLabel 213"/>
    <w:qFormat/>
    <w:rPr>
      <w:sz w:val="24"/>
      <w:szCs w:val="24"/>
    </w:rPr>
  </w:style>
  <w:style w:type="character" w:customStyle="1" w:styleId="ListLabel214">
    <w:name w:val="ListLabel 214"/>
    <w:qFormat/>
    <w:rPr>
      <w:sz w:val="24"/>
      <w:szCs w:val="24"/>
    </w:rPr>
  </w:style>
  <w:style w:type="character" w:customStyle="1" w:styleId="ListLabel215">
    <w:name w:val="ListLabel 215"/>
    <w:qFormat/>
    <w:rPr>
      <w:sz w:val="24"/>
      <w:szCs w:val="24"/>
    </w:rPr>
  </w:style>
  <w:style w:type="character" w:customStyle="1" w:styleId="ListLabel216">
    <w:name w:val="ListLabel 216"/>
    <w:qFormat/>
    <w:rPr>
      <w:sz w:val="24"/>
      <w:szCs w:val="24"/>
    </w:rPr>
  </w:style>
  <w:style w:type="character" w:customStyle="1" w:styleId="ListLabel217">
    <w:name w:val="ListLabel 217"/>
    <w:qFormat/>
    <w:rPr>
      <w:sz w:val="24"/>
      <w:szCs w:val="24"/>
    </w:rPr>
  </w:style>
  <w:style w:type="character" w:customStyle="1" w:styleId="ListLabel218">
    <w:name w:val="ListLabel 218"/>
    <w:qFormat/>
    <w:rPr>
      <w:sz w:val="24"/>
      <w:szCs w:val="24"/>
    </w:rPr>
  </w:style>
  <w:style w:type="character" w:customStyle="1" w:styleId="ListLabel219">
    <w:name w:val="ListLabel 219"/>
    <w:qFormat/>
    <w:rPr>
      <w:sz w:val="24"/>
      <w:szCs w:val="24"/>
    </w:rPr>
  </w:style>
  <w:style w:type="character" w:customStyle="1" w:styleId="ListLabel220">
    <w:name w:val="ListLabel 220"/>
    <w:qFormat/>
    <w:rPr>
      <w:sz w:val="24"/>
      <w:szCs w:val="24"/>
    </w:rPr>
  </w:style>
  <w:style w:type="character" w:customStyle="1" w:styleId="ListLabel221">
    <w:name w:val="ListLabel 221"/>
    <w:qFormat/>
    <w:rPr>
      <w:rFonts w:ascii="Trebuchet MS" w:hAnsi="Trebuchet MS" w:cs="OpenSymbol"/>
      <w:sz w:val="28"/>
      <w:szCs w:val="28"/>
    </w:rPr>
  </w:style>
  <w:style w:type="character" w:customStyle="1" w:styleId="ListLabel222">
    <w:name w:val="ListLabel 222"/>
    <w:qFormat/>
    <w:rPr>
      <w:rFonts w:cs="Courier New"/>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ascii="Trebuchet MS" w:hAnsi="Trebuchet M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rebuchet MS" w:hAnsi="Trebuchet MS" w:cs="Times New Roman"/>
      <w:b/>
      <w:sz w:val="24"/>
      <w:szCs w:val="24"/>
    </w:rPr>
  </w:style>
  <w:style w:type="character" w:customStyle="1" w:styleId="ListLabel248">
    <w:name w:val="ListLabel 248"/>
    <w:qFormat/>
    <w:rPr>
      <w:rFonts w:ascii="Trebuchet MS" w:eastAsiaTheme="minorHAnsi" w:hAnsi="Trebuchet MS"/>
      <w:color w:val="1F497D" w:themeColor="text2"/>
      <w:lang w:eastAsia="en-US"/>
    </w:rPr>
  </w:style>
  <w:style w:type="character" w:customStyle="1" w:styleId="ListLabel249">
    <w:name w:val="ListLabel 249"/>
    <w:qFormat/>
    <w:rPr>
      <w:rFonts w:ascii="Trebuchet MS" w:eastAsia="Times New Roman" w:hAnsi="Trebuchet MS"/>
      <w:i/>
      <w:lang w:val="ro-RO"/>
    </w:rPr>
  </w:style>
  <w:style w:type="character" w:customStyle="1" w:styleId="ListLabel250">
    <w:name w:val="ListLabel 250"/>
    <w:qFormat/>
    <w:rPr>
      <w:rFonts w:ascii="Trebuchet MS" w:eastAsia="Times New Roman" w:hAnsi="Trebuchet MS"/>
      <w:i/>
      <w:lang w:val="ro-RO"/>
    </w:rPr>
  </w:style>
  <w:style w:type="character" w:customStyle="1" w:styleId="ListLabel251">
    <w:name w:val="ListLabel 251"/>
    <w:qFormat/>
    <w:rPr>
      <w:rFonts w:ascii="Trebuchet MS" w:eastAsia="Times New Roman" w:hAnsi="Trebuchet MS"/>
      <w:color w:val="000000"/>
      <w:lang w:val="ro-RO"/>
    </w:rPr>
  </w:style>
  <w:style w:type="character" w:customStyle="1" w:styleId="rvts1">
    <w:name w:val="rvts1"/>
    <w:basedOn w:val="DefaultParagraphFont"/>
    <w:qFormat/>
  </w:style>
  <w:style w:type="character" w:customStyle="1" w:styleId="ListLabel7">
    <w:name w:val="ListLabel 7"/>
    <w:qFormat/>
    <w:rPr>
      <w:rFonts w:ascii="Times New Roman" w:hAnsi="Times New Roman" w:cs="Times New Roman"/>
      <w:sz w:val="24"/>
      <w:szCs w:val="24"/>
    </w:rPr>
  </w:style>
  <w:style w:type="character" w:customStyle="1" w:styleId="rvts71">
    <w:name w:val="rvts71"/>
    <w:basedOn w:val="DefaultParagraphFont"/>
    <w:qFormat/>
    <w:rPr>
      <w:rFonts w:ascii="Times New Roman" w:hAnsi="Times New Roman" w:cs="Times New Roman"/>
      <w:sz w:val="24"/>
      <w:szCs w:val="24"/>
    </w:rPr>
  </w:style>
  <w:style w:type="character" w:customStyle="1" w:styleId="ListLabel252">
    <w:name w:val="ListLabel 252"/>
    <w:qFormat/>
    <w:rPr>
      <w:rFonts w:ascii="Trebuchet MS" w:hAnsi="Trebuchet MS"/>
      <w:sz w:val="24"/>
      <w:szCs w:val="24"/>
    </w:rPr>
  </w:style>
  <w:style w:type="character" w:customStyle="1" w:styleId="ListLabel253">
    <w:name w:val="ListLabel 253"/>
    <w:qFormat/>
    <w:rPr>
      <w:sz w:val="24"/>
      <w:szCs w:val="24"/>
    </w:rPr>
  </w:style>
  <w:style w:type="character" w:customStyle="1" w:styleId="ListLabel254">
    <w:name w:val="ListLabel 254"/>
    <w:qFormat/>
    <w:rPr>
      <w:sz w:val="24"/>
      <w:szCs w:val="24"/>
    </w:rPr>
  </w:style>
  <w:style w:type="character" w:customStyle="1" w:styleId="ListLabel255">
    <w:name w:val="ListLabel 255"/>
    <w:qFormat/>
    <w:rPr>
      <w:sz w:val="24"/>
      <w:szCs w:val="24"/>
    </w:rPr>
  </w:style>
  <w:style w:type="character" w:customStyle="1" w:styleId="ListLabel256">
    <w:name w:val="ListLabel 256"/>
    <w:qFormat/>
    <w:rPr>
      <w:sz w:val="24"/>
      <w:szCs w:val="24"/>
    </w:rPr>
  </w:style>
  <w:style w:type="character" w:customStyle="1" w:styleId="ListLabel257">
    <w:name w:val="ListLabel 257"/>
    <w:qFormat/>
    <w:rPr>
      <w:sz w:val="24"/>
      <w:szCs w:val="24"/>
    </w:rPr>
  </w:style>
  <w:style w:type="character" w:customStyle="1" w:styleId="ListLabel258">
    <w:name w:val="ListLabel 258"/>
    <w:qFormat/>
    <w:rPr>
      <w:sz w:val="24"/>
      <w:szCs w:val="24"/>
    </w:rPr>
  </w:style>
  <w:style w:type="character" w:customStyle="1" w:styleId="ListLabel259">
    <w:name w:val="ListLabel 259"/>
    <w:qFormat/>
    <w:rPr>
      <w:sz w:val="24"/>
      <w:szCs w:val="24"/>
    </w:rPr>
  </w:style>
  <w:style w:type="character" w:customStyle="1" w:styleId="ListLabel260">
    <w:name w:val="ListLabel 260"/>
    <w:qFormat/>
    <w:rPr>
      <w:sz w:val="24"/>
      <w:szCs w:val="24"/>
    </w:rPr>
  </w:style>
  <w:style w:type="character" w:customStyle="1" w:styleId="ListLabel261">
    <w:name w:val="ListLabel 261"/>
    <w:qFormat/>
    <w:rPr>
      <w:rFonts w:ascii="Trebuchet MS" w:hAnsi="Trebuchet MS" w:cs="OpenSymbol"/>
      <w:sz w:val="28"/>
      <w:szCs w:val="28"/>
    </w:rPr>
  </w:style>
  <w:style w:type="character" w:customStyle="1" w:styleId="ListLabel262">
    <w:name w:val="ListLabel 262"/>
    <w:qFormat/>
    <w:rPr>
      <w:rFonts w:cs="Courier New"/>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ascii="Trebuchet MS" w:hAnsi="Trebuchet M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rebuchet MS" w:hAnsi="Trebuchet MS" w:cs="Times New Roman"/>
      <w:b/>
      <w:sz w:val="24"/>
      <w:szCs w:val="24"/>
    </w:rPr>
  </w:style>
  <w:style w:type="character" w:customStyle="1" w:styleId="ListLabel288">
    <w:name w:val="ListLabel 288"/>
    <w:qFormat/>
    <w:rPr>
      <w:rFonts w:ascii="Trebuchet MS" w:eastAsiaTheme="minorHAnsi" w:hAnsi="Trebuchet MS" w:cs="Times New Roman"/>
      <w:iCs/>
      <w:sz w:val="24"/>
      <w:szCs w:val="24"/>
      <w:lang w:eastAsia="en-US"/>
    </w:rPr>
  </w:style>
  <w:style w:type="character" w:customStyle="1" w:styleId="ListLabel289">
    <w:name w:val="ListLabel 289"/>
    <w:qFormat/>
    <w:rPr>
      <w:rFonts w:ascii="Trebuchet MS" w:eastAsia="Times New Roman" w:hAnsi="Trebuchet MS"/>
      <w:i/>
      <w:sz w:val="24"/>
      <w:szCs w:val="24"/>
      <w:lang w:val="ro-RO"/>
    </w:rPr>
  </w:style>
  <w:style w:type="character" w:customStyle="1" w:styleId="ListLabel290">
    <w:name w:val="ListLabel 290"/>
    <w:qFormat/>
    <w:rPr>
      <w:rFonts w:ascii="Trebuchet MS" w:eastAsia="Times New Roman" w:hAnsi="Trebuchet MS"/>
      <w:i/>
      <w:sz w:val="24"/>
      <w:szCs w:val="24"/>
      <w:lang w:val="ro-RO"/>
    </w:rPr>
  </w:style>
  <w:style w:type="character" w:customStyle="1" w:styleId="ListLabel291">
    <w:name w:val="ListLabel 291"/>
    <w:qFormat/>
    <w:rPr>
      <w:rFonts w:ascii="Trebuchet MS" w:eastAsia="Times New Roman" w:hAnsi="Trebuchet MS"/>
      <w:color w:val="000000"/>
      <w:sz w:val="24"/>
      <w:szCs w:val="24"/>
      <w:lang w:val="ro-RO"/>
    </w:rPr>
  </w:style>
  <w:style w:type="character" w:customStyle="1" w:styleId="ListLabel292">
    <w:name w:val="ListLabel 292"/>
    <w:qFormat/>
    <w:rPr>
      <w:rFonts w:ascii="Trebuchet MS" w:hAnsi="Trebuchet MS"/>
      <w:sz w:val="24"/>
      <w:szCs w:val="24"/>
    </w:rPr>
  </w:style>
  <w:style w:type="character" w:customStyle="1" w:styleId="ListLabel293">
    <w:name w:val="ListLabel 293"/>
    <w:qFormat/>
    <w:rPr>
      <w:sz w:val="24"/>
      <w:szCs w:val="24"/>
    </w:rPr>
  </w:style>
  <w:style w:type="character" w:customStyle="1" w:styleId="ListLabel294">
    <w:name w:val="ListLabel 294"/>
    <w:qFormat/>
    <w:rPr>
      <w:sz w:val="24"/>
      <w:szCs w:val="24"/>
    </w:rPr>
  </w:style>
  <w:style w:type="character" w:customStyle="1" w:styleId="ListLabel295">
    <w:name w:val="ListLabel 295"/>
    <w:qFormat/>
    <w:rPr>
      <w:sz w:val="24"/>
      <w:szCs w:val="24"/>
    </w:rPr>
  </w:style>
  <w:style w:type="character" w:customStyle="1" w:styleId="ListLabel296">
    <w:name w:val="ListLabel 296"/>
    <w:qFormat/>
    <w:rPr>
      <w:sz w:val="24"/>
      <w:szCs w:val="24"/>
    </w:rPr>
  </w:style>
  <w:style w:type="character" w:customStyle="1" w:styleId="ListLabel297">
    <w:name w:val="ListLabel 297"/>
    <w:qFormat/>
    <w:rPr>
      <w:sz w:val="24"/>
      <w:szCs w:val="24"/>
    </w:rPr>
  </w:style>
  <w:style w:type="character" w:customStyle="1" w:styleId="ListLabel298">
    <w:name w:val="ListLabel 298"/>
    <w:qFormat/>
    <w:rPr>
      <w:sz w:val="24"/>
      <w:szCs w:val="24"/>
    </w:rPr>
  </w:style>
  <w:style w:type="character" w:customStyle="1" w:styleId="ListLabel299">
    <w:name w:val="ListLabel 299"/>
    <w:qFormat/>
    <w:rPr>
      <w:sz w:val="24"/>
      <w:szCs w:val="24"/>
    </w:rPr>
  </w:style>
  <w:style w:type="character" w:customStyle="1" w:styleId="ListLabel300">
    <w:name w:val="ListLabel 300"/>
    <w:qFormat/>
    <w:rPr>
      <w:sz w:val="24"/>
      <w:szCs w:val="24"/>
    </w:rPr>
  </w:style>
  <w:style w:type="character" w:customStyle="1" w:styleId="ListLabel301">
    <w:name w:val="ListLabel 301"/>
    <w:qFormat/>
    <w:rPr>
      <w:rFonts w:ascii="Trebuchet MS" w:hAnsi="Trebuchet MS" w:cs="OpenSymbol"/>
      <w:sz w:val="28"/>
      <w:szCs w:val="28"/>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ascii="Trebuchet MS" w:hAnsi="Trebuchet M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rebuchet MS" w:hAnsi="Trebuchet MS" w:cs="Times New Roman"/>
      <w:b/>
      <w:sz w:val="24"/>
      <w:szCs w:val="24"/>
    </w:rPr>
  </w:style>
  <w:style w:type="character" w:customStyle="1" w:styleId="ListLabel328">
    <w:name w:val="ListLabel 328"/>
    <w:qFormat/>
    <w:rPr>
      <w:rFonts w:ascii="Trebuchet MS" w:eastAsiaTheme="minorHAnsi" w:hAnsi="Trebuchet MS" w:cs="Times New Roman"/>
      <w:iCs/>
      <w:sz w:val="24"/>
      <w:szCs w:val="24"/>
      <w:lang w:eastAsia="en-US"/>
    </w:rPr>
  </w:style>
  <w:style w:type="character" w:customStyle="1" w:styleId="ListLabel329">
    <w:name w:val="ListLabel 329"/>
    <w:qFormat/>
    <w:rPr>
      <w:rFonts w:ascii="Trebuchet MS" w:eastAsia="Times New Roman" w:hAnsi="Trebuchet MS"/>
      <w:i/>
      <w:sz w:val="24"/>
      <w:szCs w:val="24"/>
      <w:lang w:val="ro-RO"/>
    </w:rPr>
  </w:style>
  <w:style w:type="character" w:customStyle="1" w:styleId="ListLabel330">
    <w:name w:val="ListLabel 330"/>
    <w:qFormat/>
    <w:rPr>
      <w:rFonts w:ascii="Trebuchet MS" w:eastAsia="Times New Roman" w:hAnsi="Trebuchet MS"/>
      <w:i/>
      <w:sz w:val="24"/>
      <w:szCs w:val="24"/>
      <w:lang w:val="ro-RO"/>
    </w:rPr>
  </w:style>
  <w:style w:type="character" w:customStyle="1" w:styleId="ListLabel331">
    <w:name w:val="ListLabel 331"/>
    <w:qFormat/>
    <w:rPr>
      <w:rFonts w:ascii="Trebuchet MS" w:eastAsia="Times New Roman" w:hAnsi="Trebuchet MS"/>
      <w:color w:val="000000"/>
      <w:sz w:val="24"/>
      <w:szCs w:val="24"/>
      <w:lang w:val="ro-RO"/>
    </w:rPr>
  </w:style>
  <w:style w:type="character" w:customStyle="1" w:styleId="ListLabel332">
    <w:name w:val="ListLabel 332"/>
    <w:qFormat/>
    <w:rPr>
      <w:rFonts w:ascii="Trebuchet MS" w:hAnsi="Trebuchet MS"/>
      <w:sz w:val="24"/>
      <w:szCs w:val="24"/>
    </w:rPr>
  </w:style>
  <w:style w:type="character" w:customStyle="1" w:styleId="ListLabel333">
    <w:name w:val="ListLabel 333"/>
    <w:qFormat/>
    <w:rPr>
      <w:sz w:val="24"/>
      <w:szCs w:val="24"/>
    </w:rPr>
  </w:style>
  <w:style w:type="character" w:customStyle="1" w:styleId="ListLabel334">
    <w:name w:val="ListLabel 334"/>
    <w:qFormat/>
    <w:rPr>
      <w:sz w:val="24"/>
      <w:szCs w:val="24"/>
    </w:rPr>
  </w:style>
  <w:style w:type="character" w:customStyle="1" w:styleId="ListLabel335">
    <w:name w:val="ListLabel 335"/>
    <w:qFormat/>
    <w:rPr>
      <w:sz w:val="24"/>
      <w:szCs w:val="24"/>
    </w:rPr>
  </w:style>
  <w:style w:type="character" w:customStyle="1" w:styleId="ListLabel336">
    <w:name w:val="ListLabel 336"/>
    <w:qFormat/>
    <w:rPr>
      <w:sz w:val="24"/>
      <w:szCs w:val="24"/>
    </w:rPr>
  </w:style>
  <w:style w:type="character" w:customStyle="1" w:styleId="ListLabel337">
    <w:name w:val="ListLabel 337"/>
    <w:qFormat/>
    <w:rPr>
      <w:sz w:val="24"/>
      <w:szCs w:val="24"/>
    </w:rPr>
  </w:style>
  <w:style w:type="character" w:customStyle="1" w:styleId="ListLabel338">
    <w:name w:val="ListLabel 338"/>
    <w:qFormat/>
    <w:rPr>
      <w:sz w:val="24"/>
      <w:szCs w:val="24"/>
    </w:rPr>
  </w:style>
  <w:style w:type="character" w:customStyle="1" w:styleId="ListLabel339">
    <w:name w:val="ListLabel 339"/>
    <w:qFormat/>
    <w:rPr>
      <w:sz w:val="24"/>
      <w:szCs w:val="24"/>
    </w:rPr>
  </w:style>
  <w:style w:type="character" w:customStyle="1" w:styleId="ListLabel340">
    <w:name w:val="ListLabel 340"/>
    <w:qFormat/>
    <w:rPr>
      <w:sz w:val="24"/>
      <w:szCs w:val="24"/>
    </w:rPr>
  </w:style>
  <w:style w:type="character" w:customStyle="1" w:styleId="ListLabel341">
    <w:name w:val="ListLabel 341"/>
    <w:qFormat/>
    <w:rPr>
      <w:rFonts w:ascii="Trebuchet MS" w:hAnsi="Trebuchet MS" w:cs="OpenSymbol"/>
      <w:sz w:val="28"/>
      <w:szCs w:val="28"/>
    </w:rPr>
  </w:style>
  <w:style w:type="character" w:customStyle="1" w:styleId="ListLabel342">
    <w:name w:val="ListLabel 342"/>
    <w:qFormat/>
    <w:rPr>
      <w:rFonts w:cs="Courier New"/>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Wingdings"/>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ascii="Trebuchet MS" w:hAnsi="Trebuchet M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Trebuchet MS" w:hAnsi="Trebuchet MS" w:cs="Times New Roman"/>
      <w:b/>
      <w:sz w:val="24"/>
      <w:szCs w:val="24"/>
    </w:rPr>
  </w:style>
  <w:style w:type="character" w:customStyle="1" w:styleId="ListLabel368">
    <w:name w:val="ListLabel 368"/>
    <w:qFormat/>
    <w:rPr>
      <w:rFonts w:ascii="Trebuchet MS" w:eastAsiaTheme="minorHAnsi" w:hAnsi="Trebuchet MS" w:cs="Times New Roman"/>
      <w:iCs/>
      <w:sz w:val="24"/>
      <w:szCs w:val="24"/>
      <w:lang w:eastAsia="en-US"/>
    </w:rPr>
  </w:style>
  <w:style w:type="character" w:customStyle="1" w:styleId="ListLabel369">
    <w:name w:val="ListLabel 369"/>
    <w:qFormat/>
    <w:rPr>
      <w:rFonts w:ascii="Trebuchet MS" w:eastAsia="Times New Roman" w:hAnsi="Trebuchet MS"/>
      <w:i/>
      <w:sz w:val="24"/>
      <w:szCs w:val="24"/>
      <w:lang w:val="ro-RO"/>
    </w:rPr>
  </w:style>
  <w:style w:type="character" w:customStyle="1" w:styleId="ListLabel370">
    <w:name w:val="ListLabel 370"/>
    <w:qFormat/>
    <w:rPr>
      <w:rFonts w:ascii="Trebuchet MS" w:eastAsia="Times New Roman" w:hAnsi="Trebuchet MS"/>
      <w:i/>
      <w:sz w:val="24"/>
      <w:szCs w:val="24"/>
      <w:lang w:val="ro-RO"/>
    </w:rPr>
  </w:style>
  <w:style w:type="character" w:customStyle="1" w:styleId="ListLabel371">
    <w:name w:val="ListLabel 371"/>
    <w:qFormat/>
    <w:rPr>
      <w:rFonts w:ascii="Trebuchet MS" w:eastAsia="Times New Roman" w:hAnsi="Trebuchet MS"/>
      <w:color w:val="000000"/>
      <w:sz w:val="24"/>
      <w:szCs w:val="24"/>
      <w:lang w:val="ro-RO"/>
    </w:rPr>
  </w:style>
  <w:style w:type="character" w:customStyle="1" w:styleId="ListLabel372">
    <w:name w:val="ListLabel 372"/>
    <w:qFormat/>
    <w:rPr>
      <w:rFonts w:ascii="Trebuchet MS" w:hAnsi="Trebuchet MS"/>
      <w:sz w:val="24"/>
      <w:szCs w:val="24"/>
    </w:rPr>
  </w:style>
  <w:style w:type="character" w:customStyle="1" w:styleId="ListLabel373">
    <w:name w:val="ListLabel 373"/>
    <w:qFormat/>
    <w:rPr>
      <w:sz w:val="24"/>
      <w:szCs w:val="24"/>
    </w:rPr>
  </w:style>
  <w:style w:type="character" w:customStyle="1" w:styleId="ListLabel374">
    <w:name w:val="ListLabel 374"/>
    <w:qFormat/>
    <w:rPr>
      <w:sz w:val="24"/>
      <w:szCs w:val="24"/>
    </w:rPr>
  </w:style>
  <w:style w:type="character" w:customStyle="1" w:styleId="ListLabel375">
    <w:name w:val="ListLabel 375"/>
    <w:qFormat/>
    <w:rPr>
      <w:sz w:val="24"/>
      <w:szCs w:val="24"/>
    </w:rPr>
  </w:style>
  <w:style w:type="character" w:customStyle="1" w:styleId="ListLabel376">
    <w:name w:val="ListLabel 376"/>
    <w:qFormat/>
    <w:rPr>
      <w:sz w:val="24"/>
      <w:szCs w:val="24"/>
    </w:rPr>
  </w:style>
  <w:style w:type="character" w:customStyle="1" w:styleId="ListLabel377">
    <w:name w:val="ListLabel 377"/>
    <w:qFormat/>
    <w:rPr>
      <w:sz w:val="24"/>
      <w:szCs w:val="24"/>
    </w:rPr>
  </w:style>
  <w:style w:type="character" w:customStyle="1" w:styleId="ListLabel378">
    <w:name w:val="ListLabel 378"/>
    <w:qFormat/>
    <w:rPr>
      <w:sz w:val="24"/>
      <w:szCs w:val="24"/>
    </w:rPr>
  </w:style>
  <w:style w:type="character" w:customStyle="1" w:styleId="ListLabel379">
    <w:name w:val="ListLabel 379"/>
    <w:qFormat/>
    <w:rPr>
      <w:sz w:val="24"/>
      <w:szCs w:val="24"/>
    </w:rPr>
  </w:style>
  <w:style w:type="character" w:customStyle="1" w:styleId="ListLabel380">
    <w:name w:val="ListLabel 380"/>
    <w:qFormat/>
    <w:rPr>
      <w:sz w:val="24"/>
      <w:szCs w:val="24"/>
    </w:rPr>
  </w:style>
  <w:style w:type="character" w:customStyle="1" w:styleId="ListLabel381">
    <w:name w:val="ListLabel 381"/>
    <w:qFormat/>
    <w:rPr>
      <w:rFonts w:ascii="Trebuchet MS" w:hAnsi="Trebuchet MS" w:cs="OpenSymbol"/>
      <w:sz w:val="28"/>
      <w:szCs w:val="28"/>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ascii="Trebuchet MS" w:hAnsi="Trebuchet M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Trebuchet MS" w:hAnsi="Trebuchet MS" w:cs="Times New Roman"/>
      <w:b/>
      <w:sz w:val="24"/>
      <w:szCs w:val="24"/>
    </w:rPr>
  </w:style>
  <w:style w:type="character" w:customStyle="1" w:styleId="ListLabel408">
    <w:name w:val="ListLabel 408"/>
    <w:qFormat/>
    <w:rPr>
      <w:rFonts w:ascii="Trebuchet MS" w:eastAsiaTheme="minorHAnsi" w:hAnsi="Trebuchet MS" w:cs="Times New Roman"/>
      <w:iCs/>
      <w:sz w:val="24"/>
      <w:szCs w:val="24"/>
      <w:lang w:eastAsia="en-US"/>
    </w:rPr>
  </w:style>
  <w:style w:type="character" w:customStyle="1" w:styleId="ListLabel409">
    <w:name w:val="ListLabel 409"/>
    <w:qFormat/>
    <w:rPr>
      <w:rFonts w:ascii="Trebuchet MS" w:eastAsia="Times New Roman" w:hAnsi="Trebuchet MS"/>
      <w:i/>
      <w:sz w:val="24"/>
      <w:szCs w:val="24"/>
      <w:lang w:val="ro-RO"/>
    </w:rPr>
  </w:style>
  <w:style w:type="character" w:customStyle="1" w:styleId="ListLabel410">
    <w:name w:val="ListLabel 410"/>
    <w:qFormat/>
    <w:rPr>
      <w:rFonts w:ascii="Trebuchet MS" w:eastAsia="Times New Roman" w:hAnsi="Trebuchet MS"/>
      <w:i/>
      <w:sz w:val="24"/>
      <w:szCs w:val="24"/>
      <w:lang w:val="ro-RO"/>
    </w:rPr>
  </w:style>
  <w:style w:type="character" w:customStyle="1" w:styleId="ListLabel411">
    <w:name w:val="ListLabel 411"/>
    <w:qFormat/>
    <w:rPr>
      <w:rFonts w:ascii="Trebuchet MS" w:eastAsia="Times New Roman" w:hAnsi="Trebuchet MS"/>
      <w:color w:val="000000"/>
      <w:sz w:val="24"/>
      <w:szCs w:val="24"/>
      <w:lang w:val="ro-RO"/>
    </w:rPr>
  </w:style>
  <w:style w:type="character" w:customStyle="1" w:styleId="ListLabel412">
    <w:name w:val="ListLabel 412"/>
    <w:qFormat/>
    <w:rPr>
      <w:rFonts w:ascii="Trebuchet MS" w:hAnsi="Trebuchet MS"/>
      <w:sz w:val="24"/>
      <w:szCs w:val="24"/>
    </w:rPr>
  </w:style>
  <w:style w:type="character" w:customStyle="1" w:styleId="ListLabel413">
    <w:name w:val="ListLabel 413"/>
    <w:qFormat/>
    <w:rPr>
      <w:sz w:val="24"/>
      <w:szCs w:val="24"/>
    </w:rPr>
  </w:style>
  <w:style w:type="character" w:customStyle="1" w:styleId="ListLabel414">
    <w:name w:val="ListLabel 414"/>
    <w:qFormat/>
    <w:rPr>
      <w:sz w:val="24"/>
      <w:szCs w:val="24"/>
    </w:rPr>
  </w:style>
  <w:style w:type="character" w:customStyle="1" w:styleId="ListLabel415">
    <w:name w:val="ListLabel 415"/>
    <w:qFormat/>
    <w:rPr>
      <w:sz w:val="24"/>
      <w:szCs w:val="24"/>
    </w:rPr>
  </w:style>
  <w:style w:type="character" w:customStyle="1" w:styleId="ListLabel416">
    <w:name w:val="ListLabel 416"/>
    <w:qFormat/>
    <w:rPr>
      <w:sz w:val="24"/>
      <w:szCs w:val="24"/>
    </w:rPr>
  </w:style>
  <w:style w:type="character" w:customStyle="1" w:styleId="ListLabel417">
    <w:name w:val="ListLabel 417"/>
    <w:qFormat/>
    <w:rPr>
      <w:sz w:val="24"/>
      <w:szCs w:val="24"/>
    </w:rPr>
  </w:style>
  <w:style w:type="character" w:customStyle="1" w:styleId="ListLabel418">
    <w:name w:val="ListLabel 418"/>
    <w:qFormat/>
    <w:rPr>
      <w:sz w:val="24"/>
      <w:szCs w:val="24"/>
    </w:rPr>
  </w:style>
  <w:style w:type="character" w:customStyle="1" w:styleId="ListLabel419">
    <w:name w:val="ListLabel 419"/>
    <w:qFormat/>
    <w:rPr>
      <w:sz w:val="24"/>
      <w:szCs w:val="24"/>
    </w:rPr>
  </w:style>
  <w:style w:type="character" w:customStyle="1" w:styleId="ListLabel420">
    <w:name w:val="ListLabel 420"/>
    <w:qFormat/>
    <w:rPr>
      <w:sz w:val="24"/>
      <w:szCs w:val="24"/>
    </w:rPr>
  </w:style>
  <w:style w:type="character" w:customStyle="1" w:styleId="ListLabel421">
    <w:name w:val="ListLabel 421"/>
    <w:qFormat/>
    <w:rPr>
      <w:rFonts w:ascii="Trebuchet MS" w:hAnsi="Trebuchet MS" w:cs="OpenSymbol"/>
      <w:sz w:val="28"/>
      <w:szCs w:val="28"/>
    </w:rPr>
  </w:style>
  <w:style w:type="character" w:customStyle="1" w:styleId="ListLabel422">
    <w:name w:val="ListLabel 422"/>
    <w:qFormat/>
    <w:rPr>
      <w:rFonts w:cs="Courier New"/>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Wingdings"/>
      <w:sz w:val="20"/>
    </w:rPr>
  </w:style>
  <w:style w:type="character" w:customStyle="1" w:styleId="ListLabel429">
    <w:name w:val="ListLabel 429"/>
    <w:qFormat/>
    <w:rPr>
      <w:rFonts w:cs="Wingdings"/>
      <w:sz w:val="20"/>
    </w:rPr>
  </w:style>
  <w:style w:type="character" w:customStyle="1" w:styleId="ListLabel430">
    <w:name w:val="ListLabel 430"/>
    <w:qFormat/>
    <w:rPr>
      <w:rFonts w:ascii="Trebuchet MS" w:hAnsi="Trebuchet M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ascii="Trebuchet MS" w:hAnsi="Trebuchet MS" w:cs="Times New Roman"/>
      <w:b/>
      <w:sz w:val="24"/>
      <w:szCs w:val="24"/>
    </w:rPr>
  </w:style>
  <w:style w:type="character" w:customStyle="1" w:styleId="ListLabel448">
    <w:name w:val="ListLabel 448"/>
    <w:qFormat/>
    <w:rPr>
      <w:rFonts w:ascii="Trebuchet MS" w:eastAsiaTheme="minorHAnsi" w:hAnsi="Trebuchet MS" w:cs="Times New Roman"/>
      <w:iCs/>
      <w:sz w:val="24"/>
      <w:szCs w:val="24"/>
      <w:lang w:eastAsia="en-US"/>
    </w:rPr>
  </w:style>
  <w:style w:type="character" w:customStyle="1" w:styleId="ListLabel449">
    <w:name w:val="ListLabel 449"/>
    <w:qFormat/>
    <w:rPr>
      <w:rFonts w:ascii="Trebuchet MS" w:eastAsia="Times New Roman" w:hAnsi="Trebuchet MS"/>
      <w:i/>
      <w:sz w:val="24"/>
      <w:szCs w:val="24"/>
      <w:lang w:val="ro-RO"/>
    </w:rPr>
  </w:style>
  <w:style w:type="character" w:customStyle="1" w:styleId="ListLabel450">
    <w:name w:val="ListLabel 450"/>
    <w:qFormat/>
    <w:rPr>
      <w:rFonts w:ascii="Trebuchet MS" w:eastAsia="Times New Roman" w:hAnsi="Trebuchet MS"/>
      <w:i/>
      <w:sz w:val="24"/>
      <w:szCs w:val="24"/>
      <w:lang w:val="ro-RO"/>
    </w:rPr>
  </w:style>
  <w:style w:type="character" w:customStyle="1" w:styleId="ListLabel451">
    <w:name w:val="ListLabel 451"/>
    <w:qFormat/>
    <w:rPr>
      <w:rFonts w:ascii="Trebuchet MS" w:eastAsia="Times New Roman" w:hAnsi="Trebuchet MS"/>
      <w:color w:val="000000"/>
      <w:sz w:val="24"/>
      <w:szCs w:val="24"/>
      <w:lang w:val="ro-RO"/>
    </w:rPr>
  </w:style>
  <w:style w:type="paragraph" w:customStyle="1" w:styleId="Heading">
    <w:name w:val="Heading"/>
    <w:basedOn w:val="Normal"/>
    <w:next w:val="BodyText"/>
    <w:qFormat/>
    <w:pPr>
      <w:keepNext/>
      <w:spacing w:before="240" w:after="120"/>
    </w:pPr>
    <w:rPr>
      <w:rFonts w:ascii="Liberation Sans" w:eastAsia="Microsoft YaHei" w:hAnsi="Liberation Sans"/>
      <w:sz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styleId="ListParagraph">
    <w:name w:val="List Paragraph"/>
    <w:basedOn w:val="Normal"/>
    <w:uiPriority w:val="34"/>
    <w:qFormat/>
    <w:pPr>
      <w:ind w:left="720"/>
      <w:contextualSpacing/>
    </w:pPr>
    <w:rPr>
      <w:rFonts w:ascii="Calibri" w:eastAsia="Times New Roman" w:hAnsi="Calibri" w:cs="Times New Roman"/>
      <w:sz w:val="20"/>
      <w:szCs w:val="20"/>
      <w:lang w:val="gsw-FR"/>
    </w:rPr>
  </w:style>
  <w:style w:type="paragraph" w:customStyle="1" w:styleId="DefaultText2">
    <w:name w:val="Default Text:2"/>
    <w:basedOn w:val="Normal"/>
    <w:qFormat/>
    <w:pPr>
      <w:snapToGrid w:val="0"/>
    </w:pPr>
    <w:rPr>
      <w:rFonts w:ascii="Times New Roman" w:eastAsia="Times New Roman" w:hAnsi="Times New Roman" w:cs="Times New Roman"/>
      <w:szCs w:val="20"/>
    </w:rPr>
  </w:style>
  <w:style w:type="paragraph" w:customStyle="1" w:styleId="LO-Normal">
    <w:name w:val="LO-Normal"/>
    <w:qFormat/>
    <w:pPr>
      <w:suppressAutoHyphens/>
    </w:pPr>
    <w:rPr>
      <w:kern w:val="2"/>
      <w:szCs w:val="24"/>
      <w:lang w:eastAsia="zh-CN" w:bidi="hi-IN"/>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1"/>
    <w:uiPriority w:val="99"/>
    <w:qFormat/>
    <w:rsid w:val="00E04CED"/>
    <w:rPr>
      <w:sz w:val="24"/>
      <w:szCs w:val="24"/>
    </w:rPr>
  </w:style>
  <w:style w:type="paragraph" w:customStyle="1" w:styleId="BodyText1">
    <w:name w:val="Body Text1"/>
    <w:basedOn w:val="Normal"/>
    <w:link w:val="BodyTextChar"/>
    <w:uiPriority w:val="99"/>
    <w:qFormat/>
    <w:rsid w:val="00E04CED"/>
    <w:pPr>
      <w:suppressAutoHyphens/>
      <w:spacing w:after="140" w:line="288" w:lineRule="auto"/>
      <w:jc w:val="both"/>
    </w:pPr>
  </w:style>
  <w:style w:type="table" w:styleId="TableGrid">
    <w:name w:val="Table Grid"/>
    <w:basedOn w:val="TableNormal"/>
    <w:uiPriority w:val="39"/>
    <w:rsid w:val="00FD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53C2B"/>
    <w:pPr>
      <w:suppressAutoHyphens/>
    </w:pPr>
    <w:rPr>
      <w:rFonts w:ascii="Courier New" w:eastAsia="SimSun" w:hAnsi="Courier New" w:cs="Courier New"/>
      <w:kern w:val="2"/>
      <w:szCs w:val="24"/>
      <w:lang w:val="ro-RO" w:eastAsia="zh-CN" w:bidi="hi-IN"/>
    </w:rPr>
  </w:style>
  <w:style w:type="character" w:customStyle="1" w:styleId="HTMLPreformattedChar">
    <w:name w:val="HTML Preformatted Char"/>
    <w:basedOn w:val="DefaultParagraphFont"/>
    <w:link w:val="HTMLPreformatted"/>
    <w:rsid w:val="00E53C2B"/>
    <w:rPr>
      <w:rFonts w:ascii="Courier New" w:eastAsia="SimSun" w:hAnsi="Courier New" w:cs="Courier New"/>
      <w:kern w:val="2"/>
      <w:szCs w:val="24"/>
      <w:lang w:val="ro-RO" w:eastAsia="zh-CN" w:bidi="hi-IN"/>
    </w:rPr>
  </w:style>
  <w:style w:type="paragraph" w:customStyle="1" w:styleId="Standard">
    <w:name w:val="Standard"/>
    <w:rsid w:val="00420751"/>
    <w:pPr>
      <w:suppressAutoHyphens/>
      <w:autoSpaceDN w:val="0"/>
      <w:textAlignment w:val="baseline"/>
    </w:pPr>
    <w:rPr>
      <w:rFonts w:ascii="Liberation Serif" w:hAnsi="Liberation Serif"/>
      <w:kern w:val="3"/>
      <w:szCs w:val="24"/>
      <w:lang w:eastAsia="zh-CN" w:bidi="hi-IN"/>
    </w:rPr>
  </w:style>
  <w:style w:type="paragraph" w:customStyle="1" w:styleId="TableParagraph">
    <w:name w:val="Table Paragraph"/>
    <w:basedOn w:val="Normal"/>
    <w:uiPriority w:val="1"/>
    <w:qFormat/>
    <w:rsid w:val="00E43728"/>
    <w:pPr>
      <w:widowControl w:val="0"/>
      <w:autoSpaceDE w:val="0"/>
      <w:autoSpaceDN w:val="0"/>
    </w:pPr>
    <w:rPr>
      <w:rFonts w:ascii="Cambria" w:eastAsia="Cambria" w:hAnsi="Cambria" w:cs="Cambria"/>
      <w:sz w:val="22"/>
      <w:szCs w:val="22"/>
      <w:lang w:val="ro-RO"/>
    </w:rPr>
  </w:style>
  <w:style w:type="character" w:customStyle="1" w:styleId="UnresolvedMention">
    <w:name w:val="Unresolved Mention"/>
    <w:basedOn w:val="DefaultParagraphFont"/>
    <w:uiPriority w:val="99"/>
    <w:semiHidden/>
    <w:unhideWhenUsed/>
    <w:rsid w:val="0096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51FDD-8BAB-430F-96D2-C09F3B0A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CRISTINA-MIHAELA VITANESCU</dc:creator>
  <cp:lastModifiedBy>ROXANA-DESPINA MADIRJAC</cp:lastModifiedBy>
  <cp:revision>2</cp:revision>
  <cp:lastPrinted>2024-12-04T13:24:00Z</cp:lastPrinted>
  <dcterms:created xsi:type="dcterms:W3CDTF">2024-12-05T09:05:00Z</dcterms:created>
  <dcterms:modified xsi:type="dcterms:W3CDTF">2024-12-05T09:05:00Z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