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B06" w:rsidRPr="007024B1" w:rsidRDefault="007024B1" w:rsidP="00B40B06">
      <w:pPr>
        <w:pStyle w:val="Heading1"/>
        <w:rPr>
          <w:rFonts w:ascii="Times New Roman" w:hAnsi="Times New Roman" w:cs="Times New Roman"/>
          <w:color w:val="333333"/>
          <w:spacing w:val="20"/>
          <w:sz w:val="24"/>
          <w:lang w:val="fr-FR"/>
        </w:rPr>
      </w:pPr>
      <w:r>
        <w:rPr>
          <w:rFonts w:ascii="Franklin Gothic Demi" w:hAnsi="Franklin Gothic Demi"/>
          <w:noProof/>
          <w:color w:val="333333"/>
          <w:spacing w:val="20"/>
          <w:sz w:val="28"/>
          <w:szCs w:val="28"/>
          <w:lang w:eastAsia="en-US" w:bidi="ar-SA"/>
        </w:rPr>
        <w:drawing>
          <wp:anchor distT="0" distB="0" distL="114300" distR="114300" simplePos="0" relativeHeight="251660800" behindDoc="0" locked="0" layoutInCell="1" allowOverlap="0">
            <wp:simplePos x="0" y="0"/>
            <wp:positionH relativeFrom="column">
              <wp:posOffset>-247015</wp:posOffset>
            </wp:positionH>
            <wp:positionV relativeFrom="margin">
              <wp:posOffset>60960</wp:posOffset>
            </wp:positionV>
            <wp:extent cx="799465" cy="797560"/>
            <wp:effectExtent l="19050" t="0" r="635" b="0"/>
            <wp:wrapThrough wrapText="bothSides">
              <wp:wrapPolygon edited="0">
                <wp:start x="6691" y="0"/>
                <wp:lineTo x="3603" y="1548"/>
                <wp:lineTo x="-515" y="6191"/>
                <wp:lineTo x="0" y="16510"/>
                <wp:lineTo x="5662" y="21153"/>
                <wp:lineTo x="6691" y="21153"/>
                <wp:lineTo x="15441" y="21153"/>
                <wp:lineTo x="16470" y="21153"/>
                <wp:lineTo x="20588" y="17025"/>
                <wp:lineTo x="21102" y="16510"/>
                <wp:lineTo x="21617" y="11350"/>
                <wp:lineTo x="21617" y="5675"/>
                <wp:lineTo x="18014" y="1548"/>
                <wp:lineTo x="14926" y="0"/>
                <wp:lineTo x="6691"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la_guv_coroana_albastru.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9465" cy="797560"/>
                    </a:xfrm>
                    <a:prstGeom prst="rect">
                      <a:avLst/>
                    </a:prstGeom>
                  </pic:spPr>
                </pic:pic>
              </a:graphicData>
            </a:graphic>
          </wp:anchor>
        </w:drawing>
      </w:r>
      <w:r w:rsidR="00534AB5">
        <w:rPr>
          <w:rFonts w:ascii="Franklin Gothic Demi" w:hAnsi="Franklin Gothic Demi"/>
          <w:color w:val="333333"/>
          <w:spacing w:val="20"/>
          <w:sz w:val="28"/>
          <w:szCs w:val="28"/>
          <w:lang w:val="fr-FR"/>
        </w:rPr>
        <w:t xml:space="preserve">     </w:t>
      </w:r>
      <w:r w:rsidR="00534AB5" w:rsidRPr="007024B1">
        <w:rPr>
          <w:rFonts w:ascii="Times New Roman" w:hAnsi="Times New Roman" w:cs="Times New Roman"/>
          <w:color w:val="333333"/>
          <w:spacing w:val="20"/>
          <w:sz w:val="24"/>
          <w:lang w:val="fr-FR"/>
        </w:rPr>
        <w:t>M</w:t>
      </w:r>
      <w:r w:rsidR="00B40B06" w:rsidRPr="007024B1">
        <w:rPr>
          <w:rFonts w:ascii="Times New Roman" w:hAnsi="Times New Roman" w:cs="Times New Roman"/>
          <w:color w:val="333333"/>
          <w:spacing w:val="20"/>
          <w:sz w:val="24"/>
          <w:lang w:val="fr-FR"/>
        </w:rPr>
        <w:t xml:space="preserve">INISTERUL FINANŢELOR </w:t>
      </w:r>
    </w:p>
    <w:p w:rsidR="00CF229C" w:rsidRDefault="008F6AC1" w:rsidP="0008104E">
      <w:pPr>
        <w:pStyle w:val="Heading1"/>
        <w:ind w:left="1440"/>
      </w:pPr>
      <w:r>
        <w:rPr>
          <w:noProof/>
          <w:lang w:eastAsia="en-US" w:bidi="ar-SA"/>
        </w:rPr>
        <mc:AlternateContent>
          <mc:Choice Requires="wps">
            <w:drawing>
              <wp:anchor distT="0" distB="0" distL="114300" distR="114300" simplePos="0" relativeHeight="251657728" behindDoc="0" locked="0" layoutInCell="1" allowOverlap="1">
                <wp:simplePos x="0" y="0"/>
                <wp:positionH relativeFrom="column">
                  <wp:posOffset>139700</wp:posOffset>
                </wp:positionH>
                <wp:positionV relativeFrom="paragraph">
                  <wp:posOffset>52070</wp:posOffset>
                </wp:positionV>
                <wp:extent cx="5344160" cy="579755"/>
                <wp:effectExtent l="0" t="0" r="0" b="0"/>
                <wp:wrapSquare wrapText="bothSides"/>
                <wp:docPr id="3" name="Fram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4160" cy="579755"/>
                        </a:xfrm>
                        <a:prstGeom prst="rect">
                          <a:avLst/>
                        </a:prstGeom>
                        <a:solidFill>
                          <a:srgbClr val="FFFFFF"/>
                        </a:solidFill>
                        <a:ln>
                          <a:noFill/>
                        </a:ln>
                        <a:extLst>
                          <a:ext uri="{91240B29-F687-4F45-9708-019B960494DF}">
                            <a14:hiddenLine xmlns:a14="http://schemas.microsoft.com/office/drawing/2010/main" w="9525">
                              <a:solidFill>
                                <a:srgbClr val="3465A4"/>
                              </a:solidFill>
                              <a:round/>
                              <a:headEnd/>
                              <a:tailEnd/>
                            </a14:hiddenLine>
                          </a:ext>
                        </a:extLst>
                      </wps:spPr>
                      <wps:txbx>
                        <w:txbxContent>
                          <w:p w:rsidR="003F65C4" w:rsidRPr="007024B1" w:rsidRDefault="003F65C4">
                            <w:pPr>
                              <w:pStyle w:val="FrameContents"/>
                              <w:rPr>
                                <w:rFonts w:ascii="Trebuchet MS" w:hAnsi="Trebuchet MS"/>
                              </w:rPr>
                            </w:pPr>
                            <w:r w:rsidRPr="007024B1">
                              <w:rPr>
                                <w:rFonts w:ascii="Trebuchet MS" w:hAnsi="Trebuchet MS"/>
                                <w:color w:val="333333"/>
                                <w:sz w:val="28"/>
                                <w:szCs w:val="28"/>
                                <w:lang w:val="fr-FR"/>
                              </w:rPr>
                              <w:t>Direcţia genera</w:t>
                            </w:r>
                            <w:r>
                              <w:rPr>
                                <w:rFonts w:ascii="Trebuchet MS" w:hAnsi="Trebuchet MS"/>
                                <w:color w:val="333333"/>
                                <w:sz w:val="28"/>
                                <w:szCs w:val="28"/>
                                <w:lang w:val="ro-RO"/>
                              </w:rPr>
                              <w:t>lă managementul</w:t>
                            </w:r>
                            <w:r w:rsidRPr="007024B1">
                              <w:rPr>
                                <w:rFonts w:ascii="Trebuchet MS" w:hAnsi="Trebuchet MS"/>
                                <w:color w:val="333333"/>
                                <w:sz w:val="28"/>
                                <w:szCs w:val="28"/>
                                <w:lang w:val="ro-RO"/>
                              </w:rPr>
                              <w:t xml:space="preserve"> resurselor umane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Frame1" o:spid="_x0000_s1026" style="position:absolute;left:0;text-align:left;margin-left:11pt;margin-top:4.1pt;width:420.8pt;height:4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" stroked="f" strokecolor="#3465a4">
                <v:stroke joinstyle="round"/>
                <v:textbox>
                  <w:txbxContent>
                    <w:p w:rsidR="003F65C4" w:rsidRPr="007024B1" w:rsidRDefault="003F65C4">
                      <w:pPr>
                        <w:pStyle w:val="FrameContents"/>
                        <w:rPr>
                          <w:rFonts w:ascii="Trebuchet MS" w:hAnsi="Trebuchet MS"/>
                        </w:rPr>
                      </w:pPr>
                      <w:r w:rsidRPr="007024B1">
                        <w:rPr>
                          <w:rFonts w:ascii="Trebuchet MS" w:hAnsi="Trebuchet MS"/>
                          <w:color w:val="333333"/>
                          <w:sz w:val="28"/>
                          <w:szCs w:val="28"/>
                          <w:lang w:val="fr-FR"/>
                        </w:rPr>
                        <w:t>Direcţia genera</w:t>
                      </w:r>
                      <w:r>
                        <w:rPr>
                          <w:rFonts w:ascii="Trebuchet MS" w:hAnsi="Trebuchet MS"/>
                          <w:color w:val="333333"/>
                          <w:sz w:val="28"/>
                          <w:szCs w:val="28"/>
                          <w:lang w:val="ro-RO"/>
                        </w:rPr>
                        <w:t>lă managementul</w:t>
                      </w:r>
                      <w:r w:rsidRPr="007024B1">
                        <w:rPr>
                          <w:rFonts w:ascii="Trebuchet MS" w:hAnsi="Trebuchet MS"/>
                          <w:color w:val="333333"/>
                          <w:sz w:val="28"/>
                          <w:szCs w:val="28"/>
                          <w:lang w:val="ro-RO"/>
                        </w:rPr>
                        <w:t xml:space="preserve"> resurselor umane</w:t>
                      </w:r>
                    </w:p>
                  </w:txbxContent>
                </v:textbox>
                <w10:wrap type="square"/>
              </v:rect>
            </w:pict>
          </mc:Fallback>
        </mc:AlternateContent>
      </w:r>
      <w:r w:rsidR="00927385">
        <w:rPr>
          <w:rFonts w:ascii="Franklin Gothic Demi" w:hAnsi="Franklin Gothic Demi"/>
          <w:color w:val="333333"/>
          <w:sz w:val="28"/>
          <w:szCs w:val="28"/>
          <w:lang w:val="fr-FR"/>
        </w:rPr>
        <w:t xml:space="preserve">    </w:t>
      </w:r>
      <w:r w:rsidR="00927385">
        <w:rPr>
          <w:rFonts w:ascii="Franklin Gothic Demi" w:hAnsi="Franklin Gothic Demi"/>
          <w:color w:val="333333"/>
          <w:sz w:val="12"/>
          <w:szCs w:val="12"/>
          <w:lang w:val="fr-FR"/>
        </w:rPr>
        <w:t xml:space="preserve">  </w:t>
      </w:r>
      <w:r>
        <w:rPr>
          <w:noProof/>
          <w:lang w:eastAsia="en-US" w:bidi="ar-SA"/>
        </w:rPr>
        <mc:AlternateContent>
          <mc:Choice Requires="wps">
            <w:drawing>
              <wp:anchor distT="0" distB="0" distL="114300" distR="114300" simplePos="0" relativeHeight="251658752" behindDoc="0" locked="0" layoutInCell="1" allowOverlap="1">
                <wp:simplePos x="0" y="0"/>
                <wp:positionH relativeFrom="column">
                  <wp:posOffset>892810</wp:posOffset>
                </wp:positionH>
                <wp:positionV relativeFrom="paragraph">
                  <wp:posOffset>6985</wp:posOffset>
                </wp:positionV>
                <wp:extent cx="3172460" cy="342900"/>
                <wp:effectExtent l="0" t="0" r="0" b="0"/>
                <wp:wrapSquare wrapText="bothSides"/>
                <wp:docPr id="1" name="Fram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246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3F65C4" w:rsidRDefault="003F65C4">
                            <w:pPr>
                              <w:pStyle w:val="Heading1"/>
                              <w:rPr>
                                <w:rFonts w:ascii="Franklin Gothic Demi" w:hAnsi="Franklin Gothic Demi"/>
                                <w:color w:val="333333"/>
                                <w:spacing w:val="20"/>
                                <w:sz w:val="28"/>
                                <w:szCs w:val="28"/>
                                <w:lang w:val="fr-FR"/>
                              </w:rPr>
                            </w:pPr>
                            <w:r>
                              <w:rPr>
                                <w:rFonts w:ascii="Franklin Gothic Demi" w:hAnsi="Franklin Gothic Demi"/>
                                <w:color w:val="333333"/>
                                <w:spacing w:val="20"/>
                                <w:sz w:val="28"/>
                                <w:szCs w:val="28"/>
                                <w:lang w:val="fr-FR"/>
                              </w:rPr>
                              <w:t xml:space="preserve">  </w:t>
                            </w:r>
                          </w:p>
                          <w:p w:rsidR="003F65C4" w:rsidRDefault="003F65C4">
                            <w:pPr>
                              <w:pStyle w:val="Heading1"/>
                              <w:rPr>
                                <w:rFonts w:ascii="Franklin Gothic Demi" w:hAnsi="Franklin Gothic Demi"/>
                                <w:color w:val="333333"/>
                                <w:spacing w:val="20"/>
                                <w:sz w:val="28"/>
                                <w:szCs w:val="28"/>
                                <w:lang w:val="fr-FR"/>
                              </w:rPr>
                            </w:pPr>
                          </w:p>
                          <w:p w:rsidR="003F65C4" w:rsidRPr="00B40B06" w:rsidRDefault="003F65C4" w:rsidP="00B40B06">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Frame2" o:spid="_x0000_s1027" style="position:absolute;left:0;text-align:left;margin-left:70.3pt;margin-top:.55pt;width:249.8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" filled="f" stroked="f" strokecolor="#3465a4">
                <v:stroke joinstyle="round"/>
                <v:textbox>
                  <w:txbxContent>
                    <w:p w:rsidR="003F65C4" w:rsidRDefault="003F65C4">
                      <w:pPr>
                        <w:pStyle w:val="Heading1"/>
                        <w:rPr>
                          <w:rFonts w:ascii="Franklin Gothic Demi" w:hAnsi="Franklin Gothic Demi"/>
                          <w:color w:val="333333"/>
                          <w:spacing w:val="20"/>
                          <w:sz w:val="28"/>
                          <w:szCs w:val="28"/>
                          <w:lang w:val="fr-FR"/>
                        </w:rPr>
                      </w:pPr>
                      <w:r>
                        <w:rPr>
                          <w:rFonts w:ascii="Franklin Gothic Demi" w:hAnsi="Franklin Gothic Demi"/>
                          <w:color w:val="333333"/>
                          <w:spacing w:val="20"/>
                          <w:sz w:val="28"/>
                          <w:szCs w:val="28"/>
                          <w:lang w:val="fr-FR"/>
                        </w:rPr>
                        <w:t xml:space="preserve">  </w:t>
                      </w:r>
                    </w:p>
                    <w:p w:rsidR="003F65C4" w:rsidRDefault="003F65C4">
                      <w:pPr>
                        <w:pStyle w:val="Heading1"/>
                        <w:rPr>
                          <w:rFonts w:ascii="Franklin Gothic Demi" w:hAnsi="Franklin Gothic Demi"/>
                          <w:color w:val="333333"/>
                          <w:spacing w:val="20"/>
                          <w:sz w:val="28"/>
                          <w:szCs w:val="28"/>
                          <w:lang w:val="fr-FR"/>
                        </w:rPr>
                      </w:pPr>
                    </w:p>
                    <w:p w:rsidR="003F65C4" w:rsidRPr="00B40B06" w:rsidRDefault="003F65C4" w:rsidP="00B40B06">
                      <w:pPr>
                        <w:rPr>
                          <w:lang w:val="fr-FR"/>
                        </w:rPr>
                      </w:pPr>
                    </w:p>
                  </w:txbxContent>
                </v:textbox>
                <w10:wrap type="square"/>
              </v:rect>
            </w:pict>
          </mc:Fallback>
        </mc:AlternateContent>
      </w:r>
      <w:r w:rsidR="0008104E">
        <w:rPr>
          <w:rFonts w:ascii="Franklin Gothic Demi" w:hAnsi="Franklin Gothic Demi"/>
          <w:color w:val="333333"/>
          <w:sz w:val="12"/>
          <w:szCs w:val="12"/>
          <w:lang w:val="fr-FR"/>
        </w:rPr>
        <w:t xml:space="preserve">                                                                                                                                                  </w:t>
      </w:r>
      <w:r w:rsidR="00927385">
        <w:rPr>
          <w:rFonts w:ascii="Franklin Gothic Demi" w:hAnsi="Franklin Gothic Demi"/>
          <w:color w:val="333333"/>
          <w:sz w:val="28"/>
          <w:szCs w:val="28"/>
          <w:lang w:val="fr-FR"/>
        </w:rPr>
        <w:t xml:space="preserve">  </w:t>
      </w:r>
      <w:r w:rsidR="009F2934">
        <w:rPr>
          <w:rFonts w:ascii="Arial" w:hAnsi="Arial"/>
          <w:lang w:val="ro-RO"/>
        </w:rPr>
        <w:t xml:space="preserve">             </w:t>
      </w:r>
      <w:r w:rsidR="007024B1">
        <w:rPr>
          <w:rFonts w:ascii="Arial" w:hAnsi="Arial"/>
          <w:lang w:val="ro-RO"/>
        </w:rPr>
        <w:t xml:space="preserve">     </w:t>
      </w:r>
      <w:r w:rsidR="009F2934">
        <w:rPr>
          <w:rFonts w:ascii="Arial" w:hAnsi="Arial"/>
          <w:lang w:val="ro-RO"/>
        </w:rPr>
        <w:t xml:space="preserve">Nr. </w:t>
      </w:r>
      <w:r w:rsidR="00B40B06">
        <w:rPr>
          <w:rFonts w:ascii="Arial" w:hAnsi="Arial"/>
          <w:lang w:val="ro-RO"/>
        </w:rPr>
        <w:t xml:space="preserve"> </w:t>
      </w:r>
      <w:r w:rsidR="00BF09F7">
        <w:rPr>
          <w:rFonts w:ascii="Arial" w:hAnsi="Arial"/>
          <w:lang w:val="ro-RO"/>
        </w:rPr>
        <w:t>389.075</w:t>
      </w:r>
      <w:r w:rsidR="00775CCB">
        <w:rPr>
          <w:rFonts w:ascii="Arial" w:hAnsi="Arial"/>
          <w:lang w:val="ro-RO"/>
        </w:rPr>
        <w:t xml:space="preserve"> </w:t>
      </w:r>
      <w:r w:rsidR="003A3D10">
        <w:rPr>
          <w:rFonts w:ascii="Arial" w:hAnsi="Arial"/>
          <w:lang w:val="ro-RO"/>
        </w:rPr>
        <w:t>/</w:t>
      </w:r>
      <w:r w:rsidR="00CB582D">
        <w:rPr>
          <w:rFonts w:ascii="Arial" w:hAnsi="Arial"/>
          <w:lang w:val="ro-RO"/>
        </w:rPr>
        <w:t>23</w:t>
      </w:r>
      <w:r w:rsidR="00977EAB">
        <w:rPr>
          <w:rFonts w:ascii="Arial" w:hAnsi="Arial"/>
          <w:lang w:val="ro-RO"/>
        </w:rPr>
        <w:t>.</w:t>
      </w:r>
      <w:r w:rsidR="005C347D">
        <w:rPr>
          <w:rFonts w:ascii="Arial" w:hAnsi="Arial"/>
          <w:lang w:val="ro-RO"/>
        </w:rPr>
        <w:t>03</w:t>
      </w:r>
      <w:r w:rsidR="00B40B06">
        <w:rPr>
          <w:rFonts w:ascii="Arial" w:hAnsi="Arial"/>
          <w:lang w:val="ro-RO"/>
        </w:rPr>
        <w:t>.202</w:t>
      </w:r>
      <w:r w:rsidR="00977EAB">
        <w:rPr>
          <w:rFonts w:ascii="Arial" w:hAnsi="Arial"/>
          <w:lang w:val="ro-RO"/>
        </w:rPr>
        <w:t>3</w:t>
      </w:r>
    </w:p>
    <w:p w:rsidR="00CF229C" w:rsidRDefault="00CF229C">
      <w:pPr>
        <w:jc w:val="both"/>
        <w:rPr>
          <w:rFonts w:ascii="Arial" w:hAnsi="Arial"/>
          <w:b/>
          <w:bCs/>
          <w:lang w:val="ro-RO"/>
        </w:rPr>
      </w:pPr>
    </w:p>
    <w:p w:rsidR="00EF2763" w:rsidRDefault="00EF2763" w:rsidP="00EF2763">
      <w:pPr>
        <w:rPr>
          <w:rFonts w:ascii="Arial" w:hAnsi="Arial"/>
          <w:b/>
          <w:bCs/>
          <w:lang w:val="ro-RO"/>
        </w:rPr>
      </w:pPr>
      <w:r>
        <w:rPr>
          <w:rFonts w:ascii="Arial" w:hAnsi="Arial"/>
          <w:b/>
          <w:bCs/>
          <w:lang w:val="ro-RO"/>
        </w:rPr>
        <w:t xml:space="preserve">                                              </w:t>
      </w:r>
    </w:p>
    <w:p w:rsidR="00EF2763" w:rsidRPr="0008104E" w:rsidRDefault="00EF2763" w:rsidP="00EF2763">
      <w:pPr>
        <w:rPr>
          <w:rFonts w:ascii="Trebuchet MS" w:hAnsi="Trebuchet MS"/>
          <w:b/>
          <w:bCs/>
          <w:lang w:val="ro-RO"/>
        </w:rPr>
      </w:pPr>
      <w:r w:rsidRPr="006421E5">
        <w:rPr>
          <w:rFonts w:ascii="Trebuchet MS" w:hAnsi="Trebuchet MS"/>
          <w:b/>
          <w:bCs/>
          <w:lang w:val="ro-RO"/>
        </w:rPr>
        <w:t xml:space="preserve">                                                                   </w:t>
      </w:r>
      <w:r w:rsidRPr="0008104E">
        <w:rPr>
          <w:rFonts w:ascii="Trebuchet MS" w:hAnsi="Trebuchet MS"/>
          <w:b/>
          <w:bCs/>
          <w:lang w:val="ro-RO"/>
        </w:rPr>
        <w:t>ANUNȚ</w:t>
      </w:r>
    </w:p>
    <w:p w:rsidR="003A6D58" w:rsidRPr="0008104E" w:rsidRDefault="003A6D58" w:rsidP="00EF2763">
      <w:pPr>
        <w:rPr>
          <w:rFonts w:ascii="Trebuchet MS" w:hAnsi="Trebuchet MS"/>
          <w:b/>
          <w:bCs/>
          <w:lang w:val="ro-RO"/>
        </w:rPr>
      </w:pPr>
    </w:p>
    <w:p w:rsidR="00CF229C" w:rsidRPr="0008104E" w:rsidRDefault="00927385" w:rsidP="003A6D58">
      <w:pPr>
        <w:jc w:val="both"/>
        <w:rPr>
          <w:rFonts w:ascii="Trebuchet MS" w:hAnsi="Trebuchet MS"/>
          <w:b/>
          <w:bCs/>
          <w:iCs/>
          <w:lang w:val="ro-RO"/>
        </w:rPr>
      </w:pPr>
      <w:r w:rsidRPr="0008104E">
        <w:rPr>
          <w:rFonts w:ascii="Trebuchet MS" w:hAnsi="Trebuchet MS"/>
          <w:b/>
          <w:bCs/>
          <w:lang w:val="ro-RO"/>
        </w:rPr>
        <w:tab/>
      </w:r>
      <w:bookmarkStart w:id="0" w:name="_GoBack"/>
      <w:r w:rsidRPr="0008104E">
        <w:rPr>
          <w:rFonts w:ascii="Trebuchet MS" w:hAnsi="Trebuchet MS"/>
          <w:b/>
          <w:bCs/>
          <w:iCs/>
          <w:lang w:val="ro-RO"/>
        </w:rPr>
        <w:t xml:space="preserve">Ministerul Finanțelor cu sediul în Bd. Libertății nr.16, sector 5, </w:t>
      </w:r>
      <w:r w:rsidR="00130415" w:rsidRPr="0008104E">
        <w:rPr>
          <w:rFonts w:ascii="Trebuchet MS" w:hAnsi="Trebuchet MS"/>
          <w:b/>
          <w:bCs/>
          <w:iCs/>
          <w:lang w:val="ro-RO"/>
        </w:rPr>
        <w:t>organizează concurs de recrutar</w:t>
      </w:r>
      <w:r w:rsidR="006464E7" w:rsidRPr="0008104E">
        <w:rPr>
          <w:rFonts w:ascii="Trebuchet MS" w:hAnsi="Trebuchet MS"/>
          <w:b/>
          <w:bCs/>
          <w:iCs/>
          <w:lang w:val="ro-RO"/>
        </w:rPr>
        <w:t>e în vederea ocupării funcţiei</w:t>
      </w:r>
      <w:r w:rsidR="00462F22" w:rsidRPr="0008104E">
        <w:rPr>
          <w:rFonts w:ascii="Trebuchet MS" w:hAnsi="Trebuchet MS"/>
          <w:b/>
          <w:bCs/>
          <w:iCs/>
          <w:lang w:val="ro-RO"/>
        </w:rPr>
        <w:t xml:space="preserve"> publice de execuţie</w:t>
      </w:r>
      <w:r w:rsidR="00B40B06" w:rsidRPr="0008104E">
        <w:rPr>
          <w:rFonts w:ascii="Trebuchet MS" w:hAnsi="Trebuchet MS"/>
          <w:b/>
          <w:bCs/>
          <w:iCs/>
          <w:lang w:val="ro-RO"/>
        </w:rPr>
        <w:t xml:space="preserve"> </w:t>
      </w:r>
      <w:r w:rsidR="00130415" w:rsidRPr="0008104E">
        <w:rPr>
          <w:rFonts w:ascii="Trebuchet MS" w:hAnsi="Trebuchet MS"/>
          <w:b/>
          <w:bCs/>
          <w:iCs/>
          <w:lang w:val="ro-RO"/>
        </w:rPr>
        <w:t>vacant</w:t>
      </w:r>
      <w:r w:rsidR="003A6D58" w:rsidRPr="0008104E">
        <w:rPr>
          <w:rFonts w:ascii="Trebuchet MS" w:hAnsi="Trebuchet MS"/>
          <w:b/>
          <w:bCs/>
          <w:iCs/>
          <w:lang w:val="ro-RO"/>
        </w:rPr>
        <w:t>e</w:t>
      </w:r>
      <w:r w:rsidR="00B40B06" w:rsidRPr="0008104E">
        <w:rPr>
          <w:rFonts w:ascii="Trebuchet MS" w:hAnsi="Trebuchet MS"/>
          <w:b/>
          <w:bCs/>
          <w:iCs/>
          <w:lang w:val="ro-RO"/>
        </w:rPr>
        <w:t xml:space="preserve"> </w:t>
      </w:r>
      <w:r w:rsidR="00130415" w:rsidRPr="0008104E">
        <w:rPr>
          <w:rFonts w:ascii="Trebuchet MS" w:hAnsi="Trebuchet MS"/>
          <w:b/>
          <w:bCs/>
          <w:iCs/>
          <w:lang w:val="ro-RO"/>
        </w:rPr>
        <w:t>de</w:t>
      </w:r>
      <w:r w:rsidR="003A6D58" w:rsidRPr="0008104E">
        <w:rPr>
          <w:rFonts w:ascii="Trebuchet MS" w:hAnsi="Trebuchet MS"/>
          <w:bCs/>
          <w:i/>
          <w:iCs/>
          <w:lang w:val="ro-RO"/>
        </w:rPr>
        <w:t xml:space="preserve"> Consilier clasa I, grad profesional superior</w:t>
      </w:r>
      <w:r w:rsidR="003D5744" w:rsidRPr="0008104E">
        <w:rPr>
          <w:rFonts w:ascii="Trebuchet MS" w:hAnsi="Trebuchet MS"/>
          <w:bCs/>
          <w:i/>
          <w:iCs/>
          <w:lang w:val="ro-RO"/>
        </w:rPr>
        <w:t>(1 post)</w:t>
      </w:r>
      <w:r w:rsidR="00CB582D">
        <w:rPr>
          <w:rFonts w:ascii="Trebuchet MS" w:hAnsi="Trebuchet MS"/>
          <w:bCs/>
          <w:i/>
          <w:iCs/>
          <w:lang w:val="ro-RO"/>
        </w:rPr>
        <w:t>, Serviciul monitorizare acte normative</w:t>
      </w:r>
      <w:r w:rsidR="006464E7" w:rsidRPr="0008104E">
        <w:rPr>
          <w:rFonts w:ascii="Trebuchet MS" w:hAnsi="Trebuchet MS"/>
          <w:bCs/>
          <w:i/>
          <w:iCs/>
          <w:lang w:val="ro-RO"/>
        </w:rPr>
        <w:t xml:space="preserve"> </w:t>
      </w:r>
      <w:r w:rsidR="00CB582D">
        <w:rPr>
          <w:rFonts w:ascii="Trebuchet MS" w:hAnsi="Trebuchet MS"/>
          <w:b/>
          <w:bCs/>
          <w:iCs/>
          <w:lang w:val="ro-RO"/>
        </w:rPr>
        <w:t>din cadrul Direcției de politici publice, relația cu Parlamentul și dialog social</w:t>
      </w:r>
      <w:bookmarkEnd w:id="0"/>
      <w:r w:rsidR="003A6D58" w:rsidRPr="0008104E">
        <w:rPr>
          <w:rFonts w:ascii="Trebuchet MS" w:hAnsi="Trebuchet MS"/>
          <w:b/>
          <w:bCs/>
          <w:iCs/>
          <w:lang w:val="ro-RO"/>
        </w:rPr>
        <w:t>.</w:t>
      </w:r>
    </w:p>
    <w:p w:rsidR="006464E7" w:rsidRPr="0008104E" w:rsidRDefault="006464E7" w:rsidP="000A0992">
      <w:pPr>
        <w:rPr>
          <w:rFonts w:ascii="Trebuchet MS" w:hAnsi="Trebuchet MS"/>
          <w:b/>
          <w:bCs/>
          <w:lang w:val="ro-RO"/>
        </w:rPr>
      </w:pPr>
    </w:p>
    <w:p w:rsidR="00CF229C" w:rsidRPr="0008104E" w:rsidRDefault="00927385" w:rsidP="000A0992">
      <w:pPr>
        <w:rPr>
          <w:rFonts w:ascii="Trebuchet MS" w:hAnsi="Trebuchet MS"/>
        </w:rPr>
      </w:pPr>
      <w:r w:rsidRPr="0008104E">
        <w:rPr>
          <w:rFonts w:ascii="Trebuchet MS" w:hAnsi="Trebuchet MS"/>
          <w:b/>
          <w:bCs/>
          <w:lang w:val="ro-RO"/>
        </w:rPr>
        <w:t>Tip concurs:</w:t>
      </w:r>
    </w:p>
    <w:p w:rsidR="00CF229C" w:rsidRPr="0008104E" w:rsidRDefault="00130415" w:rsidP="000A0992">
      <w:pPr>
        <w:rPr>
          <w:rFonts w:ascii="Trebuchet MS" w:hAnsi="Trebuchet MS"/>
        </w:rPr>
      </w:pPr>
      <w:r w:rsidRPr="0008104E">
        <w:rPr>
          <w:rFonts w:ascii="Trebuchet MS" w:hAnsi="Trebuchet MS"/>
          <w:lang w:val="ro-RO"/>
        </w:rPr>
        <w:t>Recrutare funcții</w:t>
      </w:r>
      <w:r w:rsidR="00927385" w:rsidRPr="0008104E">
        <w:rPr>
          <w:rFonts w:ascii="Trebuchet MS" w:hAnsi="Trebuchet MS"/>
          <w:lang w:val="ro-RO"/>
        </w:rPr>
        <w:t xml:space="preserve"> public</w:t>
      </w:r>
      <w:r w:rsidRPr="0008104E">
        <w:rPr>
          <w:rFonts w:ascii="Trebuchet MS" w:hAnsi="Trebuchet MS"/>
          <w:lang w:val="ro-RO"/>
        </w:rPr>
        <w:t>e de execuție</w:t>
      </w:r>
      <w:r w:rsidR="00B975D4" w:rsidRPr="0008104E">
        <w:rPr>
          <w:rFonts w:ascii="Trebuchet MS" w:hAnsi="Trebuchet MS"/>
          <w:lang w:val="ro-RO"/>
        </w:rPr>
        <w:t xml:space="preserve"> </w:t>
      </w:r>
      <w:r w:rsidRPr="0008104E">
        <w:rPr>
          <w:rFonts w:ascii="Trebuchet MS" w:hAnsi="Trebuchet MS"/>
          <w:lang w:val="ro-RO"/>
        </w:rPr>
        <w:t>vacante</w:t>
      </w:r>
      <w:r w:rsidR="00927385" w:rsidRPr="0008104E">
        <w:rPr>
          <w:rFonts w:ascii="Trebuchet MS" w:hAnsi="Trebuchet MS"/>
          <w:lang w:val="ro-RO"/>
        </w:rPr>
        <w:t xml:space="preserve"> perioadă </w:t>
      </w:r>
      <w:r w:rsidR="00462F22" w:rsidRPr="0008104E">
        <w:rPr>
          <w:rFonts w:ascii="Trebuchet MS" w:hAnsi="Trebuchet MS"/>
          <w:lang w:val="ro-RO"/>
        </w:rPr>
        <w:t>ne</w:t>
      </w:r>
      <w:r w:rsidR="008E638A" w:rsidRPr="0008104E">
        <w:rPr>
          <w:rFonts w:ascii="Trebuchet MS" w:hAnsi="Trebuchet MS"/>
          <w:lang w:val="ro-RO"/>
        </w:rPr>
        <w:t>determinată, normă întreagă, durata normală a timpului de muncă de 8 ore/zi, 40 ore/săptămână</w:t>
      </w:r>
      <w:r w:rsidR="00927385" w:rsidRPr="0008104E">
        <w:rPr>
          <w:rFonts w:ascii="Trebuchet MS" w:hAnsi="Trebuchet MS"/>
          <w:lang w:val="ro-RO"/>
        </w:rPr>
        <w:t>.</w:t>
      </w:r>
    </w:p>
    <w:p w:rsidR="00CF229C" w:rsidRPr="0008104E" w:rsidRDefault="00CF229C" w:rsidP="000A0992">
      <w:pPr>
        <w:rPr>
          <w:rFonts w:ascii="Trebuchet MS" w:hAnsi="Trebuchet MS"/>
          <w:lang w:val="ro-RO"/>
        </w:rPr>
      </w:pPr>
    </w:p>
    <w:p w:rsidR="00CF229C" w:rsidRPr="0008104E" w:rsidRDefault="00927385" w:rsidP="000A0992">
      <w:pPr>
        <w:jc w:val="both"/>
        <w:rPr>
          <w:rFonts w:ascii="Trebuchet MS" w:hAnsi="Trebuchet MS"/>
          <w:color w:val="000000"/>
        </w:rPr>
      </w:pPr>
      <w:r w:rsidRPr="0008104E">
        <w:rPr>
          <w:rFonts w:ascii="Trebuchet MS" w:hAnsi="Trebuchet MS"/>
          <w:b/>
          <w:bCs/>
          <w:color w:val="000000"/>
          <w:lang w:val="ro-RO"/>
        </w:rPr>
        <w:t>Date desfășurare concurs:</w:t>
      </w:r>
    </w:p>
    <w:p w:rsidR="00CF229C" w:rsidRPr="0008104E" w:rsidRDefault="00927385" w:rsidP="000A0992">
      <w:pPr>
        <w:jc w:val="both"/>
        <w:rPr>
          <w:rFonts w:ascii="Trebuchet MS" w:hAnsi="Trebuchet MS"/>
        </w:rPr>
      </w:pPr>
      <w:r w:rsidRPr="0008104E">
        <w:rPr>
          <w:rFonts w:ascii="Trebuchet MS" w:hAnsi="Trebuchet MS"/>
          <w:color w:val="000000"/>
          <w:lang w:val="ro-RO"/>
        </w:rPr>
        <w:t>Dosarele de înscriere la concurs se depun la sediul Ministerului F</w:t>
      </w:r>
      <w:r w:rsidR="00130415" w:rsidRPr="0008104E">
        <w:rPr>
          <w:rFonts w:ascii="Trebuchet MS" w:hAnsi="Trebuchet MS"/>
          <w:color w:val="000000"/>
          <w:lang w:val="ro-RO"/>
        </w:rPr>
        <w:t xml:space="preserve">inanțelor în perioada </w:t>
      </w:r>
      <w:r w:rsidR="00CB582D">
        <w:rPr>
          <w:rFonts w:ascii="Trebuchet MS" w:hAnsi="Trebuchet MS"/>
          <w:color w:val="000000"/>
          <w:lang w:val="ro-RO"/>
        </w:rPr>
        <w:t>23</w:t>
      </w:r>
      <w:r w:rsidR="00163FAD" w:rsidRPr="0008104E">
        <w:rPr>
          <w:rFonts w:ascii="Trebuchet MS" w:hAnsi="Trebuchet MS"/>
          <w:color w:val="000000"/>
          <w:lang w:val="ro-RO"/>
        </w:rPr>
        <w:t>.</w:t>
      </w:r>
      <w:r w:rsidR="005C347D" w:rsidRPr="0008104E">
        <w:rPr>
          <w:rFonts w:ascii="Trebuchet MS" w:hAnsi="Trebuchet MS"/>
          <w:color w:val="000000"/>
          <w:lang w:val="ro-RO"/>
        </w:rPr>
        <w:t>03</w:t>
      </w:r>
      <w:r w:rsidR="009340D1" w:rsidRPr="0008104E">
        <w:rPr>
          <w:rFonts w:ascii="Trebuchet MS" w:hAnsi="Trebuchet MS"/>
          <w:color w:val="000000"/>
          <w:lang w:val="ro-RO"/>
        </w:rPr>
        <w:t xml:space="preserve"> </w:t>
      </w:r>
      <w:r w:rsidR="00CB582D">
        <w:rPr>
          <w:rFonts w:ascii="Trebuchet MS" w:hAnsi="Trebuchet MS"/>
          <w:color w:val="000000"/>
          <w:lang w:val="ro-RO"/>
        </w:rPr>
        <w:t>– 11.04</w:t>
      </w:r>
      <w:r w:rsidR="00D15E61" w:rsidRPr="0008104E">
        <w:rPr>
          <w:rFonts w:ascii="Trebuchet MS" w:hAnsi="Trebuchet MS"/>
          <w:color w:val="000000"/>
          <w:lang w:val="ro-RO"/>
        </w:rPr>
        <w:t>.2023</w:t>
      </w:r>
      <w:r w:rsidRPr="0008104E">
        <w:rPr>
          <w:rFonts w:ascii="Trebuchet MS" w:hAnsi="Trebuchet MS"/>
          <w:color w:val="000000"/>
          <w:lang w:val="ro-RO"/>
        </w:rPr>
        <w:t>, inclusiv.</w:t>
      </w:r>
    </w:p>
    <w:p w:rsidR="008E638A" w:rsidRPr="0008104E" w:rsidRDefault="00927385" w:rsidP="000A0992">
      <w:pPr>
        <w:jc w:val="both"/>
        <w:rPr>
          <w:rFonts w:ascii="Trebuchet MS" w:hAnsi="Trebuchet MS"/>
          <w:b/>
          <w:lang w:val="ro-RO"/>
        </w:rPr>
      </w:pPr>
      <w:r w:rsidRPr="0008104E">
        <w:rPr>
          <w:rFonts w:ascii="Trebuchet MS" w:hAnsi="Trebuchet MS"/>
          <w:lang w:val="ro-RO"/>
        </w:rPr>
        <w:br/>
      </w:r>
      <w:r w:rsidRPr="0008104E">
        <w:rPr>
          <w:rFonts w:ascii="Trebuchet MS" w:hAnsi="Trebuchet MS"/>
          <w:b/>
          <w:bCs/>
          <w:lang w:val="ro-RO"/>
        </w:rPr>
        <w:t>Data și ora desfășurării probei scrise a concursului</w:t>
      </w:r>
      <w:r w:rsidR="00775CCB" w:rsidRPr="0008104E">
        <w:rPr>
          <w:rFonts w:ascii="Trebuchet MS" w:hAnsi="Trebuchet MS"/>
          <w:lang w:val="ro-RO"/>
        </w:rPr>
        <w:t>:</w:t>
      </w:r>
      <w:r w:rsidR="00CA3679">
        <w:rPr>
          <w:rFonts w:ascii="Trebuchet MS" w:hAnsi="Trebuchet MS"/>
          <w:b/>
          <w:lang w:val="ro-RO"/>
        </w:rPr>
        <w:t>25.</w:t>
      </w:r>
      <w:r w:rsidR="00D15E61" w:rsidRPr="0008104E">
        <w:rPr>
          <w:rFonts w:ascii="Trebuchet MS" w:hAnsi="Trebuchet MS"/>
          <w:b/>
          <w:lang w:val="ro-RO"/>
        </w:rPr>
        <w:t>0</w:t>
      </w:r>
      <w:r w:rsidR="005C347D" w:rsidRPr="0008104E">
        <w:rPr>
          <w:rFonts w:ascii="Trebuchet MS" w:hAnsi="Trebuchet MS"/>
          <w:b/>
          <w:lang w:val="ro-RO"/>
        </w:rPr>
        <w:t>4</w:t>
      </w:r>
      <w:r w:rsidR="00D15E61" w:rsidRPr="0008104E">
        <w:rPr>
          <w:rFonts w:ascii="Trebuchet MS" w:hAnsi="Trebuchet MS"/>
          <w:b/>
          <w:lang w:val="ro-RO"/>
        </w:rPr>
        <w:t>.2023</w:t>
      </w:r>
      <w:r w:rsidRPr="0008104E">
        <w:rPr>
          <w:rFonts w:ascii="Trebuchet MS" w:hAnsi="Trebuchet MS"/>
          <w:b/>
          <w:lang w:val="ro-RO"/>
        </w:rPr>
        <w:t>, ora.10:00</w:t>
      </w:r>
      <w:r w:rsidR="008E638A" w:rsidRPr="0008104E">
        <w:rPr>
          <w:rFonts w:ascii="Trebuchet MS" w:hAnsi="Trebuchet MS"/>
          <w:b/>
          <w:lang w:val="ro-RO"/>
        </w:rPr>
        <w:t xml:space="preserve"> la</w:t>
      </w:r>
      <w:r w:rsidR="00CF28F6" w:rsidRPr="0008104E">
        <w:rPr>
          <w:rFonts w:ascii="Trebuchet MS" w:hAnsi="Trebuchet MS"/>
          <w:b/>
          <w:lang w:val="ro-RO"/>
        </w:rPr>
        <w:t xml:space="preserve"> sediul Ministerului Finanțelor</w:t>
      </w:r>
      <w:r w:rsidR="008E638A" w:rsidRPr="0008104E">
        <w:rPr>
          <w:rFonts w:ascii="Trebuchet MS" w:hAnsi="Trebuchet MS"/>
          <w:b/>
          <w:lang w:val="ro-RO"/>
        </w:rPr>
        <w:t>, Bd. Libertății nr.16, sector 5, București;</w:t>
      </w:r>
    </w:p>
    <w:p w:rsidR="00CF229C" w:rsidRPr="0008104E" w:rsidRDefault="00927385" w:rsidP="000A0992">
      <w:pPr>
        <w:jc w:val="both"/>
        <w:rPr>
          <w:rFonts w:ascii="Trebuchet MS" w:hAnsi="Trebuchet MS"/>
        </w:rPr>
      </w:pPr>
      <w:r w:rsidRPr="0008104E">
        <w:rPr>
          <w:rFonts w:ascii="Trebuchet MS" w:hAnsi="Trebuchet MS"/>
          <w:lang w:val="ro-RO"/>
        </w:rPr>
        <w:br/>
      </w:r>
      <w:r w:rsidRPr="0008104E">
        <w:rPr>
          <w:rFonts w:ascii="Trebuchet MS" w:hAnsi="Trebuchet MS"/>
          <w:b/>
          <w:bCs/>
          <w:lang w:val="ro-RO"/>
        </w:rPr>
        <w:t>Data și ora desfășurării intervi</w:t>
      </w:r>
      <w:r w:rsidRPr="0008104E">
        <w:rPr>
          <w:rFonts w:ascii="Trebuchet MS" w:hAnsi="Trebuchet MS"/>
          <w:b/>
          <w:lang w:val="ro-RO"/>
        </w:rPr>
        <w:t>ului</w:t>
      </w:r>
      <w:r w:rsidRPr="0008104E">
        <w:rPr>
          <w:rFonts w:ascii="Trebuchet MS" w:hAnsi="Trebuchet MS"/>
          <w:b/>
          <w:color w:val="000000"/>
          <w:lang w:val="ro-RO"/>
        </w:rPr>
        <w:t xml:space="preserve"> </w:t>
      </w:r>
      <w:r w:rsidRPr="0008104E">
        <w:rPr>
          <w:rFonts w:ascii="Trebuchet MS" w:hAnsi="Trebuchet MS"/>
          <w:lang w:val="ro-RO"/>
        </w:rPr>
        <w:t>vor fi afișate odată cu rezultatele la proba scrisă.</w:t>
      </w:r>
    </w:p>
    <w:p w:rsidR="00CF229C" w:rsidRPr="0008104E" w:rsidRDefault="00CF229C" w:rsidP="000A0992">
      <w:pPr>
        <w:ind w:firstLine="709"/>
        <w:jc w:val="both"/>
        <w:rPr>
          <w:rFonts w:ascii="Trebuchet MS" w:eastAsia="Arial" w:hAnsi="Trebuchet MS"/>
          <w:lang w:val="ro-RO" w:eastAsia="en-US"/>
        </w:rPr>
      </w:pPr>
    </w:p>
    <w:p w:rsidR="00CF229C" w:rsidRPr="0008104E" w:rsidRDefault="00927385" w:rsidP="000A0992">
      <w:pPr>
        <w:pStyle w:val="Header"/>
        <w:tabs>
          <w:tab w:val="clear" w:pos="4680"/>
          <w:tab w:val="clear" w:pos="9360"/>
        </w:tabs>
        <w:ind w:firstLine="1069"/>
        <w:jc w:val="both"/>
        <w:rPr>
          <w:rFonts w:ascii="Trebuchet MS" w:hAnsi="Trebuchet MS"/>
          <w:b/>
          <w:bCs/>
          <w:i/>
          <w:lang w:val="ro-RO" w:eastAsia="en-US"/>
        </w:rPr>
      </w:pPr>
      <w:r w:rsidRPr="0008104E">
        <w:rPr>
          <w:rFonts w:ascii="Trebuchet MS" w:hAnsi="Trebuchet MS"/>
          <w:b/>
          <w:bCs/>
          <w:i/>
          <w:lang w:val="ro-RO" w:eastAsia="en-US"/>
        </w:rPr>
        <w:t xml:space="preserve"> Condiţiile de participare la concurs pentru ocuparea fun</w:t>
      </w:r>
      <w:r w:rsidR="006464E7" w:rsidRPr="0008104E">
        <w:rPr>
          <w:rFonts w:ascii="Trebuchet MS" w:hAnsi="Trebuchet MS"/>
          <w:b/>
          <w:bCs/>
          <w:i/>
          <w:lang w:val="ro-RO" w:eastAsia="en-US"/>
        </w:rPr>
        <w:t>cţiei</w:t>
      </w:r>
      <w:r w:rsidR="00B975D4" w:rsidRPr="0008104E">
        <w:rPr>
          <w:rFonts w:ascii="Trebuchet MS" w:hAnsi="Trebuchet MS"/>
          <w:b/>
          <w:bCs/>
          <w:i/>
          <w:lang w:val="ro-RO" w:eastAsia="en-US"/>
        </w:rPr>
        <w:t xml:space="preserve"> publ</w:t>
      </w:r>
      <w:r w:rsidR="00462F22" w:rsidRPr="0008104E">
        <w:rPr>
          <w:rFonts w:ascii="Trebuchet MS" w:hAnsi="Trebuchet MS"/>
          <w:b/>
          <w:bCs/>
          <w:i/>
          <w:lang w:val="ro-RO" w:eastAsia="en-US"/>
        </w:rPr>
        <w:t>ice de execuție</w:t>
      </w:r>
      <w:r w:rsidR="00D9328A" w:rsidRPr="0008104E">
        <w:rPr>
          <w:rFonts w:ascii="Trebuchet MS" w:hAnsi="Trebuchet MS"/>
          <w:b/>
          <w:bCs/>
          <w:i/>
          <w:lang w:val="ro-RO" w:eastAsia="en-US"/>
        </w:rPr>
        <w:t xml:space="preserve"> vacante</w:t>
      </w:r>
      <w:r w:rsidRPr="0008104E">
        <w:rPr>
          <w:rFonts w:ascii="Trebuchet MS" w:hAnsi="Trebuchet MS"/>
          <w:b/>
          <w:bCs/>
          <w:i/>
          <w:lang w:val="ro-RO" w:eastAsia="en-US"/>
        </w:rPr>
        <w:t>:</w:t>
      </w:r>
    </w:p>
    <w:p w:rsidR="00130415" w:rsidRPr="0008104E" w:rsidRDefault="00130415" w:rsidP="00B40B06">
      <w:pPr>
        <w:pStyle w:val="Header"/>
        <w:numPr>
          <w:ilvl w:val="0"/>
          <w:numId w:val="14"/>
        </w:numPr>
        <w:tabs>
          <w:tab w:val="clear" w:pos="4680"/>
          <w:tab w:val="clear" w:pos="9360"/>
        </w:tabs>
        <w:ind w:left="0" w:firstLine="851"/>
        <w:jc w:val="both"/>
        <w:rPr>
          <w:rFonts w:ascii="Trebuchet MS" w:hAnsi="Trebuchet MS"/>
        </w:rPr>
      </w:pPr>
      <w:r w:rsidRPr="0008104E">
        <w:rPr>
          <w:rFonts w:ascii="Trebuchet MS" w:hAnsi="Trebuchet MS"/>
          <w:lang w:val="ro-RO"/>
        </w:rPr>
        <w:t>Candidații trebuie să îndeplinească condițiile prevăzute de</w:t>
      </w:r>
      <w:bookmarkStart w:id="1" w:name="__DdeLink__298_572324300"/>
      <w:r w:rsidRPr="0008104E">
        <w:rPr>
          <w:rFonts w:ascii="Trebuchet MS" w:hAnsi="Trebuchet MS"/>
          <w:lang w:val="ro-RO"/>
        </w:rPr>
        <w:t xml:space="preserve"> </w:t>
      </w:r>
      <w:r w:rsidRPr="0008104E">
        <w:rPr>
          <w:rFonts w:ascii="Trebuchet MS" w:hAnsi="Trebuchet MS"/>
          <w:lang w:val="ro-RO" w:eastAsia="ro-RO"/>
        </w:rPr>
        <w:t xml:space="preserve">art.465 alin.(1) </w:t>
      </w:r>
      <w:r w:rsidR="005649BE" w:rsidRPr="0008104E">
        <w:rPr>
          <w:rFonts w:ascii="Trebuchet MS" w:hAnsi="Trebuchet MS"/>
          <w:lang w:val="ro-RO" w:eastAsia="ro-RO"/>
        </w:rPr>
        <w:t>d</w:t>
      </w:r>
      <w:r w:rsidRPr="0008104E">
        <w:rPr>
          <w:rFonts w:ascii="Trebuchet MS" w:hAnsi="Trebuchet MS"/>
          <w:lang w:val="ro-RO" w:eastAsia="ro-RO"/>
        </w:rPr>
        <w:t>in Ordonanța de urgență a Guvernului nr.57/2019 privind Codul administrativ</w:t>
      </w:r>
      <w:r w:rsidR="004D40E9" w:rsidRPr="0008104E">
        <w:rPr>
          <w:rFonts w:ascii="Trebuchet MS" w:hAnsi="Trebuchet MS"/>
          <w:lang w:val="ro-RO" w:eastAsia="ro-RO"/>
        </w:rPr>
        <w:t>, cu modificările și completările ulterioare</w:t>
      </w:r>
      <w:r w:rsidRPr="0008104E">
        <w:rPr>
          <w:rFonts w:ascii="Trebuchet MS" w:hAnsi="Trebuchet MS"/>
          <w:lang w:val="ro-RO"/>
        </w:rPr>
        <w:t>.</w:t>
      </w:r>
      <w:bookmarkEnd w:id="1"/>
    </w:p>
    <w:p w:rsidR="00130415" w:rsidRPr="0008104E" w:rsidRDefault="00130415" w:rsidP="00D15E61">
      <w:pPr>
        <w:pStyle w:val="Header"/>
        <w:numPr>
          <w:ilvl w:val="0"/>
          <w:numId w:val="13"/>
        </w:numPr>
        <w:tabs>
          <w:tab w:val="clear" w:pos="4680"/>
          <w:tab w:val="clear" w:pos="9360"/>
        </w:tabs>
        <w:ind w:left="0" w:firstLine="851"/>
        <w:rPr>
          <w:rFonts w:ascii="Trebuchet MS" w:hAnsi="Trebuchet MS"/>
        </w:rPr>
      </w:pPr>
      <w:r w:rsidRPr="0008104E">
        <w:rPr>
          <w:rFonts w:ascii="Trebuchet MS" w:hAnsi="Trebuchet MS"/>
          <w:b/>
          <w:lang w:val="ro-RO"/>
        </w:rPr>
        <w:t>Alte condiţii</w:t>
      </w:r>
      <w:r w:rsidRPr="0008104E">
        <w:rPr>
          <w:rFonts w:ascii="Trebuchet MS" w:hAnsi="Trebuchet MS"/>
          <w:lang w:val="ro-RO"/>
        </w:rPr>
        <w:t>:</w:t>
      </w:r>
    </w:p>
    <w:p w:rsidR="00807BDB" w:rsidRPr="0008104E" w:rsidRDefault="00807BDB" w:rsidP="00D9328A">
      <w:pPr>
        <w:pStyle w:val="Header"/>
        <w:ind w:left="1069" w:hanging="77"/>
        <w:jc w:val="both"/>
        <w:rPr>
          <w:rFonts w:ascii="Trebuchet MS" w:hAnsi="Trebuchet MS"/>
          <w:bCs/>
          <w:lang w:val="ro-RO" w:eastAsia="en-US"/>
        </w:rPr>
      </w:pPr>
      <w:r w:rsidRPr="0008104E">
        <w:rPr>
          <w:rFonts w:ascii="Trebuchet MS" w:hAnsi="Trebuchet MS"/>
          <w:bCs/>
          <w:lang w:val="ro-RO" w:eastAsia="en-US"/>
        </w:rPr>
        <w:t>-s</w:t>
      </w:r>
      <w:r w:rsidR="00D9328A" w:rsidRPr="0008104E">
        <w:rPr>
          <w:rFonts w:ascii="Trebuchet MS" w:hAnsi="Trebuchet MS"/>
          <w:bCs/>
          <w:lang w:val="ro-RO" w:eastAsia="en-US"/>
        </w:rPr>
        <w:t>tudii universitare de licență absolvite cu diploma de licenț</w:t>
      </w:r>
      <w:r w:rsidR="00CB582D">
        <w:rPr>
          <w:rFonts w:ascii="Trebuchet MS" w:hAnsi="Trebuchet MS"/>
          <w:bCs/>
          <w:lang w:val="ro-RO" w:eastAsia="en-US"/>
        </w:rPr>
        <w:t>ă sau echivalentă în domeniul științelor sociale</w:t>
      </w:r>
      <w:r w:rsidRPr="0008104E">
        <w:rPr>
          <w:rFonts w:ascii="Trebuchet MS" w:hAnsi="Trebuchet MS"/>
          <w:bCs/>
          <w:lang w:val="ro-RO" w:eastAsia="en-US"/>
        </w:rPr>
        <w:t>;</w:t>
      </w:r>
    </w:p>
    <w:p w:rsidR="00807BDB" w:rsidRPr="0008104E" w:rsidRDefault="00807BDB" w:rsidP="00D9328A">
      <w:pPr>
        <w:pStyle w:val="Header"/>
        <w:ind w:left="1069" w:hanging="77"/>
        <w:jc w:val="both"/>
        <w:rPr>
          <w:rFonts w:ascii="Trebuchet MS" w:hAnsi="Trebuchet MS"/>
          <w:bCs/>
          <w:lang w:val="ro-RO" w:eastAsia="en-US"/>
        </w:rPr>
      </w:pPr>
      <w:r w:rsidRPr="0008104E">
        <w:rPr>
          <w:rFonts w:ascii="Trebuchet MS" w:hAnsi="Trebuchet MS"/>
          <w:bCs/>
          <w:lang w:val="ro-RO" w:eastAsia="en-US"/>
        </w:rPr>
        <w:t>-</w:t>
      </w:r>
      <w:r w:rsidR="00D9328A" w:rsidRPr="0008104E">
        <w:rPr>
          <w:rFonts w:ascii="Trebuchet MS" w:hAnsi="Trebuchet MS"/>
          <w:bCs/>
          <w:lang w:val="ro-RO" w:eastAsia="en-US"/>
        </w:rPr>
        <w:t>vechime în specialitatea studiilor</w:t>
      </w:r>
      <w:r w:rsidR="009340D1" w:rsidRPr="0008104E">
        <w:rPr>
          <w:rFonts w:ascii="Trebuchet MS" w:hAnsi="Trebuchet MS"/>
          <w:bCs/>
          <w:lang w:val="ro-RO" w:eastAsia="en-US"/>
        </w:rPr>
        <w:t xml:space="preserve"> -</w:t>
      </w:r>
      <w:r w:rsidR="00D9328A" w:rsidRPr="0008104E">
        <w:rPr>
          <w:rFonts w:ascii="Trebuchet MS" w:hAnsi="Trebuchet MS"/>
          <w:bCs/>
          <w:lang w:val="ro-RO" w:eastAsia="en-US"/>
        </w:rPr>
        <w:t xml:space="preserve"> minim 7 ani</w:t>
      </w:r>
      <w:r w:rsidRPr="0008104E">
        <w:rPr>
          <w:rFonts w:ascii="Trebuchet MS" w:hAnsi="Trebuchet MS"/>
          <w:bCs/>
          <w:lang w:val="ro-RO" w:eastAsia="en-US"/>
        </w:rPr>
        <w:t>;</w:t>
      </w:r>
    </w:p>
    <w:p w:rsidR="00914D4F" w:rsidRPr="0008104E" w:rsidRDefault="00914D4F" w:rsidP="00914D4F">
      <w:pPr>
        <w:autoSpaceDE w:val="0"/>
        <w:autoSpaceDN w:val="0"/>
        <w:adjustRightInd w:val="0"/>
        <w:rPr>
          <w:rFonts w:ascii="Trebuchet MS" w:hAnsi="Trebuchet MS" w:cs="Segoe UI"/>
          <w:kern w:val="0"/>
          <w:lang w:val="ro-RO" w:bidi="ar-SA"/>
        </w:rPr>
      </w:pPr>
      <w:r w:rsidRPr="0008104E">
        <w:rPr>
          <w:rFonts w:ascii="Trebuchet MS" w:hAnsi="Trebuchet MS" w:cs="Segoe UI"/>
          <w:kern w:val="0"/>
          <w:lang w:val="ro-RO" w:bidi="ar-SA"/>
        </w:rPr>
        <w:tab/>
        <w:t xml:space="preserve">   - cunoştinţe Operare, MS Office, nivel de baza, se dovedeşte în </w:t>
      </w:r>
      <w:r w:rsidR="00CB582D">
        <w:rPr>
          <w:rFonts w:ascii="Trebuchet MS" w:hAnsi="Trebuchet MS" w:cs="Segoe UI"/>
          <w:kern w:val="0"/>
          <w:lang w:val="ro-RO" w:bidi="ar-SA"/>
        </w:rPr>
        <w:t>cadrul probei scrise</w:t>
      </w:r>
      <w:r w:rsidRPr="0008104E">
        <w:rPr>
          <w:rFonts w:ascii="Trebuchet MS" w:hAnsi="Trebuchet MS" w:cs="Segoe UI"/>
          <w:kern w:val="0"/>
          <w:lang w:val="ro-RO" w:bidi="ar-SA"/>
        </w:rPr>
        <w:t>;</w:t>
      </w:r>
    </w:p>
    <w:p w:rsidR="00914D4F" w:rsidRPr="0008104E" w:rsidRDefault="00CB582D" w:rsidP="00914D4F">
      <w:pPr>
        <w:autoSpaceDE w:val="0"/>
        <w:autoSpaceDN w:val="0"/>
        <w:adjustRightInd w:val="0"/>
        <w:rPr>
          <w:rFonts w:ascii="Trebuchet MS" w:hAnsi="Trebuchet MS" w:cs="Segoe UI"/>
          <w:kern w:val="0"/>
          <w:lang w:val="ro-RO" w:bidi="ar-SA"/>
        </w:rPr>
      </w:pPr>
      <w:r>
        <w:rPr>
          <w:rFonts w:ascii="Trebuchet MS" w:hAnsi="Trebuchet MS" w:cs="Segoe UI"/>
          <w:kern w:val="0"/>
          <w:lang w:val="ro-RO" w:bidi="ar-SA"/>
        </w:rPr>
        <w:tab/>
        <w:t xml:space="preserve">  </w:t>
      </w:r>
    </w:p>
    <w:p w:rsidR="00847864" w:rsidRPr="0008104E" w:rsidRDefault="00847864" w:rsidP="00847864">
      <w:pPr>
        <w:pStyle w:val="Header"/>
        <w:ind w:left="1069" w:hanging="77"/>
        <w:jc w:val="center"/>
        <w:rPr>
          <w:rFonts w:ascii="Trebuchet MS" w:hAnsi="Trebuchet MS"/>
          <w:b/>
          <w:bCs/>
          <w:lang w:val="ro-RO" w:eastAsia="en-US"/>
        </w:rPr>
      </w:pPr>
      <w:r w:rsidRPr="0008104E">
        <w:rPr>
          <w:rFonts w:ascii="Trebuchet MS" w:hAnsi="Trebuchet MS"/>
          <w:b/>
          <w:bCs/>
          <w:lang w:val="ro-RO" w:eastAsia="en-US"/>
        </w:rPr>
        <w:t>Atribuțiile postului</w:t>
      </w:r>
    </w:p>
    <w:p w:rsidR="00D15E61" w:rsidRPr="0008104E" w:rsidRDefault="00D15E61" w:rsidP="00D15E61">
      <w:pPr>
        <w:tabs>
          <w:tab w:val="left" w:pos="374"/>
        </w:tabs>
        <w:jc w:val="both"/>
        <w:rPr>
          <w:rFonts w:ascii="Trebuchet MS" w:hAnsi="Trebuchet MS"/>
        </w:rPr>
      </w:pPr>
    </w:p>
    <w:p w:rsidR="00CB582D" w:rsidRPr="00CB582D" w:rsidRDefault="00CB582D" w:rsidP="00CB582D">
      <w:pPr>
        <w:numPr>
          <w:ilvl w:val="0"/>
          <w:numId w:val="12"/>
        </w:numPr>
        <w:tabs>
          <w:tab w:val="num" w:pos="780"/>
        </w:tabs>
        <w:ind w:left="780" w:hanging="420"/>
        <w:jc w:val="both"/>
        <w:rPr>
          <w:rFonts w:ascii="Trebuchet MS" w:hAnsi="Trebuchet MS"/>
          <w:szCs w:val="28"/>
        </w:rPr>
      </w:pPr>
      <w:r w:rsidRPr="00CB582D">
        <w:rPr>
          <w:rFonts w:ascii="Trebuchet MS" w:hAnsi="Trebuchet MS"/>
          <w:szCs w:val="28"/>
        </w:rPr>
        <w:t>pregăteşte mapa ministrului, în vederea semnării: verifică conţinutul documentelor, verifică existenţa tuturor avizelor de specialitate aferente documentelor, prezintă documentele într-o formă facilă;</w:t>
      </w:r>
    </w:p>
    <w:p w:rsidR="00CB582D" w:rsidRPr="00CB582D" w:rsidRDefault="00CB582D" w:rsidP="00CB582D">
      <w:pPr>
        <w:numPr>
          <w:ilvl w:val="0"/>
          <w:numId w:val="12"/>
        </w:numPr>
        <w:tabs>
          <w:tab w:val="num" w:pos="780"/>
        </w:tabs>
        <w:ind w:left="780" w:hanging="420"/>
        <w:jc w:val="both"/>
        <w:rPr>
          <w:rFonts w:ascii="Trebuchet MS" w:hAnsi="Trebuchet MS"/>
          <w:szCs w:val="28"/>
        </w:rPr>
      </w:pPr>
      <w:r w:rsidRPr="00CB582D">
        <w:rPr>
          <w:rFonts w:ascii="Trebuchet MS" w:hAnsi="Trebuchet MS"/>
          <w:szCs w:val="28"/>
        </w:rPr>
        <w:t>repartizea</w:t>
      </w:r>
      <w:r w:rsidRPr="00CB582D">
        <w:rPr>
          <w:rFonts w:ascii="Trebuchet MS" w:hAnsi="Trebuchet MS"/>
          <w:szCs w:val="28"/>
          <w:lang w:val="ro-RO"/>
        </w:rPr>
        <w:t>ză</w:t>
      </w:r>
      <w:r w:rsidRPr="00CB582D">
        <w:rPr>
          <w:rFonts w:ascii="Trebuchet MS" w:hAnsi="Trebuchet MS"/>
          <w:szCs w:val="28"/>
        </w:rPr>
        <w:t xml:space="preserve"> proiectele de acte normative transmise către Ministerul Finanţelor, pe domeniul de activitate aferent fiecarei structuri, în vederea soluţionării/avizării acestora;</w:t>
      </w:r>
    </w:p>
    <w:p w:rsidR="00CB582D" w:rsidRPr="00CB582D" w:rsidRDefault="00CB582D" w:rsidP="00CB582D">
      <w:pPr>
        <w:numPr>
          <w:ilvl w:val="0"/>
          <w:numId w:val="12"/>
        </w:numPr>
        <w:tabs>
          <w:tab w:val="num" w:pos="780"/>
        </w:tabs>
        <w:ind w:left="780" w:hanging="420"/>
        <w:jc w:val="both"/>
        <w:rPr>
          <w:rFonts w:ascii="Trebuchet MS" w:hAnsi="Trebuchet MS"/>
          <w:szCs w:val="28"/>
        </w:rPr>
      </w:pPr>
      <w:r w:rsidRPr="00CB582D">
        <w:rPr>
          <w:rFonts w:ascii="Trebuchet MS" w:hAnsi="Trebuchet MS"/>
          <w:szCs w:val="28"/>
        </w:rPr>
        <w:t>contribuie la întocmirea situației zilnice a actelor normative avizate/elaborate de Ministerul Finanțelor</w:t>
      </w:r>
      <w:r w:rsidRPr="00CB582D">
        <w:rPr>
          <w:rFonts w:ascii="Trebuchet MS" w:hAnsi="Trebuchet MS"/>
          <w:szCs w:val="28"/>
          <w:lang w:val="ro-RO"/>
        </w:rPr>
        <w:t>;</w:t>
      </w:r>
    </w:p>
    <w:p w:rsidR="00CB582D" w:rsidRPr="00CB582D" w:rsidRDefault="00CB582D" w:rsidP="00CB582D">
      <w:pPr>
        <w:numPr>
          <w:ilvl w:val="0"/>
          <w:numId w:val="12"/>
        </w:numPr>
        <w:tabs>
          <w:tab w:val="num" w:pos="780"/>
        </w:tabs>
        <w:ind w:left="780" w:hanging="420"/>
        <w:jc w:val="both"/>
        <w:rPr>
          <w:rFonts w:ascii="Trebuchet MS" w:hAnsi="Trebuchet MS"/>
          <w:szCs w:val="28"/>
        </w:rPr>
      </w:pPr>
      <w:r w:rsidRPr="00CB582D">
        <w:rPr>
          <w:rFonts w:ascii="Trebuchet MS" w:hAnsi="Trebuchet MS"/>
          <w:szCs w:val="28"/>
        </w:rPr>
        <w:t>contribuie la întocmirea situației zilnice a tuturor documentelor ce trebuie supuse aprobării/avizării ministrului finanțelor;</w:t>
      </w:r>
    </w:p>
    <w:p w:rsidR="00CB582D" w:rsidRPr="00CB582D" w:rsidRDefault="00CB582D" w:rsidP="00CB582D">
      <w:pPr>
        <w:numPr>
          <w:ilvl w:val="0"/>
          <w:numId w:val="12"/>
        </w:numPr>
        <w:tabs>
          <w:tab w:val="num" w:pos="780"/>
        </w:tabs>
        <w:suppressAutoHyphens/>
        <w:ind w:left="780" w:hanging="420"/>
        <w:jc w:val="both"/>
        <w:rPr>
          <w:rFonts w:ascii="Trebuchet MS" w:hAnsi="Trebuchet MS"/>
          <w:szCs w:val="28"/>
        </w:rPr>
      </w:pPr>
      <w:r w:rsidRPr="00CB582D">
        <w:rPr>
          <w:rFonts w:ascii="Trebuchet MS" w:hAnsi="Trebuchet MS"/>
          <w:szCs w:val="28"/>
        </w:rPr>
        <w:lastRenderedPageBreak/>
        <w:t>răspunde de corectitudinea și executarea la timp a lucrărilor potrivit atribuțiilor ce-i revin;</w:t>
      </w:r>
    </w:p>
    <w:p w:rsidR="00CB582D" w:rsidRPr="00CB582D" w:rsidRDefault="00CB582D" w:rsidP="00CB582D">
      <w:pPr>
        <w:numPr>
          <w:ilvl w:val="0"/>
          <w:numId w:val="12"/>
        </w:numPr>
        <w:tabs>
          <w:tab w:val="num" w:pos="780"/>
        </w:tabs>
        <w:suppressAutoHyphens/>
        <w:ind w:left="780" w:hanging="420"/>
        <w:jc w:val="both"/>
        <w:rPr>
          <w:rFonts w:ascii="Trebuchet MS" w:hAnsi="Trebuchet MS"/>
          <w:color w:val="000000"/>
          <w:szCs w:val="28"/>
          <w:lang w:val="ro-RO"/>
        </w:rPr>
      </w:pPr>
      <w:r w:rsidRPr="00CB582D">
        <w:rPr>
          <w:rFonts w:ascii="Trebuchet MS" w:hAnsi="Trebuchet MS"/>
          <w:szCs w:val="28"/>
        </w:rPr>
        <w:t>respectă prevederile legale privind păstrarea secretului de serviciu şi de stat;</w:t>
      </w:r>
    </w:p>
    <w:p w:rsidR="00CB582D" w:rsidRPr="00CB582D" w:rsidRDefault="00CB582D" w:rsidP="00CB582D">
      <w:pPr>
        <w:numPr>
          <w:ilvl w:val="0"/>
          <w:numId w:val="12"/>
        </w:numPr>
        <w:tabs>
          <w:tab w:val="num" w:pos="780"/>
        </w:tabs>
        <w:autoSpaceDE w:val="0"/>
        <w:autoSpaceDN w:val="0"/>
        <w:adjustRightInd w:val="0"/>
        <w:ind w:left="780" w:hanging="420"/>
        <w:jc w:val="both"/>
        <w:rPr>
          <w:rFonts w:ascii="Trebuchet MS" w:eastAsia="Times New Roman" w:hAnsi="Trebuchet MS"/>
          <w:color w:val="000000"/>
          <w:szCs w:val="28"/>
          <w:lang w:val="ro-RO" w:eastAsia="ro-RO"/>
        </w:rPr>
      </w:pPr>
      <w:r w:rsidRPr="00CB582D">
        <w:rPr>
          <w:rFonts w:ascii="Trebuchet MS" w:eastAsia="Times New Roman" w:hAnsi="Trebuchet MS"/>
          <w:color w:val="000000"/>
          <w:szCs w:val="28"/>
          <w:lang w:val="ro-RO" w:eastAsia="ro-RO"/>
        </w:rPr>
        <w:t>respectă prevederile legislației din domeniul securității și sănătății în muncă, apărării împotriva incendiilor și măsurile de aplicare a acestora;</w:t>
      </w:r>
    </w:p>
    <w:p w:rsidR="00CB582D" w:rsidRPr="00CB582D" w:rsidRDefault="00CB582D" w:rsidP="00CB582D">
      <w:pPr>
        <w:numPr>
          <w:ilvl w:val="0"/>
          <w:numId w:val="12"/>
        </w:numPr>
        <w:tabs>
          <w:tab w:val="num" w:pos="780"/>
        </w:tabs>
        <w:autoSpaceDE w:val="0"/>
        <w:autoSpaceDN w:val="0"/>
        <w:adjustRightInd w:val="0"/>
        <w:ind w:left="780" w:hanging="420"/>
        <w:jc w:val="both"/>
        <w:rPr>
          <w:rFonts w:ascii="Trebuchet MS" w:eastAsia="Times New Roman" w:hAnsi="Trebuchet MS"/>
          <w:color w:val="000000"/>
          <w:szCs w:val="28"/>
          <w:lang w:val="ro-RO" w:eastAsia="ro-RO"/>
        </w:rPr>
      </w:pPr>
      <w:r w:rsidRPr="00CB582D">
        <w:rPr>
          <w:rFonts w:ascii="Trebuchet MS" w:eastAsia="Times New Roman" w:hAnsi="Trebuchet MS"/>
          <w:color w:val="000000"/>
          <w:szCs w:val="28"/>
          <w:lang w:val="ro-RO" w:eastAsia="ro-RO"/>
        </w:rPr>
        <w:t>utilizează corect și eficient aparatura (calculator, imprimantă, etc.) și rechizitele, manipulează și întreține corespunzător mobilierul din dotare;</w:t>
      </w:r>
    </w:p>
    <w:p w:rsidR="00CB582D" w:rsidRPr="00CB582D" w:rsidRDefault="00CB582D" w:rsidP="00CB582D">
      <w:pPr>
        <w:numPr>
          <w:ilvl w:val="0"/>
          <w:numId w:val="12"/>
        </w:numPr>
        <w:tabs>
          <w:tab w:val="num" w:pos="780"/>
        </w:tabs>
        <w:autoSpaceDE w:val="0"/>
        <w:autoSpaceDN w:val="0"/>
        <w:adjustRightInd w:val="0"/>
        <w:ind w:left="780" w:hanging="420"/>
        <w:jc w:val="both"/>
        <w:rPr>
          <w:rFonts w:ascii="Trebuchet MS" w:eastAsia="Times New Roman" w:hAnsi="Trebuchet MS"/>
          <w:color w:val="000000"/>
          <w:szCs w:val="28"/>
          <w:lang w:val="ro-RO" w:eastAsia="ro-RO"/>
        </w:rPr>
      </w:pPr>
      <w:r w:rsidRPr="00CB582D">
        <w:rPr>
          <w:rFonts w:ascii="Trebuchet MS" w:eastAsia="Times New Roman" w:hAnsi="Trebuchet MS"/>
          <w:color w:val="000000"/>
          <w:szCs w:val="28"/>
          <w:lang w:val="ro-RO" w:eastAsia="ro-RO"/>
        </w:rPr>
        <w:t>informează conducerea structurii privind eventualele accidente de muncă pe care le suferă;</w:t>
      </w:r>
    </w:p>
    <w:p w:rsidR="00CB582D" w:rsidRPr="00CB582D" w:rsidRDefault="00CB582D" w:rsidP="00CB582D">
      <w:pPr>
        <w:numPr>
          <w:ilvl w:val="0"/>
          <w:numId w:val="12"/>
        </w:numPr>
        <w:tabs>
          <w:tab w:val="num" w:pos="780"/>
        </w:tabs>
        <w:ind w:left="780" w:hanging="420"/>
        <w:jc w:val="both"/>
        <w:rPr>
          <w:rFonts w:ascii="Trebuchet MS" w:hAnsi="Trebuchet MS"/>
          <w:szCs w:val="28"/>
        </w:rPr>
      </w:pPr>
      <w:r w:rsidRPr="00CB582D">
        <w:rPr>
          <w:rFonts w:ascii="Trebuchet MS" w:hAnsi="Trebuchet MS"/>
          <w:szCs w:val="28"/>
        </w:rPr>
        <w:t xml:space="preserve">îndeplineşte orice alte sarcini de serviciu primite pe linie ierarhică care duc la îndeplinirea scopului postului. </w:t>
      </w:r>
    </w:p>
    <w:p w:rsidR="00CB582D" w:rsidRPr="00CB582D" w:rsidRDefault="00CB582D" w:rsidP="00CB582D">
      <w:pPr>
        <w:ind w:left="780"/>
        <w:jc w:val="both"/>
        <w:rPr>
          <w:rFonts w:ascii="Trebuchet MS" w:hAnsi="Trebuchet MS"/>
          <w:szCs w:val="28"/>
          <w:lang w:val="ro-RO"/>
        </w:rPr>
      </w:pPr>
    </w:p>
    <w:p w:rsidR="00847864" w:rsidRPr="00CB582D" w:rsidRDefault="00847864" w:rsidP="00D15E61">
      <w:pPr>
        <w:tabs>
          <w:tab w:val="left" w:pos="374"/>
        </w:tabs>
        <w:jc w:val="both"/>
        <w:rPr>
          <w:rFonts w:ascii="Trebuchet MS" w:hAnsi="Trebuchet MS"/>
        </w:rPr>
      </w:pPr>
    </w:p>
    <w:p w:rsidR="00914D4F" w:rsidRPr="0008104E" w:rsidRDefault="00914D4F" w:rsidP="00914D4F">
      <w:pPr>
        <w:autoSpaceDE w:val="0"/>
        <w:autoSpaceDN w:val="0"/>
        <w:adjustRightInd w:val="0"/>
        <w:jc w:val="center"/>
        <w:rPr>
          <w:rFonts w:ascii="Trebuchet MS" w:hAnsi="Trebuchet MS" w:cs="Segoe UI"/>
          <w:b/>
          <w:kern w:val="0"/>
          <w:lang w:val="ro-RO" w:bidi="ar-SA"/>
        </w:rPr>
      </w:pPr>
      <w:r w:rsidRPr="0008104E">
        <w:rPr>
          <w:rFonts w:ascii="Trebuchet MS" w:hAnsi="Trebuchet MS" w:cs="Segoe UI"/>
          <w:b/>
          <w:kern w:val="0"/>
          <w:lang w:val="ro-RO" w:bidi="ar-SA"/>
        </w:rPr>
        <w:t>Bibliografie și tematică</w:t>
      </w:r>
    </w:p>
    <w:p w:rsidR="00914D4F" w:rsidRPr="0008104E" w:rsidRDefault="00914D4F" w:rsidP="00914D4F">
      <w:pPr>
        <w:autoSpaceDE w:val="0"/>
        <w:autoSpaceDN w:val="0"/>
        <w:adjustRightInd w:val="0"/>
        <w:rPr>
          <w:rFonts w:ascii="Trebuchet MS" w:hAnsi="Trebuchet MS" w:cs="Segoe UI"/>
          <w:kern w:val="0"/>
          <w:lang w:val="ro-RO" w:bidi="ar-SA"/>
        </w:rPr>
      </w:pPr>
    </w:p>
    <w:p w:rsidR="00CB582D" w:rsidRPr="00CB582D" w:rsidRDefault="00CB582D" w:rsidP="00CB582D">
      <w:pPr>
        <w:autoSpaceDE w:val="0"/>
        <w:autoSpaceDN w:val="0"/>
        <w:adjustRightInd w:val="0"/>
        <w:rPr>
          <w:rFonts w:ascii="Trebuchet MS" w:hAnsi="Trebuchet MS" w:cs="Segoe UI"/>
          <w:kern w:val="0"/>
          <w:lang w:val="ro-RO" w:bidi="ar-SA"/>
        </w:rPr>
      </w:pPr>
    </w:p>
    <w:p w:rsidR="00CB582D" w:rsidRPr="00CB582D" w:rsidRDefault="00CB582D" w:rsidP="00CB582D">
      <w:pPr>
        <w:autoSpaceDE w:val="0"/>
        <w:autoSpaceDN w:val="0"/>
        <w:adjustRightInd w:val="0"/>
        <w:jc w:val="both"/>
        <w:rPr>
          <w:rFonts w:ascii="Trebuchet MS" w:hAnsi="Trebuchet MS" w:cs="Segoe UI"/>
          <w:kern w:val="0"/>
          <w:lang w:val="ro-RO" w:bidi="ar-SA"/>
        </w:rPr>
      </w:pPr>
      <w:r w:rsidRPr="00CB582D">
        <w:rPr>
          <w:rFonts w:ascii="Trebuchet MS" w:hAnsi="Trebuchet MS" w:cs="Segoe UI"/>
          <w:kern w:val="0"/>
          <w:lang w:val="ro-RO" w:bidi="ar-SA"/>
        </w:rPr>
        <w:t>1. Constituția României, republicată</w:t>
      </w:r>
    </w:p>
    <w:p w:rsidR="00CB582D" w:rsidRPr="00CB582D" w:rsidRDefault="00CB582D" w:rsidP="00CB582D">
      <w:pPr>
        <w:autoSpaceDE w:val="0"/>
        <w:autoSpaceDN w:val="0"/>
        <w:adjustRightInd w:val="0"/>
        <w:jc w:val="both"/>
        <w:rPr>
          <w:rFonts w:ascii="Trebuchet MS" w:hAnsi="Trebuchet MS" w:cs="Segoe UI"/>
          <w:kern w:val="0"/>
          <w:lang w:val="ro-RO" w:bidi="ar-SA"/>
        </w:rPr>
      </w:pPr>
      <w:r w:rsidRPr="00CB582D">
        <w:rPr>
          <w:rFonts w:ascii="Trebuchet MS" w:hAnsi="Trebuchet MS" w:cs="Segoe UI"/>
          <w:kern w:val="0"/>
          <w:lang w:val="ro-RO" w:bidi="ar-SA"/>
        </w:rPr>
        <w:t>cu tematica Drepturi, libertãți și îndatoriri fundamentale. Autoritãțile publice: Președintele României,</w:t>
      </w:r>
      <w:r>
        <w:rPr>
          <w:rFonts w:ascii="Trebuchet MS" w:hAnsi="Trebuchet MS" w:cs="Segoe UI"/>
          <w:kern w:val="0"/>
          <w:lang w:val="ro-RO" w:bidi="ar-SA"/>
        </w:rPr>
        <w:t xml:space="preserve"> </w:t>
      </w:r>
      <w:r w:rsidRPr="00CB582D">
        <w:rPr>
          <w:rFonts w:ascii="Trebuchet MS" w:hAnsi="Trebuchet MS" w:cs="Segoe UI"/>
          <w:kern w:val="0"/>
          <w:lang w:val="ro-RO" w:bidi="ar-SA"/>
        </w:rPr>
        <w:t>Parlamentul, Guvernul și raporturile Parlamentului cu Guvernul.</w:t>
      </w:r>
    </w:p>
    <w:p w:rsidR="00CB582D" w:rsidRPr="00CB582D" w:rsidRDefault="00CB582D" w:rsidP="00CB582D">
      <w:pPr>
        <w:autoSpaceDE w:val="0"/>
        <w:autoSpaceDN w:val="0"/>
        <w:adjustRightInd w:val="0"/>
        <w:jc w:val="both"/>
        <w:rPr>
          <w:rFonts w:ascii="Trebuchet MS" w:hAnsi="Trebuchet MS" w:cs="Segoe UI"/>
          <w:kern w:val="0"/>
          <w:lang w:val="ro-RO" w:bidi="ar-SA"/>
        </w:rPr>
      </w:pPr>
      <w:r w:rsidRPr="00CB582D">
        <w:rPr>
          <w:rFonts w:ascii="Trebuchet MS" w:hAnsi="Trebuchet MS" w:cs="Segoe UI"/>
          <w:kern w:val="0"/>
          <w:lang w:val="ro-RO" w:bidi="ar-SA"/>
        </w:rPr>
        <w:t>2. Ordonanța Guvernului nr. 137/2000 privind prevenirea și sancționarea tuturor formelor de discriminare,</w:t>
      </w:r>
      <w:r>
        <w:rPr>
          <w:rFonts w:ascii="Trebuchet MS" w:hAnsi="Trebuchet MS" w:cs="Segoe UI"/>
          <w:kern w:val="0"/>
          <w:lang w:val="ro-RO" w:bidi="ar-SA"/>
        </w:rPr>
        <w:t xml:space="preserve"> </w:t>
      </w:r>
      <w:r w:rsidRPr="00CB582D">
        <w:rPr>
          <w:rFonts w:ascii="Trebuchet MS" w:hAnsi="Trebuchet MS" w:cs="Segoe UI"/>
          <w:kern w:val="0"/>
          <w:lang w:val="ro-RO" w:bidi="ar-SA"/>
        </w:rPr>
        <w:t>republicată, cu modificările și completările ulterioare</w:t>
      </w:r>
    </w:p>
    <w:p w:rsidR="00CB582D" w:rsidRPr="00CB582D" w:rsidRDefault="00CB582D" w:rsidP="00CB582D">
      <w:pPr>
        <w:autoSpaceDE w:val="0"/>
        <w:autoSpaceDN w:val="0"/>
        <w:adjustRightInd w:val="0"/>
        <w:jc w:val="both"/>
        <w:rPr>
          <w:rFonts w:ascii="Trebuchet MS" w:hAnsi="Trebuchet MS" w:cs="Segoe UI"/>
          <w:kern w:val="0"/>
          <w:lang w:val="ro-RO" w:bidi="ar-SA"/>
        </w:rPr>
      </w:pPr>
      <w:r w:rsidRPr="00CB582D">
        <w:rPr>
          <w:rFonts w:ascii="Trebuchet MS" w:hAnsi="Trebuchet MS" w:cs="Segoe UI"/>
          <w:kern w:val="0"/>
          <w:lang w:val="ro-RO" w:bidi="ar-SA"/>
        </w:rPr>
        <w:t>cu tematica Norme privind respectarea demnitãții umane, protecția drepturilor și libertãților fundamentale</w:t>
      </w:r>
      <w:r>
        <w:rPr>
          <w:rFonts w:ascii="Trebuchet MS" w:hAnsi="Trebuchet MS" w:cs="Segoe UI"/>
          <w:kern w:val="0"/>
          <w:lang w:val="ro-RO" w:bidi="ar-SA"/>
        </w:rPr>
        <w:t xml:space="preserve"> </w:t>
      </w:r>
      <w:r w:rsidRPr="00CB582D">
        <w:rPr>
          <w:rFonts w:ascii="Trebuchet MS" w:hAnsi="Trebuchet MS" w:cs="Segoe UI"/>
          <w:kern w:val="0"/>
          <w:lang w:val="ro-RO" w:bidi="ar-SA"/>
        </w:rPr>
        <w:t>ale omului, prevenirii și combaterii incitãrii la urã și discriminare.</w:t>
      </w:r>
    </w:p>
    <w:p w:rsidR="00CB582D" w:rsidRPr="00CB582D" w:rsidRDefault="00CB582D" w:rsidP="00CB582D">
      <w:pPr>
        <w:autoSpaceDE w:val="0"/>
        <w:autoSpaceDN w:val="0"/>
        <w:adjustRightInd w:val="0"/>
        <w:jc w:val="both"/>
        <w:rPr>
          <w:rFonts w:ascii="Trebuchet MS" w:hAnsi="Trebuchet MS" w:cs="Segoe UI"/>
          <w:kern w:val="0"/>
          <w:lang w:val="ro-RO" w:bidi="ar-SA"/>
        </w:rPr>
      </w:pPr>
      <w:r w:rsidRPr="00CB582D">
        <w:rPr>
          <w:rFonts w:ascii="Trebuchet MS" w:hAnsi="Trebuchet MS" w:cs="Segoe UI"/>
          <w:kern w:val="0"/>
          <w:lang w:val="ro-RO" w:bidi="ar-SA"/>
        </w:rPr>
        <w:t>3. Legea nr. 202/2002 privind egalitatea de șanse și de tratament între femei și bărbați, republicată, cu</w:t>
      </w:r>
      <w:r>
        <w:rPr>
          <w:rFonts w:ascii="Trebuchet MS" w:hAnsi="Trebuchet MS" w:cs="Segoe UI"/>
          <w:kern w:val="0"/>
          <w:lang w:val="ro-RO" w:bidi="ar-SA"/>
        </w:rPr>
        <w:t xml:space="preserve"> </w:t>
      </w:r>
      <w:r w:rsidRPr="00CB582D">
        <w:rPr>
          <w:rFonts w:ascii="Trebuchet MS" w:hAnsi="Trebuchet MS" w:cs="Segoe UI"/>
          <w:kern w:val="0"/>
          <w:lang w:val="ro-RO" w:bidi="ar-SA"/>
        </w:rPr>
        <w:t>modificările și completările ulterioare</w:t>
      </w:r>
    </w:p>
    <w:p w:rsidR="00CB582D" w:rsidRPr="00CB582D" w:rsidRDefault="00CB582D" w:rsidP="00CB582D">
      <w:pPr>
        <w:autoSpaceDE w:val="0"/>
        <w:autoSpaceDN w:val="0"/>
        <w:adjustRightInd w:val="0"/>
        <w:jc w:val="both"/>
        <w:rPr>
          <w:rFonts w:ascii="Trebuchet MS" w:hAnsi="Trebuchet MS" w:cs="Segoe UI"/>
          <w:kern w:val="0"/>
          <w:lang w:val="ro-RO" w:bidi="ar-SA"/>
        </w:rPr>
      </w:pPr>
      <w:r w:rsidRPr="00CB582D">
        <w:rPr>
          <w:rFonts w:ascii="Trebuchet MS" w:hAnsi="Trebuchet MS" w:cs="Segoe UI"/>
          <w:kern w:val="0"/>
          <w:lang w:val="ro-RO" w:bidi="ar-SA"/>
        </w:rPr>
        <w:t>cu tematica Egalitatea de șanse și tratament. Definiții în aceastã materie. Egalitatea de șanse și tratament</w:t>
      </w:r>
      <w:r>
        <w:rPr>
          <w:rFonts w:ascii="Trebuchet MS" w:hAnsi="Trebuchet MS" w:cs="Segoe UI"/>
          <w:kern w:val="0"/>
          <w:lang w:val="ro-RO" w:bidi="ar-SA"/>
        </w:rPr>
        <w:t xml:space="preserve"> </w:t>
      </w:r>
      <w:r w:rsidRPr="00CB582D">
        <w:rPr>
          <w:rFonts w:ascii="Trebuchet MS" w:hAnsi="Trebuchet MS" w:cs="Segoe UI"/>
          <w:kern w:val="0"/>
          <w:lang w:val="ro-RO" w:bidi="ar-SA"/>
        </w:rPr>
        <w:t>între bãrbați și femei în domeniul muncii. Egalitatea de șanse și tratament între femei și bãrbați în ceea ce</w:t>
      </w:r>
      <w:r>
        <w:rPr>
          <w:rFonts w:ascii="Trebuchet MS" w:hAnsi="Trebuchet MS" w:cs="Segoe UI"/>
          <w:kern w:val="0"/>
          <w:lang w:val="ro-RO" w:bidi="ar-SA"/>
        </w:rPr>
        <w:t xml:space="preserve"> </w:t>
      </w:r>
      <w:r w:rsidRPr="00CB582D">
        <w:rPr>
          <w:rFonts w:ascii="Trebuchet MS" w:hAnsi="Trebuchet MS" w:cs="Segoe UI"/>
          <w:kern w:val="0"/>
          <w:lang w:val="ro-RO" w:bidi="ar-SA"/>
        </w:rPr>
        <w:t>privește participarea la luarea deciziei. Sesizãri/reclamații privind discriminarea pe criteriul de sex.</w:t>
      </w:r>
    </w:p>
    <w:p w:rsidR="00CB582D" w:rsidRPr="00CB582D" w:rsidRDefault="00CB582D" w:rsidP="00CB582D">
      <w:pPr>
        <w:autoSpaceDE w:val="0"/>
        <w:autoSpaceDN w:val="0"/>
        <w:adjustRightInd w:val="0"/>
        <w:jc w:val="both"/>
        <w:rPr>
          <w:rFonts w:ascii="Trebuchet MS" w:hAnsi="Trebuchet MS" w:cs="Segoe UI"/>
          <w:kern w:val="0"/>
          <w:lang w:val="ro-RO" w:bidi="ar-SA"/>
        </w:rPr>
      </w:pPr>
      <w:r w:rsidRPr="00CB582D">
        <w:rPr>
          <w:rFonts w:ascii="Trebuchet MS" w:hAnsi="Trebuchet MS" w:cs="Segoe UI"/>
          <w:kern w:val="0"/>
          <w:lang w:val="ro-RO" w:bidi="ar-SA"/>
        </w:rPr>
        <w:t>4. Titlul I și II ale părții a VI-a din Ordonanța de urgență a Guvernului nr. 57/2019, cu modificările și</w:t>
      </w:r>
      <w:r>
        <w:rPr>
          <w:rFonts w:ascii="Trebuchet MS" w:hAnsi="Trebuchet MS" w:cs="Segoe UI"/>
          <w:kern w:val="0"/>
          <w:lang w:val="ro-RO" w:bidi="ar-SA"/>
        </w:rPr>
        <w:t xml:space="preserve"> </w:t>
      </w:r>
      <w:r w:rsidRPr="00CB582D">
        <w:rPr>
          <w:rFonts w:ascii="Trebuchet MS" w:hAnsi="Trebuchet MS" w:cs="Segoe UI"/>
          <w:kern w:val="0"/>
          <w:lang w:val="ro-RO" w:bidi="ar-SA"/>
        </w:rPr>
        <w:t>completările ulterioare</w:t>
      </w:r>
    </w:p>
    <w:p w:rsidR="00CB582D" w:rsidRPr="00CB582D" w:rsidRDefault="00CB582D" w:rsidP="00CB582D">
      <w:pPr>
        <w:autoSpaceDE w:val="0"/>
        <w:autoSpaceDN w:val="0"/>
        <w:adjustRightInd w:val="0"/>
        <w:jc w:val="both"/>
        <w:rPr>
          <w:rFonts w:ascii="Trebuchet MS" w:hAnsi="Trebuchet MS" w:cs="Segoe UI"/>
          <w:kern w:val="0"/>
          <w:lang w:val="ro-RO" w:bidi="ar-SA"/>
        </w:rPr>
      </w:pPr>
      <w:r w:rsidRPr="00CB582D">
        <w:rPr>
          <w:rFonts w:ascii="Trebuchet MS" w:hAnsi="Trebuchet MS" w:cs="Segoe UI"/>
          <w:kern w:val="0"/>
          <w:lang w:val="ro-RO" w:bidi="ar-SA"/>
        </w:rPr>
        <w:t>cu tematica Funcția publicã și funcționarul public. Statutul funcționarilor publici.</w:t>
      </w:r>
    </w:p>
    <w:p w:rsidR="00CB582D" w:rsidRPr="00CB582D" w:rsidRDefault="00CB582D" w:rsidP="00CB582D">
      <w:pPr>
        <w:autoSpaceDE w:val="0"/>
        <w:autoSpaceDN w:val="0"/>
        <w:adjustRightInd w:val="0"/>
        <w:jc w:val="both"/>
        <w:rPr>
          <w:rFonts w:ascii="Trebuchet MS" w:hAnsi="Trebuchet MS" w:cs="Segoe UI"/>
          <w:kern w:val="0"/>
          <w:lang w:val="ro-RO" w:bidi="ar-SA"/>
        </w:rPr>
      </w:pPr>
      <w:r w:rsidRPr="00CB582D">
        <w:rPr>
          <w:rFonts w:ascii="Trebuchet MS" w:hAnsi="Trebuchet MS" w:cs="Segoe UI"/>
          <w:kern w:val="0"/>
          <w:lang w:val="ro-RO" w:bidi="ar-SA"/>
        </w:rPr>
        <w:t>5. Hotărârea Guvernului nr.34/2009 privind organizarea şi funcţionarea Ministerului Finanţelor, cu</w:t>
      </w:r>
      <w:r>
        <w:rPr>
          <w:rFonts w:ascii="Trebuchet MS" w:hAnsi="Trebuchet MS" w:cs="Segoe UI"/>
          <w:kern w:val="0"/>
          <w:lang w:val="ro-RO" w:bidi="ar-SA"/>
        </w:rPr>
        <w:t xml:space="preserve"> </w:t>
      </w:r>
      <w:r w:rsidRPr="00CB582D">
        <w:rPr>
          <w:rFonts w:ascii="Trebuchet MS" w:hAnsi="Trebuchet MS" w:cs="Segoe UI"/>
          <w:kern w:val="0"/>
          <w:lang w:val="ro-RO" w:bidi="ar-SA"/>
        </w:rPr>
        <w:t>modificarile si completarile ulterioare</w:t>
      </w:r>
    </w:p>
    <w:p w:rsidR="00CB582D" w:rsidRPr="00CB582D" w:rsidRDefault="00CB582D" w:rsidP="00CB582D">
      <w:pPr>
        <w:autoSpaceDE w:val="0"/>
        <w:autoSpaceDN w:val="0"/>
        <w:adjustRightInd w:val="0"/>
        <w:jc w:val="both"/>
        <w:rPr>
          <w:rFonts w:ascii="Trebuchet MS" w:hAnsi="Trebuchet MS" w:cs="Segoe UI"/>
          <w:kern w:val="0"/>
          <w:lang w:val="ro-RO" w:bidi="ar-SA"/>
        </w:rPr>
      </w:pPr>
      <w:r w:rsidRPr="00CB582D">
        <w:rPr>
          <w:rFonts w:ascii="Trebuchet MS" w:hAnsi="Trebuchet MS" w:cs="Segoe UI"/>
          <w:kern w:val="0"/>
          <w:lang w:val="ro-RO" w:bidi="ar-SA"/>
        </w:rPr>
        <w:t>cu tematica Organizarea şi funcţionarea Ministerului Finanţelor – funcții și atribuții.</w:t>
      </w:r>
    </w:p>
    <w:p w:rsidR="00CB582D" w:rsidRPr="00CB582D" w:rsidRDefault="00CB582D" w:rsidP="00CB582D">
      <w:pPr>
        <w:autoSpaceDE w:val="0"/>
        <w:autoSpaceDN w:val="0"/>
        <w:adjustRightInd w:val="0"/>
        <w:jc w:val="both"/>
        <w:rPr>
          <w:rFonts w:ascii="Trebuchet MS" w:hAnsi="Trebuchet MS" w:cs="Segoe UI"/>
          <w:kern w:val="0"/>
          <w:lang w:val="ro-RO" w:bidi="ar-SA"/>
        </w:rPr>
      </w:pPr>
      <w:r w:rsidRPr="00CB582D">
        <w:rPr>
          <w:rFonts w:ascii="Trebuchet MS" w:hAnsi="Trebuchet MS" w:cs="Segoe UI"/>
          <w:kern w:val="0"/>
          <w:lang w:val="ro-RO" w:bidi="ar-SA"/>
        </w:rPr>
        <w:t>6. Hotărârea Guvernului nr. 561/2009 pentru aprobarea Regulamentului privind procedurile, la nivelul</w:t>
      </w:r>
      <w:r>
        <w:rPr>
          <w:rFonts w:ascii="Trebuchet MS" w:hAnsi="Trebuchet MS" w:cs="Segoe UI"/>
          <w:kern w:val="0"/>
          <w:lang w:val="ro-RO" w:bidi="ar-SA"/>
        </w:rPr>
        <w:t xml:space="preserve"> </w:t>
      </w:r>
      <w:r w:rsidRPr="00CB582D">
        <w:rPr>
          <w:rFonts w:ascii="Trebuchet MS" w:hAnsi="Trebuchet MS" w:cs="Segoe UI"/>
          <w:kern w:val="0"/>
          <w:lang w:val="ro-RO" w:bidi="ar-SA"/>
        </w:rPr>
        <w:t>Guvernului, pentru elaborarea, avizarea şi prezentarea proiectelor de documente de politici publice, a</w:t>
      </w:r>
      <w:r>
        <w:rPr>
          <w:rFonts w:ascii="Trebuchet MS" w:hAnsi="Trebuchet MS" w:cs="Segoe UI"/>
          <w:kern w:val="0"/>
          <w:lang w:val="ro-RO" w:bidi="ar-SA"/>
        </w:rPr>
        <w:t xml:space="preserve"> </w:t>
      </w:r>
      <w:r w:rsidRPr="00CB582D">
        <w:rPr>
          <w:rFonts w:ascii="Trebuchet MS" w:hAnsi="Trebuchet MS" w:cs="Segoe UI"/>
          <w:kern w:val="0"/>
          <w:lang w:val="ro-RO" w:bidi="ar-SA"/>
        </w:rPr>
        <w:t>proiectelor de acte normative, precum şi a altor documente, în vederea adoptării/aprobării, cu modificările și</w:t>
      </w:r>
      <w:r>
        <w:rPr>
          <w:rFonts w:ascii="Trebuchet MS" w:hAnsi="Trebuchet MS" w:cs="Segoe UI"/>
          <w:kern w:val="0"/>
          <w:lang w:val="ro-RO" w:bidi="ar-SA"/>
        </w:rPr>
        <w:t xml:space="preserve"> </w:t>
      </w:r>
      <w:r w:rsidRPr="00CB582D">
        <w:rPr>
          <w:rFonts w:ascii="Trebuchet MS" w:hAnsi="Trebuchet MS" w:cs="Segoe UI"/>
          <w:kern w:val="0"/>
          <w:lang w:val="ro-RO" w:bidi="ar-SA"/>
        </w:rPr>
        <w:t>completările ulterioare</w:t>
      </w:r>
    </w:p>
    <w:p w:rsidR="00CB582D" w:rsidRPr="00CB582D" w:rsidRDefault="00CB582D" w:rsidP="00CB582D">
      <w:pPr>
        <w:autoSpaceDE w:val="0"/>
        <w:autoSpaceDN w:val="0"/>
        <w:adjustRightInd w:val="0"/>
        <w:jc w:val="both"/>
        <w:rPr>
          <w:rFonts w:ascii="Trebuchet MS" w:hAnsi="Trebuchet MS" w:cs="Segoe UI"/>
          <w:kern w:val="0"/>
          <w:lang w:val="ro-RO" w:bidi="ar-SA"/>
        </w:rPr>
      </w:pPr>
      <w:r w:rsidRPr="00CB582D">
        <w:rPr>
          <w:rFonts w:ascii="Trebuchet MS" w:hAnsi="Trebuchet MS" w:cs="Segoe UI"/>
          <w:kern w:val="0"/>
          <w:lang w:val="ro-RO" w:bidi="ar-SA"/>
        </w:rPr>
        <w:t>cu tematica Procedurile, la nivelul Guvernului, pentru elaborarea, avizarea şi prezentarea proiectelor de</w:t>
      </w:r>
      <w:r>
        <w:rPr>
          <w:rFonts w:ascii="Trebuchet MS" w:hAnsi="Trebuchet MS" w:cs="Segoe UI"/>
          <w:kern w:val="0"/>
          <w:lang w:val="ro-RO" w:bidi="ar-SA"/>
        </w:rPr>
        <w:t xml:space="preserve"> </w:t>
      </w:r>
      <w:r w:rsidRPr="00CB582D">
        <w:rPr>
          <w:rFonts w:ascii="Trebuchet MS" w:hAnsi="Trebuchet MS" w:cs="Segoe UI"/>
          <w:kern w:val="0"/>
          <w:lang w:val="ro-RO" w:bidi="ar-SA"/>
        </w:rPr>
        <w:t>documente de politici publice, a proiectelor de acte normative, precum şi a altor documente, în vederea</w:t>
      </w:r>
      <w:r>
        <w:rPr>
          <w:rFonts w:ascii="Trebuchet MS" w:hAnsi="Trebuchet MS" w:cs="Segoe UI"/>
          <w:kern w:val="0"/>
          <w:lang w:val="ro-RO" w:bidi="ar-SA"/>
        </w:rPr>
        <w:t xml:space="preserve"> </w:t>
      </w:r>
      <w:r w:rsidRPr="00CB582D">
        <w:rPr>
          <w:rFonts w:ascii="Trebuchet MS" w:hAnsi="Trebuchet MS" w:cs="Segoe UI"/>
          <w:kern w:val="0"/>
          <w:lang w:val="ro-RO" w:bidi="ar-SA"/>
        </w:rPr>
        <w:t>adoptării/aprobării.</w:t>
      </w:r>
    </w:p>
    <w:p w:rsidR="00CB582D" w:rsidRPr="00CB582D" w:rsidRDefault="00CB582D" w:rsidP="00CB582D">
      <w:pPr>
        <w:autoSpaceDE w:val="0"/>
        <w:autoSpaceDN w:val="0"/>
        <w:adjustRightInd w:val="0"/>
        <w:jc w:val="both"/>
        <w:rPr>
          <w:rFonts w:ascii="Trebuchet MS" w:hAnsi="Trebuchet MS" w:cs="Segoe UI"/>
          <w:kern w:val="0"/>
          <w:lang w:val="ro-RO" w:bidi="ar-SA"/>
        </w:rPr>
      </w:pPr>
      <w:r w:rsidRPr="00CB582D">
        <w:rPr>
          <w:rFonts w:ascii="Trebuchet MS" w:hAnsi="Trebuchet MS" w:cs="Segoe UI"/>
          <w:kern w:val="0"/>
          <w:lang w:val="ro-RO" w:bidi="ar-SA"/>
        </w:rPr>
        <w:t>7. Legea nr.24/2000 privind normele de tehnică legislativă pentru elaborarea actelor normative, republicată,</w:t>
      </w:r>
      <w:r>
        <w:rPr>
          <w:rFonts w:ascii="Trebuchet MS" w:hAnsi="Trebuchet MS" w:cs="Segoe UI"/>
          <w:kern w:val="0"/>
          <w:lang w:val="ro-RO" w:bidi="ar-SA"/>
        </w:rPr>
        <w:t xml:space="preserve"> </w:t>
      </w:r>
      <w:r w:rsidRPr="00CB582D">
        <w:rPr>
          <w:rFonts w:ascii="Trebuchet MS" w:hAnsi="Trebuchet MS" w:cs="Segoe UI"/>
          <w:kern w:val="0"/>
          <w:lang w:val="ro-RO" w:bidi="ar-SA"/>
        </w:rPr>
        <w:t>cu modificările și completările ulterioare</w:t>
      </w:r>
    </w:p>
    <w:p w:rsidR="00CB582D" w:rsidRPr="00CB582D" w:rsidRDefault="00CB582D" w:rsidP="00CB582D">
      <w:pPr>
        <w:autoSpaceDE w:val="0"/>
        <w:autoSpaceDN w:val="0"/>
        <w:adjustRightInd w:val="0"/>
        <w:jc w:val="both"/>
        <w:rPr>
          <w:rFonts w:ascii="Trebuchet MS" w:hAnsi="Trebuchet MS" w:cs="Segoe UI"/>
          <w:kern w:val="0"/>
          <w:lang w:val="ro-RO" w:bidi="ar-SA"/>
        </w:rPr>
      </w:pPr>
      <w:r w:rsidRPr="00CB582D">
        <w:rPr>
          <w:rFonts w:ascii="Trebuchet MS" w:hAnsi="Trebuchet MS" w:cs="Segoe UI"/>
          <w:kern w:val="0"/>
          <w:lang w:val="ro-RO" w:bidi="ar-SA"/>
        </w:rPr>
        <w:t>cu tematica Normele de tehnică legislativă privind elaborarea proiectelor de acte normative, redactare și</w:t>
      </w:r>
      <w:r>
        <w:rPr>
          <w:rFonts w:ascii="Trebuchet MS" w:hAnsi="Trebuchet MS" w:cs="Segoe UI"/>
          <w:kern w:val="0"/>
          <w:lang w:val="ro-RO" w:bidi="ar-SA"/>
        </w:rPr>
        <w:t xml:space="preserve"> </w:t>
      </w:r>
      <w:r w:rsidRPr="00CB582D">
        <w:rPr>
          <w:rFonts w:ascii="Trebuchet MS" w:hAnsi="Trebuchet MS" w:cs="Segoe UI"/>
          <w:kern w:val="0"/>
          <w:lang w:val="ro-RO" w:bidi="ar-SA"/>
        </w:rPr>
        <w:t>structură, modificare, completare și abrogare acte normative.</w:t>
      </w:r>
    </w:p>
    <w:p w:rsidR="00CB582D" w:rsidRPr="00CB582D" w:rsidRDefault="00CB582D" w:rsidP="00CB582D">
      <w:pPr>
        <w:autoSpaceDE w:val="0"/>
        <w:autoSpaceDN w:val="0"/>
        <w:adjustRightInd w:val="0"/>
        <w:jc w:val="both"/>
        <w:rPr>
          <w:rFonts w:ascii="Trebuchet MS" w:hAnsi="Trebuchet MS" w:cs="Segoe UI"/>
          <w:kern w:val="0"/>
          <w:lang w:val="ro-RO" w:bidi="ar-SA"/>
        </w:rPr>
      </w:pPr>
      <w:r w:rsidRPr="00CB582D">
        <w:rPr>
          <w:rFonts w:ascii="Trebuchet MS" w:hAnsi="Trebuchet MS" w:cs="Segoe UI"/>
          <w:kern w:val="0"/>
          <w:lang w:val="ro-RO" w:bidi="ar-SA"/>
        </w:rPr>
        <w:t>8. Programa analitică de verificare a cunoștințelor în domeniul IT – nivel bază – disponibilă pe site-ul</w:t>
      </w:r>
      <w:r>
        <w:rPr>
          <w:rFonts w:ascii="Trebuchet MS" w:hAnsi="Trebuchet MS" w:cs="Segoe UI"/>
          <w:kern w:val="0"/>
          <w:lang w:val="ro-RO" w:bidi="ar-SA"/>
        </w:rPr>
        <w:t xml:space="preserve"> </w:t>
      </w:r>
      <w:r w:rsidRPr="00CB582D">
        <w:rPr>
          <w:rFonts w:ascii="Trebuchet MS" w:hAnsi="Trebuchet MS" w:cs="Segoe UI"/>
          <w:kern w:val="0"/>
          <w:lang w:val="ro-RO" w:bidi="ar-SA"/>
        </w:rPr>
        <w:t>Ministerului Finanţelor la adresa:</w:t>
      </w:r>
      <w:r w:rsidR="00FF0C13">
        <w:rPr>
          <w:rFonts w:ascii="Trebuchet MS" w:hAnsi="Trebuchet MS" w:cs="Segoe UI"/>
          <w:kern w:val="0"/>
          <w:lang w:val="ro-RO" w:bidi="ar-SA"/>
        </w:rPr>
        <w:t xml:space="preserve"> </w:t>
      </w:r>
      <w:r w:rsidRPr="00CB582D">
        <w:rPr>
          <w:rFonts w:ascii="Trebuchet MS" w:hAnsi="Trebuchet MS" w:cs="Segoe UI"/>
          <w:kern w:val="0"/>
          <w:lang w:val="ro-RO" w:bidi="ar-SA"/>
        </w:rPr>
        <w:t>https://mfinante.gov.ro/documents/35673/370062/programaanaliticanivelbaza.pdf - utilizarea computerului și</w:t>
      </w:r>
      <w:r w:rsidR="00FF0C13">
        <w:rPr>
          <w:rFonts w:ascii="Trebuchet MS" w:hAnsi="Trebuchet MS" w:cs="Segoe UI"/>
          <w:kern w:val="0"/>
          <w:lang w:val="ro-RO" w:bidi="ar-SA"/>
        </w:rPr>
        <w:t xml:space="preserve"> </w:t>
      </w:r>
      <w:r w:rsidRPr="00CB582D">
        <w:rPr>
          <w:rFonts w:ascii="Trebuchet MS" w:hAnsi="Trebuchet MS" w:cs="Segoe UI"/>
          <w:kern w:val="0"/>
          <w:lang w:val="ro-RO" w:bidi="ar-SA"/>
        </w:rPr>
        <w:t>organizarea fișierelor, procesare de text, calcul tabelar</w:t>
      </w:r>
    </w:p>
    <w:p w:rsidR="00CB582D" w:rsidRPr="00CB582D" w:rsidRDefault="00CB582D" w:rsidP="00CB582D">
      <w:pPr>
        <w:autoSpaceDE w:val="0"/>
        <w:autoSpaceDN w:val="0"/>
        <w:adjustRightInd w:val="0"/>
        <w:jc w:val="both"/>
        <w:rPr>
          <w:rFonts w:ascii="Trebuchet MS" w:hAnsi="Trebuchet MS" w:cs="Segoe UI"/>
          <w:kern w:val="0"/>
          <w:lang w:val="ro-RO" w:bidi="ar-SA"/>
        </w:rPr>
      </w:pPr>
      <w:r w:rsidRPr="00CB582D">
        <w:rPr>
          <w:rFonts w:ascii="Trebuchet MS" w:hAnsi="Trebuchet MS" w:cs="Segoe UI"/>
          <w:kern w:val="0"/>
          <w:lang w:val="ro-RO" w:bidi="ar-SA"/>
        </w:rPr>
        <w:t>cu tematica Testare cunoștințe PC din Programa analitică de verificare a cunoștințelor în domeniul IT -</w:t>
      </w:r>
      <w:r w:rsidR="00FF0C13">
        <w:rPr>
          <w:rFonts w:ascii="Trebuchet MS" w:hAnsi="Trebuchet MS" w:cs="Segoe UI"/>
          <w:kern w:val="0"/>
          <w:lang w:val="ro-RO" w:bidi="ar-SA"/>
        </w:rPr>
        <w:t xml:space="preserve"> </w:t>
      </w:r>
      <w:r w:rsidRPr="00CB582D">
        <w:rPr>
          <w:rFonts w:ascii="Trebuchet MS" w:hAnsi="Trebuchet MS" w:cs="Segoe UI"/>
          <w:kern w:val="0"/>
          <w:lang w:val="ro-RO" w:bidi="ar-SA"/>
        </w:rPr>
        <w:t>utilizarea computerului și organizarea fișierelor, procesare de text, calcul tabelar.</w:t>
      </w:r>
    </w:p>
    <w:p w:rsidR="00914D4F" w:rsidRPr="00CB582D" w:rsidRDefault="00914D4F" w:rsidP="00CB582D">
      <w:pPr>
        <w:jc w:val="both"/>
        <w:rPr>
          <w:rFonts w:ascii="Trebuchet MS" w:hAnsi="Trebuchet MS" w:cs="Segoe UI"/>
          <w:kern w:val="0"/>
          <w:lang w:val="ro-RO" w:bidi="ar-SA"/>
        </w:rPr>
      </w:pPr>
    </w:p>
    <w:p w:rsidR="00CF229C" w:rsidRPr="0008104E" w:rsidRDefault="00927385" w:rsidP="0053456B">
      <w:pPr>
        <w:suppressAutoHyphens/>
        <w:jc w:val="both"/>
        <w:rPr>
          <w:rFonts w:ascii="Trebuchet MS" w:eastAsia="Times New Roman" w:hAnsi="Trebuchet MS"/>
          <w:b/>
          <w:lang w:val="ro-RO"/>
        </w:rPr>
      </w:pPr>
      <w:r w:rsidRPr="0008104E">
        <w:rPr>
          <w:rFonts w:ascii="Trebuchet MS" w:eastAsia="Times New Roman" w:hAnsi="Trebuchet MS"/>
          <w:b/>
          <w:lang w:val="ro-RO"/>
        </w:rPr>
        <w:t>Actele necesare în vederea întocmirii dosarului de înscriere:</w:t>
      </w:r>
    </w:p>
    <w:p w:rsidR="00CF229C" w:rsidRPr="0008104E" w:rsidRDefault="00927385" w:rsidP="0053456B">
      <w:pPr>
        <w:numPr>
          <w:ilvl w:val="0"/>
          <w:numId w:val="3"/>
        </w:numPr>
        <w:suppressAutoHyphens/>
        <w:jc w:val="both"/>
        <w:rPr>
          <w:rFonts w:ascii="Trebuchet MS" w:hAnsi="Trebuchet MS"/>
        </w:rPr>
      </w:pPr>
      <w:r w:rsidRPr="0008104E">
        <w:rPr>
          <w:rFonts w:ascii="Trebuchet MS" w:eastAsia="Times New Roman" w:hAnsi="Trebuchet MS"/>
          <w:lang w:val="ro-RO"/>
        </w:rPr>
        <w:t>formularul de înscriere (</w:t>
      </w:r>
      <w:r w:rsidRPr="0008104E">
        <w:rPr>
          <w:rFonts w:ascii="Trebuchet MS" w:eastAsia="Times New Roman" w:hAnsi="Trebuchet MS"/>
          <w:i/>
          <w:lang w:val="ro-RO"/>
        </w:rPr>
        <w:t xml:space="preserve">se poate descărca de pe </w:t>
      </w:r>
      <w:hyperlink r:id="rId7">
        <w:r w:rsidRPr="0008104E">
          <w:rPr>
            <w:rStyle w:val="InternetLink"/>
            <w:rFonts w:ascii="Trebuchet MS" w:eastAsia="Times New Roman" w:hAnsi="Trebuchet MS"/>
            <w:i/>
            <w:lang w:val="ro-RO"/>
          </w:rPr>
          <w:t>www.mfinante.gov.ro</w:t>
        </w:r>
      </w:hyperlink>
      <w:r w:rsidRPr="0008104E">
        <w:rPr>
          <w:rFonts w:ascii="Trebuchet MS" w:eastAsia="Times New Roman" w:hAnsi="Trebuchet MS"/>
          <w:i/>
          <w:lang w:val="ro-RO"/>
        </w:rPr>
        <w:t xml:space="preserve"> </w:t>
      </w:r>
      <w:r w:rsidR="00110177" w:rsidRPr="0008104E">
        <w:rPr>
          <w:rFonts w:ascii="Trebuchet MS" w:eastAsia="Times New Roman" w:hAnsi="Trebuchet MS"/>
          <w:i/>
          <w:lang w:val="ro-RO"/>
        </w:rPr>
        <w:t>–</w:t>
      </w:r>
      <w:r w:rsidRPr="0008104E">
        <w:rPr>
          <w:rFonts w:ascii="Trebuchet MS" w:eastAsia="Times New Roman" w:hAnsi="Trebuchet MS"/>
          <w:i/>
          <w:lang w:val="ro-RO"/>
        </w:rPr>
        <w:t xml:space="preserve"> </w:t>
      </w:r>
      <w:r w:rsidR="00110177" w:rsidRPr="0008104E">
        <w:rPr>
          <w:rFonts w:ascii="Trebuchet MS" w:eastAsia="Times New Roman" w:hAnsi="Trebuchet MS"/>
          <w:i/>
          <w:lang w:val="ro-RO"/>
        </w:rPr>
        <w:t>Despre minister/</w:t>
      </w:r>
      <w:r w:rsidRPr="0008104E">
        <w:rPr>
          <w:rFonts w:ascii="Trebuchet MS" w:eastAsia="Times New Roman" w:hAnsi="Trebuchet MS"/>
          <w:i/>
          <w:lang w:val="ro-RO"/>
        </w:rPr>
        <w:t>Cariera profesională</w:t>
      </w:r>
      <w:r w:rsidR="00110177" w:rsidRPr="0008104E">
        <w:rPr>
          <w:rFonts w:ascii="Trebuchet MS" w:eastAsia="Times New Roman" w:hAnsi="Trebuchet MS"/>
          <w:i/>
          <w:lang w:val="ro-RO"/>
        </w:rPr>
        <w:t>/secțiunea Concursuri MF</w:t>
      </w:r>
      <w:r w:rsidRPr="0008104E">
        <w:rPr>
          <w:rFonts w:ascii="Trebuchet MS" w:eastAsia="Times New Roman" w:hAnsi="Trebuchet MS"/>
          <w:lang w:val="ro-RO"/>
        </w:rPr>
        <w:t>);</w:t>
      </w:r>
    </w:p>
    <w:p w:rsidR="00CF229C" w:rsidRPr="0008104E" w:rsidRDefault="00927385" w:rsidP="0053456B">
      <w:pPr>
        <w:numPr>
          <w:ilvl w:val="0"/>
          <w:numId w:val="3"/>
        </w:numPr>
        <w:jc w:val="both"/>
        <w:rPr>
          <w:rFonts w:ascii="Trebuchet MS" w:hAnsi="Trebuchet MS"/>
        </w:rPr>
      </w:pPr>
      <w:r w:rsidRPr="0008104E">
        <w:rPr>
          <w:rFonts w:ascii="Trebuchet MS" w:eastAsia="Times New Roman" w:hAnsi="Trebuchet MS"/>
          <w:iCs/>
          <w:lang w:val="ro-RO" w:eastAsia="ro-RO"/>
        </w:rPr>
        <w:t>curriculum vitae, modelul comun european;</w:t>
      </w:r>
    </w:p>
    <w:p w:rsidR="00CF229C" w:rsidRPr="0008104E" w:rsidRDefault="00927385" w:rsidP="0053456B">
      <w:pPr>
        <w:numPr>
          <w:ilvl w:val="0"/>
          <w:numId w:val="3"/>
        </w:numPr>
        <w:jc w:val="both"/>
        <w:rPr>
          <w:rFonts w:ascii="Trebuchet MS" w:hAnsi="Trebuchet MS"/>
        </w:rPr>
      </w:pPr>
      <w:r w:rsidRPr="0008104E">
        <w:rPr>
          <w:rFonts w:ascii="Trebuchet MS" w:eastAsia="Times New Roman" w:hAnsi="Trebuchet MS"/>
          <w:iCs/>
          <w:lang w:val="ro-RO" w:eastAsia="ro-RO"/>
        </w:rPr>
        <w:t>copia actului de identitate;</w:t>
      </w:r>
    </w:p>
    <w:p w:rsidR="00CF229C" w:rsidRPr="0008104E" w:rsidRDefault="00927385" w:rsidP="0053456B">
      <w:pPr>
        <w:numPr>
          <w:ilvl w:val="0"/>
          <w:numId w:val="3"/>
        </w:numPr>
        <w:jc w:val="both"/>
        <w:rPr>
          <w:rFonts w:ascii="Trebuchet MS" w:hAnsi="Trebuchet MS"/>
        </w:rPr>
      </w:pPr>
      <w:r w:rsidRPr="0008104E">
        <w:rPr>
          <w:rFonts w:ascii="Trebuchet MS" w:eastAsia="Times New Roman" w:hAnsi="Trebuchet MS"/>
          <w:iCs/>
          <w:lang w:val="ro-RO" w:eastAsia="ro-RO"/>
        </w:rPr>
        <w:t>copii ale diplomelor de studii, certificatelor şi altor documente care atestă efectuarea unor specializări şi perfecționări;</w:t>
      </w:r>
    </w:p>
    <w:p w:rsidR="00CF229C" w:rsidRPr="0008104E" w:rsidRDefault="008E638A" w:rsidP="0053456B">
      <w:pPr>
        <w:numPr>
          <w:ilvl w:val="0"/>
          <w:numId w:val="3"/>
        </w:numPr>
        <w:jc w:val="both"/>
        <w:rPr>
          <w:rFonts w:ascii="Trebuchet MS" w:hAnsi="Trebuchet MS"/>
        </w:rPr>
      </w:pPr>
      <w:r w:rsidRPr="0008104E">
        <w:rPr>
          <w:rFonts w:ascii="Trebuchet MS" w:eastAsia="Times New Roman" w:hAnsi="Trebuchet MS"/>
          <w:iCs/>
          <w:lang w:val="ro-RO" w:eastAsia="ro-RO"/>
        </w:rPr>
        <w:t xml:space="preserve">copia carnetului de muncă şi a adeverinţei eliberate de angajator pentru perioada lucrată, care să ateste vechimea în muncă şi în specialitatea studiilor solicitate pentru ocuparea postului </w:t>
      </w:r>
      <w:r w:rsidR="00927385" w:rsidRPr="0008104E">
        <w:rPr>
          <w:rFonts w:ascii="Trebuchet MS" w:eastAsia="Times New Roman" w:hAnsi="Trebuchet MS"/>
          <w:iCs/>
          <w:lang w:val="ro-RO" w:eastAsia="ro-RO"/>
        </w:rPr>
        <w:t xml:space="preserve">(modelul de adeverință se poate descărca de pe </w:t>
      </w:r>
      <w:hyperlink r:id="rId8">
        <w:r w:rsidR="00927385" w:rsidRPr="0008104E">
          <w:rPr>
            <w:rFonts w:ascii="Trebuchet MS" w:eastAsia="Times New Roman" w:hAnsi="Trebuchet MS"/>
            <w:i/>
            <w:lang w:val="ro-RO"/>
          </w:rPr>
          <w:t>www.mfinante.gov.ro</w:t>
        </w:r>
      </w:hyperlink>
      <w:r w:rsidR="00927385" w:rsidRPr="0008104E">
        <w:rPr>
          <w:rFonts w:ascii="Trebuchet MS" w:eastAsia="Times New Roman" w:hAnsi="Trebuchet MS"/>
          <w:i/>
          <w:lang w:val="ro-RO"/>
        </w:rPr>
        <w:t xml:space="preserve"> </w:t>
      </w:r>
      <w:r w:rsidRPr="0008104E">
        <w:rPr>
          <w:rFonts w:ascii="Trebuchet MS" w:eastAsia="Times New Roman" w:hAnsi="Trebuchet MS"/>
          <w:i/>
          <w:lang w:val="ro-RO"/>
        </w:rPr>
        <w:t>–</w:t>
      </w:r>
      <w:r w:rsidR="00927385" w:rsidRPr="0008104E">
        <w:rPr>
          <w:rFonts w:ascii="Trebuchet MS" w:eastAsia="Times New Roman" w:hAnsi="Trebuchet MS"/>
          <w:i/>
          <w:lang w:val="ro-RO"/>
        </w:rPr>
        <w:t xml:space="preserve"> </w:t>
      </w:r>
      <w:r w:rsidRPr="0008104E">
        <w:rPr>
          <w:rFonts w:ascii="Trebuchet MS" w:eastAsia="Times New Roman" w:hAnsi="Trebuchet MS"/>
          <w:i/>
          <w:lang w:val="ro-RO"/>
        </w:rPr>
        <w:t>Despre minister/</w:t>
      </w:r>
      <w:r w:rsidR="00927385" w:rsidRPr="0008104E">
        <w:rPr>
          <w:rFonts w:ascii="Trebuchet MS" w:eastAsia="Times New Roman" w:hAnsi="Trebuchet MS"/>
          <w:i/>
          <w:lang w:val="ro-RO"/>
        </w:rPr>
        <w:t>Cariera profesională, secțiunea Concursuri MF</w:t>
      </w:r>
      <w:r w:rsidR="00927385" w:rsidRPr="0008104E">
        <w:rPr>
          <w:rFonts w:ascii="Trebuchet MS" w:eastAsia="Times New Roman" w:hAnsi="Trebuchet MS"/>
          <w:lang w:val="ro-RO"/>
        </w:rPr>
        <w:t>).</w:t>
      </w:r>
      <w:r w:rsidR="00927385" w:rsidRPr="0008104E">
        <w:rPr>
          <w:rFonts w:ascii="Trebuchet MS" w:eastAsia="Times New Roman" w:hAnsi="Trebuchet MS"/>
          <w:iCs/>
          <w:lang w:val="ro-RO" w:eastAsia="ro-RO"/>
        </w:rPr>
        <w:t xml:space="preserve"> Adeverințele care au un alt format decât cel solicitat trebuie să cuprindă elemente similare celor prevăzute în adeverința model, din care să rezulte cel puțin următoarele informații: funcția/funcțiile ocupată/ocupate, nivelul studiilor solicitate pentru ocuparea acesteia/acestora, temeiul legal al desfăşurării activității, vechimea în muncă acumulată, precum şi vechimea în specialitatea studiilor.</w:t>
      </w:r>
    </w:p>
    <w:p w:rsidR="00CF229C" w:rsidRPr="0008104E" w:rsidRDefault="00927385" w:rsidP="0053456B">
      <w:pPr>
        <w:numPr>
          <w:ilvl w:val="0"/>
          <w:numId w:val="3"/>
        </w:numPr>
        <w:jc w:val="both"/>
        <w:rPr>
          <w:rFonts w:ascii="Trebuchet MS" w:hAnsi="Trebuchet MS"/>
        </w:rPr>
      </w:pPr>
      <w:r w:rsidRPr="0008104E">
        <w:rPr>
          <w:rFonts w:ascii="Trebuchet MS" w:eastAsia="Times New Roman" w:hAnsi="Trebuchet MS"/>
          <w:iCs/>
          <w:lang w:val="ro-RO" w:eastAsia="ro-RO"/>
        </w:rPr>
        <w:t>copia adeverinței care atestă starea de sănătate corespunzătoare, eliberată cu cel mult 6 luni anterior derulării concursului de către medicul de familie al candidatului.</w:t>
      </w:r>
      <w:r w:rsidRPr="0008104E">
        <w:rPr>
          <w:rFonts w:ascii="Trebuchet MS" w:eastAsia="Times New Roman" w:hAnsi="Trebuchet MS"/>
          <w:lang w:val="ro-RO" w:eastAsia="ro-RO"/>
        </w:rPr>
        <w:t xml:space="preserve"> Adeverința care atestă starea de sănătate conține, în clar, numărul, data, numele emitentului şi calitatea acestuia, în formatul standard stabilit</w:t>
      </w:r>
      <w:r w:rsidR="00807BDB" w:rsidRPr="0008104E">
        <w:rPr>
          <w:rFonts w:ascii="Trebuchet MS" w:eastAsia="Times New Roman" w:hAnsi="Trebuchet MS"/>
          <w:lang w:val="ro-RO" w:eastAsia="ro-RO"/>
        </w:rPr>
        <w:t xml:space="preserve"> de Ministerul Sănătății</w:t>
      </w:r>
      <w:r w:rsidRPr="0008104E">
        <w:rPr>
          <w:rFonts w:ascii="Trebuchet MS" w:eastAsia="Times New Roman" w:hAnsi="Trebuchet MS"/>
          <w:lang w:val="ro-RO" w:eastAsia="ro-RO"/>
        </w:rPr>
        <w:t>.</w:t>
      </w:r>
    </w:p>
    <w:p w:rsidR="00CF229C" w:rsidRPr="0008104E" w:rsidRDefault="00927385" w:rsidP="0053456B">
      <w:pPr>
        <w:numPr>
          <w:ilvl w:val="0"/>
          <w:numId w:val="3"/>
        </w:numPr>
        <w:jc w:val="both"/>
        <w:rPr>
          <w:rFonts w:ascii="Trebuchet MS" w:hAnsi="Trebuchet MS"/>
        </w:rPr>
      </w:pPr>
      <w:r w:rsidRPr="0008104E">
        <w:rPr>
          <w:rFonts w:ascii="Trebuchet MS" w:eastAsia="Times New Roman" w:hAnsi="Trebuchet MS"/>
          <w:iCs/>
          <w:lang w:val="ro-RO" w:eastAsia="ro-RO"/>
        </w:rPr>
        <w:t>cazierul judiciar;</w:t>
      </w:r>
    </w:p>
    <w:p w:rsidR="00CF229C" w:rsidRPr="0008104E" w:rsidRDefault="00927385" w:rsidP="0053456B">
      <w:pPr>
        <w:numPr>
          <w:ilvl w:val="0"/>
          <w:numId w:val="3"/>
        </w:numPr>
        <w:jc w:val="both"/>
        <w:rPr>
          <w:rFonts w:ascii="Trebuchet MS" w:hAnsi="Trebuchet MS"/>
        </w:rPr>
      </w:pPr>
      <w:r w:rsidRPr="0008104E">
        <w:rPr>
          <w:rFonts w:ascii="Trebuchet MS" w:eastAsia="Times New Roman" w:hAnsi="Trebuchet MS"/>
          <w:lang w:val="ro-RO"/>
        </w:rPr>
        <w:t>copia certificatului de căsătorie, după caz;</w:t>
      </w:r>
    </w:p>
    <w:p w:rsidR="008E638A" w:rsidRPr="0008104E" w:rsidRDefault="008E638A" w:rsidP="0053456B">
      <w:pPr>
        <w:numPr>
          <w:ilvl w:val="0"/>
          <w:numId w:val="3"/>
        </w:numPr>
        <w:jc w:val="both"/>
        <w:rPr>
          <w:rFonts w:ascii="Trebuchet MS" w:eastAsia="Times New Roman" w:hAnsi="Trebuchet MS"/>
          <w:lang w:val="ro-RO"/>
        </w:rPr>
      </w:pPr>
      <w:r w:rsidRPr="0008104E">
        <w:rPr>
          <w:rFonts w:ascii="Trebuchet MS" w:eastAsia="Times New Roman" w:hAnsi="Trebuchet MS"/>
          <w:lang w:val="ro-RO"/>
        </w:rPr>
        <w:t>declaraţia pe propria răspundere, prin completarea rubricii corespunzătoare din formularul de înscriere, sau adeverinţa care să ateste lipsa calităţii de lucrător al Securităţii sau colaborator al acesteia, în condiţiile prevăzute de legislaţia specifică.</w:t>
      </w:r>
    </w:p>
    <w:p w:rsidR="00CF229C" w:rsidRPr="0008104E" w:rsidRDefault="00927385" w:rsidP="0053456B">
      <w:pPr>
        <w:suppressAutoHyphens/>
        <w:ind w:firstLine="720"/>
        <w:jc w:val="both"/>
        <w:rPr>
          <w:rFonts w:ascii="Trebuchet MS" w:hAnsi="Trebuchet MS"/>
          <w:lang w:val="it-IT" w:eastAsia="en-US"/>
        </w:rPr>
      </w:pPr>
      <w:r w:rsidRPr="0008104E">
        <w:rPr>
          <w:rFonts w:ascii="Trebuchet MS" w:eastAsia="Times New Roman" w:hAnsi="Trebuchet MS"/>
          <w:iCs/>
          <w:lang w:val="ro-RO" w:eastAsia="ro-RO"/>
        </w:rPr>
        <w:t xml:space="preserve">Cazierul judiciar poate fi înlocuit cu o declarație pe propria răspundere. În acest caz, candidatul declarat admis la selecția dosarelor are obligația de a completa dosarul de concurs cu originalul documentului pe tot parcursul desfăşurării concursului, dar nu mai târziu de data şi ora organizării interviului, sub sancțiunea neemiterii actului administrativ de numire. </w:t>
      </w:r>
    </w:p>
    <w:p w:rsidR="00CF229C" w:rsidRPr="0008104E" w:rsidRDefault="00927385" w:rsidP="0053456B">
      <w:pPr>
        <w:suppressAutoHyphens/>
        <w:ind w:firstLine="720"/>
        <w:jc w:val="both"/>
        <w:rPr>
          <w:rFonts w:ascii="Trebuchet MS" w:hAnsi="Trebuchet MS"/>
        </w:rPr>
      </w:pPr>
      <w:r w:rsidRPr="0008104E">
        <w:rPr>
          <w:rFonts w:ascii="Trebuchet MS" w:eastAsia="Times New Roman" w:hAnsi="Trebuchet MS"/>
          <w:lang w:val="ro-RO"/>
        </w:rPr>
        <w:t>Dosarele se depun la sediul Ministerului Finanțelor, Bd. Libertății, nr.16, sector 5, București - Direcția generală managementul resurselor umane – etaj 2, camera 473 și vor fi însoțite de originalele documentelor necesare în vederea întocmirii dosarului de înscriere pentru a putea fi certificate.</w:t>
      </w:r>
    </w:p>
    <w:p w:rsidR="00CF229C" w:rsidRPr="0008104E" w:rsidRDefault="00CF229C" w:rsidP="0053456B">
      <w:pPr>
        <w:suppressAutoHyphens/>
        <w:ind w:firstLine="720"/>
        <w:jc w:val="both"/>
        <w:rPr>
          <w:rFonts w:ascii="Trebuchet MS" w:eastAsia="Times New Roman" w:hAnsi="Trebuchet MS"/>
          <w:lang w:val="ro-RO"/>
        </w:rPr>
      </w:pPr>
    </w:p>
    <w:p w:rsidR="00CF229C" w:rsidRPr="0008104E" w:rsidRDefault="00927385" w:rsidP="0053456B">
      <w:pPr>
        <w:suppressAutoHyphens/>
        <w:ind w:firstLine="720"/>
        <w:jc w:val="both"/>
        <w:rPr>
          <w:rFonts w:ascii="Trebuchet MS" w:hAnsi="Trebuchet MS"/>
        </w:rPr>
      </w:pPr>
      <w:r w:rsidRPr="0008104E">
        <w:rPr>
          <w:rFonts w:ascii="Trebuchet MS" w:eastAsia="Times New Roman" w:hAnsi="Trebuchet MS"/>
          <w:lang w:val="ro-RO"/>
        </w:rPr>
        <w:t>Persoana de contact pentru informații suplimentare și pentru depunerea dosarelor de c</w:t>
      </w:r>
      <w:r w:rsidR="008663D4" w:rsidRPr="0008104E">
        <w:rPr>
          <w:rFonts w:ascii="Trebuchet MS" w:eastAsia="Times New Roman" w:hAnsi="Trebuchet MS"/>
          <w:lang w:val="ro-RO"/>
        </w:rPr>
        <w:t xml:space="preserve">oncurs este </w:t>
      </w:r>
      <w:r w:rsidR="00B05CF9" w:rsidRPr="0008104E">
        <w:rPr>
          <w:rFonts w:ascii="Trebuchet MS" w:eastAsia="Times New Roman" w:hAnsi="Trebuchet MS"/>
          <w:lang w:val="ro-RO"/>
        </w:rPr>
        <w:t>domnul Roman G. - expert</w:t>
      </w:r>
      <w:r w:rsidRPr="0008104E">
        <w:rPr>
          <w:rFonts w:ascii="Trebuchet MS" w:eastAsia="Times New Roman" w:hAnsi="Trebuchet MS"/>
          <w:lang w:val="ro-RO"/>
        </w:rPr>
        <w:t xml:space="preserve"> superior, telefon 021.319.97.59/int.1214, e-mail: </w:t>
      </w:r>
      <w:hyperlink r:id="rId9">
        <w:r w:rsidRPr="0008104E">
          <w:rPr>
            <w:rStyle w:val="InternetLink"/>
            <w:rFonts w:ascii="Trebuchet MS" w:eastAsia="Times New Roman" w:hAnsi="Trebuchet MS"/>
            <w:color w:val="000000"/>
            <w:lang w:val="ro-RO"/>
          </w:rPr>
          <w:t>concursuri@mfinante.gov.ro</w:t>
        </w:r>
      </w:hyperlink>
      <w:r w:rsidRPr="0008104E">
        <w:rPr>
          <w:rFonts w:ascii="Trebuchet MS" w:eastAsia="Times New Roman" w:hAnsi="Trebuchet MS"/>
          <w:color w:val="000000"/>
          <w:lang w:val="ro-RO"/>
        </w:rPr>
        <w:t>.</w:t>
      </w:r>
    </w:p>
    <w:p w:rsidR="00CF229C" w:rsidRPr="0008104E" w:rsidRDefault="00CF229C" w:rsidP="0053456B">
      <w:pPr>
        <w:suppressAutoHyphens/>
        <w:ind w:firstLine="720"/>
        <w:jc w:val="both"/>
        <w:rPr>
          <w:rFonts w:ascii="Trebuchet MS" w:eastAsia="Times New Roman" w:hAnsi="Trebuchet MS"/>
          <w:lang w:val="ro-RO"/>
        </w:rPr>
      </w:pPr>
    </w:p>
    <w:p w:rsidR="00CF229C" w:rsidRPr="0008104E" w:rsidRDefault="00927385" w:rsidP="0053456B">
      <w:pPr>
        <w:suppressAutoHyphens/>
        <w:ind w:firstLine="720"/>
        <w:jc w:val="both"/>
        <w:rPr>
          <w:rFonts w:ascii="Trebuchet MS" w:hAnsi="Trebuchet MS"/>
        </w:rPr>
      </w:pPr>
      <w:r w:rsidRPr="0008104E">
        <w:rPr>
          <w:rFonts w:ascii="Trebuchet MS" w:eastAsia="Times New Roman" w:hAnsi="Trebuchet MS"/>
          <w:bCs/>
          <w:lang w:val="ro-RO"/>
        </w:rPr>
        <w:t>Programul de lucru al instituției este 8.30-17.00 (luni-joi) și 08.30-14.30 (vineri)</w:t>
      </w:r>
      <w:r w:rsidRPr="0008104E">
        <w:rPr>
          <w:rFonts w:ascii="Trebuchet MS" w:eastAsia="Times New Roman" w:hAnsi="Trebuchet MS"/>
          <w:lang w:val="ro-RO"/>
        </w:rPr>
        <w:t>.</w:t>
      </w:r>
    </w:p>
    <w:p w:rsidR="00CF229C" w:rsidRPr="0008104E" w:rsidRDefault="00CF229C" w:rsidP="0053456B">
      <w:pPr>
        <w:suppressAutoHyphens/>
        <w:ind w:firstLine="720"/>
        <w:jc w:val="both"/>
        <w:rPr>
          <w:rFonts w:ascii="Trebuchet MS" w:eastAsia="Times New Roman" w:hAnsi="Trebuchet MS"/>
          <w:lang w:val="ro-RO"/>
        </w:rPr>
      </w:pPr>
    </w:p>
    <w:p w:rsidR="00CF229C" w:rsidRPr="0008104E" w:rsidRDefault="00927385" w:rsidP="0053456B">
      <w:pPr>
        <w:jc w:val="both"/>
        <w:rPr>
          <w:rFonts w:ascii="Trebuchet MS" w:hAnsi="Trebuchet MS"/>
        </w:rPr>
      </w:pPr>
      <w:r w:rsidRPr="0008104E">
        <w:rPr>
          <w:rFonts w:ascii="Trebuchet MS" w:hAnsi="Trebuchet MS"/>
          <w:lang w:val="it-IT"/>
        </w:rPr>
        <w:tab/>
      </w:r>
    </w:p>
    <w:sectPr w:rsidR="00CF229C" w:rsidRPr="0008104E" w:rsidSect="009648BC">
      <w:pgSz w:w="12240" w:h="15840"/>
      <w:pgMar w:top="426" w:right="900" w:bottom="568" w:left="1418"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DDF45998"/>
    <w:name w:val="WW8Num1"/>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418000F"/>
    <w:lvl w:ilvl="0">
      <w:start w:val="1"/>
      <w:numFmt w:val="decimal"/>
      <w:lvlText w:val="%1."/>
      <w:lvlJc w:val="left"/>
      <w:pPr>
        <w:ind w:left="72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702"/>
        </w:tabs>
        <w:ind w:left="702" w:hanging="360"/>
      </w:pPr>
      <w:rPr>
        <w:rFonts w:ascii="Arial" w:hAnsi="Arial" w:cs="Arial"/>
        <w:color w:val="000000"/>
        <w:lang w:val="it-IT"/>
      </w:rPr>
    </w:lvl>
  </w:abstractNum>
  <w:abstractNum w:abstractNumId="3" w15:restartNumberingAfterBreak="0">
    <w:nsid w:val="00000005"/>
    <w:multiLevelType w:val="multilevel"/>
    <w:tmpl w:val="00000005"/>
    <w:lvl w:ilvl="0">
      <w:start w:val="1"/>
      <w:numFmt w:val="lowerLetter"/>
      <w:lvlText w:val="%1)"/>
      <w:lvlJc w:val="left"/>
      <w:pPr>
        <w:tabs>
          <w:tab w:val="num" w:pos="1108"/>
        </w:tabs>
        <w:ind w:left="1108" w:hanging="360"/>
      </w:pPr>
      <w:rPr>
        <w:sz w:val="24"/>
        <w:szCs w:val="24"/>
        <w:lang w:val="ro-RO" w:eastAsia="ro-RO"/>
      </w:rPr>
    </w:lvl>
    <w:lvl w:ilvl="1">
      <w:start w:val="5"/>
      <w:numFmt w:val="bullet"/>
      <w:lvlText w:val="-"/>
      <w:lvlJc w:val="left"/>
      <w:pPr>
        <w:tabs>
          <w:tab w:val="num" w:pos="1800"/>
        </w:tabs>
        <w:ind w:left="1800" w:hanging="360"/>
      </w:pPr>
      <w:rPr>
        <w:rFonts w:ascii="Times New Roman" w:hAnsi="Times New Roman" w:cs="Times New Roman"/>
        <w:lang w:val="ro-RO" w:eastAsia="ro-RO"/>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00000006"/>
    <w:multiLevelType w:val="singleLevel"/>
    <w:tmpl w:val="00000006"/>
    <w:lvl w:ilvl="0">
      <w:start w:val="1"/>
      <w:numFmt w:val="bullet"/>
      <w:lvlText w:val=""/>
      <w:lvlJc w:val="left"/>
      <w:pPr>
        <w:tabs>
          <w:tab w:val="num" w:pos="432"/>
        </w:tabs>
        <w:ind w:left="0" w:firstLine="72"/>
      </w:pPr>
      <w:rPr>
        <w:rFonts w:ascii="Symbol" w:hAnsi="Symbol" w:cs="Symbol"/>
      </w:rPr>
    </w:lvl>
  </w:abstractNum>
  <w:abstractNum w:abstractNumId="5" w15:restartNumberingAfterBreak="0">
    <w:nsid w:val="00000008"/>
    <w:multiLevelType w:val="singleLevel"/>
    <w:tmpl w:val="00000008"/>
    <w:name w:val="WW8Num11"/>
    <w:lvl w:ilvl="0">
      <w:start w:val="1"/>
      <w:numFmt w:val="decimal"/>
      <w:lvlText w:val="%1."/>
      <w:lvlJc w:val="left"/>
      <w:pPr>
        <w:tabs>
          <w:tab w:val="num" w:pos="1086"/>
        </w:tabs>
        <w:ind w:left="1086" w:hanging="360"/>
      </w:pPr>
      <w:rPr>
        <w:rFonts w:ascii="Arial" w:hAnsi="Arial" w:cs="Arial"/>
        <w:b/>
        <w:bCs/>
        <w:sz w:val="24"/>
        <w:szCs w:val="24"/>
        <w:lang w:val="fr-FR"/>
      </w:rPr>
    </w:lvl>
  </w:abstractNum>
  <w:abstractNum w:abstractNumId="6" w15:restartNumberingAfterBreak="0">
    <w:nsid w:val="0000000A"/>
    <w:multiLevelType w:val="singleLevel"/>
    <w:tmpl w:val="04180001"/>
    <w:lvl w:ilvl="0">
      <w:start w:val="1"/>
      <w:numFmt w:val="bullet"/>
      <w:lvlText w:val=""/>
      <w:lvlJc w:val="left"/>
      <w:pPr>
        <w:ind w:left="928" w:hanging="360"/>
      </w:pPr>
      <w:rPr>
        <w:rFonts w:ascii="Symbol" w:hAnsi="Symbol" w:hint="default"/>
        <w:b w:val="0"/>
        <w:bCs w:val="0"/>
        <w:i w:val="0"/>
        <w:iCs w:val="0"/>
        <w:strike w:val="0"/>
        <w:dstrike w:val="0"/>
        <w:color w:val="000000"/>
        <w:sz w:val="24"/>
        <w:szCs w:val="24"/>
        <w:em w:val="none"/>
        <w:lang w:val="fr-FR" w:eastAsia="ro-RO"/>
      </w:rPr>
    </w:lvl>
  </w:abstractNum>
  <w:abstractNum w:abstractNumId="7" w15:restartNumberingAfterBreak="0">
    <w:nsid w:val="02D60580"/>
    <w:multiLevelType w:val="hybridMultilevel"/>
    <w:tmpl w:val="11184D60"/>
    <w:lvl w:ilvl="0" w:tplc="C8C6040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692A34"/>
    <w:multiLevelType w:val="hybridMultilevel"/>
    <w:tmpl w:val="84DE9A68"/>
    <w:lvl w:ilvl="0" w:tplc="0FF6B5F8">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2536A2"/>
    <w:multiLevelType w:val="singleLevel"/>
    <w:tmpl w:val="0418000F"/>
    <w:lvl w:ilvl="0">
      <w:start w:val="1"/>
      <w:numFmt w:val="decimal"/>
      <w:lvlText w:val="%1."/>
      <w:lvlJc w:val="left"/>
      <w:pPr>
        <w:ind w:left="720" w:hanging="360"/>
      </w:pPr>
    </w:lvl>
  </w:abstractNum>
  <w:abstractNum w:abstractNumId="10" w15:restartNumberingAfterBreak="0">
    <w:nsid w:val="17886DC6"/>
    <w:multiLevelType w:val="hybridMultilevel"/>
    <w:tmpl w:val="0FEC3C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600011"/>
    <w:multiLevelType w:val="hybridMultilevel"/>
    <w:tmpl w:val="47A4EFF8"/>
    <w:lvl w:ilvl="0" w:tplc="D62ABD56">
      <w:start w:val="1"/>
      <w:numFmt w:val="bullet"/>
      <w:lvlText w:val="-"/>
      <w:lvlJc w:val="left"/>
      <w:pPr>
        <w:ind w:left="960" w:hanging="360"/>
      </w:pPr>
      <w:rPr>
        <w:rFonts w:ascii="Arial" w:eastAsia="Times New Roman" w:hAnsi="Arial" w:cs="Arial" w:hint="default"/>
      </w:rPr>
    </w:lvl>
    <w:lvl w:ilvl="1" w:tplc="04180003" w:tentative="1">
      <w:start w:val="1"/>
      <w:numFmt w:val="bullet"/>
      <w:lvlText w:val="o"/>
      <w:lvlJc w:val="left"/>
      <w:pPr>
        <w:ind w:left="1680" w:hanging="360"/>
      </w:pPr>
      <w:rPr>
        <w:rFonts w:ascii="Courier New" w:hAnsi="Courier New" w:cs="Courier New" w:hint="default"/>
      </w:rPr>
    </w:lvl>
    <w:lvl w:ilvl="2" w:tplc="04180005" w:tentative="1">
      <w:start w:val="1"/>
      <w:numFmt w:val="bullet"/>
      <w:lvlText w:val=""/>
      <w:lvlJc w:val="left"/>
      <w:pPr>
        <w:ind w:left="2400" w:hanging="360"/>
      </w:pPr>
      <w:rPr>
        <w:rFonts w:ascii="Wingdings" w:hAnsi="Wingdings" w:hint="default"/>
      </w:rPr>
    </w:lvl>
    <w:lvl w:ilvl="3" w:tplc="04180001" w:tentative="1">
      <w:start w:val="1"/>
      <w:numFmt w:val="bullet"/>
      <w:lvlText w:val=""/>
      <w:lvlJc w:val="left"/>
      <w:pPr>
        <w:ind w:left="3120" w:hanging="360"/>
      </w:pPr>
      <w:rPr>
        <w:rFonts w:ascii="Symbol" w:hAnsi="Symbol" w:hint="default"/>
      </w:rPr>
    </w:lvl>
    <w:lvl w:ilvl="4" w:tplc="04180003" w:tentative="1">
      <w:start w:val="1"/>
      <w:numFmt w:val="bullet"/>
      <w:lvlText w:val="o"/>
      <w:lvlJc w:val="left"/>
      <w:pPr>
        <w:ind w:left="3840" w:hanging="360"/>
      </w:pPr>
      <w:rPr>
        <w:rFonts w:ascii="Courier New" w:hAnsi="Courier New" w:cs="Courier New" w:hint="default"/>
      </w:rPr>
    </w:lvl>
    <w:lvl w:ilvl="5" w:tplc="04180005" w:tentative="1">
      <w:start w:val="1"/>
      <w:numFmt w:val="bullet"/>
      <w:lvlText w:val=""/>
      <w:lvlJc w:val="left"/>
      <w:pPr>
        <w:ind w:left="4560" w:hanging="360"/>
      </w:pPr>
      <w:rPr>
        <w:rFonts w:ascii="Wingdings" w:hAnsi="Wingdings" w:hint="default"/>
      </w:rPr>
    </w:lvl>
    <w:lvl w:ilvl="6" w:tplc="04180001" w:tentative="1">
      <w:start w:val="1"/>
      <w:numFmt w:val="bullet"/>
      <w:lvlText w:val=""/>
      <w:lvlJc w:val="left"/>
      <w:pPr>
        <w:ind w:left="5280" w:hanging="360"/>
      </w:pPr>
      <w:rPr>
        <w:rFonts w:ascii="Symbol" w:hAnsi="Symbol" w:hint="default"/>
      </w:rPr>
    </w:lvl>
    <w:lvl w:ilvl="7" w:tplc="04180003" w:tentative="1">
      <w:start w:val="1"/>
      <w:numFmt w:val="bullet"/>
      <w:lvlText w:val="o"/>
      <w:lvlJc w:val="left"/>
      <w:pPr>
        <w:ind w:left="6000" w:hanging="360"/>
      </w:pPr>
      <w:rPr>
        <w:rFonts w:ascii="Courier New" w:hAnsi="Courier New" w:cs="Courier New" w:hint="default"/>
      </w:rPr>
    </w:lvl>
    <w:lvl w:ilvl="8" w:tplc="04180005" w:tentative="1">
      <w:start w:val="1"/>
      <w:numFmt w:val="bullet"/>
      <w:lvlText w:val=""/>
      <w:lvlJc w:val="left"/>
      <w:pPr>
        <w:ind w:left="6720" w:hanging="360"/>
      </w:pPr>
      <w:rPr>
        <w:rFonts w:ascii="Wingdings" w:hAnsi="Wingdings" w:hint="default"/>
      </w:rPr>
    </w:lvl>
  </w:abstractNum>
  <w:abstractNum w:abstractNumId="12" w15:restartNumberingAfterBreak="0">
    <w:nsid w:val="227B0C90"/>
    <w:multiLevelType w:val="hybridMultilevel"/>
    <w:tmpl w:val="57305D6C"/>
    <w:lvl w:ilvl="0" w:tplc="0409000F">
      <w:start w:val="1"/>
      <w:numFmt w:val="decimal"/>
      <w:lvlText w:val="%1."/>
      <w:lvlJc w:val="left"/>
      <w:pPr>
        <w:tabs>
          <w:tab w:val="num" w:pos="644"/>
        </w:tabs>
        <w:ind w:left="644"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49B1A8A"/>
    <w:multiLevelType w:val="hybridMultilevel"/>
    <w:tmpl w:val="9738D2DC"/>
    <w:lvl w:ilvl="0" w:tplc="0418000F">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14" w15:restartNumberingAfterBreak="0">
    <w:nsid w:val="24D35BD2"/>
    <w:multiLevelType w:val="hybridMultilevel"/>
    <w:tmpl w:val="A2AC535A"/>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5" w15:restartNumberingAfterBreak="0">
    <w:nsid w:val="2FB57F38"/>
    <w:multiLevelType w:val="multilevel"/>
    <w:tmpl w:val="B108F638"/>
    <w:lvl w:ilvl="0">
      <w:start w:val="1"/>
      <w:numFmt w:val="decimal"/>
      <w:lvlText w:val="%1."/>
      <w:lvlJc w:val="left"/>
      <w:pPr>
        <w:tabs>
          <w:tab w:val="num" w:pos="360"/>
        </w:tabs>
        <w:ind w:left="360" w:hanging="360"/>
      </w:pPr>
      <w:rPr>
        <w:rFonts w:ascii="Arial" w:hAnsi="Arial"/>
        <w:b w:val="0"/>
        <w:color w:val="000000"/>
        <w:sz w:val="24"/>
        <w:lang w:val="ro-R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30142D29"/>
    <w:multiLevelType w:val="hybridMultilevel"/>
    <w:tmpl w:val="74149292"/>
    <w:lvl w:ilvl="0" w:tplc="04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32B468F7"/>
    <w:multiLevelType w:val="hybridMultilevel"/>
    <w:tmpl w:val="4DF2D5F4"/>
    <w:lvl w:ilvl="0" w:tplc="995C0B9A">
      <w:start w:val="1"/>
      <w:numFmt w:val="decimal"/>
      <w:lvlText w:val="%1."/>
      <w:lvlJc w:val="left"/>
      <w:pPr>
        <w:tabs>
          <w:tab w:val="num" w:pos="792"/>
        </w:tabs>
        <w:ind w:left="792" w:hanging="360"/>
      </w:pPr>
      <w:rPr>
        <w:rFonts w:ascii="Arial" w:hAnsi="Arial" w:cs="Arial" w:hint="default"/>
        <w:b w:val="0"/>
      </w:rPr>
    </w:lvl>
    <w:lvl w:ilvl="1" w:tplc="0409000F">
      <w:start w:val="1"/>
      <w:numFmt w:val="decimal"/>
      <w:lvlText w:val="%2."/>
      <w:lvlJc w:val="left"/>
      <w:pPr>
        <w:tabs>
          <w:tab w:val="num" w:pos="1512"/>
        </w:tabs>
        <w:ind w:left="1512" w:hanging="360"/>
      </w:pPr>
      <w:rPr>
        <w:rFonts w:hint="default"/>
      </w:r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8" w15:restartNumberingAfterBreak="0">
    <w:nsid w:val="3A1C7222"/>
    <w:multiLevelType w:val="hybridMultilevel"/>
    <w:tmpl w:val="22686272"/>
    <w:lvl w:ilvl="0" w:tplc="45949468">
      <w:start w:val="1"/>
      <w:numFmt w:val="lowerLetter"/>
      <w:lvlText w:val="%1."/>
      <w:lvlJc w:val="left"/>
      <w:pPr>
        <w:ind w:left="600" w:hanging="360"/>
      </w:pPr>
      <w:rPr>
        <w:rFonts w:ascii="Arial" w:eastAsia="Times New Roman" w:hAnsi="Arial" w:cs="Arial"/>
        <w:b w:val="0"/>
        <w:sz w:val="24"/>
        <w:szCs w:val="24"/>
      </w:rPr>
    </w:lvl>
    <w:lvl w:ilvl="1" w:tplc="04180003" w:tentative="1">
      <w:start w:val="1"/>
      <w:numFmt w:val="bullet"/>
      <w:lvlText w:val="o"/>
      <w:lvlJc w:val="left"/>
      <w:pPr>
        <w:ind w:left="1320" w:hanging="360"/>
      </w:pPr>
      <w:rPr>
        <w:rFonts w:ascii="Courier New" w:hAnsi="Courier New" w:cs="Courier New" w:hint="default"/>
      </w:rPr>
    </w:lvl>
    <w:lvl w:ilvl="2" w:tplc="04180005" w:tentative="1">
      <w:start w:val="1"/>
      <w:numFmt w:val="bullet"/>
      <w:lvlText w:val=""/>
      <w:lvlJc w:val="left"/>
      <w:pPr>
        <w:ind w:left="2040" w:hanging="360"/>
      </w:pPr>
      <w:rPr>
        <w:rFonts w:ascii="Wingdings" w:hAnsi="Wingdings" w:hint="default"/>
      </w:rPr>
    </w:lvl>
    <w:lvl w:ilvl="3" w:tplc="04180001" w:tentative="1">
      <w:start w:val="1"/>
      <w:numFmt w:val="bullet"/>
      <w:lvlText w:val=""/>
      <w:lvlJc w:val="left"/>
      <w:pPr>
        <w:ind w:left="2760" w:hanging="360"/>
      </w:pPr>
      <w:rPr>
        <w:rFonts w:ascii="Symbol" w:hAnsi="Symbol" w:hint="default"/>
      </w:rPr>
    </w:lvl>
    <w:lvl w:ilvl="4" w:tplc="04180003" w:tentative="1">
      <w:start w:val="1"/>
      <w:numFmt w:val="bullet"/>
      <w:lvlText w:val="o"/>
      <w:lvlJc w:val="left"/>
      <w:pPr>
        <w:ind w:left="3480" w:hanging="360"/>
      </w:pPr>
      <w:rPr>
        <w:rFonts w:ascii="Courier New" w:hAnsi="Courier New" w:cs="Courier New" w:hint="default"/>
      </w:rPr>
    </w:lvl>
    <w:lvl w:ilvl="5" w:tplc="04180005" w:tentative="1">
      <w:start w:val="1"/>
      <w:numFmt w:val="bullet"/>
      <w:lvlText w:val=""/>
      <w:lvlJc w:val="left"/>
      <w:pPr>
        <w:ind w:left="4200" w:hanging="360"/>
      </w:pPr>
      <w:rPr>
        <w:rFonts w:ascii="Wingdings" w:hAnsi="Wingdings" w:hint="default"/>
      </w:rPr>
    </w:lvl>
    <w:lvl w:ilvl="6" w:tplc="04180001" w:tentative="1">
      <w:start w:val="1"/>
      <w:numFmt w:val="bullet"/>
      <w:lvlText w:val=""/>
      <w:lvlJc w:val="left"/>
      <w:pPr>
        <w:ind w:left="4920" w:hanging="360"/>
      </w:pPr>
      <w:rPr>
        <w:rFonts w:ascii="Symbol" w:hAnsi="Symbol" w:hint="default"/>
      </w:rPr>
    </w:lvl>
    <w:lvl w:ilvl="7" w:tplc="04180003" w:tentative="1">
      <w:start w:val="1"/>
      <w:numFmt w:val="bullet"/>
      <w:lvlText w:val="o"/>
      <w:lvlJc w:val="left"/>
      <w:pPr>
        <w:ind w:left="5640" w:hanging="360"/>
      </w:pPr>
      <w:rPr>
        <w:rFonts w:ascii="Courier New" w:hAnsi="Courier New" w:cs="Courier New" w:hint="default"/>
      </w:rPr>
    </w:lvl>
    <w:lvl w:ilvl="8" w:tplc="04180005" w:tentative="1">
      <w:start w:val="1"/>
      <w:numFmt w:val="bullet"/>
      <w:lvlText w:val=""/>
      <w:lvlJc w:val="left"/>
      <w:pPr>
        <w:ind w:left="6360" w:hanging="360"/>
      </w:pPr>
      <w:rPr>
        <w:rFonts w:ascii="Wingdings" w:hAnsi="Wingdings" w:hint="default"/>
      </w:rPr>
    </w:lvl>
  </w:abstractNum>
  <w:abstractNum w:abstractNumId="19" w15:restartNumberingAfterBreak="0">
    <w:nsid w:val="3AB3208B"/>
    <w:multiLevelType w:val="multilevel"/>
    <w:tmpl w:val="7BD072DA"/>
    <w:lvl w:ilvl="0">
      <w:start w:val="1"/>
      <w:numFmt w:val="lowerLetter"/>
      <w:lvlText w:val="%1)"/>
      <w:lvlJc w:val="left"/>
      <w:pPr>
        <w:tabs>
          <w:tab w:val="num" w:pos="720"/>
        </w:tabs>
        <w:ind w:left="720" w:hanging="360"/>
      </w:pPr>
      <w:rPr>
        <w:sz w:val="24"/>
        <w:szCs w:val="24"/>
      </w:rPr>
    </w:lvl>
    <w:lvl w:ilvl="1">
      <w:start w:val="1"/>
      <w:numFmt w:val="lowerLetter"/>
      <w:lvlText w:val="%2)"/>
      <w:lvlJc w:val="left"/>
      <w:pPr>
        <w:tabs>
          <w:tab w:val="num" w:pos="1080"/>
        </w:tabs>
        <w:ind w:left="1080" w:hanging="360"/>
      </w:pPr>
      <w:rPr>
        <w:sz w:val="24"/>
        <w:szCs w:val="24"/>
      </w:rPr>
    </w:lvl>
    <w:lvl w:ilvl="2">
      <w:start w:val="1"/>
      <w:numFmt w:val="lowerLetter"/>
      <w:lvlText w:val="%3)"/>
      <w:lvlJc w:val="left"/>
      <w:pPr>
        <w:tabs>
          <w:tab w:val="num" w:pos="1440"/>
        </w:tabs>
        <w:ind w:left="1440" w:hanging="360"/>
      </w:pPr>
      <w:rPr>
        <w:sz w:val="24"/>
        <w:szCs w:val="24"/>
      </w:rPr>
    </w:lvl>
    <w:lvl w:ilvl="3">
      <w:start w:val="1"/>
      <w:numFmt w:val="lowerLetter"/>
      <w:lvlText w:val="%4)"/>
      <w:lvlJc w:val="left"/>
      <w:pPr>
        <w:tabs>
          <w:tab w:val="num" w:pos="1800"/>
        </w:tabs>
        <w:ind w:left="1800" w:hanging="360"/>
      </w:pPr>
      <w:rPr>
        <w:sz w:val="24"/>
        <w:szCs w:val="24"/>
      </w:rPr>
    </w:lvl>
    <w:lvl w:ilvl="4">
      <w:start w:val="1"/>
      <w:numFmt w:val="lowerLetter"/>
      <w:lvlText w:val="%5)"/>
      <w:lvlJc w:val="left"/>
      <w:pPr>
        <w:tabs>
          <w:tab w:val="num" w:pos="2160"/>
        </w:tabs>
        <w:ind w:left="2160" w:hanging="360"/>
      </w:pPr>
      <w:rPr>
        <w:sz w:val="24"/>
        <w:szCs w:val="24"/>
      </w:rPr>
    </w:lvl>
    <w:lvl w:ilvl="5">
      <w:start w:val="1"/>
      <w:numFmt w:val="lowerLetter"/>
      <w:lvlText w:val="%6)"/>
      <w:lvlJc w:val="left"/>
      <w:pPr>
        <w:tabs>
          <w:tab w:val="num" w:pos="2520"/>
        </w:tabs>
        <w:ind w:left="2520" w:hanging="360"/>
      </w:pPr>
      <w:rPr>
        <w:sz w:val="24"/>
        <w:szCs w:val="24"/>
      </w:rPr>
    </w:lvl>
    <w:lvl w:ilvl="6">
      <w:start w:val="1"/>
      <w:numFmt w:val="lowerLetter"/>
      <w:lvlText w:val="%7)"/>
      <w:lvlJc w:val="left"/>
      <w:pPr>
        <w:tabs>
          <w:tab w:val="num" w:pos="2880"/>
        </w:tabs>
        <w:ind w:left="2880" w:hanging="360"/>
      </w:pPr>
      <w:rPr>
        <w:sz w:val="24"/>
        <w:szCs w:val="24"/>
      </w:rPr>
    </w:lvl>
    <w:lvl w:ilvl="7">
      <w:start w:val="1"/>
      <w:numFmt w:val="lowerLetter"/>
      <w:lvlText w:val="%8)"/>
      <w:lvlJc w:val="left"/>
      <w:pPr>
        <w:tabs>
          <w:tab w:val="num" w:pos="3240"/>
        </w:tabs>
        <w:ind w:left="3240" w:hanging="360"/>
      </w:pPr>
      <w:rPr>
        <w:sz w:val="24"/>
        <w:szCs w:val="24"/>
      </w:rPr>
    </w:lvl>
    <w:lvl w:ilvl="8">
      <w:start w:val="1"/>
      <w:numFmt w:val="lowerLetter"/>
      <w:lvlText w:val="%9)"/>
      <w:lvlJc w:val="left"/>
      <w:pPr>
        <w:tabs>
          <w:tab w:val="num" w:pos="3600"/>
        </w:tabs>
        <w:ind w:left="3600" w:hanging="360"/>
      </w:pPr>
      <w:rPr>
        <w:sz w:val="24"/>
        <w:szCs w:val="24"/>
      </w:rPr>
    </w:lvl>
  </w:abstractNum>
  <w:abstractNum w:abstractNumId="20" w15:restartNumberingAfterBreak="0">
    <w:nsid w:val="3E661F45"/>
    <w:multiLevelType w:val="hybridMultilevel"/>
    <w:tmpl w:val="31A85524"/>
    <w:lvl w:ilvl="0" w:tplc="46AEEC42">
      <w:start w:val="1"/>
      <w:numFmt w:val="decimal"/>
      <w:lvlText w:val="%1."/>
      <w:lvlJc w:val="left"/>
      <w:pPr>
        <w:ind w:left="720" w:hanging="6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7D689F"/>
    <w:multiLevelType w:val="hybridMultilevel"/>
    <w:tmpl w:val="BAA26DDA"/>
    <w:lvl w:ilvl="0" w:tplc="04180001">
      <w:start w:val="1"/>
      <w:numFmt w:val="bullet"/>
      <w:lvlText w:val=""/>
      <w:lvlJc w:val="left"/>
      <w:pPr>
        <w:tabs>
          <w:tab w:val="num" w:pos="644"/>
        </w:tabs>
        <w:ind w:left="644" w:hanging="360"/>
      </w:pPr>
      <w:rPr>
        <w:rFonts w:ascii="Symbol" w:hAnsi="Symbol" w:hint="default"/>
      </w:rPr>
    </w:lvl>
    <w:lvl w:ilvl="1" w:tplc="04180019">
      <w:start w:val="1"/>
      <w:numFmt w:val="lowerLetter"/>
      <w:lvlText w:val="%2."/>
      <w:lvlJc w:val="left"/>
      <w:pPr>
        <w:tabs>
          <w:tab w:val="num" w:pos="1080"/>
        </w:tabs>
        <w:ind w:left="1080" w:hanging="360"/>
      </w:pPr>
    </w:lvl>
    <w:lvl w:ilvl="2" w:tplc="0418001B">
      <w:start w:val="1"/>
      <w:numFmt w:val="lowerRoman"/>
      <w:lvlText w:val="%3."/>
      <w:lvlJc w:val="right"/>
      <w:pPr>
        <w:tabs>
          <w:tab w:val="num" w:pos="1800"/>
        </w:tabs>
        <w:ind w:left="1800" w:hanging="180"/>
      </w:pPr>
    </w:lvl>
    <w:lvl w:ilvl="3" w:tplc="0418000F" w:tentative="1">
      <w:start w:val="1"/>
      <w:numFmt w:val="decimal"/>
      <w:lvlText w:val="%4."/>
      <w:lvlJc w:val="left"/>
      <w:pPr>
        <w:tabs>
          <w:tab w:val="num" w:pos="2520"/>
        </w:tabs>
        <w:ind w:left="2520" w:hanging="360"/>
      </w:pPr>
    </w:lvl>
    <w:lvl w:ilvl="4" w:tplc="04180019" w:tentative="1">
      <w:start w:val="1"/>
      <w:numFmt w:val="lowerLetter"/>
      <w:lvlText w:val="%5."/>
      <w:lvlJc w:val="left"/>
      <w:pPr>
        <w:tabs>
          <w:tab w:val="num" w:pos="3240"/>
        </w:tabs>
        <w:ind w:left="3240" w:hanging="360"/>
      </w:pPr>
    </w:lvl>
    <w:lvl w:ilvl="5" w:tplc="0418001B" w:tentative="1">
      <w:start w:val="1"/>
      <w:numFmt w:val="lowerRoman"/>
      <w:lvlText w:val="%6."/>
      <w:lvlJc w:val="right"/>
      <w:pPr>
        <w:tabs>
          <w:tab w:val="num" w:pos="3960"/>
        </w:tabs>
        <w:ind w:left="3960" w:hanging="180"/>
      </w:pPr>
    </w:lvl>
    <w:lvl w:ilvl="6" w:tplc="0418000F" w:tentative="1">
      <w:start w:val="1"/>
      <w:numFmt w:val="decimal"/>
      <w:lvlText w:val="%7."/>
      <w:lvlJc w:val="left"/>
      <w:pPr>
        <w:tabs>
          <w:tab w:val="num" w:pos="4680"/>
        </w:tabs>
        <w:ind w:left="4680" w:hanging="360"/>
      </w:pPr>
    </w:lvl>
    <w:lvl w:ilvl="7" w:tplc="04180019" w:tentative="1">
      <w:start w:val="1"/>
      <w:numFmt w:val="lowerLetter"/>
      <w:lvlText w:val="%8."/>
      <w:lvlJc w:val="left"/>
      <w:pPr>
        <w:tabs>
          <w:tab w:val="num" w:pos="5400"/>
        </w:tabs>
        <w:ind w:left="5400" w:hanging="360"/>
      </w:pPr>
    </w:lvl>
    <w:lvl w:ilvl="8" w:tplc="0418001B" w:tentative="1">
      <w:start w:val="1"/>
      <w:numFmt w:val="lowerRoman"/>
      <w:lvlText w:val="%9."/>
      <w:lvlJc w:val="right"/>
      <w:pPr>
        <w:tabs>
          <w:tab w:val="num" w:pos="6120"/>
        </w:tabs>
        <w:ind w:left="6120" w:hanging="180"/>
      </w:pPr>
    </w:lvl>
  </w:abstractNum>
  <w:abstractNum w:abstractNumId="22" w15:restartNumberingAfterBreak="0">
    <w:nsid w:val="5614098C"/>
    <w:multiLevelType w:val="hybridMultilevel"/>
    <w:tmpl w:val="A1083D78"/>
    <w:lvl w:ilvl="0" w:tplc="A68A9CCC">
      <w:start w:val="1"/>
      <w:numFmt w:val="decimal"/>
      <w:lvlText w:val="%1."/>
      <w:lvlJc w:val="left"/>
      <w:pPr>
        <w:ind w:left="1920" w:hanging="360"/>
      </w:pPr>
      <w:rPr>
        <w:rFonts w:hint="default"/>
        <w:b w:val="0"/>
        <w:sz w:val="24"/>
        <w:szCs w:val="24"/>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3" w15:restartNumberingAfterBreak="0">
    <w:nsid w:val="5A327983"/>
    <w:multiLevelType w:val="multilevel"/>
    <w:tmpl w:val="BAE8EA40"/>
    <w:lvl w:ilvl="0">
      <w:start w:val="1"/>
      <w:numFmt w:val="bullet"/>
      <w:lvlText w:val=""/>
      <w:lvlJc w:val="left"/>
      <w:pPr>
        <w:tabs>
          <w:tab w:val="num" w:pos="1353"/>
        </w:tabs>
        <w:ind w:left="1353" w:hanging="360"/>
      </w:pPr>
      <w:rPr>
        <w:rFonts w:ascii="Symbol" w:hAnsi="Symbol" w:cs="OpenSymbol" w:hint="default"/>
        <w:b w:val="0"/>
        <w:sz w:val="24"/>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cs="Wingdings" w:hint="default"/>
        <w:sz w:val="20"/>
      </w:rPr>
    </w:lvl>
    <w:lvl w:ilvl="3">
      <w:start w:val="1"/>
      <w:numFmt w:val="bullet"/>
      <w:lvlText w:val=""/>
      <w:lvlJc w:val="left"/>
      <w:pPr>
        <w:tabs>
          <w:tab w:val="num" w:pos="2520"/>
        </w:tabs>
        <w:ind w:left="2520" w:hanging="360"/>
      </w:pPr>
      <w:rPr>
        <w:rFonts w:ascii="Wingdings" w:hAnsi="Wingdings" w:cs="Wingdings" w:hint="default"/>
        <w:sz w:val="20"/>
      </w:rPr>
    </w:lvl>
    <w:lvl w:ilvl="4">
      <w:start w:val="1"/>
      <w:numFmt w:val="bullet"/>
      <w:lvlText w:val=""/>
      <w:lvlJc w:val="left"/>
      <w:pPr>
        <w:tabs>
          <w:tab w:val="num" w:pos="3240"/>
        </w:tabs>
        <w:ind w:left="3240" w:hanging="360"/>
      </w:pPr>
      <w:rPr>
        <w:rFonts w:ascii="Wingdings" w:hAnsi="Wingdings" w:cs="Wingdings" w:hint="default"/>
        <w:sz w:val="20"/>
      </w:rPr>
    </w:lvl>
    <w:lvl w:ilvl="5">
      <w:start w:val="1"/>
      <w:numFmt w:val="bullet"/>
      <w:lvlText w:val=""/>
      <w:lvlJc w:val="left"/>
      <w:pPr>
        <w:tabs>
          <w:tab w:val="num" w:pos="3960"/>
        </w:tabs>
        <w:ind w:left="3960" w:hanging="360"/>
      </w:pPr>
      <w:rPr>
        <w:rFonts w:ascii="Wingdings" w:hAnsi="Wingdings" w:cs="Wingdings" w:hint="default"/>
        <w:sz w:val="20"/>
      </w:rPr>
    </w:lvl>
    <w:lvl w:ilvl="6">
      <w:start w:val="1"/>
      <w:numFmt w:val="bullet"/>
      <w:lvlText w:val=""/>
      <w:lvlJc w:val="left"/>
      <w:pPr>
        <w:tabs>
          <w:tab w:val="num" w:pos="4680"/>
        </w:tabs>
        <w:ind w:left="4680" w:hanging="360"/>
      </w:pPr>
      <w:rPr>
        <w:rFonts w:ascii="Wingdings" w:hAnsi="Wingdings" w:cs="Wingdings" w:hint="default"/>
        <w:sz w:val="20"/>
      </w:rPr>
    </w:lvl>
    <w:lvl w:ilvl="7">
      <w:start w:val="1"/>
      <w:numFmt w:val="bullet"/>
      <w:lvlText w:val=""/>
      <w:lvlJc w:val="left"/>
      <w:pPr>
        <w:tabs>
          <w:tab w:val="num" w:pos="5400"/>
        </w:tabs>
        <w:ind w:left="5400" w:hanging="360"/>
      </w:pPr>
      <w:rPr>
        <w:rFonts w:ascii="Wingdings" w:hAnsi="Wingdings" w:cs="Wingdings" w:hint="default"/>
        <w:sz w:val="20"/>
      </w:rPr>
    </w:lvl>
    <w:lvl w:ilvl="8">
      <w:start w:val="1"/>
      <w:numFmt w:val="bullet"/>
      <w:lvlText w:val=""/>
      <w:lvlJc w:val="left"/>
      <w:pPr>
        <w:tabs>
          <w:tab w:val="num" w:pos="6120"/>
        </w:tabs>
        <w:ind w:left="6120" w:hanging="360"/>
      </w:pPr>
      <w:rPr>
        <w:rFonts w:ascii="Wingdings" w:hAnsi="Wingdings" w:cs="Wingdings" w:hint="default"/>
        <w:sz w:val="20"/>
      </w:rPr>
    </w:lvl>
  </w:abstractNum>
  <w:abstractNum w:abstractNumId="24" w15:restartNumberingAfterBreak="0">
    <w:nsid w:val="5BFC1823"/>
    <w:multiLevelType w:val="multilevel"/>
    <w:tmpl w:val="6EA4FFAC"/>
    <w:lvl w:ilvl="0">
      <w:start w:val="1"/>
      <w:numFmt w:val="bullet"/>
      <w:lvlText w:val=""/>
      <w:lvlJc w:val="left"/>
      <w:pPr>
        <w:tabs>
          <w:tab w:val="num" w:pos="1080"/>
        </w:tabs>
        <w:ind w:left="1080" w:hanging="360"/>
      </w:pPr>
      <w:rPr>
        <w:rFonts w:ascii="Symbol" w:hAnsi="Symbol" w:cs="OpenSymbol" w:hint="default"/>
      </w:rPr>
    </w:lvl>
    <w:lvl w:ilvl="1">
      <w:start w:val="1"/>
      <w:numFmt w:val="bullet"/>
      <w:lvlText w:val=""/>
      <w:lvlJc w:val="left"/>
      <w:pPr>
        <w:tabs>
          <w:tab w:val="num" w:pos="1440"/>
        </w:tabs>
        <w:ind w:left="1440" w:hanging="360"/>
      </w:pPr>
      <w:rPr>
        <w:rFonts w:ascii="Wingdings" w:hAnsi="Wingdings" w:cs="OpenSymbol" w:hint="default"/>
      </w:rPr>
    </w:lvl>
    <w:lvl w:ilvl="2">
      <w:start w:val="1"/>
      <w:numFmt w:val="bullet"/>
      <w:lvlText w:val=""/>
      <w:lvlJc w:val="left"/>
      <w:pPr>
        <w:tabs>
          <w:tab w:val="num" w:pos="1800"/>
        </w:tabs>
        <w:ind w:left="1800" w:hanging="360"/>
      </w:pPr>
      <w:rPr>
        <w:rFonts w:ascii="Wingdings" w:hAnsi="Wingdings" w:cs="OpenSymbol" w:hint="default"/>
      </w:rPr>
    </w:lvl>
    <w:lvl w:ilvl="3">
      <w:start w:val="1"/>
      <w:numFmt w:val="bullet"/>
      <w:lvlText w:val=""/>
      <w:lvlJc w:val="left"/>
      <w:pPr>
        <w:tabs>
          <w:tab w:val="num" w:pos="2160"/>
        </w:tabs>
        <w:ind w:left="2160" w:hanging="360"/>
      </w:pPr>
      <w:rPr>
        <w:rFonts w:ascii="Wingdings" w:hAnsi="Wingdings" w:cs="OpenSymbol" w:hint="default"/>
      </w:rPr>
    </w:lvl>
    <w:lvl w:ilvl="4">
      <w:start w:val="1"/>
      <w:numFmt w:val="bullet"/>
      <w:lvlText w:val=""/>
      <w:lvlJc w:val="left"/>
      <w:pPr>
        <w:tabs>
          <w:tab w:val="num" w:pos="2520"/>
        </w:tabs>
        <w:ind w:left="2520" w:hanging="360"/>
      </w:pPr>
      <w:rPr>
        <w:rFonts w:ascii="Wingdings" w:hAnsi="Wingdings" w:cs="OpenSymbol" w:hint="default"/>
      </w:rPr>
    </w:lvl>
    <w:lvl w:ilvl="5">
      <w:start w:val="1"/>
      <w:numFmt w:val="bullet"/>
      <w:lvlText w:val=""/>
      <w:lvlJc w:val="left"/>
      <w:pPr>
        <w:tabs>
          <w:tab w:val="num" w:pos="2880"/>
        </w:tabs>
        <w:ind w:left="2880" w:hanging="360"/>
      </w:pPr>
      <w:rPr>
        <w:rFonts w:ascii="Wingdings" w:hAnsi="Wingdings" w:cs="OpenSymbol" w:hint="default"/>
      </w:rPr>
    </w:lvl>
    <w:lvl w:ilvl="6">
      <w:start w:val="1"/>
      <w:numFmt w:val="bullet"/>
      <w:lvlText w:val=""/>
      <w:lvlJc w:val="left"/>
      <w:pPr>
        <w:tabs>
          <w:tab w:val="num" w:pos="3240"/>
        </w:tabs>
        <w:ind w:left="3240" w:hanging="360"/>
      </w:pPr>
      <w:rPr>
        <w:rFonts w:ascii="Wingdings" w:hAnsi="Wingdings" w:cs="OpenSymbol" w:hint="default"/>
      </w:rPr>
    </w:lvl>
    <w:lvl w:ilvl="7">
      <w:start w:val="1"/>
      <w:numFmt w:val="bullet"/>
      <w:lvlText w:val=""/>
      <w:lvlJc w:val="left"/>
      <w:pPr>
        <w:tabs>
          <w:tab w:val="num" w:pos="3600"/>
        </w:tabs>
        <w:ind w:left="3600" w:hanging="360"/>
      </w:pPr>
      <w:rPr>
        <w:rFonts w:ascii="Wingdings" w:hAnsi="Wingdings" w:cs="OpenSymbol" w:hint="default"/>
      </w:rPr>
    </w:lvl>
    <w:lvl w:ilvl="8">
      <w:start w:val="1"/>
      <w:numFmt w:val="bullet"/>
      <w:lvlText w:val=""/>
      <w:lvlJc w:val="left"/>
      <w:pPr>
        <w:tabs>
          <w:tab w:val="num" w:pos="3960"/>
        </w:tabs>
        <w:ind w:left="3960" w:hanging="360"/>
      </w:pPr>
      <w:rPr>
        <w:rFonts w:ascii="Wingdings" w:hAnsi="Wingdings" w:cs="OpenSymbol" w:hint="default"/>
      </w:rPr>
    </w:lvl>
  </w:abstractNum>
  <w:abstractNum w:abstractNumId="25" w15:restartNumberingAfterBreak="0">
    <w:nsid w:val="610A0909"/>
    <w:multiLevelType w:val="multilevel"/>
    <w:tmpl w:val="CB9A5F42"/>
    <w:lvl w:ilvl="0">
      <w:start w:val="1"/>
      <w:numFmt w:val="bullet"/>
      <w:lvlText w:val=""/>
      <w:lvlJc w:val="left"/>
      <w:pPr>
        <w:tabs>
          <w:tab w:val="num" w:pos="1069"/>
        </w:tabs>
        <w:ind w:left="1069" w:hanging="360"/>
      </w:pPr>
      <w:rPr>
        <w:rFonts w:ascii="Wingdings" w:hAnsi="Wingdings" w:cs="OpenSymbol" w:hint="default"/>
        <w:sz w:val="28"/>
        <w:szCs w:val="28"/>
      </w:rPr>
    </w:lvl>
    <w:lvl w:ilvl="1">
      <w:start w:val="1"/>
      <w:numFmt w:val="bullet"/>
      <w:lvlText w:val="o"/>
      <w:lvlJc w:val="left"/>
      <w:pPr>
        <w:tabs>
          <w:tab w:val="num" w:pos="1789"/>
        </w:tabs>
        <w:ind w:left="1789" w:hanging="360"/>
      </w:pPr>
      <w:rPr>
        <w:rFonts w:ascii="Courier New" w:hAnsi="Courier New" w:cs="Courier New" w:hint="default"/>
        <w:sz w:val="20"/>
      </w:rPr>
    </w:lvl>
    <w:lvl w:ilvl="2">
      <w:start w:val="1"/>
      <w:numFmt w:val="bullet"/>
      <w:lvlText w:val=""/>
      <w:lvlJc w:val="left"/>
      <w:pPr>
        <w:tabs>
          <w:tab w:val="num" w:pos="2509"/>
        </w:tabs>
        <w:ind w:left="2509" w:hanging="360"/>
      </w:pPr>
      <w:rPr>
        <w:rFonts w:ascii="Wingdings" w:hAnsi="Wingdings" w:cs="Wingdings" w:hint="default"/>
        <w:sz w:val="20"/>
      </w:rPr>
    </w:lvl>
    <w:lvl w:ilvl="3">
      <w:start w:val="1"/>
      <w:numFmt w:val="bullet"/>
      <w:lvlText w:val=""/>
      <w:lvlJc w:val="left"/>
      <w:pPr>
        <w:tabs>
          <w:tab w:val="num" w:pos="3229"/>
        </w:tabs>
        <w:ind w:left="3229" w:hanging="360"/>
      </w:pPr>
      <w:rPr>
        <w:rFonts w:ascii="Wingdings" w:hAnsi="Wingdings" w:cs="Wingdings" w:hint="default"/>
        <w:sz w:val="20"/>
      </w:rPr>
    </w:lvl>
    <w:lvl w:ilvl="4">
      <w:start w:val="1"/>
      <w:numFmt w:val="bullet"/>
      <w:lvlText w:val=""/>
      <w:lvlJc w:val="left"/>
      <w:pPr>
        <w:tabs>
          <w:tab w:val="num" w:pos="3949"/>
        </w:tabs>
        <w:ind w:left="3949" w:hanging="360"/>
      </w:pPr>
      <w:rPr>
        <w:rFonts w:ascii="Wingdings" w:hAnsi="Wingdings" w:cs="Wingdings" w:hint="default"/>
        <w:sz w:val="20"/>
      </w:rPr>
    </w:lvl>
    <w:lvl w:ilvl="5">
      <w:start w:val="1"/>
      <w:numFmt w:val="bullet"/>
      <w:lvlText w:val=""/>
      <w:lvlJc w:val="left"/>
      <w:pPr>
        <w:tabs>
          <w:tab w:val="num" w:pos="4669"/>
        </w:tabs>
        <w:ind w:left="4669" w:hanging="360"/>
      </w:pPr>
      <w:rPr>
        <w:rFonts w:ascii="Wingdings" w:hAnsi="Wingdings" w:cs="Wingdings" w:hint="default"/>
        <w:sz w:val="20"/>
      </w:rPr>
    </w:lvl>
    <w:lvl w:ilvl="6">
      <w:start w:val="1"/>
      <w:numFmt w:val="bullet"/>
      <w:lvlText w:val=""/>
      <w:lvlJc w:val="left"/>
      <w:pPr>
        <w:tabs>
          <w:tab w:val="num" w:pos="5389"/>
        </w:tabs>
        <w:ind w:left="5389" w:hanging="360"/>
      </w:pPr>
      <w:rPr>
        <w:rFonts w:ascii="Wingdings" w:hAnsi="Wingdings" w:cs="Wingdings" w:hint="default"/>
        <w:sz w:val="20"/>
      </w:rPr>
    </w:lvl>
    <w:lvl w:ilvl="7">
      <w:start w:val="1"/>
      <w:numFmt w:val="bullet"/>
      <w:lvlText w:val=""/>
      <w:lvlJc w:val="left"/>
      <w:pPr>
        <w:tabs>
          <w:tab w:val="num" w:pos="6109"/>
        </w:tabs>
        <w:ind w:left="6109" w:hanging="360"/>
      </w:pPr>
      <w:rPr>
        <w:rFonts w:ascii="Wingdings" w:hAnsi="Wingdings" w:cs="Wingdings" w:hint="default"/>
        <w:sz w:val="20"/>
      </w:rPr>
    </w:lvl>
    <w:lvl w:ilvl="8">
      <w:start w:val="1"/>
      <w:numFmt w:val="bullet"/>
      <w:lvlText w:val=""/>
      <w:lvlJc w:val="left"/>
      <w:pPr>
        <w:tabs>
          <w:tab w:val="num" w:pos="6829"/>
        </w:tabs>
        <w:ind w:left="6829" w:hanging="360"/>
      </w:pPr>
      <w:rPr>
        <w:rFonts w:ascii="Wingdings" w:hAnsi="Wingdings" w:cs="Wingdings" w:hint="default"/>
        <w:sz w:val="20"/>
      </w:rPr>
    </w:lvl>
  </w:abstractNum>
  <w:abstractNum w:abstractNumId="26" w15:restartNumberingAfterBreak="0">
    <w:nsid w:val="62E53B32"/>
    <w:multiLevelType w:val="hybridMultilevel"/>
    <w:tmpl w:val="C5E0B784"/>
    <w:lvl w:ilvl="0" w:tplc="6910E460">
      <w:start w:val="1"/>
      <w:numFmt w:val="decimal"/>
      <w:lvlText w:val="%1."/>
      <w:lvlJc w:val="left"/>
      <w:pPr>
        <w:tabs>
          <w:tab w:val="num" w:pos="792"/>
        </w:tabs>
        <w:ind w:left="792" w:hanging="360"/>
      </w:pPr>
      <w:rPr>
        <w:rFonts w:ascii="Arial" w:hAnsi="Arial" w:cs="Arial" w:hint="default"/>
      </w:rPr>
    </w:lvl>
    <w:lvl w:ilvl="1" w:tplc="0409000F">
      <w:start w:val="1"/>
      <w:numFmt w:val="decimal"/>
      <w:lvlText w:val="%2."/>
      <w:lvlJc w:val="left"/>
      <w:pPr>
        <w:tabs>
          <w:tab w:val="num" w:pos="1512"/>
        </w:tabs>
        <w:ind w:left="1512" w:hanging="360"/>
      </w:pPr>
      <w:rPr>
        <w:rFonts w:hint="default"/>
      </w:r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7" w15:restartNumberingAfterBreak="0">
    <w:nsid w:val="6F695E64"/>
    <w:multiLevelType w:val="hybridMultilevel"/>
    <w:tmpl w:val="0DEA4D96"/>
    <w:lvl w:ilvl="0" w:tplc="0418000F">
      <w:start w:val="1"/>
      <w:numFmt w:val="decimal"/>
      <w:lvlText w:val="%1."/>
      <w:lvlJc w:val="left"/>
      <w:pPr>
        <w:tabs>
          <w:tab w:val="num" w:pos="928"/>
        </w:tabs>
        <w:ind w:left="928"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8" w15:restartNumberingAfterBreak="0">
    <w:nsid w:val="79300953"/>
    <w:multiLevelType w:val="multilevel"/>
    <w:tmpl w:val="BDD2C29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7C830D58"/>
    <w:multiLevelType w:val="multilevel"/>
    <w:tmpl w:val="578C1084"/>
    <w:lvl w:ilvl="0">
      <w:start w:val="1"/>
      <w:numFmt w:val="bullet"/>
      <w:lvlText w:val=""/>
      <w:lvlJc w:val="left"/>
      <w:pPr>
        <w:tabs>
          <w:tab w:val="num" w:pos="1080"/>
        </w:tabs>
        <w:ind w:left="1080" w:hanging="360"/>
      </w:pPr>
      <w:rPr>
        <w:rFonts w:ascii="Wingdings" w:hAnsi="Wingdings" w:cs="OpenSymbol" w:hint="default"/>
      </w:rPr>
    </w:lvl>
    <w:lvl w:ilvl="1">
      <w:start w:val="1"/>
      <w:numFmt w:val="bullet"/>
      <w:lvlText w:val=""/>
      <w:lvlJc w:val="left"/>
      <w:pPr>
        <w:tabs>
          <w:tab w:val="num" w:pos="1440"/>
        </w:tabs>
        <w:ind w:left="1440" w:hanging="360"/>
      </w:pPr>
      <w:rPr>
        <w:rFonts w:ascii="Wingdings" w:hAnsi="Wingdings" w:cs="OpenSymbol" w:hint="default"/>
      </w:rPr>
    </w:lvl>
    <w:lvl w:ilvl="2">
      <w:start w:val="1"/>
      <w:numFmt w:val="bullet"/>
      <w:lvlText w:val=""/>
      <w:lvlJc w:val="left"/>
      <w:pPr>
        <w:tabs>
          <w:tab w:val="num" w:pos="1800"/>
        </w:tabs>
        <w:ind w:left="1800" w:hanging="360"/>
      </w:pPr>
      <w:rPr>
        <w:rFonts w:ascii="Wingdings" w:hAnsi="Wingdings" w:cs="OpenSymbol" w:hint="default"/>
      </w:rPr>
    </w:lvl>
    <w:lvl w:ilvl="3">
      <w:start w:val="1"/>
      <w:numFmt w:val="bullet"/>
      <w:lvlText w:val=""/>
      <w:lvlJc w:val="left"/>
      <w:pPr>
        <w:tabs>
          <w:tab w:val="num" w:pos="2160"/>
        </w:tabs>
        <w:ind w:left="2160" w:hanging="360"/>
      </w:pPr>
      <w:rPr>
        <w:rFonts w:ascii="Wingdings" w:hAnsi="Wingdings" w:cs="OpenSymbol" w:hint="default"/>
      </w:rPr>
    </w:lvl>
    <w:lvl w:ilvl="4">
      <w:start w:val="1"/>
      <w:numFmt w:val="bullet"/>
      <w:lvlText w:val=""/>
      <w:lvlJc w:val="left"/>
      <w:pPr>
        <w:tabs>
          <w:tab w:val="num" w:pos="2520"/>
        </w:tabs>
        <w:ind w:left="2520" w:hanging="360"/>
      </w:pPr>
      <w:rPr>
        <w:rFonts w:ascii="Wingdings" w:hAnsi="Wingdings" w:cs="OpenSymbol" w:hint="default"/>
      </w:rPr>
    </w:lvl>
    <w:lvl w:ilvl="5">
      <w:start w:val="1"/>
      <w:numFmt w:val="bullet"/>
      <w:lvlText w:val=""/>
      <w:lvlJc w:val="left"/>
      <w:pPr>
        <w:tabs>
          <w:tab w:val="num" w:pos="2880"/>
        </w:tabs>
        <w:ind w:left="2880" w:hanging="360"/>
      </w:pPr>
      <w:rPr>
        <w:rFonts w:ascii="Wingdings" w:hAnsi="Wingdings" w:cs="OpenSymbol" w:hint="default"/>
      </w:rPr>
    </w:lvl>
    <w:lvl w:ilvl="6">
      <w:start w:val="1"/>
      <w:numFmt w:val="bullet"/>
      <w:lvlText w:val=""/>
      <w:lvlJc w:val="left"/>
      <w:pPr>
        <w:tabs>
          <w:tab w:val="num" w:pos="3240"/>
        </w:tabs>
        <w:ind w:left="3240" w:hanging="360"/>
      </w:pPr>
      <w:rPr>
        <w:rFonts w:ascii="Wingdings" w:hAnsi="Wingdings" w:cs="OpenSymbol" w:hint="default"/>
      </w:rPr>
    </w:lvl>
    <w:lvl w:ilvl="7">
      <w:start w:val="1"/>
      <w:numFmt w:val="bullet"/>
      <w:lvlText w:val=""/>
      <w:lvlJc w:val="left"/>
      <w:pPr>
        <w:tabs>
          <w:tab w:val="num" w:pos="3600"/>
        </w:tabs>
        <w:ind w:left="3600" w:hanging="360"/>
      </w:pPr>
      <w:rPr>
        <w:rFonts w:ascii="Wingdings" w:hAnsi="Wingdings" w:cs="OpenSymbol" w:hint="default"/>
      </w:rPr>
    </w:lvl>
    <w:lvl w:ilvl="8">
      <w:start w:val="1"/>
      <w:numFmt w:val="bullet"/>
      <w:lvlText w:val=""/>
      <w:lvlJc w:val="left"/>
      <w:pPr>
        <w:tabs>
          <w:tab w:val="num" w:pos="3960"/>
        </w:tabs>
        <w:ind w:left="3960" w:hanging="360"/>
      </w:pPr>
      <w:rPr>
        <w:rFonts w:ascii="Wingdings" w:hAnsi="Wingdings" w:cs="OpenSymbol" w:hint="default"/>
      </w:rPr>
    </w:lvl>
  </w:abstractNum>
  <w:num w:numId="1">
    <w:abstractNumId w:val="23"/>
  </w:num>
  <w:num w:numId="2">
    <w:abstractNumId w:val="15"/>
  </w:num>
  <w:num w:numId="3">
    <w:abstractNumId w:val="19"/>
  </w:num>
  <w:num w:numId="4">
    <w:abstractNumId w:val="24"/>
  </w:num>
  <w:num w:numId="5">
    <w:abstractNumId w:val="28"/>
  </w:num>
  <w:num w:numId="6">
    <w:abstractNumId w:val="17"/>
  </w:num>
  <w:num w:numId="7">
    <w:abstractNumId w:val="26"/>
  </w:num>
  <w:num w:numId="8">
    <w:abstractNumId w:val="14"/>
  </w:num>
  <w:num w:numId="9">
    <w:abstractNumId w:val="18"/>
  </w:num>
  <w:num w:numId="10">
    <w:abstractNumId w:val="11"/>
  </w:num>
  <w:num w:numId="11">
    <w:abstractNumId w:val="4"/>
  </w:num>
  <w:num w:numId="12">
    <w:abstractNumId w:val="1"/>
  </w:num>
  <w:num w:numId="13">
    <w:abstractNumId w:val="25"/>
  </w:num>
  <w:num w:numId="14">
    <w:abstractNumId w:val="29"/>
  </w:num>
  <w:num w:numId="15">
    <w:abstractNumId w:val="13"/>
  </w:num>
  <w:num w:numId="16">
    <w:abstractNumId w:val="6"/>
  </w:num>
  <w:num w:numId="17">
    <w:abstractNumId w:val="0"/>
  </w:num>
  <w:num w:numId="18">
    <w:abstractNumId w:val="12"/>
  </w:num>
  <w:num w:numId="19">
    <w:abstractNumId w:val="21"/>
  </w:num>
  <w:num w:numId="20">
    <w:abstractNumId w:val="5"/>
  </w:num>
  <w:num w:numId="21">
    <w:abstractNumId w:val="16"/>
  </w:num>
  <w:num w:numId="22">
    <w:abstractNumId w:val="2"/>
  </w:num>
  <w:num w:numId="23">
    <w:abstractNumId w:val="7"/>
  </w:num>
  <w:num w:numId="24">
    <w:abstractNumId w:val="20"/>
  </w:num>
  <w:num w:numId="25">
    <w:abstractNumId w:val="20"/>
    <w:lvlOverride w:ilvl="0">
      <w:lvl w:ilvl="0" w:tplc="46AEEC42">
        <w:start w:val="1"/>
        <w:numFmt w:val="decimal"/>
        <w:lvlText w:val="%1."/>
        <w:lvlJc w:val="left"/>
        <w:pPr>
          <w:ind w:left="113" w:hanging="56"/>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8"/>
  </w:num>
  <w:num w:numId="29">
    <w:abstractNumId w:val="27"/>
  </w:num>
  <w:num w:numId="30">
    <w:abstractNumId w:val="22"/>
  </w:num>
  <w:num w:numId="31">
    <w:abstractNumId w:val="10"/>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hideSpellingErrors/>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29C"/>
    <w:rsid w:val="000220C3"/>
    <w:rsid w:val="00053380"/>
    <w:rsid w:val="00060B40"/>
    <w:rsid w:val="00067EE1"/>
    <w:rsid w:val="000755AE"/>
    <w:rsid w:val="0008104E"/>
    <w:rsid w:val="000A0992"/>
    <w:rsid w:val="000C0E47"/>
    <w:rsid w:val="000E12CA"/>
    <w:rsid w:val="000F23C1"/>
    <w:rsid w:val="000F3628"/>
    <w:rsid w:val="00110177"/>
    <w:rsid w:val="001301EA"/>
    <w:rsid w:val="00130415"/>
    <w:rsid w:val="00140EB7"/>
    <w:rsid w:val="00150CF1"/>
    <w:rsid w:val="00156A38"/>
    <w:rsid w:val="00163FAD"/>
    <w:rsid w:val="0018096E"/>
    <w:rsid w:val="001B2095"/>
    <w:rsid w:val="001B6BBE"/>
    <w:rsid w:val="001D611F"/>
    <w:rsid w:val="001E626C"/>
    <w:rsid w:val="0020511B"/>
    <w:rsid w:val="00211171"/>
    <w:rsid w:val="002121AB"/>
    <w:rsid w:val="002222A0"/>
    <w:rsid w:val="00264536"/>
    <w:rsid w:val="00285301"/>
    <w:rsid w:val="002872DD"/>
    <w:rsid w:val="002A7BB4"/>
    <w:rsid w:val="002C0E6A"/>
    <w:rsid w:val="002D471C"/>
    <w:rsid w:val="00312CBD"/>
    <w:rsid w:val="00320A98"/>
    <w:rsid w:val="00321276"/>
    <w:rsid w:val="003344E4"/>
    <w:rsid w:val="003933FB"/>
    <w:rsid w:val="003A3D10"/>
    <w:rsid w:val="003A6D58"/>
    <w:rsid w:val="003B12EA"/>
    <w:rsid w:val="003B57B8"/>
    <w:rsid w:val="003C1944"/>
    <w:rsid w:val="003C4A1E"/>
    <w:rsid w:val="003D5744"/>
    <w:rsid w:val="003F65C4"/>
    <w:rsid w:val="00400206"/>
    <w:rsid w:val="0043644E"/>
    <w:rsid w:val="00436E61"/>
    <w:rsid w:val="004471D0"/>
    <w:rsid w:val="00462F22"/>
    <w:rsid w:val="00480B26"/>
    <w:rsid w:val="00483EBA"/>
    <w:rsid w:val="004A04FC"/>
    <w:rsid w:val="004A46BC"/>
    <w:rsid w:val="004A6CFF"/>
    <w:rsid w:val="004A7C05"/>
    <w:rsid w:val="004A7EF1"/>
    <w:rsid w:val="004D40E9"/>
    <w:rsid w:val="004D434C"/>
    <w:rsid w:val="004F41C4"/>
    <w:rsid w:val="00503CE2"/>
    <w:rsid w:val="005040D9"/>
    <w:rsid w:val="0053456B"/>
    <w:rsid w:val="00534AB5"/>
    <w:rsid w:val="005417DF"/>
    <w:rsid w:val="005649BE"/>
    <w:rsid w:val="00591969"/>
    <w:rsid w:val="0059590F"/>
    <w:rsid w:val="005B0630"/>
    <w:rsid w:val="005C347D"/>
    <w:rsid w:val="005D69AE"/>
    <w:rsid w:val="00624117"/>
    <w:rsid w:val="00630F9D"/>
    <w:rsid w:val="00634D2B"/>
    <w:rsid w:val="006421E5"/>
    <w:rsid w:val="006450BC"/>
    <w:rsid w:val="006464E7"/>
    <w:rsid w:val="00646F8A"/>
    <w:rsid w:val="00652673"/>
    <w:rsid w:val="006548B0"/>
    <w:rsid w:val="00656C9F"/>
    <w:rsid w:val="00657E88"/>
    <w:rsid w:val="006760B3"/>
    <w:rsid w:val="006768A5"/>
    <w:rsid w:val="00692994"/>
    <w:rsid w:val="006D4A0C"/>
    <w:rsid w:val="006E08E3"/>
    <w:rsid w:val="006F3E4F"/>
    <w:rsid w:val="007024B1"/>
    <w:rsid w:val="00707246"/>
    <w:rsid w:val="00710049"/>
    <w:rsid w:val="00750187"/>
    <w:rsid w:val="007745CC"/>
    <w:rsid w:val="00775CCB"/>
    <w:rsid w:val="007776FC"/>
    <w:rsid w:val="00784E75"/>
    <w:rsid w:val="00793A85"/>
    <w:rsid w:val="00807BDB"/>
    <w:rsid w:val="00836CD4"/>
    <w:rsid w:val="00842453"/>
    <w:rsid w:val="00847864"/>
    <w:rsid w:val="00850934"/>
    <w:rsid w:val="00852FB4"/>
    <w:rsid w:val="0086368D"/>
    <w:rsid w:val="008663D4"/>
    <w:rsid w:val="0088109B"/>
    <w:rsid w:val="008A167E"/>
    <w:rsid w:val="008A6EEE"/>
    <w:rsid w:val="008E638A"/>
    <w:rsid w:val="008F6AC1"/>
    <w:rsid w:val="00914D4F"/>
    <w:rsid w:val="00927385"/>
    <w:rsid w:val="009340D1"/>
    <w:rsid w:val="00934A1D"/>
    <w:rsid w:val="00936A62"/>
    <w:rsid w:val="00942265"/>
    <w:rsid w:val="009479AD"/>
    <w:rsid w:val="009648BC"/>
    <w:rsid w:val="00977EAB"/>
    <w:rsid w:val="009A785E"/>
    <w:rsid w:val="009B64FC"/>
    <w:rsid w:val="009B6BB2"/>
    <w:rsid w:val="009F135B"/>
    <w:rsid w:val="009F2934"/>
    <w:rsid w:val="00A6429D"/>
    <w:rsid w:val="00A645EB"/>
    <w:rsid w:val="00A906E1"/>
    <w:rsid w:val="00A95A1F"/>
    <w:rsid w:val="00A96E57"/>
    <w:rsid w:val="00AA43B5"/>
    <w:rsid w:val="00AB3C9D"/>
    <w:rsid w:val="00B023CA"/>
    <w:rsid w:val="00B0359D"/>
    <w:rsid w:val="00B05B54"/>
    <w:rsid w:val="00B05CF9"/>
    <w:rsid w:val="00B16BB8"/>
    <w:rsid w:val="00B40B06"/>
    <w:rsid w:val="00B42874"/>
    <w:rsid w:val="00B47BDC"/>
    <w:rsid w:val="00B6422A"/>
    <w:rsid w:val="00B7278B"/>
    <w:rsid w:val="00B76D65"/>
    <w:rsid w:val="00B911DC"/>
    <w:rsid w:val="00B9295C"/>
    <w:rsid w:val="00B975D4"/>
    <w:rsid w:val="00B97CD1"/>
    <w:rsid w:val="00BF09F7"/>
    <w:rsid w:val="00C013D3"/>
    <w:rsid w:val="00C41EF1"/>
    <w:rsid w:val="00C83005"/>
    <w:rsid w:val="00CA3679"/>
    <w:rsid w:val="00CA5D65"/>
    <w:rsid w:val="00CB399E"/>
    <w:rsid w:val="00CB582D"/>
    <w:rsid w:val="00CB7DC8"/>
    <w:rsid w:val="00CD1647"/>
    <w:rsid w:val="00CF229C"/>
    <w:rsid w:val="00CF28F6"/>
    <w:rsid w:val="00D120DB"/>
    <w:rsid w:val="00D15E61"/>
    <w:rsid w:val="00D2124A"/>
    <w:rsid w:val="00D345B0"/>
    <w:rsid w:val="00D41258"/>
    <w:rsid w:val="00D57F0F"/>
    <w:rsid w:val="00D65BD8"/>
    <w:rsid w:val="00D6769B"/>
    <w:rsid w:val="00D736A0"/>
    <w:rsid w:val="00D75AB5"/>
    <w:rsid w:val="00D83986"/>
    <w:rsid w:val="00D9328A"/>
    <w:rsid w:val="00D93C4A"/>
    <w:rsid w:val="00DA43F2"/>
    <w:rsid w:val="00DC0443"/>
    <w:rsid w:val="00DC1F2D"/>
    <w:rsid w:val="00DD706E"/>
    <w:rsid w:val="00DF042D"/>
    <w:rsid w:val="00E16348"/>
    <w:rsid w:val="00E2767A"/>
    <w:rsid w:val="00E469D0"/>
    <w:rsid w:val="00E52E12"/>
    <w:rsid w:val="00E605DE"/>
    <w:rsid w:val="00ED6555"/>
    <w:rsid w:val="00ED6A1D"/>
    <w:rsid w:val="00ED724A"/>
    <w:rsid w:val="00ED7A9D"/>
    <w:rsid w:val="00EE1413"/>
    <w:rsid w:val="00EF2763"/>
    <w:rsid w:val="00F00725"/>
    <w:rsid w:val="00F14DFC"/>
    <w:rsid w:val="00F216D1"/>
    <w:rsid w:val="00F4154B"/>
    <w:rsid w:val="00F60AE6"/>
    <w:rsid w:val="00FA491A"/>
    <w:rsid w:val="00FB12C7"/>
    <w:rsid w:val="00FE1E5C"/>
    <w:rsid w:val="00FE2A00"/>
    <w:rsid w:val="00FE3864"/>
    <w:rsid w:val="00FE68DA"/>
    <w:rsid w:val="00FF0C1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C28CA2-0E00-4F95-BE9A-307A8E2FA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w:kern w:val="2"/>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29C"/>
    <w:rPr>
      <w:sz w:val="24"/>
    </w:rPr>
  </w:style>
  <w:style w:type="paragraph" w:styleId="Heading1">
    <w:name w:val="heading 1"/>
    <w:basedOn w:val="Normal"/>
    <w:next w:val="Normal"/>
    <w:qFormat/>
    <w:rsid w:val="00CF229C"/>
    <w:pPr>
      <w:keepNext/>
      <w:outlineLvl w:val="0"/>
    </w:pPr>
    <w:rPr>
      <w:b/>
      <w:bCs/>
      <w:sz w:val="22"/>
    </w:rPr>
  </w:style>
  <w:style w:type="paragraph" w:styleId="Heading3">
    <w:name w:val="heading 3"/>
    <w:basedOn w:val="Normal"/>
    <w:next w:val="Normal"/>
    <w:link w:val="Heading3Char"/>
    <w:uiPriority w:val="9"/>
    <w:semiHidden/>
    <w:unhideWhenUsed/>
    <w:qFormat/>
    <w:rsid w:val="009F2934"/>
    <w:pPr>
      <w:keepNext/>
      <w:keepLines/>
      <w:suppressAutoHyphens/>
      <w:spacing w:before="200"/>
      <w:outlineLvl w:val="2"/>
    </w:pPr>
    <w:rPr>
      <w:rFonts w:asciiTheme="majorHAnsi" w:eastAsiaTheme="majorEastAsia" w:hAnsiTheme="majorHAnsi" w:cstheme="majorBidi"/>
      <w:b/>
      <w:bCs/>
      <w:color w:val="4F81BD" w:themeColor="accent1"/>
      <w:kern w:val="0"/>
      <w:sz w:val="20"/>
      <w:szCs w:val="20"/>
      <w:lang w:val="en-AU" w:bidi="ar-SA"/>
    </w:rPr>
  </w:style>
  <w:style w:type="paragraph" w:styleId="Heading4">
    <w:name w:val="heading 4"/>
    <w:basedOn w:val="Normal"/>
    <w:next w:val="Normal"/>
    <w:link w:val="Heading4Char"/>
    <w:qFormat/>
    <w:rsid w:val="00E52E12"/>
    <w:pPr>
      <w:keepNext/>
      <w:numPr>
        <w:ilvl w:val="3"/>
        <w:numId w:val="17"/>
      </w:numPr>
      <w:suppressAutoHyphens/>
      <w:jc w:val="center"/>
      <w:outlineLvl w:val="3"/>
    </w:pPr>
    <w:rPr>
      <w:rFonts w:ascii="Times New Roman" w:eastAsia="Times New Roman" w:hAnsi="Times New Roman" w:cs="Times New Roman"/>
      <w:kern w:val="0"/>
      <w:sz w:val="28"/>
      <w:szCs w:val="20"/>
      <w:lang w:val="ro-RO" w:bidi="ar-SA"/>
    </w:rPr>
  </w:style>
  <w:style w:type="paragraph" w:styleId="Heading5">
    <w:name w:val="heading 5"/>
    <w:basedOn w:val="Normal"/>
    <w:next w:val="Normal"/>
    <w:link w:val="Heading5Char"/>
    <w:qFormat/>
    <w:rsid w:val="00E52E12"/>
    <w:pPr>
      <w:keepNext/>
      <w:numPr>
        <w:ilvl w:val="4"/>
        <w:numId w:val="17"/>
      </w:numPr>
      <w:suppressAutoHyphens/>
      <w:outlineLvl w:val="4"/>
    </w:pPr>
    <w:rPr>
      <w:rFonts w:ascii="Times New Roman" w:eastAsia="Times New Roman" w:hAnsi="Times New Roman" w:cs="Times New Roman"/>
      <w:kern w:val="0"/>
      <w:sz w:val="28"/>
      <w:szCs w:val="20"/>
      <w:lang w:val="ro-RO" w:bidi="ar-SA"/>
    </w:rPr>
  </w:style>
  <w:style w:type="paragraph" w:styleId="Heading6">
    <w:name w:val="heading 6"/>
    <w:basedOn w:val="Normal"/>
    <w:next w:val="Normal"/>
    <w:link w:val="Heading6Char"/>
    <w:qFormat/>
    <w:rsid w:val="00E52E12"/>
    <w:pPr>
      <w:keepNext/>
      <w:numPr>
        <w:ilvl w:val="5"/>
        <w:numId w:val="17"/>
      </w:numPr>
      <w:suppressAutoHyphens/>
      <w:outlineLvl w:val="5"/>
    </w:pPr>
    <w:rPr>
      <w:rFonts w:ascii="Times New Roman" w:eastAsia="Times New Roman" w:hAnsi="Times New Roman" w:cs="Times New Roman"/>
      <w:kern w:val="0"/>
      <w:sz w:val="28"/>
      <w:szCs w:val="20"/>
      <w:u w:val="single"/>
      <w:lang w:val="ro-RO"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sid w:val="00CF229C"/>
    <w:rPr>
      <w:rFonts w:ascii="OpenSymbol" w:eastAsia="OpenSymbol" w:hAnsi="OpenSymbol" w:cs="OpenSymbol"/>
    </w:rPr>
  </w:style>
  <w:style w:type="character" w:customStyle="1" w:styleId="ListLabel15">
    <w:name w:val="ListLabel 15"/>
    <w:qFormat/>
    <w:rsid w:val="00CF229C"/>
    <w:rPr>
      <w:sz w:val="20"/>
    </w:rPr>
  </w:style>
  <w:style w:type="character" w:customStyle="1" w:styleId="ListLabel16">
    <w:name w:val="ListLabel 16"/>
    <w:qFormat/>
    <w:rsid w:val="00CF229C"/>
    <w:rPr>
      <w:sz w:val="20"/>
    </w:rPr>
  </w:style>
  <w:style w:type="character" w:customStyle="1" w:styleId="ListLabel17">
    <w:name w:val="ListLabel 17"/>
    <w:qFormat/>
    <w:rsid w:val="00CF229C"/>
    <w:rPr>
      <w:sz w:val="20"/>
    </w:rPr>
  </w:style>
  <w:style w:type="character" w:customStyle="1" w:styleId="ListLabel18">
    <w:name w:val="ListLabel 18"/>
    <w:qFormat/>
    <w:rsid w:val="00CF229C"/>
    <w:rPr>
      <w:sz w:val="20"/>
    </w:rPr>
  </w:style>
  <w:style w:type="character" w:customStyle="1" w:styleId="ListLabel19">
    <w:name w:val="ListLabel 19"/>
    <w:qFormat/>
    <w:rsid w:val="00CF229C"/>
    <w:rPr>
      <w:sz w:val="20"/>
    </w:rPr>
  </w:style>
  <w:style w:type="character" w:customStyle="1" w:styleId="ListLabel20">
    <w:name w:val="ListLabel 20"/>
    <w:qFormat/>
    <w:rsid w:val="00CF229C"/>
    <w:rPr>
      <w:sz w:val="20"/>
    </w:rPr>
  </w:style>
  <w:style w:type="character" w:customStyle="1" w:styleId="ListLabel21">
    <w:name w:val="ListLabel 21"/>
    <w:qFormat/>
    <w:rsid w:val="00CF229C"/>
    <w:rPr>
      <w:sz w:val="20"/>
    </w:rPr>
  </w:style>
  <w:style w:type="character" w:customStyle="1" w:styleId="ListLabel22">
    <w:name w:val="ListLabel 22"/>
    <w:qFormat/>
    <w:rsid w:val="00CF229C"/>
    <w:rPr>
      <w:sz w:val="20"/>
    </w:rPr>
  </w:style>
  <w:style w:type="character" w:customStyle="1" w:styleId="ListLabel10">
    <w:name w:val="ListLabel 10"/>
    <w:qFormat/>
    <w:rsid w:val="00CF229C"/>
    <w:rPr>
      <w:rFonts w:ascii="Arial" w:eastAsia="Times New Roman" w:hAnsi="Arial" w:cs="Arial"/>
      <w:sz w:val="24"/>
    </w:rPr>
  </w:style>
  <w:style w:type="character" w:customStyle="1" w:styleId="ListLabel11">
    <w:name w:val="ListLabel 11"/>
    <w:qFormat/>
    <w:rsid w:val="00CF229C"/>
    <w:rPr>
      <w:rFonts w:cs="Courier New"/>
    </w:rPr>
  </w:style>
  <w:style w:type="character" w:customStyle="1" w:styleId="ListLabel12">
    <w:name w:val="ListLabel 12"/>
    <w:qFormat/>
    <w:rsid w:val="00CF229C"/>
    <w:rPr>
      <w:rFonts w:cs="Courier New"/>
    </w:rPr>
  </w:style>
  <w:style w:type="character" w:customStyle="1" w:styleId="ListLabel13">
    <w:name w:val="ListLabel 13"/>
    <w:qFormat/>
    <w:rsid w:val="00CF229C"/>
    <w:rPr>
      <w:rFonts w:cs="Courier New"/>
    </w:rPr>
  </w:style>
  <w:style w:type="character" w:customStyle="1" w:styleId="InternetLink">
    <w:name w:val="Internet Link"/>
    <w:basedOn w:val="DefaultParagraphFont"/>
    <w:rsid w:val="00CF229C"/>
    <w:rPr>
      <w:color w:val="0000FF" w:themeColor="hyperlink"/>
      <w:u w:val="single"/>
    </w:rPr>
  </w:style>
  <w:style w:type="character" w:customStyle="1" w:styleId="ListLabel23">
    <w:name w:val="ListLabel 23"/>
    <w:qFormat/>
    <w:rsid w:val="00CF229C"/>
    <w:rPr>
      <w:rFonts w:ascii="Arial" w:eastAsia="Times New Roman" w:hAnsi="Arial" w:cs="Arial"/>
      <w:sz w:val="24"/>
      <w:szCs w:val="24"/>
      <w:lang w:val="ro-RO" w:eastAsia="zh-CN"/>
    </w:rPr>
  </w:style>
  <w:style w:type="character" w:customStyle="1" w:styleId="ListLabel6">
    <w:name w:val="ListLabel 6"/>
    <w:qFormat/>
    <w:rsid w:val="00CF229C"/>
    <w:rPr>
      <w:rFonts w:ascii="Arial" w:hAnsi="Arial"/>
      <w:b/>
      <w:color w:val="000000"/>
      <w:lang w:val="ro-RO"/>
    </w:rPr>
  </w:style>
  <w:style w:type="character" w:customStyle="1" w:styleId="ListLabel24">
    <w:name w:val="ListLabel 24"/>
    <w:qFormat/>
    <w:rsid w:val="00CF229C"/>
    <w:rPr>
      <w:rFonts w:cs="OpenSymbol"/>
      <w:b/>
      <w:sz w:val="24"/>
    </w:rPr>
  </w:style>
  <w:style w:type="character" w:customStyle="1" w:styleId="ListLabel25">
    <w:name w:val="ListLabel 25"/>
    <w:qFormat/>
    <w:rsid w:val="00CF229C"/>
    <w:rPr>
      <w:rFonts w:cs="Courier New"/>
      <w:sz w:val="20"/>
    </w:rPr>
  </w:style>
  <w:style w:type="character" w:customStyle="1" w:styleId="ListLabel26">
    <w:name w:val="ListLabel 26"/>
    <w:qFormat/>
    <w:rsid w:val="00CF229C"/>
    <w:rPr>
      <w:rFonts w:cs="Wingdings"/>
      <w:sz w:val="20"/>
    </w:rPr>
  </w:style>
  <w:style w:type="character" w:customStyle="1" w:styleId="ListLabel27">
    <w:name w:val="ListLabel 27"/>
    <w:qFormat/>
    <w:rsid w:val="00CF229C"/>
    <w:rPr>
      <w:rFonts w:cs="Wingdings"/>
      <w:sz w:val="20"/>
    </w:rPr>
  </w:style>
  <w:style w:type="character" w:customStyle="1" w:styleId="ListLabel28">
    <w:name w:val="ListLabel 28"/>
    <w:qFormat/>
    <w:rsid w:val="00CF229C"/>
    <w:rPr>
      <w:rFonts w:cs="Wingdings"/>
      <w:sz w:val="20"/>
    </w:rPr>
  </w:style>
  <w:style w:type="character" w:customStyle="1" w:styleId="ListLabel29">
    <w:name w:val="ListLabel 29"/>
    <w:qFormat/>
    <w:rsid w:val="00CF229C"/>
    <w:rPr>
      <w:rFonts w:cs="Wingdings"/>
      <w:sz w:val="20"/>
    </w:rPr>
  </w:style>
  <w:style w:type="character" w:customStyle="1" w:styleId="ListLabel30">
    <w:name w:val="ListLabel 30"/>
    <w:qFormat/>
    <w:rsid w:val="00CF229C"/>
    <w:rPr>
      <w:rFonts w:cs="Wingdings"/>
      <w:sz w:val="20"/>
    </w:rPr>
  </w:style>
  <w:style w:type="character" w:customStyle="1" w:styleId="ListLabel31">
    <w:name w:val="ListLabel 31"/>
    <w:qFormat/>
    <w:rsid w:val="00CF229C"/>
    <w:rPr>
      <w:rFonts w:cs="Wingdings"/>
      <w:sz w:val="20"/>
    </w:rPr>
  </w:style>
  <w:style w:type="character" w:customStyle="1" w:styleId="ListLabel32">
    <w:name w:val="ListLabel 32"/>
    <w:qFormat/>
    <w:rsid w:val="00CF229C"/>
    <w:rPr>
      <w:rFonts w:cs="Wingdings"/>
      <w:sz w:val="20"/>
    </w:rPr>
  </w:style>
  <w:style w:type="character" w:customStyle="1" w:styleId="ListLabel33">
    <w:name w:val="ListLabel 33"/>
    <w:qFormat/>
    <w:rsid w:val="00CF229C"/>
    <w:rPr>
      <w:rFonts w:cs="Arial"/>
      <w:sz w:val="24"/>
    </w:rPr>
  </w:style>
  <w:style w:type="character" w:customStyle="1" w:styleId="ListLabel34">
    <w:name w:val="ListLabel 34"/>
    <w:qFormat/>
    <w:rsid w:val="00CF229C"/>
    <w:rPr>
      <w:rFonts w:cs="Courier New"/>
    </w:rPr>
  </w:style>
  <w:style w:type="character" w:customStyle="1" w:styleId="ListLabel35">
    <w:name w:val="ListLabel 35"/>
    <w:qFormat/>
    <w:rsid w:val="00CF229C"/>
    <w:rPr>
      <w:rFonts w:cs="Wingdings"/>
    </w:rPr>
  </w:style>
  <w:style w:type="character" w:customStyle="1" w:styleId="ListLabel36">
    <w:name w:val="ListLabel 36"/>
    <w:qFormat/>
    <w:rsid w:val="00CF229C"/>
    <w:rPr>
      <w:rFonts w:cs="Symbol"/>
    </w:rPr>
  </w:style>
  <w:style w:type="character" w:customStyle="1" w:styleId="ListLabel37">
    <w:name w:val="ListLabel 37"/>
    <w:qFormat/>
    <w:rsid w:val="00CF229C"/>
    <w:rPr>
      <w:rFonts w:cs="Courier New"/>
    </w:rPr>
  </w:style>
  <w:style w:type="character" w:customStyle="1" w:styleId="ListLabel38">
    <w:name w:val="ListLabel 38"/>
    <w:qFormat/>
    <w:rsid w:val="00CF229C"/>
    <w:rPr>
      <w:rFonts w:cs="Wingdings"/>
    </w:rPr>
  </w:style>
  <w:style w:type="character" w:customStyle="1" w:styleId="ListLabel39">
    <w:name w:val="ListLabel 39"/>
    <w:qFormat/>
    <w:rsid w:val="00CF229C"/>
    <w:rPr>
      <w:rFonts w:cs="Symbol"/>
    </w:rPr>
  </w:style>
  <w:style w:type="character" w:customStyle="1" w:styleId="ListLabel40">
    <w:name w:val="ListLabel 40"/>
    <w:qFormat/>
    <w:rsid w:val="00CF229C"/>
    <w:rPr>
      <w:rFonts w:cs="Courier New"/>
    </w:rPr>
  </w:style>
  <w:style w:type="character" w:customStyle="1" w:styleId="ListLabel41">
    <w:name w:val="ListLabel 41"/>
    <w:qFormat/>
    <w:rsid w:val="00CF229C"/>
    <w:rPr>
      <w:rFonts w:cs="Wingdings"/>
    </w:rPr>
  </w:style>
  <w:style w:type="character" w:customStyle="1" w:styleId="ListLabel42">
    <w:name w:val="ListLabel 42"/>
    <w:qFormat/>
    <w:rsid w:val="00CF229C"/>
    <w:rPr>
      <w:rFonts w:ascii="Arial" w:hAnsi="Arial"/>
      <w:b w:val="0"/>
      <w:color w:val="000000"/>
      <w:sz w:val="24"/>
      <w:lang w:val="ro-RO"/>
    </w:rPr>
  </w:style>
  <w:style w:type="character" w:customStyle="1" w:styleId="ListLabel43">
    <w:name w:val="ListLabel 43"/>
    <w:qFormat/>
    <w:rsid w:val="00CF229C"/>
    <w:rPr>
      <w:rFonts w:ascii="Arial" w:eastAsia="Times New Roman" w:hAnsi="Arial" w:cs="Arial"/>
      <w:sz w:val="24"/>
      <w:szCs w:val="24"/>
      <w:lang w:val="ro-RO" w:eastAsia="zh-CN"/>
    </w:rPr>
  </w:style>
  <w:style w:type="character" w:customStyle="1" w:styleId="ListLabel44">
    <w:name w:val="ListLabel 44"/>
    <w:qFormat/>
    <w:rsid w:val="00CF229C"/>
    <w:rPr>
      <w:rFonts w:cs="OpenSymbol"/>
      <w:b/>
      <w:sz w:val="24"/>
    </w:rPr>
  </w:style>
  <w:style w:type="character" w:customStyle="1" w:styleId="ListLabel45">
    <w:name w:val="ListLabel 45"/>
    <w:qFormat/>
    <w:rsid w:val="00CF229C"/>
    <w:rPr>
      <w:rFonts w:cs="Courier New"/>
      <w:sz w:val="20"/>
    </w:rPr>
  </w:style>
  <w:style w:type="character" w:customStyle="1" w:styleId="ListLabel46">
    <w:name w:val="ListLabel 46"/>
    <w:qFormat/>
    <w:rsid w:val="00CF229C"/>
    <w:rPr>
      <w:rFonts w:cs="Wingdings"/>
      <w:sz w:val="20"/>
    </w:rPr>
  </w:style>
  <w:style w:type="character" w:customStyle="1" w:styleId="ListLabel47">
    <w:name w:val="ListLabel 47"/>
    <w:qFormat/>
    <w:rsid w:val="00CF229C"/>
    <w:rPr>
      <w:rFonts w:cs="Wingdings"/>
      <w:sz w:val="20"/>
    </w:rPr>
  </w:style>
  <w:style w:type="character" w:customStyle="1" w:styleId="ListLabel48">
    <w:name w:val="ListLabel 48"/>
    <w:qFormat/>
    <w:rsid w:val="00CF229C"/>
    <w:rPr>
      <w:rFonts w:cs="Wingdings"/>
      <w:sz w:val="20"/>
    </w:rPr>
  </w:style>
  <w:style w:type="character" w:customStyle="1" w:styleId="ListLabel49">
    <w:name w:val="ListLabel 49"/>
    <w:qFormat/>
    <w:rsid w:val="00CF229C"/>
    <w:rPr>
      <w:rFonts w:cs="Wingdings"/>
      <w:sz w:val="20"/>
    </w:rPr>
  </w:style>
  <w:style w:type="character" w:customStyle="1" w:styleId="ListLabel50">
    <w:name w:val="ListLabel 50"/>
    <w:qFormat/>
    <w:rsid w:val="00CF229C"/>
    <w:rPr>
      <w:rFonts w:cs="Wingdings"/>
      <w:sz w:val="20"/>
    </w:rPr>
  </w:style>
  <w:style w:type="character" w:customStyle="1" w:styleId="ListLabel51">
    <w:name w:val="ListLabel 51"/>
    <w:qFormat/>
    <w:rsid w:val="00CF229C"/>
    <w:rPr>
      <w:rFonts w:cs="Wingdings"/>
      <w:sz w:val="20"/>
    </w:rPr>
  </w:style>
  <w:style w:type="character" w:customStyle="1" w:styleId="ListLabel52">
    <w:name w:val="ListLabel 52"/>
    <w:qFormat/>
    <w:rsid w:val="00CF229C"/>
    <w:rPr>
      <w:rFonts w:cs="Wingdings"/>
      <w:sz w:val="20"/>
    </w:rPr>
  </w:style>
  <w:style w:type="character" w:customStyle="1" w:styleId="ListLabel53">
    <w:name w:val="ListLabel 53"/>
    <w:qFormat/>
    <w:rsid w:val="00CF229C"/>
    <w:rPr>
      <w:rFonts w:ascii="Arial" w:hAnsi="Arial"/>
      <w:b w:val="0"/>
      <w:color w:val="000000"/>
      <w:sz w:val="24"/>
      <w:lang w:val="ro-RO"/>
    </w:rPr>
  </w:style>
  <w:style w:type="character" w:customStyle="1" w:styleId="ListLabel54">
    <w:name w:val="ListLabel 54"/>
    <w:qFormat/>
    <w:rsid w:val="00CF229C"/>
    <w:rPr>
      <w:rFonts w:ascii="Arial" w:eastAsia="Times New Roman" w:hAnsi="Arial" w:cs="Arial"/>
      <w:color w:val="000000"/>
      <w:sz w:val="24"/>
      <w:szCs w:val="24"/>
      <w:lang w:val="ro-RO" w:eastAsia="zh-CN"/>
    </w:rPr>
  </w:style>
  <w:style w:type="character" w:customStyle="1" w:styleId="NumberingSymbols">
    <w:name w:val="Numbering Symbols"/>
    <w:qFormat/>
    <w:rsid w:val="00CF229C"/>
    <w:rPr>
      <w:rFonts w:ascii="Arial" w:hAnsi="Arial"/>
      <w:sz w:val="24"/>
      <w:szCs w:val="24"/>
    </w:rPr>
  </w:style>
  <w:style w:type="character" w:customStyle="1" w:styleId="ListLabel55">
    <w:name w:val="ListLabel 55"/>
    <w:qFormat/>
    <w:rsid w:val="00CF229C"/>
    <w:rPr>
      <w:rFonts w:cs="OpenSymbol"/>
      <w:b w:val="0"/>
      <w:sz w:val="24"/>
    </w:rPr>
  </w:style>
  <w:style w:type="character" w:customStyle="1" w:styleId="ListLabel56">
    <w:name w:val="ListLabel 56"/>
    <w:qFormat/>
    <w:rsid w:val="00CF229C"/>
    <w:rPr>
      <w:rFonts w:cs="Courier New"/>
      <w:sz w:val="20"/>
    </w:rPr>
  </w:style>
  <w:style w:type="character" w:customStyle="1" w:styleId="ListLabel57">
    <w:name w:val="ListLabel 57"/>
    <w:qFormat/>
    <w:rsid w:val="00CF229C"/>
    <w:rPr>
      <w:rFonts w:cs="Wingdings"/>
      <w:sz w:val="20"/>
    </w:rPr>
  </w:style>
  <w:style w:type="character" w:customStyle="1" w:styleId="ListLabel58">
    <w:name w:val="ListLabel 58"/>
    <w:qFormat/>
    <w:rsid w:val="00CF229C"/>
    <w:rPr>
      <w:rFonts w:cs="Wingdings"/>
      <w:sz w:val="20"/>
    </w:rPr>
  </w:style>
  <w:style w:type="character" w:customStyle="1" w:styleId="ListLabel59">
    <w:name w:val="ListLabel 59"/>
    <w:qFormat/>
    <w:rsid w:val="00CF229C"/>
    <w:rPr>
      <w:rFonts w:cs="Wingdings"/>
      <w:sz w:val="20"/>
    </w:rPr>
  </w:style>
  <w:style w:type="character" w:customStyle="1" w:styleId="ListLabel60">
    <w:name w:val="ListLabel 60"/>
    <w:qFormat/>
    <w:rsid w:val="00CF229C"/>
    <w:rPr>
      <w:rFonts w:cs="Wingdings"/>
      <w:sz w:val="20"/>
    </w:rPr>
  </w:style>
  <w:style w:type="character" w:customStyle="1" w:styleId="ListLabel61">
    <w:name w:val="ListLabel 61"/>
    <w:qFormat/>
    <w:rsid w:val="00CF229C"/>
    <w:rPr>
      <w:rFonts w:cs="Wingdings"/>
      <w:sz w:val="20"/>
    </w:rPr>
  </w:style>
  <w:style w:type="character" w:customStyle="1" w:styleId="ListLabel62">
    <w:name w:val="ListLabel 62"/>
    <w:qFormat/>
    <w:rsid w:val="00CF229C"/>
    <w:rPr>
      <w:rFonts w:cs="Wingdings"/>
      <w:sz w:val="20"/>
    </w:rPr>
  </w:style>
  <w:style w:type="character" w:customStyle="1" w:styleId="ListLabel63">
    <w:name w:val="ListLabel 63"/>
    <w:qFormat/>
    <w:rsid w:val="00CF229C"/>
    <w:rPr>
      <w:rFonts w:cs="Wingdings"/>
      <w:sz w:val="20"/>
    </w:rPr>
  </w:style>
  <w:style w:type="character" w:customStyle="1" w:styleId="ListLabel64">
    <w:name w:val="ListLabel 64"/>
    <w:qFormat/>
    <w:rsid w:val="00CF229C"/>
    <w:rPr>
      <w:rFonts w:ascii="Arial" w:hAnsi="Arial"/>
      <w:b w:val="0"/>
      <w:color w:val="000000"/>
      <w:sz w:val="24"/>
      <w:lang w:val="ro-RO"/>
    </w:rPr>
  </w:style>
  <w:style w:type="character" w:customStyle="1" w:styleId="ListLabel65">
    <w:name w:val="ListLabel 65"/>
    <w:qFormat/>
    <w:rsid w:val="00CF229C"/>
    <w:rPr>
      <w:sz w:val="24"/>
      <w:szCs w:val="24"/>
    </w:rPr>
  </w:style>
  <w:style w:type="character" w:customStyle="1" w:styleId="ListLabel66">
    <w:name w:val="ListLabel 66"/>
    <w:qFormat/>
    <w:rsid w:val="00CF229C"/>
    <w:rPr>
      <w:sz w:val="24"/>
      <w:szCs w:val="24"/>
    </w:rPr>
  </w:style>
  <w:style w:type="character" w:customStyle="1" w:styleId="ListLabel67">
    <w:name w:val="ListLabel 67"/>
    <w:qFormat/>
    <w:rsid w:val="00CF229C"/>
    <w:rPr>
      <w:sz w:val="24"/>
      <w:szCs w:val="24"/>
    </w:rPr>
  </w:style>
  <w:style w:type="character" w:customStyle="1" w:styleId="ListLabel68">
    <w:name w:val="ListLabel 68"/>
    <w:qFormat/>
    <w:rsid w:val="00CF229C"/>
    <w:rPr>
      <w:sz w:val="24"/>
      <w:szCs w:val="24"/>
    </w:rPr>
  </w:style>
  <w:style w:type="character" w:customStyle="1" w:styleId="ListLabel69">
    <w:name w:val="ListLabel 69"/>
    <w:qFormat/>
    <w:rsid w:val="00CF229C"/>
    <w:rPr>
      <w:sz w:val="24"/>
      <w:szCs w:val="24"/>
    </w:rPr>
  </w:style>
  <w:style w:type="character" w:customStyle="1" w:styleId="ListLabel70">
    <w:name w:val="ListLabel 70"/>
    <w:qFormat/>
    <w:rsid w:val="00CF229C"/>
    <w:rPr>
      <w:sz w:val="24"/>
      <w:szCs w:val="24"/>
    </w:rPr>
  </w:style>
  <w:style w:type="character" w:customStyle="1" w:styleId="ListLabel71">
    <w:name w:val="ListLabel 71"/>
    <w:qFormat/>
    <w:rsid w:val="00CF229C"/>
    <w:rPr>
      <w:sz w:val="24"/>
      <w:szCs w:val="24"/>
    </w:rPr>
  </w:style>
  <w:style w:type="character" w:customStyle="1" w:styleId="ListLabel72">
    <w:name w:val="ListLabel 72"/>
    <w:qFormat/>
    <w:rsid w:val="00CF229C"/>
    <w:rPr>
      <w:sz w:val="24"/>
      <w:szCs w:val="24"/>
    </w:rPr>
  </w:style>
  <w:style w:type="character" w:customStyle="1" w:styleId="ListLabel73">
    <w:name w:val="ListLabel 73"/>
    <w:qFormat/>
    <w:rsid w:val="00CF229C"/>
    <w:rPr>
      <w:sz w:val="24"/>
      <w:szCs w:val="24"/>
    </w:rPr>
  </w:style>
  <w:style w:type="character" w:customStyle="1" w:styleId="ListLabel74">
    <w:name w:val="ListLabel 74"/>
    <w:qFormat/>
    <w:rsid w:val="00CF229C"/>
    <w:rPr>
      <w:rFonts w:cs="OpenSymbol"/>
      <w:sz w:val="24"/>
    </w:rPr>
  </w:style>
  <w:style w:type="character" w:customStyle="1" w:styleId="ListLabel75">
    <w:name w:val="ListLabel 75"/>
    <w:qFormat/>
    <w:rsid w:val="00CF229C"/>
    <w:rPr>
      <w:rFonts w:cs="OpenSymbol"/>
    </w:rPr>
  </w:style>
  <w:style w:type="character" w:customStyle="1" w:styleId="ListLabel76">
    <w:name w:val="ListLabel 76"/>
    <w:qFormat/>
    <w:rsid w:val="00CF229C"/>
    <w:rPr>
      <w:rFonts w:cs="OpenSymbol"/>
    </w:rPr>
  </w:style>
  <w:style w:type="character" w:customStyle="1" w:styleId="ListLabel77">
    <w:name w:val="ListLabel 77"/>
    <w:qFormat/>
    <w:rsid w:val="00CF229C"/>
    <w:rPr>
      <w:rFonts w:cs="OpenSymbol"/>
    </w:rPr>
  </w:style>
  <w:style w:type="character" w:customStyle="1" w:styleId="ListLabel78">
    <w:name w:val="ListLabel 78"/>
    <w:qFormat/>
    <w:rsid w:val="00CF229C"/>
    <w:rPr>
      <w:rFonts w:cs="OpenSymbol"/>
    </w:rPr>
  </w:style>
  <w:style w:type="character" w:customStyle="1" w:styleId="ListLabel79">
    <w:name w:val="ListLabel 79"/>
    <w:qFormat/>
    <w:rsid w:val="00CF229C"/>
    <w:rPr>
      <w:rFonts w:cs="OpenSymbol"/>
    </w:rPr>
  </w:style>
  <w:style w:type="character" w:customStyle="1" w:styleId="ListLabel80">
    <w:name w:val="ListLabel 80"/>
    <w:qFormat/>
    <w:rsid w:val="00CF229C"/>
    <w:rPr>
      <w:rFonts w:cs="OpenSymbol"/>
    </w:rPr>
  </w:style>
  <w:style w:type="character" w:customStyle="1" w:styleId="ListLabel81">
    <w:name w:val="ListLabel 81"/>
    <w:qFormat/>
    <w:rsid w:val="00CF229C"/>
    <w:rPr>
      <w:rFonts w:cs="OpenSymbol"/>
    </w:rPr>
  </w:style>
  <w:style w:type="character" w:customStyle="1" w:styleId="ListLabel82">
    <w:name w:val="ListLabel 82"/>
    <w:qFormat/>
    <w:rsid w:val="00CF229C"/>
    <w:rPr>
      <w:rFonts w:cs="OpenSymbol"/>
    </w:rPr>
  </w:style>
  <w:style w:type="character" w:customStyle="1" w:styleId="ListLabel83">
    <w:name w:val="ListLabel 83"/>
    <w:qFormat/>
    <w:rsid w:val="00CF229C"/>
    <w:rPr>
      <w:rFonts w:ascii="Arial" w:eastAsia="Times New Roman" w:hAnsi="Arial" w:cs="Arial"/>
      <w:i/>
      <w:sz w:val="24"/>
      <w:szCs w:val="24"/>
      <w:lang w:val="ro-RO" w:eastAsia="zh-CN"/>
    </w:rPr>
  </w:style>
  <w:style w:type="character" w:customStyle="1" w:styleId="ListLabel84">
    <w:name w:val="ListLabel 84"/>
    <w:qFormat/>
    <w:rsid w:val="00CF229C"/>
    <w:rPr>
      <w:rFonts w:ascii="Arial" w:eastAsia="Times New Roman" w:hAnsi="Arial" w:cs="Arial"/>
      <w:color w:val="000000"/>
      <w:sz w:val="24"/>
      <w:szCs w:val="24"/>
      <w:lang w:val="ro-RO" w:eastAsia="zh-CN"/>
    </w:rPr>
  </w:style>
  <w:style w:type="character" w:customStyle="1" w:styleId="ListLabel85">
    <w:name w:val="ListLabel 85"/>
    <w:qFormat/>
    <w:rsid w:val="00CF229C"/>
    <w:rPr>
      <w:rFonts w:cs="OpenSymbol"/>
      <w:b w:val="0"/>
      <w:sz w:val="24"/>
    </w:rPr>
  </w:style>
  <w:style w:type="character" w:customStyle="1" w:styleId="ListLabel86">
    <w:name w:val="ListLabel 86"/>
    <w:qFormat/>
    <w:rsid w:val="00CF229C"/>
    <w:rPr>
      <w:rFonts w:cs="Courier New"/>
      <w:sz w:val="20"/>
    </w:rPr>
  </w:style>
  <w:style w:type="character" w:customStyle="1" w:styleId="ListLabel87">
    <w:name w:val="ListLabel 87"/>
    <w:qFormat/>
    <w:rsid w:val="00CF229C"/>
    <w:rPr>
      <w:rFonts w:cs="Wingdings"/>
      <w:sz w:val="20"/>
    </w:rPr>
  </w:style>
  <w:style w:type="character" w:customStyle="1" w:styleId="ListLabel88">
    <w:name w:val="ListLabel 88"/>
    <w:qFormat/>
    <w:rsid w:val="00CF229C"/>
    <w:rPr>
      <w:rFonts w:cs="Wingdings"/>
      <w:sz w:val="20"/>
    </w:rPr>
  </w:style>
  <w:style w:type="character" w:customStyle="1" w:styleId="ListLabel89">
    <w:name w:val="ListLabel 89"/>
    <w:qFormat/>
    <w:rsid w:val="00CF229C"/>
    <w:rPr>
      <w:rFonts w:cs="Wingdings"/>
      <w:sz w:val="20"/>
    </w:rPr>
  </w:style>
  <w:style w:type="character" w:customStyle="1" w:styleId="ListLabel90">
    <w:name w:val="ListLabel 90"/>
    <w:qFormat/>
    <w:rsid w:val="00CF229C"/>
    <w:rPr>
      <w:rFonts w:cs="Wingdings"/>
      <w:sz w:val="20"/>
    </w:rPr>
  </w:style>
  <w:style w:type="character" w:customStyle="1" w:styleId="ListLabel91">
    <w:name w:val="ListLabel 91"/>
    <w:qFormat/>
    <w:rsid w:val="00CF229C"/>
    <w:rPr>
      <w:rFonts w:cs="Wingdings"/>
      <w:sz w:val="20"/>
    </w:rPr>
  </w:style>
  <w:style w:type="character" w:customStyle="1" w:styleId="ListLabel92">
    <w:name w:val="ListLabel 92"/>
    <w:qFormat/>
    <w:rsid w:val="00CF229C"/>
    <w:rPr>
      <w:rFonts w:cs="Wingdings"/>
      <w:sz w:val="20"/>
    </w:rPr>
  </w:style>
  <w:style w:type="character" w:customStyle="1" w:styleId="ListLabel93">
    <w:name w:val="ListLabel 93"/>
    <w:qFormat/>
    <w:rsid w:val="00CF229C"/>
    <w:rPr>
      <w:rFonts w:cs="Wingdings"/>
      <w:sz w:val="20"/>
    </w:rPr>
  </w:style>
  <w:style w:type="character" w:customStyle="1" w:styleId="ListLabel94">
    <w:name w:val="ListLabel 94"/>
    <w:qFormat/>
    <w:rsid w:val="00CF229C"/>
    <w:rPr>
      <w:rFonts w:ascii="Arial" w:hAnsi="Arial"/>
      <w:b w:val="0"/>
      <w:color w:val="000000"/>
      <w:sz w:val="24"/>
      <w:lang w:val="ro-RO"/>
    </w:rPr>
  </w:style>
  <w:style w:type="character" w:customStyle="1" w:styleId="ListLabel95">
    <w:name w:val="ListLabel 95"/>
    <w:qFormat/>
    <w:rsid w:val="00CF229C"/>
    <w:rPr>
      <w:sz w:val="24"/>
      <w:szCs w:val="24"/>
    </w:rPr>
  </w:style>
  <w:style w:type="character" w:customStyle="1" w:styleId="ListLabel96">
    <w:name w:val="ListLabel 96"/>
    <w:qFormat/>
    <w:rsid w:val="00CF229C"/>
    <w:rPr>
      <w:sz w:val="24"/>
      <w:szCs w:val="24"/>
    </w:rPr>
  </w:style>
  <w:style w:type="character" w:customStyle="1" w:styleId="ListLabel97">
    <w:name w:val="ListLabel 97"/>
    <w:qFormat/>
    <w:rsid w:val="00CF229C"/>
    <w:rPr>
      <w:sz w:val="24"/>
      <w:szCs w:val="24"/>
    </w:rPr>
  </w:style>
  <w:style w:type="character" w:customStyle="1" w:styleId="ListLabel98">
    <w:name w:val="ListLabel 98"/>
    <w:qFormat/>
    <w:rsid w:val="00CF229C"/>
    <w:rPr>
      <w:sz w:val="24"/>
      <w:szCs w:val="24"/>
    </w:rPr>
  </w:style>
  <w:style w:type="character" w:customStyle="1" w:styleId="ListLabel99">
    <w:name w:val="ListLabel 99"/>
    <w:qFormat/>
    <w:rsid w:val="00CF229C"/>
    <w:rPr>
      <w:sz w:val="24"/>
      <w:szCs w:val="24"/>
    </w:rPr>
  </w:style>
  <w:style w:type="character" w:customStyle="1" w:styleId="ListLabel100">
    <w:name w:val="ListLabel 100"/>
    <w:qFormat/>
    <w:rsid w:val="00CF229C"/>
    <w:rPr>
      <w:sz w:val="24"/>
      <w:szCs w:val="24"/>
    </w:rPr>
  </w:style>
  <w:style w:type="character" w:customStyle="1" w:styleId="ListLabel101">
    <w:name w:val="ListLabel 101"/>
    <w:qFormat/>
    <w:rsid w:val="00CF229C"/>
    <w:rPr>
      <w:sz w:val="24"/>
      <w:szCs w:val="24"/>
    </w:rPr>
  </w:style>
  <w:style w:type="character" w:customStyle="1" w:styleId="ListLabel102">
    <w:name w:val="ListLabel 102"/>
    <w:qFormat/>
    <w:rsid w:val="00CF229C"/>
    <w:rPr>
      <w:sz w:val="24"/>
      <w:szCs w:val="24"/>
    </w:rPr>
  </w:style>
  <w:style w:type="character" w:customStyle="1" w:styleId="ListLabel103">
    <w:name w:val="ListLabel 103"/>
    <w:qFormat/>
    <w:rsid w:val="00CF229C"/>
    <w:rPr>
      <w:sz w:val="24"/>
      <w:szCs w:val="24"/>
    </w:rPr>
  </w:style>
  <w:style w:type="character" w:customStyle="1" w:styleId="ListLabel104">
    <w:name w:val="ListLabel 104"/>
    <w:qFormat/>
    <w:rsid w:val="00CF229C"/>
    <w:rPr>
      <w:rFonts w:cs="OpenSymbol"/>
      <w:sz w:val="24"/>
    </w:rPr>
  </w:style>
  <w:style w:type="character" w:customStyle="1" w:styleId="ListLabel105">
    <w:name w:val="ListLabel 105"/>
    <w:qFormat/>
    <w:rsid w:val="00CF229C"/>
    <w:rPr>
      <w:rFonts w:cs="OpenSymbol"/>
    </w:rPr>
  </w:style>
  <w:style w:type="character" w:customStyle="1" w:styleId="ListLabel106">
    <w:name w:val="ListLabel 106"/>
    <w:qFormat/>
    <w:rsid w:val="00CF229C"/>
    <w:rPr>
      <w:rFonts w:cs="OpenSymbol"/>
    </w:rPr>
  </w:style>
  <w:style w:type="character" w:customStyle="1" w:styleId="ListLabel107">
    <w:name w:val="ListLabel 107"/>
    <w:qFormat/>
    <w:rsid w:val="00CF229C"/>
    <w:rPr>
      <w:rFonts w:cs="OpenSymbol"/>
    </w:rPr>
  </w:style>
  <w:style w:type="character" w:customStyle="1" w:styleId="ListLabel108">
    <w:name w:val="ListLabel 108"/>
    <w:qFormat/>
    <w:rsid w:val="00CF229C"/>
    <w:rPr>
      <w:rFonts w:cs="OpenSymbol"/>
    </w:rPr>
  </w:style>
  <w:style w:type="character" w:customStyle="1" w:styleId="ListLabel109">
    <w:name w:val="ListLabel 109"/>
    <w:qFormat/>
    <w:rsid w:val="00CF229C"/>
    <w:rPr>
      <w:rFonts w:cs="OpenSymbol"/>
    </w:rPr>
  </w:style>
  <w:style w:type="character" w:customStyle="1" w:styleId="ListLabel110">
    <w:name w:val="ListLabel 110"/>
    <w:qFormat/>
    <w:rsid w:val="00CF229C"/>
    <w:rPr>
      <w:rFonts w:cs="OpenSymbol"/>
    </w:rPr>
  </w:style>
  <w:style w:type="character" w:customStyle="1" w:styleId="ListLabel111">
    <w:name w:val="ListLabel 111"/>
    <w:qFormat/>
    <w:rsid w:val="00CF229C"/>
    <w:rPr>
      <w:rFonts w:cs="OpenSymbol"/>
    </w:rPr>
  </w:style>
  <w:style w:type="character" w:customStyle="1" w:styleId="ListLabel112">
    <w:name w:val="ListLabel 112"/>
    <w:qFormat/>
    <w:rsid w:val="00CF229C"/>
    <w:rPr>
      <w:rFonts w:cs="OpenSymbol"/>
    </w:rPr>
  </w:style>
  <w:style w:type="character" w:customStyle="1" w:styleId="ListLabel113">
    <w:name w:val="ListLabel 113"/>
    <w:qFormat/>
    <w:rsid w:val="00CF229C"/>
    <w:rPr>
      <w:rFonts w:ascii="Arial" w:eastAsia="Times New Roman" w:hAnsi="Arial" w:cs="Arial"/>
      <w:i/>
      <w:sz w:val="24"/>
      <w:szCs w:val="24"/>
      <w:lang w:val="ro-RO" w:eastAsia="zh-CN"/>
    </w:rPr>
  </w:style>
  <w:style w:type="character" w:customStyle="1" w:styleId="ListLabel114">
    <w:name w:val="ListLabel 114"/>
    <w:qFormat/>
    <w:rsid w:val="00CF229C"/>
    <w:rPr>
      <w:rFonts w:ascii="Arial" w:eastAsia="Times New Roman" w:hAnsi="Arial" w:cs="Arial"/>
      <w:color w:val="000000"/>
      <w:sz w:val="24"/>
      <w:szCs w:val="24"/>
      <w:lang w:val="ro-RO" w:eastAsia="zh-CN"/>
    </w:rPr>
  </w:style>
  <w:style w:type="character" w:customStyle="1" w:styleId="ListLabel115">
    <w:name w:val="ListLabel 115"/>
    <w:qFormat/>
    <w:rsid w:val="00CF229C"/>
    <w:rPr>
      <w:rFonts w:cs="OpenSymbol"/>
      <w:b w:val="0"/>
      <w:sz w:val="24"/>
    </w:rPr>
  </w:style>
  <w:style w:type="character" w:customStyle="1" w:styleId="ListLabel116">
    <w:name w:val="ListLabel 116"/>
    <w:qFormat/>
    <w:rsid w:val="00CF229C"/>
    <w:rPr>
      <w:rFonts w:cs="Courier New"/>
      <w:sz w:val="20"/>
    </w:rPr>
  </w:style>
  <w:style w:type="character" w:customStyle="1" w:styleId="ListLabel117">
    <w:name w:val="ListLabel 117"/>
    <w:qFormat/>
    <w:rsid w:val="00CF229C"/>
    <w:rPr>
      <w:rFonts w:cs="Wingdings"/>
      <w:sz w:val="20"/>
    </w:rPr>
  </w:style>
  <w:style w:type="character" w:customStyle="1" w:styleId="ListLabel118">
    <w:name w:val="ListLabel 118"/>
    <w:qFormat/>
    <w:rsid w:val="00CF229C"/>
    <w:rPr>
      <w:rFonts w:cs="Wingdings"/>
      <w:sz w:val="20"/>
    </w:rPr>
  </w:style>
  <w:style w:type="character" w:customStyle="1" w:styleId="ListLabel119">
    <w:name w:val="ListLabel 119"/>
    <w:qFormat/>
    <w:rsid w:val="00CF229C"/>
    <w:rPr>
      <w:rFonts w:cs="Wingdings"/>
      <w:sz w:val="20"/>
    </w:rPr>
  </w:style>
  <w:style w:type="character" w:customStyle="1" w:styleId="ListLabel120">
    <w:name w:val="ListLabel 120"/>
    <w:qFormat/>
    <w:rsid w:val="00CF229C"/>
    <w:rPr>
      <w:rFonts w:cs="Wingdings"/>
      <w:sz w:val="20"/>
    </w:rPr>
  </w:style>
  <w:style w:type="character" w:customStyle="1" w:styleId="ListLabel121">
    <w:name w:val="ListLabel 121"/>
    <w:qFormat/>
    <w:rsid w:val="00CF229C"/>
    <w:rPr>
      <w:rFonts w:cs="Wingdings"/>
      <w:sz w:val="20"/>
    </w:rPr>
  </w:style>
  <w:style w:type="character" w:customStyle="1" w:styleId="ListLabel122">
    <w:name w:val="ListLabel 122"/>
    <w:qFormat/>
    <w:rsid w:val="00CF229C"/>
    <w:rPr>
      <w:rFonts w:cs="Wingdings"/>
      <w:sz w:val="20"/>
    </w:rPr>
  </w:style>
  <w:style w:type="character" w:customStyle="1" w:styleId="ListLabel123">
    <w:name w:val="ListLabel 123"/>
    <w:qFormat/>
    <w:rsid w:val="00CF229C"/>
    <w:rPr>
      <w:rFonts w:cs="Wingdings"/>
      <w:sz w:val="20"/>
    </w:rPr>
  </w:style>
  <w:style w:type="character" w:customStyle="1" w:styleId="ListLabel124">
    <w:name w:val="ListLabel 124"/>
    <w:qFormat/>
    <w:rsid w:val="00CF229C"/>
    <w:rPr>
      <w:rFonts w:ascii="Arial" w:hAnsi="Arial"/>
      <w:b w:val="0"/>
      <w:color w:val="000000"/>
      <w:sz w:val="24"/>
      <w:lang w:val="ro-RO"/>
    </w:rPr>
  </w:style>
  <w:style w:type="character" w:customStyle="1" w:styleId="ListLabel125">
    <w:name w:val="ListLabel 125"/>
    <w:qFormat/>
    <w:rsid w:val="00CF229C"/>
    <w:rPr>
      <w:sz w:val="24"/>
      <w:szCs w:val="24"/>
    </w:rPr>
  </w:style>
  <w:style w:type="character" w:customStyle="1" w:styleId="ListLabel126">
    <w:name w:val="ListLabel 126"/>
    <w:qFormat/>
    <w:rsid w:val="00CF229C"/>
    <w:rPr>
      <w:sz w:val="24"/>
      <w:szCs w:val="24"/>
    </w:rPr>
  </w:style>
  <w:style w:type="character" w:customStyle="1" w:styleId="ListLabel127">
    <w:name w:val="ListLabel 127"/>
    <w:qFormat/>
    <w:rsid w:val="00CF229C"/>
    <w:rPr>
      <w:sz w:val="24"/>
      <w:szCs w:val="24"/>
    </w:rPr>
  </w:style>
  <w:style w:type="character" w:customStyle="1" w:styleId="ListLabel128">
    <w:name w:val="ListLabel 128"/>
    <w:qFormat/>
    <w:rsid w:val="00CF229C"/>
    <w:rPr>
      <w:sz w:val="24"/>
      <w:szCs w:val="24"/>
    </w:rPr>
  </w:style>
  <w:style w:type="character" w:customStyle="1" w:styleId="ListLabel129">
    <w:name w:val="ListLabel 129"/>
    <w:qFormat/>
    <w:rsid w:val="00CF229C"/>
    <w:rPr>
      <w:sz w:val="24"/>
      <w:szCs w:val="24"/>
    </w:rPr>
  </w:style>
  <w:style w:type="character" w:customStyle="1" w:styleId="ListLabel130">
    <w:name w:val="ListLabel 130"/>
    <w:qFormat/>
    <w:rsid w:val="00CF229C"/>
    <w:rPr>
      <w:sz w:val="24"/>
      <w:szCs w:val="24"/>
    </w:rPr>
  </w:style>
  <w:style w:type="character" w:customStyle="1" w:styleId="ListLabel131">
    <w:name w:val="ListLabel 131"/>
    <w:qFormat/>
    <w:rsid w:val="00CF229C"/>
    <w:rPr>
      <w:sz w:val="24"/>
      <w:szCs w:val="24"/>
    </w:rPr>
  </w:style>
  <w:style w:type="character" w:customStyle="1" w:styleId="ListLabel132">
    <w:name w:val="ListLabel 132"/>
    <w:qFormat/>
    <w:rsid w:val="00CF229C"/>
    <w:rPr>
      <w:sz w:val="24"/>
      <w:szCs w:val="24"/>
    </w:rPr>
  </w:style>
  <w:style w:type="character" w:customStyle="1" w:styleId="ListLabel133">
    <w:name w:val="ListLabel 133"/>
    <w:qFormat/>
    <w:rsid w:val="00CF229C"/>
    <w:rPr>
      <w:sz w:val="24"/>
      <w:szCs w:val="24"/>
    </w:rPr>
  </w:style>
  <w:style w:type="character" w:customStyle="1" w:styleId="ListLabel134">
    <w:name w:val="ListLabel 134"/>
    <w:qFormat/>
    <w:rsid w:val="00CF229C"/>
    <w:rPr>
      <w:rFonts w:cs="OpenSymbol"/>
    </w:rPr>
  </w:style>
  <w:style w:type="character" w:customStyle="1" w:styleId="ListLabel135">
    <w:name w:val="ListLabel 135"/>
    <w:qFormat/>
    <w:rsid w:val="00CF229C"/>
    <w:rPr>
      <w:rFonts w:cs="OpenSymbol"/>
    </w:rPr>
  </w:style>
  <w:style w:type="character" w:customStyle="1" w:styleId="ListLabel136">
    <w:name w:val="ListLabel 136"/>
    <w:qFormat/>
    <w:rsid w:val="00CF229C"/>
    <w:rPr>
      <w:rFonts w:cs="OpenSymbol"/>
    </w:rPr>
  </w:style>
  <w:style w:type="character" w:customStyle="1" w:styleId="ListLabel137">
    <w:name w:val="ListLabel 137"/>
    <w:qFormat/>
    <w:rsid w:val="00CF229C"/>
    <w:rPr>
      <w:rFonts w:cs="OpenSymbol"/>
    </w:rPr>
  </w:style>
  <w:style w:type="character" w:customStyle="1" w:styleId="ListLabel138">
    <w:name w:val="ListLabel 138"/>
    <w:qFormat/>
    <w:rsid w:val="00CF229C"/>
    <w:rPr>
      <w:rFonts w:cs="OpenSymbol"/>
    </w:rPr>
  </w:style>
  <w:style w:type="character" w:customStyle="1" w:styleId="ListLabel139">
    <w:name w:val="ListLabel 139"/>
    <w:qFormat/>
    <w:rsid w:val="00CF229C"/>
    <w:rPr>
      <w:rFonts w:cs="OpenSymbol"/>
    </w:rPr>
  </w:style>
  <w:style w:type="character" w:customStyle="1" w:styleId="ListLabel140">
    <w:name w:val="ListLabel 140"/>
    <w:qFormat/>
    <w:rsid w:val="00CF229C"/>
    <w:rPr>
      <w:rFonts w:cs="OpenSymbol"/>
    </w:rPr>
  </w:style>
  <w:style w:type="character" w:customStyle="1" w:styleId="ListLabel141">
    <w:name w:val="ListLabel 141"/>
    <w:qFormat/>
    <w:rsid w:val="00CF229C"/>
    <w:rPr>
      <w:rFonts w:cs="OpenSymbol"/>
    </w:rPr>
  </w:style>
  <w:style w:type="character" w:customStyle="1" w:styleId="ListLabel142">
    <w:name w:val="ListLabel 142"/>
    <w:qFormat/>
    <w:rsid w:val="00CF229C"/>
    <w:rPr>
      <w:rFonts w:cs="OpenSymbol"/>
    </w:rPr>
  </w:style>
  <w:style w:type="character" w:customStyle="1" w:styleId="ListLabel143">
    <w:name w:val="ListLabel 143"/>
    <w:qFormat/>
    <w:rsid w:val="00CF229C"/>
    <w:rPr>
      <w:rFonts w:ascii="Arial" w:eastAsia="Times New Roman" w:hAnsi="Arial" w:cs="Arial"/>
      <w:i/>
      <w:sz w:val="24"/>
      <w:szCs w:val="24"/>
      <w:lang w:val="ro-RO" w:eastAsia="zh-CN"/>
    </w:rPr>
  </w:style>
  <w:style w:type="character" w:customStyle="1" w:styleId="ListLabel144">
    <w:name w:val="ListLabel 144"/>
    <w:qFormat/>
    <w:rsid w:val="00CF229C"/>
    <w:rPr>
      <w:rFonts w:ascii="Arial" w:eastAsia="Times New Roman" w:hAnsi="Arial" w:cs="Arial"/>
      <w:color w:val="000000"/>
      <w:sz w:val="24"/>
      <w:szCs w:val="24"/>
      <w:lang w:val="ro-RO" w:eastAsia="zh-CN"/>
    </w:rPr>
  </w:style>
  <w:style w:type="paragraph" w:customStyle="1" w:styleId="Heading">
    <w:name w:val="Heading"/>
    <w:basedOn w:val="Normal"/>
    <w:next w:val="BodyText"/>
    <w:qFormat/>
    <w:rsid w:val="00CF229C"/>
    <w:pPr>
      <w:keepNext/>
      <w:spacing w:before="240" w:after="120"/>
    </w:pPr>
    <w:rPr>
      <w:rFonts w:ascii="Liberation Sans" w:eastAsia="Microsoft YaHei" w:hAnsi="Liberation Sans"/>
      <w:sz w:val="28"/>
      <w:szCs w:val="28"/>
    </w:rPr>
  </w:style>
  <w:style w:type="paragraph" w:styleId="BodyText">
    <w:name w:val="Body Text"/>
    <w:basedOn w:val="Normal"/>
    <w:rsid w:val="00CF229C"/>
    <w:pPr>
      <w:spacing w:after="140" w:line="276" w:lineRule="auto"/>
    </w:pPr>
  </w:style>
  <w:style w:type="paragraph" w:styleId="List">
    <w:name w:val="List"/>
    <w:basedOn w:val="BodyText"/>
    <w:rsid w:val="00CF229C"/>
  </w:style>
  <w:style w:type="paragraph" w:styleId="Caption">
    <w:name w:val="caption"/>
    <w:basedOn w:val="Normal"/>
    <w:qFormat/>
    <w:rsid w:val="00CF229C"/>
    <w:pPr>
      <w:suppressLineNumbers/>
      <w:spacing w:before="120" w:after="120"/>
    </w:pPr>
    <w:rPr>
      <w:i/>
      <w:iCs/>
    </w:rPr>
  </w:style>
  <w:style w:type="paragraph" w:customStyle="1" w:styleId="Index">
    <w:name w:val="Index"/>
    <w:basedOn w:val="Normal"/>
    <w:qFormat/>
    <w:rsid w:val="00CF229C"/>
    <w:pPr>
      <w:suppressLineNumbers/>
    </w:pPr>
  </w:style>
  <w:style w:type="paragraph" w:styleId="Header">
    <w:name w:val="header"/>
    <w:basedOn w:val="Normal"/>
    <w:link w:val="HeaderChar"/>
    <w:uiPriority w:val="99"/>
    <w:rsid w:val="00CF229C"/>
    <w:pPr>
      <w:tabs>
        <w:tab w:val="center" w:pos="4680"/>
        <w:tab w:val="right" w:pos="9360"/>
      </w:tabs>
    </w:pPr>
    <w:rPr>
      <w:rFonts w:eastAsia="Times New Roman"/>
    </w:rPr>
  </w:style>
  <w:style w:type="paragraph" w:customStyle="1" w:styleId="FrameContents">
    <w:name w:val="Frame Contents"/>
    <w:basedOn w:val="Normal"/>
    <w:qFormat/>
    <w:rsid w:val="00CF229C"/>
  </w:style>
  <w:style w:type="character" w:customStyle="1" w:styleId="Heading3Char">
    <w:name w:val="Heading 3 Char"/>
    <w:basedOn w:val="DefaultParagraphFont"/>
    <w:link w:val="Heading3"/>
    <w:uiPriority w:val="9"/>
    <w:semiHidden/>
    <w:rsid w:val="009F2934"/>
    <w:rPr>
      <w:rFonts w:asciiTheme="majorHAnsi" w:eastAsiaTheme="majorEastAsia" w:hAnsiTheme="majorHAnsi" w:cstheme="majorBidi"/>
      <w:b/>
      <w:bCs/>
      <w:color w:val="4F81BD" w:themeColor="accent1"/>
      <w:kern w:val="0"/>
      <w:szCs w:val="20"/>
      <w:lang w:val="en-AU" w:bidi="ar-SA"/>
    </w:rPr>
  </w:style>
  <w:style w:type="paragraph" w:styleId="ListParagraph">
    <w:name w:val="List Paragraph"/>
    <w:basedOn w:val="Normal"/>
    <w:uiPriority w:val="34"/>
    <w:qFormat/>
    <w:rsid w:val="00B975D4"/>
    <w:pPr>
      <w:ind w:left="720"/>
      <w:contextualSpacing/>
    </w:pPr>
    <w:rPr>
      <w:rFonts w:ascii="Calibri" w:eastAsia="Times New Roman" w:hAnsi="Calibri" w:cs="Times New Roman"/>
      <w:kern w:val="0"/>
      <w:sz w:val="20"/>
      <w:szCs w:val="20"/>
      <w:lang w:val="gsw-FR" w:eastAsia="en-US" w:bidi="ar-SA"/>
    </w:rPr>
  </w:style>
  <w:style w:type="character" w:customStyle="1" w:styleId="HeaderChar">
    <w:name w:val="Header Char"/>
    <w:link w:val="Header"/>
    <w:uiPriority w:val="99"/>
    <w:qFormat/>
    <w:rsid w:val="00130415"/>
    <w:rPr>
      <w:rFonts w:eastAsia="Times New Roman"/>
      <w:sz w:val="24"/>
    </w:rPr>
  </w:style>
  <w:style w:type="character" w:customStyle="1" w:styleId="Heading4Char">
    <w:name w:val="Heading 4 Char"/>
    <w:basedOn w:val="DefaultParagraphFont"/>
    <w:link w:val="Heading4"/>
    <w:rsid w:val="00E52E12"/>
    <w:rPr>
      <w:rFonts w:ascii="Times New Roman" w:eastAsia="Times New Roman" w:hAnsi="Times New Roman" w:cs="Times New Roman"/>
      <w:kern w:val="0"/>
      <w:sz w:val="28"/>
      <w:szCs w:val="20"/>
      <w:lang w:val="ro-RO" w:bidi="ar-SA"/>
    </w:rPr>
  </w:style>
  <w:style w:type="character" w:customStyle="1" w:styleId="Heading5Char">
    <w:name w:val="Heading 5 Char"/>
    <w:basedOn w:val="DefaultParagraphFont"/>
    <w:link w:val="Heading5"/>
    <w:rsid w:val="00E52E12"/>
    <w:rPr>
      <w:rFonts w:ascii="Times New Roman" w:eastAsia="Times New Roman" w:hAnsi="Times New Roman" w:cs="Times New Roman"/>
      <w:kern w:val="0"/>
      <w:sz w:val="28"/>
      <w:szCs w:val="20"/>
      <w:lang w:val="ro-RO" w:bidi="ar-SA"/>
    </w:rPr>
  </w:style>
  <w:style w:type="character" w:customStyle="1" w:styleId="Heading6Char">
    <w:name w:val="Heading 6 Char"/>
    <w:basedOn w:val="DefaultParagraphFont"/>
    <w:link w:val="Heading6"/>
    <w:rsid w:val="00E52E12"/>
    <w:rPr>
      <w:rFonts w:ascii="Times New Roman" w:eastAsia="Times New Roman" w:hAnsi="Times New Roman" w:cs="Times New Roman"/>
      <w:kern w:val="0"/>
      <w:sz w:val="28"/>
      <w:szCs w:val="20"/>
      <w:u w:val="single"/>
      <w:lang w:val="ro-RO" w:bidi="ar-SA"/>
    </w:rPr>
  </w:style>
  <w:style w:type="character" w:styleId="Hyperlink">
    <w:name w:val="Hyperlink"/>
    <w:rsid w:val="00E52E12"/>
    <w:rPr>
      <w:color w:val="0000FF"/>
      <w:u w:val="single"/>
    </w:rPr>
  </w:style>
  <w:style w:type="paragraph" w:customStyle="1" w:styleId="DefaultText2">
    <w:name w:val="Default Text:2"/>
    <w:basedOn w:val="Normal"/>
    <w:rsid w:val="00503CE2"/>
    <w:pPr>
      <w:snapToGrid w:val="0"/>
    </w:pPr>
    <w:rPr>
      <w:rFonts w:ascii="Times New Roman" w:eastAsia="Times New Roman" w:hAnsi="Times New Roman" w:cs="Times New Roman"/>
      <w:kern w:val="0"/>
      <w:szCs w:val="20"/>
      <w:lang w:eastAsia="en-US" w:bidi="ar-SA"/>
    </w:rPr>
  </w:style>
  <w:style w:type="paragraph" w:styleId="BalloonText">
    <w:name w:val="Balloon Text"/>
    <w:basedOn w:val="Normal"/>
    <w:link w:val="BalloonTextChar"/>
    <w:uiPriority w:val="99"/>
    <w:semiHidden/>
    <w:unhideWhenUsed/>
    <w:rsid w:val="00591969"/>
    <w:rPr>
      <w:rFonts w:ascii="Segoe UI" w:hAnsi="Segoe UI" w:cs="Mangal"/>
      <w:sz w:val="18"/>
      <w:szCs w:val="16"/>
    </w:rPr>
  </w:style>
  <w:style w:type="character" w:customStyle="1" w:styleId="BalloonTextChar">
    <w:name w:val="Balloon Text Char"/>
    <w:basedOn w:val="DefaultParagraphFont"/>
    <w:link w:val="BalloonText"/>
    <w:uiPriority w:val="99"/>
    <w:semiHidden/>
    <w:rsid w:val="00591969"/>
    <w:rPr>
      <w:rFonts w:ascii="Segoe UI" w:hAnsi="Segoe UI" w:cs="Mangal"/>
      <w:sz w:val="18"/>
      <w:szCs w:val="16"/>
    </w:rPr>
  </w:style>
  <w:style w:type="character" w:customStyle="1" w:styleId="rvts7">
    <w:name w:val="rvts7"/>
    <w:rsid w:val="00B911DC"/>
  </w:style>
  <w:style w:type="character" w:customStyle="1" w:styleId="rvts1">
    <w:name w:val="rvts1"/>
    <w:rsid w:val="00EE1413"/>
  </w:style>
  <w:style w:type="character" w:customStyle="1" w:styleId="rvts2">
    <w:name w:val="rvts2"/>
    <w:rsid w:val="00EE1413"/>
  </w:style>
  <w:style w:type="paragraph" w:styleId="NormalWeb">
    <w:name w:val="Normal (Web)"/>
    <w:basedOn w:val="Normal"/>
    <w:rsid w:val="00EE1413"/>
    <w:pPr>
      <w:suppressAutoHyphens/>
      <w:spacing w:before="280" w:after="280"/>
    </w:pPr>
    <w:rPr>
      <w:rFonts w:ascii="Times New Roman" w:eastAsia="Times New Roman" w:hAnsi="Times New Roman" w:cs="Times New Roman"/>
      <w:color w:val="000000"/>
      <w:kern w:val="0"/>
      <w:lang w:bidi="ar-SA"/>
    </w:rPr>
  </w:style>
  <w:style w:type="character" w:customStyle="1" w:styleId="rvts12">
    <w:name w:val="rvts12"/>
    <w:rsid w:val="00EE1413"/>
  </w:style>
  <w:style w:type="character" w:customStyle="1" w:styleId="rvts9">
    <w:name w:val="rvts9"/>
    <w:rsid w:val="00EE1413"/>
  </w:style>
  <w:style w:type="character" w:customStyle="1" w:styleId="rvts8">
    <w:name w:val="rvts8"/>
    <w:rsid w:val="00EE1413"/>
  </w:style>
  <w:style w:type="paragraph" w:customStyle="1" w:styleId="DefaultText1">
    <w:name w:val="Default Text:1"/>
    <w:basedOn w:val="Normal"/>
    <w:rsid w:val="00B05B54"/>
    <w:pPr>
      <w:suppressAutoHyphens/>
      <w:autoSpaceDE w:val="0"/>
    </w:pPr>
    <w:rPr>
      <w:rFonts w:ascii="Times New Roman" w:eastAsia="Times New Roman" w:hAnsi="Times New Roman" w:cs="Times New Roman"/>
      <w:kern w:val="0"/>
      <w:lang w:bidi="ar-SA"/>
    </w:rPr>
  </w:style>
  <w:style w:type="paragraph" w:customStyle="1" w:styleId="DefaultText">
    <w:name w:val="Default Text"/>
    <w:basedOn w:val="Normal"/>
    <w:rsid w:val="00B05B54"/>
    <w:pPr>
      <w:autoSpaceDE w:val="0"/>
      <w:autoSpaceDN w:val="0"/>
      <w:adjustRightInd w:val="0"/>
    </w:pPr>
    <w:rPr>
      <w:rFonts w:ascii="Times New Roman" w:eastAsia="Times New Roman" w:hAnsi="Times New Roman" w:cs="Times New Roman"/>
      <w:kern w:val="0"/>
      <w:lang w:eastAsia="en-US" w:bidi="ar-SA"/>
    </w:rPr>
  </w:style>
  <w:style w:type="paragraph" w:customStyle="1" w:styleId="CaracterCaracter">
    <w:name w:val="Caracter Caracter"/>
    <w:basedOn w:val="Normal"/>
    <w:rsid w:val="00B05B54"/>
    <w:pPr>
      <w:suppressAutoHyphens/>
    </w:pPr>
    <w:rPr>
      <w:rFonts w:ascii="Times New Roman" w:eastAsia="Times New Roman" w:hAnsi="Times New Roman" w:cs="Times New Roman"/>
      <w:kern w:val="0"/>
      <w:lang w:val="pl-PL" w:bidi="ar-SA"/>
    </w:rPr>
  </w:style>
  <w:style w:type="paragraph" w:customStyle="1" w:styleId="TableText">
    <w:name w:val="Table Text"/>
    <w:basedOn w:val="Normal"/>
    <w:rsid w:val="00DD706E"/>
    <w:pPr>
      <w:tabs>
        <w:tab w:val="decimal" w:pos="0"/>
      </w:tabs>
    </w:pPr>
    <w:rPr>
      <w:rFonts w:ascii="Times New Roman" w:eastAsia="Times New Roman" w:hAnsi="Times New Roman" w:cs="Times New Roman"/>
      <w:snapToGrid w:val="0"/>
      <w:kern w:val="0"/>
      <w:szCs w:val="20"/>
      <w:lang w:eastAsia="en-US" w:bidi="ar-SA"/>
    </w:rPr>
  </w:style>
  <w:style w:type="paragraph" w:customStyle="1" w:styleId="Textbody">
    <w:name w:val="Text body"/>
    <w:basedOn w:val="Normal"/>
    <w:rsid w:val="0020511B"/>
    <w:pPr>
      <w:widowControl w:val="0"/>
      <w:suppressAutoHyphens/>
      <w:autoSpaceDN w:val="0"/>
      <w:spacing w:after="120"/>
      <w:textAlignment w:val="baseline"/>
    </w:pPr>
    <w:rPr>
      <w:rFonts w:ascii="Times New Roman" w:eastAsia="Andale Sans UI" w:hAnsi="Times New Roman" w:cs="Tahoma"/>
      <w:kern w:val="3"/>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5519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inante.gov.ro/" TargetMode="External"/><Relationship Id="rId3" Type="http://schemas.openxmlformats.org/officeDocument/2006/relationships/styles" Target="styles.xml"/><Relationship Id="rId7" Type="http://schemas.openxmlformats.org/officeDocument/2006/relationships/hyperlink" Target="http://www.mfinante.gov.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ncursuri@mfinante.gov.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B5013A-0136-4654-AA94-3E5C62714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1325</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CRISTINA-MIHAELA VITANESCU</dc:creator>
  <cp:lastModifiedBy>ROXANA-DESPINA MADIRJAC</cp:lastModifiedBy>
  <cp:revision>2</cp:revision>
  <cp:lastPrinted>2023-03-03T10:09:00Z</cp:lastPrinted>
  <dcterms:created xsi:type="dcterms:W3CDTF">2023-03-23T09:14:00Z</dcterms:created>
  <dcterms:modified xsi:type="dcterms:W3CDTF">2023-03-23T09:14:00Z</dcterms:modified>
  <dc:language>en-US</dc:language>
</cp:coreProperties>
</file>