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48C" w14:textId="77777777"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18A13EBE" wp14:editId="71209F6B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D3299AD" wp14:editId="593E5072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ED04F" w14:textId="77777777" w:rsidR="009B0B8D" w:rsidRDefault="009B0B8D">
      <w:pPr>
        <w:pStyle w:val="BodyText2"/>
        <w:rPr>
          <w:rFonts w:ascii="Arial" w:hAnsi="Arial" w:cs="Arial"/>
          <w:sz w:val="24"/>
        </w:rPr>
      </w:pPr>
    </w:p>
    <w:p w14:paraId="0C5A2B30" w14:textId="77777777"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14:paraId="7A3784A9" w14:textId="77777777"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14:paraId="3EE9386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14250483" w14:textId="77777777"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14:paraId="6B2AC132" w14:textId="7D384575" w:rsidR="009B0B8D" w:rsidRDefault="00A6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Nr.</w:t>
      </w:r>
      <w:r w:rsidR="00B279C7">
        <w:rPr>
          <w:rFonts w:ascii="Arial" w:hAnsi="Arial" w:cs="Arial"/>
          <w:lang w:val="en-US"/>
        </w:rPr>
        <w:t xml:space="preserve"> 394884</w:t>
      </w:r>
      <w:r w:rsidR="0097447F">
        <w:rPr>
          <w:rFonts w:ascii="Arial" w:hAnsi="Arial" w:cs="Arial"/>
        </w:rPr>
        <w:t>/</w:t>
      </w:r>
      <w:r w:rsidR="00B56AB9">
        <w:rPr>
          <w:rFonts w:ascii="Arial" w:hAnsi="Arial" w:cs="Arial"/>
        </w:rPr>
        <w:t>16.12.</w:t>
      </w:r>
      <w:r>
        <w:rPr>
          <w:rFonts w:ascii="Arial" w:hAnsi="Arial" w:cs="Arial"/>
        </w:rPr>
        <w:t>2024</w:t>
      </w:r>
    </w:p>
    <w:p w14:paraId="6242906D" w14:textId="77777777" w:rsidR="009B0B8D" w:rsidRDefault="009B0B8D">
      <w:pPr>
        <w:rPr>
          <w:rFonts w:ascii="Arial" w:hAnsi="Arial" w:cs="Arial"/>
        </w:rPr>
      </w:pPr>
    </w:p>
    <w:p w14:paraId="2EAB89C7" w14:textId="77777777"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05D16B84" w14:textId="77777777"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E1660B9" w14:textId="77777777" w:rsidR="00DE4DD5" w:rsidRDefault="00DE4D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4B8974C5" w14:textId="77777777"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14:paraId="7351820E" w14:textId="77777777" w:rsidR="009B0B8D" w:rsidRPr="00135D93" w:rsidRDefault="009B0B8D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14:paraId="0C95C718" w14:textId="02FCF4BE" w:rsidR="00DB2FD1" w:rsidRPr="005F6C00" w:rsidRDefault="005251A2" w:rsidP="00D07B00">
      <w:pPr>
        <w:pStyle w:val="BodyText2"/>
        <w:jc w:val="center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 xml:space="preserve"> </w:t>
      </w:r>
      <w:r w:rsidRPr="001C0BA4">
        <w:rPr>
          <w:rFonts w:ascii="Trebuchet MS" w:hAnsi="Trebuchet MS" w:cs="Arial"/>
          <w:b w:val="0"/>
          <w:sz w:val="24"/>
        </w:rPr>
        <w:t xml:space="preserve">la </w:t>
      </w:r>
      <w:r w:rsidR="00A666D5" w:rsidRPr="001C0BA4">
        <w:rPr>
          <w:rFonts w:ascii="Trebuchet MS" w:hAnsi="Trebuchet MS" w:cs="Arial"/>
          <w:b w:val="0"/>
          <w:sz w:val="24"/>
        </w:rPr>
        <w:t>examenul organizat în vederea promovării în gradul profesional imediat superior celui deţinut a funcţionar</w:t>
      </w:r>
      <w:r w:rsidR="00765AEF" w:rsidRPr="001C0BA4">
        <w:rPr>
          <w:rFonts w:ascii="Trebuchet MS" w:hAnsi="Trebuchet MS" w:cs="Arial"/>
          <w:b w:val="0"/>
          <w:sz w:val="24"/>
        </w:rPr>
        <w:t xml:space="preserve">ului </w:t>
      </w:r>
      <w:r w:rsidR="00A666D5" w:rsidRPr="001C0BA4">
        <w:rPr>
          <w:rFonts w:ascii="Trebuchet MS" w:hAnsi="Trebuchet MS" w:cs="Arial"/>
          <w:b w:val="0"/>
          <w:sz w:val="24"/>
        </w:rPr>
        <w:t>public de execuţie care îndepline</w:t>
      </w:r>
      <w:r w:rsidR="00765AEF" w:rsidRPr="001C0BA4">
        <w:rPr>
          <w:rFonts w:ascii="Trebuchet MS" w:hAnsi="Trebuchet MS" w:cs="Arial"/>
          <w:b w:val="0"/>
          <w:sz w:val="24"/>
        </w:rPr>
        <w:t>ște</w:t>
      </w:r>
      <w:r w:rsidR="00A666D5" w:rsidRPr="001C0BA4">
        <w:rPr>
          <w:rFonts w:ascii="Trebuchet MS" w:hAnsi="Trebuchet MS" w:cs="Arial"/>
          <w:b w:val="0"/>
          <w:sz w:val="24"/>
        </w:rPr>
        <w:t xml:space="preserve"> condiţiile pentru promovare </w:t>
      </w:r>
      <w:r w:rsidR="001C0BA4" w:rsidRPr="001C0BA4">
        <w:rPr>
          <w:rFonts w:ascii="Trebuchet MS" w:hAnsi="Trebuchet MS" w:cs="Arial"/>
          <w:b w:val="0"/>
          <w:sz w:val="24"/>
        </w:rPr>
        <w:t xml:space="preserve">din cadrul </w:t>
      </w:r>
      <w:r w:rsidR="001C0BA4" w:rsidRPr="001C0BA4">
        <w:rPr>
          <w:rFonts w:ascii="Trebuchet MS" w:hAnsi="Trebuchet MS"/>
          <w:b w:val="0"/>
          <w:sz w:val="24"/>
        </w:rPr>
        <w:t xml:space="preserve">Direcției generale </w:t>
      </w:r>
      <w:r w:rsidR="00D07B00">
        <w:rPr>
          <w:rFonts w:ascii="Trebuchet MS" w:hAnsi="Trebuchet MS"/>
          <w:b w:val="0"/>
          <w:sz w:val="24"/>
        </w:rPr>
        <w:t>ajutor de stat</w:t>
      </w:r>
    </w:p>
    <w:bookmarkEnd w:id="0"/>
    <w:p w14:paraId="18F740C9" w14:textId="690392FF" w:rsidR="009B0B8D" w:rsidRPr="00135D93" w:rsidRDefault="009B0B8D">
      <w:pPr>
        <w:pStyle w:val="Heading4"/>
        <w:spacing w:line="276" w:lineRule="auto"/>
        <w:ind w:firstLine="720"/>
        <w:rPr>
          <w:rFonts w:ascii="Trebuchet MS" w:hAnsi="Trebuchet MS" w:cs="Arial"/>
          <w:sz w:val="24"/>
          <w:szCs w:val="24"/>
        </w:rPr>
      </w:pPr>
    </w:p>
    <w:p w14:paraId="607D0F7F" w14:textId="77777777" w:rsidR="009B0B8D" w:rsidRPr="00135D93" w:rsidRDefault="009B0B8D"/>
    <w:p w14:paraId="38C868FB" w14:textId="77777777" w:rsidR="009B0B8D" w:rsidRPr="00135D93" w:rsidRDefault="009B0B8D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14:paraId="7B7049F5" w14:textId="735BFDEB" w:rsidR="009B0B8D" w:rsidRPr="00135D93" w:rsidRDefault="00A666D5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>Având în vedere prevederile art.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 xml:space="preserve">VII </w:t>
      </w:r>
      <w:r w:rsidR="001C0BA4">
        <w:rPr>
          <w:rFonts w:ascii="Trebuchet MS" w:hAnsi="Trebuchet MS" w:cs="Arial"/>
          <w:bCs/>
        </w:rPr>
        <w:t>alin.(27) și alin.(38) din O.U.G.nr. 121/2023</w:t>
      </w:r>
      <w:r w:rsidRPr="00135D93">
        <w:rPr>
          <w:rFonts w:ascii="Trebuchet MS" w:hAnsi="Trebuchet MS" w:cs="Arial"/>
          <w:bCs/>
        </w:rPr>
        <w:t xml:space="preserve">, </w:t>
      </w:r>
      <w:r w:rsidR="0097447F">
        <w:rPr>
          <w:rFonts w:ascii="Trebuchet MS" w:hAnsi="Trebuchet MS" w:cs="Arial"/>
          <w:bCs/>
        </w:rPr>
        <w:t xml:space="preserve">comisia de examen </w:t>
      </w:r>
      <w:r w:rsidRPr="00135D93">
        <w:rPr>
          <w:rFonts w:ascii="Trebuchet MS" w:hAnsi="Trebuchet MS" w:cs="Arial"/>
          <w:bCs/>
        </w:rPr>
        <w:t>comunică următo</w:t>
      </w:r>
      <w:r w:rsidR="0098673F">
        <w:rPr>
          <w:rFonts w:ascii="Trebuchet MS" w:hAnsi="Trebuchet MS" w:cs="Arial"/>
          <w:bCs/>
        </w:rPr>
        <w:t>rul</w:t>
      </w:r>
      <w:r w:rsidR="004132DB">
        <w:rPr>
          <w:rFonts w:ascii="Trebuchet MS" w:hAnsi="Trebuchet MS" w:cs="Arial"/>
          <w:bCs/>
        </w:rPr>
        <w:t xml:space="preserve"> rezultat final</w:t>
      </w:r>
      <w:r w:rsidRPr="00135D93">
        <w:rPr>
          <w:rFonts w:ascii="Trebuchet MS" w:hAnsi="Trebuchet MS" w:cs="Arial"/>
          <w:bCs/>
        </w:rPr>
        <w:t>:</w:t>
      </w:r>
    </w:p>
    <w:p w14:paraId="271FDAA0" w14:textId="77777777" w:rsidR="00DE4DD5" w:rsidRDefault="00DE4DD5" w:rsidP="00DE4DD5">
      <w:pPr>
        <w:jc w:val="both"/>
        <w:rPr>
          <w:rFonts w:ascii="Arial" w:hAnsi="Arial" w:cs="Arial"/>
          <w:b/>
          <w:bCs/>
        </w:rPr>
      </w:pPr>
    </w:p>
    <w:p w14:paraId="5A3B445F" w14:textId="77777777" w:rsidR="004132DB" w:rsidRDefault="004132DB" w:rsidP="00DE4DD5">
      <w:pPr>
        <w:jc w:val="both"/>
        <w:rPr>
          <w:rFonts w:ascii="Arial" w:hAnsi="Arial" w:cs="Arial"/>
          <w:b/>
          <w:bCs/>
        </w:rPr>
      </w:pPr>
    </w:p>
    <w:p w14:paraId="1BF228D0" w14:textId="77777777" w:rsidR="00E66891" w:rsidRPr="003531BC" w:rsidRDefault="00E66891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1"/>
        <w:gridCol w:w="1992"/>
        <w:gridCol w:w="1518"/>
        <w:gridCol w:w="1677"/>
        <w:gridCol w:w="1203"/>
        <w:gridCol w:w="1330"/>
      </w:tblGrid>
      <w:tr w:rsidR="00DE4DD5" w:rsidRPr="001111AB" w14:paraId="1A589932" w14:textId="77777777" w:rsidTr="00DE4DD5">
        <w:trPr>
          <w:trHeight w:val="699"/>
          <w:tblHeader/>
        </w:trPr>
        <w:tc>
          <w:tcPr>
            <w:tcW w:w="704" w:type="dxa"/>
            <w:vAlign w:val="center"/>
          </w:tcPr>
          <w:p w14:paraId="0C12E453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61" w:type="dxa"/>
            <w:vAlign w:val="center"/>
          </w:tcPr>
          <w:p w14:paraId="4BCE0078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2F1A07">
              <w:rPr>
                <w:rFonts w:ascii="Trebuchet MS" w:hAnsi="Trebuchet MS" w:cs="Arial"/>
                <w:b/>
                <w:bCs/>
                <w:sz w:val="22"/>
                <w:szCs w:val="22"/>
              </w:rPr>
              <w:t>Identificatorul unic al candidatului</w:t>
            </w:r>
          </w:p>
        </w:tc>
        <w:tc>
          <w:tcPr>
            <w:tcW w:w="1992" w:type="dxa"/>
            <w:vAlign w:val="center"/>
          </w:tcPr>
          <w:p w14:paraId="38F4DDE7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Funcţia publică </w:t>
            </w:r>
          </w:p>
        </w:tc>
        <w:tc>
          <w:tcPr>
            <w:tcW w:w="1518" w:type="dxa"/>
            <w:vAlign w:val="center"/>
          </w:tcPr>
          <w:p w14:paraId="24F1A662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Punctajul probei scrise</w:t>
            </w:r>
          </w:p>
        </w:tc>
        <w:tc>
          <w:tcPr>
            <w:tcW w:w="1677" w:type="dxa"/>
            <w:vAlign w:val="center"/>
          </w:tcPr>
          <w:p w14:paraId="6588D1AB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 probei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interviu</w:t>
            </w:r>
          </w:p>
        </w:tc>
        <w:tc>
          <w:tcPr>
            <w:tcW w:w="1203" w:type="dxa"/>
            <w:vAlign w:val="center"/>
          </w:tcPr>
          <w:p w14:paraId="4CE085AE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330" w:type="dxa"/>
            <w:vAlign w:val="center"/>
          </w:tcPr>
          <w:p w14:paraId="5C754804" w14:textId="77777777"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Rezultatul final</w:t>
            </w:r>
          </w:p>
        </w:tc>
      </w:tr>
      <w:tr w:rsidR="00DE4DD5" w:rsidRPr="001111AB" w14:paraId="2AB5A2A4" w14:textId="77777777" w:rsidTr="00DE4DD5">
        <w:trPr>
          <w:trHeight w:val="764"/>
        </w:trPr>
        <w:tc>
          <w:tcPr>
            <w:tcW w:w="704" w:type="dxa"/>
            <w:vAlign w:val="center"/>
          </w:tcPr>
          <w:p w14:paraId="53F9E18A" w14:textId="77777777" w:rsidR="00DE4DD5" w:rsidRPr="00135D93" w:rsidRDefault="00DE4DD5" w:rsidP="00DE4DD5">
            <w:pPr>
              <w:jc w:val="center"/>
              <w:rPr>
                <w:rFonts w:ascii="Trebuchet MS" w:hAnsi="Trebuchet MS" w:cs="Arial"/>
              </w:rPr>
            </w:pPr>
            <w:r w:rsidRPr="00135D93">
              <w:rPr>
                <w:rFonts w:ascii="Trebuchet MS" w:hAnsi="Trebuchet MS" w:cs="Arial"/>
                <w:sz w:val="22"/>
                <w:szCs w:val="22"/>
              </w:rPr>
              <w:t>1.</w:t>
            </w:r>
          </w:p>
        </w:tc>
        <w:tc>
          <w:tcPr>
            <w:tcW w:w="2261" w:type="dxa"/>
            <w:vAlign w:val="center"/>
          </w:tcPr>
          <w:p w14:paraId="344E44D3" w14:textId="30F8ED99" w:rsidR="00DE4DD5" w:rsidRPr="00135D93" w:rsidRDefault="00414A05" w:rsidP="00DE4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0AEB">
              <w:rPr>
                <w:rFonts w:ascii="Trebuchet MS" w:hAnsi="Trebuchet MS" w:cs="Arial"/>
                <w:b/>
                <w:color w:val="000000" w:themeColor="text1"/>
                <w:sz w:val="22"/>
                <w:szCs w:val="22"/>
              </w:rPr>
              <w:t>394439</w:t>
            </w:r>
          </w:p>
        </w:tc>
        <w:tc>
          <w:tcPr>
            <w:tcW w:w="1992" w:type="dxa"/>
            <w:vAlign w:val="center"/>
          </w:tcPr>
          <w:p w14:paraId="39B31663" w14:textId="16B97E9A" w:rsidR="00DE4DD5" w:rsidRPr="00135D93" w:rsidRDefault="00765AEF" w:rsidP="00414A05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Expert</w:t>
            </w:r>
            <w:r w:rsidR="00DE4DD5" w:rsidRPr="00135D93">
              <w:rPr>
                <w:rFonts w:ascii="Trebuchet MS" w:hAnsi="Trebuchet MS" w:cs="Arial"/>
                <w:sz w:val="22"/>
                <w:szCs w:val="22"/>
              </w:rPr>
              <w:t xml:space="preserve"> clasa I, grad profesional </w:t>
            </w:r>
            <w:r w:rsidR="00414A05">
              <w:rPr>
                <w:rFonts w:ascii="Trebuchet MS" w:hAnsi="Trebuchet MS" w:cs="Arial"/>
                <w:sz w:val="22"/>
                <w:szCs w:val="22"/>
              </w:rPr>
              <w:t>principal</w:t>
            </w:r>
          </w:p>
        </w:tc>
        <w:tc>
          <w:tcPr>
            <w:tcW w:w="1518" w:type="dxa"/>
            <w:vAlign w:val="center"/>
          </w:tcPr>
          <w:p w14:paraId="266EB599" w14:textId="663FF16D" w:rsidR="00DE4DD5" w:rsidRPr="001111AB" w:rsidRDefault="00657817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100</w:t>
            </w:r>
          </w:p>
        </w:tc>
        <w:tc>
          <w:tcPr>
            <w:tcW w:w="1677" w:type="dxa"/>
            <w:vAlign w:val="center"/>
          </w:tcPr>
          <w:p w14:paraId="00397C10" w14:textId="17547C1A" w:rsidR="00DE4DD5" w:rsidRPr="001111AB" w:rsidRDefault="00657817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99</w:t>
            </w:r>
          </w:p>
        </w:tc>
        <w:tc>
          <w:tcPr>
            <w:tcW w:w="1203" w:type="dxa"/>
            <w:vAlign w:val="center"/>
          </w:tcPr>
          <w:p w14:paraId="38591E3F" w14:textId="1F004BD7" w:rsidR="00DE4DD5" w:rsidRPr="001111AB" w:rsidRDefault="00657817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199</w:t>
            </w:r>
          </w:p>
        </w:tc>
        <w:tc>
          <w:tcPr>
            <w:tcW w:w="1330" w:type="dxa"/>
            <w:vAlign w:val="center"/>
          </w:tcPr>
          <w:p w14:paraId="4DEA25B6" w14:textId="77777777" w:rsidR="00DE4DD5" w:rsidRPr="001111AB" w:rsidRDefault="00DE4DD5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35D93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</w:tbl>
    <w:p w14:paraId="152D3A28" w14:textId="77777777" w:rsidR="00DE4DD5" w:rsidRDefault="00DE4DD5" w:rsidP="00DE4DD5">
      <w:pPr>
        <w:ind w:left="810"/>
        <w:jc w:val="both"/>
        <w:rPr>
          <w:rFonts w:ascii="Arial" w:hAnsi="Arial" w:cs="Arial"/>
        </w:rPr>
      </w:pPr>
    </w:p>
    <w:p w14:paraId="031CDC70" w14:textId="77777777" w:rsidR="009B0B8D" w:rsidRPr="00135D93" w:rsidRDefault="009B0B8D">
      <w:pPr>
        <w:jc w:val="both"/>
        <w:rPr>
          <w:rFonts w:ascii="Trebuchet MS" w:hAnsi="Trebuchet MS" w:cs="Arial"/>
        </w:rPr>
      </w:pPr>
    </w:p>
    <w:p w14:paraId="0541683E" w14:textId="39C672FA" w:rsidR="009B0B8D" w:rsidRPr="00135D93" w:rsidRDefault="00DE4DD5">
      <w:pPr>
        <w:ind w:left="-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Afişat astăzi, </w:t>
      </w:r>
      <w:r w:rsidR="00FB2772">
        <w:rPr>
          <w:rFonts w:ascii="Trebuchet MS" w:hAnsi="Trebuchet MS" w:cs="Arial"/>
        </w:rPr>
        <w:t>16.12.2024</w:t>
      </w:r>
      <w:r w:rsidR="00A666D5" w:rsidRPr="00135D93">
        <w:rPr>
          <w:rFonts w:ascii="Trebuchet MS" w:hAnsi="Trebuchet MS" w:cs="Arial"/>
        </w:rPr>
        <w:t>, la sediul și pe site-ul Ministerului Finanţelor.</w:t>
      </w:r>
    </w:p>
    <w:p w14:paraId="3948C4CE" w14:textId="77777777" w:rsidR="009B0B8D" w:rsidRPr="00135D93" w:rsidRDefault="009B0B8D">
      <w:pPr>
        <w:rPr>
          <w:rFonts w:ascii="Trebuchet MS" w:hAnsi="Trebuchet MS" w:cs="Arial"/>
        </w:rPr>
      </w:pPr>
    </w:p>
    <w:p w14:paraId="37B2D8BC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633180E8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7D2B3199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7D1ABB4E" w14:textId="77777777" w:rsidR="009B0B8D" w:rsidRPr="00135D93" w:rsidRDefault="009B0B8D">
      <w:pPr>
        <w:jc w:val="right"/>
        <w:rPr>
          <w:rFonts w:ascii="Trebuchet MS" w:hAnsi="Trebuchet MS" w:cs="Arial"/>
          <w:b/>
        </w:rPr>
      </w:pPr>
    </w:p>
    <w:p w14:paraId="0590A1F1" w14:textId="5F7ACBC2" w:rsidR="009B0B8D" w:rsidRPr="00135D93" w:rsidRDefault="00FB2772">
      <w:pPr>
        <w:jc w:val="right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Secretar comisie de examen</w:t>
      </w:r>
      <w:r w:rsidR="00A666D5" w:rsidRPr="00135D93">
        <w:rPr>
          <w:rFonts w:ascii="Trebuchet MS" w:hAnsi="Trebuchet MS" w:cs="Arial"/>
        </w:rPr>
        <w:t>,</w:t>
      </w:r>
    </w:p>
    <w:sectPr w:rsidR="009B0B8D" w:rsidRPr="00135D93">
      <w:pgSz w:w="12240" w:h="15840"/>
      <w:pgMar w:top="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3945" w14:textId="77777777" w:rsidR="00CF1D75" w:rsidRDefault="00CF1D75">
      <w:r>
        <w:separator/>
      </w:r>
    </w:p>
  </w:endnote>
  <w:endnote w:type="continuationSeparator" w:id="0">
    <w:p w14:paraId="52CA2A93" w14:textId="77777777" w:rsidR="00CF1D75" w:rsidRDefault="00CF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345A" w14:textId="77777777" w:rsidR="00CF1D75" w:rsidRDefault="00CF1D75">
      <w:r>
        <w:separator/>
      </w:r>
    </w:p>
  </w:footnote>
  <w:footnote w:type="continuationSeparator" w:id="0">
    <w:p w14:paraId="2EF4B503" w14:textId="77777777" w:rsidR="00CF1D75" w:rsidRDefault="00CF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87E6E"/>
    <w:rsid w:val="000A118A"/>
    <w:rsid w:val="000B0BDC"/>
    <w:rsid w:val="000D139E"/>
    <w:rsid w:val="001250F5"/>
    <w:rsid w:val="00134E71"/>
    <w:rsid w:val="00135D93"/>
    <w:rsid w:val="001519DF"/>
    <w:rsid w:val="00152877"/>
    <w:rsid w:val="00162AC5"/>
    <w:rsid w:val="00167CE0"/>
    <w:rsid w:val="00176FA8"/>
    <w:rsid w:val="00185632"/>
    <w:rsid w:val="001C0BA4"/>
    <w:rsid w:val="001D39D5"/>
    <w:rsid w:val="002104CE"/>
    <w:rsid w:val="00217B2F"/>
    <w:rsid w:val="0022288B"/>
    <w:rsid w:val="00240191"/>
    <w:rsid w:val="002519EB"/>
    <w:rsid w:val="00263992"/>
    <w:rsid w:val="002C3105"/>
    <w:rsid w:val="002D174E"/>
    <w:rsid w:val="002E0B26"/>
    <w:rsid w:val="002E71B1"/>
    <w:rsid w:val="0031207A"/>
    <w:rsid w:val="003124B9"/>
    <w:rsid w:val="00330F1D"/>
    <w:rsid w:val="003526E0"/>
    <w:rsid w:val="003531BC"/>
    <w:rsid w:val="003A2561"/>
    <w:rsid w:val="003C6C14"/>
    <w:rsid w:val="003F458E"/>
    <w:rsid w:val="004132DB"/>
    <w:rsid w:val="00414A05"/>
    <w:rsid w:val="0043012D"/>
    <w:rsid w:val="0043229B"/>
    <w:rsid w:val="004675B1"/>
    <w:rsid w:val="0048509C"/>
    <w:rsid w:val="004A3E09"/>
    <w:rsid w:val="004B2D88"/>
    <w:rsid w:val="004D7BDE"/>
    <w:rsid w:val="005177F0"/>
    <w:rsid w:val="005251A2"/>
    <w:rsid w:val="005253AB"/>
    <w:rsid w:val="00525731"/>
    <w:rsid w:val="0054126A"/>
    <w:rsid w:val="00541416"/>
    <w:rsid w:val="005428FF"/>
    <w:rsid w:val="005766F3"/>
    <w:rsid w:val="005929DE"/>
    <w:rsid w:val="00595E64"/>
    <w:rsid w:val="005E3272"/>
    <w:rsid w:val="005F5002"/>
    <w:rsid w:val="005F6C00"/>
    <w:rsid w:val="00650887"/>
    <w:rsid w:val="00657817"/>
    <w:rsid w:val="006C5B18"/>
    <w:rsid w:val="006C6AAD"/>
    <w:rsid w:val="006D52B0"/>
    <w:rsid w:val="006D5BA2"/>
    <w:rsid w:val="006E0336"/>
    <w:rsid w:val="006F520C"/>
    <w:rsid w:val="007471B9"/>
    <w:rsid w:val="00765AEF"/>
    <w:rsid w:val="007820ED"/>
    <w:rsid w:val="00782822"/>
    <w:rsid w:val="007A125A"/>
    <w:rsid w:val="007A7D6D"/>
    <w:rsid w:val="007F5E28"/>
    <w:rsid w:val="008113D0"/>
    <w:rsid w:val="00834A19"/>
    <w:rsid w:val="008636FD"/>
    <w:rsid w:val="008C281A"/>
    <w:rsid w:val="008C62FE"/>
    <w:rsid w:val="008D5480"/>
    <w:rsid w:val="009047DC"/>
    <w:rsid w:val="00911C19"/>
    <w:rsid w:val="00947806"/>
    <w:rsid w:val="00970EC3"/>
    <w:rsid w:val="0097447F"/>
    <w:rsid w:val="0098673F"/>
    <w:rsid w:val="009B0B8D"/>
    <w:rsid w:val="009B7679"/>
    <w:rsid w:val="009F2377"/>
    <w:rsid w:val="00A22F9A"/>
    <w:rsid w:val="00A40B1C"/>
    <w:rsid w:val="00A61706"/>
    <w:rsid w:val="00A666D5"/>
    <w:rsid w:val="00A74CDF"/>
    <w:rsid w:val="00AD09B9"/>
    <w:rsid w:val="00AE599D"/>
    <w:rsid w:val="00AF04DC"/>
    <w:rsid w:val="00B05C00"/>
    <w:rsid w:val="00B22B53"/>
    <w:rsid w:val="00B279C7"/>
    <w:rsid w:val="00B279FF"/>
    <w:rsid w:val="00B310EB"/>
    <w:rsid w:val="00B56AB9"/>
    <w:rsid w:val="00B721B3"/>
    <w:rsid w:val="00B7458D"/>
    <w:rsid w:val="00B816EB"/>
    <w:rsid w:val="00B8519B"/>
    <w:rsid w:val="00BB2ADD"/>
    <w:rsid w:val="00BC2D8A"/>
    <w:rsid w:val="00C13C16"/>
    <w:rsid w:val="00C53E58"/>
    <w:rsid w:val="00C6154A"/>
    <w:rsid w:val="00C66278"/>
    <w:rsid w:val="00CB2508"/>
    <w:rsid w:val="00CB6DCA"/>
    <w:rsid w:val="00CD17CE"/>
    <w:rsid w:val="00CF1D75"/>
    <w:rsid w:val="00CF31C0"/>
    <w:rsid w:val="00CF467B"/>
    <w:rsid w:val="00D07B00"/>
    <w:rsid w:val="00D12548"/>
    <w:rsid w:val="00D555D2"/>
    <w:rsid w:val="00D9183A"/>
    <w:rsid w:val="00DB2FD1"/>
    <w:rsid w:val="00DC66A2"/>
    <w:rsid w:val="00DC6916"/>
    <w:rsid w:val="00DE4DD5"/>
    <w:rsid w:val="00DF7707"/>
    <w:rsid w:val="00E11616"/>
    <w:rsid w:val="00E3013A"/>
    <w:rsid w:val="00E66891"/>
    <w:rsid w:val="00E75E90"/>
    <w:rsid w:val="00E8578C"/>
    <w:rsid w:val="00EA2E17"/>
    <w:rsid w:val="00EA491C"/>
    <w:rsid w:val="00EC4449"/>
    <w:rsid w:val="00EF6F87"/>
    <w:rsid w:val="00F0085F"/>
    <w:rsid w:val="00F02466"/>
    <w:rsid w:val="00F568CA"/>
    <w:rsid w:val="00F7172C"/>
    <w:rsid w:val="00FA2FAC"/>
    <w:rsid w:val="00FB2772"/>
    <w:rsid w:val="00FB3A38"/>
    <w:rsid w:val="00FC4AF0"/>
    <w:rsid w:val="00FD51B2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A07E7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4ABAC-AF03-480F-96CC-A0D856C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2024-12-13T08:06:00Z</cp:lastPrinted>
  <dcterms:created xsi:type="dcterms:W3CDTF">2024-12-16T10:28:00Z</dcterms:created>
  <dcterms:modified xsi:type="dcterms:W3CDTF">2024-12-16T10:28:00Z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