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88" w:rsidRDefault="004647F8">
      <w:pPr>
        <w:tabs>
          <w:tab w:val="left" w:pos="488"/>
          <w:tab w:val="left" w:pos="2492"/>
          <w:tab w:val="center" w:pos="4536"/>
          <w:tab w:val="right" w:pos="9072"/>
          <w:tab w:val="left" w:pos="9356"/>
        </w:tabs>
        <w:rPr>
          <w:rFonts w:ascii="Trebuchet MS" w:hAnsi="Trebuchet MS"/>
          <w:b/>
        </w:rPr>
      </w:pPr>
      <w:r>
        <w:rPr>
          <w:rFonts w:ascii="Arial" w:eastAsia="Times New Roman" w:hAnsi="Arial" w:cs="Arial"/>
          <w:noProof/>
          <w:sz w:val="20"/>
          <w:szCs w:val="20"/>
          <w:lang w:val="en-US"/>
        </w:rPr>
        <w:drawing>
          <wp:anchor distT="0" distB="0" distL="114300" distR="114300" simplePos="0" relativeHeight="251660288" behindDoc="0" locked="0" layoutInCell="1" allowOverlap="1" wp14:anchorId="24A524DB" wp14:editId="6E839E47">
            <wp:simplePos x="0" y="0"/>
            <wp:positionH relativeFrom="margin">
              <wp:posOffset>-137795</wp:posOffset>
            </wp:positionH>
            <wp:positionV relativeFrom="paragraph">
              <wp:posOffset>121285</wp:posOffset>
            </wp:positionV>
            <wp:extent cx="902335" cy="902335"/>
            <wp:effectExtent l="0" t="0" r="0" b="0"/>
            <wp:wrapSquare wrapText="bothSides"/>
            <wp:docPr id="246600400" name="Picture 2466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00400" name="Picture 246600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2335" cy="902335"/>
                    </a:xfrm>
                    <a:prstGeom prst="rect">
                      <a:avLst/>
                    </a:prstGeom>
                    <a:noFill/>
                    <a:ln>
                      <a:noFill/>
                    </a:ln>
                  </pic:spPr>
                </pic:pic>
              </a:graphicData>
            </a:graphic>
          </wp:anchor>
        </w:drawing>
      </w:r>
      <w:r>
        <w:rPr>
          <w:rFonts w:ascii="Trebuchet MS" w:hAnsi="Trebuchet MS"/>
          <w:b/>
        </w:rPr>
        <w:t xml:space="preserve">   </w:t>
      </w:r>
    </w:p>
    <w:p w:rsidR="00FB0988" w:rsidRDefault="00FB0988">
      <w:pPr>
        <w:tabs>
          <w:tab w:val="left" w:pos="488"/>
          <w:tab w:val="left" w:pos="2492"/>
          <w:tab w:val="center" w:pos="4536"/>
          <w:tab w:val="right" w:pos="9072"/>
          <w:tab w:val="left" w:pos="9356"/>
        </w:tabs>
        <w:rPr>
          <w:rFonts w:ascii="Trebuchet MS" w:hAnsi="Trebuchet MS"/>
          <w:b/>
        </w:rPr>
      </w:pPr>
    </w:p>
    <w:p w:rsidR="00FB0988" w:rsidRDefault="004647F8">
      <w:pPr>
        <w:tabs>
          <w:tab w:val="left" w:pos="488"/>
          <w:tab w:val="left" w:pos="2492"/>
          <w:tab w:val="center" w:pos="4536"/>
          <w:tab w:val="right" w:pos="9072"/>
          <w:tab w:val="left" w:pos="9356"/>
        </w:tabs>
        <w:rPr>
          <w:rFonts w:ascii="Trebuchet MS" w:hAnsi="Trebuchet MS"/>
          <w:b/>
        </w:rPr>
      </w:pPr>
      <w:r>
        <w:rPr>
          <w:rFonts w:ascii="Trebuchet MS" w:hAnsi="Trebuchet MS"/>
          <w:b/>
        </w:rPr>
        <w:t>MINISTERUL FINANȚELOR</w:t>
      </w:r>
      <w:r>
        <w:rPr>
          <w:rFonts w:ascii="Trebuchet MS" w:hAnsi="Trebuchet MS"/>
          <w:b/>
        </w:rPr>
        <w:tab/>
      </w:r>
    </w:p>
    <w:p w:rsidR="00FB0988" w:rsidRDefault="00FB0988">
      <w:pPr>
        <w:tabs>
          <w:tab w:val="center" w:pos="4536"/>
          <w:tab w:val="right" w:pos="9072"/>
        </w:tabs>
        <w:jc w:val="right"/>
        <w:rPr>
          <w:sz w:val="16"/>
          <w:szCs w:val="16"/>
        </w:rPr>
      </w:pPr>
    </w:p>
    <w:tbl>
      <w:tblPr>
        <w:tblpPr w:leftFromText="180" w:rightFromText="180" w:vertAnchor="text" w:tblpXSpec="right" w:tblpY="1"/>
        <w:tblOverlap w:val="never"/>
        <w:tblW w:w="3609" w:type="dxa"/>
        <w:tblLook w:val="04A0" w:firstRow="1" w:lastRow="0" w:firstColumn="1" w:lastColumn="0" w:noHBand="0" w:noVBand="1"/>
      </w:tblPr>
      <w:tblGrid>
        <w:gridCol w:w="3609"/>
      </w:tblGrid>
      <w:tr w:rsidR="00FB0988">
        <w:trPr>
          <w:trHeight w:val="232"/>
        </w:trPr>
        <w:tc>
          <w:tcPr>
            <w:tcW w:w="3609" w:type="dxa"/>
            <w:shd w:val="clear" w:color="auto" w:fill="auto"/>
            <w:vAlign w:val="center"/>
          </w:tcPr>
          <w:p w:rsidR="00FB0988" w:rsidRDefault="00FB0988">
            <w:pPr>
              <w:tabs>
                <w:tab w:val="center" w:pos="4536"/>
                <w:tab w:val="right" w:pos="9072"/>
              </w:tabs>
              <w:jc w:val="right"/>
              <w:rPr>
                <w:rFonts w:ascii="Trebuchet MS" w:hAnsi="Trebuchet MS" w:cs="Courier New"/>
                <w:szCs w:val="28"/>
              </w:rPr>
            </w:pPr>
          </w:p>
        </w:tc>
      </w:tr>
    </w:tbl>
    <w:p w:rsidR="00FB0988" w:rsidRPr="00E75F6A" w:rsidRDefault="004647F8">
      <w:pPr>
        <w:tabs>
          <w:tab w:val="left" w:pos="488"/>
          <w:tab w:val="left" w:pos="2492"/>
          <w:tab w:val="center" w:pos="4536"/>
          <w:tab w:val="right" w:pos="9072"/>
          <w:tab w:val="left" w:pos="9356"/>
        </w:tabs>
        <w:rPr>
          <w:rFonts w:ascii="Trebuchet MS" w:hAnsi="Trebuchet MS"/>
          <w:b/>
          <w:color w:val="FF0000"/>
        </w:rPr>
      </w:pPr>
      <w:r>
        <w:rPr>
          <w:rFonts w:ascii="Trebuchet MS" w:hAnsi="Trebuchet MS"/>
          <w:b/>
        </w:rPr>
        <w:t>Nr</w:t>
      </w:r>
      <w:r w:rsidRPr="000239C2">
        <w:rPr>
          <w:rFonts w:ascii="Trebuchet MS" w:hAnsi="Trebuchet MS"/>
          <w:b/>
        </w:rPr>
        <w:t>.</w:t>
      </w:r>
      <w:r w:rsidR="00404383">
        <w:rPr>
          <w:rFonts w:ascii="Trebuchet MS" w:hAnsi="Trebuchet MS"/>
          <w:b/>
        </w:rPr>
        <w:t>687549</w:t>
      </w:r>
      <w:r w:rsidR="00CB0B70" w:rsidRPr="000239C2">
        <w:rPr>
          <w:rFonts w:ascii="Trebuchet MS" w:hAnsi="Trebuchet MS"/>
          <w:b/>
        </w:rPr>
        <w:t>/</w:t>
      </w:r>
      <w:r w:rsidR="001224A5">
        <w:rPr>
          <w:rFonts w:ascii="Trebuchet MS" w:hAnsi="Trebuchet MS"/>
          <w:b/>
        </w:rPr>
        <w:t>08</w:t>
      </w:r>
      <w:r w:rsidR="00CB0B70" w:rsidRPr="000239C2">
        <w:rPr>
          <w:rFonts w:ascii="Trebuchet MS" w:hAnsi="Trebuchet MS"/>
          <w:b/>
        </w:rPr>
        <w:t>.</w:t>
      </w:r>
      <w:r w:rsidR="001224A5">
        <w:rPr>
          <w:rFonts w:ascii="Trebuchet MS" w:hAnsi="Trebuchet MS"/>
          <w:b/>
        </w:rPr>
        <w:t>01</w:t>
      </w:r>
      <w:r w:rsidRPr="000239C2">
        <w:rPr>
          <w:rFonts w:ascii="Trebuchet MS" w:hAnsi="Trebuchet MS"/>
          <w:b/>
        </w:rPr>
        <w:t>.202</w:t>
      </w:r>
      <w:r w:rsidR="001224A5">
        <w:rPr>
          <w:rFonts w:ascii="Trebuchet MS" w:hAnsi="Trebuchet MS"/>
          <w:b/>
        </w:rPr>
        <w:t>5</w:t>
      </w:r>
    </w:p>
    <w:p w:rsidR="009E3C25" w:rsidRDefault="009E3C25" w:rsidP="009E3C25">
      <w:pPr>
        <w:tabs>
          <w:tab w:val="left" w:pos="0"/>
          <w:tab w:val="left" w:pos="2492"/>
          <w:tab w:val="left" w:pos="7736"/>
        </w:tabs>
        <w:rPr>
          <w:rFonts w:ascii="Trebuchet MS" w:hAnsi="Trebuchet MS"/>
          <w:b/>
        </w:rPr>
      </w:pPr>
    </w:p>
    <w:p w:rsidR="009E3C25" w:rsidRDefault="009E3C25" w:rsidP="009E3C25">
      <w:pPr>
        <w:tabs>
          <w:tab w:val="left" w:pos="0"/>
          <w:tab w:val="left" w:pos="2492"/>
          <w:tab w:val="left" w:pos="7736"/>
        </w:tabs>
        <w:rPr>
          <w:rFonts w:ascii="Trebuchet MS" w:hAnsi="Trebuchet MS"/>
          <w:b/>
        </w:rPr>
      </w:pPr>
    </w:p>
    <w:p w:rsidR="009E3C25" w:rsidRDefault="004647F8" w:rsidP="009E3C25">
      <w:pPr>
        <w:tabs>
          <w:tab w:val="left" w:pos="0"/>
          <w:tab w:val="left" w:pos="2492"/>
          <w:tab w:val="left" w:pos="7736"/>
        </w:tabs>
        <w:jc w:val="center"/>
        <w:rPr>
          <w:rFonts w:ascii="Trebuchet MS" w:hAnsi="Trebuchet MS"/>
          <w:b/>
        </w:rPr>
      </w:pPr>
      <w:r>
        <w:rPr>
          <w:rFonts w:ascii="Trebuchet MS" w:hAnsi="Trebuchet MS"/>
          <w:b/>
        </w:rPr>
        <w:t>MINISTERUL FINANȚELOR</w:t>
      </w:r>
    </w:p>
    <w:p w:rsidR="009E3C25" w:rsidRDefault="004647F8" w:rsidP="009E3C25">
      <w:pPr>
        <w:tabs>
          <w:tab w:val="left" w:pos="0"/>
          <w:tab w:val="left" w:pos="2492"/>
          <w:tab w:val="left" w:pos="7736"/>
        </w:tabs>
        <w:jc w:val="center"/>
        <w:rPr>
          <w:rFonts w:ascii="Trebuchet MS" w:hAnsi="Trebuchet MS"/>
          <w:b/>
        </w:rPr>
      </w:pPr>
      <w:r>
        <w:rPr>
          <w:rFonts w:ascii="Trebuchet MS" w:hAnsi="Trebuchet MS"/>
          <w:b/>
        </w:rPr>
        <w:t>ANUNȚĂ DECLANȘAREA PROCEDURII DE TRANSFER ÎN INTERESUL SERVICIULUI</w:t>
      </w:r>
    </w:p>
    <w:p w:rsidR="00FB0988" w:rsidRDefault="004647F8" w:rsidP="009E3C25">
      <w:pPr>
        <w:tabs>
          <w:tab w:val="left" w:pos="0"/>
          <w:tab w:val="left" w:pos="2492"/>
          <w:tab w:val="left" w:pos="7736"/>
        </w:tabs>
        <w:jc w:val="center"/>
        <w:rPr>
          <w:rFonts w:ascii="Trebuchet MS" w:hAnsi="Trebuchet MS"/>
          <w:b/>
        </w:rPr>
      </w:pPr>
      <w:r>
        <w:rPr>
          <w:rFonts w:ascii="Trebuchet MS" w:hAnsi="Trebuchet MS"/>
          <w:b/>
        </w:rPr>
        <w:t>PENTRU UN POST AFERENT UNEI FUNCŢII PUBLICE DE EXECUŢIE</w:t>
      </w:r>
    </w:p>
    <w:p w:rsidR="00FB0988" w:rsidRDefault="00FB0988">
      <w:pPr>
        <w:tabs>
          <w:tab w:val="center" w:pos="4536"/>
          <w:tab w:val="left" w:pos="5355"/>
          <w:tab w:val="right" w:pos="9072"/>
        </w:tabs>
        <w:jc w:val="center"/>
        <w:rPr>
          <w:rFonts w:ascii="Trebuchet MS" w:hAnsi="Trebuchet MS"/>
        </w:rPr>
      </w:pPr>
    </w:p>
    <w:p w:rsidR="00FB0988" w:rsidRPr="00E75F6A" w:rsidRDefault="00CB0B70">
      <w:pPr>
        <w:tabs>
          <w:tab w:val="left" w:pos="4536"/>
        </w:tabs>
        <w:jc w:val="center"/>
        <w:rPr>
          <w:rFonts w:ascii="Trebuchet MS" w:eastAsia="MS Mincho" w:hAnsi="Trebuchet MS" w:cs="Arial"/>
          <w:b/>
          <w:color w:val="FF0000"/>
          <w:u w:val="single"/>
        </w:rPr>
      </w:pPr>
      <w:r>
        <w:rPr>
          <w:rFonts w:ascii="Trebuchet MS" w:eastAsia="MS Mincho" w:hAnsi="Trebuchet MS" w:cs="Arial"/>
          <w:b/>
          <w:u w:val="single"/>
        </w:rPr>
        <w:t xml:space="preserve">ANUNŢ din data de </w:t>
      </w:r>
      <w:r w:rsidR="001224A5">
        <w:rPr>
          <w:rFonts w:ascii="Trebuchet MS" w:eastAsia="MS Mincho" w:hAnsi="Trebuchet MS" w:cs="Arial"/>
          <w:b/>
          <w:u w:val="single"/>
        </w:rPr>
        <w:t>08 ianuarie</w:t>
      </w:r>
      <w:r w:rsidR="004647F8" w:rsidRPr="000239C2">
        <w:rPr>
          <w:rFonts w:ascii="Trebuchet MS" w:eastAsia="MS Mincho" w:hAnsi="Trebuchet MS" w:cs="Arial"/>
          <w:b/>
          <w:u w:val="single"/>
        </w:rPr>
        <w:t xml:space="preserve"> 202</w:t>
      </w:r>
      <w:r w:rsidR="001F4DA1">
        <w:rPr>
          <w:rFonts w:ascii="Trebuchet MS" w:eastAsia="MS Mincho" w:hAnsi="Trebuchet MS" w:cs="Arial"/>
          <w:b/>
          <w:u w:val="single"/>
        </w:rPr>
        <w:t>5</w:t>
      </w:r>
    </w:p>
    <w:p w:rsidR="00FB0988" w:rsidRDefault="004647F8">
      <w:pPr>
        <w:ind w:left="90"/>
        <w:jc w:val="center"/>
        <w:rPr>
          <w:rFonts w:ascii="Trebuchet MS" w:eastAsia="MS Mincho" w:hAnsi="Trebuchet MS" w:cs="Arial"/>
          <w:b/>
        </w:rPr>
      </w:pPr>
      <w:r>
        <w:rPr>
          <w:rFonts w:ascii="Trebuchet MS" w:eastAsia="MS Mincho" w:hAnsi="Trebuchet MS" w:cs="Arial"/>
          <w:b/>
        </w:rPr>
        <w:t>privind declanșarea procedurii de transfer în interesul serviciului,</w:t>
      </w:r>
    </w:p>
    <w:p w:rsidR="00FB0988" w:rsidRDefault="004647F8" w:rsidP="008B05F2">
      <w:pPr>
        <w:ind w:left="91"/>
        <w:jc w:val="center"/>
        <w:rPr>
          <w:rFonts w:ascii="Trebuchet MS" w:eastAsia="MS Mincho" w:hAnsi="Trebuchet MS" w:cs="Arial"/>
          <w:b/>
        </w:rPr>
      </w:pPr>
      <w:r>
        <w:rPr>
          <w:rFonts w:ascii="Trebuchet MS" w:eastAsia="MS Mincho" w:hAnsi="Trebuchet MS" w:cs="Arial"/>
          <w:b/>
        </w:rPr>
        <w:t>pentru ocuparea unui post aferent unei funcţii publice de execuţie</w:t>
      </w:r>
      <w:r w:rsidR="00472E15">
        <w:rPr>
          <w:rFonts w:ascii="Trebuchet MS" w:eastAsia="MS Mincho" w:hAnsi="Trebuchet MS" w:cs="Arial"/>
          <w:b/>
        </w:rPr>
        <w:t xml:space="preserve"> </w:t>
      </w:r>
    </w:p>
    <w:p w:rsidR="00FB0988" w:rsidRDefault="004647F8">
      <w:pPr>
        <w:ind w:left="91"/>
        <w:jc w:val="center"/>
        <w:rPr>
          <w:rFonts w:ascii="Trebuchet MS" w:eastAsia="MS Mincho" w:hAnsi="Trebuchet MS" w:cs="Arial"/>
          <w:b/>
        </w:rPr>
      </w:pPr>
      <w:r>
        <w:rPr>
          <w:rFonts w:ascii="Trebuchet MS" w:eastAsia="MS Mincho" w:hAnsi="Trebuchet MS" w:cs="Arial"/>
          <w:b/>
        </w:rPr>
        <w:t>din cadrul Ministerului Finanțelor</w:t>
      </w:r>
    </w:p>
    <w:p w:rsidR="00FB0988" w:rsidRDefault="00FB0988">
      <w:pPr>
        <w:ind w:left="91"/>
        <w:jc w:val="center"/>
        <w:rPr>
          <w:rFonts w:ascii="Trebuchet MS" w:eastAsia="MS Mincho" w:hAnsi="Trebuchet MS" w:cs="Arial"/>
          <w:b/>
          <w:highlight w:val="yellow"/>
        </w:rPr>
      </w:pPr>
    </w:p>
    <w:p w:rsidR="00FB0988" w:rsidRDefault="004647F8" w:rsidP="0025308B">
      <w:pPr>
        <w:spacing w:after="120"/>
        <w:ind w:left="-142"/>
        <w:jc w:val="both"/>
        <w:rPr>
          <w:rFonts w:ascii="Trebuchet MS" w:eastAsia="Batang" w:hAnsi="Trebuchet MS" w:cs="Arial"/>
          <w:bCs/>
        </w:rPr>
      </w:pPr>
      <w:r>
        <w:rPr>
          <w:rFonts w:ascii="Trebuchet MS" w:eastAsia="Batang" w:hAnsi="Trebuchet MS" w:cs="Arial"/>
        </w:rPr>
        <w:t xml:space="preserve">Ministerul Finanțelor, în temeiul prevederilor art. 502 alin. (1) lit. c) și </w:t>
      </w:r>
      <w:r>
        <w:rPr>
          <w:rFonts w:ascii="Trebuchet MS" w:hAnsi="Trebuchet MS" w:cs="TrebuchetMS"/>
          <w:lang w:eastAsia="ro-RO"/>
        </w:rPr>
        <w:t xml:space="preserve">art. 506 alin. (1) lit. a), alin. (2), (3), (5), (6), (8¹) și (9) </w:t>
      </w:r>
      <w:r>
        <w:rPr>
          <w:rFonts w:ascii="Trebuchet MS" w:eastAsia="Batang" w:hAnsi="Trebuchet MS" w:cs="Arial"/>
        </w:rPr>
        <w:t xml:space="preserve">din </w:t>
      </w:r>
      <w:r>
        <w:rPr>
          <w:rFonts w:ascii="Trebuchet MS" w:eastAsia="Batang" w:hAnsi="Trebuchet MS" w:cs="Arial"/>
          <w:bCs/>
        </w:rPr>
        <w:t xml:space="preserve">Ordonanța de urgență a Guvernului nr. 57/2019 privind Codul administrativ, cu modificările și completările ulterioare, </w:t>
      </w:r>
    </w:p>
    <w:p w:rsidR="00FB0988" w:rsidRDefault="004647F8" w:rsidP="0025308B">
      <w:pPr>
        <w:spacing w:after="120"/>
        <w:ind w:left="-142"/>
        <w:jc w:val="both"/>
        <w:rPr>
          <w:rFonts w:ascii="Trebuchet MS" w:eastAsia="MS Mincho" w:hAnsi="Trebuchet MS" w:cs="Arial"/>
        </w:rPr>
      </w:pPr>
      <w:bookmarkStart w:id="0" w:name="_GoBack"/>
      <w:r>
        <w:rPr>
          <w:rFonts w:ascii="Trebuchet MS" w:eastAsia="Batang" w:hAnsi="Trebuchet MS" w:cs="Arial"/>
        </w:rPr>
        <w:t xml:space="preserve">anunță declanșarea </w:t>
      </w:r>
      <w:r>
        <w:rPr>
          <w:rFonts w:ascii="Trebuchet MS" w:eastAsia="Batang" w:hAnsi="Trebuchet MS" w:cs="Arial"/>
          <w:b/>
          <w:u w:val="single"/>
        </w:rPr>
        <w:t>procedurii de transfer în interesul serviciului</w:t>
      </w:r>
      <w:r>
        <w:rPr>
          <w:rFonts w:ascii="Trebuchet MS" w:eastAsia="Batang" w:hAnsi="Trebuchet MS" w:cs="Arial"/>
          <w:b/>
        </w:rPr>
        <w:t>,</w:t>
      </w:r>
      <w:r>
        <w:rPr>
          <w:rFonts w:ascii="Trebuchet MS" w:eastAsia="Batang" w:hAnsi="Trebuchet MS" w:cs="Arial"/>
        </w:rPr>
        <w:t xml:space="preserve"> pentru ocuparea unui</w:t>
      </w:r>
      <w:r>
        <w:rPr>
          <w:rFonts w:ascii="Trebuchet MS" w:eastAsia="MS Mincho" w:hAnsi="Trebuchet MS" w:cs="Arial"/>
        </w:rPr>
        <w:t xml:space="preserve"> </w:t>
      </w:r>
      <w:r>
        <w:rPr>
          <w:rFonts w:ascii="Trebuchet MS" w:eastAsia="Batang" w:hAnsi="Trebuchet MS" w:cs="Arial"/>
        </w:rPr>
        <w:t>post aferent unei funcţii publice de execuţie vacante</w:t>
      </w:r>
      <w:r>
        <w:rPr>
          <w:rFonts w:ascii="Trebuchet MS" w:eastAsia="MS Mincho" w:hAnsi="Trebuchet MS" w:cs="Arial"/>
        </w:rPr>
        <w:t xml:space="preserve"> de </w:t>
      </w:r>
      <w:r w:rsidR="00D34792">
        <w:rPr>
          <w:rFonts w:ascii="Trebuchet MS" w:hAnsi="Trebuchet MS" w:cs="TrebuchetMS-Bold"/>
          <w:b/>
          <w:bCs/>
          <w:lang w:eastAsia="ro-RO"/>
        </w:rPr>
        <w:t>consilier</w:t>
      </w:r>
      <w:r>
        <w:rPr>
          <w:rFonts w:ascii="Trebuchet MS" w:hAnsi="Trebuchet MS" w:cs="TrebuchetMS-Bold"/>
          <w:b/>
          <w:bCs/>
          <w:lang w:eastAsia="ro-RO"/>
        </w:rPr>
        <w:t xml:space="preserve"> clasa I grad profesional </w:t>
      </w:r>
      <w:r w:rsidR="008B05F2">
        <w:rPr>
          <w:rFonts w:ascii="Trebuchet MS" w:hAnsi="Trebuchet MS" w:cs="TrebuchetMS-Bold"/>
          <w:b/>
          <w:bCs/>
          <w:lang w:eastAsia="ro-RO"/>
        </w:rPr>
        <w:t>superior</w:t>
      </w:r>
      <w:r w:rsidR="00EE7877">
        <w:rPr>
          <w:rFonts w:ascii="Trebuchet MS" w:hAnsi="Trebuchet MS" w:cs="TrebuchetMS-Bold"/>
          <w:b/>
          <w:bCs/>
          <w:lang w:eastAsia="ro-RO"/>
        </w:rPr>
        <w:t xml:space="preserve"> </w:t>
      </w:r>
      <w:r>
        <w:rPr>
          <w:rFonts w:ascii="Trebuchet MS" w:hAnsi="Trebuchet MS" w:cs="TrebuchetMS-Bold"/>
          <w:b/>
          <w:bCs/>
          <w:lang w:eastAsia="ro-RO"/>
        </w:rPr>
        <w:t xml:space="preserve">la Serviciul </w:t>
      </w:r>
      <w:r w:rsidR="00D34792">
        <w:rPr>
          <w:rFonts w:ascii="Trebuchet MS" w:hAnsi="Trebuchet MS" w:cs="TrebuchetMS-Bold"/>
          <w:b/>
          <w:bCs/>
          <w:lang w:eastAsia="ro-RO"/>
        </w:rPr>
        <w:t>certificare</w:t>
      </w:r>
      <w:r w:rsidR="008B05F2">
        <w:rPr>
          <w:rFonts w:ascii="Trebuchet MS" w:hAnsi="Trebuchet MS" w:cs="TrebuchetMS-Bold"/>
          <w:b/>
          <w:bCs/>
          <w:lang w:eastAsia="ro-RO"/>
        </w:rPr>
        <w:t xml:space="preserve"> din cadrul </w:t>
      </w:r>
      <w:r w:rsidR="00D34792">
        <w:rPr>
          <w:rFonts w:ascii="Trebuchet MS" w:hAnsi="Trebuchet MS" w:cs="TrebuchetMS-Bold"/>
          <w:b/>
          <w:bCs/>
          <w:lang w:eastAsia="ro-RO"/>
        </w:rPr>
        <w:t>Autorității de certificare și plată</w:t>
      </w:r>
      <w:bookmarkEnd w:id="0"/>
      <w:r w:rsidRPr="00C17B5E">
        <w:rPr>
          <w:rFonts w:ascii="Trebuchet MS" w:eastAsia="MS Mincho" w:hAnsi="Trebuchet MS" w:cs="Arial"/>
          <w:bCs/>
          <w:lang w:val="pt-BR"/>
        </w:rPr>
        <w:t>,</w:t>
      </w:r>
      <w:r>
        <w:rPr>
          <w:rFonts w:ascii="Trebuchet MS" w:eastAsia="MS Mincho" w:hAnsi="Trebuchet MS" w:cs="Arial"/>
        </w:rPr>
        <w:t xml:space="preserve"> în conformitate cu procedura de sistem PS-33 „Modificarea prin transfer a raporturilor de serviciu/muncă ale angajaților, la nivelul aparatului propriu al Ministerului Finanțelor”.</w:t>
      </w:r>
    </w:p>
    <w:p w:rsidR="00FB0988" w:rsidRDefault="004647F8" w:rsidP="0025308B">
      <w:pPr>
        <w:spacing w:after="120"/>
        <w:ind w:left="-142"/>
        <w:jc w:val="both"/>
        <w:rPr>
          <w:rFonts w:ascii="Trebuchet MS" w:eastAsia="MS Mincho" w:hAnsi="Trebuchet MS" w:cs="Arial"/>
          <w:b/>
          <w:u w:val="single"/>
        </w:rPr>
      </w:pPr>
      <w:r>
        <w:rPr>
          <w:rFonts w:ascii="Trebuchet MS" w:eastAsia="MS Mincho" w:hAnsi="Trebuchet MS" w:cs="Arial"/>
          <w:b/>
          <w:u w:val="single"/>
        </w:rPr>
        <w:t>DOCUMENTE NECESARE ȘI DATĂ LIMITĂ</w:t>
      </w:r>
    </w:p>
    <w:p w:rsidR="00FB0988" w:rsidRDefault="004647F8" w:rsidP="0025308B">
      <w:pPr>
        <w:tabs>
          <w:tab w:val="center" w:pos="4320"/>
          <w:tab w:val="right" w:pos="8640"/>
        </w:tabs>
        <w:spacing w:after="120"/>
        <w:ind w:left="-142"/>
        <w:jc w:val="both"/>
        <w:rPr>
          <w:rFonts w:ascii="Trebuchet MS" w:eastAsia="Batang" w:hAnsi="Trebuchet MS" w:cs="Arial"/>
        </w:rPr>
      </w:pPr>
      <w:r>
        <w:rPr>
          <w:rFonts w:ascii="Trebuchet MS" w:eastAsia="MS Mincho" w:hAnsi="Trebuchet MS" w:cs="Arial"/>
        </w:rPr>
        <w:t>Persoanele interesate sunt invita</w:t>
      </w:r>
      <w:r>
        <w:rPr>
          <w:rFonts w:ascii="Trebuchet MS" w:eastAsia="MS Mincho" w:hAnsi="Trebuchet MS" w:cs="Tahoma"/>
        </w:rPr>
        <w:t>te</w:t>
      </w:r>
      <w:r>
        <w:rPr>
          <w:rFonts w:ascii="Trebuchet MS" w:eastAsia="MS Mincho" w:hAnsi="Trebuchet MS" w:cs="Arial"/>
        </w:rPr>
        <w:t xml:space="preserve"> să depună la sediul Ministerului Finanțelor, prin registratură, </w:t>
      </w:r>
      <w:r>
        <w:rPr>
          <w:rFonts w:ascii="Trebuchet MS" w:eastAsia="Batang" w:hAnsi="Trebuchet MS" w:cs="Arial"/>
        </w:rPr>
        <w:t>în termen de 8 zile lucrătoare de la data afişării anunţului, următoarele documente:</w:t>
      </w:r>
    </w:p>
    <w:p w:rsidR="00FB0988" w:rsidRDefault="004647F8">
      <w:pPr>
        <w:pStyle w:val="ListParagraph"/>
        <w:numPr>
          <w:ilvl w:val="0"/>
          <w:numId w:val="1"/>
        </w:numPr>
        <w:rPr>
          <w:rFonts w:ascii="Trebuchet MS" w:eastAsia="Batang" w:hAnsi="Trebuchet MS" w:cs="Arial"/>
          <w:b/>
        </w:rPr>
      </w:pPr>
      <w:r>
        <w:rPr>
          <w:rFonts w:ascii="Trebuchet MS" w:eastAsia="Batang" w:hAnsi="Trebuchet MS" w:cs="Arial"/>
          <w:b/>
        </w:rPr>
        <w:t>solicitarea accesului la procesul de selecție pentru transferul în interesul serviciului, conform modelului atașat;</w:t>
      </w:r>
    </w:p>
    <w:p w:rsidR="00FB0988" w:rsidRDefault="004647F8">
      <w:pPr>
        <w:pStyle w:val="ListParagraph"/>
        <w:numPr>
          <w:ilvl w:val="0"/>
          <w:numId w:val="1"/>
        </w:numPr>
        <w:tabs>
          <w:tab w:val="center" w:pos="4320"/>
          <w:tab w:val="right" w:pos="8640"/>
        </w:tabs>
        <w:jc w:val="both"/>
        <w:rPr>
          <w:rFonts w:ascii="Trebuchet MS" w:eastAsia="Batang" w:hAnsi="Trebuchet MS" w:cs="Arial"/>
          <w:b/>
        </w:rPr>
      </w:pPr>
      <w:r>
        <w:rPr>
          <w:rFonts w:ascii="Trebuchet MS" w:eastAsia="MS Mincho" w:hAnsi="Trebuchet MS" w:cs="Arial"/>
          <w:b/>
        </w:rPr>
        <w:t>curriculum vitae, modelul comun european</w:t>
      </w:r>
    </w:p>
    <w:p w:rsidR="00FB0988" w:rsidRDefault="004647F8">
      <w:pPr>
        <w:pStyle w:val="ListParagraph"/>
        <w:numPr>
          <w:ilvl w:val="0"/>
          <w:numId w:val="1"/>
        </w:numPr>
        <w:tabs>
          <w:tab w:val="center" w:pos="4320"/>
          <w:tab w:val="right" w:pos="8640"/>
        </w:tabs>
        <w:jc w:val="both"/>
        <w:rPr>
          <w:rFonts w:ascii="Trebuchet MS" w:eastAsia="Batang" w:hAnsi="Trebuchet MS" w:cs="Arial"/>
          <w:b/>
        </w:rPr>
      </w:pPr>
      <w:r>
        <w:rPr>
          <w:rFonts w:ascii="Trebuchet MS" w:eastAsia="Batang" w:hAnsi="Trebuchet MS" w:cs="Arial"/>
          <w:b/>
        </w:rPr>
        <w:t>copia actului de identitate;</w:t>
      </w:r>
    </w:p>
    <w:p w:rsidR="00FB0988" w:rsidRDefault="004647F8">
      <w:pPr>
        <w:pStyle w:val="ListParagraph"/>
        <w:numPr>
          <w:ilvl w:val="0"/>
          <w:numId w:val="1"/>
        </w:numPr>
        <w:tabs>
          <w:tab w:val="center" w:pos="4320"/>
          <w:tab w:val="right" w:pos="8640"/>
        </w:tabs>
        <w:jc w:val="both"/>
        <w:rPr>
          <w:rFonts w:ascii="Trebuchet MS" w:eastAsia="MS Mincho" w:hAnsi="Trebuchet MS" w:cs="Arial"/>
          <w:b/>
        </w:rPr>
      </w:pPr>
      <w:r>
        <w:rPr>
          <w:rFonts w:ascii="Trebuchet MS" w:eastAsia="MS Mincho" w:hAnsi="Trebuchet MS" w:cs="Arial"/>
          <w:b/>
        </w:rPr>
        <w:t>copii ale diplomelor de studii, certificatelor şi altor documente care atestă efectuarea unor specializări şi perfecţionări, necesare în vederea verificării îndeplinirii condițiilor din fişa postului;</w:t>
      </w:r>
    </w:p>
    <w:p w:rsidR="00FB0988" w:rsidRDefault="004647F8">
      <w:pPr>
        <w:pStyle w:val="ListParagraph"/>
        <w:numPr>
          <w:ilvl w:val="0"/>
          <w:numId w:val="1"/>
        </w:numPr>
        <w:tabs>
          <w:tab w:val="center" w:pos="4320"/>
          <w:tab w:val="right" w:pos="8640"/>
        </w:tabs>
        <w:jc w:val="both"/>
        <w:rPr>
          <w:rFonts w:ascii="Trebuchet MS" w:eastAsia="MS Mincho" w:hAnsi="Trebuchet MS" w:cs="Arial"/>
          <w:b/>
        </w:rPr>
      </w:pPr>
      <w:r>
        <w:rPr>
          <w:rFonts w:ascii="Trebuchet MS" w:eastAsia="MS Mincho" w:hAnsi="Trebuchet MS" w:cs="Arial"/>
          <w:b/>
        </w:rPr>
        <w:t>copia carnetului de muncă şi a adeverinţei eliberate de angajator, după caz, pentru perioada lucrată, care să ateste vechimea în specialitatea studiilor solicitate pentru ocuparea funcţiei publice, precum și funcția publică în care este numit; </w:t>
      </w:r>
    </w:p>
    <w:p w:rsidR="00FB0988" w:rsidRDefault="004647F8">
      <w:pPr>
        <w:pStyle w:val="ListParagraph"/>
        <w:numPr>
          <w:ilvl w:val="0"/>
          <w:numId w:val="1"/>
        </w:numPr>
        <w:tabs>
          <w:tab w:val="left" w:pos="708"/>
          <w:tab w:val="center" w:pos="4320"/>
          <w:tab w:val="right" w:pos="8640"/>
        </w:tabs>
        <w:jc w:val="both"/>
        <w:rPr>
          <w:rFonts w:ascii="Trebuchet MS" w:eastAsia="MS Mincho" w:hAnsi="Trebuchet MS" w:cs="Arial"/>
          <w:b/>
        </w:rPr>
      </w:pPr>
      <w:r>
        <w:rPr>
          <w:rFonts w:ascii="Trebuchet MS" w:eastAsia="MS Mincho" w:hAnsi="Trebuchet MS" w:cs="Arial"/>
          <w:b/>
        </w:rPr>
        <w:t xml:space="preserve">adeverința medicală, care să ateste starea de sănătate corespunzătoare funcţiei publice solicitate; </w:t>
      </w:r>
    </w:p>
    <w:p w:rsidR="00FB0988" w:rsidRDefault="004647F8">
      <w:pPr>
        <w:pStyle w:val="ListParagraph"/>
        <w:numPr>
          <w:ilvl w:val="0"/>
          <w:numId w:val="1"/>
        </w:numPr>
        <w:tabs>
          <w:tab w:val="center" w:pos="4320"/>
          <w:tab w:val="right" w:pos="8640"/>
        </w:tabs>
        <w:jc w:val="both"/>
        <w:rPr>
          <w:rFonts w:ascii="Trebuchet MS" w:eastAsia="MS Mincho" w:hAnsi="Trebuchet MS" w:cs="Arial"/>
          <w:b/>
        </w:rPr>
      </w:pPr>
      <w:r>
        <w:rPr>
          <w:rFonts w:ascii="Trebuchet MS" w:eastAsia="MS Mincho" w:hAnsi="Trebuchet MS" w:cs="Arial"/>
          <w:b/>
        </w:rPr>
        <w:t>acordul privind prelucrarea datelor cu caracter personal</w:t>
      </w:r>
      <w:r w:rsidRPr="00C17B5E">
        <w:rPr>
          <w:rFonts w:ascii="Trebuchet MS" w:eastAsia="MS Mincho" w:hAnsi="Trebuchet MS" w:cs="Arial"/>
          <w:b/>
          <w:lang w:val="pt-BR"/>
        </w:rPr>
        <w:t xml:space="preserve">, </w:t>
      </w:r>
      <w:r>
        <w:rPr>
          <w:rFonts w:ascii="Trebuchet MS" w:eastAsia="MS Mincho" w:hAnsi="Trebuchet MS" w:cs="Arial"/>
          <w:b/>
        </w:rPr>
        <w:t>conform modelului atașat.</w:t>
      </w:r>
    </w:p>
    <w:p w:rsidR="005C40B1" w:rsidRDefault="005C40B1" w:rsidP="004B0A4F">
      <w:pPr>
        <w:spacing w:after="120"/>
        <w:ind w:left="426"/>
        <w:jc w:val="both"/>
        <w:rPr>
          <w:rFonts w:ascii="Trebuchet MS" w:hAnsi="Trebuchet MS"/>
        </w:rPr>
      </w:pPr>
    </w:p>
    <w:p w:rsidR="004B0A4F" w:rsidRPr="004B0A4F" w:rsidRDefault="004B0A4F" w:rsidP="005C40B1">
      <w:pPr>
        <w:spacing w:after="120"/>
        <w:ind w:left="-90"/>
        <w:jc w:val="both"/>
        <w:rPr>
          <w:rFonts w:ascii="Trebuchet MS" w:eastAsia="MS Mincho" w:hAnsi="Trebuchet MS" w:cs="Arial"/>
          <w:b/>
        </w:rPr>
      </w:pPr>
      <w:r w:rsidRPr="004B0A4F">
        <w:rPr>
          <w:rFonts w:ascii="Trebuchet MS" w:hAnsi="Trebuchet MS"/>
        </w:rPr>
        <w:t>Copiile de pe actele de mai sus, se prezintă în copii legalizate sau însoţite de documentele originale, care se certifică pentru conformitatea cu originalul de către secretarul comisiei</w:t>
      </w:r>
      <w:r w:rsidRPr="004B0A4F">
        <w:rPr>
          <w:rFonts w:ascii="Trebuchet MS" w:eastAsia="MS Mincho" w:hAnsi="Trebuchet MS" w:cs="Arial"/>
          <w:b/>
        </w:rPr>
        <w:t>.</w:t>
      </w:r>
    </w:p>
    <w:p w:rsidR="004B0A4F" w:rsidRDefault="004B0A4F" w:rsidP="004B0A4F">
      <w:pPr>
        <w:pStyle w:val="ListParagraph"/>
        <w:tabs>
          <w:tab w:val="center" w:pos="4320"/>
          <w:tab w:val="right" w:pos="8640"/>
        </w:tabs>
        <w:ind w:left="786"/>
        <w:jc w:val="both"/>
        <w:rPr>
          <w:rFonts w:ascii="Trebuchet MS" w:eastAsia="MS Mincho" w:hAnsi="Trebuchet MS" w:cs="Arial"/>
          <w:b/>
        </w:rPr>
      </w:pPr>
    </w:p>
    <w:p w:rsidR="00FB0988" w:rsidRDefault="004647F8" w:rsidP="001A25A8">
      <w:pPr>
        <w:tabs>
          <w:tab w:val="left" w:pos="0"/>
          <w:tab w:val="center" w:pos="4320"/>
          <w:tab w:val="right" w:pos="8640"/>
        </w:tabs>
        <w:spacing w:after="120"/>
        <w:jc w:val="both"/>
        <w:rPr>
          <w:rFonts w:ascii="Trebuchet MS" w:eastAsia="MS Mincho" w:hAnsi="Trebuchet MS" w:cs="Arial"/>
        </w:rPr>
      </w:pPr>
      <w:r>
        <w:rPr>
          <w:rFonts w:ascii="Trebuchet MS" w:eastAsia="MS Mincho" w:hAnsi="Trebuchet MS" w:cs="Arial"/>
        </w:rPr>
        <w:t>Procedura de selecție în cazul transferului în interesul serviciului cuprinde următoarele etape succesive:</w:t>
      </w:r>
    </w:p>
    <w:p w:rsidR="00FB0988" w:rsidRPr="000239C2" w:rsidRDefault="004647F8" w:rsidP="001A25A8">
      <w:pPr>
        <w:pStyle w:val="ListParagraph"/>
        <w:numPr>
          <w:ilvl w:val="0"/>
          <w:numId w:val="2"/>
        </w:numPr>
        <w:tabs>
          <w:tab w:val="left" w:pos="284"/>
          <w:tab w:val="center" w:pos="4320"/>
          <w:tab w:val="right" w:pos="8640"/>
        </w:tabs>
        <w:spacing w:after="120"/>
        <w:ind w:left="0" w:firstLine="0"/>
        <w:contextualSpacing w:val="0"/>
        <w:jc w:val="both"/>
        <w:rPr>
          <w:rFonts w:ascii="Trebuchet MS" w:eastAsia="MS Mincho" w:hAnsi="Trebuchet MS" w:cs="Arial"/>
        </w:rPr>
      </w:pPr>
      <w:r>
        <w:rPr>
          <w:rFonts w:ascii="Trebuchet MS" w:eastAsia="MS Mincho" w:hAnsi="Trebuchet MS" w:cs="Arial"/>
        </w:rPr>
        <w:lastRenderedPageBreak/>
        <w:t xml:space="preserve">selecția persoanelor care îndeplinesc condițiile în vederea ocupării posturilor vacante prin </w:t>
      </w:r>
      <w:r w:rsidRPr="000239C2">
        <w:rPr>
          <w:rFonts w:ascii="Trebuchet MS" w:eastAsia="MS Mincho" w:hAnsi="Trebuchet MS" w:cs="Arial"/>
        </w:rPr>
        <w:t>transfer;</w:t>
      </w:r>
    </w:p>
    <w:p w:rsidR="00CB7B37" w:rsidRDefault="004647F8" w:rsidP="00CB7B37">
      <w:pPr>
        <w:pStyle w:val="ListParagraph"/>
        <w:numPr>
          <w:ilvl w:val="0"/>
          <w:numId w:val="2"/>
        </w:numPr>
        <w:tabs>
          <w:tab w:val="left" w:pos="284"/>
          <w:tab w:val="center" w:pos="4320"/>
          <w:tab w:val="right" w:pos="8640"/>
        </w:tabs>
        <w:spacing w:after="120"/>
        <w:ind w:left="0" w:firstLine="0"/>
        <w:contextualSpacing w:val="0"/>
        <w:jc w:val="both"/>
        <w:rPr>
          <w:rFonts w:ascii="Trebuchet MS" w:eastAsia="MS Mincho" w:hAnsi="Trebuchet MS" w:cs="Arial"/>
        </w:rPr>
      </w:pPr>
      <w:r w:rsidRPr="000239C2">
        <w:rPr>
          <w:rFonts w:ascii="Trebuchet MS" w:eastAsia="MS Mincho" w:hAnsi="Trebuchet MS" w:cs="Arial"/>
        </w:rPr>
        <w:t>proba interviu. Proba interviu va putea fi susținută doar de solicitanții decl</w:t>
      </w:r>
      <w:r w:rsidR="005A0D3F" w:rsidRPr="000239C2">
        <w:rPr>
          <w:rFonts w:ascii="Trebuchet MS" w:eastAsia="MS Mincho" w:hAnsi="Trebuchet MS" w:cs="Arial"/>
        </w:rPr>
        <w:t>arați admiși la etapa selecției</w:t>
      </w:r>
      <w:r w:rsidR="00CB7B37" w:rsidRPr="00CB7B37">
        <w:rPr>
          <w:rFonts w:ascii="Trebuchet MS" w:eastAsia="MS Mincho" w:hAnsi="Trebuchet MS" w:cs="Arial"/>
        </w:rPr>
        <w:t xml:space="preserve">. </w:t>
      </w:r>
    </w:p>
    <w:p w:rsidR="00FB0988" w:rsidRDefault="004647F8" w:rsidP="00EE37D0">
      <w:pPr>
        <w:tabs>
          <w:tab w:val="left" w:pos="708"/>
          <w:tab w:val="center" w:pos="4320"/>
          <w:tab w:val="right" w:pos="8640"/>
        </w:tabs>
        <w:spacing w:after="120"/>
        <w:jc w:val="both"/>
        <w:rPr>
          <w:rFonts w:ascii="Trebuchet MS" w:eastAsia="Batang" w:hAnsi="Trebuchet MS" w:cs="Arial"/>
          <w:b/>
          <w:u w:val="single"/>
          <w:vertAlign w:val="superscript"/>
        </w:rPr>
      </w:pPr>
      <w:r>
        <w:rPr>
          <w:rFonts w:ascii="Trebuchet MS" w:eastAsia="Batang" w:hAnsi="Trebuchet MS" w:cs="Arial"/>
          <w:b/>
          <w:u w:val="single"/>
        </w:rPr>
        <w:t>TERMENUL LIMITĂ DE DEPUNERE</w:t>
      </w:r>
      <w:r w:rsidR="00CB0B70">
        <w:rPr>
          <w:rFonts w:ascii="Trebuchet MS" w:eastAsia="Batang" w:hAnsi="Trebuchet MS" w:cs="Arial"/>
          <w:b/>
          <w:u w:val="single"/>
        </w:rPr>
        <w:t xml:space="preserve"> A DOCUMENTELOR MENȚIONATE: </w:t>
      </w:r>
      <w:r w:rsidR="001224A5">
        <w:rPr>
          <w:rFonts w:ascii="Trebuchet MS" w:eastAsia="Batang" w:hAnsi="Trebuchet MS" w:cs="Arial"/>
          <w:b/>
          <w:u w:val="single"/>
        </w:rPr>
        <w:t xml:space="preserve">17 IANUARIE </w:t>
      </w:r>
      <w:r w:rsidRPr="000239C2">
        <w:rPr>
          <w:rFonts w:ascii="Trebuchet MS" w:eastAsia="Batang" w:hAnsi="Trebuchet MS" w:cs="Arial"/>
          <w:b/>
          <w:u w:val="single"/>
        </w:rPr>
        <w:t>202</w:t>
      </w:r>
      <w:r w:rsidR="00332E58">
        <w:rPr>
          <w:rFonts w:ascii="Trebuchet MS" w:eastAsia="Batang" w:hAnsi="Trebuchet MS" w:cs="Arial"/>
          <w:b/>
          <w:u w:val="single"/>
        </w:rPr>
        <w:t>5</w:t>
      </w:r>
      <w:r w:rsidR="00CD0241">
        <w:rPr>
          <w:rFonts w:ascii="Trebuchet MS" w:eastAsia="Batang" w:hAnsi="Trebuchet MS" w:cs="Arial"/>
          <w:b/>
          <w:u w:val="single"/>
        </w:rPr>
        <w:t>.</w:t>
      </w:r>
    </w:p>
    <w:p w:rsidR="005C40B1" w:rsidRPr="005C40B1" w:rsidRDefault="00267F55" w:rsidP="005C40B1">
      <w:pPr>
        <w:tabs>
          <w:tab w:val="center" w:pos="4320"/>
          <w:tab w:val="right" w:pos="8640"/>
        </w:tabs>
        <w:spacing w:before="120" w:after="120"/>
        <w:jc w:val="both"/>
        <w:rPr>
          <w:rFonts w:ascii="Trebuchet MS" w:eastAsia="MS Mincho" w:hAnsi="Trebuchet MS" w:cs="Arial"/>
          <w:b/>
          <w:i/>
        </w:rPr>
      </w:pPr>
      <w:r w:rsidRPr="00267F55">
        <w:rPr>
          <w:rFonts w:ascii="Trebuchet MS" w:eastAsia="MS Mincho" w:hAnsi="Trebuchet MS" w:cs="Arial"/>
        </w:rPr>
        <w:t xml:space="preserve">Ulterior verificării </w:t>
      </w:r>
      <w:r w:rsidRPr="00267F55">
        <w:rPr>
          <w:rFonts w:ascii="Trebuchet MS" w:eastAsia="MS Mincho" w:hAnsi="Trebuchet MS"/>
        </w:rPr>
        <w:t>dosarului/dosarelor de înscriere la procedura de transfer şi afişării rezultatului selecției, va fi organizată</w:t>
      </w:r>
      <w:r w:rsidRPr="003B12C4">
        <w:rPr>
          <w:rFonts w:ascii="Trebuchet MS" w:eastAsia="MS Mincho" w:hAnsi="Trebuchet MS"/>
        </w:rPr>
        <w:t xml:space="preserve"> </w:t>
      </w:r>
      <w:r>
        <w:rPr>
          <w:rFonts w:ascii="Trebuchet MS" w:eastAsia="MS Mincho" w:hAnsi="Trebuchet MS"/>
        </w:rPr>
        <w:t>p</w:t>
      </w:r>
      <w:r w:rsidR="005C40B1" w:rsidRPr="005C40B1">
        <w:rPr>
          <w:rFonts w:ascii="Trebuchet MS" w:eastAsia="MS Mincho" w:hAnsi="Trebuchet MS" w:cs="Arial"/>
          <w:b/>
          <w:i/>
        </w:rPr>
        <w:t xml:space="preserve">roba interviu în data de </w:t>
      </w:r>
      <w:r w:rsidR="001224A5">
        <w:rPr>
          <w:rFonts w:ascii="Trebuchet MS" w:eastAsia="Batang" w:hAnsi="Trebuchet MS" w:cs="Arial"/>
          <w:b/>
          <w:u w:val="single"/>
        </w:rPr>
        <w:t>10 FEBRUARIE</w:t>
      </w:r>
      <w:r w:rsidR="001224A5" w:rsidRPr="000239C2">
        <w:rPr>
          <w:rFonts w:ascii="Trebuchet MS" w:eastAsia="Batang" w:hAnsi="Trebuchet MS" w:cs="Arial"/>
          <w:b/>
          <w:u w:val="single"/>
        </w:rPr>
        <w:t xml:space="preserve"> </w:t>
      </w:r>
      <w:r w:rsidR="005C40B1" w:rsidRPr="001224A5">
        <w:rPr>
          <w:rFonts w:ascii="Trebuchet MS" w:eastAsia="MS Mincho" w:hAnsi="Trebuchet MS" w:cs="Arial"/>
          <w:b/>
          <w:i/>
          <w:u w:val="single"/>
        </w:rPr>
        <w:t>202</w:t>
      </w:r>
      <w:r w:rsidR="00332E58" w:rsidRPr="001224A5">
        <w:rPr>
          <w:rFonts w:ascii="Trebuchet MS" w:eastAsia="MS Mincho" w:hAnsi="Trebuchet MS" w:cs="Arial"/>
          <w:b/>
          <w:i/>
          <w:u w:val="single"/>
        </w:rPr>
        <w:t>5</w:t>
      </w:r>
      <w:r w:rsidR="005C40B1" w:rsidRPr="005C40B1">
        <w:rPr>
          <w:rFonts w:ascii="Trebuchet MS" w:eastAsia="MS Mincho" w:hAnsi="Trebuchet MS" w:cs="Arial"/>
          <w:b/>
          <w:i/>
        </w:rPr>
        <w:t>, ora 10</w:t>
      </w:r>
      <w:r w:rsidR="005C40B1" w:rsidRPr="005C40B1">
        <w:rPr>
          <w:rFonts w:ascii="Trebuchet MS" w:eastAsia="MS Mincho" w:hAnsi="Trebuchet MS" w:cs="Arial"/>
          <w:b/>
          <w:i/>
          <w:vertAlign w:val="superscript"/>
        </w:rPr>
        <w:t>00</w:t>
      </w:r>
      <w:r w:rsidR="005C40B1" w:rsidRPr="005C40B1">
        <w:rPr>
          <w:rFonts w:ascii="Trebuchet MS" w:eastAsia="MS Mincho" w:hAnsi="Trebuchet MS" w:cs="Arial"/>
          <w:b/>
          <w:i/>
        </w:rPr>
        <w:t>, la</w:t>
      </w:r>
      <w:r w:rsidR="00332E58">
        <w:rPr>
          <w:rFonts w:ascii="Trebuchet MS" w:eastAsia="MS Mincho" w:hAnsi="Trebuchet MS" w:cs="Arial"/>
          <w:b/>
          <w:i/>
        </w:rPr>
        <w:t xml:space="preserve"> sediul Ministerului Finanțelor din Bd. Mircea Vodă nr.44, sector 3 (sediul Autorității de certificare și plată).</w:t>
      </w:r>
      <w:r w:rsidR="005C40B1" w:rsidRPr="005C40B1">
        <w:rPr>
          <w:rFonts w:ascii="Trebuchet MS" w:eastAsia="MS Mincho" w:hAnsi="Trebuchet MS" w:cs="Arial"/>
          <w:b/>
          <w:i/>
        </w:rPr>
        <w:t xml:space="preserve"> </w:t>
      </w:r>
    </w:p>
    <w:p w:rsidR="00FB0988" w:rsidRDefault="004647F8">
      <w:pPr>
        <w:tabs>
          <w:tab w:val="center" w:pos="4320"/>
          <w:tab w:val="right" w:pos="8640"/>
        </w:tabs>
        <w:jc w:val="both"/>
        <w:rPr>
          <w:rFonts w:ascii="Trebuchet MS" w:hAnsi="Trebuchet MS" w:cs="TrebuchetMS-Bold"/>
          <w:b/>
          <w:bCs/>
          <w:lang w:eastAsia="ro-RO"/>
        </w:rPr>
      </w:pPr>
      <w:r>
        <w:rPr>
          <w:rFonts w:ascii="Trebuchet MS" w:eastAsia="MS Mincho" w:hAnsi="Trebuchet MS" w:cs="Arial"/>
          <w:b/>
          <w:u w:val="single"/>
        </w:rPr>
        <w:t>CONDI</w:t>
      </w:r>
      <w:r>
        <w:rPr>
          <w:rFonts w:ascii="Trebuchet MS" w:eastAsia="MS Mincho" w:hAnsi="Trebuchet MS" w:cs="Tahoma"/>
          <w:b/>
          <w:u w:val="single"/>
        </w:rPr>
        <w:t>Ț</w:t>
      </w:r>
      <w:r>
        <w:rPr>
          <w:rFonts w:ascii="Trebuchet MS" w:eastAsia="MS Mincho" w:hAnsi="Trebuchet MS" w:cs="Arial"/>
          <w:b/>
          <w:u w:val="single"/>
        </w:rPr>
        <w:t>II</w:t>
      </w:r>
      <w:r>
        <w:rPr>
          <w:rFonts w:ascii="Trebuchet MS" w:eastAsia="MS Mincho" w:hAnsi="Trebuchet MS" w:cs="Arial"/>
          <w:b/>
        </w:rPr>
        <w:t xml:space="preserve"> pentru ocuparea, prin transfer în interesul serviciului, a funcției publice vacante </w:t>
      </w:r>
      <w:r w:rsidR="00CB0B70">
        <w:rPr>
          <w:rFonts w:ascii="Trebuchet MS" w:hAnsi="Trebuchet MS" w:cs="TrebuchetMS-Bold"/>
          <w:b/>
          <w:bCs/>
          <w:lang w:eastAsia="ro-RO"/>
        </w:rPr>
        <w:t xml:space="preserve">de </w:t>
      </w:r>
      <w:r w:rsidR="00332E58">
        <w:rPr>
          <w:rFonts w:ascii="Trebuchet MS" w:hAnsi="Trebuchet MS" w:cs="TrebuchetMS-Bold"/>
          <w:b/>
          <w:bCs/>
          <w:lang w:eastAsia="ro-RO"/>
        </w:rPr>
        <w:t>consilier</w:t>
      </w:r>
      <w:r>
        <w:rPr>
          <w:rFonts w:ascii="Trebuchet MS" w:hAnsi="Trebuchet MS" w:cs="TrebuchetMS-Bold"/>
          <w:b/>
          <w:bCs/>
          <w:lang w:eastAsia="ro-RO"/>
        </w:rPr>
        <w:t xml:space="preserve"> clasa I grad profes</w:t>
      </w:r>
      <w:r w:rsidR="00CB0B70">
        <w:rPr>
          <w:rFonts w:ascii="Trebuchet MS" w:hAnsi="Trebuchet MS" w:cs="TrebuchetMS-Bold"/>
          <w:b/>
          <w:bCs/>
          <w:lang w:eastAsia="ro-RO"/>
        </w:rPr>
        <w:t xml:space="preserve">ional </w:t>
      </w:r>
      <w:r w:rsidR="008B05F2">
        <w:rPr>
          <w:rFonts w:ascii="Trebuchet MS" w:hAnsi="Trebuchet MS" w:cs="TrebuchetMS-Bold"/>
          <w:b/>
          <w:bCs/>
          <w:lang w:eastAsia="ro-RO"/>
        </w:rPr>
        <w:t>superior</w:t>
      </w:r>
      <w:r>
        <w:rPr>
          <w:rFonts w:ascii="Trebuchet MS" w:hAnsi="Trebuchet MS" w:cs="TrebuchetMS-Bold"/>
          <w:b/>
          <w:bCs/>
          <w:lang w:eastAsia="ro-RO"/>
        </w:rPr>
        <w:t>:</w:t>
      </w:r>
    </w:p>
    <w:p w:rsidR="00FB0988" w:rsidRDefault="004647F8" w:rsidP="004905EE">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Pr>
          <w:rFonts w:ascii="Trebuchet MS" w:hAnsi="Trebuchet MS" w:cs="TrebuchetMS"/>
          <w:lang w:eastAsia="ro-RO"/>
        </w:rPr>
        <w:t>studii universitare de licență absolvite cu diplomă de</w:t>
      </w:r>
      <w:r w:rsidR="00CB0B70">
        <w:rPr>
          <w:rFonts w:ascii="Trebuchet MS" w:hAnsi="Trebuchet MS" w:cs="TrebuchetMS"/>
          <w:lang w:eastAsia="ro-RO"/>
        </w:rPr>
        <w:t xml:space="preserve"> licenţă sau echivalentă</w:t>
      </w:r>
      <w:r>
        <w:rPr>
          <w:rFonts w:ascii="Trebuchet MS" w:hAnsi="Trebuchet MS" w:cs="TrebuchetMS"/>
          <w:lang w:eastAsia="ro-RO"/>
        </w:rPr>
        <w:t>;</w:t>
      </w:r>
    </w:p>
    <w:p w:rsidR="00FB0988" w:rsidRDefault="004647F8" w:rsidP="004905EE">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Pr>
          <w:rFonts w:ascii="Trebuchet MS" w:hAnsi="Trebuchet MS" w:cs="TrebuchetMS"/>
          <w:lang w:eastAsia="ro-RO"/>
        </w:rPr>
        <w:t xml:space="preserve">minimum </w:t>
      </w:r>
      <w:r w:rsidR="008B05F2">
        <w:rPr>
          <w:rFonts w:ascii="Trebuchet MS" w:hAnsi="Trebuchet MS" w:cs="TrebuchetMS"/>
          <w:lang w:eastAsia="ro-RO"/>
        </w:rPr>
        <w:t>7</w:t>
      </w:r>
      <w:r>
        <w:rPr>
          <w:rFonts w:ascii="Trebuchet MS" w:hAnsi="Trebuchet MS" w:cs="TrebuchetMS"/>
          <w:lang w:eastAsia="ro-RO"/>
        </w:rPr>
        <w:t xml:space="preserve"> an</w:t>
      </w:r>
      <w:r w:rsidR="008B05F2">
        <w:rPr>
          <w:rFonts w:ascii="Trebuchet MS" w:hAnsi="Trebuchet MS" w:cs="TrebuchetMS"/>
          <w:lang w:eastAsia="ro-RO"/>
        </w:rPr>
        <w:t>i</w:t>
      </w:r>
      <w:r>
        <w:rPr>
          <w:rFonts w:ascii="Trebuchet MS" w:hAnsi="Trebuchet MS" w:cs="TrebuchetMS"/>
          <w:lang w:eastAsia="ro-RO"/>
        </w:rPr>
        <w:t xml:space="preserve"> vechime în specialitatea studiilor necesare exercitării funcției publice.</w:t>
      </w:r>
    </w:p>
    <w:p w:rsidR="00267F55" w:rsidRPr="00267F55" w:rsidRDefault="00267F55" w:rsidP="00267F55">
      <w:pPr>
        <w:widowControl w:val="0"/>
        <w:autoSpaceDE w:val="0"/>
        <w:autoSpaceDN w:val="0"/>
        <w:adjustRightInd w:val="0"/>
        <w:jc w:val="both"/>
        <w:rPr>
          <w:rFonts w:ascii="Trebuchet MS" w:hAnsi="Trebuchet MS" w:cs="TrebuchetMS"/>
          <w:lang w:eastAsia="ro-RO"/>
        </w:rPr>
      </w:pPr>
      <w:r w:rsidRPr="00267F55">
        <w:rPr>
          <w:rFonts w:ascii="Trebuchet MS" w:hAnsi="Trebuchet MS" w:cs="TrebuchetMS"/>
          <w:lang w:eastAsia="ro-RO"/>
        </w:rPr>
        <w:t>Competențe specifice: competențe lingvistice</w:t>
      </w:r>
      <w:r>
        <w:rPr>
          <w:rFonts w:ascii="Trebuchet MS" w:hAnsi="Trebuchet MS" w:cs="TrebuchetMS"/>
          <w:lang w:eastAsia="ro-RO"/>
        </w:rPr>
        <w:t xml:space="preserve"> de comunicare în limbi străine</w:t>
      </w:r>
      <w:r w:rsidRPr="00267F55">
        <w:rPr>
          <w:rFonts w:ascii="Trebuchet MS" w:hAnsi="Trebuchet MS" w:cs="TrebuchetMS"/>
          <w:lang w:eastAsia="ro-RO"/>
        </w:rPr>
        <w:t>: limba engleză – nivel A2 utilizator elementar;</w:t>
      </w:r>
    </w:p>
    <w:p w:rsidR="006F5937" w:rsidRDefault="003836C0" w:rsidP="006F5937">
      <w:pPr>
        <w:spacing w:before="120" w:after="120"/>
        <w:jc w:val="both"/>
        <w:rPr>
          <w:rFonts w:ascii="Trebuchet MS" w:hAnsi="Trebuchet MS"/>
          <w:b/>
          <w:bCs/>
          <w:lang w:val="pt-BR"/>
        </w:rPr>
      </w:pPr>
      <w:r w:rsidRPr="005A0D3F">
        <w:rPr>
          <w:rFonts w:ascii="Trebuchet MS" w:hAnsi="Trebuchet MS" w:cs="TrebuchetMS"/>
          <w:b/>
          <w:lang w:eastAsia="ro-RO"/>
        </w:rPr>
        <w:t>V</w:t>
      </w:r>
      <w:r w:rsidR="006F5937" w:rsidRPr="005A0D3F">
        <w:rPr>
          <w:rFonts w:ascii="Trebuchet MS" w:hAnsi="Trebuchet MS" w:cs="TrebuchetMS"/>
          <w:b/>
          <w:lang w:eastAsia="ro-RO"/>
        </w:rPr>
        <w:t xml:space="preserve">erificarea competențelor </w:t>
      </w:r>
      <w:r w:rsidR="00062C5C" w:rsidRPr="005A0D3F">
        <w:rPr>
          <w:rFonts w:ascii="Trebuchet MS" w:hAnsi="Trebuchet MS" w:cs="TrebuchetMS"/>
          <w:b/>
          <w:lang w:eastAsia="ro-RO"/>
        </w:rPr>
        <w:t>specifice</w:t>
      </w:r>
      <w:r w:rsidR="006F5937" w:rsidRPr="005A0D3F">
        <w:rPr>
          <w:rFonts w:ascii="Trebuchet MS" w:hAnsi="Trebuchet MS" w:cs="TrebuchetMS"/>
          <w:b/>
          <w:lang w:eastAsia="ro-RO"/>
        </w:rPr>
        <w:t xml:space="preserve"> se face prin </w:t>
      </w:r>
      <w:r w:rsidR="006F5937" w:rsidRPr="005A0D3F">
        <w:rPr>
          <w:rFonts w:ascii="Trebuchet MS" w:hAnsi="Trebuchet MS"/>
          <w:b/>
          <w:bCs/>
          <w:lang w:val="pt-BR"/>
        </w:rPr>
        <w:t>documente</w:t>
      </w:r>
      <w:r w:rsidR="00062C5C" w:rsidRPr="005A0D3F">
        <w:rPr>
          <w:rFonts w:ascii="Trebuchet MS" w:hAnsi="Trebuchet MS"/>
          <w:b/>
          <w:bCs/>
          <w:lang w:val="pt-BR"/>
        </w:rPr>
        <w:t>.</w:t>
      </w:r>
    </w:p>
    <w:p w:rsidR="00FB0988" w:rsidRDefault="004647F8">
      <w:pPr>
        <w:widowControl w:val="0"/>
        <w:autoSpaceDE w:val="0"/>
        <w:autoSpaceDN w:val="0"/>
        <w:adjustRightInd w:val="0"/>
        <w:jc w:val="both"/>
        <w:rPr>
          <w:rFonts w:ascii="Trebuchet MS" w:hAnsi="Trebuchet MS" w:cs="TrebuchetMS-Bold"/>
          <w:b/>
          <w:bCs/>
          <w:lang w:eastAsia="ro-RO"/>
        </w:rPr>
      </w:pPr>
      <w:r>
        <w:rPr>
          <w:rFonts w:ascii="Trebuchet MS" w:hAnsi="Trebuchet MS" w:cs="TrebuchetMS-Bold"/>
          <w:b/>
          <w:bCs/>
          <w:lang w:eastAsia="ro-RO"/>
        </w:rPr>
        <w:t xml:space="preserve">Bibliografia </w:t>
      </w:r>
      <w:r w:rsidR="00062C5C">
        <w:rPr>
          <w:rFonts w:ascii="Trebuchet MS" w:hAnsi="Trebuchet MS" w:cs="TrebuchetMS-Bold"/>
          <w:b/>
          <w:bCs/>
          <w:lang w:eastAsia="ro-RO"/>
        </w:rPr>
        <w:t>și tematica</w:t>
      </w:r>
    </w:p>
    <w:p w:rsidR="00F367C1" w:rsidRPr="00D15710" w:rsidRDefault="00F367C1" w:rsidP="00F367C1">
      <w:pPr>
        <w:jc w:val="both"/>
        <w:rPr>
          <w:rFonts w:ascii="Trebuchet MS" w:hAnsi="Trebuchet MS" w:cs="Arial"/>
          <w:sz w:val="8"/>
          <w:szCs w:val="8"/>
        </w:rPr>
      </w:pPr>
    </w:p>
    <w:tbl>
      <w:tblPr>
        <w:tblW w:w="9900" w:type="dxa"/>
        <w:jc w:val="center"/>
        <w:tblLook w:val="04A0" w:firstRow="1" w:lastRow="0" w:firstColumn="1" w:lastColumn="0" w:noHBand="0" w:noVBand="1"/>
      </w:tblPr>
      <w:tblGrid>
        <w:gridCol w:w="587"/>
        <w:gridCol w:w="4822"/>
        <w:gridCol w:w="4491"/>
      </w:tblGrid>
      <w:tr w:rsidR="00062C5C" w:rsidRPr="00062C5C" w:rsidTr="00062C5C">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062C5C" w:rsidRPr="00062C5C" w:rsidRDefault="00062C5C" w:rsidP="00143F9B">
            <w:pPr>
              <w:jc w:val="center"/>
              <w:rPr>
                <w:rFonts w:ascii="Trebuchet MS" w:hAnsi="Trebuchet MS" w:cs="Arial"/>
                <w:b/>
                <w:sz w:val="20"/>
                <w:szCs w:val="20"/>
              </w:rPr>
            </w:pPr>
            <w:r>
              <w:rPr>
                <w:rFonts w:ascii="Trebuchet MS" w:hAnsi="Trebuchet MS" w:cs="Arial"/>
                <w:b/>
                <w:sz w:val="20"/>
                <w:szCs w:val="20"/>
              </w:rPr>
              <w:t>Nr. crt.</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062C5C" w:rsidRPr="00062C5C" w:rsidRDefault="00062C5C" w:rsidP="00143F9B">
            <w:pPr>
              <w:jc w:val="center"/>
              <w:rPr>
                <w:rFonts w:ascii="Trebuchet MS" w:hAnsi="Trebuchet MS" w:cs="Arial"/>
                <w:b/>
                <w:sz w:val="20"/>
                <w:szCs w:val="20"/>
              </w:rPr>
            </w:pPr>
            <w:r w:rsidRPr="00062C5C">
              <w:rPr>
                <w:rFonts w:ascii="Trebuchet MS" w:hAnsi="Trebuchet MS" w:cs="Arial"/>
                <w:b/>
                <w:sz w:val="20"/>
                <w:szCs w:val="20"/>
              </w:rPr>
              <w:t>BIBLIOGRAFIE</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62C5C" w:rsidRPr="00062C5C" w:rsidRDefault="00062C5C" w:rsidP="00143F9B">
            <w:pPr>
              <w:jc w:val="center"/>
              <w:rPr>
                <w:rFonts w:ascii="Trebuchet MS" w:hAnsi="Trebuchet MS" w:cs="Arial"/>
                <w:b/>
                <w:sz w:val="20"/>
                <w:szCs w:val="20"/>
              </w:rPr>
            </w:pPr>
            <w:r w:rsidRPr="00062C5C">
              <w:rPr>
                <w:rFonts w:ascii="Trebuchet MS" w:hAnsi="Trebuchet MS" w:cs="Arial"/>
                <w:b/>
                <w:sz w:val="20"/>
                <w:szCs w:val="20"/>
              </w:rPr>
              <w:t>TEMATICĂ</w:t>
            </w:r>
          </w:p>
        </w:tc>
      </w:tr>
      <w:tr w:rsidR="00062C5C" w:rsidRPr="00062C5C" w:rsidTr="00062C5C">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062C5C" w:rsidRPr="00062C5C" w:rsidRDefault="00062C5C" w:rsidP="00062C5C">
            <w:pPr>
              <w:jc w:val="center"/>
              <w:rPr>
                <w:rFonts w:ascii="Trebuchet MS" w:hAnsi="Trebuchet MS" w:cs="Arial"/>
                <w:b/>
                <w:sz w:val="20"/>
                <w:szCs w:val="20"/>
              </w:rPr>
            </w:pPr>
            <w:r w:rsidRPr="00062C5C">
              <w:rPr>
                <w:rFonts w:ascii="Trebuchet MS" w:hAnsi="Trebuchet MS" w:cs="Arial"/>
                <w:b/>
                <w:sz w:val="20"/>
                <w:szCs w:val="20"/>
              </w:rPr>
              <w:t>1.</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857253" w:rsidRDefault="00857253" w:rsidP="00857253">
            <w:pPr>
              <w:suppressAutoHyphens/>
              <w:rPr>
                <w:rFonts w:ascii="Trebuchet MS" w:hAnsi="Trebuchet MS" w:cs="Arial"/>
                <w:color w:val="000000"/>
                <w:sz w:val="20"/>
                <w:szCs w:val="20"/>
              </w:rPr>
            </w:pPr>
            <w:r w:rsidRPr="00857253">
              <w:rPr>
                <w:rFonts w:ascii="Trebuchet MS" w:hAnsi="Trebuchet MS" w:cs="Arial"/>
                <w:color w:val="000000"/>
                <w:sz w:val="20"/>
                <w:szCs w:val="20"/>
              </w:rPr>
              <w:t>Regulamentul (UE) nr. 1060/2021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migrațiune și integrare, Fondului pentru securitate internă și Instrumentului de sprijin financiar pentru managementul frontierelor și politica de vize, cu modificările și completările ulterioare</w:t>
            </w:r>
          </w:p>
          <w:p w:rsidR="00C7507E" w:rsidRDefault="00A3168F"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hyperlink r:id="rId10" w:history="1">
              <w:r w:rsidR="00C7507E">
                <w:rPr>
                  <w:rFonts w:ascii="Helv" w:hAnsi="Helv" w:cs="Helv"/>
                  <w:color w:val="0000FF"/>
                  <w:sz w:val="20"/>
                  <w:szCs w:val="20"/>
                  <w:lang w:val="en-US"/>
                </w:rPr>
                <w:t xml:space="preserve">  https://eur-lex.europa.eu/eli/reg/2021/1060/oj?locale=ro</w:t>
              </w:r>
            </w:hyperlink>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062C5C" w:rsidRPr="00857253" w:rsidRDefault="00C7507E" w:rsidP="00C7507E">
            <w:pPr>
              <w:autoSpaceDE w:val="0"/>
              <w:autoSpaceDN w:val="0"/>
              <w:adjustRightInd w:val="0"/>
              <w:rPr>
                <w:rFonts w:ascii="Trebuchet MS" w:hAnsi="Trebuchet MS" w:cs="Arial"/>
                <w:b/>
                <w:sz w:val="20"/>
                <w:szCs w:val="20"/>
              </w:rPr>
            </w:pPr>
            <w:r>
              <w:rPr>
                <w:rFonts w:ascii="Helv" w:hAnsi="Helv" w:cs="Helv"/>
                <w:color w:val="000000"/>
                <w:sz w:val="20"/>
                <w:szCs w:val="20"/>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857253" w:rsidRPr="00857253" w:rsidRDefault="00857253" w:rsidP="00857253">
            <w:pPr>
              <w:suppressAutoHyphens/>
              <w:ind w:left="-23" w:firstLine="383"/>
              <w:rPr>
                <w:rFonts w:ascii="Trebuchet MS" w:hAnsi="Trebuchet MS" w:cs="Arial"/>
                <w:spacing w:val="-3"/>
                <w:sz w:val="20"/>
                <w:szCs w:val="20"/>
              </w:rPr>
            </w:pPr>
            <w:r w:rsidRPr="00857253">
              <w:rPr>
                <w:rFonts w:ascii="Trebuchet MS" w:hAnsi="Trebuchet MS" w:cs="Arial"/>
                <w:spacing w:val="-3"/>
                <w:sz w:val="20"/>
                <w:szCs w:val="20"/>
              </w:rPr>
              <w:t xml:space="preserve">Gestiune și control; Gestiune financiară, prezentarea și examinarea conturilor și corecții financiare </w:t>
            </w:r>
          </w:p>
          <w:p w:rsidR="00062C5C" w:rsidRP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Trebuchet MS" w:hAnsi="Trebuchet MS" w:cs="Arial"/>
                <w:sz w:val="20"/>
                <w:szCs w:val="20"/>
              </w:rPr>
            </w:pPr>
            <w:r w:rsidRPr="00C7507E">
              <w:rPr>
                <w:rFonts w:ascii="Helv" w:hAnsi="Helv" w:cs="Helv"/>
                <w:color w:val="0000FF"/>
                <w:sz w:val="20"/>
                <w:szCs w:val="20"/>
                <w:lang w:val="en-US"/>
              </w:rPr>
              <w:t>https://eur-lex.europa.eu/eli/reg/2021/1060/oj?locale=ro</w:t>
            </w:r>
          </w:p>
        </w:tc>
      </w:tr>
      <w:tr w:rsidR="00062C5C" w:rsidRPr="00062C5C" w:rsidTr="00062C5C">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062C5C" w:rsidRPr="00062C5C" w:rsidRDefault="00062C5C" w:rsidP="00062C5C">
            <w:pPr>
              <w:jc w:val="center"/>
              <w:rPr>
                <w:rFonts w:ascii="Trebuchet MS" w:hAnsi="Trebuchet MS" w:cs="Arial"/>
                <w:b/>
                <w:sz w:val="20"/>
                <w:szCs w:val="20"/>
              </w:rPr>
            </w:pPr>
            <w:r w:rsidRPr="00062C5C">
              <w:rPr>
                <w:rFonts w:ascii="Trebuchet MS" w:hAnsi="Trebuchet MS" w:cs="Arial"/>
                <w:b/>
                <w:sz w:val="20"/>
                <w:szCs w:val="20"/>
              </w:rPr>
              <w:t>2.</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857253" w:rsidRPr="00857253" w:rsidRDefault="00857253" w:rsidP="00857253">
            <w:pPr>
              <w:suppressAutoHyphens/>
              <w:jc w:val="both"/>
              <w:rPr>
                <w:rFonts w:ascii="Trebuchet MS" w:hAnsi="Trebuchet MS" w:cs="Arial"/>
                <w:color w:val="000000"/>
                <w:sz w:val="20"/>
                <w:szCs w:val="20"/>
              </w:rPr>
            </w:pPr>
            <w:r w:rsidRPr="00857253">
              <w:rPr>
                <w:rFonts w:ascii="Trebuchet MS" w:hAnsi="Trebuchet MS" w:cs="Arial"/>
                <w:color w:val="000000"/>
                <w:sz w:val="20"/>
                <w:szCs w:val="20"/>
              </w:rPr>
              <w:t xml:space="preserve">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și completările ulterioare </w:t>
            </w:r>
          </w:p>
          <w:p w:rsidR="00C7507E" w:rsidRDefault="00C7507E" w:rsidP="00C7507E">
            <w:pPr>
              <w:autoSpaceDE w:val="0"/>
              <w:autoSpaceDN w:val="0"/>
              <w:adjustRightInd w:val="0"/>
              <w:rPr>
                <w:rFonts w:ascii="Tms Rmn" w:hAnsi="Tms Rmn"/>
                <w:lang w:val="en-US"/>
              </w:rPr>
            </w:pPr>
          </w:p>
          <w:p w:rsidR="00C7507E" w:rsidRDefault="00A3168F"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hyperlink r:id="rId11" w:history="1">
              <w:r w:rsidR="00C7507E">
                <w:rPr>
                  <w:rFonts w:ascii="Helv" w:hAnsi="Helv" w:cs="Helv"/>
                  <w:color w:val="0000FF"/>
                  <w:sz w:val="20"/>
                  <w:szCs w:val="20"/>
                  <w:lang w:val="en-US"/>
                </w:rPr>
                <w:t>https://eur-lex.europa.eu/legal-content/RO/TXT/?uri=CELEX%3A32013R1303</w:t>
              </w:r>
            </w:hyperlink>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062C5C" w:rsidRPr="00857253" w:rsidRDefault="00C7507E" w:rsidP="00C7507E">
            <w:pPr>
              <w:autoSpaceDE w:val="0"/>
              <w:autoSpaceDN w:val="0"/>
              <w:adjustRightInd w:val="0"/>
              <w:rPr>
                <w:rFonts w:ascii="Trebuchet MS" w:hAnsi="Trebuchet MS" w:cs="Arial"/>
                <w:b/>
                <w:sz w:val="20"/>
                <w:szCs w:val="20"/>
              </w:rPr>
            </w:pPr>
            <w:r w:rsidRPr="00857253">
              <w:rPr>
                <w:rFonts w:ascii="Trebuchet MS" w:hAnsi="Trebuchet MS" w:cs="Arial"/>
                <w:b/>
                <w:sz w:val="20"/>
                <w:szCs w:val="20"/>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857253" w:rsidRPr="00857253" w:rsidRDefault="00857253" w:rsidP="00857253">
            <w:pPr>
              <w:suppressAutoHyphens/>
              <w:ind w:left="-23" w:firstLine="383"/>
              <w:rPr>
                <w:rFonts w:ascii="Trebuchet MS" w:hAnsi="Trebuchet MS" w:cs="Arial"/>
                <w:spacing w:val="-3"/>
                <w:sz w:val="20"/>
                <w:szCs w:val="20"/>
              </w:rPr>
            </w:pPr>
            <w:r w:rsidRPr="00857253">
              <w:rPr>
                <w:rFonts w:ascii="Trebuchet MS" w:hAnsi="Trebuchet MS" w:cs="Arial"/>
                <w:spacing w:val="-3"/>
                <w:sz w:val="20"/>
                <w:szCs w:val="20"/>
              </w:rPr>
              <w:t xml:space="preserve">Gestiunea financiară, pregătirea, examinarea și acceptarea conturilor și corecțiile financiare </w:t>
            </w:r>
          </w:p>
          <w:p w:rsidR="00C7507E" w:rsidRDefault="00A3168F"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hyperlink r:id="rId12" w:history="1">
              <w:r w:rsidR="00C7507E">
                <w:rPr>
                  <w:rFonts w:ascii="Helv" w:hAnsi="Helv" w:cs="Helv"/>
                  <w:color w:val="0000FF"/>
                  <w:sz w:val="20"/>
                  <w:szCs w:val="20"/>
                  <w:lang w:val="en-US"/>
                </w:rPr>
                <w:t>https://eur-lex.europa.eu/legal-content/RO/TXT/?uri=CELEX%3A32013R1303</w:t>
              </w:r>
            </w:hyperlink>
          </w:p>
          <w:p w:rsidR="00062C5C" w:rsidRPr="00857253" w:rsidRDefault="00062C5C" w:rsidP="00062C5C">
            <w:pPr>
              <w:rPr>
                <w:rFonts w:ascii="Trebuchet MS" w:hAnsi="Trebuchet MS" w:cs="Arial"/>
                <w:b/>
                <w:sz w:val="20"/>
                <w:szCs w:val="20"/>
              </w:rPr>
            </w:pPr>
          </w:p>
        </w:tc>
      </w:tr>
      <w:tr w:rsidR="00062C5C" w:rsidRPr="00062C5C" w:rsidTr="008E0FE7">
        <w:trPr>
          <w:trHeight w:val="60"/>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062C5C" w:rsidRPr="00062C5C" w:rsidRDefault="00062C5C" w:rsidP="00143F9B">
            <w:pPr>
              <w:jc w:val="center"/>
              <w:rPr>
                <w:rFonts w:ascii="Trebuchet MS" w:hAnsi="Trebuchet MS" w:cs="Arial"/>
                <w:b/>
                <w:sz w:val="20"/>
                <w:szCs w:val="20"/>
              </w:rPr>
            </w:pPr>
            <w:r w:rsidRPr="00062C5C">
              <w:rPr>
                <w:rFonts w:ascii="Trebuchet MS" w:hAnsi="Trebuchet MS" w:cs="Arial"/>
                <w:b/>
                <w:sz w:val="20"/>
                <w:szCs w:val="20"/>
              </w:rPr>
              <w:lastRenderedPageBreak/>
              <w:t>3.</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857253" w:rsidRPr="00857253" w:rsidRDefault="00857253" w:rsidP="00857253">
            <w:pPr>
              <w:suppressAutoHyphens/>
              <w:autoSpaceDE w:val="0"/>
              <w:autoSpaceDN w:val="0"/>
              <w:adjustRightInd w:val="0"/>
              <w:jc w:val="both"/>
              <w:rPr>
                <w:rFonts w:ascii="Trebuchet MS" w:hAnsi="Trebuchet MS" w:cs="Arial"/>
                <w:color w:val="000000"/>
                <w:sz w:val="20"/>
                <w:szCs w:val="20"/>
              </w:rPr>
            </w:pPr>
            <w:r w:rsidRPr="00857253">
              <w:rPr>
                <w:rFonts w:ascii="Trebuchet MS" w:hAnsi="Trebuchet MS" w:cs="Arial"/>
                <w:color w:val="000000"/>
                <w:sz w:val="20"/>
                <w:szCs w:val="20"/>
              </w:rPr>
              <w:t>OUG nr. 66/2011 privind prevenirea, constatarea și sancționarea neregulilor apărute în obținerea si utilizarea fondurilor europene și/sau a fondurilor publice naționale aferente acestora, aprobată cu modificări și completări prin Legea nr. 142/2012, cu modificările şi completările ulterioare</w:t>
            </w:r>
          </w:p>
          <w:p w:rsidR="00062C5C" w:rsidRPr="00857253" w:rsidRDefault="00062C5C" w:rsidP="00062C5C">
            <w:pPr>
              <w:rPr>
                <w:rFonts w:ascii="Trebuchet MS" w:hAnsi="Trebuchet MS" w:cs="Arial"/>
                <w:b/>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857253" w:rsidRPr="00857253" w:rsidRDefault="00857253" w:rsidP="00857253">
            <w:pPr>
              <w:suppressAutoHyphens/>
              <w:ind w:left="-23" w:firstLine="383"/>
              <w:rPr>
                <w:rFonts w:ascii="Trebuchet MS" w:hAnsi="Trebuchet MS" w:cs="Arial"/>
                <w:spacing w:val="-3"/>
                <w:sz w:val="20"/>
                <w:szCs w:val="20"/>
              </w:rPr>
            </w:pPr>
            <w:r w:rsidRPr="00857253">
              <w:rPr>
                <w:rFonts w:ascii="Trebuchet MS" w:hAnsi="Trebuchet MS" w:cs="Arial"/>
                <w:spacing w:val="-3"/>
                <w:sz w:val="20"/>
                <w:szCs w:val="20"/>
              </w:rPr>
              <w:t>Constatarea neregulilor și stabilirea creanțelor bugetare rezultate din nereguli; modalități de stingere a creanțelor rezultate din nereguli; contestarea titlurilor de creanță emise pentru recuperarea sumelor plătite necuvenit ca urmare a unor nereguli; protejarea intereselor financiare ale Uniunii Europene/donatorului public internațional; activitatea de raportare a neregulilor; raportări financiare; abateri și sancțiuni</w:t>
            </w:r>
          </w:p>
          <w:p w:rsidR="00062C5C" w:rsidRPr="00857253" w:rsidRDefault="00062C5C" w:rsidP="00062C5C">
            <w:pPr>
              <w:rPr>
                <w:rFonts w:ascii="Trebuchet MS" w:hAnsi="Trebuchet MS" w:cs="Arial"/>
                <w:b/>
                <w:sz w:val="20"/>
                <w:szCs w:val="20"/>
              </w:rPr>
            </w:pPr>
          </w:p>
        </w:tc>
      </w:tr>
      <w:tr w:rsidR="00062C5C" w:rsidRPr="00062C5C" w:rsidTr="00062C5C">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062C5C" w:rsidRPr="00062C5C" w:rsidRDefault="008E0FE7" w:rsidP="00143F9B">
            <w:pPr>
              <w:jc w:val="center"/>
              <w:rPr>
                <w:rFonts w:ascii="Trebuchet MS" w:hAnsi="Trebuchet MS" w:cs="Arial"/>
                <w:b/>
                <w:sz w:val="20"/>
                <w:szCs w:val="20"/>
              </w:rPr>
            </w:pPr>
            <w:r>
              <w:rPr>
                <w:rFonts w:ascii="Trebuchet MS" w:hAnsi="Trebuchet MS" w:cs="Arial"/>
                <w:b/>
                <w:sz w:val="20"/>
                <w:szCs w:val="20"/>
              </w:rPr>
              <w:t>4</w:t>
            </w:r>
            <w:r w:rsidR="00062C5C" w:rsidRPr="00062C5C">
              <w:rPr>
                <w:rFonts w:ascii="Trebuchet MS" w:hAnsi="Trebuchet MS" w:cs="Arial"/>
                <w:b/>
                <w:sz w:val="20"/>
                <w:szCs w:val="20"/>
              </w:rPr>
              <w:t>.</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857253" w:rsidRPr="00857253" w:rsidRDefault="00857253" w:rsidP="00857253">
            <w:pPr>
              <w:suppressAutoHyphens/>
              <w:jc w:val="both"/>
              <w:rPr>
                <w:rFonts w:ascii="Trebuchet MS" w:hAnsi="Trebuchet MS" w:cs="Arial"/>
                <w:sz w:val="20"/>
                <w:szCs w:val="20"/>
              </w:rPr>
            </w:pPr>
            <w:r w:rsidRPr="00857253">
              <w:rPr>
                <w:rFonts w:ascii="Trebuchet MS" w:hAnsi="Trebuchet MS" w:cs="Arial"/>
                <w:sz w:val="20"/>
                <w:szCs w:val="20"/>
              </w:rPr>
              <w:t>OUG nr. 36/2023 privind stabilirea cadrului general pentru închiderea programelor operaționale finanțate în perioada de programare 2014 – 2020, aprobată cu modificări prin Legea nr. 338/2023, cu modificările și completările ulterioare</w:t>
            </w:r>
          </w:p>
          <w:p w:rsidR="00062C5C" w:rsidRPr="00857253" w:rsidRDefault="00062C5C" w:rsidP="00062C5C">
            <w:pPr>
              <w:rPr>
                <w:rFonts w:ascii="Trebuchet MS" w:hAnsi="Trebuchet MS" w:cs="Arial"/>
                <w:b/>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62C5C" w:rsidRPr="00857253" w:rsidRDefault="00857253" w:rsidP="00857253">
            <w:pPr>
              <w:suppressAutoHyphens/>
              <w:ind w:left="-23" w:firstLine="383"/>
              <w:rPr>
                <w:rFonts w:ascii="Trebuchet MS" w:hAnsi="Trebuchet MS" w:cs="Arial"/>
                <w:b/>
                <w:sz w:val="20"/>
                <w:szCs w:val="20"/>
              </w:rPr>
            </w:pPr>
            <w:r w:rsidRPr="00857253">
              <w:rPr>
                <w:rFonts w:ascii="Trebuchet MS" w:hAnsi="Trebuchet MS" w:cs="Arial"/>
                <w:spacing w:val="-3"/>
                <w:sz w:val="20"/>
                <w:szCs w:val="20"/>
              </w:rPr>
              <w:t>Prevederi referitoare la proiectele/operațiunile etapizate, proiectele/operațiunile nefuncționale, proiectele/operațiunile nefinalizate, proiectele afectate de anchete naționale în curs sau suspendate printr-o procedură juridică sau o cale de atac administrativă cu efect de suspendare; sistemul de guvernanță al închiderii programelor operaționale. Atribuții și responsabilități; cheltuieli suprarezervate; prevederi specifice pentru închiderea programelor operaționale 2014 – 2020; modificarea programelor operaționale 2014 - 2020 în vederea închiderii acestora</w:t>
            </w:r>
          </w:p>
        </w:tc>
      </w:tr>
      <w:tr w:rsidR="001C2580" w:rsidRPr="00062C5C" w:rsidTr="00062C5C">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C2580" w:rsidRPr="00062C5C" w:rsidRDefault="001C2580" w:rsidP="00143F9B">
            <w:pPr>
              <w:jc w:val="center"/>
              <w:rPr>
                <w:rFonts w:ascii="Trebuchet MS" w:hAnsi="Trebuchet MS" w:cs="Arial"/>
                <w:b/>
                <w:sz w:val="20"/>
                <w:szCs w:val="20"/>
              </w:rPr>
            </w:pPr>
            <w:r>
              <w:rPr>
                <w:rFonts w:ascii="Trebuchet MS" w:hAnsi="Trebuchet MS" w:cs="Arial"/>
                <w:b/>
                <w:sz w:val="20"/>
                <w:szCs w:val="20"/>
              </w:rPr>
              <w:t>5.</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857253" w:rsidRPr="00CC6130" w:rsidRDefault="00857253" w:rsidP="00857253">
            <w:pPr>
              <w:autoSpaceDE w:val="0"/>
              <w:autoSpaceDN w:val="0"/>
              <w:adjustRightInd w:val="0"/>
              <w:jc w:val="both"/>
              <w:rPr>
                <w:rFonts w:ascii="Trebuchet MS" w:hAnsi="Trebuchet MS" w:cs="Arial"/>
                <w:spacing w:val="-3"/>
              </w:rPr>
            </w:pPr>
            <w:r w:rsidRPr="00857253">
              <w:rPr>
                <w:rFonts w:ascii="Trebuchet MS" w:hAnsi="Trebuchet MS" w:cs="Arial"/>
                <w:spacing w:val="-3"/>
                <w:sz w:val="20"/>
                <w:szCs w:val="20"/>
              </w:rPr>
              <w:t>Orientări ale Comisiei Europene referitoare la încheierea programelor operaționale adoptate pentru a beneficia de asistență din partea Fondului european de dezvoltare regională, a Fondului social european, a Fondului de coeziune și a Fondului european pentru pescuit și afaceri maritime, precum și a programelor de cooperare transfrontalieră din cadrul Instrumentului de asistență pentru preaderare (IPA II) (2014-2020</w:t>
            </w:r>
            <w:r w:rsidRPr="00CC6130">
              <w:rPr>
                <w:rFonts w:ascii="Trebuchet MS" w:hAnsi="Trebuchet MS" w:cs="Arial"/>
                <w:spacing w:val="-3"/>
              </w:rPr>
              <w:t>)</w:t>
            </w:r>
          </w:p>
          <w:p w:rsidR="00C7507E" w:rsidRDefault="00C7507E" w:rsidP="00C7507E">
            <w:pPr>
              <w:autoSpaceDE w:val="0"/>
              <w:autoSpaceDN w:val="0"/>
              <w:adjustRightInd w:val="0"/>
              <w:rPr>
                <w:rFonts w:ascii="Tms Rmn" w:hAnsi="Tms Rmn"/>
                <w:lang w:val="en-US"/>
              </w:rPr>
            </w:pPr>
          </w:p>
          <w:p w:rsidR="00C7507E" w:rsidRDefault="00A3168F"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hyperlink r:id="rId13" w:history="1">
              <w:r w:rsidR="00C7507E">
                <w:rPr>
                  <w:rFonts w:ascii="Helv" w:hAnsi="Helv" w:cs="Helv"/>
                  <w:color w:val="0000FF"/>
                  <w:sz w:val="20"/>
                  <w:szCs w:val="20"/>
                  <w:lang w:val="en-US"/>
                </w:rPr>
                <w:t>https://eur-lex.europa.eu/legal-content/RO/ALL/?uri=CELEX:52021XC1014(01)</w:t>
              </w:r>
            </w:hyperlink>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1C2580" w:rsidRPr="00857253" w:rsidRDefault="00C7507E" w:rsidP="00C7507E">
            <w:pPr>
              <w:autoSpaceDE w:val="0"/>
              <w:autoSpaceDN w:val="0"/>
              <w:adjustRightInd w:val="0"/>
              <w:rPr>
                <w:rFonts w:ascii="Trebuchet MS" w:hAnsi="Trebuchet MS" w:cs="Arial"/>
                <w:b/>
                <w:sz w:val="20"/>
                <w:szCs w:val="20"/>
              </w:rPr>
            </w:pPr>
            <w:r>
              <w:rPr>
                <w:rFonts w:ascii="Helv" w:hAnsi="Helv" w:cs="Helv"/>
                <w:color w:val="000000"/>
                <w:sz w:val="20"/>
                <w:szCs w:val="20"/>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1C2580" w:rsidRDefault="00857253" w:rsidP="00857253">
            <w:pPr>
              <w:suppressAutoHyphens/>
              <w:ind w:left="-23" w:firstLine="383"/>
              <w:rPr>
                <w:rFonts w:ascii="Trebuchet MS" w:hAnsi="Trebuchet MS" w:cs="Arial"/>
                <w:spacing w:val="-3"/>
                <w:sz w:val="20"/>
                <w:szCs w:val="20"/>
              </w:rPr>
            </w:pPr>
            <w:r w:rsidRPr="00857253">
              <w:rPr>
                <w:rFonts w:ascii="Trebuchet MS" w:hAnsi="Trebuchet MS" w:cs="Arial"/>
                <w:spacing w:val="-3"/>
                <w:sz w:val="20"/>
                <w:szCs w:val="20"/>
              </w:rPr>
              <w:t>Orientări referitoare la încheierea programelor operaționale finanțate în cadrul perioadei de programare 2014-2020</w:t>
            </w:r>
          </w:p>
          <w:p w:rsidR="00C7507E" w:rsidRDefault="00C7507E" w:rsidP="00857253">
            <w:pPr>
              <w:suppressAutoHyphens/>
              <w:ind w:left="-23" w:firstLine="383"/>
              <w:rPr>
                <w:rFonts w:ascii="Trebuchet MS" w:hAnsi="Trebuchet MS" w:cs="Arial"/>
                <w:spacing w:val="-3"/>
                <w:sz w:val="20"/>
                <w:szCs w:val="20"/>
              </w:rPr>
            </w:pPr>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C7507E" w:rsidRDefault="00C7507E"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p>
          <w:p w:rsidR="00C7507E" w:rsidRDefault="00A3168F" w:rsidP="00C7507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val="en-US"/>
              </w:rPr>
            </w:pPr>
            <w:hyperlink r:id="rId14" w:history="1">
              <w:r w:rsidR="00C7507E">
                <w:rPr>
                  <w:rFonts w:ascii="Helv" w:hAnsi="Helv" w:cs="Helv"/>
                  <w:color w:val="0000FF"/>
                  <w:sz w:val="20"/>
                  <w:szCs w:val="20"/>
                  <w:lang w:val="en-US"/>
                </w:rPr>
                <w:t>https://eur-lex.europa.eu/legal-content/RO/ALL/?uri=CELEX:52021XC1014(01)</w:t>
              </w:r>
            </w:hyperlink>
          </w:p>
          <w:p w:rsidR="00C7507E" w:rsidRPr="00857253" w:rsidRDefault="00C7507E" w:rsidP="00857253">
            <w:pPr>
              <w:suppressAutoHyphens/>
              <w:ind w:left="-23" w:firstLine="383"/>
              <w:rPr>
                <w:rFonts w:ascii="Trebuchet MS" w:hAnsi="Trebuchet MS" w:cs="Arial"/>
                <w:b/>
                <w:sz w:val="20"/>
                <w:szCs w:val="20"/>
              </w:rPr>
            </w:pPr>
          </w:p>
        </w:tc>
      </w:tr>
    </w:tbl>
    <w:p w:rsidR="004D3539" w:rsidRPr="00C17B5E" w:rsidRDefault="004D3539" w:rsidP="008766BE">
      <w:pPr>
        <w:pStyle w:val="NormalWeb"/>
        <w:spacing w:before="0" w:after="0"/>
        <w:jc w:val="both"/>
        <w:rPr>
          <w:rFonts w:ascii="Trebuchet MS" w:hAnsi="Trebuchet MS" w:cs="Arial"/>
          <w:lang w:val="pt-BR"/>
        </w:rPr>
      </w:pPr>
    </w:p>
    <w:p w:rsidR="008766BE" w:rsidRPr="00EF5AAB" w:rsidRDefault="008766BE" w:rsidP="008766BE">
      <w:pPr>
        <w:pStyle w:val="NormalWeb"/>
        <w:spacing w:before="0" w:after="0"/>
        <w:jc w:val="both"/>
        <w:rPr>
          <w:rFonts w:ascii="Trebuchet MS" w:hAnsi="Trebuchet MS" w:cs="Arial"/>
          <w:lang w:val="pt-BR"/>
        </w:rPr>
      </w:pPr>
      <w:r w:rsidRPr="00C17B5E">
        <w:rPr>
          <w:rFonts w:ascii="Trebuchet MS" w:hAnsi="Trebuchet MS" w:cs="Arial"/>
          <w:lang w:val="pt-BR"/>
        </w:rPr>
        <w:t>Fiș</w:t>
      </w:r>
      <w:r w:rsidR="00EF5AAB">
        <w:rPr>
          <w:rFonts w:ascii="Trebuchet MS" w:hAnsi="Trebuchet MS" w:cs="Arial"/>
          <w:lang w:val="pt-BR"/>
        </w:rPr>
        <w:t>a</w:t>
      </w:r>
      <w:r w:rsidRPr="00C17B5E">
        <w:rPr>
          <w:rFonts w:ascii="Trebuchet MS" w:hAnsi="Trebuchet MS" w:cs="Arial"/>
          <w:lang w:val="pt-BR"/>
        </w:rPr>
        <w:t xml:space="preserve"> postului de </w:t>
      </w:r>
      <w:r w:rsidR="00D602D2">
        <w:rPr>
          <w:rFonts w:ascii="Trebuchet MS" w:hAnsi="Trebuchet MS" w:cs="Arial"/>
          <w:lang w:val="pt-BR"/>
        </w:rPr>
        <w:t>consilier</w:t>
      </w:r>
      <w:r w:rsidR="00EF5AAB">
        <w:rPr>
          <w:rFonts w:ascii="Trebuchet MS" w:hAnsi="Trebuchet MS" w:cs="Arial"/>
          <w:lang w:val="pt-BR"/>
        </w:rPr>
        <w:t xml:space="preserve"> </w:t>
      </w:r>
      <w:r w:rsidRPr="00C17B5E">
        <w:rPr>
          <w:rFonts w:ascii="Trebuchet MS" w:hAnsi="Trebuchet MS" w:cs="Arial"/>
          <w:lang w:val="pt-BR"/>
        </w:rPr>
        <w:t xml:space="preserve">clasa I grad profesional </w:t>
      </w:r>
      <w:r w:rsidR="00EF5AAB">
        <w:rPr>
          <w:rFonts w:ascii="Trebuchet MS" w:hAnsi="Trebuchet MS" w:cs="Arial"/>
          <w:lang w:val="pt-BR"/>
        </w:rPr>
        <w:t>superior</w:t>
      </w:r>
      <w:r w:rsidRPr="00C17B5E">
        <w:rPr>
          <w:rFonts w:ascii="Trebuchet MS" w:hAnsi="Trebuchet MS" w:cs="Arial"/>
          <w:lang w:val="pt-BR"/>
        </w:rPr>
        <w:t xml:space="preserve"> din cadrul </w:t>
      </w:r>
      <w:proofErr w:type="spellStart"/>
      <w:r w:rsidR="00EF5AAB" w:rsidRPr="00414305">
        <w:rPr>
          <w:rFonts w:ascii="Trebuchet MS" w:hAnsi="Trebuchet MS" w:cs="TrebuchetMS-Bold"/>
          <w:bCs/>
          <w:lang w:val="fr-FR" w:eastAsia="ro-RO"/>
        </w:rPr>
        <w:t>Serviciului</w:t>
      </w:r>
      <w:proofErr w:type="spellEnd"/>
      <w:r w:rsidR="00EF5AAB" w:rsidRPr="00414305">
        <w:rPr>
          <w:rFonts w:ascii="Trebuchet MS" w:hAnsi="Trebuchet MS" w:cs="TrebuchetMS-Bold"/>
          <w:bCs/>
          <w:lang w:val="fr-FR" w:eastAsia="ro-RO"/>
        </w:rPr>
        <w:t xml:space="preserve"> </w:t>
      </w:r>
      <w:proofErr w:type="spellStart"/>
      <w:r w:rsidR="00D602D2">
        <w:rPr>
          <w:rFonts w:ascii="Trebuchet MS" w:hAnsi="Trebuchet MS" w:cs="TrebuchetMS-Bold"/>
          <w:bCs/>
          <w:lang w:val="fr-FR" w:eastAsia="ro-RO"/>
        </w:rPr>
        <w:t>certificare</w:t>
      </w:r>
      <w:proofErr w:type="spellEnd"/>
      <w:r w:rsidR="00EF5AAB" w:rsidRPr="00414305">
        <w:rPr>
          <w:rFonts w:ascii="Trebuchet MS" w:hAnsi="Trebuchet MS" w:cs="TrebuchetMS-Bold"/>
          <w:bCs/>
          <w:lang w:val="fr-FR" w:eastAsia="ro-RO"/>
        </w:rPr>
        <w:t xml:space="preserve"> </w:t>
      </w:r>
      <w:r w:rsidR="00727D4B">
        <w:rPr>
          <w:rFonts w:ascii="Trebuchet MS" w:hAnsi="Trebuchet MS" w:cs="Arial"/>
          <w:lang w:val="pt-BR"/>
        </w:rPr>
        <w:t xml:space="preserve">este </w:t>
      </w:r>
      <w:r w:rsidRPr="00EF5AAB">
        <w:rPr>
          <w:rFonts w:ascii="Trebuchet MS" w:hAnsi="Trebuchet MS" w:cs="Arial"/>
          <w:lang w:val="pt-BR"/>
        </w:rPr>
        <w:t>anexat</w:t>
      </w:r>
      <w:r w:rsidR="00727D4B">
        <w:rPr>
          <w:rFonts w:ascii="Trebuchet MS" w:hAnsi="Trebuchet MS" w:cs="Arial"/>
          <w:lang w:val="pt-BR"/>
        </w:rPr>
        <w:t>ă</w:t>
      </w:r>
      <w:r w:rsidRPr="00EF5AAB">
        <w:rPr>
          <w:rFonts w:ascii="Trebuchet MS" w:hAnsi="Trebuchet MS" w:cs="Arial"/>
          <w:lang w:val="pt-BR"/>
        </w:rPr>
        <w:t xml:space="preserve"> la prezentul anunț.</w:t>
      </w:r>
    </w:p>
    <w:p w:rsidR="00FB0988" w:rsidRPr="00C17B5E" w:rsidRDefault="00FB0988">
      <w:pPr>
        <w:tabs>
          <w:tab w:val="center" w:pos="4320"/>
          <w:tab w:val="right" w:pos="8640"/>
        </w:tabs>
        <w:jc w:val="both"/>
        <w:rPr>
          <w:rFonts w:ascii="Trebuchet MS" w:eastAsia="Times New Roman" w:hAnsi="Trebuchet MS"/>
          <w:iCs/>
          <w:highlight w:val="yellow"/>
          <w:lang w:val="pt-BR" w:eastAsia="ro-RO"/>
        </w:rPr>
      </w:pPr>
    </w:p>
    <w:p w:rsidR="00FB0988" w:rsidRDefault="004647F8">
      <w:pPr>
        <w:spacing w:after="160"/>
        <w:jc w:val="both"/>
        <w:rPr>
          <w:rFonts w:ascii="Trebuchet MS" w:hAnsi="Trebuchet MS"/>
        </w:rPr>
      </w:pPr>
      <w:r>
        <w:rPr>
          <w:rFonts w:ascii="Trebuchet MS" w:hAnsi="Trebuchet MS"/>
        </w:rPr>
        <w:t xml:space="preserve">Informații suplimentare se pot obține la secretarul comisiei, </w:t>
      </w:r>
      <w:r w:rsidR="00B5167F">
        <w:rPr>
          <w:rFonts w:ascii="Trebuchet MS" w:hAnsi="Trebuchet MS"/>
        </w:rPr>
        <w:t>doamna Cristina Vitănescu</w:t>
      </w:r>
      <w:r>
        <w:rPr>
          <w:rFonts w:ascii="Trebuchet MS" w:hAnsi="Trebuchet MS"/>
        </w:rPr>
        <w:t xml:space="preserve">, </w:t>
      </w:r>
      <w:r w:rsidR="00B5167F">
        <w:rPr>
          <w:rFonts w:ascii="Trebuchet MS" w:hAnsi="Trebuchet MS"/>
        </w:rPr>
        <w:t>consilier</w:t>
      </w:r>
      <w:r>
        <w:rPr>
          <w:rFonts w:ascii="Trebuchet MS" w:hAnsi="Trebuchet MS"/>
        </w:rPr>
        <w:t xml:space="preserve"> clasa I grad profesional superior, telefon</w:t>
      </w:r>
      <w:r>
        <w:rPr>
          <w:rFonts w:ascii="Trebuchet MS" w:hAnsi="Trebuchet MS"/>
          <w:b/>
        </w:rPr>
        <w:t xml:space="preserve"> </w:t>
      </w:r>
      <w:r w:rsidR="00F367C1">
        <w:rPr>
          <w:rFonts w:ascii="Trebuchet MS" w:hAnsi="Trebuchet MS"/>
        </w:rPr>
        <w:t>021/2261214</w:t>
      </w:r>
      <w:r>
        <w:rPr>
          <w:rFonts w:ascii="Trebuchet MS" w:hAnsi="Trebuchet MS"/>
        </w:rPr>
        <w:t>.</w:t>
      </w:r>
    </w:p>
    <w:p w:rsidR="00FB0988" w:rsidRDefault="00FB0988">
      <w:pPr>
        <w:autoSpaceDE w:val="0"/>
        <w:autoSpaceDN w:val="0"/>
        <w:adjustRightInd w:val="0"/>
        <w:spacing w:line="276" w:lineRule="auto"/>
        <w:ind w:left="-270" w:firstLine="990"/>
        <w:jc w:val="both"/>
        <w:rPr>
          <w:rFonts w:ascii="Trebuchet MS" w:hAnsi="Trebuchet MS"/>
        </w:rPr>
      </w:pPr>
    </w:p>
    <w:p w:rsidR="00265650" w:rsidRDefault="00265650">
      <w:pPr>
        <w:autoSpaceDE w:val="0"/>
        <w:autoSpaceDN w:val="0"/>
        <w:adjustRightInd w:val="0"/>
        <w:spacing w:line="276" w:lineRule="auto"/>
        <w:ind w:left="-270" w:firstLine="990"/>
        <w:jc w:val="both"/>
        <w:rPr>
          <w:rFonts w:ascii="Trebuchet MS" w:hAnsi="Trebuchet MS"/>
        </w:rPr>
      </w:pPr>
    </w:p>
    <w:p w:rsidR="00C7507E" w:rsidRDefault="00C7507E">
      <w:pPr>
        <w:autoSpaceDE w:val="0"/>
        <w:autoSpaceDN w:val="0"/>
        <w:adjustRightInd w:val="0"/>
        <w:spacing w:line="276" w:lineRule="auto"/>
        <w:ind w:left="-270" w:firstLine="990"/>
        <w:jc w:val="both"/>
        <w:rPr>
          <w:rFonts w:ascii="Trebuchet MS" w:hAnsi="Trebuchet MS"/>
        </w:rPr>
      </w:pPr>
    </w:p>
    <w:p w:rsidR="00C7507E" w:rsidRDefault="00C7507E">
      <w:pPr>
        <w:autoSpaceDE w:val="0"/>
        <w:autoSpaceDN w:val="0"/>
        <w:adjustRightInd w:val="0"/>
        <w:spacing w:line="276" w:lineRule="auto"/>
        <w:ind w:left="-270" w:firstLine="990"/>
        <w:jc w:val="both"/>
        <w:rPr>
          <w:rFonts w:ascii="Trebuchet MS" w:hAnsi="Trebuchet MS"/>
        </w:rPr>
      </w:pPr>
    </w:p>
    <w:p w:rsidR="00C7507E" w:rsidRDefault="00C7507E">
      <w:pPr>
        <w:autoSpaceDE w:val="0"/>
        <w:autoSpaceDN w:val="0"/>
        <w:adjustRightInd w:val="0"/>
        <w:spacing w:line="276" w:lineRule="auto"/>
        <w:ind w:left="-270" w:firstLine="990"/>
        <w:jc w:val="both"/>
        <w:rPr>
          <w:rFonts w:ascii="Trebuchet MS" w:hAnsi="Trebuchet MS"/>
        </w:rPr>
      </w:pPr>
    </w:p>
    <w:p w:rsidR="00C7507E" w:rsidRDefault="00C7507E">
      <w:pPr>
        <w:autoSpaceDE w:val="0"/>
        <w:autoSpaceDN w:val="0"/>
        <w:adjustRightInd w:val="0"/>
        <w:spacing w:line="276" w:lineRule="auto"/>
        <w:ind w:left="-270" w:firstLine="990"/>
        <w:jc w:val="both"/>
        <w:rPr>
          <w:rFonts w:ascii="Trebuchet MS" w:hAnsi="Trebuchet MS"/>
        </w:rPr>
      </w:pPr>
    </w:p>
    <w:p w:rsidR="00C7507E" w:rsidRDefault="00C7507E">
      <w:pPr>
        <w:autoSpaceDE w:val="0"/>
        <w:autoSpaceDN w:val="0"/>
        <w:adjustRightInd w:val="0"/>
        <w:spacing w:line="276" w:lineRule="auto"/>
        <w:ind w:left="-270" w:firstLine="990"/>
        <w:jc w:val="both"/>
        <w:rPr>
          <w:rFonts w:ascii="Trebuchet MS" w:hAnsi="Trebuchet MS"/>
        </w:rPr>
      </w:pPr>
    </w:p>
    <w:p w:rsidR="00C7507E" w:rsidRDefault="00C7507E">
      <w:pPr>
        <w:autoSpaceDE w:val="0"/>
        <w:autoSpaceDN w:val="0"/>
        <w:adjustRightInd w:val="0"/>
        <w:spacing w:line="276" w:lineRule="auto"/>
        <w:ind w:left="-270" w:firstLine="990"/>
        <w:jc w:val="both"/>
        <w:rPr>
          <w:rFonts w:ascii="Trebuchet MS" w:hAnsi="Trebuchet MS"/>
        </w:rPr>
      </w:pPr>
    </w:p>
    <w:p w:rsidR="00C7507E" w:rsidRDefault="00C7507E">
      <w:pPr>
        <w:autoSpaceDE w:val="0"/>
        <w:autoSpaceDN w:val="0"/>
        <w:adjustRightInd w:val="0"/>
        <w:spacing w:line="276" w:lineRule="auto"/>
        <w:ind w:left="-270" w:firstLine="990"/>
        <w:jc w:val="both"/>
        <w:rPr>
          <w:rFonts w:ascii="Trebuchet MS" w:hAnsi="Trebuchet MS"/>
        </w:rPr>
      </w:pPr>
    </w:p>
    <w:p w:rsidR="00C7507E" w:rsidRDefault="00C7507E">
      <w:pPr>
        <w:autoSpaceDE w:val="0"/>
        <w:autoSpaceDN w:val="0"/>
        <w:adjustRightInd w:val="0"/>
        <w:spacing w:line="276" w:lineRule="auto"/>
        <w:ind w:left="-270" w:firstLine="990"/>
        <w:jc w:val="both"/>
        <w:rPr>
          <w:rFonts w:ascii="Trebuchet MS" w:hAnsi="Trebuchet MS"/>
        </w:rPr>
      </w:pPr>
    </w:p>
    <w:p w:rsidR="00857253" w:rsidRDefault="00857253">
      <w:pPr>
        <w:autoSpaceDE w:val="0"/>
        <w:autoSpaceDN w:val="0"/>
        <w:adjustRightInd w:val="0"/>
        <w:spacing w:line="276" w:lineRule="auto"/>
        <w:ind w:left="-270" w:firstLine="990"/>
        <w:jc w:val="both"/>
        <w:rPr>
          <w:rFonts w:ascii="Trebuchet MS" w:hAnsi="Trebuchet MS"/>
        </w:rPr>
      </w:pPr>
    </w:p>
    <w:p w:rsidR="00FB0988" w:rsidRDefault="004647F8">
      <w:pPr>
        <w:autoSpaceDE w:val="0"/>
        <w:autoSpaceDN w:val="0"/>
        <w:adjustRightInd w:val="0"/>
        <w:spacing w:line="276" w:lineRule="auto"/>
        <w:ind w:left="-270" w:firstLine="990"/>
        <w:jc w:val="both"/>
        <w:rPr>
          <w:rFonts w:ascii="Trebuchet MS" w:hAnsi="Trebuchet MS"/>
        </w:rPr>
      </w:pPr>
      <w:r>
        <w:rPr>
          <w:rFonts w:ascii="Trebuchet MS" w:hAnsi="Trebuchet MS"/>
        </w:rPr>
        <w:lastRenderedPageBreak/>
        <w:t>Subsemnatul/a .........................., având funcția de .............................. în cadrul ......................................., solicit accesul la procesul de selecție pentru transferul în interesul serviciului la Ministerul Finanțelor, Direcția (generală)/Serviciul ....................... în funcția publică/contractuală de conducere/execuție de ....................................</w:t>
      </w:r>
    </w:p>
    <w:p w:rsidR="00FB0988" w:rsidRDefault="004647F8">
      <w:pPr>
        <w:pStyle w:val="ListParagraph"/>
        <w:tabs>
          <w:tab w:val="left" w:pos="360"/>
        </w:tabs>
        <w:autoSpaceDE w:val="0"/>
        <w:autoSpaceDN w:val="0"/>
        <w:adjustRightInd w:val="0"/>
        <w:spacing w:line="276" w:lineRule="auto"/>
        <w:ind w:left="-270"/>
        <w:jc w:val="both"/>
        <w:rPr>
          <w:rFonts w:ascii="Trebuchet MS" w:hAnsi="Trebuchet MS"/>
        </w:rPr>
      </w:pPr>
      <w:r>
        <w:rPr>
          <w:rFonts w:ascii="Trebuchet MS" w:hAnsi="Trebuchet MS"/>
        </w:rPr>
        <w:tab/>
      </w:r>
      <w:r>
        <w:rPr>
          <w:rFonts w:ascii="Trebuchet MS" w:hAnsi="Trebuchet MS"/>
        </w:rPr>
        <w:tab/>
        <w:t>Anexez următoarele documente:</w:t>
      </w:r>
    </w:p>
    <w:p w:rsidR="00FB0988" w:rsidRDefault="004647F8">
      <w:pPr>
        <w:pStyle w:val="ListParagraph"/>
        <w:numPr>
          <w:ilvl w:val="0"/>
          <w:numId w:val="5"/>
        </w:numPr>
        <w:spacing w:line="276" w:lineRule="auto"/>
        <w:rPr>
          <w:rFonts w:ascii="Trebuchet MS" w:hAnsi="Trebuchet MS"/>
        </w:rPr>
      </w:pPr>
      <w:r>
        <w:rPr>
          <w:rFonts w:ascii="Trebuchet MS" w:hAnsi="Trebuchet MS"/>
        </w:rPr>
        <w:t>curriculum vitae, modelul comun european;</w:t>
      </w:r>
    </w:p>
    <w:p w:rsidR="00FB0988" w:rsidRDefault="004647F8">
      <w:pPr>
        <w:pStyle w:val="ListParagraph"/>
        <w:numPr>
          <w:ilvl w:val="0"/>
          <w:numId w:val="5"/>
        </w:numPr>
        <w:spacing w:line="276" w:lineRule="auto"/>
        <w:rPr>
          <w:rFonts w:ascii="Trebuchet MS" w:hAnsi="Trebuchet MS"/>
        </w:rPr>
      </w:pPr>
      <w:r>
        <w:rPr>
          <w:rFonts w:ascii="Trebuchet MS" w:hAnsi="Trebuchet MS"/>
        </w:rPr>
        <w:t>copia actului de identitate;</w:t>
      </w:r>
    </w:p>
    <w:p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copii ale diplomelor de studii, certificatelor și a altor documente care atestă efectuarea unor specializări și perfecționări, necesare în vederea verificării îndeplinirii condițiilor din fișa postului;</w:t>
      </w:r>
    </w:p>
    <w:p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copia carnetului de muncă și a adeverinței eliberate de angajator, după caz, pentru perioada lucrată, care să ateste vechimea în specialitatea studiilor solicitate pentru ocuparea funcției, precum și funcția publică/contractuală în care este numit/angajat;</w:t>
      </w:r>
    </w:p>
    <w:p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adeverința medicală, care să ateste starea de sănătate corespunzătoare funcției/postului solicitat.</w:t>
      </w:r>
    </w:p>
    <w:p w:rsidR="00FB0988" w:rsidRPr="008E0FE7" w:rsidRDefault="004647F8" w:rsidP="008E0FE7">
      <w:pPr>
        <w:tabs>
          <w:tab w:val="left" w:pos="360"/>
        </w:tabs>
        <w:autoSpaceDE w:val="0"/>
        <w:autoSpaceDN w:val="0"/>
        <w:adjustRightInd w:val="0"/>
        <w:jc w:val="both"/>
        <w:rPr>
          <w:rFonts w:ascii="Trebuchet MS" w:hAnsi="Trebuchet MS"/>
        </w:rPr>
      </w:pPr>
      <w:r w:rsidRPr="008E0FE7">
        <w:rPr>
          <w:rFonts w:ascii="Trebuchet MS" w:hAnsi="Trebuchet MS"/>
        </w:rPr>
        <w:tab/>
      </w:r>
    </w:p>
    <w:p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Semnătura,</w:t>
      </w:r>
      <w:r>
        <w:rPr>
          <w:rFonts w:ascii="Trebuchet MS" w:hAnsi="Trebuchet MS"/>
        </w:rPr>
        <w:tab/>
      </w:r>
    </w:p>
    <w:p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Data </w:t>
      </w:r>
    </w:p>
    <w:p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                                                                                         </w:t>
      </w:r>
    </w:p>
    <w:p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w:t>
      </w:r>
    </w:p>
    <w:p w:rsidR="00D602D2" w:rsidRDefault="00D602D2">
      <w:pPr>
        <w:pStyle w:val="ListParagraph"/>
        <w:tabs>
          <w:tab w:val="left" w:pos="360"/>
        </w:tabs>
        <w:autoSpaceDE w:val="0"/>
        <w:autoSpaceDN w:val="0"/>
        <w:adjustRightInd w:val="0"/>
        <w:spacing w:line="360" w:lineRule="auto"/>
        <w:ind w:left="270"/>
        <w:jc w:val="center"/>
        <w:rPr>
          <w:rFonts w:ascii="Trebuchet MS" w:hAnsi="Trebuchet MS"/>
        </w:rPr>
      </w:pPr>
    </w:p>
    <w:p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rsidR="00FB0988" w:rsidRDefault="004647F8">
      <w:pPr>
        <w:pStyle w:val="ListParagraph"/>
        <w:tabs>
          <w:tab w:val="left" w:pos="360"/>
        </w:tabs>
        <w:autoSpaceDE w:val="0"/>
        <w:autoSpaceDN w:val="0"/>
        <w:adjustRightInd w:val="0"/>
        <w:spacing w:line="360" w:lineRule="auto"/>
        <w:ind w:left="270"/>
        <w:jc w:val="center"/>
        <w:rPr>
          <w:rFonts w:ascii="Trebuchet MS" w:hAnsi="Trebuchet MS"/>
          <w:b/>
          <w:bCs/>
        </w:rPr>
      </w:pPr>
      <w:r>
        <w:rPr>
          <w:rFonts w:ascii="Trebuchet MS" w:hAnsi="Trebuchet MS"/>
        </w:rPr>
        <w:t xml:space="preserve"> </w:t>
      </w:r>
      <w:r>
        <w:rPr>
          <w:rFonts w:ascii="Trebuchet MS" w:hAnsi="Trebuchet MS"/>
          <w:b/>
          <w:bCs/>
        </w:rPr>
        <w:t>Acord privind prelucrarea datelor cu caracter personal</w:t>
      </w:r>
    </w:p>
    <w:p w:rsidR="00FB0988" w:rsidRDefault="004647F8">
      <w:pPr>
        <w:pStyle w:val="ListParagraph"/>
        <w:tabs>
          <w:tab w:val="left" w:pos="360"/>
        </w:tabs>
        <w:autoSpaceDE w:val="0"/>
        <w:autoSpaceDN w:val="0"/>
        <w:adjustRightInd w:val="0"/>
        <w:ind w:left="274"/>
        <w:jc w:val="both"/>
        <w:rPr>
          <w:rFonts w:ascii="Trebuchet MS" w:hAnsi="Trebuchet MS"/>
          <w:b/>
          <w:bCs/>
        </w:rPr>
      </w:pPr>
      <w:r>
        <w:rPr>
          <w:rFonts w:ascii="Trebuchet MS" w:hAnsi="Trebuchet MS"/>
          <w:b/>
          <w:bCs/>
        </w:rPr>
        <w:tab/>
      </w:r>
      <w:r>
        <w:rPr>
          <w:rFonts w:ascii="Trebuchet MS" w:hAnsi="Trebuchet MS"/>
          <w:b/>
          <w:bCs/>
        </w:rPr>
        <w:tab/>
      </w:r>
      <w:r>
        <w:rPr>
          <w:rFonts w:ascii="Trebuchet MS" w:hAnsi="Trebuchet MS"/>
        </w:rPr>
        <w:t>Subsemnatul/a ..........................................................., domiciliat/ă în ................................................................................, cu adresa de e-mail .................................................., sunt de acord ca datele mele cu caracter personal să fie prelucrate de Ministerul Finanțelor, în scopul derulării procedurii de transfer în interesul serviciului, pentru organizarea căreia a fost publicat anunțul din data de ..........................și pentru care am calitatea de aplicant, cu respectarea prevederilor Regulamentului (UE) 2016/679 privind protecția persoanelor fizice în ceea ce privește prelucrarea datelor cu caracter personal și privind libera circulație a acestor date.</w:t>
      </w:r>
    </w:p>
    <w:sectPr w:rsidR="00FB0988" w:rsidSect="008E0FE7">
      <w:headerReference w:type="even" r:id="rId15"/>
      <w:headerReference w:type="default" r:id="rId16"/>
      <w:footerReference w:type="default" r:id="rId17"/>
      <w:headerReference w:type="first" r:id="rId18"/>
      <w:footerReference w:type="first" r:id="rId19"/>
      <w:pgSz w:w="11907" w:h="16839"/>
      <w:pgMar w:top="90" w:right="709" w:bottom="1276" w:left="1276" w:header="284"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8F" w:rsidRDefault="00A3168F" w:rsidP="00FB0988">
      <w:r>
        <w:separator/>
      </w:r>
    </w:p>
  </w:endnote>
  <w:endnote w:type="continuationSeparator" w:id="0">
    <w:p w:rsidR="00A3168F" w:rsidRDefault="00A3168F" w:rsidP="00FB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k">
    <w:altName w:val="Times New Roman"/>
    <w:charset w:val="00"/>
    <w:family w:val="roman"/>
    <w:pitch w:val="default"/>
  </w:font>
  <w:font w:name="Trajan Pro">
    <w:panose1 w:val="02020502050506020301"/>
    <w:charset w:val="00"/>
    <w:family w:val="roman"/>
    <w:pitch w:val="variable"/>
    <w:sig w:usb0="800000AF" w:usb1="5000204B" w:usb2="00000000" w:usb3="00000000" w:csb0="0000009B"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rebuchetMS">
    <w:altName w:val="Arial"/>
    <w:charset w:val="00"/>
    <w:family w:val="swiss"/>
    <w:pitch w:val="default"/>
    <w:sig w:usb0="00000000" w:usb1="00000000" w:usb2="00000000" w:usb3="00000000" w:csb0="00000003" w:csb1="00000000"/>
  </w:font>
  <w:font w:name="TrebuchetMS-Bold">
    <w:altName w:val="Arial"/>
    <w:charset w:val="00"/>
    <w:family w:val="swiss"/>
    <w:pitch w:val="default"/>
    <w:sig w:usb0="00000000"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88" w:rsidRDefault="00FB0988">
    <w:pPr>
      <w:tabs>
        <w:tab w:val="center" w:pos="4536"/>
        <w:tab w:val="right" w:pos="9072"/>
      </w:tabs>
      <w:rPr>
        <w:rFonts w:ascii="Trebuchet MS" w:hAnsi="Trebuchet MS" w:cs="Arial"/>
        <w:i/>
        <w:sz w:val="14"/>
        <w:szCs w:val="14"/>
      </w:rPr>
    </w:pPr>
  </w:p>
  <w:p w:rsidR="00FB0988" w:rsidRDefault="00AB5BB2">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426E63">
      <w:rPr>
        <w:rFonts w:ascii="Trebuchet MS" w:hAnsi="Trebuchet MS"/>
        <w:b/>
        <w:bCs/>
        <w:noProof/>
        <w:sz w:val="20"/>
        <w:szCs w:val="20"/>
      </w:rPr>
      <w:t>4</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426E63">
      <w:rPr>
        <w:rFonts w:ascii="Trebuchet MS" w:hAnsi="Trebuchet MS"/>
        <w:b/>
        <w:bCs/>
        <w:noProof/>
        <w:sz w:val="20"/>
        <w:szCs w:val="20"/>
      </w:rPr>
      <w:t>4</w:t>
    </w:r>
    <w:r>
      <w:rPr>
        <w:rFonts w:ascii="Trebuchet MS" w:hAnsi="Trebuchet MS"/>
        <w:b/>
        <w:bCs/>
        <w:sz w:val="20"/>
        <w:szCs w:val="20"/>
      </w:rPr>
      <w:fldChar w:fldCharType="end"/>
    </w:r>
  </w:p>
  <w:p w:rsidR="00FB0988" w:rsidRDefault="004647F8">
    <w:pPr>
      <w:suppressAutoHyphens/>
      <w:jc w:val="center"/>
      <w:rPr>
        <w:rFonts w:ascii="Arial" w:eastAsia="Times New Roman" w:hAnsi="Arial" w:cs="Arial"/>
        <w:bCs/>
        <w:sz w:val="18"/>
        <w:szCs w:val="18"/>
        <w:lang w:val="es-MX" w:eastAsia="zh-CN"/>
      </w:rPr>
    </w:pPr>
    <w:r w:rsidRPr="00C17B5E">
      <w:rPr>
        <w:rFonts w:ascii="Arial" w:eastAsia="Times New Roman" w:hAnsi="Arial" w:cs="Arial"/>
        <w:bCs/>
        <w:i/>
        <w:sz w:val="18"/>
        <w:szCs w:val="18"/>
        <w:lang w:val="pt-BR" w:eastAsia="zh-CN"/>
      </w:rPr>
      <w:t>P</w:t>
    </w:r>
    <w:r>
      <w:rPr>
        <w:rFonts w:ascii="Arial" w:eastAsia="Times New Roman" w:hAnsi="Arial" w:cs="Arial"/>
        <w:bCs/>
        <w:i/>
        <w:sz w:val="18"/>
        <w:szCs w:val="18"/>
        <w:lang w:val="it-IT" w:eastAsia="zh-CN"/>
      </w:rPr>
      <w:t>rezentul document conține date cu caracter personal protejate conform Regulamentului (UE) nr.679/2016</w:t>
    </w:r>
  </w:p>
  <w:p w:rsidR="00FB0988" w:rsidRDefault="00FB0988">
    <w:pPr>
      <w:pStyle w:val="Footer"/>
      <w:jc w:val="right"/>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88" w:rsidRDefault="004647F8">
    <w:pPr>
      <w:suppressAutoHyphens/>
      <w:jc w:val="center"/>
      <w:rPr>
        <w:rFonts w:ascii="Arial" w:eastAsia="Times New Roman" w:hAnsi="Arial" w:cs="Arial"/>
        <w:bCs/>
        <w:sz w:val="20"/>
        <w:szCs w:val="20"/>
        <w:lang w:val="es-MX" w:eastAsia="zh-CN"/>
      </w:rPr>
    </w:pPr>
    <w:r w:rsidRPr="00C17B5E">
      <w:rPr>
        <w:rFonts w:ascii="Arial" w:eastAsia="Times New Roman" w:hAnsi="Arial" w:cs="Arial"/>
        <w:bCs/>
        <w:i/>
        <w:sz w:val="20"/>
        <w:szCs w:val="20"/>
        <w:lang w:val="pt-BR" w:eastAsia="zh-CN"/>
      </w:rPr>
      <w:t>P</w:t>
    </w:r>
    <w:r>
      <w:rPr>
        <w:rFonts w:ascii="Arial" w:eastAsia="Times New Roman" w:hAnsi="Arial" w:cs="Arial"/>
        <w:bCs/>
        <w:i/>
        <w:sz w:val="20"/>
        <w:szCs w:val="20"/>
        <w:lang w:val="it-IT" w:eastAsia="zh-CN"/>
      </w:rPr>
      <w:t>rezentul document conține date cu caracter personal protejate conform Regulamentului (UE) nr.679/2016</w:t>
    </w:r>
  </w:p>
  <w:p w:rsidR="00FB0988" w:rsidRDefault="00AB5BB2">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426E63">
      <w:rPr>
        <w:rFonts w:ascii="Trebuchet MS" w:hAnsi="Trebuchet MS"/>
        <w:b/>
        <w:bCs/>
        <w:noProof/>
        <w:sz w:val="20"/>
        <w:szCs w:val="20"/>
      </w:rPr>
      <w:t>1</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426E63">
      <w:rPr>
        <w:rFonts w:ascii="Trebuchet MS" w:hAnsi="Trebuchet MS"/>
        <w:b/>
        <w:bCs/>
        <w:noProof/>
        <w:sz w:val="20"/>
        <w:szCs w:val="20"/>
      </w:rPr>
      <w:t>4</w:t>
    </w:r>
    <w:r>
      <w:rPr>
        <w:rFonts w:ascii="Trebuchet MS" w:hAnsi="Trebuchet MS"/>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8F" w:rsidRDefault="00A3168F" w:rsidP="00FB0988">
      <w:r>
        <w:separator/>
      </w:r>
    </w:p>
  </w:footnote>
  <w:footnote w:type="continuationSeparator" w:id="0">
    <w:p w:rsidR="00A3168F" w:rsidRDefault="00A3168F" w:rsidP="00FB0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88" w:rsidRDefault="00A3168F">
    <w:pPr>
      <w:pStyle w:val="Header"/>
    </w:pPr>
    <w:r>
      <w:rPr>
        <w:lang w:eastAsia="ro-RO"/>
      </w:rPr>
      <w:pict w14:anchorId="7CE71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2052"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88" w:rsidRDefault="00FB0988">
    <w:pPr>
      <w:pStyle w:val="Header"/>
      <w:ind w:left="-28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88" w:rsidRDefault="00FB0988">
    <w:pPr>
      <w:pStyle w:val="Header"/>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B711588"/>
    <w:multiLevelType w:val="multilevel"/>
    <w:tmpl w:val="0B711588"/>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167FC3"/>
    <w:multiLevelType w:val="multilevel"/>
    <w:tmpl w:val="16167F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220BF2"/>
    <w:multiLevelType w:val="multilevel"/>
    <w:tmpl w:val="27220BF2"/>
    <w:lvl w:ilvl="0">
      <w:numFmt w:val="bullet"/>
      <w:lvlText w:val="-"/>
      <w:lvlJc w:val="left"/>
      <w:pPr>
        <w:ind w:left="1080" w:hanging="360"/>
      </w:pPr>
      <w:rPr>
        <w:rFonts w:ascii="Trebuchet MS" w:eastAsiaTheme="minorHAnsi" w:hAnsi="Trebuchet MS"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3225763"/>
    <w:multiLevelType w:val="multilevel"/>
    <w:tmpl w:val="33225763"/>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C405D6"/>
    <w:multiLevelType w:val="hybridMultilevel"/>
    <w:tmpl w:val="8E500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F36E1"/>
    <w:multiLevelType w:val="multilevel"/>
    <w:tmpl w:val="668F36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E57220"/>
    <w:multiLevelType w:val="multilevel"/>
    <w:tmpl w:val="6E58A1DE"/>
    <w:lvl w:ilvl="0">
      <w:start w:val="1"/>
      <w:numFmt w:val="decimal"/>
      <w:lvlText w:val="%1)"/>
      <w:lvlJc w:val="left"/>
      <w:pPr>
        <w:tabs>
          <w:tab w:val="num" w:pos="720"/>
        </w:tabs>
        <w:ind w:left="720" w:hanging="720"/>
      </w:pPr>
      <w:rPr>
        <w:rFonts w:ascii="Arial" w:hAnsi="Arial" w:cs="Arial"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7"/>
  </w:num>
  <w:num w:numId="5">
    <w:abstractNumId w:val="4"/>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6F"/>
    <w:rsid w:val="000033EF"/>
    <w:rsid w:val="00003D0B"/>
    <w:rsid w:val="00006A2E"/>
    <w:rsid w:val="0000759C"/>
    <w:rsid w:val="000105E4"/>
    <w:rsid w:val="00011329"/>
    <w:rsid w:val="000154E8"/>
    <w:rsid w:val="00016819"/>
    <w:rsid w:val="0001719B"/>
    <w:rsid w:val="00021CCC"/>
    <w:rsid w:val="000239C2"/>
    <w:rsid w:val="00026F89"/>
    <w:rsid w:val="00027208"/>
    <w:rsid w:val="00034D6C"/>
    <w:rsid w:val="000364E6"/>
    <w:rsid w:val="00036587"/>
    <w:rsid w:val="00036BB0"/>
    <w:rsid w:val="00036EA0"/>
    <w:rsid w:val="00041D61"/>
    <w:rsid w:val="00042079"/>
    <w:rsid w:val="0004289A"/>
    <w:rsid w:val="00042FDE"/>
    <w:rsid w:val="0004317F"/>
    <w:rsid w:val="00045F64"/>
    <w:rsid w:val="00054A7F"/>
    <w:rsid w:val="00055653"/>
    <w:rsid w:val="00062028"/>
    <w:rsid w:val="00062C5C"/>
    <w:rsid w:val="00063DCF"/>
    <w:rsid w:val="00065E98"/>
    <w:rsid w:val="00074AA3"/>
    <w:rsid w:val="00080BD9"/>
    <w:rsid w:val="000A0771"/>
    <w:rsid w:val="000A0CF0"/>
    <w:rsid w:val="000A2008"/>
    <w:rsid w:val="000A2D76"/>
    <w:rsid w:val="000A5975"/>
    <w:rsid w:val="000A5F07"/>
    <w:rsid w:val="000B07E5"/>
    <w:rsid w:val="000B10F0"/>
    <w:rsid w:val="000B3D51"/>
    <w:rsid w:val="000C0731"/>
    <w:rsid w:val="000C4F11"/>
    <w:rsid w:val="000C6793"/>
    <w:rsid w:val="000D2682"/>
    <w:rsid w:val="000D419B"/>
    <w:rsid w:val="000D5096"/>
    <w:rsid w:val="000D606A"/>
    <w:rsid w:val="000D6CD4"/>
    <w:rsid w:val="000E1DD1"/>
    <w:rsid w:val="000F6248"/>
    <w:rsid w:val="000F72BA"/>
    <w:rsid w:val="000F7B95"/>
    <w:rsid w:val="000F7CF8"/>
    <w:rsid w:val="00101FB8"/>
    <w:rsid w:val="00102583"/>
    <w:rsid w:val="00102634"/>
    <w:rsid w:val="00106BA0"/>
    <w:rsid w:val="00110135"/>
    <w:rsid w:val="00111FFE"/>
    <w:rsid w:val="0011280F"/>
    <w:rsid w:val="00113565"/>
    <w:rsid w:val="00120E1F"/>
    <w:rsid w:val="001224A5"/>
    <w:rsid w:val="00124344"/>
    <w:rsid w:val="00124469"/>
    <w:rsid w:val="001264E0"/>
    <w:rsid w:val="00131155"/>
    <w:rsid w:val="00132EB6"/>
    <w:rsid w:val="0013333D"/>
    <w:rsid w:val="001339BE"/>
    <w:rsid w:val="00137795"/>
    <w:rsid w:val="00140240"/>
    <w:rsid w:val="001411B6"/>
    <w:rsid w:val="00142038"/>
    <w:rsid w:val="00144A9C"/>
    <w:rsid w:val="00150205"/>
    <w:rsid w:val="001520D7"/>
    <w:rsid w:val="00152E95"/>
    <w:rsid w:val="001531B9"/>
    <w:rsid w:val="00153B12"/>
    <w:rsid w:val="001554AC"/>
    <w:rsid w:val="00157FAA"/>
    <w:rsid w:val="00160FA2"/>
    <w:rsid w:val="00161E6C"/>
    <w:rsid w:val="001631A2"/>
    <w:rsid w:val="00163F26"/>
    <w:rsid w:val="00166B56"/>
    <w:rsid w:val="00173DF3"/>
    <w:rsid w:val="00177A24"/>
    <w:rsid w:val="0018080E"/>
    <w:rsid w:val="001939B5"/>
    <w:rsid w:val="0019430A"/>
    <w:rsid w:val="0019780B"/>
    <w:rsid w:val="001A25A8"/>
    <w:rsid w:val="001A3259"/>
    <w:rsid w:val="001A64A5"/>
    <w:rsid w:val="001A6FD7"/>
    <w:rsid w:val="001B049C"/>
    <w:rsid w:val="001B1573"/>
    <w:rsid w:val="001B5FEA"/>
    <w:rsid w:val="001C08FF"/>
    <w:rsid w:val="001C204D"/>
    <w:rsid w:val="001C2580"/>
    <w:rsid w:val="001C3C2E"/>
    <w:rsid w:val="001C48A9"/>
    <w:rsid w:val="001D0527"/>
    <w:rsid w:val="001D1BBD"/>
    <w:rsid w:val="001D2521"/>
    <w:rsid w:val="001D5A40"/>
    <w:rsid w:val="001E171A"/>
    <w:rsid w:val="001E49DC"/>
    <w:rsid w:val="001E7472"/>
    <w:rsid w:val="001E7DB6"/>
    <w:rsid w:val="001F14BF"/>
    <w:rsid w:val="001F4DA1"/>
    <w:rsid w:val="001F6BE1"/>
    <w:rsid w:val="0020449E"/>
    <w:rsid w:val="002045A2"/>
    <w:rsid w:val="00204856"/>
    <w:rsid w:val="00211991"/>
    <w:rsid w:val="0021435A"/>
    <w:rsid w:val="00217080"/>
    <w:rsid w:val="002235D1"/>
    <w:rsid w:val="00224CCC"/>
    <w:rsid w:val="0023648A"/>
    <w:rsid w:val="00236F26"/>
    <w:rsid w:val="00237623"/>
    <w:rsid w:val="0024481B"/>
    <w:rsid w:val="00245E4D"/>
    <w:rsid w:val="00250957"/>
    <w:rsid w:val="00251EDB"/>
    <w:rsid w:val="00252621"/>
    <w:rsid w:val="0025308B"/>
    <w:rsid w:val="00253974"/>
    <w:rsid w:val="00255321"/>
    <w:rsid w:val="002601A2"/>
    <w:rsid w:val="00260B91"/>
    <w:rsid w:val="00263323"/>
    <w:rsid w:val="00265650"/>
    <w:rsid w:val="0026580E"/>
    <w:rsid w:val="002660CB"/>
    <w:rsid w:val="0026798C"/>
    <w:rsid w:val="00267E96"/>
    <w:rsid w:val="00267F55"/>
    <w:rsid w:val="00271A56"/>
    <w:rsid w:val="00271DC9"/>
    <w:rsid w:val="00272A89"/>
    <w:rsid w:val="002777D6"/>
    <w:rsid w:val="00280CC1"/>
    <w:rsid w:val="00286583"/>
    <w:rsid w:val="0029094B"/>
    <w:rsid w:val="002913F4"/>
    <w:rsid w:val="00292E89"/>
    <w:rsid w:val="00293A8F"/>
    <w:rsid w:val="002963BA"/>
    <w:rsid w:val="00296FC2"/>
    <w:rsid w:val="002A32AA"/>
    <w:rsid w:val="002A40C0"/>
    <w:rsid w:val="002A76DE"/>
    <w:rsid w:val="002A7B20"/>
    <w:rsid w:val="002B2E6D"/>
    <w:rsid w:val="002B3CB1"/>
    <w:rsid w:val="002B5C61"/>
    <w:rsid w:val="002B60BD"/>
    <w:rsid w:val="002C0A60"/>
    <w:rsid w:val="002C57EB"/>
    <w:rsid w:val="002C6C72"/>
    <w:rsid w:val="002D0A4A"/>
    <w:rsid w:val="002D381D"/>
    <w:rsid w:val="002D63ED"/>
    <w:rsid w:val="002E0F12"/>
    <w:rsid w:val="002E3A5E"/>
    <w:rsid w:val="002F2E09"/>
    <w:rsid w:val="002F4A60"/>
    <w:rsid w:val="002F6E2E"/>
    <w:rsid w:val="002F7C2A"/>
    <w:rsid w:val="00301594"/>
    <w:rsid w:val="0030725A"/>
    <w:rsid w:val="0030787A"/>
    <w:rsid w:val="00307BFC"/>
    <w:rsid w:val="00313068"/>
    <w:rsid w:val="0031353A"/>
    <w:rsid w:val="00317DDF"/>
    <w:rsid w:val="0032289F"/>
    <w:rsid w:val="00322EDE"/>
    <w:rsid w:val="00325BFC"/>
    <w:rsid w:val="00326F13"/>
    <w:rsid w:val="00326F4E"/>
    <w:rsid w:val="00327AFF"/>
    <w:rsid w:val="00332E58"/>
    <w:rsid w:val="00334CDB"/>
    <w:rsid w:val="0033731D"/>
    <w:rsid w:val="00347A4E"/>
    <w:rsid w:val="00350FA2"/>
    <w:rsid w:val="003518D9"/>
    <w:rsid w:val="00351A91"/>
    <w:rsid w:val="00352F05"/>
    <w:rsid w:val="00353790"/>
    <w:rsid w:val="00353B32"/>
    <w:rsid w:val="00355930"/>
    <w:rsid w:val="00361939"/>
    <w:rsid w:val="00361BF5"/>
    <w:rsid w:val="0036258D"/>
    <w:rsid w:val="003670C7"/>
    <w:rsid w:val="003673BF"/>
    <w:rsid w:val="00371AC1"/>
    <w:rsid w:val="003748DD"/>
    <w:rsid w:val="0037496A"/>
    <w:rsid w:val="0037586A"/>
    <w:rsid w:val="00377A62"/>
    <w:rsid w:val="00380A72"/>
    <w:rsid w:val="00382D3E"/>
    <w:rsid w:val="0038332A"/>
    <w:rsid w:val="003836C0"/>
    <w:rsid w:val="00386730"/>
    <w:rsid w:val="00393CB2"/>
    <w:rsid w:val="0039611F"/>
    <w:rsid w:val="003A2039"/>
    <w:rsid w:val="003A369A"/>
    <w:rsid w:val="003B08D9"/>
    <w:rsid w:val="003B3238"/>
    <w:rsid w:val="003C11B1"/>
    <w:rsid w:val="003C40FB"/>
    <w:rsid w:val="003D0A8E"/>
    <w:rsid w:val="003D5B59"/>
    <w:rsid w:val="003D7579"/>
    <w:rsid w:val="003D77FB"/>
    <w:rsid w:val="003E1036"/>
    <w:rsid w:val="003E1A98"/>
    <w:rsid w:val="003E1FC3"/>
    <w:rsid w:val="003E24BA"/>
    <w:rsid w:val="003E30EB"/>
    <w:rsid w:val="003E5A77"/>
    <w:rsid w:val="003E6A06"/>
    <w:rsid w:val="003E6DBF"/>
    <w:rsid w:val="003E7BB3"/>
    <w:rsid w:val="003F1BAF"/>
    <w:rsid w:val="003F5DC5"/>
    <w:rsid w:val="003F7788"/>
    <w:rsid w:val="00400C8A"/>
    <w:rsid w:val="00402321"/>
    <w:rsid w:val="00404383"/>
    <w:rsid w:val="00404833"/>
    <w:rsid w:val="00404F2E"/>
    <w:rsid w:val="004051D2"/>
    <w:rsid w:val="004055DF"/>
    <w:rsid w:val="00407AF6"/>
    <w:rsid w:val="00413CA5"/>
    <w:rsid w:val="00414305"/>
    <w:rsid w:val="00416BDE"/>
    <w:rsid w:val="0042014D"/>
    <w:rsid w:val="0042108A"/>
    <w:rsid w:val="00422CC7"/>
    <w:rsid w:val="0042364E"/>
    <w:rsid w:val="00426E63"/>
    <w:rsid w:val="00430C56"/>
    <w:rsid w:val="00432CF6"/>
    <w:rsid w:val="00432F0F"/>
    <w:rsid w:val="00432F8D"/>
    <w:rsid w:val="00433D86"/>
    <w:rsid w:val="00435DD1"/>
    <w:rsid w:val="0043657D"/>
    <w:rsid w:val="00437E13"/>
    <w:rsid w:val="00437EEF"/>
    <w:rsid w:val="00444B10"/>
    <w:rsid w:val="00446089"/>
    <w:rsid w:val="004553B8"/>
    <w:rsid w:val="0045544D"/>
    <w:rsid w:val="00455F05"/>
    <w:rsid w:val="00456A67"/>
    <w:rsid w:val="00462F82"/>
    <w:rsid w:val="004647F8"/>
    <w:rsid w:val="00465887"/>
    <w:rsid w:val="00466D2D"/>
    <w:rsid w:val="00470B21"/>
    <w:rsid w:val="00472E15"/>
    <w:rsid w:val="00473883"/>
    <w:rsid w:val="00474CD9"/>
    <w:rsid w:val="0048188B"/>
    <w:rsid w:val="004820AF"/>
    <w:rsid w:val="00484296"/>
    <w:rsid w:val="00485F83"/>
    <w:rsid w:val="004905EE"/>
    <w:rsid w:val="004A048D"/>
    <w:rsid w:val="004A145F"/>
    <w:rsid w:val="004A6268"/>
    <w:rsid w:val="004A762C"/>
    <w:rsid w:val="004B0A4F"/>
    <w:rsid w:val="004B1784"/>
    <w:rsid w:val="004B284C"/>
    <w:rsid w:val="004B2E74"/>
    <w:rsid w:val="004B60C7"/>
    <w:rsid w:val="004B6663"/>
    <w:rsid w:val="004B7EF3"/>
    <w:rsid w:val="004B7F21"/>
    <w:rsid w:val="004C1877"/>
    <w:rsid w:val="004C2A6F"/>
    <w:rsid w:val="004C44B7"/>
    <w:rsid w:val="004C4A91"/>
    <w:rsid w:val="004D0257"/>
    <w:rsid w:val="004D3539"/>
    <w:rsid w:val="004D4CD9"/>
    <w:rsid w:val="004D6960"/>
    <w:rsid w:val="004E1106"/>
    <w:rsid w:val="004E1820"/>
    <w:rsid w:val="004E230E"/>
    <w:rsid w:val="004E6C3C"/>
    <w:rsid w:val="004E76F5"/>
    <w:rsid w:val="004F74CC"/>
    <w:rsid w:val="00501D5B"/>
    <w:rsid w:val="00501F2C"/>
    <w:rsid w:val="00502294"/>
    <w:rsid w:val="00505C4C"/>
    <w:rsid w:val="00510ACC"/>
    <w:rsid w:val="0051206C"/>
    <w:rsid w:val="005121CB"/>
    <w:rsid w:val="005129C3"/>
    <w:rsid w:val="00514C56"/>
    <w:rsid w:val="00515BE6"/>
    <w:rsid w:val="00517977"/>
    <w:rsid w:val="00520CA6"/>
    <w:rsid w:val="00522AA2"/>
    <w:rsid w:val="005230F2"/>
    <w:rsid w:val="005269C9"/>
    <w:rsid w:val="00531D11"/>
    <w:rsid w:val="00532168"/>
    <w:rsid w:val="00532390"/>
    <w:rsid w:val="0053278A"/>
    <w:rsid w:val="0053306B"/>
    <w:rsid w:val="00547DDD"/>
    <w:rsid w:val="00551011"/>
    <w:rsid w:val="00561F52"/>
    <w:rsid w:val="00566BCB"/>
    <w:rsid w:val="00567B5E"/>
    <w:rsid w:val="0057292C"/>
    <w:rsid w:val="00572C07"/>
    <w:rsid w:val="00572CCC"/>
    <w:rsid w:val="00572D6F"/>
    <w:rsid w:val="00574C62"/>
    <w:rsid w:val="00574F77"/>
    <w:rsid w:val="00576D3D"/>
    <w:rsid w:val="005777F4"/>
    <w:rsid w:val="00580B8C"/>
    <w:rsid w:val="00581E2F"/>
    <w:rsid w:val="00587D5B"/>
    <w:rsid w:val="005909A2"/>
    <w:rsid w:val="00592BA8"/>
    <w:rsid w:val="00594011"/>
    <w:rsid w:val="00594B0F"/>
    <w:rsid w:val="00594D1D"/>
    <w:rsid w:val="00597626"/>
    <w:rsid w:val="005A080C"/>
    <w:rsid w:val="005A0D3F"/>
    <w:rsid w:val="005A10FD"/>
    <w:rsid w:val="005A219F"/>
    <w:rsid w:val="005A27BF"/>
    <w:rsid w:val="005A3EBA"/>
    <w:rsid w:val="005B2BAD"/>
    <w:rsid w:val="005B38F0"/>
    <w:rsid w:val="005B661F"/>
    <w:rsid w:val="005B6D18"/>
    <w:rsid w:val="005C0B54"/>
    <w:rsid w:val="005C18E9"/>
    <w:rsid w:val="005C40B1"/>
    <w:rsid w:val="005C5AD8"/>
    <w:rsid w:val="005D3596"/>
    <w:rsid w:val="005D3E50"/>
    <w:rsid w:val="005D4CC5"/>
    <w:rsid w:val="005E3FC7"/>
    <w:rsid w:val="005F39B4"/>
    <w:rsid w:val="005F5C33"/>
    <w:rsid w:val="00600F1D"/>
    <w:rsid w:val="0060310C"/>
    <w:rsid w:val="00604168"/>
    <w:rsid w:val="00611370"/>
    <w:rsid w:val="00614D2E"/>
    <w:rsid w:val="00615C64"/>
    <w:rsid w:val="0061696A"/>
    <w:rsid w:val="00620DF2"/>
    <w:rsid w:val="00622147"/>
    <w:rsid w:val="00626C1B"/>
    <w:rsid w:val="006275AB"/>
    <w:rsid w:val="00627905"/>
    <w:rsid w:val="00633BA0"/>
    <w:rsid w:val="006365AF"/>
    <w:rsid w:val="006379AB"/>
    <w:rsid w:val="00640233"/>
    <w:rsid w:val="00642870"/>
    <w:rsid w:val="00644638"/>
    <w:rsid w:val="006542D5"/>
    <w:rsid w:val="00654902"/>
    <w:rsid w:val="006559B9"/>
    <w:rsid w:val="00655AA5"/>
    <w:rsid w:val="006637AE"/>
    <w:rsid w:val="006660CA"/>
    <w:rsid w:val="0066764E"/>
    <w:rsid w:val="00670DD3"/>
    <w:rsid w:val="006742CF"/>
    <w:rsid w:val="00674962"/>
    <w:rsid w:val="00680B4C"/>
    <w:rsid w:val="006829F7"/>
    <w:rsid w:val="0068373A"/>
    <w:rsid w:val="00687BFF"/>
    <w:rsid w:val="006921C8"/>
    <w:rsid w:val="0069587A"/>
    <w:rsid w:val="006A0584"/>
    <w:rsid w:val="006A12EF"/>
    <w:rsid w:val="006A1851"/>
    <w:rsid w:val="006A1C54"/>
    <w:rsid w:val="006A3DE2"/>
    <w:rsid w:val="006A69A6"/>
    <w:rsid w:val="006A71F2"/>
    <w:rsid w:val="006B17D7"/>
    <w:rsid w:val="006B5320"/>
    <w:rsid w:val="006C2B48"/>
    <w:rsid w:val="006C35A1"/>
    <w:rsid w:val="006C7442"/>
    <w:rsid w:val="006D2567"/>
    <w:rsid w:val="006D47C6"/>
    <w:rsid w:val="006D6A91"/>
    <w:rsid w:val="006D7B63"/>
    <w:rsid w:val="006E1E97"/>
    <w:rsid w:val="006E6C70"/>
    <w:rsid w:val="006E7F5F"/>
    <w:rsid w:val="006F1E0F"/>
    <w:rsid w:val="006F5937"/>
    <w:rsid w:val="006F642D"/>
    <w:rsid w:val="0070372E"/>
    <w:rsid w:val="0070491C"/>
    <w:rsid w:val="0070569C"/>
    <w:rsid w:val="00711E09"/>
    <w:rsid w:val="00712267"/>
    <w:rsid w:val="00712A6F"/>
    <w:rsid w:val="00712D2E"/>
    <w:rsid w:val="00714E5A"/>
    <w:rsid w:val="00717B38"/>
    <w:rsid w:val="00724C0B"/>
    <w:rsid w:val="00727D4B"/>
    <w:rsid w:val="00730035"/>
    <w:rsid w:val="0073271E"/>
    <w:rsid w:val="0073536C"/>
    <w:rsid w:val="00736D53"/>
    <w:rsid w:val="0074030E"/>
    <w:rsid w:val="007422ED"/>
    <w:rsid w:val="00742519"/>
    <w:rsid w:val="007515FD"/>
    <w:rsid w:val="007540FC"/>
    <w:rsid w:val="007543CC"/>
    <w:rsid w:val="00763E91"/>
    <w:rsid w:val="0076605A"/>
    <w:rsid w:val="0077065B"/>
    <w:rsid w:val="00776B5F"/>
    <w:rsid w:val="00780258"/>
    <w:rsid w:val="007823D5"/>
    <w:rsid w:val="007858FA"/>
    <w:rsid w:val="00785B47"/>
    <w:rsid w:val="007940B1"/>
    <w:rsid w:val="007943A7"/>
    <w:rsid w:val="0079779E"/>
    <w:rsid w:val="007977F3"/>
    <w:rsid w:val="007A0DFD"/>
    <w:rsid w:val="007A13F8"/>
    <w:rsid w:val="007A2F02"/>
    <w:rsid w:val="007A3BD0"/>
    <w:rsid w:val="007A6C5C"/>
    <w:rsid w:val="007B0335"/>
    <w:rsid w:val="007B0D1C"/>
    <w:rsid w:val="007B106C"/>
    <w:rsid w:val="007B7950"/>
    <w:rsid w:val="007D0CDD"/>
    <w:rsid w:val="007D460E"/>
    <w:rsid w:val="007D561E"/>
    <w:rsid w:val="007D676E"/>
    <w:rsid w:val="007E2B78"/>
    <w:rsid w:val="007E5763"/>
    <w:rsid w:val="007E7F8B"/>
    <w:rsid w:val="007F3904"/>
    <w:rsid w:val="007F3CAA"/>
    <w:rsid w:val="007F54AF"/>
    <w:rsid w:val="007F6330"/>
    <w:rsid w:val="00801FE0"/>
    <w:rsid w:val="00806075"/>
    <w:rsid w:val="008065B5"/>
    <w:rsid w:val="00810AD7"/>
    <w:rsid w:val="0081120C"/>
    <w:rsid w:val="00816869"/>
    <w:rsid w:val="00816AF3"/>
    <w:rsid w:val="00820207"/>
    <w:rsid w:val="00821990"/>
    <w:rsid w:val="0082325E"/>
    <w:rsid w:val="0082435C"/>
    <w:rsid w:val="0082491D"/>
    <w:rsid w:val="00825FCD"/>
    <w:rsid w:val="00826934"/>
    <w:rsid w:val="00830ABE"/>
    <w:rsid w:val="00831C3B"/>
    <w:rsid w:val="008329EA"/>
    <w:rsid w:val="0083576E"/>
    <w:rsid w:val="00837402"/>
    <w:rsid w:val="0084206C"/>
    <w:rsid w:val="00844BAD"/>
    <w:rsid w:val="0084672C"/>
    <w:rsid w:val="00850783"/>
    <w:rsid w:val="00850F42"/>
    <w:rsid w:val="00854A2F"/>
    <w:rsid w:val="00856C30"/>
    <w:rsid w:val="00857253"/>
    <w:rsid w:val="008625E5"/>
    <w:rsid w:val="00864283"/>
    <w:rsid w:val="00867CF4"/>
    <w:rsid w:val="00870015"/>
    <w:rsid w:val="00870396"/>
    <w:rsid w:val="0087378C"/>
    <w:rsid w:val="00874766"/>
    <w:rsid w:val="008766BE"/>
    <w:rsid w:val="008805D9"/>
    <w:rsid w:val="00881DA4"/>
    <w:rsid w:val="00884C3D"/>
    <w:rsid w:val="0088576A"/>
    <w:rsid w:val="00887213"/>
    <w:rsid w:val="008917E0"/>
    <w:rsid w:val="00893634"/>
    <w:rsid w:val="00895FCB"/>
    <w:rsid w:val="008A20AD"/>
    <w:rsid w:val="008A6A64"/>
    <w:rsid w:val="008A6E07"/>
    <w:rsid w:val="008B05F2"/>
    <w:rsid w:val="008B4347"/>
    <w:rsid w:val="008B4474"/>
    <w:rsid w:val="008B772D"/>
    <w:rsid w:val="008C2EEE"/>
    <w:rsid w:val="008C5E9F"/>
    <w:rsid w:val="008C65B3"/>
    <w:rsid w:val="008D0C75"/>
    <w:rsid w:val="008D18BE"/>
    <w:rsid w:val="008D3499"/>
    <w:rsid w:val="008D439C"/>
    <w:rsid w:val="008D61DD"/>
    <w:rsid w:val="008E0249"/>
    <w:rsid w:val="008E0FE7"/>
    <w:rsid w:val="008E27EF"/>
    <w:rsid w:val="008E2A7C"/>
    <w:rsid w:val="008F181B"/>
    <w:rsid w:val="008F59B0"/>
    <w:rsid w:val="00901845"/>
    <w:rsid w:val="009037F9"/>
    <w:rsid w:val="00903A81"/>
    <w:rsid w:val="0090455D"/>
    <w:rsid w:val="00906C3E"/>
    <w:rsid w:val="00914E45"/>
    <w:rsid w:val="00920F22"/>
    <w:rsid w:val="009216DA"/>
    <w:rsid w:val="00930D86"/>
    <w:rsid w:val="00932194"/>
    <w:rsid w:val="00933429"/>
    <w:rsid w:val="00934B86"/>
    <w:rsid w:val="009374F4"/>
    <w:rsid w:val="009379AC"/>
    <w:rsid w:val="00940825"/>
    <w:rsid w:val="009461DE"/>
    <w:rsid w:val="00946B4C"/>
    <w:rsid w:val="00946E5A"/>
    <w:rsid w:val="009532C6"/>
    <w:rsid w:val="00955E7B"/>
    <w:rsid w:val="00956114"/>
    <w:rsid w:val="00960EA3"/>
    <w:rsid w:val="00962615"/>
    <w:rsid w:val="009662F1"/>
    <w:rsid w:val="00967FE3"/>
    <w:rsid w:val="00973990"/>
    <w:rsid w:val="0097757A"/>
    <w:rsid w:val="00980D73"/>
    <w:rsid w:val="00982075"/>
    <w:rsid w:val="009825C0"/>
    <w:rsid w:val="00982BC0"/>
    <w:rsid w:val="00983A75"/>
    <w:rsid w:val="00986DB8"/>
    <w:rsid w:val="009904C0"/>
    <w:rsid w:val="009914EA"/>
    <w:rsid w:val="00994C29"/>
    <w:rsid w:val="00995EEA"/>
    <w:rsid w:val="009963A0"/>
    <w:rsid w:val="00996FCC"/>
    <w:rsid w:val="00997838"/>
    <w:rsid w:val="009A3181"/>
    <w:rsid w:val="009B1905"/>
    <w:rsid w:val="009B2EB1"/>
    <w:rsid w:val="009B374B"/>
    <w:rsid w:val="009B4037"/>
    <w:rsid w:val="009B7F28"/>
    <w:rsid w:val="009C10D1"/>
    <w:rsid w:val="009C2741"/>
    <w:rsid w:val="009C4D1A"/>
    <w:rsid w:val="009D0E2C"/>
    <w:rsid w:val="009D3051"/>
    <w:rsid w:val="009D334D"/>
    <w:rsid w:val="009D3EAD"/>
    <w:rsid w:val="009E0D07"/>
    <w:rsid w:val="009E33D0"/>
    <w:rsid w:val="009E3C25"/>
    <w:rsid w:val="009E4D5E"/>
    <w:rsid w:val="009E4E7C"/>
    <w:rsid w:val="009F131A"/>
    <w:rsid w:val="009F20C6"/>
    <w:rsid w:val="009F25EA"/>
    <w:rsid w:val="009F45CB"/>
    <w:rsid w:val="009F5074"/>
    <w:rsid w:val="00A03109"/>
    <w:rsid w:val="00A04A02"/>
    <w:rsid w:val="00A1234B"/>
    <w:rsid w:val="00A13012"/>
    <w:rsid w:val="00A131AA"/>
    <w:rsid w:val="00A15535"/>
    <w:rsid w:val="00A20481"/>
    <w:rsid w:val="00A21CF1"/>
    <w:rsid w:val="00A2323E"/>
    <w:rsid w:val="00A23469"/>
    <w:rsid w:val="00A24B0D"/>
    <w:rsid w:val="00A252A7"/>
    <w:rsid w:val="00A2609E"/>
    <w:rsid w:val="00A31237"/>
    <w:rsid w:val="00A3168F"/>
    <w:rsid w:val="00A40953"/>
    <w:rsid w:val="00A4373F"/>
    <w:rsid w:val="00A5141A"/>
    <w:rsid w:val="00A55DDC"/>
    <w:rsid w:val="00A65246"/>
    <w:rsid w:val="00A751B3"/>
    <w:rsid w:val="00A80CC5"/>
    <w:rsid w:val="00A81E37"/>
    <w:rsid w:val="00A83D3B"/>
    <w:rsid w:val="00A84125"/>
    <w:rsid w:val="00A90632"/>
    <w:rsid w:val="00A92D82"/>
    <w:rsid w:val="00A94532"/>
    <w:rsid w:val="00A948B5"/>
    <w:rsid w:val="00A95858"/>
    <w:rsid w:val="00A96279"/>
    <w:rsid w:val="00A96ACD"/>
    <w:rsid w:val="00AA0EAC"/>
    <w:rsid w:val="00AA1089"/>
    <w:rsid w:val="00AA19FA"/>
    <w:rsid w:val="00AA4C27"/>
    <w:rsid w:val="00AA6696"/>
    <w:rsid w:val="00AA7451"/>
    <w:rsid w:val="00AA7703"/>
    <w:rsid w:val="00AB5BB2"/>
    <w:rsid w:val="00AC19A2"/>
    <w:rsid w:val="00AD1BA3"/>
    <w:rsid w:val="00AD1E11"/>
    <w:rsid w:val="00AD2093"/>
    <w:rsid w:val="00AD53B5"/>
    <w:rsid w:val="00AD75F5"/>
    <w:rsid w:val="00AD79FB"/>
    <w:rsid w:val="00AE1DCF"/>
    <w:rsid w:val="00AE270D"/>
    <w:rsid w:val="00AE2790"/>
    <w:rsid w:val="00AE2F03"/>
    <w:rsid w:val="00AF6C5D"/>
    <w:rsid w:val="00AF6EA2"/>
    <w:rsid w:val="00B019CD"/>
    <w:rsid w:val="00B027D3"/>
    <w:rsid w:val="00B117DA"/>
    <w:rsid w:val="00B1260C"/>
    <w:rsid w:val="00B13053"/>
    <w:rsid w:val="00B15913"/>
    <w:rsid w:val="00B209CE"/>
    <w:rsid w:val="00B220BA"/>
    <w:rsid w:val="00B27381"/>
    <w:rsid w:val="00B370AF"/>
    <w:rsid w:val="00B42F98"/>
    <w:rsid w:val="00B47D86"/>
    <w:rsid w:val="00B50DAA"/>
    <w:rsid w:val="00B5167F"/>
    <w:rsid w:val="00B51DBF"/>
    <w:rsid w:val="00B567F6"/>
    <w:rsid w:val="00B66843"/>
    <w:rsid w:val="00B673FF"/>
    <w:rsid w:val="00B706FC"/>
    <w:rsid w:val="00B71EAA"/>
    <w:rsid w:val="00B74662"/>
    <w:rsid w:val="00B74F98"/>
    <w:rsid w:val="00B75D7F"/>
    <w:rsid w:val="00B80274"/>
    <w:rsid w:val="00B936F6"/>
    <w:rsid w:val="00BA1EFA"/>
    <w:rsid w:val="00BA3383"/>
    <w:rsid w:val="00BA4F0A"/>
    <w:rsid w:val="00BB0C76"/>
    <w:rsid w:val="00BB0FE6"/>
    <w:rsid w:val="00BB22F1"/>
    <w:rsid w:val="00BB41F4"/>
    <w:rsid w:val="00BB6A8C"/>
    <w:rsid w:val="00BB7A93"/>
    <w:rsid w:val="00BB7E17"/>
    <w:rsid w:val="00BC0A28"/>
    <w:rsid w:val="00BC104C"/>
    <w:rsid w:val="00BC22DE"/>
    <w:rsid w:val="00BC2CA8"/>
    <w:rsid w:val="00BC463A"/>
    <w:rsid w:val="00BC5207"/>
    <w:rsid w:val="00BD0CBD"/>
    <w:rsid w:val="00BD229C"/>
    <w:rsid w:val="00BD315C"/>
    <w:rsid w:val="00BD40AB"/>
    <w:rsid w:val="00BD6B75"/>
    <w:rsid w:val="00BE019E"/>
    <w:rsid w:val="00BE05DA"/>
    <w:rsid w:val="00BE1175"/>
    <w:rsid w:val="00BE5C17"/>
    <w:rsid w:val="00BE6ABC"/>
    <w:rsid w:val="00BE74E8"/>
    <w:rsid w:val="00BE76AE"/>
    <w:rsid w:val="00BF296D"/>
    <w:rsid w:val="00BF3954"/>
    <w:rsid w:val="00BF697F"/>
    <w:rsid w:val="00BF7CBA"/>
    <w:rsid w:val="00C002F3"/>
    <w:rsid w:val="00C00AA5"/>
    <w:rsid w:val="00C0142B"/>
    <w:rsid w:val="00C06CBE"/>
    <w:rsid w:val="00C10E14"/>
    <w:rsid w:val="00C134CD"/>
    <w:rsid w:val="00C13697"/>
    <w:rsid w:val="00C14E30"/>
    <w:rsid w:val="00C17B5E"/>
    <w:rsid w:val="00C22C43"/>
    <w:rsid w:val="00C242AF"/>
    <w:rsid w:val="00C3069C"/>
    <w:rsid w:val="00C309EE"/>
    <w:rsid w:val="00C315B9"/>
    <w:rsid w:val="00C34592"/>
    <w:rsid w:val="00C34750"/>
    <w:rsid w:val="00C40541"/>
    <w:rsid w:val="00C412B6"/>
    <w:rsid w:val="00C4318B"/>
    <w:rsid w:val="00C43C17"/>
    <w:rsid w:val="00C444FE"/>
    <w:rsid w:val="00C4477D"/>
    <w:rsid w:val="00C44A07"/>
    <w:rsid w:val="00C512C1"/>
    <w:rsid w:val="00C51F07"/>
    <w:rsid w:val="00C5488E"/>
    <w:rsid w:val="00C578D9"/>
    <w:rsid w:val="00C64A07"/>
    <w:rsid w:val="00C65D9A"/>
    <w:rsid w:val="00C7507E"/>
    <w:rsid w:val="00C76363"/>
    <w:rsid w:val="00C76684"/>
    <w:rsid w:val="00C812CD"/>
    <w:rsid w:val="00C8587B"/>
    <w:rsid w:val="00C85917"/>
    <w:rsid w:val="00C876BD"/>
    <w:rsid w:val="00C91C44"/>
    <w:rsid w:val="00C92445"/>
    <w:rsid w:val="00C97CCB"/>
    <w:rsid w:val="00CA3681"/>
    <w:rsid w:val="00CA7CDB"/>
    <w:rsid w:val="00CB0B70"/>
    <w:rsid w:val="00CB2D26"/>
    <w:rsid w:val="00CB6809"/>
    <w:rsid w:val="00CB7B37"/>
    <w:rsid w:val="00CC0920"/>
    <w:rsid w:val="00CC61DE"/>
    <w:rsid w:val="00CD0241"/>
    <w:rsid w:val="00CD029B"/>
    <w:rsid w:val="00CD199E"/>
    <w:rsid w:val="00CD7E06"/>
    <w:rsid w:val="00CE7006"/>
    <w:rsid w:val="00CF240D"/>
    <w:rsid w:val="00CF3130"/>
    <w:rsid w:val="00CF3B26"/>
    <w:rsid w:val="00CF6C5B"/>
    <w:rsid w:val="00CF722C"/>
    <w:rsid w:val="00D04345"/>
    <w:rsid w:val="00D049DC"/>
    <w:rsid w:val="00D06FEC"/>
    <w:rsid w:val="00D10765"/>
    <w:rsid w:val="00D11702"/>
    <w:rsid w:val="00D14642"/>
    <w:rsid w:val="00D21340"/>
    <w:rsid w:val="00D2463A"/>
    <w:rsid w:val="00D25CEE"/>
    <w:rsid w:val="00D3142F"/>
    <w:rsid w:val="00D34792"/>
    <w:rsid w:val="00D356B1"/>
    <w:rsid w:val="00D4084F"/>
    <w:rsid w:val="00D40A82"/>
    <w:rsid w:val="00D41D17"/>
    <w:rsid w:val="00D51AFF"/>
    <w:rsid w:val="00D53AD3"/>
    <w:rsid w:val="00D53CBE"/>
    <w:rsid w:val="00D54E15"/>
    <w:rsid w:val="00D554D8"/>
    <w:rsid w:val="00D602D2"/>
    <w:rsid w:val="00D61010"/>
    <w:rsid w:val="00D67158"/>
    <w:rsid w:val="00D7178E"/>
    <w:rsid w:val="00D71F70"/>
    <w:rsid w:val="00D7301C"/>
    <w:rsid w:val="00D82A76"/>
    <w:rsid w:val="00D832F3"/>
    <w:rsid w:val="00D85E98"/>
    <w:rsid w:val="00D869F1"/>
    <w:rsid w:val="00D913ED"/>
    <w:rsid w:val="00D9438C"/>
    <w:rsid w:val="00D94D1C"/>
    <w:rsid w:val="00D95AAF"/>
    <w:rsid w:val="00D96945"/>
    <w:rsid w:val="00DA0888"/>
    <w:rsid w:val="00DA1335"/>
    <w:rsid w:val="00DA27D7"/>
    <w:rsid w:val="00DA41EC"/>
    <w:rsid w:val="00DA55E0"/>
    <w:rsid w:val="00DB7C88"/>
    <w:rsid w:val="00DC027A"/>
    <w:rsid w:val="00DC0531"/>
    <w:rsid w:val="00DC0F40"/>
    <w:rsid w:val="00DC24EE"/>
    <w:rsid w:val="00DC3AED"/>
    <w:rsid w:val="00DD60B3"/>
    <w:rsid w:val="00DD75B3"/>
    <w:rsid w:val="00DD77D0"/>
    <w:rsid w:val="00DD7A67"/>
    <w:rsid w:val="00DE0215"/>
    <w:rsid w:val="00DE1DD6"/>
    <w:rsid w:val="00DE7C79"/>
    <w:rsid w:val="00DE7DD6"/>
    <w:rsid w:val="00DF1A57"/>
    <w:rsid w:val="00DF20C7"/>
    <w:rsid w:val="00DF3BEB"/>
    <w:rsid w:val="00DF456F"/>
    <w:rsid w:val="00DF661A"/>
    <w:rsid w:val="00DF7A52"/>
    <w:rsid w:val="00E00FCD"/>
    <w:rsid w:val="00E010CF"/>
    <w:rsid w:val="00E03AC3"/>
    <w:rsid w:val="00E057A2"/>
    <w:rsid w:val="00E1273B"/>
    <w:rsid w:val="00E128E4"/>
    <w:rsid w:val="00E16E78"/>
    <w:rsid w:val="00E21963"/>
    <w:rsid w:val="00E21F79"/>
    <w:rsid w:val="00E2299A"/>
    <w:rsid w:val="00E232C3"/>
    <w:rsid w:val="00E24495"/>
    <w:rsid w:val="00E25FD1"/>
    <w:rsid w:val="00E266CC"/>
    <w:rsid w:val="00E27916"/>
    <w:rsid w:val="00E27AFD"/>
    <w:rsid w:val="00E32BD9"/>
    <w:rsid w:val="00E337DC"/>
    <w:rsid w:val="00E3387D"/>
    <w:rsid w:val="00E340C7"/>
    <w:rsid w:val="00E34BD2"/>
    <w:rsid w:val="00E3614F"/>
    <w:rsid w:val="00E37A7F"/>
    <w:rsid w:val="00E40CC5"/>
    <w:rsid w:val="00E46CF1"/>
    <w:rsid w:val="00E473D4"/>
    <w:rsid w:val="00E47616"/>
    <w:rsid w:val="00E531A6"/>
    <w:rsid w:val="00E54154"/>
    <w:rsid w:val="00E54328"/>
    <w:rsid w:val="00E54F0C"/>
    <w:rsid w:val="00E552F5"/>
    <w:rsid w:val="00E602D3"/>
    <w:rsid w:val="00E627E1"/>
    <w:rsid w:val="00E631F1"/>
    <w:rsid w:val="00E64869"/>
    <w:rsid w:val="00E654EB"/>
    <w:rsid w:val="00E67740"/>
    <w:rsid w:val="00E70685"/>
    <w:rsid w:val="00E70887"/>
    <w:rsid w:val="00E716CB"/>
    <w:rsid w:val="00E71ACD"/>
    <w:rsid w:val="00E71AD2"/>
    <w:rsid w:val="00E742AC"/>
    <w:rsid w:val="00E759E0"/>
    <w:rsid w:val="00E75F6A"/>
    <w:rsid w:val="00E77F55"/>
    <w:rsid w:val="00E8033E"/>
    <w:rsid w:val="00E84D69"/>
    <w:rsid w:val="00E91603"/>
    <w:rsid w:val="00E944DC"/>
    <w:rsid w:val="00E97969"/>
    <w:rsid w:val="00EA09B3"/>
    <w:rsid w:val="00EA4C38"/>
    <w:rsid w:val="00EB2FF4"/>
    <w:rsid w:val="00EB4BFC"/>
    <w:rsid w:val="00EB4C43"/>
    <w:rsid w:val="00EB766E"/>
    <w:rsid w:val="00EC049F"/>
    <w:rsid w:val="00EC1B02"/>
    <w:rsid w:val="00EC477C"/>
    <w:rsid w:val="00EC67B2"/>
    <w:rsid w:val="00ED0DE9"/>
    <w:rsid w:val="00ED42A2"/>
    <w:rsid w:val="00EE0A65"/>
    <w:rsid w:val="00EE2A9F"/>
    <w:rsid w:val="00EE363B"/>
    <w:rsid w:val="00EE3669"/>
    <w:rsid w:val="00EE37D0"/>
    <w:rsid w:val="00EE3CD5"/>
    <w:rsid w:val="00EE55C5"/>
    <w:rsid w:val="00EE71F3"/>
    <w:rsid w:val="00EE7868"/>
    <w:rsid w:val="00EE7877"/>
    <w:rsid w:val="00EF3DF9"/>
    <w:rsid w:val="00EF4C6F"/>
    <w:rsid w:val="00EF54F6"/>
    <w:rsid w:val="00EF5AAB"/>
    <w:rsid w:val="00F1033A"/>
    <w:rsid w:val="00F10491"/>
    <w:rsid w:val="00F13679"/>
    <w:rsid w:val="00F13817"/>
    <w:rsid w:val="00F17F59"/>
    <w:rsid w:val="00F2650B"/>
    <w:rsid w:val="00F27FAE"/>
    <w:rsid w:val="00F35297"/>
    <w:rsid w:val="00F367C1"/>
    <w:rsid w:val="00F369B3"/>
    <w:rsid w:val="00F37A78"/>
    <w:rsid w:val="00F41062"/>
    <w:rsid w:val="00F41DF8"/>
    <w:rsid w:val="00F46023"/>
    <w:rsid w:val="00F460C6"/>
    <w:rsid w:val="00F461B7"/>
    <w:rsid w:val="00F50030"/>
    <w:rsid w:val="00F54D39"/>
    <w:rsid w:val="00F56B8D"/>
    <w:rsid w:val="00F670DD"/>
    <w:rsid w:val="00F67321"/>
    <w:rsid w:val="00F67C7A"/>
    <w:rsid w:val="00F74C2E"/>
    <w:rsid w:val="00F805B1"/>
    <w:rsid w:val="00F811A6"/>
    <w:rsid w:val="00F823C0"/>
    <w:rsid w:val="00F825E4"/>
    <w:rsid w:val="00F830FB"/>
    <w:rsid w:val="00F848DF"/>
    <w:rsid w:val="00F87977"/>
    <w:rsid w:val="00F87C00"/>
    <w:rsid w:val="00F90ACF"/>
    <w:rsid w:val="00F92AAD"/>
    <w:rsid w:val="00F92E44"/>
    <w:rsid w:val="00F93361"/>
    <w:rsid w:val="00F97316"/>
    <w:rsid w:val="00FA1A5C"/>
    <w:rsid w:val="00FA2A01"/>
    <w:rsid w:val="00FA300F"/>
    <w:rsid w:val="00FA455F"/>
    <w:rsid w:val="00FA535C"/>
    <w:rsid w:val="00FB0988"/>
    <w:rsid w:val="00FB39F5"/>
    <w:rsid w:val="00FB637A"/>
    <w:rsid w:val="00FB7193"/>
    <w:rsid w:val="00FC62FC"/>
    <w:rsid w:val="00FD23CD"/>
    <w:rsid w:val="00FD47FA"/>
    <w:rsid w:val="00FD5C6B"/>
    <w:rsid w:val="00FD712C"/>
    <w:rsid w:val="00FE13DC"/>
    <w:rsid w:val="00FE347A"/>
    <w:rsid w:val="00FE3E56"/>
    <w:rsid w:val="00FF0510"/>
    <w:rsid w:val="00FF1C30"/>
    <w:rsid w:val="00FF3BE1"/>
    <w:rsid w:val="00FF5969"/>
    <w:rsid w:val="00FF7AD6"/>
    <w:rsid w:val="223223BC"/>
    <w:rsid w:val="25B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5:docId w15:val="{5841F941-A05B-4F8B-A939-C3D34E1F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unhideWhenUsed="1" w:qFormat="1"/>
    <w:lsdException w:name="annotation text" w:semiHidden="1" w:unhideWhenUsed="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75"/>
    <w:rPr>
      <w:rFonts w:ascii="Times New Roman" w:hAnsi="Times New Roman"/>
      <w:sz w:val="24"/>
      <w:szCs w:val="24"/>
      <w:lang w:val="ro-RO"/>
    </w:rPr>
  </w:style>
  <w:style w:type="paragraph" w:styleId="Heading1">
    <w:name w:val="heading 1"/>
    <w:basedOn w:val="Normal"/>
    <w:next w:val="Normal"/>
    <w:link w:val="Heading1Char"/>
    <w:qFormat/>
    <w:rsid w:val="00FB0988"/>
    <w:pPr>
      <w:keepNext/>
      <w:spacing w:before="240" w:after="60" w:line="276" w:lineRule="auto"/>
      <w:outlineLvl w:val="0"/>
    </w:pPr>
    <w:rPr>
      <w:rFonts w:ascii="Arial" w:hAnsi="Arial"/>
      <w:b/>
      <w:bCs/>
      <w:kern w:val="32"/>
      <w:sz w:val="32"/>
      <w:szCs w:val="32"/>
      <w:lang w:val="zh-CN" w:eastAsia="zh-CN"/>
    </w:rPr>
  </w:style>
  <w:style w:type="paragraph" w:styleId="Heading2">
    <w:name w:val="heading 2"/>
    <w:basedOn w:val="Normal"/>
    <w:next w:val="Normal"/>
    <w:qFormat/>
    <w:locked/>
    <w:rsid w:val="00FB0988"/>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FB0988"/>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FB0988"/>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FB0988"/>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FB0988"/>
    <w:pPr>
      <w:spacing w:before="240" w:after="60"/>
      <w:outlineLvl w:val="8"/>
    </w:pPr>
    <w:rPr>
      <w:rFonts w:ascii="Calibri Light" w:eastAsia="Times New Roman" w:hAnsi="Calibri Light"/>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FB0988"/>
    <w:rPr>
      <w:rFonts w:ascii="Tahoma" w:hAnsi="Tahoma" w:cs="Tahoma"/>
      <w:sz w:val="16"/>
      <w:szCs w:val="16"/>
    </w:rPr>
  </w:style>
  <w:style w:type="paragraph" w:styleId="BodyText">
    <w:name w:val="Body Text"/>
    <w:basedOn w:val="Normal"/>
    <w:link w:val="BodyTextChar"/>
    <w:qFormat/>
    <w:rsid w:val="00FB0988"/>
    <w:pPr>
      <w:spacing w:after="120"/>
    </w:pPr>
    <w:rPr>
      <w:lang w:val="zh-CN"/>
    </w:rPr>
  </w:style>
  <w:style w:type="paragraph" w:styleId="BodyText2">
    <w:name w:val="Body Text 2"/>
    <w:basedOn w:val="Normal"/>
    <w:qFormat/>
    <w:rsid w:val="00FB0988"/>
    <w:pPr>
      <w:spacing w:after="120" w:line="480" w:lineRule="auto"/>
    </w:pPr>
  </w:style>
  <w:style w:type="paragraph" w:styleId="BodyText3">
    <w:name w:val="Body Text 3"/>
    <w:basedOn w:val="Normal"/>
    <w:link w:val="BodyText3Char"/>
    <w:qFormat/>
    <w:rsid w:val="00FB0988"/>
    <w:pPr>
      <w:jc w:val="both"/>
    </w:pPr>
    <w:rPr>
      <w:rFonts w:ascii="Calibri" w:hAnsi="Calibri"/>
      <w:sz w:val="28"/>
      <w:szCs w:val="20"/>
      <w:lang w:eastAsia="ro-RO"/>
    </w:rPr>
  </w:style>
  <w:style w:type="paragraph" w:styleId="Footer">
    <w:name w:val="footer"/>
    <w:basedOn w:val="Normal"/>
    <w:link w:val="FooterChar"/>
    <w:uiPriority w:val="99"/>
    <w:qFormat/>
    <w:rsid w:val="00FB0988"/>
    <w:pPr>
      <w:tabs>
        <w:tab w:val="center" w:pos="4536"/>
        <w:tab w:val="right" w:pos="9072"/>
      </w:tabs>
    </w:pPr>
  </w:style>
  <w:style w:type="character" w:styleId="FootnoteReference">
    <w:name w:val="footnote reference"/>
    <w:uiPriority w:val="99"/>
    <w:unhideWhenUsed/>
    <w:qFormat/>
    <w:rsid w:val="00FB0988"/>
    <w:rPr>
      <w:vertAlign w:val="superscript"/>
    </w:rPr>
  </w:style>
  <w:style w:type="paragraph" w:styleId="FootnoteText">
    <w:name w:val="footnote text"/>
    <w:basedOn w:val="Normal"/>
    <w:link w:val="FootnoteTextChar"/>
    <w:uiPriority w:val="99"/>
    <w:unhideWhenUsed/>
    <w:qFormat/>
    <w:rsid w:val="00FB0988"/>
    <w:rPr>
      <w:rFonts w:eastAsia="Times New Roman"/>
      <w:sz w:val="20"/>
      <w:szCs w:val="20"/>
      <w:lang w:val="zh-CN" w:eastAsia="zh-CN"/>
    </w:rPr>
  </w:style>
  <w:style w:type="paragraph" w:styleId="Header">
    <w:name w:val="header"/>
    <w:basedOn w:val="Normal"/>
    <w:link w:val="HeaderChar"/>
    <w:qFormat/>
    <w:rsid w:val="00FB0988"/>
    <w:pPr>
      <w:tabs>
        <w:tab w:val="center" w:pos="4320"/>
        <w:tab w:val="right" w:pos="8640"/>
      </w:tabs>
      <w:spacing w:after="200" w:line="276" w:lineRule="auto"/>
    </w:pPr>
    <w:rPr>
      <w:rFonts w:ascii="Calibri" w:hAnsi="Calibri"/>
      <w:sz w:val="20"/>
      <w:szCs w:val="20"/>
      <w:lang w:eastAsia="zh-CN"/>
    </w:rPr>
  </w:style>
  <w:style w:type="paragraph" w:styleId="Subtitle">
    <w:name w:val="Subtitle"/>
    <w:basedOn w:val="Normal"/>
    <w:link w:val="SubtitleChar"/>
    <w:qFormat/>
    <w:locked/>
    <w:rsid w:val="00FB0988"/>
    <w:rPr>
      <w:rFonts w:ascii="Calibri" w:hAnsi="Calibri"/>
      <w:b/>
      <w:szCs w:val="20"/>
      <w:lang w:eastAsia="ro-RO"/>
    </w:rPr>
  </w:style>
  <w:style w:type="table" w:styleId="TableGrid">
    <w:name w:val="Table Grid"/>
    <w:basedOn w:val="TableNormal"/>
    <w:uiPriority w:val="39"/>
    <w:qFormat/>
    <w:locked/>
    <w:rsid w:val="00FB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locked/>
    <w:rsid w:val="00FB0988"/>
    <w:pPr>
      <w:jc w:val="center"/>
    </w:pPr>
    <w:rPr>
      <w:rFonts w:ascii="Verdana" w:eastAsia="Times New Roman" w:hAnsi="Verdana"/>
      <w:b/>
      <w:sz w:val="28"/>
      <w:szCs w:val="20"/>
    </w:rPr>
  </w:style>
  <w:style w:type="character" w:customStyle="1" w:styleId="Heading1Char">
    <w:name w:val="Heading 1 Char"/>
    <w:link w:val="Heading1"/>
    <w:qFormat/>
    <w:locked/>
    <w:rsid w:val="00FB0988"/>
    <w:rPr>
      <w:rFonts w:ascii="Arial" w:hAnsi="Arial" w:cs="Arial"/>
      <w:b/>
      <w:bCs/>
      <w:kern w:val="32"/>
      <w:sz w:val="32"/>
      <w:szCs w:val="32"/>
    </w:rPr>
  </w:style>
  <w:style w:type="character" w:customStyle="1" w:styleId="HeaderChar">
    <w:name w:val="Header Char"/>
    <w:link w:val="Header"/>
    <w:qFormat/>
    <w:locked/>
    <w:rsid w:val="00FB0988"/>
    <w:rPr>
      <w:rFonts w:ascii="Calibri" w:hAnsi="Calibri" w:cs="Times New Roman"/>
      <w:lang w:val="ro-RO" w:eastAsia="zh-CN"/>
    </w:rPr>
  </w:style>
  <w:style w:type="paragraph" w:styleId="ListParagraph">
    <w:name w:val="List Paragraph"/>
    <w:basedOn w:val="Normal"/>
    <w:link w:val="ListParagraphChar"/>
    <w:uiPriority w:val="34"/>
    <w:qFormat/>
    <w:rsid w:val="00FB0988"/>
    <w:pPr>
      <w:ind w:left="720"/>
      <w:contextualSpacing/>
    </w:pPr>
  </w:style>
  <w:style w:type="paragraph" w:customStyle="1" w:styleId="Style13">
    <w:name w:val="_Style 13"/>
    <w:basedOn w:val="Normal"/>
    <w:semiHidden/>
    <w:qFormat/>
    <w:rsid w:val="00FB0988"/>
    <w:pPr>
      <w:tabs>
        <w:tab w:val="left" w:pos="709"/>
      </w:tabs>
    </w:pPr>
    <w:rPr>
      <w:rFonts w:ascii="Futura Bk" w:eastAsia="Times New Roman" w:hAnsi="Futura Bk"/>
      <w:sz w:val="20"/>
      <w:lang w:val="pl-PL" w:eastAsia="pl-PL"/>
    </w:rPr>
  </w:style>
  <w:style w:type="paragraph" w:customStyle="1" w:styleId="DefaultText1">
    <w:name w:val="Default Text:1"/>
    <w:basedOn w:val="Normal"/>
    <w:qFormat/>
    <w:rsid w:val="00FB0988"/>
    <w:pPr>
      <w:overflowPunct w:val="0"/>
      <w:autoSpaceDE w:val="0"/>
      <w:autoSpaceDN w:val="0"/>
      <w:adjustRightInd w:val="0"/>
    </w:pPr>
    <w:rPr>
      <w:rFonts w:eastAsia="Times New Roman"/>
      <w:lang w:val="en-US"/>
    </w:rPr>
  </w:style>
  <w:style w:type="character" w:customStyle="1" w:styleId="BodyText3Char">
    <w:name w:val="Body Text 3 Char"/>
    <w:link w:val="BodyText3"/>
    <w:semiHidden/>
    <w:qFormat/>
    <w:locked/>
    <w:rsid w:val="00FB0988"/>
    <w:rPr>
      <w:sz w:val="28"/>
      <w:lang w:val="ro-RO" w:eastAsia="ro-RO" w:bidi="ar-SA"/>
    </w:rPr>
  </w:style>
  <w:style w:type="character" w:customStyle="1" w:styleId="SubtitleChar">
    <w:name w:val="Subtitle Char"/>
    <w:link w:val="Subtitle"/>
    <w:qFormat/>
    <w:locked/>
    <w:rsid w:val="00FB0988"/>
    <w:rPr>
      <w:b/>
      <w:sz w:val="24"/>
      <w:lang w:val="ro-RO" w:eastAsia="ro-RO" w:bidi="ar-SA"/>
    </w:rPr>
  </w:style>
  <w:style w:type="character" w:customStyle="1" w:styleId="l5tlu1">
    <w:name w:val="l5tlu1"/>
    <w:qFormat/>
    <w:rsid w:val="00FB0988"/>
    <w:rPr>
      <w:b/>
      <w:bCs/>
      <w:color w:val="000000"/>
      <w:sz w:val="32"/>
      <w:szCs w:val="32"/>
    </w:rPr>
  </w:style>
  <w:style w:type="character" w:customStyle="1" w:styleId="FootnoteTextChar">
    <w:name w:val="Footnote Text Char"/>
    <w:link w:val="FootnoteText"/>
    <w:uiPriority w:val="99"/>
    <w:qFormat/>
    <w:rsid w:val="00FB0988"/>
    <w:rPr>
      <w:rFonts w:ascii="Times New Roman" w:eastAsia="Times New Roman" w:hAnsi="Times New Roman"/>
    </w:rPr>
  </w:style>
  <w:style w:type="character" w:customStyle="1" w:styleId="BodyTextChar">
    <w:name w:val="Body Text Char"/>
    <w:link w:val="BodyText"/>
    <w:qFormat/>
    <w:rsid w:val="00FB0988"/>
    <w:rPr>
      <w:rFonts w:ascii="Times New Roman" w:hAnsi="Times New Roman"/>
      <w:sz w:val="24"/>
      <w:szCs w:val="24"/>
      <w:lang w:eastAsia="en-US"/>
    </w:rPr>
  </w:style>
  <w:style w:type="character" w:customStyle="1" w:styleId="Heading9Char">
    <w:name w:val="Heading 9 Char"/>
    <w:link w:val="Heading9"/>
    <w:semiHidden/>
    <w:qFormat/>
    <w:rsid w:val="00FB0988"/>
    <w:rPr>
      <w:rFonts w:ascii="Calibri Light" w:eastAsia="Times New Roman" w:hAnsi="Calibri Light" w:cs="Times New Roman"/>
      <w:sz w:val="22"/>
      <w:szCs w:val="22"/>
      <w:lang w:eastAsia="en-US"/>
    </w:rPr>
  </w:style>
  <w:style w:type="character" w:customStyle="1" w:styleId="FooterChar">
    <w:name w:val="Footer Char"/>
    <w:link w:val="Footer"/>
    <w:uiPriority w:val="99"/>
    <w:qFormat/>
    <w:rsid w:val="00FB0988"/>
    <w:rPr>
      <w:rFonts w:ascii="Times New Roman" w:hAnsi="Times New Roman"/>
      <w:sz w:val="24"/>
      <w:szCs w:val="24"/>
      <w:lang w:eastAsia="en-US"/>
    </w:rPr>
  </w:style>
  <w:style w:type="paragraph" w:customStyle="1" w:styleId="Instituie">
    <w:name w:val="Instituție"/>
    <w:basedOn w:val="Normal"/>
    <w:link w:val="InstituieChar"/>
    <w:qFormat/>
    <w:rsid w:val="00FB0988"/>
    <w:pPr>
      <w:spacing w:after="160" w:line="259" w:lineRule="auto"/>
    </w:pPr>
    <w:rPr>
      <w:rFonts w:ascii="Trajan Pro" w:hAnsi="Trajan Pro"/>
      <w:sz w:val="32"/>
      <w:szCs w:val="32"/>
    </w:rPr>
  </w:style>
  <w:style w:type="character" w:customStyle="1" w:styleId="InstituieChar">
    <w:name w:val="Instituție Char"/>
    <w:link w:val="Instituie"/>
    <w:qFormat/>
    <w:rsid w:val="00FB0988"/>
    <w:rPr>
      <w:rFonts w:ascii="Trajan Pro" w:hAnsi="Trajan Pro"/>
      <w:sz w:val="32"/>
      <w:szCs w:val="32"/>
      <w:lang w:eastAsia="en-US"/>
    </w:rPr>
  </w:style>
  <w:style w:type="character" w:customStyle="1" w:styleId="ListParagraphChar">
    <w:name w:val="List Paragraph Char"/>
    <w:link w:val="ListParagraph"/>
    <w:uiPriority w:val="34"/>
    <w:qFormat/>
    <w:locked/>
    <w:rsid w:val="00FB0988"/>
    <w:rPr>
      <w:rFonts w:ascii="Times New Roman" w:hAnsi="Times New Roman"/>
      <w:sz w:val="24"/>
      <w:szCs w:val="24"/>
      <w:lang w:eastAsia="en-US"/>
    </w:rPr>
  </w:style>
  <w:style w:type="paragraph" w:styleId="NormalWeb">
    <w:name w:val="Normal (Web)"/>
    <w:basedOn w:val="Normal"/>
    <w:uiPriority w:val="99"/>
    <w:rsid w:val="00F367C1"/>
    <w:pPr>
      <w:suppressAutoHyphens/>
      <w:spacing w:before="280" w:after="280"/>
    </w:pPr>
    <w:rPr>
      <w:rFonts w:eastAsia="Times New Roman"/>
      <w:color w:val="000000"/>
      <w:lang w:val="en-US" w:eastAsia="zh-CN"/>
    </w:rPr>
  </w:style>
  <w:style w:type="paragraph" w:customStyle="1" w:styleId="scapden">
    <w:name w:val="s_cap_den"/>
    <w:basedOn w:val="Normal"/>
    <w:rsid w:val="00F367C1"/>
    <w:pPr>
      <w:spacing w:before="100" w:beforeAutospacing="1" w:after="100" w:afterAutospacing="1"/>
    </w:pPr>
    <w:rPr>
      <w:rFonts w:eastAsia="Times New Roman"/>
      <w:lang w:val="en-US"/>
    </w:rPr>
  </w:style>
  <w:style w:type="character" w:styleId="Hyperlink">
    <w:name w:val="Hyperlink"/>
    <w:rsid w:val="00932194"/>
    <w:rPr>
      <w:rFonts w:ascii="Arial" w:hAnsi="Arial" w:cs="Arial"/>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RO/ALL/?uri=CELEX:52021XC1014(01)"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ur-lex.europa.eu/legal-content/RO/TXT/?uri=CELEX%3A32013R130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RO/TXT/?uri=CELEX%3A32013R130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ur-lex.europa.eu/eli/reg/2021/1060/oj?locale=ro"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ur-lex.europa.eu/legal-content/RO/ALL/?uri=CELEX:52021XC1014(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7D903-7507-4A7B-A8E7-2C32C8E1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GUVERNUL ROMÂNIEI</vt:lpstr>
    </vt:vector>
  </TitlesOfParts>
  <Company>Ministerul Finantelor Publice</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Anda Gruia</dc:creator>
  <cp:lastModifiedBy>ROXANA-DESPINA MADIRJAC</cp:lastModifiedBy>
  <cp:revision>2</cp:revision>
  <cp:lastPrinted>2025-01-08T14:10:00Z</cp:lastPrinted>
  <dcterms:created xsi:type="dcterms:W3CDTF">2025-01-08T14:33:00Z</dcterms:created>
  <dcterms:modified xsi:type="dcterms:W3CDTF">2025-01-08T14:33:00Z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