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7C5B6" w14:textId="0534A93B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36A2921B" wp14:editId="27D10BB5">
            <wp:simplePos x="0" y="0"/>
            <wp:positionH relativeFrom="margin">
              <wp:posOffset>-476885</wp:posOffset>
            </wp:positionH>
            <wp:positionV relativeFrom="paragraph">
              <wp:posOffset>0</wp:posOffset>
            </wp:positionV>
            <wp:extent cx="768985" cy="759460"/>
            <wp:effectExtent l="0" t="0" r="0" b="254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14:paraId="10889CF5" w14:textId="77777777"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 w14:paraId="0B9965BB" w14:textId="77777777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63FA1235" w14:textId="77777777"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14:paraId="16E06EAF" w14:textId="697FCF68" w:rsidR="00FB0988" w:rsidRPr="009A6D4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 w:rsidRPr="009A6D48">
        <w:rPr>
          <w:rFonts w:ascii="Trebuchet MS" w:hAnsi="Trebuchet MS"/>
          <w:b/>
        </w:rPr>
        <w:t>Nr.</w:t>
      </w:r>
      <w:r w:rsidR="00AA1B4A">
        <w:rPr>
          <w:rFonts w:ascii="Trebuchet MS" w:hAnsi="Trebuchet MS"/>
          <w:b/>
        </w:rPr>
        <w:t>689762</w:t>
      </w:r>
      <w:r w:rsidR="00356864" w:rsidRPr="009A6D48">
        <w:rPr>
          <w:rFonts w:ascii="Trebuchet MS" w:hAnsi="Trebuchet MS"/>
          <w:b/>
        </w:rPr>
        <w:t>/</w:t>
      </w:r>
      <w:r w:rsidR="00D56F7D">
        <w:rPr>
          <w:rFonts w:ascii="Trebuchet MS" w:hAnsi="Trebuchet MS"/>
          <w:b/>
        </w:rPr>
        <w:t>06.05.</w:t>
      </w:r>
      <w:r w:rsidR="00356864" w:rsidRPr="009A6D48">
        <w:rPr>
          <w:rFonts w:ascii="Trebuchet MS" w:hAnsi="Trebuchet MS"/>
          <w:b/>
        </w:rPr>
        <w:t>2025</w:t>
      </w:r>
    </w:p>
    <w:p w14:paraId="1F9A09FB" w14:textId="77777777" w:rsidR="002B0BF5" w:rsidRPr="00F16A42" w:rsidRDefault="002B0BF5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</w:p>
    <w:p w14:paraId="3B02E872" w14:textId="77777777" w:rsidR="009E3C25" w:rsidRDefault="009E3C25" w:rsidP="009E3C25">
      <w:pPr>
        <w:tabs>
          <w:tab w:val="left" w:pos="0"/>
          <w:tab w:val="left" w:pos="2492"/>
          <w:tab w:val="left" w:pos="7736"/>
        </w:tabs>
        <w:rPr>
          <w:rFonts w:ascii="Trebuchet MS" w:hAnsi="Trebuchet MS"/>
          <w:b/>
        </w:rPr>
      </w:pPr>
    </w:p>
    <w:p w14:paraId="799C3214" w14:textId="77777777" w:rsidR="009E3C25" w:rsidRDefault="004647F8" w:rsidP="00B73A10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14:paraId="783A3335" w14:textId="77777777" w:rsidR="009E3C25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ANUNȚĂ DECLANȘAREA PROCEDURII DE TRANSFER ÎN INTERESUL SERVICIULUI</w:t>
      </w:r>
    </w:p>
    <w:p w14:paraId="6BCB6187" w14:textId="35791356" w:rsidR="00FB0988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7A6467">
        <w:rPr>
          <w:rFonts w:ascii="Trebuchet MS" w:hAnsi="Trebuchet MS"/>
          <w:b/>
        </w:rPr>
        <w:t>UN</w:t>
      </w:r>
      <w:r>
        <w:rPr>
          <w:rFonts w:ascii="Trebuchet MS" w:hAnsi="Trebuchet MS"/>
          <w:b/>
        </w:rPr>
        <w:t xml:space="preserve"> POST AFERENT</w:t>
      </w:r>
      <w:r w:rsidR="00F23CB9">
        <w:rPr>
          <w:rFonts w:ascii="Trebuchet MS" w:hAnsi="Trebuchet MS"/>
          <w:b/>
        </w:rPr>
        <w:t xml:space="preserve"> UN</w:t>
      </w:r>
      <w:r w:rsidR="007A6467">
        <w:rPr>
          <w:rFonts w:ascii="Trebuchet MS" w:hAnsi="Trebuchet MS"/>
          <w:b/>
        </w:rPr>
        <w:t>EI</w:t>
      </w:r>
      <w:r>
        <w:rPr>
          <w:rFonts w:ascii="Trebuchet MS" w:hAnsi="Trebuchet MS"/>
          <w:b/>
        </w:rPr>
        <w:t xml:space="preserve"> FUNCŢII PUBLICE DE EXECUŢIE</w:t>
      </w:r>
    </w:p>
    <w:p w14:paraId="746959D2" w14:textId="77777777" w:rsidR="00FB0988" w:rsidRPr="009A6D4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08A7CF25" w14:textId="5EE8C3A2" w:rsidR="00FB0988" w:rsidRPr="009A6D48" w:rsidRDefault="00CB0B70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 w:rsidRPr="009A6D48">
        <w:rPr>
          <w:rFonts w:ascii="Trebuchet MS" w:eastAsia="MS Mincho" w:hAnsi="Trebuchet MS" w:cs="Arial"/>
          <w:b/>
          <w:u w:val="single"/>
        </w:rPr>
        <w:t xml:space="preserve">ANUNŢ din data de </w:t>
      </w:r>
      <w:r w:rsidR="00A821CA" w:rsidRPr="009A6D48">
        <w:rPr>
          <w:rFonts w:ascii="Trebuchet MS" w:eastAsia="MS Mincho" w:hAnsi="Trebuchet MS" w:cs="Arial"/>
          <w:b/>
          <w:u w:val="single"/>
        </w:rPr>
        <w:t>0</w:t>
      </w:r>
      <w:r w:rsidR="009A6D48" w:rsidRPr="009A6D48">
        <w:rPr>
          <w:rFonts w:ascii="Trebuchet MS" w:eastAsia="MS Mincho" w:hAnsi="Trebuchet MS" w:cs="Arial"/>
          <w:b/>
          <w:u w:val="single"/>
        </w:rPr>
        <w:t>6</w:t>
      </w:r>
      <w:r w:rsidRPr="009A6D48">
        <w:rPr>
          <w:rFonts w:ascii="Trebuchet MS" w:eastAsia="MS Mincho" w:hAnsi="Trebuchet MS" w:cs="Arial"/>
          <w:b/>
          <w:u w:val="single"/>
        </w:rPr>
        <w:t xml:space="preserve"> </w:t>
      </w:r>
      <w:r w:rsidR="00A821CA" w:rsidRPr="009A6D48">
        <w:rPr>
          <w:rFonts w:ascii="Trebuchet MS" w:eastAsia="MS Mincho" w:hAnsi="Trebuchet MS" w:cs="Arial"/>
          <w:b/>
          <w:u w:val="single"/>
        </w:rPr>
        <w:t>MAI</w:t>
      </w:r>
      <w:r w:rsidR="004647F8" w:rsidRPr="009A6D48">
        <w:rPr>
          <w:rFonts w:ascii="Trebuchet MS" w:eastAsia="MS Mincho" w:hAnsi="Trebuchet MS" w:cs="Arial"/>
          <w:b/>
          <w:u w:val="single"/>
        </w:rPr>
        <w:t xml:space="preserve"> 202</w:t>
      </w:r>
      <w:r w:rsidR="000261A9" w:rsidRPr="009A6D48">
        <w:rPr>
          <w:rFonts w:ascii="Trebuchet MS" w:eastAsia="MS Mincho" w:hAnsi="Trebuchet MS" w:cs="Arial"/>
          <w:b/>
          <w:u w:val="single"/>
        </w:rPr>
        <w:t>5</w:t>
      </w:r>
    </w:p>
    <w:p w14:paraId="28C269AD" w14:textId="77777777"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 w:rsidRPr="009A6D48">
        <w:rPr>
          <w:rFonts w:ascii="Trebuchet MS" w:eastAsia="MS Mincho" w:hAnsi="Trebuchet MS" w:cs="Arial"/>
          <w:b/>
        </w:rPr>
        <w:t xml:space="preserve">privind declanșarea procedurii de transfer </w:t>
      </w:r>
      <w:r>
        <w:rPr>
          <w:rFonts w:ascii="Trebuchet MS" w:eastAsia="MS Mincho" w:hAnsi="Trebuchet MS" w:cs="Arial"/>
          <w:b/>
        </w:rPr>
        <w:t>în interesul serviciului,</w:t>
      </w:r>
    </w:p>
    <w:p w14:paraId="455CE445" w14:textId="3F0189C1" w:rsidR="00FB0988" w:rsidRDefault="00F23CB9" w:rsidP="008B05F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pentru ocuparea </w:t>
      </w:r>
      <w:r w:rsidR="00A821CA">
        <w:rPr>
          <w:rFonts w:ascii="Trebuchet MS" w:eastAsia="MS Mincho" w:hAnsi="Trebuchet MS" w:cs="Arial"/>
          <w:b/>
        </w:rPr>
        <w:t>unui</w:t>
      </w:r>
      <w:r w:rsidR="004647F8">
        <w:rPr>
          <w:rFonts w:ascii="Trebuchet MS" w:eastAsia="MS Mincho" w:hAnsi="Trebuchet MS" w:cs="Arial"/>
          <w:b/>
        </w:rPr>
        <w:t xml:space="preserve"> post</w:t>
      </w:r>
      <w:r>
        <w:rPr>
          <w:rFonts w:ascii="Trebuchet MS" w:eastAsia="MS Mincho" w:hAnsi="Trebuchet MS" w:cs="Arial"/>
          <w:b/>
        </w:rPr>
        <w:t xml:space="preserve"> aferent </w:t>
      </w:r>
      <w:r w:rsidR="004647F8">
        <w:rPr>
          <w:rFonts w:ascii="Trebuchet MS" w:eastAsia="MS Mincho" w:hAnsi="Trebuchet MS" w:cs="Arial"/>
          <w:b/>
        </w:rPr>
        <w:t>un</w:t>
      </w:r>
      <w:r w:rsidR="00A821CA">
        <w:rPr>
          <w:rFonts w:ascii="Trebuchet MS" w:eastAsia="MS Mincho" w:hAnsi="Trebuchet MS" w:cs="Arial"/>
          <w:b/>
        </w:rPr>
        <w:t>ei</w:t>
      </w:r>
      <w:r w:rsidR="004647F8">
        <w:rPr>
          <w:rFonts w:ascii="Trebuchet MS" w:eastAsia="MS Mincho" w:hAnsi="Trebuchet MS" w:cs="Arial"/>
          <w:b/>
        </w:rPr>
        <w:t xml:space="preserve"> funcţii publice de execuţie</w:t>
      </w:r>
      <w:r w:rsidR="00472E15">
        <w:rPr>
          <w:rFonts w:ascii="Trebuchet MS" w:eastAsia="MS Mincho" w:hAnsi="Trebuchet MS" w:cs="Arial"/>
          <w:b/>
        </w:rPr>
        <w:t xml:space="preserve"> </w:t>
      </w:r>
    </w:p>
    <w:p w14:paraId="17ADFD6A" w14:textId="77777777"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14:paraId="08DF96E4" w14:textId="77777777"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14:paraId="04AC51F8" w14:textId="77777777" w:rsidR="00FB0988" w:rsidRDefault="004647F8" w:rsidP="0025308B">
      <w:pPr>
        <w:spacing w:after="120"/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14:paraId="61D13FDA" w14:textId="6E94CAD4"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</w:t>
      </w:r>
      <w:bookmarkStart w:id="0" w:name="_GoBack"/>
      <w:r>
        <w:rPr>
          <w:rFonts w:ascii="Trebuchet MS" w:eastAsia="Batang" w:hAnsi="Trebuchet MS" w:cs="Arial"/>
        </w:rPr>
        <w:t xml:space="preserve">pentru ocuparea </w:t>
      </w:r>
      <w:r w:rsidR="005346F0">
        <w:rPr>
          <w:rFonts w:ascii="Trebuchet MS" w:eastAsia="Batang" w:hAnsi="Trebuchet MS" w:cs="Arial"/>
        </w:rPr>
        <w:t>unui</w:t>
      </w:r>
      <w:r w:rsidR="00855831">
        <w:rPr>
          <w:rFonts w:ascii="Trebuchet MS" w:eastAsia="Batang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</w:t>
      </w:r>
      <w:r w:rsidR="00855831">
        <w:rPr>
          <w:rFonts w:ascii="Trebuchet MS" w:eastAsia="Batang" w:hAnsi="Trebuchet MS" w:cs="Arial"/>
        </w:rPr>
        <w:t xml:space="preserve"> un</w:t>
      </w:r>
      <w:r w:rsidR="005346F0">
        <w:rPr>
          <w:rFonts w:ascii="Trebuchet MS" w:eastAsia="Batang" w:hAnsi="Trebuchet MS" w:cs="Arial"/>
        </w:rPr>
        <w:t>ei</w:t>
      </w:r>
      <w:r>
        <w:rPr>
          <w:rFonts w:ascii="Trebuchet MS" w:eastAsia="Batang" w:hAnsi="Trebuchet MS" w:cs="Arial"/>
        </w:rPr>
        <w:t xml:space="preserve"> funcţii publice de execuţie vacante</w:t>
      </w:r>
      <w:r>
        <w:rPr>
          <w:rFonts w:ascii="Trebuchet MS" w:eastAsia="MS Mincho" w:hAnsi="Trebuchet MS" w:cs="Arial"/>
        </w:rPr>
        <w:t xml:space="preserve"> de </w:t>
      </w:r>
      <w:r w:rsidR="005346F0">
        <w:rPr>
          <w:rFonts w:ascii="Trebuchet MS" w:hAnsi="Trebuchet MS" w:cs="TrebuchetMS-Bold"/>
          <w:b/>
          <w:bCs/>
          <w:lang w:eastAsia="ro-RO"/>
        </w:rPr>
        <w:t>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 w:rsidR="005346F0">
        <w:rPr>
          <w:rFonts w:ascii="Trebuchet MS" w:hAnsi="Trebuchet MS" w:cs="TrebuchetMS-Bold"/>
          <w:b/>
          <w:bCs/>
          <w:lang w:eastAsia="ro-RO"/>
        </w:rPr>
        <w:t>principal</w:t>
      </w:r>
      <w:r w:rsidR="00064403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-Bold"/>
          <w:b/>
          <w:bCs/>
          <w:lang w:eastAsia="ro-RO"/>
        </w:rPr>
        <w:t xml:space="preserve">la 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>Serviciul de legisla</w:t>
      </w:r>
      <w:r w:rsidR="005346F0">
        <w:rPr>
          <w:rFonts w:ascii="Trebuchet MS" w:hAnsi="Trebuchet MS" w:cs="TrebuchetMS-Bold"/>
          <w:b/>
          <w:bCs/>
          <w:lang w:eastAsia="ro-RO"/>
        </w:rPr>
        <w:t>ț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 xml:space="preserve">ie </w:t>
      </w:r>
      <w:r w:rsidR="005346F0">
        <w:rPr>
          <w:rFonts w:ascii="Trebuchet MS" w:hAnsi="Trebuchet MS" w:cs="TrebuchetMS-Bold"/>
          <w:b/>
          <w:bCs/>
          <w:lang w:eastAsia="ro-RO"/>
        </w:rPr>
        <w:t>ș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>i reglementare 2</w:t>
      </w:r>
      <w:r w:rsidR="005346F0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8B05F2">
        <w:rPr>
          <w:rFonts w:ascii="Trebuchet MS" w:hAnsi="Trebuchet MS" w:cs="TrebuchetMS-Bold"/>
          <w:b/>
          <w:bCs/>
          <w:lang w:eastAsia="ro-RO"/>
        </w:rPr>
        <w:t xml:space="preserve">din cadrul </w:t>
      </w:r>
      <w:r w:rsidR="00855831">
        <w:rPr>
          <w:rFonts w:ascii="Trebuchet MS" w:hAnsi="Trebuchet MS" w:cs="TrebuchetMS-Bold"/>
          <w:b/>
          <w:bCs/>
          <w:lang w:eastAsia="ro-RO"/>
        </w:rPr>
        <w:t xml:space="preserve">Direcției 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>general</w:t>
      </w:r>
      <w:r w:rsidR="005346F0">
        <w:rPr>
          <w:rFonts w:ascii="Trebuchet MS" w:hAnsi="Trebuchet MS" w:cs="TrebuchetMS-Bold"/>
          <w:b/>
          <w:bCs/>
          <w:lang w:eastAsia="ro-RO"/>
        </w:rPr>
        <w:t>e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 xml:space="preserve"> de legisla</w:t>
      </w:r>
      <w:r w:rsidR="005346F0">
        <w:rPr>
          <w:rFonts w:ascii="Trebuchet MS" w:hAnsi="Trebuchet MS" w:cs="TrebuchetMS-Bold"/>
          <w:b/>
          <w:bCs/>
          <w:lang w:eastAsia="ro-RO"/>
        </w:rPr>
        <w:t>ț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 xml:space="preserve">ie </w:t>
      </w:r>
      <w:r w:rsidR="005346F0">
        <w:rPr>
          <w:rFonts w:ascii="Trebuchet MS" w:hAnsi="Trebuchet MS" w:cs="TrebuchetMS-Bold"/>
          <w:b/>
          <w:bCs/>
          <w:lang w:eastAsia="ro-RO"/>
        </w:rPr>
        <w:t>ș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 xml:space="preserve">i reglementare </w:t>
      </w:r>
      <w:r w:rsidR="005346F0">
        <w:rPr>
          <w:rFonts w:ascii="Trebuchet MS" w:hAnsi="Trebuchet MS" w:cs="TrebuchetMS-Bold"/>
          <w:b/>
          <w:bCs/>
          <w:lang w:eastAsia="ro-RO"/>
        </w:rPr>
        <w:t>î</w:t>
      </w:r>
      <w:r w:rsidR="005346F0" w:rsidRPr="005346F0">
        <w:rPr>
          <w:rFonts w:ascii="Trebuchet MS" w:hAnsi="Trebuchet MS" w:cs="TrebuchetMS-Bold"/>
          <w:b/>
          <w:bCs/>
          <w:lang w:eastAsia="ro-RO"/>
        </w:rPr>
        <w:t>n domeniul activelor statului</w:t>
      </w:r>
      <w:bookmarkEnd w:id="0"/>
      <w:r w:rsidRPr="00C17B5E">
        <w:rPr>
          <w:rFonts w:ascii="Trebuchet MS" w:eastAsia="MS Mincho" w:hAnsi="Trebuchet MS" w:cs="Arial"/>
          <w:bCs/>
          <w:lang w:val="pt-BR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14:paraId="338B8735" w14:textId="77777777"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14:paraId="0ACEBD25" w14:textId="77777777" w:rsidR="00FB0988" w:rsidRDefault="004647F8" w:rsidP="0025308B">
      <w:pPr>
        <w:tabs>
          <w:tab w:val="center" w:pos="4320"/>
          <w:tab w:val="right" w:pos="8640"/>
        </w:tabs>
        <w:spacing w:after="120"/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14:paraId="383AF375" w14:textId="77777777" w:rsidR="00FB0988" w:rsidRPr="00110EE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</w:rPr>
      </w:pPr>
      <w:r w:rsidRPr="00110EE8">
        <w:rPr>
          <w:rFonts w:ascii="Trebuchet MS" w:eastAsia="Batang" w:hAnsi="Trebuchet MS" w:cs="Arial"/>
        </w:rPr>
        <w:t>solicitarea accesului la procesul de selecție pentru transferul în interesul serviciului, conform modelului atașat;</w:t>
      </w:r>
    </w:p>
    <w:p w14:paraId="489AA020" w14:textId="77777777"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</w:rPr>
      </w:pPr>
      <w:r w:rsidRPr="00110EE8">
        <w:rPr>
          <w:rFonts w:ascii="Trebuchet MS" w:eastAsia="MS Mincho" w:hAnsi="Trebuchet MS" w:cs="Arial"/>
        </w:rPr>
        <w:t>curriculum vitae, modelul comun european</w:t>
      </w:r>
    </w:p>
    <w:p w14:paraId="6EFDD68C" w14:textId="77777777"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</w:rPr>
      </w:pPr>
      <w:r w:rsidRPr="00110EE8">
        <w:rPr>
          <w:rFonts w:ascii="Trebuchet MS" w:eastAsia="Batang" w:hAnsi="Trebuchet MS" w:cs="Arial"/>
        </w:rPr>
        <w:t>copia actului de identitate;</w:t>
      </w:r>
    </w:p>
    <w:p w14:paraId="1B1C9A6B" w14:textId="77777777"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335CC188" w14:textId="77777777"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08793CE6" w14:textId="77777777" w:rsidR="00FB0988" w:rsidRPr="00110EE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 xml:space="preserve">adeverința medicală, care să ateste starea de sănătate corespunzătoare funcţiei publice solicitate; </w:t>
      </w:r>
    </w:p>
    <w:p w14:paraId="2E2209C4" w14:textId="77777777"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>acordul privind prelucrarea datelor cu caracter personal</w:t>
      </w:r>
      <w:r w:rsidRPr="00110EE8">
        <w:rPr>
          <w:rFonts w:ascii="Trebuchet MS" w:eastAsia="MS Mincho" w:hAnsi="Trebuchet MS" w:cs="Arial"/>
          <w:lang w:val="pt-BR"/>
        </w:rPr>
        <w:t xml:space="preserve">, </w:t>
      </w:r>
      <w:r w:rsidRPr="00110EE8">
        <w:rPr>
          <w:rFonts w:ascii="Trebuchet MS" w:eastAsia="MS Mincho" w:hAnsi="Trebuchet MS" w:cs="Arial"/>
        </w:rPr>
        <w:t>conform modelului atașat.</w:t>
      </w:r>
    </w:p>
    <w:p w14:paraId="6ADD5F3F" w14:textId="77777777" w:rsidR="005C40B1" w:rsidRDefault="005C40B1" w:rsidP="004B0A4F">
      <w:pPr>
        <w:spacing w:after="120"/>
        <w:ind w:left="426"/>
        <w:jc w:val="both"/>
        <w:rPr>
          <w:rFonts w:ascii="Trebuchet MS" w:hAnsi="Trebuchet MS"/>
        </w:rPr>
      </w:pPr>
    </w:p>
    <w:p w14:paraId="499BD2D2" w14:textId="77777777" w:rsidR="004B0A4F" w:rsidRPr="00110EE8" w:rsidRDefault="0027551C" w:rsidP="0027551C">
      <w:pPr>
        <w:tabs>
          <w:tab w:val="center" w:pos="4320"/>
          <w:tab w:val="right" w:pos="8640"/>
        </w:tabs>
        <w:spacing w:after="120"/>
        <w:ind w:left="-142"/>
        <w:jc w:val="both"/>
        <w:rPr>
          <w:rFonts w:ascii="Trebuchet MS" w:eastAsia="MS Mincho" w:hAnsi="Trebuchet MS" w:cs="Arial"/>
          <w:i/>
        </w:rPr>
      </w:pPr>
      <w:r w:rsidRPr="00110EE8">
        <w:rPr>
          <w:rFonts w:ascii="Trebuchet MS" w:eastAsia="MS Mincho" w:hAnsi="Trebuchet MS" w:cs="Arial"/>
          <w:i/>
        </w:rPr>
        <w:t xml:space="preserve"> </w:t>
      </w:r>
      <w:r w:rsidR="004B0A4F" w:rsidRPr="00110EE8">
        <w:rPr>
          <w:rFonts w:ascii="Trebuchet MS" w:eastAsia="MS Mincho" w:hAnsi="Trebuchet MS" w:cs="Arial"/>
          <w:i/>
        </w:rPr>
        <w:t>Copiile de pe actele de mai sus, se prezintă în copii legalizate sau însoţite de documentele originale, care se certifică pentru conformitatea cu originalul de către secretarul comisiei.</w:t>
      </w:r>
    </w:p>
    <w:p w14:paraId="79F3A185" w14:textId="77777777" w:rsidR="00FB0988" w:rsidRDefault="004647F8" w:rsidP="001A25A8">
      <w:pPr>
        <w:tabs>
          <w:tab w:val="left" w:pos="0"/>
          <w:tab w:val="center" w:pos="4320"/>
          <w:tab w:val="right" w:pos="8640"/>
        </w:tabs>
        <w:spacing w:after="12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14:paraId="1288665A" w14:textId="77777777" w:rsidR="00EB4CB9" w:rsidRPr="00487026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 xml:space="preserve">selecția persoanelor care îndeplinesc condițiile în vederea ocupării postului vacant prin </w:t>
      </w:r>
      <w:r w:rsidRPr="00487026">
        <w:rPr>
          <w:rFonts w:ascii="Trebuchet MS" w:eastAsia="MS Mincho" w:hAnsi="Trebuchet MS" w:cs="Arial"/>
        </w:rPr>
        <w:t>transfer;</w:t>
      </w:r>
    </w:p>
    <w:p w14:paraId="15CB4811" w14:textId="360EC0E0" w:rsidR="00EB4CB9" w:rsidRPr="00487026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487026">
        <w:rPr>
          <w:rFonts w:ascii="Trebuchet MS" w:eastAsia="MS Mincho" w:hAnsi="Trebuchet MS" w:cs="Arial"/>
        </w:rPr>
        <w:t xml:space="preserve">proba </w:t>
      </w:r>
      <w:r w:rsidRPr="00AE3792">
        <w:rPr>
          <w:rFonts w:ascii="Trebuchet MS" w:eastAsia="MS Mincho" w:hAnsi="Trebuchet MS" w:cs="Arial"/>
        </w:rPr>
        <w:t>suplimentară de verificare a altor competențe specifice</w:t>
      </w:r>
      <w:r w:rsidR="00F23CB9">
        <w:rPr>
          <w:rFonts w:ascii="Trebuchet MS" w:eastAsia="MS Mincho" w:hAnsi="Trebuchet MS" w:cs="Arial"/>
        </w:rPr>
        <w:t xml:space="preserve"> (prin </w:t>
      </w:r>
      <w:r w:rsidR="00ED1456">
        <w:rPr>
          <w:rFonts w:ascii="Trebuchet MS" w:eastAsia="MS Mincho" w:hAnsi="Trebuchet MS" w:cs="Arial"/>
        </w:rPr>
        <w:t>interviu</w:t>
      </w:r>
      <w:r>
        <w:rPr>
          <w:rFonts w:ascii="Trebuchet MS" w:eastAsia="MS Mincho" w:hAnsi="Trebuchet MS" w:cs="Arial"/>
        </w:rPr>
        <w:t>)</w:t>
      </w:r>
      <w:r w:rsidRPr="00487026">
        <w:rPr>
          <w:rFonts w:ascii="Trebuchet MS" w:eastAsia="MS Mincho" w:hAnsi="Trebuchet MS" w:cs="Arial"/>
        </w:rPr>
        <w:t>. Proba suplimentară va putea fi susținută doar de solicitanții declarați admiși la etapa selecției.</w:t>
      </w:r>
    </w:p>
    <w:p w14:paraId="32985E96" w14:textId="77777777" w:rsidR="00EB4CB9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487026">
        <w:rPr>
          <w:rFonts w:ascii="Trebuchet MS" w:eastAsia="MS Mincho" w:hAnsi="Trebuchet MS" w:cs="Arial"/>
        </w:rPr>
        <w:t>proba interviu. Proba interviu va putea fi susținută doar de solicitanții declarați admiși la proba suplimentară</w:t>
      </w:r>
      <w:r>
        <w:rPr>
          <w:rFonts w:ascii="Trebuchet MS" w:eastAsia="MS Mincho" w:hAnsi="Trebuchet MS" w:cs="Arial"/>
        </w:rPr>
        <w:t>.</w:t>
      </w:r>
    </w:p>
    <w:p w14:paraId="1A7172FE" w14:textId="77777777" w:rsidR="00EB4CB9" w:rsidRPr="00487026" w:rsidRDefault="00EB4CB9" w:rsidP="00EB4CB9">
      <w:pPr>
        <w:pStyle w:val="ListParagraph"/>
        <w:tabs>
          <w:tab w:val="left" w:pos="284"/>
          <w:tab w:val="left" w:pos="851"/>
          <w:tab w:val="center" w:pos="4320"/>
          <w:tab w:val="right" w:pos="8640"/>
        </w:tabs>
        <w:ind w:left="0"/>
        <w:jc w:val="both"/>
        <w:rPr>
          <w:rFonts w:ascii="Trebuchet MS" w:eastAsia="MS Mincho" w:hAnsi="Trebuchet MS" w:cs="Arial"/>
        </w:rPr>
      </w:pPr>
    </w:p>
    <w:p w14:paraId="0D552D3A" w14:textId="16BE3006" w:rsidR="007B07FE" w:rsidRDefault="004647F8" w:rsidP="003D7B7B">
      <w:pPr>
        <w:pStyle w:val="ListParagraph"/>
        <w:tabs>
          <w:tab w:val="left" w:pos="284"/>
          <w:tab w:val="left" w:pos="708"/>
          <w:tab w:val="center" w:pos="4320"/>
          <w:tab w:val="right" w:pos="8640"/>
        </w:tabs>
        <w:spacing w:after="120"/>
        <w:ind w:left="0"/>
        <w:contextualSpacing w:val="0"/>
        <w:jc w:val="both"/>
        <w:rPr>
          <w:rFonts w:ascii="Trebuchet MS" w:eastAsia="Batang" w:hAnsi="Trebuchet MS" w:cs="Arial"/>
          <w:b/>
          <w:u w:val="single"/>
          <w:vertAlign w:val="superscript"/>
        </w:rPr>
      </w:pPr>
      <w:r w:rsidRPr="007B07FE">
        <w:rPr>
          <w:rFonts w:ascii="Trebuchet MS" w:eastAsia="Batang" w:hAnsi="Trebuchet MS" w:cs="Arial"/>
          <w:b/>
          <w:u w:val="single"/>
        </w:rPr>
        <w:t>TERMENUL LIMITĂ DE DEPUNERE</w:t>
      </w:r>
      <w:r w:rsidR="00CB0B70" w:rsidRPr="007B07FE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6A1EAE" w:rsidRPr="00175661">
        <w:rPr>
          <w:rFonts w:ascii="Trebuchet MS" w:eastAsia="Batang" w:hAnsi="Trebuchet MS" w:cs="Arial"/>
          <w:b/>
          <w:u w:val="single"/>
        </w:rPr>
        <w:t>1</w:t>
      </w:r>
      <w:r w:rsidR="001E7271">
        <w:rPr>
          <w:rFonts w:ascii="Trebuchet MS" w:eastAsia="Batang" w:hAnsi="Trebuchet MS" w:cs="Arial"/>
          <w:b/>
          <w:u w:val="single"/>
        </w:rPr>
        <w:t>5</w:t>
      </w:r>
      <w:r w:rsidR="00472E15" w:rsidRPr="00175661">
        <w:rPr>
          <w:rFonts w:ascii="Trebuchet MS" w:eastAsia="Batang" w:hAnsi="Trebuchet MS" w:cs="Arial"/>
          <w:b/>
          <w:u w:val="single"/>
        </w:rPr>
        <w:t xml:space="preserve"> </w:t>
      </w:r>
      <w:r w:rsidR="006A1EAE" w:rsidRPr="00175661">
        <w:rPr>
          <w:rFonts w:ascii="Trebuchet MS" w:eastAsia="Batang" w:hAnsi="Trebuchet MS" w:cs="Arial"/>
          <w:b/>
          <w:u w:val="single"/>
        </w:rPr>
        <w:t>mai</w:t>
      </w:r>
      <w:r w:rsidRPr="00175661">
        <w:rPr>
          <w:rFonts w:ascii="Trebuchet MS" w:eastAsia="Batang" w:hAnsi="Trebuchet MS" w:cs="Arial"/>
          <w:b/>
          <w:u w:val="single"/>
        </w:rPr>
        <w:t xml:space="preserve"> 202</w:t>
      </w:r>
      <w:r w:rsidR="000261A9" w:rsidRPr="00175661">
        <w:rPr>
          <w:rFonts w:ascii="Trebuchet MS" w:eastAsia="Batang" w:hAnsi="Trebuchet MS" w:cs="Arial"/>
          <w:b/>
          <w:u w:val="single"/>
        </w:rPr>
        <w:t>5</w:t>
      </w:r>
      <w:r w:rsidRPr="00175661">
        <w:rPr>
          <w:rFonts w:ascii="Trebuchet MS" w:eastAsia="Batang" w:hAnsi="Trebuchet MS" w:cs="Arial"/>
          <w:b/>
          <w:u w:val="single"/>
        </w:rPr>
        <w:t xml:space="preserve">, ora </w:t>
      </w:r>
      <w:r w:rsidR="006A1EAE" w:rsidRPr="00175661">
        <w:rPr>
          <w:rFonts w:ascii="Trebuchet MS" w:eastAsia="Batang" w:hAnsi="Trebuchet MS" w:cs="Arial"/>
          <w:b/>
          <w:u w:val="single"/>
        </w:rPr>
        <w:t>17</w:t>
      </w:r>
      <w:r w:rsidR="001E7271">
        <w:rPr>
          <w:rFonts w:ascii="Trebuchet MS" w:eastAsia="Batang" w:hAnsi="Trebuchet MS" w:cs="Arial"/>
          <w:b/>
          <w:u w:val="single"/>
        </w:rPr>
        <w:t>.</w:t>
      </w:r>
      <w:r w:rsidR="00F23CB9" w:rsidRPr="00175661">
        <w:rPr>
          <w:rFonts w:ascii="Trebuchet MS" w:eastAsia="Batang" w:hAnsi="Trebuchet MS" w:cs="Arial"/>
          <w:b/>
          <w:u w:val="single"/>
          <w:vertAlign w:val="superscript"/>
        </w:rPr>
        <w:t>0</w:t>
      </w:r>
      <w:r w:rsidR="000261A9" w:rsidRPr="00175661">
        <w:rPr>
          <w:rFonts w:ascii="Trebuchet MS" w:eastAsia="Batang" w:hAnsi="Trebuchet MS" w:cs="Arial"/>
          <w:b/>
          <w:u w:val="single"/>
          <w:vertAlign w:val="superscript"/>
        </w:rPr>
        <w:t>0</w:t>
      </w:r>
    </w:p>
    <w:p w14:paraId="17B4D154" w14:textId="77777777" w:rsidR="00B07E9D" w:rsidRDefault="007B07FE" w:rsidP="00B07E9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lang w:val="en-US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r w:rsidRPr="00E44A49">
        <w:rPr>
          <w:rFonts w:ascii="Trebuchet MS" w:eastAsia="MS Mincho" w:hAnsi="Trebuchet MS"/>
        </w:rPr>
        <w:t>verificării dosarului/dosarelor de înscriere la procedura de transfer şi afi</w:t>
      </w:r>
      <w:r>
        <w:rPr>
          <w:rFonts w:ascii="Trebuchet MS" w:eastAsia="MS Mincho" w:hAnsi="Trebuchet MS"/>
        </w:rPr>
        <w:t>şării rezultatului selecției, vor</w:t>
      </w:r>
      <w:r w:rsidRPr="00E44A49">
        <w:rPr>
          <w:rFonts w:ascii="Trebuchet MS" w:eastAsia="MS Mincho" w:hAnsi="Trebuchet MS"/>
        </w:rPr>
        <w:t xml:space="preserve"> fi organizat</w:t>
      </w:r>
      <w:r>
        <w:rPr>
          <w:rFonts w:ascii="Trebuchet MS" w:eastAsia="MS Mincho" w:hAnsi="Trebuchet MS"/>
        </w:rPr>
        <w:t>e</w:t>
      </w:r>
      <w:r w:rsidR="00B07E9D">
        <w:rPr>
          <w:rFonts w:ascii="Trebuchet MS" w:eastAsia="MS Mincho" w:hAnsi="Trebuchet MS"/>
        </w:rPr>
        <w:t xml:space="preserve"> </w:t>
      </w:r>
      <w:r w:rsidR="00B07E9D" w:rsidRPr="00C7796D">
        <w:rPr>
          <w:rFonts w:ascii="Trebuchet MS" w:eastAsia="MS Mincho" w:hAnsi="Trebuchet MS" w:cs="Arial"/>
          <w:b/>
          <w:u w:val="single"/>
        </w:rPr>
        <w:t>la sediul Ministerului Finanțelor</w:t>
      </w:r>
      <w:r w:rsidR="00B07E9D">
        <w:rPr>
          <w:rFonts w:ascii="Trebuchet MS" w:eastAsia="MS Mincho" w:hAnsi="Trebuchet MS" w:cs="Arial"/>
          <w:b/>
          <w:u w:val="single"/>
        </w:rPr>
        <w:t xml:space="preserve"> din B</w:t>
      </w:r>
      <w:r w:rsidR="00FF058B">
        <w:rPr>
          <w:rFonts w:ascii="Trebuchet MS" w:eastAsia="MS Mincho" w:hAnsi="Trebuchet MS" w:cs="Arial"/>
          <w:b/>
          <w:u w:val="single"/>
        </w:rPr>
        <w:t>-</w:t>
      </w:r>
      <w:r w:rsidR="00B07E9D">
        <w:rPr>
          <w:rFonts w:ascii="Trebuchet MS" w:eastAsia="MS Mincho" w:hAnsi="Trebuchet MS" w:cs="Arial"/>
          <w:b/>
          <w:u w:val="single"/>
        </w:rPr>
        <w:t>dul Libertății nr.16</w:t>
      </w:r>
      <w:r w:rsidR="00B07E9D">
        <w:rPr>
          <w:rFonts w:ascii="Trebuchet MS" w:eastAsia="MS Mincho" w:hAnsi="Trebuchet MS" w:cs="Arial"/>
          <w:lang w:val="en-US"/>
        </w:rPr>
        <w:t>:</w:t>
      </w:r>
    </w:p>
    <w:p w14:paraId="0ECF5364" w14:textId="11513FB5" w:rsidR="00B07E9D" w:rsidRPr="00175661" w:rsidRDefault="007B07FE" w:rsidP="00B07E9D">
      <w:pPr>
        <w:pStyle w:val="ListParagraph"/>
        <w:numPr>
          <w:ilvl w:val="0"/>
          <w:numId w:val="10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vertAlign w:val="superscript"/>
        </w:rPr>
      </w:pPr>
      <w:r w:rsidRPr="00B07E9D">
        <w:rPr>
          <w:rFonts w:ascii="Trebuchet MS" w:eastAsia="MS Mincho" w:hAnsi="Trebuchet MS"/>
        </w:rPr>
        <w:t xml:space="preserve"> </w:t>
      </w:r>
      <w:r w:rsidRPr="00B07E9D">
        <w:rPr>
          <w:rFonts w:ascii="Trebuchet MS" w:eastAsia="MS Mincho" w:hAnsi="Trebuchet MS"/>
          <w:b/>
        </w:rPr>
        <w:t xml:space="preserve">proba suplimentară </w:t>
      </w:r>
      <w:r w:rsidR="00435FA2" w:rsidRPr="00435FA2">
        <w:rPr>
          <w:rFonts w:ascii="Trebuchet MS" w:eastAsia="MS Mincho" w:hAnsi="Trebuchet MS"/>
          <w:b/>
        </w:rPr>
        <w:t xml:space="preserve">de verificare a altor competențe specifice </w:t>
      </w:r>
      <w:r w:rsidRPr="00B07E9D">
        <w:rPr>
          <w:rFonts w:ascii="Trebuchet MS" w:eastAsia="MS Mincho" w:hAnsi="Trebuchet MS"/>
          <w:b/>
        </w:rPr>
        <w:t>(</w:t>
      </w:r>
      <w:r w:rsidR="00F23CB9" w:rsidRPr="00F23CB9">
        <w:rPr>
          <w:rFonts w:ascii="Trebuchet MS" w:eastAsia="MS Mincho" w:hAnsi="Trebuchet MS" w:cs="Arial"/>
          <w:b/>
        </w:rPr>
        <w:t xml:space="preserve">prin </w:t>
      </w:r>
      <w:r w:rsidR="00435FA2">
        <w:rPr>
          <w:rFonts w:ascii="Trebuchet MS" w:eastAsia="MS Mincho" w:hAnsi="Trebuchet MS" w:cs="Arial"/>
          <w:b/>
        </w:rPr>
        <w:t>interviu</w:t>
      </w:r>
      <w:r w:rsidRPr="00B07E9D">
        <w:rPr>
          <w:rFonts w:ascii="Trebuchet MS" w:eastAsia="MS Mincho" w:hAnsi="Trebuchet MS"/>
          <w:b/>
        </w:rPr>
        <w:t xml:space="preserve">) în </w:t>
      </w:r>
      <w:r w:rsidRPr="00175661">
        <w:rPr>
          <w:rFonts w:ascii="Trebuchet MS" w:eastAsia="MS Mincho" w:hAnsi="Trebuchet MS"/>
          <w:b/>
        </w:rPr>
        <w:t xml:space="preserve">data de </w:t>
      </w:r>
      <w:r w:rsidR="001811CE" w:rsidRPr="00175661">
        <w:rPr>
          <w:rFonts w:ascii="Trebuchet MS" w:eastAsia="MS Mincho" w:hAnsi="Trebuchet MS"/>
          <w:b/>
        </w:rPr>
        <w:t>2</w:t>
      </w:r>
      <w:r w:rsidR="00F23CB9" w:rsidRPr="00175661">
        <w:rPr>
          <w:rFonts w:ascii="Trebuchet MS" w:eastAsia="MS Mincho" w:hAnsi="Trebuchet MS"/>
          <w:b/>
        </w:rPr>
        <w:t xml:space="preserve"> </w:t>
      </w:r>
      <w:r w:rsidR="001811CE" w:rsidRPr="00175661">
        <w:rPr>
          <w:rFonts w:ascii="Trebuchet MS" w:eastAsia="MS Mincho" w:hAnsi="Trebuchet MS"/>
          <w:b/>
        </w:rPr>
        <w:t xml:space="preserve">iunie </w:t>
      </w:r>
      <w:r w:rsidRPr="00175661">
        <w:rPr>
          <w:rFonts w:ascii="Trebuchet MS" w:eastAsia="MS Mincho" w:hAnsi="Trebuchet MS"/>
          <w:b/>
        </w:rPr>
        <w:t>2025, ora 10</w:t>
      </w:r>
      <w:r w:rsidRPr="00175661">
        <w:rPr>
          <w:rFonts w:ascii="Trebuchet MS" w:eastAsia="MS Mincho" w:hAnsi="Trebuchet MS"/>
          <w:b/>
          <w:vertAlign w:val="superscript"/>
        </w:rPr>
        <w:t>00</w:t>
      </w:r>
      <w:r w:rsidR="00B07E9D" w:rsidRPr="00175661">
        <w:rPr>
          <w:rFonts w:ascii="Trebuchet MS" w:eastAsia="MS Mincho" w:hAnsi="Trebuchet MS"/>
          <w:b/>
        </w:rPr>
        <w:t>;</w:t>
      </w:r>
    </w:p>
    <w:p w14:paraId="42BEEEEE" w14:textId="07A7FE13" w:rsidR="007B07FE" w:rsidRPr="00175661" w:rsidRDefault="00BF0CA2" w:rsidP="00B07E9D">
      <w:pPr>
        <w:pStyle w:val="ListParagraph"/>
        <w:numPr>
          <w:ilvl w:val="0"/>
          <w:numId w:val="10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vertAlign w:val="superscript"/>
        </w:rPr>
      </w:pPr>
      <w:r>
        <w:rPr>
          <w:rFonts w:ascii="Trebuchet MS" w:eastAsia="MS Mincho" w:hAnsi="Trebuchet MS"/>
          <w:b/>
        </w:rPr>
        <w:t xml:space="preserve"> </w:t>
      </w:r>
      <w:r w:rsidR="007B07FE" w:rsidRPr="00175661">
        <w:rPr>
          <w:rFonts w:ascii="Trebuchet MS" w:eastAsia="MS Mincho" w:hAnsi="Trebuchet MS"/>
          <w:b/>
        </w:rPr>
        <w:t xml:space="preserve">proba interviu în data de </w:t>
      </w:r>
      <w:r w:rsidR="00435FA2" w:rsidRPr="00175661">
        <w:rPr>
          <w:rFonts w:ascii="Trebuchet MS" w:eastAsia="MS Mincho" w:hAnsi="Trebuchet MS"/>
          <w:b/>
        </w:rPr>
        <w:t>05</w:t>
      </w:r>
      <w:r w:rsidR="007B07FE" w:rsidRPr="00175661">
        <w:rPr>
          <w:rFonts w:ascii="Trebuchet MS" w:eastAsia="MS Mincho" w:hAnsi="Trebuchet MS"/>
          <w:b/>
        </w:rPr>
        <w:t xml:space="preserve"> </w:t>
      </w:r>
      <w:r w:rsidR="00435FA2" w:rsidRPr="00175661">
        <w:rPr>
          <w:rFonts w:ascii="Trebuchet MS" w:eastAsia="MS Mincho" w:hAnsi="Trebuchet MS"/>
          <w:b/>
        </w:rPr>
        <w:t>iunie</w:t>
      </w:r>
      <w:r w:rsidR="007B07FE" w:rsidRPr="00175661">
        <w:rPr>
          <w:rFonts w:ascii="Trebuchet MS" w:eastAsia="MS Mincho" w:hAnsi="Trebuchet MS"/>
          <w:b/>
        </w:rPr>
        <w:t xml:space="preserve"> 2025, ora 10</w:t>
      </w:r>
      <w:r w:rsidR="007B07FE" w:rsidRPr="00175661">
        <w:rPr>
          <w:rFonts w:ascii="Trebuchet MS" w:eastAsia="MS Mincho" w:hAnsi="Trebuchet MS"/>
          <w:b/>
          <w:vertAlign w:val="superscript"/>
        </w:rPr>
        <w:t>00</w:t>
      </w:r>
      <w:r w:rsidR="007B07FE" w:rsidRPr="00175661">
        <w:rPr>
          <w:rFonts w:ascii="Trebuchet MS" w:eastAsia="MS Mincho" w:hAnsi="Trebuchet MS"/>
          <w:b/>
        </w:rPr>
        <w:t>.</w:t>
      </w:r>
      <w:r w:rsidR="007B07FE" w:rsidRPr="00175661">
        <w:rPr>
          <w:rFonts w:ascii="Trebuchet MS" w:eastAsia="MS Mincho" w:hAnsi="Trebuchet MS"/>
        </w:rPr>
        <w:t xml:space="preserve"> </w:t>
      </w:r>
      <w:r w:rsidR="007B07FE" w:rsidRPr="00175661">
        <w:rPr>
          <w:rFonts w:ascii="Trebuchet MS" w:eastAsia="MS Mincho" w:hAnsi="Trebuchet MS"/>
          <w:b/>
        </w:rPr>
        <w:t xml:space="preserve"> </w:t>
      </w:r>
    </w:p>
    <w:p w14:paraId="31E104DE" w14:textId="77777777" w:rsidR="00B07E9D" w:rsidRDefault="00B07E9D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20847B69" w14:textId="57278057"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</w:t>
      </w:r>
      <w:r w:rsidR="00F23CB9">
        <w:rPr>
          <w:rFonts w:ascii="Trebuchet MS" w:eastAsia="MS Mincho" w:hAnsi="Trebuchet MS" w:cs="Arial"/>
          <w:b/>
        </w:rPr>
        <w:t>interesul serviciului, a funcți</w:t>
      </w:r>
      <w:r w:rsidR="008B3698">
        <w:rPr>
          <w:rFonts w:ascii="Trebuchet MS" w:eastAsia="MS Mincho" w:hAnsi="Trebuchet MS" w:cs="Arial"/>
          <w:b/>
        </w:rPr>
        <w:t>ei</w:t>
      </w:r>
      <w:r>
        <w:rPr>
          <w:rFonts w:ascii="Trebuchet MS" w:eastAsia="MS Mincho" w:hAnsi="Trebuchet MS" w:cs="Arial"/>
          <w:b/>
        </w:rPr>
        <w:t xml:space="preserve"> publice vacante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8B3698">
        <w:rPr>
          <w:rFonts w:ascii="Trebuchet MS" w:hAnsi="Trebuchet MS" w:cs="TrebuchetMS-Bold"/>
          <w:b/>
          <w:bCs/>
          <w:lang w:eastAsia="ro-RO"/>
        </w:rPr>
        <w:t>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ional </w:t>
      </w:r>
      <w:r w:rsidR="008B3698">
        <w:rPr>
          <w:rFonts w:ascii="Trebuchet MS" w:hAnsi="Trebuchet MS" w:cs="TrebuchetMS-Bold"/>
          <w:b/>
          <w:bCs/>
          <w:lang w:eastAsia="ro-RO"/>
        </w:rPr>
        <w:t>principal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14:paraId="4F929751" w14:textId="0022CEB1" w:rsidR="0099682F" w:rsidRPr="006C1EAB" w:rsidRDefault="004647F8" w:rsidP="006C1E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>
        <w:rPr>
          <w:rFonts w:ascii="Trebuchet MS" w:hAnsi="Trebuchet MS" w:cs="TrebuchetMS"/>
          <w:lang w:eastAsia="ro-RO"/>
        </w:rPr>
        <w:t xml:space="preserve"> licenţă sau echivalentă</w:t>
      </w:r>
      <w:r w:rsidR="00D25991" w:rsidRPr="00D25991">
        <w:rPr>
          <w:rFonts w:ascii="Trebuchet MS" w:hAnsi="Trebuchet MS" w:cs="TrebuchetMS"/>
          <w:lang w:eastAsia="ro-RO"/>
        </w:rPr>
        <w:t xml:space="preserve"> </w:t>
      </w:r>
      <w:r w:rsidR="00D25991" w:rsidRPr="006E57B9">
        <w:rPr>
          <w:rFonts w:ascii="Trebuchet MS" w:hAnsi="Trebuchet MS" w:cs="TrebuchetMS"/>
          <w:lang w:eastAsia="ro-RO"/>
        </w:rPr>
        <w:t>în domeniul ș</w:t>
      </w:r>
      <w:r w:rsidR="009B2E50">
        <w:rPr>
          <w:rFonts w:ascii="Trebuchet MS" w:hAnsi="Trebuchet MS" w:cs="TrebuchetMS"/>
          <w:lang w:eastAsia="ro-RO"/>
        </w:rPr>
        <w:t>t</w:t>
      </w:r>
      <w:r w:rsidR="00D25991" w:rsidRPr="006E57B9">
        <w:rPr>
          <w:rFonts w:ascii="Trebuchet MS" w:hAnsi="Trebuchet MS" w:cs="TrebuchetMS"/>
          <w:lang w:eastAsia="ro-RO"/>
        </w:rPr>
        <w:t xml:space="preserve">iințelor </w:t>
      </w:r>
      <w:r w:rsidR="00D25991">
        <w:rPr>
          <w:rFonts w:ascii="Trebuchet MS" w:hAnsi="Trebuchet MS" w:cs="TrebuchetMS"/>
          <w:lang w:eastAsia="ro-RO"/>
        </w:rPr>
        <w:t>economice,</w:t>
      </w:r>
      <w:r w:rsidR="00D25991" w:rsidRPr="006E57B9">
        <w:rPr>
          <w:rFonts w:ascii="Trebuchet MS" w:hAnsi="Trebuchet MS" w:cs="TrebuchetMS"/>
          <w:lang w:eastAsia="ro-RO"/>
        </w:rPr>
        <w:t xml:space="preserve"> juridice sau </w:t>
      </w:r>
      <w:r w:rsidR="00D25991">
        <w:rPr>
          <w:rFonts w:ascii="Trebuchet MS" w:hAnsi="Trebuchet MS" w:cs="TrebuchetMS"/>
          <w:lang w:eastAsia="ro-RO"/>
        </w:rPr>
        <w:t>relații internaționale și studii europene</w:t>
      </w:r>
      <w:r w:rsidR="005F78DF">
        <w:rPr>
          <w:rFonts w:ascii="Trebuchet MS" w:hAnsi="Trebuchet MS" w:cs="TrebuchetMS"/>
          <w:lang w:eastAsia="ro-RO"/>
        </w:rPr>
        <w:t>,</w:t>
      </w:r>
    </w:p>
    <w:p w14:paraId="4D9D73B2" w14:textId="23A49A41" w:rsidR="0040203B" w:rsidRDefault="0040203B" w:rsidP="00402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minimum </w:t>
      </w:r>
      <w:r w:rsidR="0099682F">
        <w:rPr>
          <w:rFonts w:ascii="Trebuchet MS" w:hAnsi="Trebuchet MS" w:cs="TrebuchetMS"/>
          <w:lang w:eastAsia="ro-RO"/>
        </w:rPr>
        <w:t>5</w:t>
      </w:r>
      <w:r>
        <w:rPr>
          <w:rFonts w:ascii="Trebuchet MS" w:hAnsi="Trebuchet MS" w:cs="TrebuchetMS"/>
          <w:lang w:eastAsia="ro-RO"/>
        </w:rPr>
        <w:t xml:space="preserve"> ani vechime în specialitatea studii</w:t>
      </w:r>
      <w:r w:rsidR="00BF0CA2">
        <w:rPr>
          <w:rFonts w:ascii="Trebuchet MS" w:hAnsi="Trebuchet MS" w:cs="TrebuchetMS"/>
          <w:lang w:eastAsia="ro-RO"/>
        </w:rPr>
        <w:t>lor necesare exercitării funcției</w:t>
      </w:r>
      <w:r>
        <w:rPr>
          <w:rFonts w:ascii="Trebuchet MS" w:hAnsi="Trebuchet MS" w:cs="TrebuchetMS"/>
          <w:lang w:eastAsia="ro-RO"/>
        </w:rPr>
        <w:t xml:space="preserve"> </w:t>
      </w:r>
      <w:r w:rsidR="00F23CB9">
        <w:rPr>
          <w:rFonts w:ascii="Trebuchet MS" w:hAnsi="Trebuchet MS" w:cs="TrebuchetMS"/>
          <w:lang w:eastAsia="ro-RO"/>
        </w:rPr>
        <w:t>publice.</w:t>
      </w:r>
    </w:p>
    <w:p w14:paraId="2C6C4197" w14:textId="77777777" w:rsidR="0040203B" w:rsidRDefault="0040203B" w:rsidP="0040203B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501D1419" w14:textId="77777777" w:rsidR="0040203B" w:rsidRDefault="0040203B" w:rsidP="0040203B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  <w:r w:rsidRPr="00202437">
        <w:rPr>
          <w:rFonts w:ascii="Trebuchet MS" w:hAnsi="Trebuchet MS" w:cs="TrebuchetMS"/>
          <w:b/>
          <w:bCs/>
          <w:u w:val="single"/>
          <w:lang w:eastAsia="ro-RO"/>
        </w:rPr>
        <w:t>COMPETENȚE SPECIFICE</w:t>
      </w:r>
    </w:p>
    <w:p w14:paraId="7AF02D2E" w14:textId="06098258" w:rsidR="00F073AA" w:rsidRPr="005C1E87" w:rsidRDefault="006C1EAB" w:rsidP="005C1E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b/>
          <w:bCs/>
          <w:lang w:eastAsia="ro-RO"/>
        </w:rPr>
      </w:pPr>
      <w:r w:rsidRPr="005C1E87">
        <w:rPr>
          <w:rFonts w:ascii="Trebuchet MS" w:hAnsi="Trebuchet MS" w:cs="TrebuchetMS"/>
          <w:lang w:eastAsia="ro-RO"/>
        </w:rPr>
        <w:t>competențe digitale: competența specifică de a utiliza aplicații tip Office – nivel utilizator începător</w:t>
      </w:r>
      <w:r w:rsidR="00F073AA" w:rsidRPr="005C1E87">
        <w:rPr>
          <w:rFonts w:ascii="Trebuchet MS" w:hAnsi="Trebuchet MS" w:cs="TrebuchetMS"/>
          <w:lang w:eastAsia="ro-RO"/>
        </w:rPr>
        <w:t xml:space="preserve">. </w:t>
      </w:r>
      <w:r w:rsidR="00F073AA" w:rsidRPr="005C1E87">
        <w:rPr>
          <w:rFonts w:ascii="Trebuchet MS" w:hAnsi="Trebuchet MS" w:cs="TrebuchetMS"/>
          <w:b/>
          <w:bCs/>
          <w:lang w:eastAsia="ro-RO"/>
        </w:rPr>
        <w:t>Verificarea competențelor digitale se face prin document sau documente ce atestă competența specifică</w:t>
      </w:r>
      <w:r w:rsidR="00F073AA" w:rsidRPr="005C1E87">
        <w:rPr>
          <w:rFonts w:ascii="Trebuchet MS" w:hAnsi="Trebuchet MS" w:cs="TrebuchetMS"/>
          <w:lang w:eastAsia="ro-RO"/>
        </w:rPr>
        <w:t>,</w:t>
      </w:r>
    </w:p>
    <w:p w14:paraId="31C4B6E2" w14:textId="76ED68A1" w:rsidR="00FB0988" w:rsidRPr="00054CB0" w:rsidRDefault="00062C5C" w:rsidP="00054CB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7823D5">
        <w:rPr>
          <w:rFonts w:ascii="Trebuchet MS" w:hAnsi="Trebuchet MS" w:cs="TrebuchetMS"/>
          <w:lang w:eastAsia="ro-RO"/>
        </w:rPr>
        <w:t>alte competențe specifice</w:t>
      </w:r>
      <w:r w:rsidR="000033EF" w:rsidRPr="007823D5">
        <w:rPr>
          <w:rFonts w:ascii="Trebuchet MS" w:hAnsi="Trebuchet MS" w:cs="TrebuchetMS"/>
          <w:lang w:eastAsia="ro-RO"/>
        </w:rPr>
        <w:t>:</w:t>
      </w:r>
      <w:r w:rsidR="005909A2" w:rsidRPr="007823D5">
        <w:rPr>
          <w:rFonts w:ascii="Trebuchet MS" w:hAnsi="Trebuchet MS" w:cs="TrebuchetMS"/>
          <w:lang w:eastAsia="ro-RO"/>
        </w:rPr>
        <w:t xml:space="preserve"> </w:t>
      </w:r>
      <w:r w:rsidR="00054CB0">
        <w:rPr>
          <w:rFonts w:ascii="Trebuchet MS" w:hAnsi="Trebuchet MS" w:cs="TrebuchetMS"/>
          <w:lang w:eastAsia="ro-RO"/>
        </w:rPr>
        <w:t xml:space="preserve">analiza schimbării regimului juridic al bunurilor din domeniul public sau privat al statului, raportat la prevederile legale aplicabile </w:t>
      </w:r>
      <w:r w:rsidR="002E4553" w:rsidRPr="00054CB0">
        <w:rPr>
          <w:rFonts w:ascii="Trebuchet MS" w:hAnsi="Trebuchet MS" w:cs="TrebuchetMS"/>
          <w:lang w:eastAsia="ro-RO"/>
        </w:rPr>
        <w:t xml:space="preserve">- </w:t>
      </w:r>
      <w:r w:rsidR="002E4553" w:rsidRPr="00054CB0">
        <w:rPr>
          <w:rFonts w:ascii="Trebuchet MS" w:hAnsi="Trebuchet MS" w:cs="Trebuchet MS"/>
        </w:rPr>
        <w:t xml:space="preserve">modalitatea de verificare prin probă suplimentară </w:t>
      </w:r>
      <w:r w:rsidR="002E4553" w:rsidRPr="00F073AA">
        <w:rPr>
          <w:rFonts w:ascii="Trebuchet MS" w:hAnsi="Trebuchet MS" w:cs="Trebuchet MS"/>
          <w:b/>
          <w:bCs/>
        </w:rPr>
        <w:t>(</w:t>
      </w:r>
      <w:r w:rsidR="00AF4642" w:rsidRPr="00F073AA">
        <w:rPr>
          <w:rFonts w:ascii="Trebuchet MS" w:hAnsi="Trebuchet MS" w:cs="Trebuchet MS"/>
          <w:b/>
          <w:bCs/>
        </w:rPr>
        <w:t xml:space="preserve">prin </w:t>
      </w:r>
      <w:r w:rsidR="006C70AF">
        <w:rPr>
          <w:rFonts w:ascii="Trebuchet MS" w:hAnsi="Trebuchet MS" w:cs="Trebuchet MS"/>
          <w:b/>
          <w:bCs/>
        </w:rPr>
        <w:t>interviu</w:t>
      </w:r>
      <w:r w:rsidR="002E4553" w:rsidRPr="00F073AA">
        <w:rPr>
          <w:rFonts w:ascii="Trebuchet MS" w:hAnsi="Trebuchet MS" w:cs="Trebuchet MS"/>
          <w:b/>
          <w:bCs/>
        </w:rPr>
        <w:t>)</w:t>
      </w:r>
      <w:r w:rsidR="001C72ED" w:rsidRPr="00F073AA">
        <w:rPr>
          <w:rFonts w:ascii="Trebuchet MS" w:hAnsi="Trebuchet MS" w:cs="TrebuchetMS"/>
          <w:b/>
          <w:bCs/>
          <w:lang w:eastAsia="ro-RO"/>
        </w:rPr>
        <w:t>.</w:t>
      </w:r>
    </w:p>
    <w:p w14:paraId="4243AE91" w14:textId="77777777" w:rsidR="00D35D79" w:rsidRDefault="00D35D79" w:rsidP="00D35D79">
      <w:pPr>
        <w:pStyle w:val="ListParagraph"/>
        <w:widowControl w:val="0"/>
        <w:autoSpaceDE w:val="0"/>
        <w:autoSpaceDN w:val="0"/>
        <w:adjustRightInd w:val="0"/>
        <w:ind w:left="1004"/>
        <w:jc w:val="both"/>
        <w:rPr>
          <w:rFonts w:ascii="Trebuchet MS" w:hAnsi="Trebuchet MS" w:cs="TrebuchetMS"/>
          <w:lang w:eastAsia="ro-RO"/>
        </w:rPr>
      </w:pPr>
    </w:p>
    <w:p w14:paraId="6CDAB7DC" w14:textId="77777777" w:rsidR="008F569D" w:rsidRDefault="008F569D" w:rsidP="008F569D">
      <w:pPr>
        <w:suppressAutoHyphens/>
        <w:jc w:val="center"/>
        <w:rPr>
          <w:rFonts w:ascii="Trebuchet MS" w:eastAsia="Times New Roman" w:hAnsi="Trebuchet MS" w:cs="Arial"/>
          <w:b/>
          <w:bCs/>
          <w:lang w:eastAsia="zh-CN"/>
        </w:rPr>
      </w:pPr>
      <w:r>
        <w:rPr>
          <w:rFonts w:ascii="Trebuchet MS" w:eastAsia="Times New Roman" w:hAnsi="Trebuchet MS" w:cs="Arial"/>
          <w:b/>
          <w:bCs/>
          <w:lang w:eastAsia="zh-CN"/>
        </w:rPr>
        <w:t>BIBLIOGRAFIE</w:t>
      </w:r>
    </w:p>
    <w:p w14:paraId="1DCC5C93" w14:textId="77777777" w:rsidR="008F569D" w:rsidRDefault="008F569D" w:rsidP="008F569D">
      <w:pPr>
        <w:suppressAutoHyphens/>
        <w:jc w:val="center"/>
        <w:rPr>
          <w:rFonts w:ascii="Trebuchet MS" w:hAnsi="Trebuchet MS"/>
        </w:rPr>
      </w:pPr>
    </w:p>
    <w:p w14:paraId="660B9229" w14:textId="1B2FE1FF" w:rsidR="008F569D" w:rsidRPr="00995C6E" w:rsidRDefault="008F569D" w:rsidP="008F569D">
      <w:pPr>
        <w:suppressAutoHyphens/>
        <w:jc w:val="both"/>
        <w:rPr>
          <w:rFonts w:ascii="Trebuchet MS" w:hAnsi="Trebuchet MS"/>
        </w:rPr>
      </w:pPr>
      <w:r w:rsidRPr="00995C6E">
        <w:rPr>
          <w:rFonts w:ascii="Trebuchet MS" w:eastAsia="Times New Roman" w:hAnsi="Trebuchet MS" w:cs="Arial"/>
          <w:lang w:eastAsia="zh-CN"/>
        </w:rPr>
        <w:t xml:space="preserve">- Ordonanța de </w:t>
      </w:r>
      <w:r w:rsidR="000F479F">
        <w:rPr>
          <w:rFonts w:ascii="Trebuchet MS" w:eastAsia="Times New Roman" w:hAnsi="Trebuchet MS" w:cs="Arial"/>
          <w:lang w:eastAsia="zh-CN"/>
        </w:rPr>
        <w:t>u</w:t>
      </w:r>
      <w:r w:rsidRPr="00995C6E">
        <w:rPr>
          <w:rFonts w:ascii="Trebuchet MS" w:eastAsia="Times New Roman" w:hAnsi="Trebuchet MS" w:cs="Arial"/>
          <w:lang w:eastAsia="zh-CN"/>
        </w:rPr>
        <w:t xml:space="preserve">rgență a Guvernului nr.57/2019 privind Codul Administrativ, cu modificările și completările ulterioare, partea a V-a  și </w:t>
      </w:r>
      <w:bookmarkStart w:id="1" w:name="__DdeLink__26269_2645858389"/>
      <w:r w:rsidRPr="00995C6E">
        <w:rPr>
          <w:rFonts w:ascii="Trebuchet MS" w:eastAsia="Times New Roman" w:hAnsi="Trebuchet MS" w:cs="Arial"/>
          <w:lang w:eastAsia="zh-CN"/>
        </w:rPr>
        <w:t>titlul I și II ale părții a VI-a</w:t>
      </w:r>
      <w:bookmarkEnd w:id="1"/>
      <w:r w:rsidRPr="00995C6E">
        <w:rPr>
          <w:rFonts w:ascii="Trebuchet MS" w:eastAsia="Times New Roman" w:hAnsi="Trebuchet MS" w:cs="Arial"/>
          <w:lang w:eastAsia="zh-CN"/>
        </w:rPr>
        <w:t>;</w:t>
      </w:r>
    </w:p>
    <w:p w14:paraId="64F30D87" w14:textId="5DCA371A" w:rsidR="008F569D" w:rsidRPr="00995C6E" w:rsidRDefault="008F569D" w:rsidP="008F569D">
      <w:pPr>
        <w:widowControl w:val="0"/>
        <w:numPr>
          <w:ilvl w:val="0"/>
          <w:numId w:val="12"/>
        </w:numPr>
        <w:tabs>
          <w:tab w:val="left" w:pos="270"/>
        </w:tabs>
        <w:suppressAutoHyphens/>
        <w:ind w:left="0" w:firstLine="0"/>
        <w:contextualSpacing/>
        <w:jc w:val="both"/>
        <w:rPr>
          <w:rFonts w:ascii="Trebuchet MS" w:hAnsi="Trebuchet MS"/>
        </w:rPr>
      </w:pPr>
      <w:r w:rsidRPr="00995C6E">
        <w:rPr>
          <w:rFonts w:ascii="Trebuchet MS" w:eastAsia="Times New Roman" w:hAnsi="Trebuchet MS" w:cs="Arial"/>
          <w:lang w:eastAsia="zh-CN"/>
        </w:rPr>
        <w:t>Legea nr.287/2009 privind Codul Civil, republicată</w:t>
      </w:r>
      <w:r w:rsidR="000F479F">
        <w:rPr>
          <w:rFonts w:ascii="Trebuchet MS" w:eastAsia="Times New Roman" w:hAnsi="Trebuchet MS" w:cs="Arial"/>
          <w:lang w:eastAsia="zh-CN"/>
        </w:rPr>
        <w:t>,</w:t>
      </w:r>
      <w:r w:rsidRPr="00995C6E">
        <w:rPr>
          <w:rFonts w:ascii="Trebuchet MS" w:eastAsia="Times New Roman" w:hAnsi="Trebuchet MS" w:cs="Arial"/>
          <w:lang w:eastAsia="zh-CN"/>
        </w:rPr>
        <w:t xml:space="preserve"> cu modificările și completările ulterioare</w:t>
      </w:r>
      <w:r w:rsidR="009034A1">
        <w:rPr>
          <w:rFonts w:ascii="Trebuchet MS" w:eastAsia="Times New Roman" w:hAnsi="Trebuchet MS" w:cs="Arial"/>
          <w:lang w:eastAsia="zh-CN"/>
        </w:rPr>
        <w:t xml:space="preserve">, </w:t>
      </w:r>
      <w:r w:rsidRPr="00995C6E">
        <w:rPr>
          <w:rFonts w:ascii="Trebuchet MS" w:eastAsia="Times New Roman" w:hAnsi="Trebuchet MS" w:cs="Arial"/>
          <w:lang w:eastAsia="zh-CN"/>
        </w:rPr>
        <w:t>CARTEA A III-A, Titlul 6 (art. 858-875);</w:t>
      </w:r>
      <w:r w:rsidRPr="00995C6E">
        <w:rPr>
          <w:rFonts w:ascii="Trebuchet MS" w:hAnsi="Trebuchet MS" w:cs="Arial"/>
        </w:rPr>
        <w:t xml:space="preserve"> </w:t>
      </w:r>
    </w:p>
    <w:p w14:paraId="5B5ADDB1" w14:textId="3E83036A" w:rsidR="008F569D" w:rsidRPr="00995C6E" w:rsidRDefault="008F569D" w:rsidP="008F569D">
      <w:pPr>
        <w:widowControl w:val="0"/>
        <w:numPr>
          <w:ilvl w:val="0"/>
          <w:numId w:val="12"/>
        </w:numPr>
        <w:tabs>
          <w:tab w:val="left" w:pos="270"/>
        </w:tabs>
        <w:suppressAutoHyphens/>
        <w:ind w:left="0" w:firstLine="0"/>
        <w:contextualSpacing/>
        <w:jc w:val="both"/>
        <w:rPr>
          <w:rFonts w:ascii="Trebuchet MS" w:hAnsi="Trebuchet MS"/>
        </w:rPr>
      </w:pPr>
      <w:r w:rsidRPr="00995C6E">
        <w:rPr>
          <w:rFonts w:ascii="Trebuchet MS" w:eastAsia="Times New Roman" w:hAnsi="Trebuchet MS" w:cs="Arial"/>
          <w:lang w:eastAsia="zh-CN"/>
        </w:rPr>
        <w:t>Hotărârea Guvern</w:t>
      </w:r>
      <w:r w:rsidR="001D6227">
        <w:rPr>
          <w:rFonts w:ascii="Trebuchet MS" w:eastAsia="Times New Roman" w:hAnsi="Trebuchet MS" w:cs="Arial"/>
          <w:lang w:eastAsia="zh-CN"/>
        </w:rPr>
        <w:t>ului</w:t>
      </w:r>
      <w:r w:rsidRPr="00995C6E">
        <w:rPr>
          <w:rFonts w:ascii="Trebuchet MS" w:eastAsia="Times New Roman" w:hAnsi="Trebuchet MS" w:cs="Arial"/>
          <w:lang w:eastAsia="zh-CN"/>
        </w:rPr>
        <w:t xml:space="preserve"> nr.1176/2024 </w:t>
      </w:r>
      <w:proofErr w:type="spellStart"/>
      <w:r w:rsidRPr="00995C6E">
        <w:rPr>
          <w:rFonts w:ascii="Trebuchet MS" w:hAnsi="Trebuchet MS"/>
          <w:szCs w:val="28"/>
          <w:lang w:val="en-US"/>
        </w:rPr>
        <w:t>privind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aprobarea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Normelor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tehnice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pentru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întocmirea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şi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actualizarea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inventarului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bunurilor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din </w:t>
      </w:r>
      <w:proofErr w:type="spellStart"/>
      <w:r w:rsidRPr="00995C6E">
        <w:rPr>
          <w:rFonts w:ascii="Trebuchet MS" w:hAnsi="Trebuchet MS"/>
          <w:szCs w:val="28"/>
          <w:lang w:val="en-US"/>
        </w:rPr>
        <w:t>domeniul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public al </w:t>
      </w:r>
      <w:proofErr w:type="spellStart"/>
      <w:r w:rsidRPr="00995C6E">
        <w:rPr>
          <w:rFonts w:ascii="Trebuchet MS" w:hAnsi="Trebuchet MS"/>
          <w:szCs w:val="28"/>
          <w:lang w:val="en-US"/>
        </w:rPr>
        <w:t>statului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şi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ale </w:t>
      </w:r>
      <w:proofErr w:type="spellStart"/>
      <w:r w:rsidRPr="00995C6E">
        <w:rPr>
          <w:rFonts w:ascii="Trebuchet MS" w:hAnsi="Trebuchet MS"/>
          <w:szCs w:val="28"/>
          <w:lang w:val="en-US"/>
        </w:rPr>
        <w:t>inventarului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bunurilor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imobile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din </w:t>
      </w:r>
      <w:proofErr w:type="spellStart"/>
      <w:r w:rsidRPr="00995C6E">
        <w:rPr>
          <w:rFonts w:ascii="Trebuchet MS" w:hAnsi="Trebuchet MS"/>
          <w:szCs w:val="28"/>
          <w:lang w:val="en-US"/>
        </w:rPr>
        <w:t>domeniul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</w:t>
      </w:r>
      <w:proofErr w:type="spellStart"/>
      <w:r w:rsidRPr="00995C6E">
        <w:rPr>
          <w:rFonts w:ascii="Trebuchet MS" w:hAnsi="Trebuchet MS"/>
          <w:szCs w:val="28"/>
          <w:lang w:val="en-US"/>
        </w:rPr>
        <w:t>privat</w:t>
      </w:r>
      <w:proofErr w:type="spellEnd"/>
      <w:r w:rsidRPr="00995C6E">
        <w:rPr>
          <w:rFonts w:ascii="Trebuchet MS" w:hAnsi="Trebuchet MS"/>
          <w:szCs w:val="28"/>
          <w:lang w:val="en-US"/>
        </w:rPr>
        <w:t xml:space="preserve"> al </w:t>
      </w:r>
      <w:proofErr w:type="spellStart"/>
      <w:r w:rsidRPr="00995C6E">
        <w:rPr>
          <w:rFonts w:ascii="Trebuchet MS" w:hAnsi="Trebuchet MS"/>
          <w:szCs w:val="28"/>
          <w:lang w:val="en-US"/>
        </w:rPr>
        <w:t>statului</w:t>
      </w:r>
      <w:proofErr w:type="spellEnd"/>
      <w:r w:rsidR="005E3F81">
        <w:rPr>
          <w:rFonts w:ascii="Trebuchet MS" w:hAnsi="Trebuchet MS"/>
          <w:szCs w:val="28"/>
          <w:lang w:val="en-US"/>
        </w:rPr>
        <w:t>.</w:t>
      </w:r>
    </w:p>
    <w:p w14:paraId="47F7AD7C" w14:textId="77777777" w:rsidR="008F569D" w:rsidRPr="00995C6E" w:rsidRDefault="008F569D" w:rsidP="008F569D">
      <w:pPr>
        <w:pStyle w:val="ListParagraph"/>
        <w:spacing w:line="360" w:lineRule="auto"/>
        <w:ind w:left="0"/>
        <w:jc w:val="center"/>
        <w:rPr>
          <w:rFonts w:ascii="Trebuchet MS" w:eastAsia="SimSun" w:hAnsi="Trebuchet MS" w:cs="Arial"/>
          <w:b/>
          <w:bCs/>
          <w:color w:val="000000"/>
          <w:highlight w:val="white"/>
          <w:lang w:val="en-US" w:eastAsia="zh-CN" w:bidi="hi-IN"/>
        </w:rPr>
      </w:pPr>
    </w:p>
    <w:p w14:paraId="10F7EBCD" w14:textId="77777777" w:rsidR="008F569D" w:rsidRPr="00995C6E" w:rsidRDefault="008F569D" w:rsidP="008F569D">
      <w:pPr>
        <w:pStyle w:val="ListParagraph"/>
        <w:spacing w:line="360" w:lineRule="auto"/>
        <w:ind w:left="0"/>
        <w:jc w:val="center"/>
        <w:rPr>
          <w:rFonts w:ascii="Trebuchet MS" w:eastAsia="SimSun" w:hAnsi="Trebuchet MS" w:cs="Arial"/>
          <w:b/>
          <w:bCs/>
          <w:color w:val="000000"/>
          <w:lang w:val="en-US" w:eastAsia="zh-CN" w:bidi="hi-IN"/>
        </w:rPr>
      </w:pPr>
      <w:r w:rsidRPr="00995C6E">
        <w:rPr>
          <w:rFonts w:ascii="Trebuchet MS" w:eastAsia="SimSun" w:hAnsi="Trebuchet MS" w:cs="Arial"/>
          <w:b/>
          <w:bCs/>
          <w:color w:val="000000"/>
          <w:highlight w:val="white"/>
          <w:lang w:val="en-US" w:eastAsia="zh-CN" w:bidi="hi-IN"/>
        </w:rPr>
        <w:t>TEMATICĂ</w:t>
      </w:r>
    </w:p>
    <w:p w14:paraId="1D83AC7E" w14:textId="25F83C7F" w:rsidR="008F569D" w:rsidRPr="00995C6E" w:rsidRDefault="00A2148A" w:rsidP="008F569D">
      <w:pPr>
        <w:pStyle w:val="ListParagraph"/>
        <w:ind w:left="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- </w:t>
      </w:r>
      <w:r w:rsidR="008F569D" w:rsidRPr="00995C6E">
        <w:rPr>
          <w:rFonts w:ascii="Trebuchet MS" w:hAnsi="Trebuchet MS" w:cs="Arial"/>
        </w:rPr>
        <w:t>Proprietatea publică a statului</w:t>
      </w:r>
      <w:r>
        <w:rPr>
          <w:rFonts w:ascii="Trebuchet MS" w:hAnsi="Trebuchet MS" w:cs="Arial"/>
        </w:rPr>
        <w:t>,</w:t>
      </w:r>
    </w:p>
    <w:p w14:paraId="5F7D23E8" w14:textId="08F8A627" w:rsidR="008F569D" w:rsidRPr="00995C6E" w:rsidRDefault="008F569D" w:rsidP="008F569D">
      <w:pPr>
        <w:pStyle w:val="ListParagraph"/>
        <w:tabs>
          <w:tab w:val="left" w:pos="720"/>
        </w:tabs>
        <w:ind w:left="0"/>
        <w:jc w:val="both"/>
        <w:rPr>
          <w:rFonts w:ascii="Trebuchet MS" w:hAnsi="Trebuchet MS"/>
        </w:rPr>
      </w:pPr>
      <w:r w:rsidRPr="00995C6E">
        <w:rPr>
          <w:rFonts w:ascii="Trebuchet MS" w:hAnsi="Trebuchet MS" w:cs="Arial"/>
        </w:rPr>
        <w:t>- Modalități de dobândire/stingere și de exercitare</w:t>
      </w:r>
      <w:r w:rsidR="00A2148A">
        <w:rPr>
          <w:rFonts w:ascii="Trebuchet MS" w:hAnsi="Trebuchet MS" w:cs="Arial"/>
        </w:rPr>
        <w:t>,</w:t>
      </w:r>
    </w:p>
    <w:p w14:paraId="5ED755B8" w14:textId="2877AA2F" w:rsidR="008F569D" w:rsidRPr="00995C6E" w:rsidRDefault="008F569D" w:rsidP="008F569D">
      <w:pPr>
        <w:pStyle w:val="ListParagraph"/>
        <w:ind w:left="0"/>
        <w:jc w:val="both"/>
        <w:rPr>
          <w:rFonts w:ascii="Trebuchet MS" w:hAnsi="Trebuchet MS"/>
        </w:rPr>
      </w:pPr>
      <w:r w:rsidRPr="00995C6E">
        <w:rPr>
          <w:rFonts w:ascii="Trebuchet MS" w:hAnsi="Trebuchet MS" w:cs="Arial"/>
        </w:rPr>
        <w:t>- Categorii de bunuri proprietate publică a statului</w:t>
      </w:r>
      <w:r w:rsidR="00A2148A">
        <w:rPr>
          <w:rFonts w:ascii="Trebuchet MS" w:hAnsi="Trebuchet MS" w:cs="Arial"/>
        </w:rPr>
        <w:t>,</w:t>
      </w:r>
    </w:p>
    <w:p w14:paraId="060056E7" w14:textId="12D347AF" w:rsidR="008F569D" w:rsidRPr="00995C6E" w:rsidRDefault="008F569D" w:rsidP="008F569D">
      <w:pPr>
        <w:pStyle w:val="ListParagraph"/>
        <w:ind w:left="0"/>
        <w:jc w:val="both"/>
        <w:rPr>
          <w:rFonts w:ascii="Trebuchet MS" w:hAnsi="Trebuchet MS"/>
        </w:rPr>
      </w:pPr>
      <w:r w:rsidRPr="00995C6E">
        <w:rPr>
          <w:rFonts w:ascii="Trebuchet MS" w:hAnsi="Trebuchet MS" w:cs="Arial"/>
        </w:rPr>
        <w:t>-</w:t>
      </w:r>
      <w:bookmarkStart w:id="2" w:name="__DdeLink__32086_2645858389"/>
      <w:r w:rsidR="00A2148A">
        <w:rPr>
          <w:rFonts w:ascii="Trebuchet MS" w:hAnsi="Trebuchet MS" w:cs="Arial"/>
        </w:rPr>
        <w:t xml:space="preserve"> </w:t>
      </w:r>
      <w:r w:rsidRPr="00995C6E">
        <w:rPr>
          <w:rFonts w:ascii="Trebuchet MS" w:hAnsi="Trebuchet MS" w:cs="Arial"/>
        </w:rPr>
        <w:t>Drepturi și obligații ale entităților care exercită un drept real, altul decât cel de proprietate, asupra bunurilor proprietate publică a statului</w:t>
      </w:r>
      <w:bookmarkEnd w:id="2"/>
      <w:r w:rsidR="00A2148A">
        <w:rPr>
          <w:rFonts w:ascii="Trebuchet MS" w:hAnsi="Trebuchet MS" w:cs="Arial"/>
        </w:rPr>
        <w:t>,</w:t>
      </w:r>
    </w:p>
    <w:p w14:paraId="56129457" w14:textId="7EF5F6A1" w:rsidR="008F569D" w:rsidRPr="00995C6E" w:rsidRDefault="00A2148A" w:rsidP="008F569D">
      <w:pPr>
        <w:pStyle w:val="ListParagraph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8F569D" w:rsidRPr="00995C6E">
        <w:rPr>
          <w:rFonts w:ascii="Trebuchet MS" w:hAnsi="Trebuchet MS" w:cs="Arial"/>
        </w:rPr>
        <w:t>Inventarierea bunurilor din domeniul public al statului.</w:t>
      </w:r>
    </w:p>
    <w:p w14:paraId="3913F353" w14:textId="77777777" w:rsidR="004D3539" w:rsidRPr="00156077" w:rsidRDefault="004D3539" w:rsidP="008766BE">
      <w:pPr>
        <w:pStyle w:val="NormalWeb"/>
        <w:spacing w:before="0" w:after="0"/>
        <w:jc w:val="both"/>
        <w:rPr>
          <w:rFonts w:ascii="Trebuchet MS" w:hAnsi="Trebuchet MS" w:cs="Arial"/>
          <w:lang w:val="pt-BR"/>
        </w:rPr>
      </w:pPr>
    </w:p>
    <w:p w14:paraId="53B9D38A" w14:textId="21A6A840" w:rsidR="008B3698" w:rsidRPr="00202437" w:rsidRDefault="008B3698" w:rsidP="008B3698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Fiș</w:t>
      </w:r>
      <w:r w:rsidR="00F4106D">
        <w:rPr>
          <w:rFonts w:ascii="Trebuchet MS" w:hAnsi="Trebuchet MS" w:cs="TrebuchetMS"/>
          <w:lang w:eastAsia="ro-RO"/>
        </w:rPr>
        <w:t>a</w:t>
      </w:r>
      <w:r>
        <w:rPr>
          <w:rFonts w:ascii="Trebuchet MS" w:hAnsi="Trebuchet MS" w:cs="TrebuchetMS"/>
          <w:lang w:eastAsia="ro-RO"/>
        </w:rPr>
        <w:t xml:space="preserve"> postu</w:t>
      </w:r>
      <w:r w:rsidR="00F4106D">
        <w:rPr>
          <w:rFonts w:ascii="Trebuchet MS" w:hAnsi="Trebuchet MS" w:cs="TrebuchetMS"/>
          <w:lang w:eastAsia="ro-RO"/>
        </w:rPr>
        <w:t>lui</w:t>
      </w:r>
      <w:r w:rsidRPr="00202437">
        <w:rPr>
          <w:rFonts w:ascii="Trebuchet MS" w:hAnsi="Trebuchet MS" w:cs="TrebuchetMS"/>
          <w:lang w:eastAsia="ro-RO"/>
        </w:rPr>
        <w:t xml:space="preserve"> de </w:t>
      </w:r>
      <w:r w:rsidR="00F4106D">
        <w:rPr>
          <w:rFonts w:ascii="Trebuchet MS" w:hAnsi="Trebuchet MS" w:cs="TrebuchetMS"/>
          <w:lang w:eastAsia="ro-RO"/>
        </w:rPr>
        <w:t>expert</w:t>
      </w:r>
      <w:r w:rsidRPr="00202437">
        <w:rPr>
          <w:rFonts w:ascii="Trebuchet MS" w:eastAsia="MS Mincho" w:hAnsi="Trebuchet MS" w:cs="Arial"/>
        </w:rPr>
        <w:t xml:space="preserve"> clasa I grad profesional </w:t>
      </w:r>
      <w:r w:rsidR="00F4106D">
        <w:rPr>
          <w:rFonts w:ascii="Trebuchet MS" w:eastAsia="MS Mincho" w:hAnsi="Trebuchet MS" w:cs="Arial"/>
        </w:rPr>
        <w:t>principal</w:t>
      </w:r>
      <w:r w:rsidRPr="00202437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F4106D" w:rsidRPr="00F4106D">
        <w:rPr>
          <w:rFonts w:ascii="Trebuchet MS" w:eastAsia="MS Mincho" w:hAnsi="Trebuchet MS" w:cs="Arial"/>
        </w:rPr>
        <w:t>este</w:t>
      </w:r>
      <w:r w:rsidRPr="00F4106D">
        <w:rPr>
          <w:rFonts w:ascii="Trebuchet MS" w:eastAsia="MS Mincho" w:hAnsi="Trebuchet MS" w:cs="Arial"/>
        </w:rPr>
        <w:t xml:space="preserve"> </w:t>
      </w:r>
      <w:r w:rsidRPr="00202437">
        <w:rPr>
          <w:rFonts w:ascii="Trebuchet MS" w:hAnsi="Trebuchet MS" w:cs="TrebuchetMS"/>
          <w:lang w:eastAsia="ro-RO"/>
        </w:rPr>
        <w:t xml:space="preserve">anexă la prezentul anunț. </w:t>
      </w:r>
    </w:p>
    <w:p w14:paraId="4D6A8BAC" w14:textId="77777777" w:rsidR="00FB0988" w:rsidRPr="00C17B5E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pt-BR" w:eastAsia="ro-RO"/>
        </w:rPr>
      </w:pPr>
    </w:p>
    <w:p w14:paraId="0B7D1B22" w14:textId="1EA24F86"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</w:t>
      </w:r>
      <w:r w:rsidR="00B5167F">
        <w:rPr>
          <w:rFonts w:ascii="Trebuchet MS" w:hAnsi="Trebuchet MS"/>
        </w:rPr>
        <w:t xml:space="preserve">doamna </w:t>
      </w:r>
      <w:r w:rsidR="00D12CFB">
        <w:rPr>
          <w:rFonts w:ascii="Trebuchet MS" w:hAnsi="Trebuchet MS"/>
        </w:rPr>
        <w:t>Isabela Manea</w:t>
      </w:r>
      <w:r>
        <w:rPr>
          <w:rFonts w:ascii="Trebuchet MS" w:hAnsi="Trebuchet MS"/>
        </w:rPr>
        <w:t xml:space="preserve">, </w:t>
      </w:r>
      <w:r w:rsidR="00D12CFB">
        <w:rPr>
          <w:rFonts w:ascii="Trebuchet MS" w:hAnsi="Trebuchet MS"/>
        </w:rPr>
        <w:t>exoert</w:t>
      </w:r>
      <w:r>
        <w:rPr>
          <w:rFonts w:ascii="Trebuchet MS" w:hAnsi="Trebuchet MS"/>
        </w:rPr>
        <w:t xml:space="preserve"> clasa I grad profesional superior,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</w:t>
      </w:r>
      <w:r w:rsidR="00D12CFB">
        <w:rPr>
          <w:rFonts w:ascii="Trebuchet MS" w:hAnsi="Trebuchet MS"/>
        </w:rPr>
        <w:t>2181</w:t>
      </w:r>
      <w:r>
        <w:rPr>
          <w:rFonts w:ascii="Trebuchet MS" w:hAnsi="Trebuchet MS"/>
        </w:rPr>
        <w:t>.</w:t>
      </w:r>
    </w:p>
    <w:p w14:paraId="59868C11" w14:textId="77777777"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19B8422B" w14:textId="77777777"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4CCF24DE" w14:textId="77777777"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41C629CC" w14:textId="77777777"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6A3E4615" w14:textId="77777777"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72137EB3" w14:textId="77777777"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70F08885" w14:textId="77777777"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56B23AF2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14:paraId="0E8C2DA9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14:paraId="32C05468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14:paraId="1772F379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2FF32CB2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1F0663EF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14:paraId="5334954D" w14:textId="77777777"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14:paraId="23507DC5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61F5BD64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14:paraId="2B6F827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14:paraId="6FECE09A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14:paraId="6D7157D3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14:paraId="30431870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90D51FD" w14:textId="77777777"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120D19B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315E2BB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14:paraId="79A7D4FB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sectPr w:rsidR="00FB0988" w:rsidSect="00E608A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360" w:right="709" w:bottom="1080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6D2B4" w14:textId="77777777" w:rsidR="004348BD" w:rsidRDefault="004348BD" w:rsidP="00FB0988">
      <w:r>
        <w:separator/>
      </w:r>
    </w:p>
  </w:endnote>
  <w:endnote w:type="continuationSeparator" w:id="0">
    <w:p w14:paraId="3B220047" w14:textId="77777777" w:rsidR="004348BD" w:rsidRDefault="004348BD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B3BC" w14:textId="77777777"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157C2EB5" w14:textId="6C272837"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2A48B7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</w:t>
    </w:r>
    <w:r w:rsidR="004647F8">
      <w:rPr>
        <w:rFonts w:ascii="Trebuchet MS" w:hAnsi="Trebuchet MS"/>
        <w:b/>
        <w:bCs/>
        <w:sz w:val="20"/>
        <w:szCs w:val="20"/>
      </w:rPr>
      <w:t>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2A48B7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  <w:p w14:paraId="58188F73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 w:rsidRPr="00C17B5E">
      <w:rPr>
        <w:rFonts w:ascii="Arial" w:eastAsia="Times New Roman" w:hAnsi="Arial" w:cs="Arial"/>
        <w:bCs/>
        <w:i/>
        <w:sz w:val="18"/>
        <w:szCs w:val="18"/>
        <w:lang w:val="pt-BR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4144035F" w14:textId="77777777"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05DD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17B5E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6D19ABD3" w14:textId="3E71761F"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2A48B7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2A48B7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5708" w14:textId="77777777" w:rsidR="004348BD" w:rsidRDefault="004348BD" w:rsidP="00FB0988">
      <w:r>
        <w:separator/>
      </w:r>
    </w:p>
  </w:footnote>
  <w:footnote w:type="continuationSeparator" w:id="0">
    <w:p w14:paraId="76D2E0F8" w14:textId="77777777" w:rsidR="004348BD" w:rsidRDefault="004348BD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5A19" w14:textId="77777777" w:rsidR="00FB0988" w:rsidRDefault="004348BD">
    <w:pPr>
      <w:pStyle w:val="Header"/>
    </w:pPr>
    <w:r>
      <w:rPr>
        <w:lang w:eastAsia="ro-RO"/>
      </w:rPr>
      <w:pict w14:anchorId="58A38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B74E6" w14:textId="77777777"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0295" w14:textId="77777777"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2F4DD4"/>
    <w:multiLevelType w:val="hybridMultilevel"/>
    <w:tmpl w:val="7BB40BE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16CD1"/>
    <w:multiLevelType w:val="hybridMultilevel"/>
    <w:tmpl w:val="A8A8B010"/>
    <w:lvl w:ilvl="0" w:tplc="F6385B22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C08BD"/>
    <w:multiLevelType w:val="multilevel"/>
    <w:tmpl w:val="ED5ECD9A"/>
    <w:lvl w:ilvl="0">
      <w:start w:val="1"/>
      <w:numFmt w:val="bullet"/>
      <w:lvlText w:val="-"/>
      <w:lvlJc w:val="left"/>
      <w:pPr>
        <w:ind w:left="3479" w:hanging="360"/>
      </w:pPr>
      <w:rPr>
        <w:rFonts w:ascii="Liberation Serif" w:hAnsi="Liberation Serif" w:cs="Times New Roman" w:hint="default"/>
        <w:b/>
        <w:color w:val="000000"/>
        <w:kern w:val="2"/>
        <w:sz w:val="24"/>
        <w:szCs w:val="28"/>
        <w:lang w:eastAsia="ro-RO"/>
      </w:rPr>
    </w:lvl>
    <w:lvl w:ilvl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E57220"/>
    <w:multiLevelType w:val="multilevel"/>
    <w:tmpl w:val="6E58A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5442"/>
    <w:rsid w:val="00006A2E"/>
    <w:rsid w:val="0000759C"/>
    <w:rsid w:val="000105E4"/>
    <w:rsid w:val="00011329"/>
    <w:rsid w:val="00015387"/>
    <w:rsid w:val="000154E8"/>
    <w:rsid w:val="00016819"/>
    <w:rsid w:val="0001719B"/>
    <w:rsid w:val="00021CCC"/>
    <w:rsid w:val="000236AA"/>
    <w:rsid w:val="000239C2"/>
    <w:rsid w:val="000261A9"/>
    <w:rsid w:val="00026F89"/>
    <w:rsid w:val="00027208"/>
    <w:rsid w:val="00034D6C"/>
    <w:rsid w:val="000364E6"/>
    <w:rsid w:val="00036587"/>
    <w:rsid w:val="00036BB0"/>
    <w:rsid w:val="00036EA0"/>
    <w:rsid w:val="00041D61"/>
    <w:rsid w:val="00042079"/>
    <w:rsid w:val="0004289A"/>
    <w:rsid w:val="00042FDE"/>
    <w:rsid w:val="0004317F"/>
    <w:rsid w:val="00045F64"/>
    <w:rsid w:val="00054A7F"/>
    <w:rsid w:val="00054CB0"/>
    <w:rsid w:val="00055653"/>
    <w:rsid w:val="00062028"/>
    <w:rsid w:val="00062C5C"/>
    <w:rsid w:val="00062F6D"/>
    <w:rsid w:val="00063DCF"/>
    <w:rsid w:val="00064403"/>
    <w:rsid w:val="00065E98"/>
    <w:rsid w:val="00074AA3"/>
    <w:rsid w:val="00080BD9"/>
    <w:rsid w:val="000A0771"/>
    <w:rsid w:val="000A0CF0"/>
    <w:rsid w:val="000A2008"/>
    <w:rsid w:val="000A2D76"/>
    <w:rsid w:val="000A5975"/>
    <w:rsid w:val="000A5F07"/>
    <w:rsid w:val="000B07E5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15C6"/>
    <w:rsid w:val="000F479F"/>
    <w:rsid w:val="000F6248"/>
    <w:rsid w:val="000F72BA"/>
    <w:rsid w:val="000F7B95"/>
    <w:rsid w:val="000F7CF8"/>
    <w:rsid w:val="00101FB8"/>
    <w:rsid w:val="00102583"/>
    <w:rsid w:val="00102634"/>
    <w:rsid w:val="00106BA0"/>
    <w:rsid w:val="00110135"/>
    <w:rsid w:val="00110EE8"/>
    <w:rsid w:val="00111FFE"/>
    <w:rsid w:val="0011280F"/>
    <w:rsid w:val="00113565"/>
    <w:rsid w:val="00120E1F"/>
    <w:rsid w:val="00124344"/>
    <w:rsid w:val="00124469"/>
    <w:rsid w:val="001264E0"/>
    <w:rsid w:val="00126B1E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9F"/>
    <w:rsid w:val="001520D7"/>
    <w:rsid w:val="00152E95"/>
    <w:rsid w:val="001531B9"/>
    <w:rsid w:val="00153B12"/>
    <w:rsid w:val="001554AC"/>
    <w:rsid w:val="00156077"/>
    <w:rsid w:val="00157FAA"/>
    <w:rsid w:val="00160FA2"/>
    <w:rsid w:val="00161E6C"/>
    <w:rsid w:val="001631A2"/>
    <w:rsid w:val="00163F26"/>
    <w:rsid w:val="00165D2D"/>
    <w:rsid w:val="00166B56"/>
    <w:rsid w:val="00173DF3"/>
    <w:rsid w:val="00175661"/>
    <w:rsid w:val="00177A24"/>
    <w:rsid w:val="0018080E"/>
    <w:rsid w:val="001811CE"/>
    <w:rsid w:val="001939B5"/>
    <w:rsid w:val="0019430A"/>
    <w:rsid w:val="0019780B"/>
    <w:rsid w:val="001A25A8"/>
    <w:rsid w:val="001A3259"/>
    <w:rsid w:val="001A64A5"/>
    <w:rsid w:val="001A6FD7"/>
    <w:rsid w:val="001B049C"/>
    <w:rsid w:val="001B1573"/>
    <w:rsid w:val="001B5FEA"/>
    <w:rsid w:val="001C08FF"/>
    <w:rsid w:val="001C204D"/>
    <w:rsid w:val="001C2580"/>
    <w:rsid w:val="001C3C2E"/>
    <w:rsid w:val="001C3CAE"/>
    <w:rsid w:val="001C48A9"/>
    <w:rsid w:val="001C6706"/>
    <w:rsid w:val="001C72ED"/>
    <w:rsid w:val="001D0527"/>
    <w:rsid w:val="001D1BBD"/>
    <w:rsid w:val="001D2521"/>
    <w:rsid w:val="001D5A40"/>
    <w:rsid w:val="001D6227"/>
    <w:rsid w:val="001E171A"/>
    <w:rsid w:val="001E49DC"/>
    <w:rsid w:val="001E7271"/>
    <w:rsid w:val="001E7472"/>
    <w:rsid w:val="001E7DB6"/>
    <w:rsid w:val="001F14BF"/>
    <w:rsid w:val="001F6BE1"/>
    <w:rsid w:val="002045A2"/>
    <w:rsid w:val="00204856"/>
    <w:rsid w:val="002115BC"/>
    <w:rsid w:val="00211991"/>
    <w:rsid w:val="0021435A"/>
    <w:rsid w:val="00217080"/>
    <w:rsid w:val="002235D1"/>
    <w:rsid w:val="00224CCC"/>
    <w:rsid w:val="0023648A"/>
    <w:rsid w:val="00236F26"/>
    <w:rsid w:val="00237623"/>
    <w:rsid w:val="0024481B"/>
    <w:rsid w:val="00244CF4"/>
    <w:rsid w:val="00245E4D"/>
    <w:rsid w:val="00245FEE"/>
    <w:rsid w:val="00250957"/>
    <w:rsid w:val="00251EDB"/>
    <w:rsid w:val="00252621"/>
    <w:rsid w:val="0025308B"/>
    <w:rsid w:val="00253974"/>
    <w:rsid w:val="00255321"/>
    <w:rsid w:val="002601A2"/>
    <w:rsid w:val="00260B91"/>
    <w:rsid w:val="00263323"/>
    <w:rsid w:val="00265650"/>
    <w:rsid w:val="0026580E"/>
    <w:rsid w:val="002660CB"/>
    <w:rsid w:val="0026798C"/>
    <w:rsid w:val="00267E96"/>
    <w:rsid w:val="00271A56"/>
    <w:rsid w:val="00271DC9"/>
    <w:rsid w:val="00272A89"/>
    <w:rsid w:val="0027551C"/>
    <w:rsid w:val="002777D6"/>
    <w:rsid w:val="00286583"/>
    <w:rsid w:val="0029094B"/>
    <w:rsid w:val="00292E89"/>
    <w:rsid w:val="00293A8F"/>
    <w:rsid w:val="002963BA"/>
    <w:rsid w:val="00296FC2"/>
    <w:rsid w:val="002A40C0"/>
    <w:rsid w:val="002A48B7"/>
    <w:rsid w:val="002A76DE"/>
    <w:rsid w:val="002A7B20"/>
    <w:rsid w:val="002B0BF5"/>
    <w:rsid w:val="002B254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E4553"/>
    <w:rsid w:val="002F2E09"/>
    <w:rsid w:val="002F4A60"/>
    <w:rsid w:val="002F6E2E"/>
    <w:rsid w:val="002F7C2A"/>
    <w:rsid w:val="00301594"/>
    <w:rsid w:val="0030725A"/>
    <w:rsid w:val="0030787A"/>
    <w:rsid w:val="00307BFC"/>
    <w:rsid w:val="00312442"/>
    <w:rsid w:val="00313068"/>
    <w:rsid w:val="0031353A"/>
    <w:rsid w:val="00317DDF"/>
    <w:rsid w:val="0032289F"/>
    <w:rsid w:val="00322EDE"/>
    <w:rsid w:val="00325BFC"/>
    <w:rsid w:val="00326F13"/>
    <w:rsid w:val="00326F4E"/>
    <w:rsid w:val="00327AFF"/>
    <w:rsid w:val="00334CDB"/>
    <w:rsid w:val="0033731D"/>
    <w:rsid w:val="00347A4E"/>
    <w:rsid w:val="00350FA2"/>
    <w:rsid w:val="003518D9"/>
    <w:rsid w:val="00351A91"/>
    <w:rsid w:val="00352F05"/>
    <w:rsid w:val="00353790"/>
    <w:rsid w:val="00353B32"/>
    <w:rsid w:val="00355930"/>
    <w:rsid w:val="00356864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4ADA"/>
    <w:rsid w:val="00386730"/>
    <w:rsid w:val="00393CB2"/>
    <w:rsid w:val="0039611F"/>
    <w:rsid w:val="003A17AD"/>
    <w:rsid w:val="003A2039"/>
    <w:rsid w:val="003A266B"/>
    <w:rsid w:val="003A369A"/>
    <w:rsid w:val="003B08D9"/>
    <w:rsid w:val="003B3238"/>
    <w:rsid w:val="003C11B1"/>
    <w:rsid w:val="003C251B"/>
    <w:rsid w:val="003C40FB"/>
    <w:rsid w:val="003C7377"/>
    <w:rsid w:val="003D0A8E"/>
    <w:rsid w:val="003D5B59"/>
    <w:rsid w:val="003D7579"/>
    <w:rsid w:val="003D77FB"/>
    <w:rsid w:val="003D7B7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03B"/>
    <w:rsid w:val="00402321"/>
    <w:rsid w:val="00404833"/>
    <w:rsid w:val="00404F2E"/>
    <w:rsid w:val="004051D2"/>
    <w:rsid w:val="004055DF"/>
    <w:rsid w:val="00407AF6"/>
    <w:rsid w:val="00413CA5"/>
    <w:rsid w:val="00414305"/>
    <w:rsid w:val="00416BDE"/>
    <w:rsid w:val="0042014D"/>
    <w:rsid w:val="0042108A"/>
    <w:rsid w:val="00422CC7"/>
    <w:rsid w:val="0042364E"/>
    <w:rsid w:val="00430C56"/>
    <w:rsid w:val="00432CF6"/>
    <w:rsid w:val="00432F0F"/>
    <w:rsid w:val="00432F8D"/>
    <w:rsid w:val="00433D86"/>
    <w:rsid w:val="004348BD"/>
    <w:rsid w:val="00435DD1"/>
    <w:rsid w:val="00435FA2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0B21"/>
    <w:rsid w:val="00472E15"/>
    <w:rsid w:val="00473883"/>
    <w:rsid w:val="00474CD9"/>
    <w:rsid w:val="0048188B"/>
    <w:rsid w:val="004820AF"/>
    <w:rsid w:val="00484296"/>
    <w:rsid w:val="00485F83"/>
    <w:rsid w:val="004905EE"/>
    <w:rsid w:val="004A048D"/>
    <w:rsid w:val="004A145F"/>
    <w:rsid w:val="004A6268"/>
    <w:rsid w:val="004A713F"/>
    <w:rsid w:val="004A762C"/>
    <w:rsid w:val="004B0A4F"/>
    <w:rsid w:val="004B1784"/>
    <w:rsid w:val="004B284C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3539"/>
    <w:rsid w:val="004D4CD9"/>
    <w:rsid w:val="004D6960"/>
    <w:rsid w:val="004E1106"/>
    <w:rsid w:val="004E1820"/>
    <w:rsid w:val="004E230E"/>
    <w:rsid w:val="004E246D"/>
    <w:rsid w:val="004E3711"/>
    <w:rsid w:val="004E6C3C"/>
    <w:rsid w:val="004E76F5"/>
    <w:rsid w:val="004F1490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346F0"/>
    <w:rsid w:val="0054515F"/>
    <w:rsid w:val="00547DDD"/>
    <w:rsid w:val="00551011"/>
    <w:rsid w:val="00561F52"/>
    <w:rsid w:val="00566BCB"/>
    <w:rsid w:val="00567B5E"/>
    <w:rsid w:val="0057292C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B0F"/>
    <w:rsid w:val="00594D1D"/>
    <w:rsid w:val="00597626"/>
    <w:rsid w:val="005A080C"/>
    <w:rsid w:val="005A0D3F"/>
    <w:rsid w:val="005A10FD"/>
    <w:rsid w:val="005A219F"/>
    <w:rsid w:val="005A27BF"/>
    <w:rsid w:val="005A3EBA"/>
    <w:rsid w:val="005B2BAD"/>
    <w:rsid w:val="005B38F0"/>
    <w:rsid w:val="005B661F"/>
    <w:rsid w:val="005B6D18"/>
    <w:rsid w:val="005C0B54"/>
    <w:rsid w:val="005C1E87"/>
    <w:rsid w:val="005C40B1"/>
    <w:rsid w:val="005C5AD8"/>
    <w:rsid w:val="005D0CAE"/>
    <w:rsid w:val="005D3596"/>
    <w:rsid w:val="005D3E50"/>
    <w:rsid w:val="005D4CC5"/>
    <w:rsid w:val="005E3F81"/>
    <w:rsid w:val="005F39B4"/>
    <w:rsid w:val="005F5C33"/>
    <w:rsid w:val="005F78DF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4B21"/>
    <w:rsid w:val="006365AF"/>
    <w:rsid w:val="006379AB"/>
    <w:rsid w:val="00640233"/>
    <w:rsid w:val="00642870"/>
    <w:rsid w:val="00643BF9"/>
    <w:rsid w:val="00644638"/>
    <w:rsid w:val="006542D5"/>
    <w:rsid w:val="00654902"/>
    <w:rsid w:val="006559B9"/>
    <w:rsid w:val="00655AA5"/>
    <w:rsid w:val="006637AE"/>
    <w:rsid w:val="006660CA"/>
    <w:rsid w:val="0066764E"/>
    <w:rsid w:val="00670DD3"/>
    <w:rsid w:val="0067149F"/>
    <w:rsid w:val="006742CF"/>
    <w:rsid w:val="00674962"/>
    <w:rsid w:val="00680B4C"/>
    <w:rsid w:val="00682378"/>
    <w:rsid w:val="006829F7"/>
    <w:rsid w:val="0068373A"/>
    <w:rsid w:val="00686E36"/>
    <w:rsid w:val="00687BFF"/>
    <w:rsid w:val="006921C8"/>
    <w:rsid w:val="0069545A"/>
    <w:rsid w:val="0069587A"/>
    <w:rsid w:val="006A0584"/>
    <w:rsid w:val="006A12EF"/>
    <w:rsid w:val="006A1851"/>
    <w:rsid w:val="006A1C54"/>
    <w:rsid w:val="006A1EAE"/>
    <w:rsid w:val="006A3DE2"/>
    <w:rsid w:val="006A69A6"/>
    <w:rsid w:val="006A71F2"/>
    <w:rsid w:val="006B17D7"/>
    <w:rsid w:val="006B5320"/>
    <w:rsid w:val="006C1EAB"/>
    <w:rsid w:val="006C2B48"/>
    <w:rsid w:val="006C35A1"/>
    <w:rsid w:val="006C70AF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20BF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27D4B"/>
    <w:rsid w:val="00730035"/>
    <w:rsid w:val="0073271E"/>
    <w:rsid w:val="0073536C"/>
    <w:rsid w:val="00736D53"/>
    <w:rsid w:val="0074030E"/>
    <w:rsid w:val="007422ED"/>
    <w:rsid w:val="00742519"/>
    <w:rsid w:val="007515FD"/>
    <w:rsid w:val="007540FC"/>
    <w:rsid w:val="007543CC"/>
    <w:rsid w:val="00763E91"/>
    <w:rsid w:val="00765915"/>
    <w:rsid w:val="0076605A"/>
    <w:rsid w:val="0077065B"/>
    <w:rsid w:val="00776B5F"/>
    <w:rsid w:val="00780258"/>
    <w:rsid w:val="007823D5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467"/>
    <w:rsid w:val="007A6C5C"/>
    <w:rsid w:val="007B0335"/>
    <w:rsid w:val="007B046D"/>
    <w:rsid w:val="007B07FE"/>
    <w:rsid w:val="007B0D1C"/>
    <w:rsid w:val="007B106C"/>
    <w:rsid w:val="007B7950"/>
    <w:rsid w:val="007C537F"/>
    <w:rsid w:val="007D0CDD"/>
    <w:rsid w:val="007D460E"/>
    <w:rsid w:val="007D561E"/>
    <w:rsid w:val="007D676E"/>
    <w:rsid w:val="007E2B78"/>
    <w:rsid w:val="007E5763"/>
    <w:rsid w:val="007E7F8A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120C"/>
    <w:rsid w:val="00816869"/>
    <w:rsid w:val="00816AF3"/>
    <w:rsid w:val="00820207"/>
    <w:rsid w:val="00821990"/>
    <w:rsid w:val="0082325E"/>
    <w:rsid w:val="0082435C"/>
    <w:rsid w:val="0082491D"/>
    <w:rsid w:val="00825FCD"/>
    <w:rsid w:val="00826934"/>
    <w:rsid w:val="00830ABE"/>
    <w:rsid w:val="00831C3B"/>
    <w:rsid w:val="008329EA"/>
    <w:rsid w:val="0083576E"/>
    <w:rsid w:val="00837402"/>
    <w:rsid w:val="00840175"/>
    <w:rsid w:val="0084206C"/>
    <w:rsid w:val="00844BAD"/>
    <w:rsid w:val="00844C91"/>
    <w:rsid w:val="0084672C"/>
    <w:rsid w:val="00850783"/>
    <w:rsid w:val="00850F42"/>
    <w:rsid w:val="00854A2F"/>
    <w:rsid w:val="00855295"/>
    <w:rsid w:val="00855831"/>
    <w:rsid w:val="00856C30"/>
    <w:rsid w:val="008625E5"/>
    <w:rsid w:val="00863871"/>
    <w:rsid w:val="00864283"/>
    <w:rsid w:val="00867CF4"/>
    <w:rsid w:val="00870015"/>
    <w:rsid w:val="00870396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20AD"/>
    <w:rsid w:val="008A6A64"/>
    <w:rsid w:val="008A6E07"/>
    <w:rsid w:val="008B05F2"/>
    <w:rsid w:val="008B3698"/>
    <w:rsid w:val="008B4347"/>
    <w:rsid w:val="008B4474"/>
    <w:rsid w:val="008B772D"/>
    <w:rsid w:val="008C2EEE"/>
    <w:rsid w:val="008C5E9F"/>
    <w:rsid w:val="008C65B3"/>
    <w:rsid w:val="008D0C75"/>
    <w:rsid w:val="008D18BE"/>
    <w:rsid w:val="008D3499"/>
    <w:rsid w:val="008D439C"/>
    <w:rsid w:val="008D61DD"/>
    <w:rsid w:val="008E0249"/>
    <w:rsid w:val="008E27EF"/>
    <w:rsid w:val="008E2A7C"/>
    <w:rsid w:val="008F09A8"/>
    <w:rsid w:val="008F181B"/>
    <w:rsid w:val="008F569D"/>
    <w:rsid w:val="008F59B0"/>
    <w:rsid w:val="00901845"/>
    <w:rsid w:val="009034A1"/>
    <w:rsid w:val="009037F9"/>
    <w:rsid w:val="00903A81"/>
    <w:rsid w:val="0090455D"/>
    <w:rsid w:val="00906C3E"/>
    <w:rsid w:val="00914E45"/>
    <w:rsid w:val="00920F22"/>
    <w:rsid w:val="009216DA"/>
    <w:rsid w:val="00926A0D"/>
    <w:rsid w:val="009300A4"/>
    <w:rsid w:val="00930D86"/>
    <w:rsid w:val="00932194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0EA3"/>
    <w:rsid w:val="00962615"/>
    <w:rsid w:val="009662F1"/>
    <w:rsid w:val="00967FE3"/>
    <w:rsid w:val="00973990"/>
    <w:rsid w:val="0097757A"/>
    <w:rsid w:val="00980D73"/>
    <w:rsid w:val="00982075"/>
    <w:rsid w:val="009825C0"/>
    <w:rsid w:val="00982BC0"/>
    <w:rsid w:val="00983A75"/>
    <w:rsid w:val="00986DB8"/>
    <w:rsid w:val="009904C0"/>
    <w:rsid w:val="009914EA"/>
    <w:rsid w:val="009929BA"/>
    <w:rsid w:val="00994C29"/>
    <w:rsid w:val="00995C6E"/>
    <w:rsid w:val="00995EEA"/>
    <w:rsid w:val="009963A0"/>
    <w:rsid w:val="0099682F"/>
    <w:rsid w:val="00996FCC"/>
    <w:rsid w:val="00997838"/>
    <w:rsid w:val="009A3181"/>
    <w:rsid w:val="009A6D48"/>
    <w:rsid w:val="009B072D"/>
    <w:rsid w:val="009B1905"/>
    <w:rsid w:val="009B2E50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3C25"/>
    <w:rsid w:val="009E4D5E"/>
    <w:rsid w:val="009E4E7C"/>
    <w:rsid w:val="009F131A"/>
    <w:rsid w:val="009F20C6"/>
    <w:rsid w:val="009F25EA"/>
    <w:rsid w:val="009F45CB"/>
    <w:rsid w:val="009F5074"/>
    <w:rsid w:val="00A01E71"/>
    <w:rsid w:val="00A04A02"/>
    <w:rsid w:val="00A1234B"/>
    <w:rsid w:val="00A13012"/>
    <w:rsid w:val="00A131AA"/>
    <w:rsid w:val="00A15535"/>
    <w:rsid w:val="00A20481"/>
    <w:rsid w:val="00A2148A"/>
    <w:rsid w:val="00A21CF1"/>
    <w:rsid w:val="00A2323E"/>
    <w:rsid w:val="00A23469"/>
    <w:rsid w:val="00A24B0D"/>
    <w:rsid w:val="00A252A7"/>
    <w:rsid w:val="00A2609E"/>
    <w:rsid w:val="00A31237"/>
    <w:rsid w:val="00A37EA4"/>
    <w:rsid w:val="00A40953"/>
    <w:rsid w:val="00A4373F"/>
    <w:rsid w:val="00A5141A"/>
    <w:rsid w:val="00A55DDC"/>
    <w:rsid w:val="00A56386"/>
    <w:rsid w:val="00A65246"/>
    <w:rsid w:val="00A751B3"/>
    <w:rsid w:val="00A80CC5"/>
    <w:rsid w:val="00A81E37"/>
    <w:rsid w:val="00A821CA"/>
    <w:rsid w:val="00A83D3B"/>
    <w:rsid w:val="00A84125"/>
    <w:rsid w:val="00A85AB7"/>
    <w:rsid w:val="00A90632"/>
    <w:rsid w:val="00A92131"/>
    <w:rsid w:val="00A92D82"/>
    <w:rsid w:val="00A94532"/>
    <w:rsid w:val="00A948B5"/>
    <w:rsid w:val="00A95754"/>
    <w:rsid w:val="00A95858"/>
    <w:rsid w:val="00A96279"/>
    <w:rsid w:val="00A96ACD"/>
    <w:rsid w:val="00AA0EAC"/>
    <w:rsid w:val="00AA1089"/>
    <w:rsid w:val="00AA19FA"/>
    <w:rsid w:val="00AA1B4A"/>
    <w:rsid w:val="00AA4C27"/>
    <w:rsid w:val="00AA6696"/>
    <w:rsid w:val="00AA7451"/>
    <w:rsid w:val="00AA7703"/>
    <w:rsid w:val="00AB5BB2"/>
    <w:rsid w:val="00AC07FB"/>
    <w:rsid w:val="00AC19A2"/>
    <w:rsid w:val="00AC7625"/>
    <w:rsid w:val="00AD1BA3"/>
    <w:rsid w:val="00AD1E11"/>
    <w:rsid w:val="00AD2093"/>
    <w:rsid w:val="00AD2143"/>
    <w:rsid w:val="00AD53B5"/>
    <w:rsid w:val="00AD75F5"/>
    <w:rsid w:val="00AD79FB"/>
    <w:rsid w:val="00AE1DCF"/>
    <w:rsid w:val="00AE2790"/>
    <w:rsid w:val="00AE2F03"/>
    <w:rsid w:val="00AF4642"/>
    <w:rsid w:val="00AF6A4F"/>
    <w:rsid w:val="00AF6C5D"/>
    <w:rsid w:val="00AF6EA2"/>
    <w:rsid w:val="00B019CD"/>
    <w:rsid w:val="00B027D3"/>
    <w:rsid w:val="00B07E9D"/>
    <w:rsid w:val="00B117DA"/>
    <w:rsid w:val="00B1260C"/>
    <w:rsid w:val="00B13053"/>
    <w:rsid w:val="00B15913"/>
    <w:rsid w:val="00B209CE"/>
    <w:rsid w:val="00B220BA"/>
    <w:rsid w:val="00B27381"/>
    <w:rsid w:val="00B34AF2"/>
    <w:rsid w:val="00B370AF"/>
    <w:rsid w:val="00B42F98"/>
    <w:rsid w:val="00B4514A"/>
    <w:rsid w:val="00B47D86"/>
    <w:rsid w:val="00B50DAA"/>
    <w:rsid w:val="00B5167F"/>
    <w:rsid w:val="00B51DBF"/>
    <w:rsid w:val="00B5308F"/>
    <w:rsid w:val="00B55F8D"/>
    <w:rsid w:val="00B567F6"/>
    <w:rsid w:val="00B62F65"/>
    <w:rsid w:val="00B6620D"/>
    <w:rsid w:val="00B66843"/>
    <w:rsid w:val="00B673FF"/>
    <w:rsid w:val="00B67DBF"/>
    <w:rsid w:val="00B706FC"/>
    <w:rsid w:val="00B71EAA"/>
    <w:rsid w:val="00B73A10"/>
    <w:rsid w:val="00B74662"/>
    <w:rsid w:val="00B74F98"/>
    <w:rsid w:val="00B75D7F"/>
    <w:rsid w:val="00B80274"/>
    <w:rsid w:val="00B936F6"/>
    <w:rsid w:val="00B95EB2"/>
    <w:rsid w:val="00BA1EFA"/>
    <w:rsid w:val="00BA3383"/>
    <w:rsid w:val="00BA4F0A"/>
    <w:rsid w:val="00BA6F14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13D7"/>
    <w:rsid w:val="00BD229C"/>
    <w:rsid w:val="00BD315C"/>
    <w:rsid w:val="00BD40AB"/>
    <w:rsid w:val="00BD6B75"/>
    <w:rsid w:val="00BE05DA"/>
    <w:rsid w:val="00BE1175"/>
    <w:rsid w:val="00BE5C17"/>
    <w:rsid w:val="00BE6ABC"/>
    <w:rsid w:val="00BE74E8"/>
    <w:rsid w:val="00BE76AE"/>
    <w:rsid w:val="00BF0CA2"/>
    <w:rsid w:val="00BF296D"/>
    <w:rsid w:val="00BF3954"/>
    <w:rsid w:val="00BF697F"/>
    <w:rsid w:val="00BF7CBA"/>
    <w:rsid w:val="00C002F3"/>
    <w:rsid w:val="00C00AA5"/>
    <w:rsid w:val="00C0142B"/>
    <w:rsid w:val="00C043BB"/>
    <w:rsid w:val="00C10E14"/>
    <w:rsid w:val="00C134CD"/>
    <w:rsid w:val="00C13697"/>
    <w:rsid w:val="00C14E30"/>
    <w:rsid w:val="00C17B5E"/>
    <w:rsid w:val="00C2126E"/>
    <w:rsid w:val="00C22C43"/>
    <w:rsid w:val="00C242AF"/>
    <w:rsid w:val="00C3069C"/>
    <w:rsid w:val="00C309EE"/>
    <w:rsid w:val="00C315B9"/>
    <w:rsid w:val="00C34592"/>
    <w:rsid w:val="00C34750"/>
    <w:rsid w:val="00C3477E"/>
    <w:rsid w:val="00C40541"/>
    <w:rsid w:val="00C412B6"/>
    <w:rsid w:val="00C4318B"/>
    <w:rsid w:val="00C43C17"/>
    <w:rsid w:val="00C444FE"/>
    <w:rsid w:val="00C4477D"/>
    <w:rsid w:val="00C44A07"/>
    <w:rsid w:val="00C46A55"/>
    <w:rsid w:val="00C512C1"/>
    <w:rsid w:val="00C51F07"/>
    <w:rsid w:val="00C5488E"/>
    <w:rsid w:val="00C54FFD"/>
    <w:rsid w:val="00C578D9"/>
    <w:rsid w:val="00C64A07"/>
    <w:rsid w:val="00C65D9A"/>
    <w:rsid w:val="00C76363"/>
    <w:rsid w:val="00C76684"/>
    <w:rsid w:val="00C812CD"/>
    <w:rsid w:val="00C8587B"/>
    <w:rsid w:val="00C85917"/>
    <w:rsid w:val="00C876BD"/>
    <w:rsid w:val="00C91C44"/>
    <w:rsid w:val="00C92445"/>
    <w:rsid w:val="00C925F1"/>
    <w:rsid w:val="00C934E4"/>
    <w:rsid w:val="00C97CCB"/>
    <w:rsid w:val="00CA3681"/>
    <w:rsid w:val="00CA7CDB"/>
    <w:rsid w:val="00CB0B70"/>
    <w:rsid w:val="00CB2D26"/>
    <w:rsid w:val="00CB6809"/>
    <w:rsid w:val="00CB7B37"/>
    <w:rsid w:val="00CC0920"/>
    <w:rsid w:val="00CC61DE"/>
    <w:rsid w:val="00CD029B"/>
    <w:rsid w:val="00CD199E"/>
    <w:rsid w:val="00CD7E06"/>
    <w:rsid w:val="00CE7006"/>
    <w:rsid w:val="00CF240D"/>
    <w:rsid w:val="00CF3130"/>
    <w:rsid w:val="00CF3B26"/>
    <w:rsid w:val="00CF6C5B"/>
    <w:rsid w:val="00CF722C"/>
    <w:rsid w:val="00D04345"/>
    <w:rsid w:val="00D049DC"/>
    <w:rsid w:val="00D06FEC"/>
    <w:rsid w:val="00D10765"/>
    <w:rsid w:val="00D11702"/>
    <w:rsid w:val="00D12CFB"/>
    <w:rsid w:val="00D14642"/>
    <w:rsid w:val="00D21340"/>
    <w:rsid w:val="00D2463A"/>
    <w:rsid w:val="00D25991"/>
    <w:rsid w:val="00D25CEE"/>
    <w:rsid w:val="00D3142F"/>
    <w:rsid w:val="00D356B1"/>
    <w:rsid w:val="00D35D79"/>
    <w:rsid w:val="00D4084F"/>
    <w:rsid w:val="00D40A82"/>
    <w:rsid w:val="00D41D17"/>
    <w:rsid w:val="00D51AFF"/>
    <w:rsid w:val="00D53AD3"/>
    <w:rsid w:val="00D53CBE"/>
    <w:rsid w:val="00D54E15"/>
    <w:rsid w:val="00D554D8"/>
    <w:rsid w:val="00D56F7D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5AAF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5B3"/>
    <w:rsid w:val="00DD77D0"/>
    <w:rsid w:val="00DD7A67"/>
    <w:rsid w:val="00DE0215"/>
    <w:rsid w:val="00DE1DD6"/>
    <w:rsid w:val="00DE7C79"/>
    <w:rsid w:val="00DE7DD6"/>
    <w:rsid w:val="00DF1A57"/>
    <w:rsid w:val="00DF20C7"/>
    <w:rsid w:val="00DF3BEB"/>
    <w:rsid w:val="00DF456F"/>
    <w:rsid w:val="00DF661A"/>
    <w:rsid w:val="00DF7A52"/>
    <w:rsid w:val="00E00FCD"/>
    <w:rsid w:val="00E010CF"/>
    <w:rsid w:val="00E035CF"/>
    <w:rsid w:val="00E03AC3"/>
    <w:rsid w:val="00E057A2"/>
    <w:rsid w:val="00E1273B"/>
    <w:rsid w:val="00E128E4"/>
    <w:rsid w:val="00E16E78"/>
    <w:rsid w:val="00E21963"/>
    <w:rsid w:val="00E21F79"/>
    <w:rsid w:val="00E2299A"/>
    <w:rsid w:val="00E232C3"/>
    <w:rsid w:val="00E24495"/>
    <w:rsid w:val="00E2494F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552F5"/>
    <w:rsid w:val="00E602D3"/>
    <w:rsid w:val="00E608AB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5F6A"/>
    <w:rsid w:val="00E77F55"/>
    <w:rsid w:val="00E8033E"/>
    <w:rsid w:val="00E84D69"/>
    <w:rsid w:val="00E91603"/>
    <w:rsid w:val="00E944DC"/>
    <w:rsid w:val="00E97969"/>
    <w:rsid w:val="00EA09B3"/>
    <w:rsid w:val="00EA4C38"/>
    <w:rsid w:val="00EB2FF4"/>
    <w:rsid w:val="00EB4BFC"/>
    <w:rsid w:val="00EB4C43"/>
    <w:rsid w:val="00EB4CB9"/>
    <w:rsid w:val="00EB766E"/>
    <w:rsid w:val="00EC049F"/>
    <w:rsid w:val="00EC1334"/>
    <w:rsid w:val="00EC1B02"/>
    <w:rsid w:val="00EC477C"/>
    <w:rsid w:val="00EC67B2"/>
    <w:rsid w:val="00EC6AE0"/>
    <w:rsid w:val="00ED0DE9"/>
    <w:rsid w:val="00ED1456"/>
    <w:rsid w:val="00ED42A2"/>
    <w:rsid w:val="00EE0A65"/>
    <w:rsid w:val="00EE2A9F"/>
    <w:rsid w:val="00EE363B"/>
    <w:rsid w:val="00EE3669"/>
    <w:rsid w:val="00EE37D0"/>
    <w:rsid w:val="00EE3CD5"/>
    <w:rsid w:val="00EE55C5"/>
    <w:rsid w:val="00EE71F3"/>
    <w:rsid w:val="00EE7868"/>
    <w:rsid w:val="00EE7877"/>
    <w:rsid w:val="00EF3DF9"/>
    <w:rsid w:val="00EF4C6F"/>
    <w:rsid w:val="00EF54F6"/>
    <w:rsid w:val="00EF5AAB"/>
    <w:rsid w:val="00F073AA"/>
    <w:rsid w:val="00F1033A"/>
    <w:rsid w:val="00F10491"/>
    <w:rsid w:val="00F13679"/>
    <w:rsid w:val="00F13817"/>
    <w:rsid w:val="00F16A42"/>
    <w:rsid w:val="00F17F59"/>
    <w:rsid w:val="00F23CB9"/>
    <w:rsid w:val="00F2650B"/>
    <w:rsid w:val="00F27FAE"/>
    <w:rsid w:val="00F35297"/>
    <w:rsid w:val="00F3662C"/>
    <w:rsid w:val="00F367C1"/>
    <w:rsid w:val="00F369B3"/>
    <w:rsid w:val="00F37A78"/>
    <w:rsid w:val="00F41062"/>
    <w:rsid w:val="00F4106D"/>
    <w:rsid w:val="00F41DF8"/>
    <w:rsid w:val="00F46023"/>
    <w:rsid w:val="00F460C6"/>
    <w:rsid w:val="00F461B7"/>
    <w:rsid w:val="00F50030"/>
    <w:rsid w:val="00F53BA0"/>
    <w:rsid w:val="00F54D39"/>
    <w:rsid w:val="00F56B8D"/>
    <w:rsid w:val="00F64E7F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97316"/>
    <w:rsid w:val="00FA1A5C"/>
    <w:rsid w:val="00FA2A01"/>
    <w:rsid w:val="00FA300F"/>
    <w:rsid w:val="00FA455F"/>
    <w:rsid w:val="00FA535C"/>
    <w:rsid w:val="00FB0988"/>
    <w:rsid w:val="00FB39F5"/>
    <w:rsid w:val="00FB3B62"/>
    <w:rsid w:val="00FB637A"/>
    <w:rsid w:val="00FB7193"/>
    <w:rsid w:val="00FC62FC"/>
    <w:rsid w:val="00FD23CD"/>
    <w:rsid w:val="00FD47FA"/>
    <w:rsid w:val="00FD5C6B"/>
    <w:rsid w:val="00FD712C"/>
    <w:rsid w:val="00FE13DC"/>
    <w:rsid w:val="00FE347A"/>
    <w:rsid w:val="00FE3E56"/>
    <w:rsid w:val="00FF0510"/>
    <w:rsid w:val="00FF058B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10CAC76B"/>
  <w15:docId w15:val="{5841F941-A05B-4F8B-A939-C3D34E1F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75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rsid w:val="00932194"/>
    <w:rPr>
      <w:rFonts w:ascii="Arial" w:hAnsi="Arial" w:cs="Arial"/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CAADB-E206-4734-A40B-2871C128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2025-04-28T10:34:00Z</cp:lastPrinted>
  <dcterms:created xsi:type="dcterms:W3CDTF">2025-05-06T10:51:00Z</dcterms:created>
  <dcterms:modified xsi:type="dcterms:W3CDTF">2025-05-06T10:51:00Z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